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5912" w:rsidRPr="00820FBC" w:rsidRDefault="00B739B8">
      <w:pPr>
        <w:pStyle w:val="Nagwek"/>
        <w:tabs>
          <w:tab w:val="clear" w:pos="4536"/>
          <w:tab w:val="clear" w:pos="9072"/>
        </w:tabs>
        <w:rPr>
          <w:rFonts w:ascii="Arial Narrow" w:hAnsi="Arial Narrow"/>
          <w:sz w:val="22"/>
          <w:szCs w:val="22"/>
        </w:rPr>
      </w:pPr>
      <w:r>
        <w:rPr>
          <w:rFonts w:ascii="Arial Narrow" w:hAnsi="Arial Narrow"/>
          <w:sz w:val="22"/>
          <w:szCs w:val="22"/>
        </w:rPr>
        <w:pict>
          <v:shapetype id="_x0000_t202" coordsize="21600,21600" o:spt="202" path="m,l,21600r21600,l21600,xe">
            <v:stroke joinstyle="miter"/>
            <v:path gradientshapeok="t" o:connecttype="rect"/>
          </v:shapetype>
          <v:shape id="_x0000_s2051" type="#_x0000_t202" style="position:absolute;margin-left:-2.6pt;margin-top:-73.3pt;width:482.3pt;height:99.05pt;z-index:251657728;mso-wrap-distance-left:9.05pt;mso-wrap-distance-right:9.05pt" stroked="f">
            <v:fill opacity="0" color2="black"/>
            <v:textbox style="mso-next-textbox:#_x0000_s2051" inset="0,0,0,0">
              <w:txbxContent>
                <w:p w:rsidR="00A42581" w:rsidRDefault="00A42581">
                  <w:pPr>
                    <w:jc w:val="center"/>
                    <w:rPr>
                      <w:b/>
                      <w:color w:val="006600"/>
                      <w:spacing w:val="10"/>
                      <w:sz w:val="34"/>
                      <w:szCs w:val="34"/>
                    </w:rPr>
                  </w:pPr>
                </w:p>
                <w:p w:rsidR="00A42581" w:rsidRDefault="00A42581">
                  <w:pPr>
                    <w:jc w:val="center"/>
                    <w:rPr>
                      <w:b/>
                      <w:color w:val="006600"/>
                      <w:spacing w:val="10"/>
                      <w:sz w:val="34"/>
                      <w:szCs w:val="34"/>
                    </w:rPr>
                  </w:pPr>
                </w:p>
                <w:p w:rsidR="00A42581" w:rsidRDefault="00A42581">
                  <w:pPr>
                    <w:jc w:val="center"/>
                    <w:rPr>
                      <w:b/>
                      <w:color w:val="006600"/>
                      <w:sz w:val="28"/>
                      <w:szCs w:val="28"/>
                    </w:rPr>
                  </w:pPr>
                  <w:r>
                    <w:rPr>
                      <w:b/>
                      <w:color w:val="006600"/>
                      <w:spacing w:val="10"/>
                      <w:sz w:val="34"/>
                      <w:szCs w:val="34"/>
                    </w:rPr>
                    <w:t>Szpital Powiatowy we Wrześni Sp. z o.o.</w:t>
                  </w:r>
                </w:p>
                <w:p w:rsidR="00A42581" w:rsidRDefault="00A42581">
                  <w:pPr>
                    <w:spacing w:before="240"/>
                    <w:jc w:val="center"/>
                  </w:pPr>
                  <w:r>
                    <w:rPr>
                      <w:b/>
                      <w:color w:val="006600"/>
                      <w:sz w:val="28"/>
                      <w:szCs w:val="28"/>
                    </w:rPr>
                    <w:t>62-300 Września, ul. Słowackiego 2</w:t>
                  </w:r>
                </w:p>
              </w:txbxContent>
            </v:textbox>
          </v:shape>
        </w:pict>
      </w:r>
      <w:r w:rsidR="00985912" w:rsidRPr="00820FBC">
        <w:rPr>
          <w:rFonts w:ascii="Arial Narrow" w:hAnsi="Arial Narrow"/>
          <w:sz w:val="22"/>
          <w:szCs w:val="22"/>
        </w:rPr>
        <w:t xml:space="preserve">  </w:t>
      </w:r>
    </w:p>
    <w:p w:rsidR="002C5AD9" w:rsidRPr="00CE01C1" w:rsidRDefault="002C5AD9" w:rsidP="002C5AD9">
      <w:pPr>
        <w:widowControl w:val="0"/>
        <w:autoSpaceDE w:val="0"/>
        <w:ind w:right="-283"/>
        <w:jc w:val="center"/>
        <w:rPr>
          <w:rFonts w:ascii="Arial Narrow" w:hAnsi="Arial Narrow" w:cs="Arial Narrow"/>
          <w:b/>
          <w:bCs/>
          <w:color w:val="000000"/>
          <w:sz w:val="22"/>
          <w:szCs w:val="22"/>
        </w:rPr>
      </w:pPr>
    </w:p>
    <w:p w:rsidR="006E2BA1" w:rsidRPr="006E2BA1" w:rsidRDefault="006E2BA1" w:rsidP="006E2BA1">
      <w:pPr>
        <w:pStyle w:val="BodyText21"/>
        <w:tabs>
          <w:tab w:val="left" w:pos="360"/>
        </w:tabs>
        <w:rPr>
          <w:b/>
          <w:sz w:val="28"/>
          <w:szCs w:val="28"/>
        </w:rPr>
      </w:pPr>
      <w:r>
        <w:rPr>
          <w:b/>
          <w:sz w:val="28"/>
          <w:szCs w:val="28"/>
        </w:rPr>
        <w:t>Część 1</w:t>
      </w:r>
      <w:r w:rsidRPr="006E2BA1">
        <w:rPr>
          <w:b/>
          <w:sz w:val="28"/>
          <w:szCs w:val="28"/>
        </w:rPr>
        <w:t xml:space="preserve"> </w:t>
      </w:r>
    </w:p>
    <w:p w:rsidR="006E2BA1" w:rsidRDefault="006E2BA1" w:rsidP="002C5AD9">
      <w:pPr>
        <w:widowControl w:val="0"/>
        <w:autoSpaceDE w:val="0"/>
        <w:ind w:right="-283"/>
        <w:rPr>
          <w:rFonts w:ascii="Arial Narrow" w:hAnsi="Arial Narrow" w:cs="Arial Narrow"/>
          <w:b/>
          <w:bCs/>
          <w:sz w:val="22"/>
          <w:szCs w:val="22"/>
        </w:rPr>
      </w:pPr>
    </w:p>
    <w:p w:rsidR="002C5AD9" w:rsidRPr="00CE01C1" w:rsidRDefault="006508BF" w:rsidP="002C5AD9">
      <w:pPr>
        <w:widowControl w:val="0"/>
        <w:autoSpaceDE w:val="0"/>
        <w:ind w:right="-283"/>
        <w:rPr>
          <w:rFonts w:ascii="Arial Narrow" w:hAnsi="Arial Narrow" w:cs="Arial Narrow"/>
          <w:b/>
          <w:sz w:val="22"/>
          <w:szCs w:val="22"/>
        </w:rPr>
      </w:pPr>
      <w:r>
        <w:rPr>
          <w:rFonts w:ascii="Arial Narrow" w:hAnsi="Arial Narrow" w:cs="Arial Narrow"/>
          <w:b/>
          <w:bCs/>
          <w:sz w:val="22"/>
          <w:szCs w:val="22"/>
        </w:rPr>
        <w:t xml:space="preserve">S.A.-381- </w:t>
      </w:r>
      <w:r w:rsidR="00DB188E">
        <w:rPr>
          <w:rFonts w:ascii="Arial Narrow" w:hAnsi="Arial Narrow" w:cs="Arial Narrow"/>
          <w:b/>
          <w:bCs/>
          <w:sz w:val="22"/>
          <w:szCs w:val="22"/>
        </w:rPr>
        <w:t>4</w:t>
      </w:r>
      <w:r>
        <w:rPr>
          <w:rFonts w:ascii="Arial Narrow" w:hAnsi="Arial Narrow" w:cs="Arial Narrow"/>
          <w:b/>
          <w:bCs/>
          <w:sz w:val="22"/>
          <w:szCs w:val="22"/>
        </w:rPr>
        <w:t xml:space="preserve"> /20</w:t>
      </w:r>
    </w:p>
    <w:p w:rsidR="002C5AD9" w:rsidRPr="00CE01C1" w:rsidRDefault="002C5AD9" w:rsidP="002C5AD9">
      <w:pPr>
        <w:widowControl w:val="0"/>
        <w:autoSpaceDE w:val="0"/>
        <w:ind w:right="-283"/>
        <w:rPr>
          <w:rFonts w:ascii="Arial Narrow" w:hAnsi="Arial Narrow" w:cs="Arial Narrow"/>
          <w:sz w:val="22"/>
          <w:szCs w:val="22"/>
        </w:rPr>
      </w:pPr>
      <w:r w:rsidRPr="00CE01C1">
        <w:rPr>
          <w:rFonts w:ascii="Arial Narrow" w:hAnsi="Arial Narrow" w:cs="Arial Narrow"/>
          <w:b/>
          <w:sz w:val="22"/>
          <w:szCs w:val="22"/>
        </w:rPr>
        <w:t>Uwaga:</w:t>
      </w:r>
      <w:r w:rsidRPr="00CE01C1">
        <w:rPr>
          <w:rFonts w:ascii="Arial Narrow" w:hAnsi="Arial Narrow" w:cs="Arial Narrow"/>
          <w:sz w:val="22"/>
          <w:szCs w:val="22"/>
        </w:rPr>
        <w:t xml:space="preserve"> w korespondencji kierowanej do Zamawiającego należy posługiwać się tym znakiem.</w:t>
      </w:r>
    </w:p>
    <w:p w:rsidR="00985912" w:rsidRPr="00CE01C1" w:rsidRDefault="00985912">
      <w:pPr>
        <w:rPr>
          <w:rFonts w:ascii="Arial Narrow" w:hAnsi="Arial Narrow"/>
          <w:sz w:val="22"/>
          <w:szCs w:val="22"/>
        </w:rPr>
      </w:pPr>
    </w:p>
    <w:p w:rsidR="002C5AD9" w:rsidRPr="00CE01C1" w:rsidRDefault="002C5AD9" w:rsidP="002C5AD9">
      <w:pPr>
        <w:suppressAutoHyphens w:val="0"/>
        <w:jc w:val="center"/>
        <w:rPr>
          <w:rFonts w:ascii="Arial Narrow" w:hAnsi="Arial Narrow"/>
          <w:b/>
          <w:bCs/>
          <w:sz w:val="22"/>
          <w:szCs w:val="22"/>
          <w:lang w:eastAsia="pl-PL"/>
        </w:rPr>
      </w:pPr>
      <w:r w:rsidRPr="00CE01C1">
        <w:rPr>
          <w:rFonts w:ascii="Arial Narrow" w:hAnsi="Arial Narrow"/>
          <w:b/>
          <w:bCs/>
          <w:sz w:val="22"/>
          <w:szCs w:val="22"/>
          <w:lang w:eastAsia="pl-PL"/>
        </w:rPr>
        <w:t>SPECYFIKACJA</w:t>
      </w:r>
    </w:p>
    <w:p w:rsidR="002C5AD9" w:rsidRPr="00CE01C1" w:rsidRDefault="002C5AD9" w:rsidP="002C5AD9">
      <w:pPr>
        <w:suppressAutoHyphens w:val="0"/>
        <w:jc w:val="center"/>
        <w:rPr>
          <w:rFonts w:ascii="Arial Narrow" w:hAnsi="Arial Narrow"/>
          <w:b/>
          <w:bCs/>
          <w:sz w:val="22"/>
          <w:szCs w:val="22"/>
          <w:lang w:eastAsia="pl-PL"/>
        </w:rPr>
      </w:pPr>
    </w:p>
    <w:p w:rsidR="002C5AD9" w:rsidRPr="00CE01C1" w:rsidRDefault="002C5AD9" w:rsidP="002C5AD9">
      <w:pPr>
        <w:suppressAutoHyphens w:val="0"/>
        <w:jc w:val="center"/>
        <w:rPr>
          <w:rFonts w:ascii="Arial Narrow" w:hAnsi="Arial Narrow"/>
          <w:b/>
          <w:bCs/>
          <w:sz w:val="22"/>
          <w:szCs w:val="22"/>
          <w:lang w:eastAsia="pl-PL"/>
        </w:rPr>
      </w:pPr>
      <w:r w:rsidRPr="00CE01C1">
        <w:rPr>
          <w:rFonts w:ascii="Arial Narrow" w:hAnsi="Arial Narrow"/>
          <w:b/>
          <w:bCs/>
          <w:sz w:val="22"/>
          <w:szCs w:val="22"/>
          <w:lang w:eastAsia="pl-PL"/>
        </w:rPr>
        <w:t>ISTOTNYCH WARUNKÓW ZAMÓWIENIA (SIWZ)</w:t>
      </w:r>
    </w:p>
    <w:p w:rsidR="002C5AD9" w:rsidRPr="00CE01C1" w:rsidRDefault="002C5AD9" w:rsidP="002C5AD9">
      <w:pPr>
        <w:suppressAutoHyphens w:val="0"/>
        <w:jc w:val="center"/>
        <w:rPr>
          <w:rFonts w:ascii="Arial Narrow" w:hAnsi="Arial Narrow"/>
          <w:b/>
          <w:bCs/>
          <w:sz w:val="22"/>
          <w:szCs w:val="22"/>
          <w:lang w:eastAsia="pl-PL"/>
        </w:rPr>
      </w:pPr>
    </w:p>
    <w:p w:rsidR="002C5AD9" w:rsidRPr="00CE01C1" w:rsidRDefault="002C5AD9" w:rsidP="002C5AD9">
      <w:pPr>
        <w:jc w:val="center"/>
        <w:rPr>
          <w:rFonts w:ascii="Arial Narrow" w:hAnsi="Arial Narrow"/>
          <w:b/>
          <w:sz w:val="22"/>
          <w:szCs w:val="22"/>
        </w:rPr>
      </w:pPr>
      <w:r w:rsidRPr="00CE01C1">
        <w:rPr>
          <w:rFonts w:ascii="Arial Narrow" w:hAnsi="Arial Narrow"/>
          <w:b/>
          <w:sz w:val="22"/>
          <w:szCs w:val="22"/>
        </w:rPr>
        <w:t xml:space="preserve">na  </w:t>
      </w:r>
      <w:r w:rsidRPr="00CE01C1">
        <w:rPr>
          <w:rFonts w:ascii="Arial Narrow" w:hAnsi="Arial Narrow" w:cs="Arial Narrow"/>
          <w:b/>
          <w:sz w:val="22"/>
          <w:szCs w:val="22"/>
        </w:rPr>
        <w:t>świadczenie usług w zakresie kompleksowego utrzymania czystości i transportu wewnętrznego w Szpitalu Powiatowym we Wrześni Sp. z o.o.</w:t>
      </w:r>
    </w:p>
    <w:p w:rsidR="002C5AD9" w:rsidRPr="00CE01C1" w:rsidRDefault="002C5AD9" w:rsidP="002C5AD9">
      <w:pPr>
        <w:jc w:val="center"/>
        <w:rPr>
          <w:rFonts w:ascii="Arial Narrow" w:hAnsi="Arial Narrow"/>
          <w:b/>
          <w:sz w:val="22"/>
          <w:szCs w:val="22"/>
        </w:rPr>
      </w:pPr>
    </w:p>
    <w:p w:rsidR="002C5AD9" w:rsidRPr="00CE01C1" w:rsidRDefault="002C5AD9" w:rsidP="002C5AD9">
      <w:pPr>
        <w:suppressAutoHyphens w:val="0"/>
        <w:jc w:val="center"/>
        <w:rPr>
          <w:rFonts w:ascii="Arial Narrow" w:hAnsi="Arial Narrow"/>
          <w:b/>
          <w:sz w:val="22"/>
          <w:szCs w:val="22"/>
          <w:lang w:eastAsia="pl-PL"/>
        </w:rPr>
      </w:pPr>
    </w:p>
    <w:p w:rsidR="002C5AD9" w:rsidRPr="00CE01C1" w:rsidRDefault="002C5AD9" w:rsidP="002C5AD9">
      <w:pPr>
        <w:suppressAutoHyphens w:val="0"/>
        <w:rPr>
          <w:rFonts w:ascii="Arial Narrow" w:hAnsi="Arial Narrow"/>
          <w:sz w:val="22"/>
          <w:szCs w:val="22"/>
          <w:lang w:eastAsia="pl-PL"/>
        </w:rPr>
      </w:pPr>
    </w:p>
    <w:p w:rsidR="002C5AD9" w:rsidRPr="00CE01C1" w:rsidRDefault="002C5AD9" w:rsidP="002C5AD9">
      <w:pPr>
        <w:suppressAutoHyphens w:val="0"/>
        <w:jc w:val="both"/>
        <w:rPr>
          <w:rFonts w:ascii="Arial Narrow" w:hAnsi="Arial Narrow"/>
          <w:b/>
          <w:bCs/>
          <w:sz w:val="22"/>
          <w:szCs w:val="22"/>
          <w:lang w:eastAsia="pl-PL"/>
        </w:rPr>
      </w:pPr>
      <w:r w:rsidRPr="00CE01C1">
        <w:rPr>
          <w:rFonts w:ascii="Arial Narrow" w:hAnsi="Arial Narrow"/>
          <w:sz w:val="22"/>
          <w:szCs w:val="22"/>
          <w:lang w:eastAsia="pl-PL"/>
        </w:rPr>
        <w:t>Postępowanie prowadzone jest w oparciu o ustawę z dnia 29 stycznia 2004 r. – Prawo zamówień publicznych (</w:t>
      </w:r>
      <w:r w:rsidRPr="00CE01C1">
        <w:rPr>
          <w:rFonts w:ascii="Arial Narrow" w:hAnsi="Arial Narrow" w:cs="Arial"/>
          <w:bCs/>
          <w:sz w:val="22"/>
          <w:szCs w:val="22"/>
          <w:lang w:eastAsia="pl-PL"/>
        </w:rPr>
        <w:t>Dz.</w:t>
      </w:r>
      <w:r w:rsidR="00DD43F7" w:rsidRPr="00CE01C1">
        <w:rPr>
          <w:rFonts w:ascii="Arial Narrow" w:hAnsi="Arial Narrow" w:cs="Arial"/>
          <w:bCs/>
          <w:sz w:val="22"/>
          <w:szCs w:val="22"/>
          <w:lang w:eastAsia="pl-PL"/>
        </w:rPr>
        <w:t xml:space="preserve"> </w:t>
      </w:r>
      <w:r w:rsidRPr="00CE01C1">
        <w:rPr>
          <w:rFonts w:ascii="Arial Narrow" w:hAnsi="Arial Narrow" w:cs="Arial"/>
          <w:bCs/>
          <w:sz w:val="22"/>
          <w:szCs w:val="22"/>
          <w:lang w:eastAsia="pl-PL"/>
        </w:rPr>
        <w:t>U.</w:t>
      </w:r>
      <w:r w:rsidR="00DD43F7" w:rsidRPr="00CE01C1">
        <w:rPr>
          <w:rFonts w:ascii="Arial Narrow" w:hAnsi="Arial Narrow" w:cs="Arial"/>
          <w:bCs/>
          <w:sz w:val="22"/>
          <w:szCs w:val="22"/>
          <w:lang w:eastAsia="pl-PL"/>
        </w:rPr>
        <w:t xml:space="preserve"> </w:t>
      </w:r>
      <w:r w:rsidR="0097423D">
        <w:rPr>
          <w:rFonts w:ascii="Arial Narrow" w:hAnsi="Arial Narrow" w:cs="Arial"/>
          <w:bCs/>
          <w:sz w:val="22"/>
          <w:szCs w:val="22"/>
          <w:lang w:eastAsia="pl-PL"/>
        </w:rPr>
        <w:t>z 2019</w:t>
      </w:r>
      <w:r w:rsidR="002F75E4">
        <w:rPr>
          <w:rFonts w:ascii="Arial Narrow" w:hAnsi="Arial Narrow" w:cs="Arial"/>
          <w:bCs/>
          <w:sz w:val="22"/>
          <w:szCs w:val="22"/>
          <w:lang w:eastAsia="pl-PL"/>
        </w:rPr>
        <w:t xml:space="preserve"> poz. 1</w:t>
      </w:r>
      <w:r w:rsidR="0097423D">
        <w:rPr>
          <w:rFonts w:ascii="Arial Narrow" w:hAnsi="Arial Narrow" w:cs="Arial"/>
          <w:bCs/>
          <w:sz w:val="22"/>
          <w:szCs w:val="22"/>
          <w:lang w:eastAsia="pl-PL"/>
        </w:rPr>
        <w:t>843</w:t>
      </w:r>
      <w:r w:rsidRPr="00CE01C1">
        <w:rPr>
          <w:rFonts w:ascii="Arial Narrow" w:hAnsi="Arial Narrow" w:cs="Arial"/>
          <w:bCs/>
          <w:sz w:val="22"/>
          <w:szCs w:val="22"/>
          <w:lang w:eastAsia="pl-PL"/>
        </w:rPr>
        <w:t xml:space="preserve"> z </w:t>
      </w:r>
      <w:proofErr w:type="spellStart"/>
      <w:r w:rsidRPr="00CE01C1">
        <w:rPr>
          <w:rFonts w:ascii="Arial Narrow" w:hAnsi="Arial Narrow" w:cs="Arial"/>
          <w:bCs/>
          <w:sz w:val="22"/>
          <w:szCs w:val="22"/>
          <w:lang w:eastAsia="pl-PL"/>
        </w:rPr>
        <w:t>zm</w:t>
      </w:r>
      <w:proofErr w:type="spellEnd"/>
      <w:r w:rsidRPr="00CE01C1">
        <w:rPr>
          <w:rFonts w:ascii="Arial Narrow" w:hAnsi="Arial Narrow"/>
          <w:sz w:val="22"/>
          <w:szCs w:val="22"/>
        </w:rPr>
        <w:t>)</w:t>
      </w:r>
      <w:r w:rsidRPr="00CE01C1">
        <w:rPr>
          <w:rFonts w:ascii="Arial Narrow" w:hAnsi="Arial Narrow"/>
          <w:b/>
          <w:sz w:val="22"/>
          <w:szCs w:val="22"/>
        </w:rPr>
        <w:t xml:space="preserve"> </w:t>
      </w:r>
      <w:r w:rsidRPr="00CE01C1">
        <w:rPr>
          <w:rFonts w:ascii="Arial Narrow" w:hAnsi="Arial Narrow"/>
          <w:sz w:val="22"/>
          <w:szCs w:val="22"/>
          <w:lang w:eastAsia="pl-PL"/>
        </w:rPr>
        <w:t xml:space="preserve">zwaną dalej ustawą, w trybie </w:t>
      </w:r>
      <w:r w:rsidRPr="00CE01C1">
        <w:rPr>
          <w:rFonts w:ascii="Arial Narrow" w:hAnsi="Arial Narrow"/>
          <w:b/>
          <w:sz w:val="22"/>
          <w:szCs w:val="22"/>
          <w:lang w:eastAsia="pl-PL"/>
        </w:rPr>
        <w:t xml:space="preserve">przetargu </w:t>
      </w:r>
      <w:r w:rsidR="006508BF">
        <w:rPr>
          <w:rFonts w:ascii="Arial Narrow" w:hAnsi="Arial Narrow"/>
          <w:b/>
          <w:bCs/>
          <w:sz w:val="22"/>
          <w:szCs w:val="22"/>
          <w:lang w:eastAsia="pl-PL"/>
        </w:rPr>
        <w:t>nieograniczonego powyżej 2</w:t>
      </w:r>
      <w:r w:rsidR="00D229A4" w:rsidRPr="00CE01C1">
        <w:rPr>
          <w:rFonts w:ascii="Arial Narrow" w:hAnsi="Arial Narrow"/>
          <w:b/>
          <w:bCs/>
          <w:sz w:val="22"/>
          <w:szCs w:val="22"/>
          <w:lang w:eastAsia="pl-PL"/>
        </w:rPr>
        <w:t>1</w:t>
      </w:r>
      <w:r w:rsidR="006508BF">
        <w:rPr>
          <w:rFonts w:ascii="Arial Narrow" w:hAnsi="Arial Narrow"/>
          <w:b/>
          <w:bCs/>
          <w:sz w:val="22"/>
          <w:szCs w:val="22"/>
          <w:lang w:eastAsia="pl-PL"/>
        </w:rPr>
        <w:t>4</w:t>
      </w:r>
      <w:r w:rsidRPr="00CE01C1">
        <w:rPr>
          <w:rFonts w:ascii="Arial Narrow" w:hAnsi="Arial Narrow"/>
          <w:b/>
          <w:bCs/>
          <w:sz w:val="22"/>
          <w:szCs w:val="22"/>
          <w:lang w:eastAsia="pl-PL"/>
        </w:rPr>
        <w:t xml:space="preserve"> 000 euro</w:t>
      </w:r>
    </w:p>
    <w:p w:rsidR="002C5AD9" w:rsidRPr="00CE01C1" w:rsidRDefault="002C5AD9" w:rsidP="002C5AD9">
      <w:pPr>
        <w:suppressAutoHyphens w:val="0"/>
        <w:jc w:val="both"/>
        <w:rPr>
          <w:rFonts w:ascii="Arial Narrow" w:hAnsi="Arial Narrow"/>
          <w:bCs/>
          <w:sz w:val="22"/>
          <w:szCs w:val="22"/>
          <w:lang w:eastAsia="pl-PL"/>
        </w:rPr>
      </w:pPr>
    </w:p>
    <w:p w:rsidR="002C5AD9" w:rsidRPr="00CE01C1" w:rsidRDefault="002C5AD9" w:rsidP="002C5AD9">
      <w:pPr>
        <w:jc w:val="both"/>
        <w:rPr>
          <w:rFonts w:ascii="Arial Narrow" w:hAnsi="Arial Narrow"/>
          <w:sz w:val="22"/>
          <w:szCs w:val="22"/>
        </w:rPr>
      </w:pPr>
      <w:r w:rsidRPr="00CE01C1">
        <w:rPr>
          <w:rFonts w:ascii="Arial Narrow" w:hAnsi="Arial Narrow"/>
          <w:sz w:val="22"/>
          <w:szCs w:val="22"/>
        </w:rPr>
        <w:t>ogł</w:t>
      </w:r>
      <w:r w:rsidR="00B8029A">
        <w:rPr>
          <w:rFonts w:ascii="Arial Narrow" w:hAnsi="Arial Narrow"/>
          <w:sz w:val="22"/>
          <w:szCs w:val="22"/>
        </w:rPr>
        <w:t>oszonego na stronie platformy zakupowej</w:t>
      </w:r>
      <w:r w:rsidRPr="00CE01C1">
        <w:rPr>
          <w:rFonts w:ascii="Arial Narrow" w:hAnsi="Arial Narrow"/>
          <w:sz w:val="22"/>
          <w:szCs w:val="22"/>
        </w:rPr>
        <w:t xml:space="preserve"> i w siedzibie Zamawiającego w dniu </w:t>
      </w:r>
      <w:r w:rsidR="00FA13B3">
        <w:rPr>
          <w:rFonts w:ascii="Arial Narrow" w:hAnsi="Arial Narrow"/>
          <w:sz w:val="22"/>
          <w:szCs w:val="22"/>
        </w:rPr>
        <w:t>01.04.2020</w:t>
      </w:r>
      <w:r w:rsidR="006508BF">
        <w:rPr>
          <w:rFonts w:ascii="Arial Narrow" w:hAnsi="Arial Narrow"/>
          <w:sz w:val="22"/>
          <w:szCs w:val="22"/>
        </w:rPr>
        <w:t>.</w:t>
      </w:r>
      <w:r w:rsidRPr="00CE01C1">
        <w:rPr>
          <w:rFonts w:ascii="Arial Narrow" w:hAnsi="Arial Narrow"/>
          <w:sz w:val="22"/>
          <w:szCs w:val="22"/>
        </w:rPr>
        <w:t xml:space="preserve">r oraz </w:t>
      </w:r>
    </w:p>
    <w:p w:rsidR="002C5AD9" w:rsidRPr="00CE01C1" w:rsidRDefault="002C5AD9" w:rsidP="002C5AD9">
      <w:pPr>
        <w:jc w:val="both"/>
        <w:rPr>
          <w:rFonts w:ascii="Arial Narrow" w:hAnsi="Arial Narrow"/>
          <w:sz w:val="22"/>
          <w:szCs w:val="22"/>
        </w:rPr>
      </w:pPr>
      <w:r w:rsidRPr="00CE01C1">
        <w:rPr>
          <w:rFonts w:ascii="Arial Narrow" w:hAnsi="Arial Narrow"/>
          <w:sz w:val="22"/>
          <w:szCs w:val="22"/>
        </w:rPr>
        <w:t xml:space="preserve">w Dzienniku Urzędowym Unii Europejskiej </w:t>
      </w:r>
      <w:r w:rsidR="00FA13B3">
        <w:rPr>
          <w:rFonts w:ascii="Arial Narrow" w:hAnsi="Arial Narrow"/>
          <w:sz w:val="22"/>
          <w:szCs w:val="22"/>
        </w:rPr>
        <w:t xml:space="preserve"> nr 2020/S 065 – 155440 w dniu 01.04.2020</w:t>
      </w:r>
      <w:r w:rsidRPr="00CE01C1">
        <w:rPr>
          <w:rFonts w:ascii="Arial Narrow" w:hAnsi="Arial Narrow"/>
          <w:sz w:val="22"/>
          <w:szCs w:val="22"/>
        </w:rPr>
        <w:t>r</w:t>
      </w:r>
    </w:p>
    <w:p w:rsidR="002C5AD9" w:rsidRPr="00CE01C1" w:rsidRDefault="002C5AD9" w:rsidP="002C5AD9">
      <w:pPr>
        <w:suppressAutoHyphens w:val="0"/>
        <w:rPr>
          <w:rFonts w:ascii="Arial Narrow" w:hAnsi="Arial Narrow"/>
          <w:sz w:val="22"/>
          <w:szCs w:val="22"/>
          <w:lang w:eastAsia="pl-PL"/>
        </w:rPr>
      </w:pPr>
    </w:p>
    <w:p w:rsidR="002C5AD9" w:rsidRPr="00CE01C1" w:rsidRDefault="002C5AD9" w:rsidP="002C5AD9">
      <w:pPr>
        <w:suppressAutoHyphens w:val="0"/>
        <w:rPr>
          <w:rFonts w:ascii="Arial Narrow" w:hAnsi="Arial Narrow"/>
          <w:sz w:val="22"/>
          <w:szCs w:val="22"/>
          <w:lang w:eastAsia="pl-PL"/>
        </w:rPr>
      </w:pPr>
    </w:p>
    <w:p w:rsidR="002C5AD9" w:rsidRPr="00CE01C1" w:rsidRDefault="002C5AD9" w:rsidP="002C5AD9">
      <w:pPr>
        <w:suppressAutoHyphens w:val="0"/>
        <w:rPr>
          <w:rFonts w:ascii="Arial Narrow" w:hAnsi="Arial Narrow"/>
          <w:sz w:val="22"/>
          <w:szCs w:val="22"/>
          <w:lang w:eastAsia="pl-PL"/>
        </w:rPr>
      </w:pPr>
    </w:p>
    <w:tbl>
      <w:tblPr>
        <w:tblW w:w="0" w:type="auto"/>
        <w:tblLook w:val="01E0"/>
      </w:tblPr>
      <w:tblGrid>
        <w:gridCol w:w="2988"/>
        <w:gridCol w:w="4605"/>
      </w:tblGrid>
      <w:tr w:rsidR="002C5AD9" w:rsidRPr="00CE01C1" w:rsidTr="00401A14">
        <w:tc>
          <w:tcPr>
            <w:tcW w:w="2988" w:type="dxa"/>
          </w:tcPr>
          <w:p w:rsidR="002C5AD9" w:rsidRPr="00CE01C1" w:rsidRDefault="002C5AD9" w:rsidP="00401A14">
            <w:pPr>
              <w:suppressAutoHyphens w:val="0"/>
              <w:rPr>
                <w:rFonts w:ascii="Arial Narrow" w:hAnsi="Arial Narrow"/>
                <w:sz w:val="22"/>
                <w:szCs w:val="22"/>
                <w:lang w:eastAsia="pl-PL"/>
              </w:rPr>
            </w:pPr>
            <w:r w:rsidRPr="00CE01C1">
              <w:rPr>
                <w:rFonts w:ascii="Arial Narrow" w:hAnsi="Arial Narrow"/>
                <w:b/>
                <w:bCs/>
                <w:sz w:val="22"/>
                <w:szCs w:val="22"/>
                <w:lang w:eastAsia="pl-PL"/>
              </w:rPr>
              <w:t>Termin składania ofert:</w:t>
            </w:r>
          </w:p>
        </w:tc>
        <w:tc>
          <w:tcPr>
            <w:tcW w:w="4605" w:type="dxa"/>
          </w:tcPr>
          <w:p w:rsidR="002C5AD9" w:rsidRPr="00D11DFB" w:rsidRDefault="002C5AD9" w:rsidP="00D05A8E">
            <w:pPr>
              <w:suppressAutoHyphens w:val="0"/>
              <w:rPr>
                <w:rFonts w:ascii="Arial Narrow" w:hAnsi="Arial Narrow"/>
                <w:b/>
                <w:sz w:val="22"/>
                <w:szCs w:val="22"/>
                <w:lang w:eastAsia="pl-PL"/>
              </w:rPr>
            </w:pPr>
            <w:r w:rsidRPr="00D11DFB">
              <w:rPr>
                <w:rFonts w:ascii="Arial Narrow" w:hAnsi="Arial Narrow"/>
                <w:b/>
                <w:sz w:val="22"/>
                <w:szCs w:val="22"/>
                <w:lang w:eastAsia="pl-PL"/>
              </w:rPr>
              <w:t xml:space="preserve"> </w:t>
            </w:r>
            <w:r w:rsidR="00A42581">
              <w:rPr>
                <w:rFonts w:ascii="Arial Narrow" w:hAnsi="Arial Narrow"/>
                <w:b/>
                <w:sz w:val="22"/>
                <w:szCs w:val="22"/>
                <w:lang w:eastAsia="pl-PL"/>
              </w:rPr>
              <w:t>07.05.</w:t>
            </w:r>
            <w:r w:rsidR="006508BF">
              <w:rPr>
                <w:rFonts w:ascii="Arial Narrow" w:hAnsi="Arial Narrow" w:cs="Arial Narrow"/>
                <w:b/>
                <w:sz w:val="22"/>
                <w:szCs w:val="22"/>
              </w:rPr>
              <w:t>2020</w:t>
            </w:r>
            <w:r w:rsidR="00D05A8E" w:rsidRPr="00D11DFB">
              <w:rPr>
                <w:rFonts w:ascii="Arial Narrow" w:hAnsi="Arial Narrow" w:cs="Arial Narrow"/>
                <w:b/>
                <w:sz w:val="22"/>
                <w:szCs w:val="22"/>
              </w:rPr>
              <w:t xml:space="preserve">r. </w:t>
            </w:r>
            <w:r w:rsidR="00D05A8E" w:rsidRPr="00D11DFB">
              <w:rPr>
                <w:rFonts w:ascii="Arial Narrow" w:hAnsi="Arial Narrow" w:cs="Arial Narrow"/>
                <w:b/>
                <w:bCs/>
                <w:sz w:val="22"/>
                <w:szCs w:val="22"/>
              </w:rPr>
              <w:t xml:space="preserve"> </w:t>
            </w:r>
            <w:r w:rsidR="00FC7FBC" w:rsidRPr="00D11DFB">
              <w:rPr>
                <w:rFonts w:ascii="Arial Narrow" w:hAnsi="Arial Narrow" w:cs="Arial Narrow"/>
                <w:b/>
                <w:bCs/>
                <w:sz w:val="22"/>
                <w:szCs w:val="22"/>
              </w:rPr>
              <w:t xml:space="preserve"> </w:t>
            </w:r>
            <w:r w:rsidR="00D05A8E" w:rsidRPr="00D11DFB">
              <w:rPr>
                <w:rFonts w:ascii="Arial Narrow" w:hAnsi="Arial Narrow" w:cs="Arial Narrow"/>
                <w:b/>
                <w:sz w:val="22"/>
                <w:szCs w:val="22"/>
              </w:rPr>
              <w:t xml:space="preserve">godz. </w:t>
            </w:r>
            <w:r w:rsidR="00D05A8E" w:rsidRPr="00D11DFB">
              <w:rPr>
                <w:rFonts w:ascii="Arial Narrow" w:hAnsi="Arial Narrow" w:cs="Arial Narrow"/>
                <w:b/>
                <w:sz w:val="22"/>
                <w:szCs w:val="22"/>
                <w:shd w:val="clear" w:color="auto" w:fill="FFFFFF"/>
              </w:rPr>
              <w:t>10:</w:t>
            </w:r>
            <w:r w:rsidR="00D05A8E" w:rsidRPr="00D11DFB">
              <w:rPr>
                <w:rFonts w:ascii="Arial Narrow" w:hAnsi="Arial Narrow" w:cs="Arial Narrow"/>
                <w:b/>
                <w:sz w:val="22"/>
                <w:szCs w:val="22"/>
              </w:rPr>
              <w:t>00</w:t>
            </w:r>
          </w:p>
        </w:tc>
      </w:tr>
      <w:tr w:rsidR="002C5AD9" w:rsidRPr="00CE01C1" w:rsidTr="00401A14">
        <w:tc>
          <w:tcPr>
            <w:tcW w:w="2988" w:type="dxa"/>
          </w:tcPr>
          <w:p w:rsidR="002C5AD9" w:rsidRPr="00CE01C1" w:rsidRDefault="002C5AD9" w:rsidP="00401A14">
            <w:pPr>
              <w:suppressAutoHyphens w:val="0"/>
              <w:rPr>
                <w:rFonts w:ascii="Arial Narrow" w:hAnsi="Arial Narrow"/>
                <w:sz w:val="22"/>
                <w:szCs w:val="22"/>
                <w:lang w:eastAsia="pl-PL"/>
              </w:rPr>
            </w:pPr>
            <w:r w:rsidRPr="00CE01C1">
              <w:rPr>
                <w:rFonts w:ascii="Arial Narrow" w:hAnsi="Arial Narrow"/>
                <w:b/>
                <w:bCs/>
                <w:sz w:val="22"/>
                <w:szCs w:val="22"/>
                <w:lang w:eastAsia="pl-PL"/>
              </w:rPr>
              <w:t>Termin otwarcia ofert:</w:t>
            </w:r>
          </w:p>
        </w:tc>
        <w:tc>
          <w:tcPr>
            <w:tcW w:w="4605" w:type="dxa"/>
          </w:tcPr>
          <w:p w:rsidR="002C5AD9" w:rsidRPr="00D11DFB" w:rsidRDefault="00D05A8E" w:rsidP="00401A14">
            <w:pPr>
              <w:suppressAutoHyphens w:val="0"/>
              <w:rPr>
                <w:rFonts w:ascii="Arial Narrow" w:hAnsi="Arial Narrow"/>
                <w:b/>
                <w:sz w:val="22"/>
                <w:szCs w:val="22"/>
                <w:lang w:eastAsia="pl-PL"/>
              </w:rPr>
            </w:pPr>
            <w:r w:rsidRPr="00D11DFB">
              <w:rPr>
                <w:rFonts w:ascii="Arial Narrow" w:hAnsi="Arial Narrow"/>
                <w:b/>
                <w:sz w:val="22"/>
                <w:szCs w:val="22"/>
                <w:lang w:eastAsia="pl-PL"/>
              </w:rPr>
              <w:t xml:space="preserve"> </w:t>
            </w:r>
            <w:r w:rsidR="00A42581">
              <w:rPr>
                <w:rFonts w:ascii="Arial Narrow" w:hAnsi="Arial Narrow"/>
                <w:b/>
                <w:sz w:val="22"/>
                <w:szCs w:val="22"/>
                <w:lang w:eastAsia="pl-PL"/>
              </w:rPr>
              <w:t>07.05.</w:t>
            </w:r>
            <w:r w:rsidR="006508BF">
              <w:rPr>
                <w:rFonts w:ascii="Arial Narrow" w:hAnsi="Arial Narrow" w:cs="Arial Narrow"/>
                <w:b/>
                <w:sz w:val="22"/>
                <w:szCs w:val="22"/>
              </w:rPr>
              <w:t>2020</w:t>
            </w:r>
            <w:r w:rsidRPr="00D11DFB">
              <w:rPr>
                <w:rFonts w:ascii="Arial Narrow" w:hAnsi="Arial Narrow" w:cs="Arial Narrow"/>
                <w:b/>
                <w:sz w:val="22"/>
                <w:szCs w:val="22"/>
              </w:rPr>
              <w:t xml:space="preserve">r. </w:t>
            </w:r>
            <w:r w:rsidR="00B26F9E" w:rsidRPr="00D11DFB">
              <w:rPr>
                <w:rFonts w:ascii="Arial Narrow" w:hAnsi="Arial Narrow" w:cs="Arial Narrow"/>
                <w:b/>
                <w:sz w:val="22"/>
                <w:szCs w:val="22"/>
              </w:rPr>
              <w:t xml:space="preserve"> </w:t>
            </w:r>
            <w:r w:rsidRPr="00D11DFB">
              <w:rPr>
                <w:rFonts w:ascii="Arial Narrow" w:hAnsi="Arial Narrow" w:cs="Arial Narrow"/>
                <w:b/>
                <w:bCs/>
                <w:sz w:val="22"/>
                <w:szCs w:val="22"/>
              </w:rPr>
              <w:t xml:space="preserve"> </w:t>
            </w:r>
            <w:r w:rsidRPr="00D11DFB">
              <w:rPr>
                <w:rFonts w:ascii="Arial Narrow" w:hAnsi="Arial Narrow" w:cs="Arial Narrow"/>
                <w:b/>
                <w:sz w:val="22"/>
                <w:szCs w:val="22"/>
              </w:rPr>
              <w:t xml:space="preserve">godz. </w:t>
            </w:r>
            <w:r w:rsidRPr="00D11DFB">
              <w:rPr>
                <w:rFonts w:ascii="Arial Narrow" w:hAnsi="Arial Narrow" w:cs="Arial Narrow"/>
                <w:b/>
                <w:sz w:val="22"/>
                <w:szCs w:val="22"/>
                <w:shd w:val="clear" w:color="auto" w:fill="FFFFFF"/>
              </w:rPr>
              <w:t>10:</w:t>
            </w:r>
            <w:r w:rsidRPr="00D11DFB">
              <w:rPr>
                <w:rFonts w:ascii="Arial Narrow" w:hAnsi="Arial Narrow" w:cs="Arial Narrow"/>
                <w:b/>
                <w:sz w:val="22"/>
                <w:szCs w:val="22"/>
              </w:rPr>
              <w:t>30</w:t>
            </w:r>
          </w:p>
        </w:tc>
      </w:tr>
    </w:tbl>
    <w:p w:rsidR="00985912" w:rsidRPr="00CE01C1" w:rsidRDefault="00985912">
      <w:pPr>
        <w:widowControl w:val="0"/>
        <w:autoSpaceDE w:val="0"/>
        <w:ind w:right="-283"/>
        <w:jc w:val="center"/>
        <w:rPr>
          <w:rFonts w:ascii="Arial Narrow" w:hAnsi="Arial Narrow" w:cs="Arial Narrow"/>
          <w:b/>
          <w:bCs/>
          <w:color w:val="000000"/>
          <w:sz w:val="22"/>
          <w:szCs w:val="22"/>
        </w:rPr>
      </w:pPr>
    </w:p>
    <w:p w:rsidR="00985912" w:rsidRPr="00CE01C1" w:rsidRDefault="00985912">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820FBC" w:rsidRPr="00CE01C1" w:rsidRDefault="00820FBC">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985912" w:rsidRPr="00CE01C1" w:rsidRDefault="00985912">
      <w:pPr>
        <w:spacing w:line="302" w:lineRule="exact"/>
        <w:rPr>
          <w:rFonts w:ascii="Arial Narrow" w:hAnsi="Arial Narrow" w:cs="Arial Narrow"/>
          <w:color w:val="000000"/>
          <w:sz w:val="22"/>
          <w:szCs w:val="22"/>
          <w:shd w:val="clear" w:color="auto" w:fill="FFFFFF"/>
        </w:rPr>
      </w:pPr>
      <w:r w:rsidRPr="00CE01C1">
        <w:rPr>
          <w:rFonts w:ascii="Arial Narrow" w:hAnsi="Arial Narrow" w:cs="Arial Narrow"/>
          <w:sz w:val="22"/>
          <w:szCs w:val="22"/>
        </w:rPr>
        <w:lastRenderedPageBreak/>
        <w:t>I. Zamawiający</w:t>
      </w:r>
    </w:p>
    <w:p w:rsidR="00985912" w:rsidRPr="00CE01C1" w:rsidRDefault="00985912">
      <w:pPr>
        <w:widowControl w:val="0"/>
        <w:autoSpaceDE w:val="0"/>
        <w:ind w:right="-283"/>
        <w:jc w:val="both"/>
        <w:rPr>
          <w:rFonts w:ascii="Arial Narrow" w:hAnsi="Arial Narrow" w:cs="Arial Narrow"/>
          <w:color w:val="000000"/>
          <w:sz w:val="22"/>
          <w:szCs w:val="22"/>
          <w:shd w:val="clear" w:color="auto" w:fill="FFFFFF"/>
        </w:rPr>
      </w:pPr>
      <w:r w:rsidRPr="00CE01C1">
        <w:rPr>
          <w:rFonts w:ascii="Arial Narrow" w:hAnsi="Arial Narrow" w:cs="Arial Narrow"/>
          <w:color w:val="000000"/>
          <w:sz w:val="22"/>
          <w:szCs w:val="22"/>
          <w:shd w:val="clear" w:color="auto" w:fill="FFFFFF"/>
        </w:rPr>
        <w:t xml:space="preserve">„Szpital Powiatowy we Wrześni” Sp. z o.o., ul. </w:t>
      </w:r>
      <w:r w:rsidRPr="00CE01C1">
        <w:rPr>
          <w:rFonts w:ascii="Arial Narrow" w:hAnsi="Arial Narrow" w:cs="Arial Narrow"/>
          <w:color w:val="000000"/>
          <w:sz w:val="22"/>
          <w:szCs w:val="22"/>
        </w:rPr>
        <w:t>Słowackiego 2, 62- 300 Września</w:t>
      </w:r>
    </w:p>
    <w:p w:rsidR="00985912" w:rsidRPr="00CE01C1" w:rsidRDefault="00985912">
      <w:pPr>
        <w:widowControl w:val="0"/>
        <w:autoSpaceDE w:val="0"/>
        <w:ind w:right="-283"/>
        <w:jc w:val="both"/>
        <w:rPr>
          <w:rFonts w:ascii="Arial Narrow" w:hAnsi="Arial Narrow" w:cs="Arial Narrow"/>
          <w:color w:val="000000"/>
          <w:sz w:val="22"/>
          <w:szCs w:val="22"/>
          <w:shd w:val="clear" w:color="auto" w:fill="FFFFFF"/>
        </w:rPr>
      </w:pPr>
      <w:r w:rsidRPr="00CE01C1">
        <w:rPr>
          <w:rFonts w:ascii="Arial Narrow" w:hAnsi="Arial Narrow" w:cs="Arial Narrow"/>
          <w:color w:val="000000"/>
          <w:sz w:val="22"/>
          <w:szCs w:val="22"/>
          <w:shd w:val="clear" w:color="auto" w:fill="FFFFFF"/>
        </w:rPr>
        <w:t xml:space="preserve">Adres internetowy: </w:t>
      </w:r>
      <w:hyperlink r:id="rId8" w:history="1">
        <w:r w:rsidRPr="00CE01C1">
          <w:rPr>
            <w:rStyle w:val="Hipercze"/>
            <w:rFonts w:ascii="Arial Narrow" w:hAnsi="Arial Narrow" w:cs="Arial Narrow"/>
            <w:color w:val="auto"/>
            <w:sz w:val="22"/>
            <w:szCs w:val="22"/>
            <w:shd w:val="clear" w:color="auto" w:fill="FFFFFF"/>
          </w:rPr>
          <w:t>www.szpitalwrzesnia</w:t>
        </w:r>
      </w:hyperlink>
      <w:r w:rsidRPr="00CE01C1">
        <w:rPr>
          <w:rFonts w:ascii="Arial Narrow" w:hAnsi="Arial Narrow" w:cs="Arial Narrow"/>
          <w:color w:val="000000"/>
          <w:sz w:val="22"/>
          <w:szCs w:val="22"/>
          <w:u w:val="single"/>
          <w:shd w:val="clear" w:color="auto" w:fill="FFFFFF"/>
        </w:rPr>
        <w:t xml:space="preserve"> .home.pl</w:t>
      </w:r>
      <w:r w:rsidRPr="00CE01C1">
        <w:rPr>
          <w:rFonts w:ascii="Arial Narrow" w:hAnsi="Arial Narrow" w:cs="Arial Narrow"/>
          <w:color w:val="000000"/>
          <w:sz w:val="22"/>
          <w:szCs w:val="22"/>
        </w:rPr>
        <w:t xml:space="preserve">  ;  </w:t>
      </w:r>
      <w:r w:rsidRPr="00CE01C1">
        <w:rPr>
          <w:rFonts w:ascii="Arial Narrow" w:hAnsi="Arial Narrow" w:cs="Arial Narrow"/>
          <w:color w:val="000000"/>
          <w:sz w:val="22"/>
          <w:szCs w:val="22"/>
          <w:shd w:val="clear" w:color="auto" w:fill="FFFFFF"/>
        </w:rPr>
        <w:t xml:space="preserve">e-mail: </w:t>
      </w:r>
      <w:r w:rsidR="002C5AD9" w:rsidRPr="00CE01C1">
        <w:rPr>
          <w:rFonts w:ascii="Arial Narrow" w:hAnsi="Arial Narrow" w:cs="Arial Narrow"/>
          <w:color w:val="000000"/>
          <w:sz w:val="22"/>
          <w:szCs w:val="22"/>
        </w:rPr>
        <w:t>sekretariat</w:t>
      </w:r>
      <w:r w:rsidRPr="00CE01C1">
        <w:rPr>
          <w:rFonts w:ascii="Arial Narrow" w:hAnsi="Arial Narrow" w:cs="Arial Narrow"/>
          <w:color w:val="000000"/>
          <w:sz w:val="22"/>
          <w:szCs w:val="22"/>
        </w:rPr>
        <w:t>@szpitalwrzesnia.home.pl</w:t>
      </w:r>
    </w:p>
    <w:p w:rsidR="00985912" w:rsidRPr="00CE01C1" w:rsidRDefault="00985912">
      <w:pPr>
        <w:widowControl w:val="0"/>
        <w:autoSpaceDE w:val="0"/>
        <w:ind w:right="-283"/>
        <w:jc w:val="both"/>
        <w:rPr>
          <w:rFonts w:ascii="Arial Narrow" w:hAnsi="Arial Narrow" w:cs="Arial Narrow"/>
          <w:b/>
          <w:bCs/>
          <w:color w:val="000000"/>
          <w:sz w:val="22"/>
          <w:szCs w:val="22"/>
        </w:rPr>
      </w:pPr>
      <w:r w:rsidRPr="00CE01C1">
        <w:rPr>
          <w:rFonts w:ascii="Arial Narrow" w:hAnsi="Arial Narrow" w:cs="Arial Narrow"/>
          <w:color w:val="000000"/>
          <w:sz w:val="22"/>
          <w:szCs w:val="22"/>
          <w:shd w:val="clear" w:color="auto" w:fill="FFFFFF"/>
        </w:rPr>
        <w:t>Godziny urzędowania 07:30 - 15:0</w:t>
      </w:r>
      <w:r w:rsidRPr="00CE01C1">
        <w:rPr>
          <w:rFonts w:ascii="Arial Narrow" w:hAnsi="Arial Narrow" w:cs="Arial Narrow"/>
          <w:color w:val="000000"/>
          <w:sz w:val="22"/>
          <w:szCs w:val="22"/>
        </w:rPr>
        <w:t xml:space="preserve">5, </w:t>
      </w:r>
      <w:r w:rsidRPr="00CE01C1">
        <w:rPr>
          <w:rFonts w:ascii="Arial Narrow" w:hAnsi="Arial Narrow" w:cs="Arial Narrow"/>
          <w:color w:val="000000"/>
          <w:sz w:val="22"/>
          <w:szCs w:val="22"/>
          <w:shd w:val="clear" w:color="auto" w:fill="FFFFFF"/>
        </w:rPr>
        <w:t>Telefon/</w:t>
      </w:r>
      <w:proofErr w:type="spellStart"/>
      <w:r w:rsidRPr="00CE01C1">
        <w:rPr>
          <w:rFonts w:ascii="Arial Narrow" w:hAnsi="Arial Narrow" w:cs="Arial Narrow"/>
          <w:color w:val="000000"/>
          <w:sz w:val="22"/>
          <w:szCs w:val="22"/>
          <w:shd w:val="clear" w:color="auto" w:fill="FFFFFF"/>
        </w:rPr>
        <w:t>fax</w:t>
      </w:r>
      <w:proofErr w:type="spellEnd"/>
      <w:r w:rsidRPr="00CE01C1">
        <w:rPr>
          <w:rFonts w:ascii="Arial Narrow" w:hAnsi="Arial Narrow" w:cs="Arial Narrow"/>
          <w:color w:val="000000"/>
          <w:sz w:val="22"/>
          <w:szCs w:val="22"/>
          <w:shd w:val="clear" w:color="auto" w:fill="FFFFFF"/>
        </w:rPr>
        <w:t xml:space="preserve"> (0-61) </w:t>
      </w:r>
      <w:r w:rsidRPr="00CE01C1">
        <w:rPr>
          <w:rFonts w:ascii="Arial Narrow" w:hAnsi="Arial Narrow" w:cs="Arial Narrow"/>
          <w:color w:val="000000"/>
          <w:sz w:val="22"/>
          <w:szCs w:val="22"/>
        </w:rPr>
        <w:t>4370500 / 4379730</w:t>
      </w:r>
    </w:p>
    <w:p w:rsidR="002C5AD9" w:rsidRPr="00CE01C1" w:rsidRDefault="002C5AD9">
      <w:pPr>
        <w:widowControl w:val="0"/>
        <w:autoSpaceDE w:val="0"/>
        <w:ind w:right="-283"/>
        <w:jc w:val="both"/>
        <w:rPr>
          <w:rFonts w:ascii="Arial Narrow" w:hAnsi="Arial Narrow" w:cs="Arial Narrow"/>
          <w:b/>
          <w:bCs/>
          <w:color w:val="000000"/>
          <w:sz w:val="22"/>
          <w:szCs w:val="22"/>
        </w:rPr>
      </w:pPr>
    </w:p>
    <w:p w:rsidR="00985912" w:rsidRPr="00CE01C1" w:rsidRDefault="00985912">
      <w:pPr>
        <w:widowControl w:val="0"/>
        <w:autoSpaceDE w:val="0"/>
        <w:ind w:right="-283"/>
        <w:jc w:val="both"/>
        <w:rPr>
          <w:rFonts w:ascii="Arial Narrow" w:hAnsi="Arial Narrow" w:cs="Arial Narrow"/>
          <w:color w:val="000000"/>
          <w:sz w:val="22"/>
          <w:szCs w:val="22"/>
        </w:rPr>
      </w:pPr>
      <w:r w:rsidRPr="00CE01C1">
        <w:rPr>
          <w:rFonts w:ascii="Arial Narrow" w:hAnsi="Arial Narrow" w:cs="Arial Narrow"/>
          <w:b/>
          <w:bCs/>
          <w:color w:val="000000"/>
          <w:sz w:val="22"/>
          <w:szCs w:val="22"/>
        </w:rPr>
        <w:t>II. Tryb udzielenia zamówienia</w:t>
      </w:r>
    </w:p>
    <w:p w:rsidR="000F1BBD" w:rsidRPr="00D11DFB" w:rsidRDefault="000F1BBD" w:rsidP="00F4638A">
      <w:pPr>
        <w:numPr>
          <w:ilvl w:val="1"/>
          <w:numId w:val="36"/>
        </w:numPr>
        <w:tabs>
          <w:tab w:val="left" w:pos="284"/>
        </w:tabs>
        <w:suppressAutoHyphens w:val="0"/>
        <w:spacing w:after="120"/>
        <w:ind w:hanging="720"/>
        <w:jc w:val="both"/>
        <w:rPr>
          <w:rFonts w:ascii="Arial Narrow" w:hAnsi="Arial Narrow" w:cs="Tahoma"/>
          <w:sz w:val="22"/>
          <w:szCs w:val="22"/>
        </w:rPr>
      </w:pPr>
      <w:r w:rsidRPr="00D11DFB">
        <w:rPr>
          <w:rFonts w:ascii="Arial Narrow" w:hAnsi="Arial Narrow" w:cs="Tahoma"/>
          <w:sz w:val="22"/>
          <w:szCs w:val="22"/>
        </w:rPr>
        <w:t>Postępowanie prowadzone jest w trybie przetargu nieograniczonego w  celu wyboru ofert Wykonawców, z którymi zostanie zawarta umowa w sprawie zamówienia publicznego, zgodnie z:</w:t>
      </w:r>
    </w:p>
    <w:p w:rsidR="000F1BBD" w:rsidRPr="00D11DFB" w:rsidRDefault="00B15AC2" w:rsidP="00B15AC2">
      <w:pPr>
        <w:suppressAutoHyphens w:val="0"/>
        <w:spacing w:after="120"/>
        <w:jc w:val="both"/>
        <w:rPr>
          <w:rFonts w:ascii="Arial Narrow" w:hAnsi="Arial Narrow" w:cs="Tahoma"/>
          <w:sz w:val="22"/>
          <w:szCs w:val="22"/>
        </w:rPr>
      </w:pPr>
      <w:r w:rsidRPr="00D11DFB">
        <w:rPr>
          <w:rFonts w:ascii="Arial Narrow" w:hAnsi="Arial Narrow" w:cs="Tahoma"/>
          <w:sz w:val="22"/>
          <w:szCs w:val="22"/>
        </w:rPr>
        <w:t>1.1.1</w:t>
      </w:r>
      <w:r w:rsidR="000F1BBD" w:rsidRPr="00D11DFB">
        <w:rPr>
          <w:rFonts w:ascii="Arial Narrow" w:hAnsi="Arial Narrow" w:cs="Tahoma"/>
          <w:sz w:val="22"/>
          <w:szCs w:val="22"/>
        </w:rPr>
        <w:t xml:space="preserve">  przepisami ustawy z dnia 29 stycznia 2004 roku </w:t>
      </w:r>
      <w:r w:rsidR="000F1BBD" w:rsidRPr="00D11DFB">
        <w:rPr>
          <w:rFonts w:ascii="Arial Narrow" w:hAnsi="Arial Narrow" w:cs="Tahoma"/>
          <w:i/>
          <w:sz w:val="22"/>
          <w:szCs w:val="22"/>
        </w:rPr>
        <w:t>Prawo zamówień publicznych</w:t>
      </w:r>
      <w:r w:rsidR="000F1BBD" w:rsidRPr="00D11DFB">
        <w:rPr>
          <w:rFonts w:ascii="Arial Narrow" w:hAnsi="Arial Narrow" w:cs="Tahoma"/>
          <w:sz w:val="22"/>
          <w:szCs w:val="22"/>
        </w:rPr>
        <w:t xml:space="preserve"> (</w:t>
      </w:r>
      <w:r w:rsidR="006508BF">
        <w:rPr>
          <w:rFonts w:ascii="Arial Narrow" w:hAnsi="Arial Narrow"/>
          <w:sz w:val="22"/>
          <w:szCs w:val="22"/>
        </w:rPr>
        <w:t>Dz. U. z 2019 r., poz. 1843</w:t>
      </w:r>
      <w:r w:rsidR="000F1BBD" w:rsidRPr="00D11DFB">
        <w:rPr>
          <w:rFonts w:ascii="Arial Narrow" w:hAnsi="Arial Narrow"/>
          <w:sz w:val="22"/>
          <w:szCs w:val="22"/>
        </w:rPr>
        <w:t xml:space="preserve">  ze zm.)</w:t>
      </w:r>
      <w:r w:rsidR="000F1BBD" w:rsidRPr="00D11DFB">
        <w:rPr>
          <w:rFonts w:ascii="Arial Narrow" w:hAnsi="Arial Narrow"/>
          <w:b/>
          <w:sz w:val="22"/>
          <w:szCs w:val="22"/>
        </w:rPr>
        <w:t xml:space="preserve"> </w:t>
      </w:r>
      <w:r w:rsidR="000F1BBD" w:rsidRPr="00D11DFB">
        <w:rPr>
          <w:rFonts w:ascii="Arial Narrow" w:hAnsi="Arial Narrow" w:cs="Tahoma"/>
          <w:sz w:val="22"/>
          <w:szCs w:val="22"/>
        </w:rPr>
        <w:t>zwanej dalej „</w:t>
      </w:r>
      <w:proofErr w:type="spellStart"/>
      <w:r w:rsidR="000F1BBD" w:rsidRPr="00D11DFB">
        <w:rPr>
          <w:rFonts w:ascii="Arial Narrow" w:hAnsi="Arial Narrow" w:cs="Tahoma"/>
          <w:sz w:val="22"/>
          <w:szCs w:val="22"/>
        </w:rPr>
        <w:t>Pzp</w:t>
      </w:r>
      <w:proofErr w:type="spellEnd"/>
      <w:r w:rsidR="000F1BBD" w:rsidRPr="00D11DFB">
        <w:rPr>
          <w:rFonts w:ascii="Arial Narrow" w:hAnsi="Arial Narrow" w:cs="Tahoma"/>
          <w:sz w:val="22"/>
          <w:szCs w:val="22"/>
        </w:rPr>
        <w:t xml:space="preserve">” oraz przepisami wykonawczymi wydanymi na jej podstawie; </w:t>
      </w:r>
    </w:p>
    <w:p w:rsidR="000F1BBD" w:rsidRPr="00D11DFB" w:rsidRDefault="00B15AC2" w:rsidP="00B15AC2">
      <w:pPr>
        <w:suppressAutoHyphens w:val="0"/>
        <w:spacing w:after="120"/>
        <w:jc w:val="both"/>
        <w:rPr>
          <w:rFonts w:ascii="Arial Narrow" w:hAnsi="Arial Narrow" w:cs="Tahoma"/>
          <w:sz w:val="22"/>
          <w:szCs w:val="22"/>
        </w:rPr>
      </w:pPr>
      <w:r w:rsidRPr="00D11DFB">
        <w:rPr>
          <w:rFonts w:ascii="Arial Narrow" w:hAnsi="Arial Narrow" w:cs="Cambria"/>
          <w:sz w:val="22"/>
          <w:szCs w:val="22"/>
        </w:rPr>
        <w:t>1.1.2</w:t>
      </w:r>
      <w:r w:rsidR="000F1BBD" w:rsidRPr="00D11DFB">
        <w:rPr>
          <w:rFonts w:ascii="Arial Narrow" w:hAnsi="Arial Narrow" w:cs="Cambria"/>
          <w:sz w:val="22"/>
          <w:szCs w:val="22"/>
        </w:rPr>
        <w:t xml:space="preserve">  rozporządzeniem Prezesa Rady Ministrów z dnia 27 czerwca 2017 roku (Dz. U. z 2017 r., poz. 1320 ze zm.) w sprawie użycia środków ko</w:t>
      </w:r>
      <w:r w:rsidR="002C38B1" w:rsidRPr="00D11DFB">
        <w:rPr>
          <w:rFonts w:ascii="Arial Narrow" w:hAnsi="Arial Narrow" w:cs="Cambria"/>
          <w:sz w:val="22"/>
          <w:szCs w:val="22"/>
        </w:rPr>
        <w:t>munikacji elektronicznej w postę</w:t>
      </w:r>
      <w:r w:rsidR="000F1BBD" w:rsidRPr="00D11DFB">
        <w:rPr>
          <w:rFonts w:ascii="Arial Narrow" w:hAnsi="Arial Narrow" w:cs="Cambria"/>
          <w:sz w:val="22"/>
          <w:szCs w:val="22"/>
        </w:rPr>
        <w:t>powaniu o udzielenie zamówienia</w:t>
      </w:r>
      <w:r w:rsidR="000F1BBD" w:rsidRPr="00D11DFB">
        <w:rPr>
          <w:rFonts w:ascii="Arial Narrow" w:hAnsi="Arial Narrow" w:cs="Tahoma"/>
          <w:sz w:val="22"/>
          <w:szCs w:val="22"/>
        </w:rPr>
        <w:t xml:space="preserve"> </w:t>
      </w:r>
      <w:r w:rsidR="000F1BBD" w:rsidRPr="00D11DFB">
        <w:rPr>
          <w:rFonts w:ascii="Arial Narrow" w:hAnsi="Arial Narrow" w:cs="Cambria"/>
          <w:sz w:val="22"/>
          <w:szCs w:val="22"/>
        </w:rPr>
        <w:t>publicznego oraz udostępnienia i przechowywania dokumentów elekt</w:t>
      </w:r>
      <w:r w:rsidR="0097423D">
        <w:rPr>
          <w:rFonts w:ascii="Arial Narrow" w:hAnsi="Arial Narrow" w:cs="Cambria"/>
          <w:sz w:val="22"/>
          <w:szCs w:val="22"/>
        </w:rPr>
        <w:t>ronicznych</w:t>
      </w:r>
      <w:r w:rsidR="0097423D" w:rsidRPr="0097423D">
        <w:rPr>
          <w:rFonts w:ascii="Arial Narrow" w:hAnsi="Arial Narrow" w:cs="Tahoma"/>
          <w:sz w:val="22"/>
          <w:szCs w:val="22"/>
        </w:rPr>
        <w:t xml:space="preserve"> </w:t>
      </w:r>
      <w:r w:rsidR="0097423D" w:rsidRPr="00D11DFB">
        <w:rPr>
          <w:rFonts w:ascii="Arial Narrow" w:hAnsi="Arial Narrow" w:cs="Tahoma"/>
          <w:sz w:val="22"/>
          <w:szCs w:val="22"/>
        </w:rPr>
        <w:t>(</w:t>
      </w:r>
      <w:r w:rsidR="0097423D">
        <w:rPr>
          <w:rFonts w:ascii="Arial Narrow" w:hAnsi="Arial Narrow"/>
          <w:sz w:val="22"/>
          <w:szCs w:val="22"/>
        </w:rPr>
        <w:t>Dz. U. z 2019 r., poz. 1843</w:t>
      </w:r>
      <w:r w:rsidR="0097423D" w:rsidRPr="00D11DFB">
        <w:rPr>
          <w:rFonts w:ascii="Arial Narrow" w:hAnsi="Arial Narrow"/>
          <w:sz w:val="22"/>
          <w:szCs w:val="22"/>
        </w:rPr>
        <w:t xml:space="preserve">  ze zm.)</w:t>
      </w:r>
    </w:p>
    <w:p w:rsidR="000F1BBD" w:rsidRPr="00D11DFB" w:rsidRDefault="00B15AC2" w:rsidP="00B15AC2">
      <w:pPr>
        <w:tabs>
          <w:tab w:val="left" w:pos="709"/>
        </w:tabs>
        <w:suppressAutoHyphens w:val="0"/>
        <w:spacing w:after="120"/>
        <w:jc w:val="both"/>
        <w:rPr>
          <w:rFonts w:ascii="Arial Narrow" w:hAnsi="Arial Narrow" w:cs="Tahoma"/>
          <w:sz w:val="22"/>
          <w:szCs w:val="22"/>
        </w:rPr>
      </w:pPr>
      <w:r w:rsidRPr="00D11DFB">
        <w:rPr>
          <w:rFonts w:ascii="Arial Narrow" w:hAnsi="Arial Narrow" w:cs="Tahoma"/>
          <w:sz w:val="22"/>
          <w:szCs w:val="22"/>
        </w:rPr>
        <w:t xml:space="preserve">1.2 </w:t>
      </w:r>
      <w:r w:rsidR="000F1BBD" w:rsidRPr="00D11DFB">
        <w:rPr>
          <w:rFonts w:ascii="Arial Narrow" w:hAnsi="Arial Narrow" w:cs="Tahoma"/>
          <w:sz w:val="22"/>
          <w:szCs w:val="22"/>
        </w:rPr>
        <w:t>Postępowani</w:t>
      </w:r>
      <w:r w:rsidR="004D2D0F">
        <w:rPr>
          <w:rFonts w:ascii="Arial Narrow" w:hAnsi="Arial Narrow" w:cs="Tahoma"/>
          <w:sz w:val="22"/>
          <w:szCs w:val="22"/>
        </w:rPr>
        <w:t>e</w:t>
      </w:r>
      <w:r w:rsidR="006508BF">
        <w:rPr>
          <w:rFonts w:ascii="Arial Narrow" w:hAnsi="Arial Narrow" w:cs="Tahoma"/>
          <w:sz w:val="22"/>
          <w:szCs w:val="22"/>
        </w:rPr>
        <w:t xml:space="preserve"> oznaczone jest pod nr SA-381- </w:t>
      </w:r>
      <w:r w:rsidR="00DB188E">
        <w:rPr>
          <w:rFonts w:ascii="Arial Narrow" w:hAnsi="Arial Narrow" w:cs="Tahoma"/>
          <w:sz w:val="22"/>
          <w:szCs w:val="22"/>
        </w:rPr>
        <w:t>4</w:t>
      </w:r>
      <w:r w:rsidR="006508BF">
        <w:rPr>
          <w:rFonts w:ascii="Arial Narrow" w:hAnsi="Arial Narrow" w:cs="Tahoma"/>
          <w:sz w:val="22"/>
          <w:szCs w:val="22"/>
        </w:rPr>
        <w:t>/20</w:t>
      </w:r>
      <w:r w:rsidR="000F1BBD" w:rsidRPr="00D11DFB">
        <w:rPr>
          <w:rFonts w:ascii="Arial Narrow" w:hAnsi="Arial Narrow" w:cs="Tahoma"/>
          <w:sz w:val="22"/>
          <w:szCs w:val="22"/>
        </w:rPr>
        <w:t xml:space="preserve"> i na to oznaczenie należy powoływać się przy wszelkiej korespondencji Wykonawcy z Zamawiającym.</w:t>
      </w:r>
    </w:p>
    <w:p w:rsidR="000F1BBD" w:rsidRPr="00D11DFB" w:rsidRDefault="00B15AC2" w:rsidP="00B15AC2">
      <w:pPr>
        <w:tabs>
          <w:tab w:val="left" w:pos="709"/>
        </w:tabs>
        <w:suppressAutoHyphens w:val="0"/>
        <w:spacing w:after="120"/>
        <w:jc w:val="both"/>
        <w:rPr>
          <w:rFonts w:ascii="Arial Narrow" w:hAnsi="Arial Narrow" w:cs="Tahoma"/>
          <w:sz w:val="22"/>
          <w:szCs w:val="22"/>
        </w:rPr>
      </w:pPr>
      <w:r w:rsidRPr="00D11DFB">
        <w:rPr>
          <w:rFonts w:ascii="Arial Narrow" w:hAnsi="Arial Narrow" w:cs="Tahoma"/>
          <w:sz w:val="22"/>
          <w:szCs w:val="22"/>
        </w:rPr>
        <w:t xml:space="preserve">1.3  </w:t>
      </w:r>
      <w:r w:rsidR="000F1BBD" w:rsidRPr="00D11DFB">
        <w:rPr>
          <w:rFonts w:ascii="Arial Narrow" w:hAnsi="Arial Narrow" w:cs="Tahoma"/>
          <w:sz w:val="22"/>
          <w:szCs w:val="22"/>
        </w:rPr>
        <w:t xml:space="preserve">Postępowanie prowadzone jest w języku polskim. Składanie ofert odbywa się na elektronicznej platformie zakupowej pod adresem </w:t>
      </w:r>
      <w:hyperlink r:id="rId9" w:history="1">
        <w:r w:rsidR="000F1BBD" w:rsidRPr="00D11DFB">
          <w:rPr>
            <w:rStyle w:val="Hipercze"/>
            <w:rFonts w:ascii="Arial Narrow" w:hAnsi="Arial Narrow" w:cs="Tahoma"/>
            <w:color w:val="auto"/>
            <w:sz w:val="22"/>
            <w:szCs w:val="22"/>
          </w:rPr>
          <w:t>www.platformazakupowa.pl</w:t>
        </w:r>
      </w:hyperlink>
      <w:r w:rsidR="000F1BBD" w:rsidRPr="00D11DFB">
        <w:rPr>
          <w:rFonts w:ascii="Arial Narrow" w:hAnsi="Arial Narrow" w:cs="Tahoma"/>
          <w:sz w:val="22"/>
          <w:szCs w:val="22"/>
        </w:rPr>
        <w:t xml:space="preserve"> (zwanej dalej Platformą), pod nazwą postępowania dostępną w tytule SIWZ. </w:t>
      </w:r>
    </w:p>
    <w:p w:rsidR="000F1BBD" w:rsidRPr="00D11DFB" w:rsidRDefault="00B15AC2" w:rsidP="00B15AC2">
      <w:pPr>
        <w:tabs>
          <w:tab w:val="left" w:pos="709"/>
        </w:tabs>
        <w:suppressAutoHyphens w:val="0"/>
        <w:spacing w:after="120"/>
        <w:jc w:val="both"/>
        <w:rPr>
          <w:rFonts w:ascii="Arial Narrow" w:hAnsi="Arial Narrow" w:cs="Tahoma"/>
          <w:sz w:val="22"/>
          <w:szCs w:val="22"/>
        </w:rPr>
      </w:pPr>
      <w:r w:rsidRPr="00D11DFB">
        <w:rPr>
          <w:rFonts w:ascii="Arial Narrow" w:hAnsi="Arial Narrow" w:cs="Cambria"/>
          <w:sz w:val="22"/>
          <w:szCs w:val="22"/>
        </w:rPr>
        <w:t xml:space="preserve">1.4 </w:t>
      </w:r>
      <w:r w:rsidR="000F1BBD" w:rsidRPr="00D11DFB">
        <w:rPr>
          <w:rFonts w:ascii="Arial Narrow" w:hAnsi="Arial Narrow" w:cs="Cambria"/>
          <w:sz w:val="22"/>
          <w:szCs w:val="22"/>
        </w:rPr>
        <w:t>Regulamin korzystania z Platformy Zakupowej oraz instrukcje znajdują się na stronie internetowej Platformy Zakupowej pod adresem: https://platformazakupowa.pl/</w:t>
      </w:r>
    </w:p>
    <w:p w:rsidR="000F1BBD" w:rsidRPr="00D11DFB" w:rsidRDefault="00B15AC2" w:rsidP="00B15AC2">
      <w:pPr>
        <w:tabs>
          <w:tab w:val="left" w:pos="709"/>
        </w:tabs>
        <w:suppressAutoHyphens w:val="0"/>
        <w:spacing w:after="240"/>
        <w:jc w:val="both"/>
        <w:rPr>
          <w:rFonts w:ascii="Arial Narrow" w:hAnsi="Arial Narrow" w:cs="Tahoma"/>
          <w:sz w:val="22"/>
          <w:szCs w:val="22"/>
        </w:rPr>
      </w:pPr>
      <w:r w:rsidRPr="00D11DFB">
        <w:rPr>
          <w:rFonts w:ascii="Arial Narrow" w:hAnsi="Arial Narrow" w:cs="Verdana"/>
          <w:sz w:val="22"/>
          <w:szCs w:val="22"/>
        </w:rPr>
        <w:t xml:space="preserve">1.5 </w:t>
      </w:r>
      <w:r w:rsidR="000F1BBD" w:rsidRPr="00D11DFB">
        <w:rPr>
          <w:rFonts w:ascii="Arial Narrow" w:hAnsi="Arial Narrow" w:cs="Verdana"/>
          <w:sz w:val="22"/>
          <w:szCs w:val="22"/>
        </w:rPr>
        <w:t>Zamawiający zastosuje procedurę, o której mowa w art. 24aa ust. 1 u</w:t>
      </w:r>
      <w:r w:rsidR="00ED0B77">
        <w:rPr>
          <w:rFonts w:ascii="Arial Narrow" w:hAnsi="Arial Narrow" w:cs="Verdana"/>
          <w:sz w:val="22"/>
          <w:szCs w:val="22"/>
        </w:rPr>
        <w:t xml:space="preserve">stawy </w:t>
      </w:r>
      <w:proofErr w:type="spellStart"/>
      <w:r w:rsidR="000F1BBD" w:rsidRPr="00D11DFB">
        <w:rPr>
          <w:rFonts w:ascii="Arial Narrow" w:hAnsi="Arial Narrow" w:cs="Verdana"/>
          <w:sz w:val="22"/>
          <w:szCs w:val="22"/>
        </w:rPr>
        <w:t>Pzp</w:t>
      </w:r>
      <w:proofErr w:type="spellEnd"/>
      <w:r w:rsidR="000F1BBD" w:rsidRPr="00D11DFB">
        <w:rPr>
          <w:rFonts w:ascii="Arial Narrow" w:hAnsi="Arial Narrow" w:cs="Verdana"/>
          <w:sz w:val="22"/>
          <w:szCs w:val="22"/>
        </w:rPr>
        <w:t xml:space="preserve">, tj. najpierw dokona oceny ofert, </w:t>
      </w:r>
      <w:r w:rsidR="000F1BBD" w:rsidRPr="00D11DFB">
        <w:rPr>
          <w:rFonts w:ascii="Arial Narrow" w:hAnsi="Arial Narrow" w:cs="Verdana"/>
          <w:sz w:val="22"/>
          <w:szCs w:val="22"/>
        </w:rPr>
        <w:br/>
        <w:t>a następnie zbada, czy Wykonawca, którego oferta została oceniona jako najkorzystniejsza, nie podlega wykluczeniu oraz spełnia warunki udziału w postępowaniu.</w:t>
      </w:r>
    </w:p>
    <w:p w:rsidR="002C5AD9" w:rsidRPr="00CE01C1" w:rsidRDefault="002C5AD9">
      <w:pPr>
        <w:widowControl w:val="0"/>
        <w:autoSpaceDE w:val="0"/>
        <w:ind w:right="-283"/>
        <w:jc w:val="both"/>
        <w:rPr>
          <w:rFonts w:ascii="Arial Narrow" w:hAnsi="Arial Narrow" w:cs="Arial Narrow"/>
          <w:b/>
          <w:bCs/>
          <w:color w:val="000000"/>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color w:val="000000"/>
          <w:sz w:val="22"/>
          <w:szCs w:val="22"/>
        </w:rPr>
        <w:t>III. Opis przedmiotu zamówienia</w:t>
      </w:r>
    </w:p>
    <w:p w:rsidR="00985912" w:rsidRPr="00D11DFB" w:rsidRDefault="00985912">
      <w:pPr>
        <w:pStyle w:val="Tekstpodstawowy31"/>
        <w:spacing w:after="0"/>
        <w:jc w:val="both"/>
        <w:rPr>
          <w:rFonts w:ascii="Arial Narrow" w:hAnsi="Arial Narrow" w:cs="Arial Narrow"/>
          <w:sz w:val="22"/>
          <w:szCs w:val="22"/>
        </w:rPr>
      </w:pPr>
      <w:r w:rsidRPr="00CE01C1">
        <w:rPr>
          <w:rFonts w:ascii="Arial Narrow" w:hAnsi="Arial Narrow" w:cs="Arial Narrow"/>
          <w:sz w:val="22"/>
          <w:szCs w:val="22"/>
        </w:rPr>
        <w:t>1.   Przedmiotem niniejszego postępowania przetargowego jest świadczenie dla potrzeb „Szpitala Powiatowego we Wrześni Sp. z o.o.” usługi w zakresie kompleksowego utrzymania czystości, dezynfekcji, dystrybucji żywności w ramach oddziałów, przygotowania i transportu wewnętrznego bielizn</w:t>
      </w:r>
      <w:r w:rsidRPr="00CE01C1">
        <w:rPr>
          <w:rFonts w:ascii="Arial Narrow" w:hAnsi="Arial Narrow" w:cs="Arial Narrow"/>
          <w:color w:val="000000"/>
          <w:sz w:val="22"/>
          <w:szCs w:val="22"/>
        </w:rPr>
        <w:t xml:space="preserve">y, odpadów skażonych  i komunalnych, transportu  materiałów do i po sterylizacji </w:t>
      </w:r>
      <w:r w:rsidRPr="00CE01C1">
        <w:rPr>
          <w:rFonts w:ascii="Arial Narrow" w:hAnsi="Arial Narrow" w:cs="Arial Narrow"/>
          <w:sz w:val="22"/>
          <w:szCs w:val="22"/>
        </w:rPr>
        <w:t xml:space="preserve">oraz transport zwłok. Na  zamówienie składają się prace polegające na utrzymaniu czystości  pomieszczeń w  budynkach Zamawiającego zgodnie z zasadami  podanymi w dalszej treści  niniejszej specyfikacji,   wyposażenie w  maty wejściowe w ciągach  komunikacyjnych, w </w:t>
      </w:r>
      <w:r w:rsidRPr="00D11DFB">
        <w:rPr>
          <w:rFonts w:ascii="Arial Narrow" w:hAnsi="Arial Narrow" w:cs="Arial Narrow"/>
          <w:sz w:val="22"/>
          <w:szCs w:val="22"/>
        </w:rPr>
        <w:t>kosze na odpady, a także w ręczniki jednorazowego u</w:t>
      </w:r>
      <w:r w:rsidR="002C38B1" w:rsidRPr="00D11DFB">
        <w:rPr>
          <w:rFonts w:ascii="Arial Narrow" w:hAnsi="Arial Narrow" w:cs="Arial Narrow"/>
          <w:sz w:val="22"/>
          <w:szCs w:val="22"/>
        </w:rPr>
        <w:t xml:space="preserve">żytku, papier toaletowy i mydło, </w:t>
      </w:r>
      <w:r w:rsidR="00EF0737" w:rsidRPr="00D11DFB">
        <w:rPr>
          <w:rFonts w:ascii="Arial Narrow" w:hAnsi="Arial Narrow" w:cs="Arial Narrow"/>
          <w:sz w:val="22"/>
          <w:szCs w:val="22"/>
        </w:rPr>
        <w:t>wymia</w:t>
      </w:r>
      <w:r w:rsidR="00BB04D3" w:rsidRPr="00D11DFB">
        <w:rPr>
          <w:rFonts w:ascii="Arial Narrow" w:hAnsi="Arial Narrow" w:cs="Arial Narrow"/>
          <w:sz w:val="22"/>
          <w:szCs w:val="22"/>
        </w:rPr>
        <w:t>na uszkodzonych koszy na odpady i dozowników.</w:t>
      </w:r>
    </w:p>
    <w:p w:rsidR="00C00898" w:rsidRPr="00D11DFB" w:rsidRDefault="00C00898">
      <w:pPr>
        <w:pStyle w:val="Tekstpodstawowy31"/>
        <w:spacing w:after="0"/>
        <w:jc w:val="both"/>
        <w:rPr>
          <w:rFonts w:ascii="Arial Narrow" w:hAnsi="Arial Narrow" w:cs="Arial Narrow"/>
          <w:sz w:val="22"/>
          <w:szCs w:val="22"/>
        </w:rPr>
      </w:pPr>
      <w:r w:rsidRPr="00D11DFB">
        <w:rPr>
          <w:rFonts w:ascii="Arial Narrow" w:hAnsi="Arial Narrow" w:cs="Arial Narrow"/>
          <w:sz w:val="22"/>
          <w:szCs w:val="22"/>
        </w:rPr>
        <w:t xml:space="preserve"> Dokładny opis przedmiotu wra</w:t>
      </w:r>
      <w:r w:rsidR="00EF0737" w:rsidRPr="00D11DFB">
        <w:rPr>
          <w:rFonts w:ascii="Arial Narrow" w:hAnsi="Arial Narrow" w:cs="Arial Narrow"/>
          <w:sz w:val="22"/>
          <w:szCs w:val="22"/>
        </w:rPr>
        <w:t>z z załącznikami stanowi część II</w:t>
      </w:r>
      <w:r w:rsidRPr="00D11DFB">
        <w:rPr>
          <w:rFonts w:ascii="Arial Narrow" w:hAnsi="Arial Narrow" w:cs="Arial Narrow"/>
          <w:sz w:val="22"/>
          <w:szCs w:val="22"/>
        </w:rPr>
        <w:t xml:space="preserve"> SIWZ</w:t>
      </w:r>
      <w:r w:rsidR="00EF0737" w:rsidRPr="00D11DFB">
        <w:rPr>
          <w:rFonts w:ascii="Arial Narrow" w:hAnsi="Arial Narrow" w:cs="Arial Narrow"/>
          <w:sz w:val="22"/>
          <w:szCs w:val="22"/>
        </w:rPr>
        <w:t>.</w:t>
      </w:r>
    </w:p>
    <w:p w:rsidR="00312538" w:rsidRPr="00D11DFB" w:rsidRDefault="00B15AC2" w:rsidP="00EF0737">
      <w:pPr>
        <w:autoSpaceDE w:val="0"/>
        <w:autoSpaceDN w:val="0"/>
        <w:adjustRightInd w:val="0"/>
        <w:jc w:val="both"/>
        <w:rPr>
          <w:rFonts w:ascii="Arial Narrow" w:eastAsia="TimesNewRoman" w:hAnsi="Arial Narrow"/>
          <w:sz w:val="22"/>
          <w:szCs w:val="22"/>
        </w:rPr>
      </w:pPr>
      <w:r w:rsidRPr="00D11DFB">
        <w:rPr>
          <w:rFonts w:ascii="Arial Narrow" w:hAnsi="Arial Narrow"/>
          <w:sz w:val="22"/>
          <w:szCs w:val="22"/>
          <w:lang w:eastAsia="pl-PL"/>
        </w:rPr>
        <w:t>1.</w:t>
      </w:r>
      <w:r w:rsidR="007171E9" w:rsidRPr="00D11DFB">
        <w:rPr>
          <w:rFonts w:ascii="Arial Narrow" w:hAnsi="Arial Narrow"/>
          <w:sz w:val="22"/>
          <w:szCs w:val="22"/>
          <w:lang w:eastAsia="pl-PL"/>
        </w:rPr>
        <w:t>2.</w:t>
      </w:r>
      <w:r w:rsidR="00312538" w:rsidRPr="00D11DFB">
        <w:rPr>
          <w:rFonts w:ascii="Arial Narrow" w:eastAsia="TimesNewRoman" w:hAnsi="Arial Narrow"/>
          <w:sz w:val="22"/>
          <w:szCs w:val="22"/>
        </w:rPr>
        <w:t>Zamawiający stosownie do art. 29 ust 3a ustawy PZP, wymaga zatrudnienia przez Wykonawcę lub podwykonawcę na podstawie umowy o pracę osób wykonujących czynności w zakresie realizacji zamówienia, których wykonanie polega na wykonywaniu pracy w sposób</w:t>
      </w:r>
      <w:r w:rsidR="00C20282" w:rsidRPr="00D11DFB">
        <w:rPr>
          <w:rFonts w:ascii="Arial Narrow" w:eastAsia="TimesNewRoman" w:hAnsi="Arial Narrow"/>
          <w:sz w:val="22"/>
          <w:szCs w:val="22"/>
        </w:rPr>
        <w:t xml:space="preserve"> określony w art. 22 §1  Kodeks p</w:t>
      </w:r>
      <w:r w:rsidR="00312538" w:rsidRPr="00D11DFB">
        <w:rPr>
          <w:rFonts w:ascii="Arial Narrow" w:eastAsia="TimesNewRoman" w:hAnsi="Arial Narrow"/>
          <w:sz w:val="22"/>
          <w:szCs w:val="22"/>
        </w:rPr>
        <w:t>racy.</w:t>
      </w:r>
    </w:p>
    <w:p w:rsidR="00312538" w:rsidRPr="00D11DFB" w:rsidRDefault="00312538" w:rsidP="00EF0737">
      <w:pPr>
        <w:autoSpaceDE w:val="0"/>
        <w:autoSpaceDN w:val="0"/>
        <w:adjustRightInd w:val="0"/>
        <w:jc w:val="both"/>
        <w:rPr>
          <w:rFonts w:ascii="Arial Narrow" w:eastAsia="TimesNewRoman" w:hAnsi="Arial Narrow"/>
          <w:sz w:val="22"/>
          <w:szCs w:val="22"/>
        </w:rPr>
      </w:pPr>
      <w:r w:rsidRPr="00D11DFB">
        <w:rPr>
          <w:rFonts w:ascii="Arial Narrow" w:eastAsia="TimesNewRoman" w:hAnsi="Arial Narrow"/>
          <w:sz w:val="22"/>
          <w:szCs w:val="22"/>
        </w:rPr>
        <w:t>Zamawiający wymaga złożenia przez Wykonawcę lub podwykonawcę oświadczenia o zatrudnieniu na podstawie umowy o pr</w:t>
      </w:r>
      <w:r w:rsidR="002F75E4" w:rsidRPr="00D11DFB">
        <w:rPr>
          <w:rFonts w:ascii="Arial Narrow" w:eastAsia="TimesNewRoman" w:hAnsi="Arial Narrow"/>
          <w:sz w:val="22"/>
          <w:szCs w:val="22"/>
        </w:rPr>
        <w:t>acę osób wykonujących czynności</w:t>
      </w:r>
      <w:r w:rsidR="00BB04D3" w:rsidRPr="00D11DFB">
        <w:rPr>
          <w:rFonts w:ascii="Arial Narrow" w:eastAsia="TimesNewRoman" w:hAnsi="Arial Narrow"/>
          <w:sz w:val="22"/>
          <w:szCs w:val="22"/>
        </w:rPr>
        <w:t xml:space="preserve"> składających się na wykonanie przedmiotu zamówienia.</w:t>
      </w:r>
    </w:p>
    <w:p w:rsidR="00223506" w:rsidRPr="00CE01C1" w:rsidRDefault="00312538" w:rsidP="00EF0737">
      <w:pPr>
        <w:suppressAutoHyphens w:val="0"/>
        <w:autoSpaceDE w:val="0"/>
        <w:autoSpaceDN w:val="0"/>
        <w:adjustRightInd w:val="0"/>
        <w:jc w:val="both"/>
        <w:rPr>
          <w:rFonts w:ascii="Arial Narrow" w:hAnsi="Arial Narrow"/>
          <w:sz w:val="22"/>
          <w:szCs w:val="22"/>
          <w:lang w:eastAsia="pl-PL"/>
        </w:rPr>
      </w:pPr>
      <w:r w:rsidRPr="00CE01C1">
        <w:rPr>
          <w:rFonts w:ascii="Arial Narrow" w:hAnsi="Arial Narrow"/>
          <w:sz w:val="22"/>
          <w:szCs w:val="22"/>
          <w:lang w:eastAsia="pl-PL"/>
        </w:rPr>
        <w:t xml:space="preserve"> </w:t>
      </w:r>
      <w:r w:rsidR="00B15AC2">
        <w:rPr>
          <w:rFonts w:ascii="Arial Narrow" w:hAnsi="Arial Narrow"/>
          <w:sz w:val="22"/>
          <w:szCs w:val="22"/>
          <w:lang w:eastAsia="pl-PL"/>
        </w:rPr>
        <w:t>1.</w:t>
      </w:r>
      <w:r w:rsidR="007171E9">
        <w:rPr>
          <w:rFonts w:ascii="Arial Narrow" w:hAnsi="Arial Narrow"/>
          <w:sz w:val="22"/>
          <w:szCs w:val="22"/>
          <w:lang w:eastAsia="pl-PL"/>
        </w:rPr>
        <w:t>2.1</w:t>
      </w:r>
      <w:r w:rsidR="00223506" w:rsidRPr="00CE01C1">
        <w:rPr>
          <w:rFonts w:ascii="Arial Narrow" w:hAnsi="Arial Narrow"/>
          <w:sz w:val="22"/>
          <w:szCs w:val="22"/>
          <w:lang w:eastAsia="pl-PL"/>
        </w:rPr>
        <w:t xml:space="preserve"> Wykonawca będzie zobowiązany przestrzegać tego zobowiązania w toku realizacji zamówienia pod rygorem zastosowania przez Zamawiającego kar umownych. </w:t>
      </w:r>
    </w:p>
    <w:p w:rsidR="00223506" w:rsidRPr="00CE01C1" w:rsidRDefault="00B15AC2" w:rsidP="00EF0737">
      <w:pPr>
        <w:suppressAutoHyphens w:val="0"/>
        <w:autoSpaceDE w:val="0"/>
        <w:autoSpaceDN w:val="0"/>
        <w:adjustRightInd w:val="0"/>
        <w:jc w:val="both"/>
        <w:rPr>
          <w:rFonts w:ascii="Arial Narrow" w:hAnsi="Arial Narrow"/>
          <w:sz w:val="22"/>
          <w:szCs w:val="22"/>
          <w:lang w:eastAsia="pl-PL"/>
        </w:rPr>
      </w:pPr>
      <w:r>
        <w:rPr>
          <w:rFonts w:ascii="Arial Narrow" w:hAnsi="Arial Narrow"/>
          <w:sz w:val="22"/>
          <w:szCs w:val="22"/>
          <w:lang w:eastAsia="pl-PL"/>
        </w:rPr>
        <w:t>1.</w:t>
      </w:r>
      <w:r w:rsidR="007171E9">
        <w:rPr>
          <w:rFonts w:ascii="Arial Narrow" w:hAnsi="Arial Narrow"/>
          <w:sz w:val="22"/>
          <w:szCs w:val="22"/>
          <w:lang w:eastAsia="pl-PL"/>
        </w:rPr>
        <w:t xml:space="preserve">2.2 </w:t>
      </w:r>
      <w:r w:rsidR="00223506" w:rsidRPr="00CE01C1">
        <w:rPr>
          <w:rFonts w:ascii="Arial Narrow" w:hAnsi="Arial Narrow"/>
          <w:sz w:val="22"/>
          <w:szCs w:val="22"/>
          <w:lang w:eastAsia="pl-PL"/>
        </w:rPr>
        <w:t xml:space="preserve">W celu weryfikacji ww. zobowiązania, Wykonawca będzie zobowiązany do  raportowania stanu zatrudnienia tych osób przez cały okres realizacji zamówienia na każde żądanie Zamawiającego, w terminie do 2 dni  i w formie przez Zamawiającego określonej, Wykonawca będzie zobowiązany udzielić wyjaśnień w powyższym zakresie. </w:t>
      </w:r>
    </w:p>
    <w:p w:rsidR="00985912" w:rsidRPr="00CE01C1" w:rsidRDefault="00B15AC2" w:rsidP="007E700A">
      <w:pPr>
        <w:autoSpaceDE w:val="0"/>
        <w:jc w:val="both"/>
        <w:rPr>
          <w:rFonts w:ascii="Arial Narrow" w:hAnsi="Arial Narrow" w:cs="Arial Narrow"/>
          <w:sz w:val="22"/>
          <w:szCs w:val="22"/>
        </w:rPr>
      </w:pPr>
      <w:r>
        <w:rPr>
          <w:rFonts w:ascii="Arial Narrow" w:hAnsi="Arial Narrow" w:cs="Arial Narrow"/>
          <w:sz w:val="22"/>
          <w:szCs w:val="22"/>
        </w:rPr>
        <w:t>1.3</w:t>
      </w:r>
      <w:r w:rsidR="00985912" w:rsidRPr="00CE01C1">
        <w:rPr>
          <w:rFonts w:ascii="Arial Narrow" w:hAnsi="Arial Narrow" w:cs="Arial Narrow"/>
          <w:sz w:val="22"/>
          <w:szCs w:val="22"/>
        </w:rPr>
        <w:t xml:space="preserve">  KOD CPV: 90910000-9 Usługi sprzątania, 90911200-8 Usługi sprzątania budynków, 90921000-9 Usługi dezynfekcji i dezynsekcji budynków</w:t>
      </w:r>
    </w:p>
    <w:p w:rsidR="00985912" w:rsidRPr="00CE01C1" w:rsidRDefault="00985912">
      <w:pPr>
        <w:ind w:left="-180"/>
        <w:jc w:val="both"/>
        <w:rPr>
          <w:rFonts w:ascii="Arial Narrow" w:hAnsi="Arial Narrow" w:cs="Arial Narrow"/>
          <w:sz w:val="22"/>
          <w:szCs w:val="22"/>
        </w:rPr>
      </w:pPr>
    </w:p>
    <w:p w:rsidR="00EF0737" w:rsidRDefault="00985912" w:rsidP="00CE00F0">
      <w:pPr>
        <w:jc w:val="both"/>
        <w:rPr>
          <w:rFonts w:ascii="Arial Narrow" w:hAnsi="Arial Narrow" w:cs="Arial Narrow"/>
          <w:sz w:val="22"/>
          <w:szCs w:val="22"/>
        </w:rPr>
      </w:pPr>
      <w:r w:rsidRPr="00CE01C1">
        <w:rPr>
          <w:rFonts w:ascii="Arial Narrow" w:hAnsi="Arial Narrow" w:cs="Arial Narrow"/>
          <w:sz w:val="22"/>
          <w:szCs w:val="22"/>
        </w:rPr>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985912" w:rsidRPr="00D11DFB" w:rsidRDefault="00985912" w:rsidP="00CE00F0">
      <w:pPr>
        <w:jc w:val="both"/>
        <w:rPr>
          <w:rFonts w:ascii="Arial Narrow" w:hAnsi="Arial Narrow" w:cs="Arial Narrow"/>
          <w:sz w:val="22"/>
          <w:szCs w:val="22"/>
        </w:rPr>
      </w:pPr>
      <w:r w:rsidRPr="00D11DFB">
        <w:rPr>
          <w:rFonts w:ascii="Arial Narrow" w:hAnsi="Arial Narrow" w:cs="Arial Narrow"/>
          <w:sz w:val="22"/>
          <w:szCs w:val="22"/>
        </w:rPr>
        <w:lastRenderedPageBreak/>
        <w:t xml:space="preserve"> O wprowadzeniu zmian Zamawiający uprzedzi </w:t>
      </w:r>
      <w:r w:rsidR="00087D55" w:rsidRPr="00D11DFB">
        <w:rPr>
          <w:rFonts w:ascii="Arial Narrow" w:hAnsi="Arial Narrow" w:cs="Arial Narrow"/>
          <w:sz w:val="22"/>
          <w:szCs w:val="22"/>
        </w:rPr>
        <w:t>pisemnie  Wykonawcę w terminie 3</w:t>
      </w:r>
      <w:r w:rsidRPr="00D11DFB">
        <w:rPr>
          <w:rFonts w:ascii="Arial Narrow" w:hAnsi="Arial Narrow" w:cs="Arial Narrow"/>
          <w:sz w:val="22"/>
          <w:szCs w:val="22"/>
        </w:rPr>
        <w:t xml:space="preserve"> dni przed planowanymi zmianami, nie dotyczy sytuacji awaryjnych</w:t>
      </w:r>
      <w:r w:rsidR="00533037" w:rsidRPr="00D11DFB">
        <w:rPr>
          <w:rFonts w:ascii="Arial Narrow" w:hAnsi="Arial Narrow" w:cs="Arial Narrow"/>
          <w:sz w:val="22"/>
          <w:szCs w:val="22"/>
        </w:rPr>
        <w:t xml:space="preserve"> i nieplanowanych</w:t>
      </w:r>
      <w:r w:rsidRPr="00D11DFB">
        <w:rPr>
          <w:rFonts w:ascii="Arial Narrow" w:hAnsi="Arial Narrow" w:cs="Arial Narrow"/>
          <w:sz w:val="22"/>
          <w:szCs w:val="22"/>
        </w:rPr>
        <w:t>. W przypadku wprowadzenia powyższych zmian, zmianie ulegnie również cena za usługę (zgodnie z cenami jednostkowymi za sprzątanie pomieszczeń w poszczególnych strefach).</w:t>
      </w:r>
    </w:p>
    <w:p w:rsidR="00985912" w:rsidRPr="00D11DFB" w:rsidRDefault="00985912">
      <w:pPr>
        <w:widowControl w:val="0"/>
        <w:autoSpaceDE w:val="0"/>
        <w:ind w:right="-283"/>
        <w:rPr>
          <w:rFonts w:ascii="Arial Narrow" w:hAnsi="Arial Narrow" w:cs="Arial Narrow"/>
          <w:sz w:val="22"/>
          <w:szCs w:val="22"/>
        </w:rPr>
      </w:pPr>
    </w:p>
    <w:p w:rsidR="00985912" w:rsidRPr="00D11DFB" w:rsidRDefault="00985912" w:rsidP="00EF0737">
      <w:pPr>
        <w:widowControl w:val="0"/>
        <w:autoSpaceDE w:val="0"/>
        <w:ind w:right="-283"/>
        <w:jc w:val="both"/>
        <w:rPr>
          <w:rFonts w:ascii="Arial Narrow" w:hAnsi="Arial Narrow" w:cs="Arial Narrow"/>
          <w:sz w:val="22"/>
          <w:szCs w:val="22"/>
        </w:rPr>
      </w:pPr>
      <w:r w:rsidRPr="00D11DFB">
        <w:rPr>
          <w:rFonts w:ascii="Arial Narrow" w:hAnsi="Arial Narrow" w:cs="Arial Narrow"/>
          <w:b/>
          <w:bCs/>
          <w:sz w:val="22"/>
          <w:szCs w:val="22"/>
        </w:rPr>
        <w:t xml:space="preserve">IV. Części zamówienia, </w:t>
      </w:r>
      <w:r w:rsidRPr="00D11DFB">
        <w:rPr>
          <w:rFonts w:ascii="Arial Narrow" w:hAnsi="Arial Narrow" w:cs="Arial Narrow"/>
          <w:b/>
          <w:sz w:val="22"/>
          <w:szCs w:val="22"/>
        </w:rPr>
        <w:t>umowy ramowe, aukcja elektroniczna</w:t>
      </w:r>
    </w:p>
    <w:p w:rsidR="00985912" w:rsidRPr="00D11DFB" w:rsidRDefault="00985912" w:rsidP="00EF0737">
      <w:pPr>
        <w:autoSpaceDE w:val="0"/>
        <w:spacing w:line="259" w:lineRule="exact"/>
        <w:ind w:right="561"/>
        <w:jc w:val="both"/>
        <w:rPr>
          <w:rFonts w:ascii="Arial Narrow" w:hAnsi="Arial Narrow" w:cs="Arial Narrow"/>
          <w:sz w:val="22"/>
          <w:szCs w:val="22"/>
          <w:shd w:val="clear" w:color="auto" w:fill="FFFFFF"/>
        </w:rPr>
      </w:pPr>
      <w:r w:rsidRPr="00D11DFB">
        <w:rPr>
          <w:rFonts w:ascii="Arial Narrow" w:hAnsi="Arial Narrow" w:cs="Arial Narrow"/>
          <w:sz w:val="22"/>
          <w:szCs w:val="22"/>
        </w:rPr>
        <w:t xml:space="preserve">Zamawiający nie dopuszcza składania ofert częściowych i równoważnych </w:t>
      </w:r>
    </w:p>
    <w:p w:rsidR="00985912" w:rsidRPr="00D11DFB" w:rsidRDefault="00985912" w:rsidP="00EF0737">
      <w:pPr>
        <w:autoSpaceDE w:val="0"/>
        <w:spacing w:line="259" w:lineRule="exact"/>
        <w:ind w:right="561"/>
        <w:jc w:val="both"/>
        <w:rPr>
          <w:rFonts w:ascii="Arial Narrow" w:hAnsi="Arial Narrow" w:cs="Arial Narrow"/>
          <w:sz w:val="22"/>
          <w:szCs w:val="22"/>
        </w:rPr>
      </w:pPr>
      <w:r w:rsidRPr="00D11DFB">
        <w:rPr>
          <w:rFonts w:ascii="Arial Narrow" w:hAnsi="Arial Narrow" w:cs="Arial Narrow"/>
          <w:sz w:val="22"/>
          <w:szCs w:val="22"/>
          <w:shd w:val="clear" w:color="auto" w:fill="FFFFFF"/>
        </w:rPr>
        <w:t xml:space="preserve">Zamawiający nie przewiduje zawarcia umowy ramowej, wykorzystania aukcji elektronicznej, ustanowienia dynamicznego systemu zakupów </w:t>
      </w:r>
      <w:r w:rsidRPr="00D11DFB">
        <w:rPr>
          <w:rFonts w:ascii="Arial Narrow" w:hAnsi="Arial Narrow" w:cs="Arial Narrow"/>
          <w:sz w:val="22"/>
          <w:szCs w:val="22"/>
        </w:rPr>
        <w:t>.</w:t>
      </w:r>
    </w:p>
    <w:p w:rsidR="005B75F6" w:rsidRPr="00D11DFB" w:rsidRDefault="005B75F6" w:rsidP="00EF0737">
      <w:pPr>
        <w:widowControl w:val="0"/>
        <w:autoSpaceDE w:val="0"/>
        <w:ind w:right="-283"/>
        <w:jc w:val="both"/>
        <w:rPr>
          <w:rFonts w:ascii="Arial Narrow" w:hAnsi="Arial Narrow" w:cs="Arial Narrow"/>
          <w:sz w:val="22"/>
          <w:szCs w:val="22"/>
        </w:rPr>
      </w:pPr>
      <w:r w:rsidRPr="00D11DFB">
        <w:rPr>
          <w:rFonts w:ascii="Arial Narrow" w:hAnsi="Arial Narrow" w:cs="Arial Narrow"/>
          <w:sz w:val="22"/>
          <w:szCs w:val="22"/>
          <w:shd w:val="clear" w:color="auto" w:fill="FFFFFF"/>
        </w:rPr>
        <w:t>Zamawiający nie dopuszcza składania ofert wariantowych</w:t>
      </w:r>
      <w:r w:rsidR="00EF0737" w:rsidRPr="00D11DFB">
        <w:rPr>
          <w:rFonts w:ascii="Arial Narrow" w:hAnsi="Arial Narrow" w:cs="Arial Narrow"/>
          <w:sz w:val="22"/>
          <w:szCs w:val="22"/>
          <w:shd w:val="clear" w:color="auto" w:fill="FFFFFF"/>
        </w:rPr>
        <w:t>.</w:t>
      </w:r>
    </w:p>
    <w:p w:rsidR="00985912" w:rsidRPr="00D11DFB" w:rsidRDefault="00985912">
      <w:pPr>
        <w:autoSpaceDE w:val="0"/>
        <w:spacing w:line="259" w:lineRule="exact"/>
        <w:ind w:right="561"/>
        <w:jc w:val="both"/>
        <w:rPr>
          <w:rFonts w:ascii="Arial Narrow" w:hAnsi="Arial Narrow" w:cs="Arial Narrow"/>
          <w:sz w:val="22"/>
          <w:szCs w:val="22"/>
        </w:rPr>
      </w:pPr>
    </w:p>
    <w:p w:rsidR="00985912" w:rsidRPr="00D11DFB" w:rsidRDefault="00985912" w:rsidP="00EF0737">
      <w:pPr>
        <w:pStyle w:val="Tekstpodstawowy"/>
        <w:ind w:right="-283"/>
        <w:jc w:val="both"/>
        <w:rPr>
          <w:rFonts w:ascii="Arial Narrow" w:hAnsi="Arial Narrow" w:cs="Arial Narrow"/>
          <w:b w:val="0"/>
          <w:sz w:val="22"/>
          <w:szCs w:val="22"/>
        </w:rPr>
      </w:pPr>
      <w:r w:rsidRPr="00D11DFB">
        <w:rPr>
          <w:rFonts w:ascii="Arial Narrow" w:hAnsi="Arial Narrow" w:cs="Arial Narrow"/>
          <w:sz w:val="22"/>
          <w:szCs w:val="22"/>
        </w:rPr>
        <w:t xml:space="preserve">V. Zamówienia uzupełniające, </w:t>
      </w:r>
    </w:p>
    <w:p w:rsidR="00985912" w:rsidRPr="00D11DFB" w:rsidRDefault="00985912" w:rsidP="00EF0737">
      <w:pPr>
        <w:pStyle w:val="Tekstpodstawowy"/>
        <w:shd w:val="clear" w:color="auto" w:fill="FFFFFF"/>
        <w:spacing w:line="200" w:lineRule="atLeast"/>
        <w:jc w:val="both"/>
        <w:rPr>
          <w:rFonts w:ascii="Arial Narrow" w:hAnsi="Arial Narrow" w:cs="Arial Narrow"/>
          <w:b w:val="0"/>
          <w:sz w:val="22"/>
          <w:szCs w:val="22"/>
        </w:rPr>
      </w:pPr>
      <w:r w:rsidRPr="00D11DFB">
        <w:rPr>
          <w:rFonts w:ascii="Arial Narrow" w:hAnsi="Arial Narrow" w:cs="Arial Narrow"/>
          <w:b w:val="0"/>
          <w:sz w:val="22"/>
          <w:szCs w:val="22"/>
        </w:rPr>
        <w:t>Zamawiający przewiduje zamówienia uzupełniające, o k</w:t>
      </w:r>
      <w:r w:rsidR="00C20282" w:rsidRPr="00D11DFB">
        <w:rPr>
          <w:rFonts w:ascii="Arial Narrow" w:hAnsi="Arial Narrow" w:cs="Arial Narrow"/>
          <w:b w:val="0"/>
          <w:sz w:val="22"/>
          <w:szCs w:val="22"/>
        </w:rPr>
        <w:t>tórych mowa w art. 67. ust. 1. p</w:t>
      </w:r>
      <w:r w:rsidRPr="00D11DFB">
        <w:rPr>
          <w:rFonts w:ascii="Arial Narrow" w:hAnsi="Arial Narrow" w:cs="Arial Narrow"/>
          <w:b w:val="0"/>
          <w:sz w:val="22"/>
          <w:szCs w:val="22"/>
        </w:rPr>
        <w:t xml:space="preserve">kt. 6) ustawy </w:t>
      </w:r>
      <w:proofErr w:type="spellStart"/>
      <w:r w:rsidRPr="00D11DFB">
        <w:rPr>
          <w:rFonts w:ascii="Arial Narrow" w:hAnsi="Arial Narrow" w:cs="Arial Narrow"/>
          <w:b w:val="0"/>
          <w:sz w:val="22"/>
          <w:szCs w:val="22"/>
        </w:rPr>
        <w:t>Pzp</w:t>
      </w:r>
      <w:proofErr w:type="spellEnd"/>
      <w:r w:rsidRPr="00D11DFB">
        <w:rPr>
          <w:rFonts w:ascii="Arial Narrow" w:hAnsi="Arial Narrow" w:cs="Arial Narrow"/>
          <w:b w:val="0"/>
          <w:sz w:val="22"/>
          <w:szCs w:val="22"/>
        </w:rPr>
        <w:t>. Zamówienia uzupełniaj</w:t>
      </w:r>
      <w:r w:rsidR="00A80676">
        <w:rPr>
          <w:rFonts w:ascii="Arial Narrow" w:hAnsi="Arial Narrow" w:cs="Arial Narrow"/>
          <w:b w:val="0"/>
          <w:sz w:val="22"/>
          <w:szCs w:val="22"/>
        </w:rPr>
        <w:t>ące będą polegały na świadczeniu</w:t>
      </w:r>
      <w:r w:rsidRPr="00D11DFB">
        <w:rPr>
          <w:rFonts w:ascii="Arial Narrow" w:hAnsi="Arial Narrow" w:cs="Arial Narrow"/>
          <w:b w:val="0"/>
          <w:sz w:val="22"/>
          <w:szCs w:val="22"/>
        </w:rPr>
        <w:t xml:space="preserve"> usług w zakresie kompleksowego utrzymania czystości i transportu wewnętrznego w pomieszczeniach Szpitala. Wartość zamówień uzupełniających b</w:t>
      </w:r>
      <w:r w:rsidR="008401B6" w:rsidRPr="00D11DFB">
        <w:rPr>
          <w:rFonts w:ascii="Arial Narrow" w:hAnsi="Arial Narrow" w:cs="Arial Narrow"/>
          <w:b w:val="0"/>
          <w:sz w:val="22"/>
          <w:szCs w:val="22"/>
        </w:rPr>
        <w:t xml:space="preserve">ędzie stanowiła nie więcej niż </w:t>
      </w:r>
      <w:r w:rsidRPr="00D11DFB">
        <w:rPr>
          <w:rFonts w:ascii="Arial Narrow" w:hAnsi="Arial Narrow" w:cs="Arial Narrow"/>
          <w:b w:val="0"/>
          <w:sz w:val="22"/>
          <w:szCs w:val="22"/>
        </w:rPr>
        <w:t>5</w:t>
      </w:r>
      <w:r w:rsidRPr="00D11DFB">
        <w:rPr>
          <w:rFonts w:ascii="Arial Narrow" w:hAnsi="Arial Narrow" w:cs="Arial Narrow"/>
          <w:b w:val="0"/>
          <w:sz w:val="22"/>
          <w:szCs w:val="22"/>
          <w:shd w:val="clear" w:color="auto" w:fill="FFFFFF"/>
        </w:rPr>
        <w:t>%</w:t>
      </w:r>
      <w:r w:rsidRPr="00D11DFB">
        <w:rPr>
          <w:rFonts w:ascii="Arial Narrow" w:hAnsi="Arial Narrow" w:cs="Arial Narrow"/>
          <w:b w:val="0"/>
          <w:sz w:val="22"/>
          <w:szCs w:val="22"/>
        </w:rPr>
        <w:t xml:space="preserve"> wartości zamówienia podstawowego.</w:t>
      </w:r>
    </w:p>
    <w:p w:rsidR="00985912" w:rsidRPr="00D11DFB" w:rsidRDefault="00985912" w:rsidP="00EF0737">
      <w:pPr>
        <w:pStyle w:val="Tekstpodstawowy"/>
        <w:ind w:right="-283"/>
        <w:jc w:val="both"/>
        <w:rPr>
          <w:rFonts w:ascii="Arial Narrow" w:hAnsi="Arial Narrow" w:cs="Arial Narrow"/>
          <w:b w:val="0"/>
          <w:sz w:val="22"/>
          <w:szCs w:val="22"/>
        </w:rPr>
      </w:pPr>
      <w:r w:rsidRPr="00D11DFB">
        <w:rPr>
          <w:rFonts w:ascii="Arial Narrow" w:hAnsi="Arial Narrow" w:cs="Arial Narrow"/>
          <w:b w:val="0"/>
          <w:sz w:val="22"/>
          <w:szCs w:val="22"/>
        </w:rPr>
        <w:t>Zamawiający zastrzega, że w trakcie trwania umowy może nastąpić zmiana organizacji oddziałów  polegająca na ich nowej lokalizacji.</w:t>
      </w:r>
    </w:p>
    <w:p w:rsidR="00985912" w:rsidRPr="00D11DFB" w:rsidRDefault="00985912" w:rsidP="00EF0737">
      <w:pPr>
        <w:pStyle w:val="Tekstpodstawowy"/>
        <w:ind w:right="-283"/>
        <w:jc w:val="both"/>
        <w:rPr>
          <w:rFonts w:ascii="Arial Narrow" w:hAnsi="Arial Narrow" w:cs="Arial Narrow"/>
          <w:b w:val="0"/>
          <w:sz w:val="22"/>
          <w:szCs w:val="22"/>
        </w:rPr>
      </w:pPr>
      <w:r w:rsidRPr="00D11DFB">
        <w:rPr>
          <w:rFonts w:ascii="Arial Narrow" w:hAnsi="Arial Narrow" w:cs="Arial Narrow"/>
          <w:b w:val="0"/>
          <w:sz w:val="22"/>
          <w:szCs w:val="22"/>
        </w:rPr>
        <w:t xml:space="preserve">Zamawiający </w:t>
      </w:r>
      <w:r w:rsidR="003C291E" w:rsidRPr="00D11DFB">
        <w:rPr>
          <w:rFonts w:ascii="Arial Narrow" w:hAnsi="Arial Narrow" w:cs="Arial Narrow"/>
          <w:b w:val="0"/>
          <w:sz w:val="22"/>
          <w:szCs w:val="22"/>
        </w:rPr>
        <w:t xml:space="preserve">oczekuje  </w:t>
      </w:r>
      <w:r w:rsidRPr="00D11DFB">
        <w:rPr>
          <w:rFonts w:ascii="Arial Narrow" w:hAnsi="Arial Narrow" w:cs="Arial Narrow"/>
          <w:b w:val="0"/>
          <w:sz w:val="22"/>
          <w:szCs w:val="22"/>
        </w:rPr>
        <w:t xml:space="preserve"> wymiany uszkodzonych koszy </w:t>
      </w:r>
      <w:r w:rsidR="00533037" w:rsidRPr="00D11DFB">
        <w:rPr>
          <w:rFonts w:ascii="Arial Narrow" w:hAnsi="Arial Narrow" w:cs="Arial Narrow"/>
          <w:b w:val="0"/>
          <w:sz w:val="22"/>
          <w:szCs w:val="22"/>
        </w:rPr>
        <w:t xml:space="preserve">i dozowników </w:t>
      </w:r>
      <w:r w:rsidRPr="00D11DFB">
        <w:rPr>
          <w:rFonts w:ascii="Arial Narrow" w:hAnsi="Arial Narrow" w:cs="Arial Narrow"/>
          <w:b w:val="0"/>
          <w:sz w:val="22"/>
          <w:szCs w:val="22"/>
        </w:rPr>
        <w:t>w trakcie realizacji umowy.  Po zakończeniu okresu umowy kosze</w:t>
      </w:r>
      <w:r w:rsidR="00533037" w:rsidRPr="00D11DFB">
        <w:rPr>
          <w:rFonts w:ascii="Arial Narrow" w:hAnsi="Arial Narrow" w:cs="Arial Narrow"/>
          <w:b w:val="0"/>
          <w:sz w:val="22"/>
          <w:szCs w:val="22"/>
        </w:rPr>
        <w:t xml:space="preserve"> i dozowniki</w:t>
      </w:r>
      <w:r w:rsidRPr="00D11DFB">
        <w:rPr>
          <w:rFonts w:ascii="Arial Narrow" w:hAnsi="Arial Narrow" w:cs="Arial Narrow"/>
          <w:b w:val="0"/>
          <w:sz w:val="22"/>
          <w:szCs w:val="22"/>
        </w:rPr>
        <w:t xml:space="preserve"> (sprawne) przechodzą na własność Zamawiającego.</w:t>
      </w:r>
    </w:p>
    <w:p w:rsidR="00985912" w:rsidRPr="00D11DFB" w:rsidRDefault="00985912" w:rsidP="00EF0737">
      <w:pPr>
        <w:widowControl w:val="0"/>
        <w:autoSpaceDE w:val="0"/>
        <w:ind w:right="-283"/>
        <w:jc w:val="both"/>
        <w:rPr>
          <w:rFonts w:ascii="Arial Narrow" w:hAnsi="Arial Narrow" w:cs="Arial Narrow"/>
          <w:sz w:val="22"/>
          <w:szCs w:val="22"/>
        </w:rPr>
      </w:pPr>
    </w:p>
    <w:p w:rsidR="00985912" w:rsidRPr="00D11DFB" w:rsidRDefault="005B75F6" w:rsidP="00EF0737">
      <w:pPr>
        <w:tabs>
          <w:tab w:val="left" w:pos="360"/>
        </w:tabs>
        <w:jc w:val="both"/>
        <w:rPr>
          <w:rFonts w:ascii="Arial Narrow" w:hAnsi="Arial Narrow" w:cs="Arial Narrow"/>
          <w:sz w:val="22"/>
          <w:szCs w:val="22"/>
        </w:rPr>
      </w:pPr>
      <w:r w:rsidRPr="00D11DFB">
        <w:rPr>
          <w:rFonts w:ascii="Arial Narrow" w:hAnsi="Arial Narrow" w:cs="Arial Narrow"/>
          <w:b/>
          <w:bCs/>
          <w:sz w:val="22"/>
          <w:szCs w:val="22"/>
        </w:rPr>
        <w:t>V</w:t>
      </w:r>
      <w:r w:rsidR="00985912" w:rsidRPr="00D11DFB">
        <w:rPr>
          <w:rFonts w:ascii="Arial Narrow" w:hAnsi="Arial Narrow" w:cs="Arial Narrow"/>
          <w:b/>
          <w:bCs/>
          <w:sz w:val="22"/>
          <w:szCs w:val="22"/>
        </w:rPr>
        <w:t xml:space="preserve">I. Termin wykonania zamówienia (obowiązywania umowy) </w:t>
      </w:r>
      <w:r w:rsidR="00985912" w:rsidRPr="00D11DFB">
        <w:rPr>
          <w:rFonts w:ascii="Arial Narrow" w:hAnsi="Arial Narrow" w:cs="Arial Narrow"/>
          <w:sz w:val="22"/>
          <w:szCs w:val="22"/>
        </w:rPr>
        <w:t xml:space="preserve">– </w:t>
      </w:r>
      <w:r w:rsidR="0095154A">
        <w:rPr>
          <w:rFonts w:ascii="Arial Narrow" w:hAnsi="Arial Narrow" w:cs="Arial Narrow"/>
          <w:sz w:val="22"/>
          <w:szCs w:val="22"/>
        </w:rPr>
        <w:t>24</w:t>
      </w:r>
      <w:r w:rsidR="00087D55" w:rsidRPr="00D11DFB">
        <w:rPr>
          <w:rFonts w:ascii="Arial Narrow" w:hAnsi="Arial Narrow" w:cs="Arial Narrow"/>
          <w:sz w:val="22"/>
          <w:szCs w:val="22"/>
        </w:rPr>
        <w:t xml:space="preserve"> </w:t>
      </w:r>
      <w:r w:rsidR="0095154A">
        <w:rPr>
          <w:rFonts w:ascii="Arial Narrow" w:hAnsi="Arial Narrow" w:cs="Arial Narrow"/>
          <w:sz w:val="22"/>
          <w:szCs w:val="22"/>
        </w:rPr>
        <w:t>miesiące</w:t>
      </w:r>
      <w:r w:rsidR="00985912" w:rsidRPr="00D11DFB">
        <w:rPr>
          <w:rFonts w:ascii="Arial Narrow" w:hAnsi="Arial Narrow" w:cs="Arial Narrow"/>
          <w:sz w:val="22"/>
          <w:szCs w:val="22"/>
        </w:rPr>
        <w:t xml:space="preserve"> od daty zawarcia umowy</w:t>
      </w:r>
      <w:r w:rsidR="00A71789" w:rsidRPr="00D11DFB">
        <w:rPr>
          <w:rFonts w:ascii="Arial Narrow" w:hAnsi="Arial Narrow" w:cs="Arial Narrow"/>
          <w:sz w:val="22"/>
          <w:szCs w:val="22"/>
        </w:rPr>
        <w:t>.  Termin ro</w:t>
      </w:r>
      <w:r w:rsidR="00533037" w:rsidRPr="00D11DFB">
        <w:rPr>
          <w:rFonts w:ascii="Arial Narrow" w:hAnsi="Arial Narrow" w:cs="Arial Narrow"/>
          <w:sz w:val="22"/>
          <w:szCs w:val="22"/>
        </w:rPr>
        <w:t xml:space="preserve">zpoczęcia </w:t>
      </w:r>
      <w:r w:rsidR="006508BF">
        <w:rPr>
          <w:rFonts w:ascii="Arial Narrow" w:hAnsi="Arial Narrow" w:cs="Arial Narrow"/>
          <w:sz w:val="22"/>
          <w:szCs w:val="22"/>
        </w:rPr>
        <w:t>01.06.2020</w:t>
      </w:r>
      <w:r w:rsidR="00DD43F7" w:rsidRPr="00D11DFB">
        <w:rPr>
          <w:rFonts w:ascii="Arial Narrow" w:hAnsi="Arial Narrow" w:cs="Arial Narrow"/>
          <w:sz w:val="22"/>
          <w:szCs w:val="22"/>
        </w:rPr>
        <w:t>r.</w:t>
      </w:r>
    </w:p>
    <w:p w:rsidR="005B75F6" w:rsidRPr="00D11DFB" w:rsidRDefault="005B75F6" w:rsidP="00EF0737">
      <w:pPr>
        <w:tabs>
          <w:tab w:val="left" w:pos="709"/>
        </w:tabs>
        <w:suppressAutoHyphens w:val="0"/>
        <w:spacing w:after="240"/>
        <w:jc w:val="both"/>
        <w:rPr>
          <w:rFonts w:ascii="Arial Narrow" w:hAnsi="Arial Narrow"/>
          <w:b/>
          <w:sz w:val="22"/>
          <w:szCs w:val="22"/>
        </w:rPr>
      </w:pPr>
    </w:p>
    <w:p w:rsidR="00F87EDF" w:rsidRPr="00D11DFB" w:rsidRDefault="005B75F6" w:rsidP="00EF0737">
      <w:pPr>
        <w:tabs>
          <w:tab w:val="left" w:pos="709"/>
        </w:tabs>
        <w:suppressAutoHyphens w:val="0"/>
        <w:spacing w:after="240"/>
        <w:jc w:val="both"/>
        <w:rPr>
          <w:rFonts w:ascii="Arial Narrow" w:hAnsi="Arial Narrow" w:cs="Tahoma"/>
          <w:b/>
          <w:sz w:val="22"/>
          <w:szCs w:val="22"/>
        </w:rPr>
      </w:pPr>
      <w:r w:rsidRPr="00D11DFB">
        <w:rPr>
          <w:rFonts w:ascii="Arial Narrow" w:hAnsi="Arial Narrow"/>
          <w:b/>
          <w:sz w:val="22"/>
          <w:szCs w:val="22"/>
        </w:rPr>
        <w:t>VII</w:t>
      </w:r>
      <w:r w:rsidR="00F87EDF" w:rsidRPr="00D11DFB">
        <w:rPr>
          <w:rFonts w:ascii="Arial Narrow" w:hAnsi="Arial Narrow"/>
          <w:b/>
          <w:sz w:val="22"/>
          <w:szCs w:val="22"/>
        </w:rPr>
        <w:t xml:space="preserve"> OFERTA I INNE WYMAGANE DOKUMENTY SKŁADANE WRAZ Z OFERTĄ</w:t>
      </w:r>
    </w:p>
    <w:p w:rsidR="00F87EDF" w:rsidRPr="00533CA1" w:rsidRDefault="00F87EDF" w:rsidP="00EF0737">
      <w:pPr>
        <w:tabs>
          <w:tab w:val="num" w:pos="3259"/>
        </w:tabs>
        <w:spacing w:after="100"/>
        <w:jc w:val="both"/>
        <w:rPr>
          <w:rFonts w:ascii="Arial Narrow" w:hAnsi="Arial Narrow" w:cs="Tahoma"/>
          <w:sz w:val="22"/>
          <w:szCs w:val="22"/>
        </w:rPr>
      </w:pPr>
      <w:r w:rsidRPr="00533CA1">
        <w:rPr>
          <w:rFonts w:ascii="Arial Narrow" w:hAnsi="Arial Narrow" w:cs="Tahoma"/>
          <w:sz w:val="22"/>
          <w:szCs w:val="22"/>
        </w:rPr>
        <w:t xml:space="preserve">Wykonawca przystępując do udziału w niniejszym postępowaniu jest zobowiązany złożyć nie później niż w dniu upływu terminu składania ofert, na platformie zakupowej, dokumenty i oświadczenia określone w pkt. IV.1 - IV. 4. </w:t>
      </w:r>
    </w:p>
    <w:p w:rsidR="00F87EDF" w:rsidRPr="00533CA1" w:rsidRDefault="00F87EDF" w:rsidP="00EF0737">
      <w:pPr>
        <w:numPr>
          <w:ilvl w:val="1"/>
          <w:numId w:val="37"/>
        </w:numPr>
        <w:tabs>
          <w:tab w:val="left" w:pos="700"/>
        </w:tabs>
        <w:suppressAutoHyphens w:val="0"/>
        <w:spacing w:after="120"/>
        <w:jc w:val="both"/>
        <w:rPr>
          <w:rFonts w:ascii="Arial Narrow" w:hAnsi="Arial Narrow" w:cs="Tahoma"/>
          <w:b/>
          <w:sz w:val="22"/>
          <w:szCs w:val="22"/>
        </w:rPr>
      </w:pPr>
      <w:r w:rsidRPr="00533CA1">
        <w:rPr>
          <w:rFonts w:ascii="Arial Narrow" w:hAnsi="Arial Narrow"/>
          <w:b/>
          <w:sz w:val="22"/>
          <w:szCs w:val="22"/>
        </w:rPr>
        <w:t xml:space="preserve">Sporządzony w postaci elektronicznej i opatrzony kwalifikowanym podpisem elektronicznym  formularz ofertowy </w:t>
      </w:r>
      <w:r w:rsidRPr="00533CA1">
        <w:rPr>
          <w:rFonts w:ascii="Arial Narrow" w:hAnsi="Arial Narrow"/>
          <w:sz w:val="22"/>
          <w:szCs w:val="22"/>
        </w:rPr>
        <w:t xml:space="preserve">o treści określonej w </w:t>
      </w:r>
      <w:r w:rsidR="00C654FB" w:rsidRPr="00C654FB">
        <w:rPr>
          <w:rFonts w:ascii="Arial Narrow" w:hAnsi="Arial Narrow"/>
          <w:color w:val="000000" w:themeColor="text1"/>
          <w:sz w:val="22"/>
          <w:szCs w:val="22"/>
        </w:rPr>
        <w:t>załączniku nr 1</w:t>
      </w:r>
      <w:r w:rsidRPr="00C654FB">
        <w:rPr>
          <w:rFonts w:ascii="Arial Narrow" w:hAnsi="Arial Narrow"/>
          <w:color w:val="000000" w:themeColor="text1"/>
          <w:sz w:val="22"/>
          <w:szCs w:val="22"/>
        </w:rPr>
        <w:t xml:space="preserve"> do SIWZ</w:t>
      </w:r>
      <w:r w:rsidRPr="00EF0737">
        <w:rPr>
          <w:rFonts w:ascii="Arial Narrow" w:hAnsi="Arial Narrow"/>
          <w:color w:val="00B050"/>
          <w:sz w:val="22"/>
          <w:szCs w:val="22"/>
        </w:rPr>
        <w:t>,</w:t>
      </w:r>
      <w:r w:rsidRPr="00533CA1">
        <w:rPr>
          <w:rFonts w:ascii="Arial Narrow" w:hAnsi="Arial Narrow"/>
          <w:sz w:val="22"/>
          <w:szCs w:val="22"/>
        </w:rPr>
        <w:t xml:space="preserve"> który winien być złożony w formie oryginału.</w:t>
      </w:r>
    </w:p>
    <w:p w:rsidR="00F87EDF" w:rsidRPr="00533CA1" w:rsidRDefault="00F87EDF" w:rsidP="00EF0737">
      <w:pPr>
        <w:spacing w:line="276" w:lineRule="auto"/>
        <w:ind w:left="426"/>
        <w:jc w:val="both"/>
        <w:rPr>
          <w:rFonts w:ascii="Arial Narrow" w:hAnsi="Arial Narrow"/>
          <w:sz w:val="22"/>
          <w:szCs w:val="22"/>
        </w:rPr>
      </w:pPr>
      <w:r w:rsidRPr="00533CA1">
        <w:rPr>
          <w:rFonts w:ascii="Arial Narrow" w:hAnsi="Arial Narrow"/>
          <w:sz w:val="22"/>
          <w:szCs w:val="22"/>
        </w:rPr>
        <w:t xml:space="preserve">UWAGA: </w:t>
      </w:r>
    </w:p>
    <w:p w:rsidR="00F87EDF" w:rsidRPr="00533CA1" w:rsidRDefault="00F87EDF" w:rsidP="00EF0737">
      <w:pPr>
        <w:spacing w:line="276" w:lineRule="auto"/>
        <w:ind w:left="426"/>
        <w:jc w:val="both"/>
        <w:rPr>
          <w:rFonts w:ascii="Arial Narrow" w:hAnsi="Arial Narrow"/>
          <w:sz w:val="22"/>
          <w:szCs w:val="22"/>
        </w:rPr>
      </w:pPr>
      <w:r w:rsidRPr="00533CA1">
        <w:rPr>
          <w:rFonts w:ascii="Arial Narrow" w:hAnsi="Arial Narrow"/>
          <w:sz w:val="22"/>
          <w:szCs w:val="22"/>
        </w:rPr>
        <w:t>Wszystkie pozycje formularza ofertowego muszą być wypełnione pod rygorem odrzucenia oferty. Formularz ofertowy winien zawierać istotne elementy będące przedmiotem przyszłej umowy tj. ceny oraz nazwy, bądź inne wyczerpujące dane techniczne wymagane i wskazane przez Zamawiającego w odpowiednich miejscach formularza ofertowego.</w:t>
      </w:r>
    </w:p>
    <w:p w:rsidR="00F87EDF" w:rsidRPr="00BB0350" w:rsidRDefault="00F87EDF" w:rsidP="00BB0350">
      <w:pPr>
        <w:pStyle w:val="Akapitzlist"/>
        <w:numPr>
          <w:ilvl w:val="1"/>
          <w:numId w:val="37"/>
        </w:numPr>
        <w:tabs>
          <w:tab w:val="left" w:pos="709"/>
        </w:tabs>
        <w:suppressAutoHyphens w:val="0"/>
        <w:spacing w:after="100"/>
        <w:jc w:val="both"/>
        <w:rPr>
          <w:rFonts w:ascii="Arial Narrow" w:hAnsi="Arial Narrow" w:cs="Tahoma"/>
          <w:b/>
        </w:rPr>
      </w:pPr>
      <w:r w:rsidRPr="00BB0350">
        <w:rPr>
          <w:rFonts w:ascii="Arial Narrow" w:hAnsi="Arial Narrow"/>
          <w:b/>
        </w:rPr>
        <w:t>Pełnomocnictwo</w:t>
      </w:r>
      <w:r w:rsidRPr="00BB0350">
        <w:rPr>
          <w:rFonts w:ascii="Arial Narrow" w:hAnsi="Arial Narrow"/>
        </w:rPr>
        <w:t xml:space="preserve"> do reprezentowania Wykonawcy lub Wykonawców w przypadku, gdy:</w:t>
      </w:r>
    </w:p>
    <w:p w:rsidR="00F87EDF" w:rsidRPr="00BB0350" w:rsidRDefault="00BB0350" w:rsidP="00BB0350">
      <w:pPr>
        <w:pStyle w:val="Akapitzlist"/>
        <w:numPr>
          <w:ilvl w:val="2"/>
          <w:numId w:val="37"/>
        </w:numPr>
        <w:tabs>
          <w:tab w:val="left" w:pos="709"/>
        </w:tabs>
        <w:suppressAutoHyphens w:val="0"/>
        <w:spacing w:after="100"/>
        <w:jc w:val="both"/>
        <w:rPr>
          <w:rFonts w:ascii="Arial Narrow" w:hAnsi="Arial Narrow" w:cs="Tahoma"/>
          <w:b/>
        </w:rPr>
      </w:pPr>
      <w:r w:rsidRPr="00BB0350">
        <w:rPr>
          <w:rFonts w:ascii="Arial Narrow" w:hAnsi="Arial Narrow"/>
        </w:rPr>
        <w:t>O</w:t>
      </w:r>
      <w:r w:rsidR="00F87EDF" w:rsidRPr="00BB0350">
        <w:rPr>
          <w:rFonts w:ascii="Arial Narrow" w:hAnsi="Arial Narrow"/>
        </w:rPr>
        <w:t>fertę podpisuje inna osoba niż Wykonawca,</w:t>
      </w:r>
    </w:p>
    <w:p w:rsidR="00F87EDF" w:rsidRPr="00533CA1" w:rsidRDefault="00BB0350" w:rsidP="00BB0350">
      <w:pPr>
        <w:tabs>
          <w:tab w:val="left" w:pos="1418"/>
        </w:tabs>
        <w:suppressAutoHyphens w:val="0"/>
        <w:spacing w:after="100"/>
        <w:jc w:val="both"/>
        <w:rPr>
          <w:rFonts w:ascii="Arial Narrow" w:hAnsi="Arial Narrow" w:cs="Tahoma"/>
          <w:b/>
          <w:sz w:val="22"/>
          <w:szCs w:val="22"/>
        </w:rPr>
      </w:pPr>
      <w:r>
        <w:rPr>
          <w:rFonts w:ascii="Arial Narrow" w:hAnsi="Arial Narrow"/>
          <w:sz w:val="22"/>
          <w:szCs w:val="22"/>
        </w:rPr>
        <w:t>1.2.2  O</w:t>
      </w:r>
      <w:r w:rsidR="00F87EDF" w:rsidRPr="00533CA1">
        <w:rPr>
          <w:rFonts w:ascii="Arial Narrow" w:hAnsi="Arial Narrow"/>
          <w:sz w:val="22"/>
          <w:szCs w:val="22"/>
        </w:rPr>
        <w:t xml:space="preserve">fertę składają Wykonawcy ubiegający się wspólnie o udzielenie zamówienia publicznego którego treść winna wskazywać pełnomocnika oraz potwierdzać jego umocowanie </w:t>
      </w:r>
      <w:r w:rsidR="00F87EDF" w:rsidRPr="00533CA1">
        <w:rPr>
          <w:rFonts w:ascii="Arial Narrow" w:hAnsi="Arial Narrow" w:cs="Garamond"/>
          <w:sz w:val="22"/>
          <w:szCs w:val="22"/>
        </w:rPr>
        <w:t>do reprezentowania Wykonawców w postępowaniu lub do reprezentowania Wykonawców w postępowaniu i zawarcia w ich imieniu umowy</w:t>
      </w:r>
      <w:r w:rsidR="00F87EDF" w:rsidRPr="00533CA1">
        <w:rPr>
          <w:rFonts w:ascii="Arial Narrow" w:hAnsi="Arial Narrow"/>
          <w:sz w:val="22"/>
          <w:szCs w:val="22"/>
        </w:rPr>
        <w:t xml:space="preserve"> - dla ważności pełnomocnictwa wymaga się podpisu prawnie upoważnionych przedstawicieli każdego z Wykonawców. </w:t>
      </w:r>
      <w:r w:rsidR="00F87EDF" w:rsidRPr="00533CA1">
        <w:rPr>
          <w:rFonts w:ascii="Arial Narrow" w:hAnsi="Arial Narrow" w:cs="Garamond"/>
          <w:sz w:val="22"/>
          <w:szCs w:val="22"/>
        </w:rPr>
        <w:t>Wszelka korespondencja będzie prowadzona wyłącznie z pełnomocnikiem.</w:t>
      </w:r>
    </w:p>
    <w:p w:rsidR="00F87EDF" w:rsidRPr="00533CA1" w:rsidRDefault="005B75F6" w:rsidP="00EF0737">
      <w:pPr>
        <w:numPr>
          <w:ilvl w:val="1"/>
          <w:numId w:val="37"/>
        </w:numPr>
        <w:spacing w:after="120"/>
        <w:jc w:val="both"/>
        <w:rPr>
          <w:rFonts w:ascii="Arial Narrow" w:hAnsi="Arial Narrow" w:cs="Garamond"/>
          <w:sz w:val="22"/>
          <w:szCs w:val="22"/>
        </w:rPr>
      </w:pPr>
      <w:r w:rsidRPr="00533CA1">
        <w:rPr>
          <w:rFonts w:ascii="Arial Narrow" w:hAnsi="Arial Narrow" w:cs="Garamond"/>
          <w:sz w:val="22"/>
          <w:szCs w:val="22"/>
        </w:rPr>
        <w:t xml:space="preserve"> </w:t>
      </w:r>
      <w:r w:rsidR="00F87EDF" w:rsidRPr="00533CA1">
        <w:rPr>
          <w:rFonts w:ascii="Arial Narrow" w:hAnsi="Arial Narrow" w:cs="Garamond"/>
          <w:sz w:val="22"/>
          <w:szCs w:val="22"/>
        </w:rPr>
        <w:t>Pełnomocnictwo winno być złożone:</w:t>
      </w:r>
    </w:p>
    <w:p w:rsidR="00F87EDF" w:rsidRPr="00533CA1" w:rsidRDefault="00F87EDF" w:rsidP="00EF0737">
      <w:pPr>
        <w:numPr>
          <w:ilvl w:val="2"/>
          <w:numId w:val="38"/>
        </w:numPr>
        <w:suppressAutoHyphens w:val="0"/>
        <w:spacing w:after="120"/>
        <w:jc w:val="both"/>
        <w:rPr>
          <w:rFonts w:ascii="Arial Narrow" w:hAnsi="Arial Narrow" w:cs="Garamond"/>
          <w:sz w:val="22"/>
          <w:szCs w:val="22"/>
        </w:rPr>
      </w:pPr>
      <w:r w:rsidRPr="00533CA1">
        <w:rPr>
          <w:rFonts w:ascii="Arial Narrow" w:hAnsi="Arial Narrow" w:cs="Garamond"/>
          <w:sz w:val="22"/>
          <w:szCs w:val="22"/>
        </w:rPr>
        <w:t>w formie oryginału opatrzone kwalifikowanym podpisem elektronicznym przez wykonawcę lub</w:t>
      </w:r>
    </w:p>
    <w:p w:rsidR="00F87EDF" w:rsidRPr="00533CA1" w:rsidRDefault="005B75F6" w:rsidP="00EF0737">
      <w:pPr>
        <w:numPr>
          <w:ilvl w:val="2"/>
          <w:numId w:val="38"/>
        </w:numPr>
        <w:suppressAutoHyphens w:val="0"/>
        <w:spacing w:after="120"/>
        <w:jc w:val="both"/>
        <w:rPr>
          <w:rFonts w:ascii="Arial Narrow" w:hAnsi="Arial Narrow" w:cs="Garamond"/>
          <w:sz w:val="22"/>
          <w:szCs w:val="22"/>
        </w:rPr>
      </w:pPr>
      <w:r w:rsidRPr="00533CA1">
        <w:rPr>
          <w:rFonts w:ascii="Arial Narrow" w:hAnsi="Arial Narrow" w:cs="Garamond"/>
          <w:sz w:val="22"/>
          <w:szCs w:val="22"/>
        </w:rPr>
        <w:t xml:space="preserve">   </w:t>
      </w:r>
      <w:r w:rsidR="00F87EDF" w:rsidRPr="00533CA1">
        <w:rPr>
          <w:rFonts w:ascii="Arial Narrow" w:hAnsi="Arial Narrow" w:cs="Garamond"/>
          <w:sz w:val="22"/>
          <w:szCs w:val="22"/>
        </w:rPr>
        <w:t>osobę  upoważnioną do reprezentacji  wskazanej we właściwym rejestrze lub</w:t>
      </w:r>
    </w:p>
    <w:p w:rsidR="005B75F6" w:rsidRPr="00533CA1" w:rsidRDefault="00F87EDF" w:rsidP="00EF0737">
      <w:pPr>
        <w:numPr>
          <w:ilvl w:val="2"/>
          <w:numId w:val="38"/>
        </w:numPr>
        <w:suppressAutoHyphens w:val="0"/>
        <w:spacing w:after="120"/>
        <w:jc w:val="both"/>
        <w:rPr>
          <w:rFonts w:ascii="Arial Narrow" w:hAnsi="Arial Narrow" w:cs="Tahoma"/>
          <w:sz w:val="22"/>
          <w:szCs w:val="22"/>
        </w:rPr>
      </w:pPr>
      <w:r w:rsidRPr="00533CA1">
        <w:rPr>
          <w:rFonts w:ascii="Arial Narrow" w:hAnsi="Arial Narrow" w:cs="Tahoma"/>
          <w:sz w:val="22"/>
          <w:szCs w:val="22"/>
        </w:rPr>
        <w:t>notarialnie poświadczonej kopii w postaci elektronicznej opatrzone kwalifikowanym podpisem</w:t>
      </w:r>
    </w:p>
    <w:p w:rsidR="00F87EDF" w:rsidRPr="00533CA1" w:rsidRDefault="00F87EDF" w:rsidP="00EF0737">
      <w:pPr>
        <w:suppressAutoHyphens w:val="0"/>
        <w:spacing w:after="120"/>
        <w:ind w:left="1440"/>
        <w:jc w:val="both"/>
        <w:rPr>
          <w:rFonts w:ascii="Arial Narrow" w:hAnsi="Arial Narrow" w:cs="Tahoma"/>
          <w:sz w:val="22"/>
          <w:szCs w:val="22"/>
        </w:rPr>
      </w:pPr>
      <w:r w:rsidRPr="00533CA1">
        <w:rPr>
          <w:rFonts w:ascii="Arial Narrow" w:hAnsi="Arial Narrow" w:cs="Tahoma"/>
          <w:sz w:val="22"/>
          <w:szCs w:val="22"/>
        </w:rPr>
        <w:t xml:space="preserve"> elektronicznym przez notariusza.</w:t>
      </w:r>
    </w:p>
    <w:p w:rsidR="00F87EDF" w:rsidRPr="00D11DFB" w:rsidRDefault="001B2944" w:rsidP="001B2944">
      <w:pPr>
        <w:tabs>
          <w:tab w:val="left" w:pos="709"/>
        </w:tabs>
        <w:suppressAutoHyphens w:val="0"/>
        <w:spacing w:after="120"/>
        <w:jc w:val="both"/>
        <w:rPr>
          <w:rFonts w:ascii="Arial Narrow" w:hAnsi="Arial Narrow"/>
          <w:sz w:val="22"/>
          <w:szCs w:val="22"/>
        </w:rPr>
      </w:pPr>
      <w:r w:rsidRPr="00D11DFB">
        <w:rPr>
          <w:rFonts w:ascii="Arial Narrow" w:hAnsi="Arial Narrow" w:cs="Verdana,Bold"/>
          <w:b/>
          <w:bCs/>
          <w:sz w:val="22"/>
          <w:szCs w:val="22"/>
        </w:rPr>
        <w:lastRenderedPageBreak/>
        <w:t>1.4.</w:t>
      </w:r>
      <w:r w:rsidR="00F87EDF" w:rsidRPr="00D11DFB">
        <w:rPr>
          <w:rFonts w:ascii="Arial Narrow" w:hAnsi="Arial Narrow" w:cs="Verdana,Bold"/>
          <w:b/>
          <w:bCs/>
          <w:sz w:val="22"/>
          <w:szCs w:val="22"/>
        </w:rPr>
        <w:t>Jednolity Europejski Dokument Zamówień</w:t>
      </w:r>
      <w:r w:rsidR="00F87EDF" w:rsidRPr="00D11DFB">
        <w:rPr>
          <w:rFonts w:ascii="Arial Narrow" w:hAnsi="Arial Narrow" w:cs="Verdana"/>
          <w:sz w:val="22"/>
          <w:szCs w:val="22"/>
        </w:rPr>
        <w:t>, zwany dalej „</w:t>
      </w:r>
      <w:r w:rsidR="005310DB" w:rsidRPr="00D11DFB">
        <w:rPr>
          <w:rFonts w:ascii="Arial Narrow" w:hAnsi="Arial Narrow" w:cs="Verdana,Bold"/>
          <w:b/>
          <w:bCs/>
          <w:sz w:val="22"/>
          <w:szCs w:val="22"/>
        </w:rPr>
        <w:t>JEDZ</w:t>
      </w:r>
      <w:r w:rsidR="00F87EDF" w:rsidRPr="00D11DFB">
        <w:rPr>
          <w:rFonts w:ascii="Arial Narrow" w:hAnsi="Arial Narrow" w:cs="Verdana"/>
          <w:sz w:val="22"/>
          <w:szCs w:val="22"/>
        </w:rPr>
        <w:t xml:space="preserve">” </w:t>
      </w:r>
      <w:r w:rsidR="00F87EDF" w:rsidRPr="00D11DFB">
        <w:rPr>
          <w:rFonts w:ascii="Arial Narrow" w:hAnsi="Arial Narrow"/>
          <w:sz w:val="22"/>
          <w:szCs w:val="22"/>
        </w:rPr>
        <w:t xml:space="preserve">(z ang. </w:t>
      </w:r>
      <w:proofErr w:type="spellStart"/>
      <w:r w:rsidR="00F87EDF" w:rsidRPr="00D11DFB">
        <w:rPr>
          <w:rFonts w:ascii="Arial Narrow" w:hAnsi="Arial Narrow"/>
          <w:sz w:val="22"/>
          <w:szCs w:val="22"/>
        </w:rPr>
        <w:t>European</w:t>
      </w:r>
      <w:proofErr w:type="spellEnd"/>
      <w:r w:rsidR="00F87EDF" w:rsidRPr="00D11DFB">
        <w:rPr>
          <w:rFonts w:ascii="Arial Narrow" w:hAnsi="Arial Narrow"/>
          <w:sz w:val="22"/>
          <w:szCs w:val="22"/>
        </w:rPr>
        <w:t xml:space="preserve"> Single </w:t>
      </w:r>
      <w:proofErr w:type="spellStart"/>
      <w:r w:rsidR="00F87EDF" w:rsidRPr="00D11DFB">
        <w:rPr>
          <w:rFonts w:ascii="Arial Narrow" w:hAnsi="Arial Narrow"/>
          <w:sz w:val="22"/>
          <w:szCs w:val="22"/>
        </w:rPr>
        <w:t>Procurement</w:t>
      </w:r>
      <w:proofErr w:type="spellEnd"/>
      <w:r w:rsidR="00F87EDF" w:rsidRPr="00D11DFB">
        <w:rPr>
          <w:rFonts w:ascii="Arial Narrow" w:hAnsi="Arial Narrow"/>
          <w:sz w:val="22"/>
          <w:szCs w:val="22"/>
        </w:rPr>
        <w:t xml:space="preserve"> </w:t>
      </w:r>
      <w:proofErr w:type="spellStart"/>
      <w:r w:rsidR="00F87EDF" w:rsidRPr="00D11DFB">
        <w:rPr>
          <w:rFonts w:ascii="Arial Narrow" w:hAnsi="Arial Narrow"/>
          <w:sz w:val="22"/>
          <w:szCs w:val="22"/>
        </w:rPr>
        <w:t>Document</w:t>
      </w:r>
      <w:proofErr w:type="spellEnd"/>
      <w:r w:rsidR="00F87EDF" w:rsidRPr="00D11DFB">
        <w:rPr>
          <w:rFonts w:ascii="Arial Narrow" w:hAnsi="Arial Narrow"/>
          <w:sz w:val="22"/>
          <w:szCs w:val="22"/>
        </w:rPr>
        <w:t>)</w:t>
      </w:r>
      <w:r w:rsidR="00F87EDF" w:rsidRPr="00D11DFB">
        <w:rPr>
          <w:rFonts w:ascii="Arial Narrow" w:hAnsi="Arial Narrow" w:cs="Verdana,Bold"/>
          <w:bCs/>
          <w:sz w:val="22"/>
          <w:szCs w:val="22"/>
        </w:rPr>
        <w:t xml:space="preserve">, </w:t>
      </w:r>
      <w:r w:rsidR="00F87EDF" w:rsidRPr="00D11DFB">
        <w:rPr>
          <w:rFonts w:ascii="Arial Narrow" w:hAnsi="Arial Narrow" w:cs="Verdana"/>
          <w:sz w:val="22"/>
          <w:szCs w:val="22"/>
        </w:rPr>
        <w:t>sporządzony w postaci elektronicznej  i opatrzony kwalifikowanym podpisem elektronicznym, aktualny</w:t>
      </w:r>
      <w:r w:rsidR="00F87EDF" w:rsidRPr="00D11DFB">
        <w:rPr>
          <w:rFonts w:ascii="Arial Narrow" w:hAnsi="Arial Narrow"/>
          <w:sz w:val="22"/>
          <w:szCs w:val="22"/>
        </w:rPr>
        <w:t xml:space="preserve"> </w:t>
      </w:r>
      <w:r w:rsidR="00F87EDF" w:rsidRPr="00D11DFB">
        <w:rPr>
          <w:rFonts w:ascii="Arial Narrow" w:hAnsi="Arial Narrow" w:cs="Verdana"/>
          <w:sz w:val="22"/>
          <w:szCs w:val="22"/>
        </w:rPr>
        <w:t>na dzień składania ofert, który stanowi wstępne potwierdzenie, że Wykonawca nie podlega wykluczeniu</w:t>
      </w:r>
      <w:r w:rsidR="00F87EDF" w:rsidRPr="00D11DFB">
        <w:rPr>
          <w:rFonts w:ascii="Arial Narrow" w:hAnsi="Arial Narrow"/>
          <w:sz w:val="22"/>
          <w:szCs w:val="22"/>
        </w:rPr>
        <w:t xml:space="preserve"> </w:t>
      </w:r>
      <w:r w:rsidR="00F87EDF" w:rsidRPr="00D11DFB">
        <w:rPr>
          <w:rFonts w:ascii="Arial Narrow" w:hAnsi="Arial Narrow" w:cs="Verdana"/>
          <w:sz w:val="22"/>
          <w:szCs w:val="22"/>
        </w:rPr>
        <w:t>z postępowania oraz spełnia warunki udziału w postępowaniu, o treści określonej w załączniku</w:t>
      </w:r>
      <w:r w:rsidR="00111A73" w:rsidRPr="00D11DFB">
        <w:rPr>
          <w:rFonts w:ascii="Arial Narrow" w:hAnsi="Arial Narrow" w:cs="Verdana"/>
          <w:sz w:val="22"/>
          <w:szCs w:val="22"/>
        </w:rPr>
        <w:t xml:space="preserve"> Instrukcji otwarcia załącznika</w:t>
      </w:r>
      <w:r w:rsidR="00F87EDF" w:rsidRPr="00D11DFB">
        <w:rPr>
          <w:rFonts w:ascii="Arial Narrow" w:hAnsi="Arial Narrow" w:cs="Verdana"/>
          <w:sz w:val="22"/>
          <w:szCs w:val="22"/>
        </w:rPr>
        <w:t xml:space="preserve"> nr </w:t>
      </w:r>
      <w:r w:rsidR="00ED0B77">
        <w:rPr>
          <w:rFonts w:ascii="Arial Narrow" w:hAnsi="Arial Narrow" w:cs="Verdana"/>
          <w:sz w:val="22"/>
          <w:szCs w:val="22"/>
        </w:rPr>
        <w:t xml:space="preserve">4 </w:t>
      </w:r>
      <w:r w:rsidR="00F87EDF" w:rsidRPr="00D11DFB">
        <w:rPr>
          <w:rFonts w:ascii="Arial Narrow" w:hAnsi="Arial Narrow" w:cs="Verdana"/>
          <w:sz w:val="22"/>
          <w:szCs w:val="22"/>
        </w:rPr>
        <w:t xml:space="preserve"> do</w:t>
      </w:r>
      <w:r w:rsidR="00F87EDF" w:rsidRPr="00D11DFB">
        <w:rPr>
          <w:rFonts w:ascii="Arial Narrow" w:hAnsi="Arial Narrow"/>
          <w:sz w:val="22"/>
          <w:szCs w:val="22"/>
        </w:rPr>
        <w:t xml:space="preserve"> </w:t>
      </w:r>
      <w:r w:rsidR="00F87EDF" w:rsidRPr="00D11DFB">
        <w:rPr>
          <w:rFonts w:ascii="Arial Narrow" w:hAnsi="Arial Narrow" w:cs="Verdana"/>
          <w:sz w:val="22"/>
          <w:szCs w:val="22"/>
        </w:rPr>
        <w:t>SIWZ, złożony wraz z ofertą w postaci elektronicznej opatrzonej kwalifikowanym podpisem elektronicznym), ponadto:</w:t>
      </w:r>
    </w:p>
    <w:p w:rsidR="00F87EDF" w:rsidRPr="00D11DFB" w:rsidRDefault="001B2944" w:rsidP="00111A73">
      <w:pPr>
        <w:suppressAutoHyphens w:val="0"/>
        <w:autoSpaceDE w:val="0"/>
        <w:autoSpaceDN w:val="0"/>
        <w:adjustRightInd w:val="0"/>
        <w:spacing w:after="120"/>
        <w:ind w:left="720"/>
        <w:jc w:val="both"/>
        <w:rPr>
          <w:rFonts w:ascii="Arial Narrow" w:hAnsi="Arial Narrow" w:cs="Verdana"/>
          <w:sz w:val="22"/>
          <w:szCs w:val="22"/>
        </w:rPr>
      </w:pPr>
      <w:r w:rsidRPr="00D11DFB">
        <w:rPr>
          <w:rFonts w:ascii="Arial Narrow" w:hAnsi="Arial Narrow" w:cs="Verdana"/>
          <w:sz w:val="22"/>
          <w:szCs w:val="22"/>
        </w:rPr>
        <w:t>1.4</w:t>
      </w:r>
      <w:r w:rsidR="00111A73" w:rsidRPr="00D11DFB">
        <w:rPr>
          <w:rFonts w:ascii="Arial Narrow" w:hAnsi="Arial Narrow" w:cs="Verdana"/>
          <w:sz w:val="22"/>
          <w:szCs w:val="22"/>
        </w:rPr>
        <w:t xml:space="preserve">.1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 xml:space="preserve">powinien być złożony z osobna przez każdego z Wykonawców wspólnie ubiegających się </w:t>
      </w:r>
      <w:r w:rsidR="00F87EDF" w:rsidRPr="00D11DFB">
        <w:rPr>
          <w:rFonts w:ascii="Arial Narrow" w:hAnsi="Arial Narrow" w:cs="Verdana"/>
          <w:sz w:val="22"/>
          <w:szCs w:val="22"/>
        </w:rPr>
        <w:br/>
        <w:t>o udzielenie zamówienia, np. każdy wspó</w:t>
      </w:r>
      <w:r w:rsidR="005310DB" w:rsidRPr="00D11DFB">
        <w:rPr>
          <w:rFonts w:ascii="Arial Narrow" w:hAnsi="Arial Narrow" w:cs="Verdana"/>
          <w:sz w:val="22"/>
          <w:szCs w:val="22"/>
        </w:rPr>
        <w:t xml:space="preserve">lnik spółki cywilnej składa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we własnym zakresie albo każdy z</w:t>
      </w:r>
      <w:r w:rsidR="005310DB" w:rsidRPr="00D11DFB">
        <w:rPr>
          <w:rFonts w:ascii="Arial Narrow" w:hAnsi="Arial Narrow" w:cs="Verdana"/>
          <w:sz w:val="22"/>
          <w:szCs w:val="22"/>
        </w:rPr>
        <w:t xml:space="preserve"> członków konsorcjum składa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we własnym zakresie;</w:t>
      </w:r>
    </w:p>
    <w:p w:rsidR="00F87EDF" w:rsidRPr="00D11DFB" w:rsidRDefault="005310DB" w:rsidP="00DC0E2C">
      <w:pPr>
        <w:pStyle w:val="Akapitzlist"/>
        <w:numPr>
          <w:ilvl w:val="2"/>
          <w:numId w:val="72"/>
        </w:numPr>
        <w:suppressAutoHyphens w:val="0"/>
        <w:autoSpaceDE w:val="0"/>
        <w:autoSpaceDN w:val="0"/>
        <w:adjustRightInd w:val="0"/>
        <w:spacing w:after="120"/>
        <w:jc w:val="both"/>
        <w:rPr>
          <w:rFonts w:ascii="Arial Narrow" w:hAnsi="Arial Narrow" w:cs="Verdana"/>
        </w:rPr>
      </w:pPr>
      <w:r w:rsidRPr="00D11DFB">
        <w:rPr>
          <w:rFonts w:ascii="Arial Narrow" w:hAnsi="Arial Narrow" w:cs="Verdana,Bold"/>
          <w:bCs/>
        </w:rPr>
        <w:t>JEDZ</w:t>
      </w:r>
      <w:r w:rsidR="00F87EDF" w:rsidRPr="00D11DFB">
        <w:rPr>
          <w:rFonts w:ascii="Arial Narrow" w:hAnsi="Arial Narrow" w:cs="Verdana"/>
        </w:rPr>
        <w:t xml:space="preserve"> powinien być złożony także przez podwykonawcę. W takiej sytuacj</w:t>
      </w:r>
      <w:r w:rsidRPr="00D11DFB">
        <w:rPr>
          <w:rFonts w:ascii="Arial Narrow" w:hAnsi="Arial Narrow" w:cs="Verdana"/>
        </w:rPr>
        <w:t xml:space="preserve">i każdy podwykonawca składa </w:t>
      </w:r>
      <w:r w:rsidRPr="00D11DFB">
        <w:rPr>
          <w:rFonts w:ascii="Arial Narrow" w:hAnsi="Arial Narrow" w:cs="Verdana,Bold"/>
          <w:bCs/>
        </w:rPr>
        <w:t>JEDZ</w:t>
      </w:r>
      <w:r w:rsidR="00F87EDF" w:rsidRPr="00D11DFB">
        <w:rPr>
          <w:rFonts w:ascii="Arial Narrow" w:hAnsi="Arial Narrow" w:cs="Verdana"/>
        </w:rPr>
        <w:t xml:space="preserve"> w zakresie dotyczącym potwierdzenia braku podstaw wykluczenia z postępowania.</w:t>
      </w:r>
    </w:p>
    <w:p w:rsidR="00F87EDF" w:rsidRPr="00D11DFB" w:rsidRDefault="001860FD" w:rsidP="00F87EDF">
      <w:pPr>
        <w:autoSpaceDE w:val="0"/>
        <w:autoSpaceDN w:val="0"/>
        <w:adjustRightInd w:val="0"/>
        <w:spacing w:after="120"/>
        <w:ind w:left="709"/>
        <w:rPr>
          <w:rFonts w:ascii="Arial Narrow" w:hAnsi="Arial Narrow" w:cs="Verdana"/>
          <w:sz w:val="22"/>
          <w:szCs w:val="22"/>
        </w:rPr>
      </w:pPr>
      <w:r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Pr="00D11DFB">
        <w:rPr>
          <w:rFonts w:ascii="Arial Narrow" w:hAnsi="Arial Narrow" w:cs="Verdana"/>
          <w:sz w:val="22"/>
          <w:szCs w:val="22"/>
        </w:rPr>
        <w:t>o którym mowa w pkt. 1</w:t>
      </w:r>
      <w:r w:rsidR="00F87EDF" w:rsidRPr="00D11DFB">
        <w:rPr>
          <w:rFonts w:ascii="Arial Narrow" w:hAnsi="Arial Narrow" w:cs="Verdana"/>
          <w:sz w:val="22"/>
          <w:szCs w:val="22"/>
        </w:rPr>
        <w:t>.</w:t>
      </w:r>
      <w:r w:rsidRPr="00D11DFB">
        <w:rPr>
          <w:rFonts w:ascii="Arial Narrow" w:hAnsi="Arial Narrow" w:cs="Verdana"/>
          <w:sz w:val="22"/>
          <w:szCs w:val="22"/>
        </w:rPr>
        <w:t>3.1 – 1</w:t>
      </w:r>
      <w:r w:rsidR="00F87EDF" w:rsidRPr="00D11DFB">
        <w:rPr>
          <w:rFonts w:ascii="Arial Narrow" w:hAnsi="Arial Narrow" w:cs="Verdana"/>
          <w:sz w:val="22"/>
          <w:szCs w:val="22"/>
        </w:rPr>
        <w:t>.3.2 winien być wypełniony w postaci elektronicznej i opatrzony kwalifikowanym podpisem elektronicznym, przez osoby o których mowa w tych pkt.</w:t>
      </w:r>
    </w:p>
    <w:p w:rsidR="00F87EDF" w:rsidRPr="00D11DFB" w:rsidRDefault="00F87EDF" w:rsidP="00DC0E2C">
      <w:pPr>
        <w:pStyle w:val="Akapitzlist"/>
        <w:numPr>
          <w:ilvl w:val="1"/>
          <w:numId w:val="72"/>
        </w:numPr>
        <w:tabs>
          <w:tab w:val="left" w:pos="709"/>
        </w:tabs>
        <w:suppressAutoHyphens w:val="0"/>
        <w:spacing w:after="120"/>
        <w:rPr>
          <w:rFonts w:ascii="Arial Narrow" w:hAnsi="Arial Narrow" w:cs="Tahoma"/>
        </w:rPr>
      </w:pPr>
      <w:r w:rsidRPr="00D11DFB">
        <w:rPr>
          <w:rFonts w:ascii="Arial Narrow" w:hAnsi="Arial Narrow"/>
        </w:rPr>
        <w:t>Dokument potwierdzający wniesienie wadium.  W przypadku wnoszenia przez W</w:t>
      </w:r>
      <w:r w:rsidR="00111A73" w:rsidRPr="00D11DFB">
        <w:rPr>
          <w:rFonts w:ascii="Arial Narrow" w:hAnsi="Arial Narrow"/>
        </w:rPr>
        <w:t xml:space="preserve">ykonawcę wadium   w </w:t>
      </w:r>
      <w:r w:rsidRPr="00D11DFB">
        <w:rPr>
          <w:rFonts w:ascii="Arial Narrow" w:hAnsi="Arial Narrow"/>
        </w:rPr>
        <w:t xml:space="preserve">jednej z form określonych </w:t>
      </w:r>
      <w:r w:rsidR="001860FD" w:rsidRPr="00D11DFB">
        <w:rPr>
          <w:rFonts w:ascii="Arial Narrow" w:hAnsi="Arial Narrow"/>
        </w:rPr>
        <w:t>w pkt. X</w:t>
      </w:r>
      <w:r w:rsidRPr="00D11DFB">
        <w:rPr>
          <w:rFonts w:ascii="Arial Narrow" w:hAnsi="Arial Narrow"/>
        </w:rPr>
        <w:t>I</w:t>
      </w:r>
      <w:r w:rsidR="00111A73" w:rsidRPr="00D11DFB">
        <w:rPr>
          <w:rFonts w:ascii="Arial Narrow" w:hAnsi="Arial Narrow"/>
        </w:rPr>
        <w:t>.3.1</w:t>
      </w:r>
      <w:r w:rsidRPr="00D11DFB">
        <w:rPr>
          <w:rFonts w:ascii="Arial Narrow" w:hAnsi="Arial Narrow"/>
        </w:rPr>
        <w:t xml:space="preserve"> </w:t>
      </w:r>
      <w:r w:rsidR="00111A73" w:rsidRPr="00D11DFB">
        <w:rPr>
          <w:rFonts w:ascii="Arial Narrow" w:hAnsi="Arial Narrow"/>
        </w:rPr>
        <w:t>–</w:t>
      </w:r>
      <w:r w:rsidR="001860FD" w:rsidRPr="00D11DFB">
        <w:rPr>
          <w:rFonts w:ascii="Arial Narrow" w:hAnsi="Arial Narrow"/>
        </w:rPr>
        <w:t xml:space="preserve"> X</w:t>
      </w:r>
      <w:r w:rsidRPr="00D11DFB">
        <w:rPr>
          <w:rFonts w:ascii="Arial Narrow" w:hAnsi="Arial Narrow"/>
        </w:rPr>
        <w:t>I</w:t>
      </w:r>
      <w:r w:rsidR="00111A73" w:rsidRPr="00D11DFB">
        <w:rPr>
          <w:rFonts w:ascii="Arial Narrow" w:hAnsi="Arial Narrow"/>
        </w:rPr>
        <w:t xml:space="preserve"> 3.2</w:t>
      </w:r>
      <w:r w:rsidRPr="00D11DFB">
        <w:rPr>
          <w:rFonts w:ascii="Arial Narrow" w:hAnsi="Arial Narrow"/>
        </w:rPr>
        <w:t>, dokumenty te winny być złożone w formie elektronicznej poprzez załączenie na Platformie oryginału dokumentu wadialnego - opatrzonego kwalifikowanym podpisem elektronicznym osób upoważnionych do jego wystawienia (wystawców dokumentów).</w:t>
      </w:r>
    </w:p>
    <w:p w:rsidR="00F87EDF" w:rsidRPr="00D11DFB" w:rsidRDefault="005310DB" w:rsidP="00DC0E2C">
      <w:pPr>
        <w:numPr>
          <w:ilvl w:val="1"/>
          <w:numId w:val="72"/>
        </w:numPr>
        <w:tabs>
          <w:tab w:val="left" w:pos="709"/>
        </w:tabs>
        <w:suppressAutoHyphens w:val="0"/>
        <w:spacing w:after="120"/>
        <w:ind w:left="709" w:hanging="709"/>
        <w:jc w:val="both"/>
        <w:rPr>
          <w:rFonts w:ascii="Arial Narrow" w:hAnsi="Arial Narrow" w:cs="Tahoma"/>
          <w:sz w:val="22"/>
          <w:szCs w:val="22"/>
        </w:rPr>
      </w:pPr>
      <w:r w:rsidRPr="00D11DFB">
        <w:rPr>
          <w:rFonts w:ascii="Arial Narrow" w:hAnsi="Arial Narrow"/>
          <w:sz w:val="22"/>
          <w:szCs w:val="22"/>
        </w:rPr>
        <w:t xml:space="preserve">Zasady złożenia </w:t>
      </w:r>
      <w:r w:rsidRPr="00D11DFB">
        <w:rPr>
          <w:rFonts w:ascii="Arial Narrow" w:hAnsi="Arial Narrow" w:cs="Verdana,Bold"/>
          <w:bCs/>
          <w:sz w:val="22"/>
          <w:szCs w:val="22"/>
        </w:rPr>
        <w:t>JEDZ</w:t>
      </w:r>
      <w:r w:rsidR="00F87EDF" w:rsidRPr="00D11DFB">
        <w:rPr>
          <w:rFonts w:ascii="Arial Narrow" w:hAnsi="Arial Narrow"/>
          <w:sz w:val="22"/>
          <w:szCs w:val="22"/>
        </w:rPr>
        <w:t xml:space="preserve"> przez wykonawcę lub </w:t>
      </w:r>
      <w:r w:rsidR="00F87EDF" w:rsidRPr="00D11DFB">
        <w:rPr>
          <w:rFonts w:ascii="Arial Narrow" w:hAnsi="Arial Narrow" w:cs="Verdana"/>
          <w:sz w:val="22"/>
          <w:szCs w:val="22"/>
        </w:rPr>
        <w:t>podwykonawcę wskazanego w ofercie wykonawcy w celu spełnienia warunków udziału w postępowaniu:</w:t>
      </w:r>
    </w:p>
    <w:p w:rsidR="00F87EDF" w:rsidRPr="00D11DFB" w:rsidRDefault="00F87EDF" w:rsidP="00DC0E2C">
      <w:pPr>
        <w:numPr>
          <w:ilvl w:val="2"/>
          <w:numId w:val="72"/>
        </w:numPr>
        <w:tabs>
          <w:tab w:val="left" w:pos="709"/>
        </w:tabs>
        <w:suppressAutoHyphens w:val="0"/>
        <w:spacing w:after="120"/>
        <w:ind w:hanging="131"/>
        <w:jc w:val="both"/>
        <w:rPr>
          <w:rFonts w:ascii="Arial Narrow" w:hAnsi="Arial Narrow" w:cs="Tahoma"/>
          <w:sz w:val="22"/>
          <w:szCs w:val="22"/>
        </w:rPr>
      </w:pPr>
      <w:r w:rsidRPr="00D11DFB">
        <w:rPr>
          <w:rFonts w:ascii="Arial Narrow" w:hAnsi="Arial Narrow" w:cs="Tahoma"/>
          <w:sz w:val="22"/>
          <w:szCs w:val="22"/>
        </w:rPr>
        <w:t xml:space="preserve">Wykonawca </w:t>
      </w:r>
      <w:r w:rsidRPr="00D11DFB">
        <w:rPr>
          <w:rFonts w:ascii="Arial Narrow" w:hAnsi="Arial Narrow" w:cs="Verdana"/>
          <w:sz w:val="22"/>
          <w:szCs w:val="22"/>
        </w:rPr>
        <w:t>lub podwykonawca</w:t>
      </w:r>
      <w:r w:rsidR="005310DB" w:rsidRPr="00D11DFB">
        <w:rPr>
          <w:rFonts w:ascii="Arial Narrow" w:hAnsi="Arial Narrow" w:cs="Tahoma"/>
          <w:sz w:val="22"/>
          <w:szCs w:val="22"/>
        </w:rPr>
        <w:t xml:space="preserve"> wypełnia </w:t>
      </w:r>
      <w:r w:rsidR="005310DB" w:rsidRPr="00D11DFB">
        <w:rPr>
          <w:rFonts w:ascii="Arial Narrow" w:hAnsi="Arial Narrow" w:cs="Verdana,Bold"/>
          <w:bCs/>
          <w:sz w:val="22"/>
          <w:szCs w:val="22"/>
        </w:rPr>
        <w:t>JEDZ</w:t>
      </w:r>
      <w:r w:rsidRPr="00D11DFB">
        <w:rPr>
          <w:rFonts w:ascii="Arial Narrow" w:hAnsi="Arial Narrow" w:cs="Tahoma"/>
          <w:sz w:val="22"/>
          <w:szCs w:val="22"/>
        </w:rPr>
        <w:t xml:space="preserve">, tworząc dokument elektroniczny. </w:t>
      </w:r>
      <w:r w:rsidR="00111A73" w:rsidRPr="00D11DFB">
        <w:rPr>
          <w:rFonts w:ascii="Arial Narrow" w:hAnsi="Arial Narrow" w:cs="Tahoma"/>
          <w:sz w:val="22"/>
          <w:szCs w:val="22"/>
        </w:rPr>
        <w:t xml:space="preserve"> </w:t>
      </w:r>
      <w:r w:rsidRPr="00D11DFB">
        <w:rPr>
          <w:rFonts w:ascii="Arial Narrow" w:hAnsi="Arial Narrow" w:cs="Tahoma"/>
          <w:sz w:val="22"/>
          <w:szCs w:val="22"/>
        </w:rPr>
        <w:t xml:space="preserve">Zamawiający dopuszcza następujące formaty przesyłania danych: </w:t>
      </w:r>
      <w:proofErr w:type="spellStart"/>
      <w:r w:rsidRPr="00D11DFB">
        <w:rPr>
          <w:rFonts w:ascii="Arial Narrow" w:hAnsi="Arial Narrow" w:cs="Tahoma"/>
          <w:sz w:val="22"/>
          <w:szCs w:val="22"/>
        </w:rPr>
        <w:t>pdf</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doc</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docx</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rtf</w:t>
      </w:r>
      <w:proofErr w:type="spellEnd"/>
      <w:r w:rsidRPr="00D11DFB">
        <w:rPr>
          <w:rFonts w:ascii="Arial Narrow" w:hAnsi="Arial Narrow" w:cs="Tahoma"/>
          <w:sz w:val="22"/>
          <w:szCs w:val="22"/>
        </w:rPr>
        <w:t xml:space="preserve">,. </w:t>
      </w:r>
      <w:proofErr w:type="spellStart"/>
      <w:r w:rsidRPr="00D11DFB">
        <w:rPr>
          <w:rFonts w:ascii="Arial Narrow" w:hAnsi="Arial Narrow" w:cs="Tahoma"/>
          <w:sz w:val="22"/>
          <w:szCs w:val="22"/>
        </w:rPr>
        <w:t>xps</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odt</w:t>
      </w:r>
      <w:proofErr w:type="spellEnd"/>
      <w:r w:rsidRPr="00D11DFB">
        <w:rPr>
          <w:rFonts w:ascii="Arial Narrow" w:hAnsi="Arial Narrow" w:cs="Tahoma"/>
          <w:sz w:val="22"/>
          <w:szCs w:val="22"/>
        </w:rPr>
        <w:t>. .zip.</w:t>
      </w:r>
    </w:p>
    <w:p w:rsidR="00F87EDF" w:rsidRPr="00D11DFB" w:rsidRDefault="00F87EDF" w:rsidP="00DC0E2C">
      <w:pPr>
        <w:numPr>
          <w:ilvl w:val="2"/>
          <w:numId w:val="72"/>
        </w:numPr>
        <w:tabs>
          <w:tab w:val="left" w:pos="709"/>
        </w:tabs>
        <w:suppressAutoHyphens w:val="0"/>
        <w:spacing w:after="120"/>
        <w:ind w:left="709" w:firstLine="0"/>
        <w:jc w:val="both"/>
        <w:rPr>
          <w:rFonts w:ascii="Arial Narrow" w:hAnsi="Arial Narrow" w:cs="Tahoma"/>
          <w:sz w:val="22"/>
          <w:szCs w:val="22"/>
        </w:rPr>
      </w:pPr>
      <w:r w:rsidRPr="00D11DFB">
        <w:rPr>
          <w:rFonts w:ascii="Arial Narrow" w:hAnsi="Arial Narrow" w:cs="Tahoma"/>
          <w:sz w:val="22"/>
          <w:szCs w:val="22"/>
        </w:rPr>
        <w:t xml:space="preserve">Po stworzeniu lub wygenerowaniu przez wykonawcę </w:t>
      </w:r>
      <w:r w:rsidRPr="00D11DFB">
        <w:rPr>
          <w:rFonts w:ascii="Arial Narrow" w:hAnsi="Arial Narrow" w:cs="Verdana"/>
          <w:sz w:val="22"/>
          <w:szCs w:val="22"/>
        </w:rPr>
        <w:t>lub podwykonawcę</w:t>
      </w:r>
      <w:r w:rsidR="005310DB" w:rsidRPr="00D11DFB">
        <w:rPr>
          <w:rFonts w:ascii="Arial Narrow" w:hAnsi="Arial Narrow" w:cs="Tahoma"/>
          <w:sz w:val="22"/>
          <w:szCs w:val="22"/>
        </w:rPr>
        <w:t xml:space="preserve"> dokumentu elektronicznego</w:t>
      </w:r>
      <w:r w:rsidR="005310DB" w:rsidRPr="00D11DFB">
        <w:rPr>
          <w:rFonts w:ascii="Arial Narrow" w:hAnsi="Arial Narrow" w:cs="Verdana,Bold"/>
          <w:bCs/>
          <w:sz w:val="22"/>
          <w:szCs w:val="22"/>
        </w:rPr>
        <w:t xml:space="preserve"> JEDZ</w:t>
      </w:r>
      <w:r w:rsidR="005310DB" w:rsidRPr="00D11DFB">
        <w:rPr>
          <w:rFonts w:ascii="Arial Narrow" w:hAnsi="Arial Narrow" w:cs="Tahoma"/>
          <w:sz w:val="22"/>
          <w:szCs w:val="22"/>
        </w:rPr>
        <w:t xml:space="preserve"> </w:t>
      </w:r>
      <w:r w:rsidRPr="00D11DFB">
        <w:rPr>
          <w:rFonts w:ascii="Arial Narrow" w:hAnsi="Arial Narrow" w:cs="Tahoma"/>
          <w:sz w:val="22"/>
          <w:szCs w:val="22"/>
        </w:rPr>
        <w:t xml:space="preserve">, odpowiednio wykonawca </w:t>
      </w:r>
      <w:r w:rsidRPr="00D11DFB">
        <w:rPr>
          <w:rFonts w:ascii="Arial Narrow" w:hAnsi="Arial Narrow" w:cs="Verdana"/>
          <w:sz w:val="22"/>
          <w:szCs w:val="22"/>
        </w:rPr>
        <w:t>lub podwykonawca</w:t>
      </w:r>
      <w:r w:rsidRPr="00D11DFB">
        <w:rPr>
          <w:rFonts w:ascii="Arial Narrow" w:hAnsi="Arial Narrow" w:cs="Tahoma"/>
          <w:sz w:val="22"/>
          <w:szCs w:val="22"/>
        </w:rPr>
        <w:t xml:space="preserve"> podpisuje go kwalifikowanym podpisem elektronicznym, spełniającym wymogi bezpieczeństwa określone w ustawie z dnia 05.09.2016 r. o usługach zaufania oraz identyfikacji elektronicznej (Dz. U. z 2019 r. poz. 162).</w:t>
      </w:r>
    </w:p>
    <w:p w:rsidR="00985912" w:rsidRPr="00CE01C1" w:rsidRDefault="00985912">
      <w:pPr>
        <w:widowControl w:val="0"/>
        <w:autoSpaceDE w:val="0"/>
        <w:ind w:right="-283"/>
        <w:jc w:val="both"/>
        <w:rPr>
          <w:rFonts w:ascii="Arial Narrow" w:hAnsi="Arial Narrow" w:cs="Arial Narrow"/>
          <w:sz w:val="22"/>
          <w:szCs w:val="22"/>
        </w:rPr>
      </w:pPr>
    </w:p>
    <w:p w:rsidR="00985912" w:rsidRPr="00CE01C1" w:rsidRDefault="00985912" w:rsidP="00312538">
      <w:pPr>
        <w:widowControl w:val="0"/>
        <w:autoSpaceDE w:val="0"/>
        <w:ind w:right="-283"/>
        <w:rPr>
          <w:rFonts w:ascii="Arial Narrow" w:hAnsi="Arial Narrow" w:cs="Arial Narrow"/>
          <w:sz w:val="22"/>
          <w:szCs w:val="22"/>
        </w:rPr>
      </w:pPr>
      <w:r w:rsidRPr="00CE01C1">
        <w:rPr>
          <w:rFonts w:ascii="Arial Narrow" w:hAnsi="Arial Narrow" w:cs="Arial Narrow"/>
          <w:b/>
          <w:bCs/>
          <w:sz w:val="22"/>
          <w:szCs w:val="22"/>
        </w:rPr>
        <w:t xml:space="preserve">VIII. Warunki udziału w postępowaniu </w:t>
      </w:r>
    </w:p>
    <w:p w:rsidR="00312538" w:rsidRPr="00CE01C1" w:rsidRDefault="00312538" w:rsidP="00312538">
      <w:pPr>
        <w:jc w:val="both"/>
        <w:rPr>
          <w:rFonts w:ascii="Arial Narrow" w:hAnsi="Arial Narrow"/>
          <w:sz w:val="22"/>
          <w:szCs w:val="22"/>
        </w:rPr>
      </w:pPr>
    </w:p>
    <w:p w:rsidR="00312538" w:rsidRPr="00CE01C1" w:rsidRDefault="00312538" w:rsidP="00F4638A">
      <w:pPr>
        <w:numPr>
          <w:ilvl w:val="1"/>
          <w:numId w:val="22"/>
        </w:numPr>
        <w:jc w:val="both"/>
        <w:rPr>
          <w:rFonts w:ascii="Arial Narrow" w:hAnsi="Arial Narrow"/>
          <w:sz w:val="22"/>
          <w:szCs w:val="22"/>
        </w:rPr>
      </w:pPr>
      <w:r w:rsidRPr="00CE01C1">
        <w:rPr>
          <w:rFonts w:ascii="Arial Narrow" w:hAnsi="Arial Narrow"/>
          <w:b/>
          <w:sz w:val="22"/>
          <w:szCs w:val="22"/>
        </w:rPr>
        <w:t>O udzielenie zamówienia mogą ubiegać się wykonawcy, którzy:</w:t>
      </w:r>
    </w:p>
    <w:p w:rsidR="00312538" w:rsidRPr="00CE01C1" w:rsidRDefault="00312538" w:rsidP="00F4638A">
      <w:pPr>
        <w:numPr>
          <w:ilvl w:val="0"/>
          <w:numId w:val="16"/>
        </w:numPr>
        <w:ind w:left="709" w:hanging="425"/>
        <w:jc w:val="both"/>
        <w:rPr>
          <w:rFonts w:ascii="Arial Narrow" w:hAnsi="Arial Narrow"/>
          <w:sz w:val="22"/>
          <w:szCs w:val="22"/>
        </w:rPr>
      </w:pPr>
      <w:r w:rsidRPr="00CE01C1">
        <w:rPr>
          <w:rFonts w:ascii="Arial Narrow" w:hAnsi="Arial Narrow"/>
          <w:sz w:val="22"/>
          <w:szCs w:val="22"/>
        </w:rPr>
        <w:t xml:space="preserve">nie podlegają wykluczeniu na podstawie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12-23 oraz art. 24 ust. 5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 Ustawy </w:t>
      </w:r>
    </w:p>
    <w:p w:rsidR="00312538" w:rsidRPr="00CE01C1" w:rsidRDefault="00312538" w:rsidP="00F4638A">
      <w:pPr>
        <w:numPr>
          <w:ilvl w:val="0"/>
          <w:numId w:val="16"/>
        </w:numPr>
        <w:ind w:left="709" w:hanging="425"/>
        <w:jc w:val="both"/>
        <w:rPr>
          <w:rFonts w:ascii="Arial Narrow" w:hAnsi="Arial Narrow"/>
          <w:sz w:val="22"/>
          <w:szCs w:val="22"/>
        </w:rPr>
      </w:pPr>
      <w:r w:rsidRPr="00CE01C1">
        <w:rPr>
          <w:rFonts w:ascii="Arial Narrow" w:hAnsi="Arial Narrow"/>
          <w:sz w:val="22"/>
          <w:szCs w:val="22"/>
        </w:rPr>
        <w:t>spełniają warunki udziału w</w:t>
      </w:r>
      <w:r w:rsidR="00B17D38" w:rsidRPr="00CE01C1">
        <w:rPr>
          <w:rFonts w:ascii="Arial Narrow" w:hAnsi="Arial Narrow"/>
          <w:sz w:val="22"/>
          <w:szCs w:val="22"/>
        </w:rPr>
        <w:t xml:space="preserve"> postępowaniu, określone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8</w:t>
      </w:r>
      <w:r w:rsidRPr="00CE01C1">
        <w:rPr>
          <w:rFonts w:ascii="Arial Narrow" w:hAnsi="Arial Narrow"/>
          <w:sz w:val="22"/>
          <w:szCs w:val="22"/>
        </w:rPr>
        <w:t xml:space="preserve">.2 </w:t>
      </w:r>
    </w:p>
    <w:p w:rsidR="00312538" w:rsidRPr="00CE01C1" w:rsidRDefault="00312538" w:rsidP="00F4638A">
      <w:pPr>
        <w:numPr>
          <w:ilvl w:val="1"/>
          <w:numId w:val="21"/>
        </w:numPr>
        <w:jc w:val="both"/>
        <w:rPr>
          <w:rFonts w:ascii="Arial Narrow" w:hAnsi="Arial Narrow"/>
          <w:sz w:val="22"/>
          <w:szCs w:val="22"/>
        </w:rPr>
      </w:pPr>
      <w:r w:rsidRPr="00CE01C1">
        <w:rPr>
          <w:rFonts w:ascii="Arial Narrow" w:hAnsi="Arial Narrow"/>
          <w:b/>
          <w:sz w:val="22"/>
          <w:szCs w:val="22"/>
        </w:rPr>
        <w:t>Warunki udziału w postępowaniu dotyczą:</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11"/>
        </w:numPr>
        <w:ind w:left="720"/>
        <w:jc w:val="both"/>
        <w:rPr>
          <w:rFonts w:ascii="Arial Narrow" w:hAnsi="Arial Narrow"/>
          <w:sz w:val="22"/>
          <w:szCs w:val="22"/>
        </w:rPr>
      </w:pPr>
      <w:r w:rsidRPr="00CE01C1">
        <w:rPr>
          <w:rFonts w:ascii="Arial Narrow" w:hAnsi="Arial Narrow"/>
          <w:sz w:val="22"/>
          <w:szCs w:val="22"/>
        </w:rPr>
        <w:t>kompetencji lub uprawnień do prowadzenia określonej działalności zawodowej, o ile wynika to z odrębnych przepisów:</w:t>
      </w:r>
    </w:p>
    <w:p w:rsidR="00312538" w:rsidRPr="00CE01C1" w:rsidRDefault="00312538" w:rsidP="00312538">
      <w:pPr>
        <w:ind w:left="720"/>
        <w:jc w:val="both"/>
        <w:rPr>
          <w:rFonts w:ascii="Arial Narrow" w:hAnsi="Arial Narrow"/>
          <w:sz w:val="22"/>
          <w:szCs w:val="22"/>
        </w:rPr>
      </w:pPr>
    </w:p>
    <w:p w:rsidR="00312538" w:rsidRPr="00CE01C1" w:rsidRDefault="00312538" w:rsidP="00312538">
      <w:pPr>
        <w:ind w:left="720"/>
        <w:jc w:val="both"/>
        <w:rPr>
          <w:rFonts w:ascii="Arial Narrow" w:hAnsi="Arial Narrow"/>
          <w:i/>
          <w:sz w:val="22"/>
          <w:szCs w:val="22"/>
        </w:rPr>
      </w:pPr>
      <w:r w:rsidRPr="00CE01C1">
        <w:rPr>
          <w:rFonts w:ascii="Arial Narrow" w:hAnsi="Arial Narrow"/>
          <w:i/>
          <w:sz w:val="22"/>
          <w:szCs w:val="22"/>
        </w:rPr>
        <w:t>nie dotyczy</w:t>
      </w:r>
    </w:p>
    <w:p w:rsidR="00312538" w:rsidRPr="00CE01C1" w:rsidRDefault="00312538" w:rsidP="00312538">
      <w:pPr>
        <w:ind w:left="720"/>
        <w:jc w:val="both"/>
        <w:rPr>
          <w:rFonts w:ascii="Arial Narrow" w:hAnsi="Arial Narrow"/>
          <w:sz w:val="22"/>
          <w:szCs w:val="22"/>
        </w:rPr>
      </w:pPr>
    </w:p>
    <w:p w:rsidR="00312538" w:rsidRPr="00CE01C1" w:rsidRDefault="00312538" w:rsidP="00F410E8">
      <w:pPr>
        <w:numPr>
          <w:ilvl w:val="0"/>
          <w:numId w:val="11"/>
        </w:numPr>
        <w:ind w:left="720"/>
        <w:jc w:val="both"/>
        <w:rPr>
          <w:rFonts w:ascii="Arial Narrow" w:hAnsi="Arial Narrow"/>
          <w:sz w:val="22"/>
          <w:szCs w:val="22"/>
        </w:rPr>
      </w:pPr>
      <w:r w:rsidRPr="00CE01C1">
        <w:rPr>
          <w:rFonts w:ascii="Arial Narrow" w:hAnsi="Arial Narrow"/>
          <w:sz w:val="22"/>
          <w:szCs w:val="22"/>
        </w:rPr>
        <w:t>sytuacji ekonomicznej lub finansowej:</w:t>
      </w:r>
    </w:p>
    <w:p w:rsidR="00312538" w:rsidRPr="00CE01C1" w:rsidRDefault="00312538" w:rsidP="00312538">
      <w:pPr>
        <w:ind w:left="360"/>
        <w:jc w:val="both"/>
        <w:rPr>
          <w:rFonts w:ascii="Arial Narrow" w:hAnsi="Arial Narrow"/>
          <w:sz w:val="22"/>
          <w:szCs w:val="22"/>
        </w:rPr>
      </w:pPr>
    </w:p>
    <w:p w:rsidR="006113DB" w:rsidRPr="00CE01C1" w:rsidRDefault="006113DB" w:rsidP="006113DB">
      <w:pPr>
        <w:ind w:left="720"/>
        <w:jc w:val="both"/>
        <w:rPr>
          <w:rFonts w:ascii="Arial Narrow" w:hAnsi="Arial Narrow"/>
          <w:i/>
          <w:sz w:val="22"/>
          <w:szCs w:val="22"/>
        </w:rPr>
      </w:pPr>
      <w:r w:rsidRPr="00CE01C1">
        <w:rPr>
          <w:rFonts w:ascii="Arial Narrow" w:hAnsi="Arial Narrow"/>
          <w:i/>
          <w:sz w:val="22"/>
          <w:szCs w:val="22"/>
        </w:rPr>
        <w:t>nie dotyczy</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11"/>
        </w:numPr>
        <w:ind w:left="720"/>
        <w:jc w:val="both"/>
        <w:rPr>
          <w:rFonts w:ascii="Arial Narrow" w:hAnsi="Arial Narrow"/>
          <w:sz w:val="22"/>
          <w:szCs w:val="22"/>
        </w:rPr>
      </w:pPr>
      <w:r w:rsidRPr="00CE01C1">
        <w:rPr>
          <w:rFonts w:ascii="Arial Narrow" w:hAnsi="Arial Narrow"/>
          <w:sz w:val="22"/>
          <w:szCs w:val="22"/>
        </w:rPr>
        <w:t>zdolności technicznej lub zawodowej:</w:t>
      </w:r>
    </w:p>
    <w:p w:rsidR="00312538" w:rsidRPr="00CE01C1" w:rsidRDefault="00312538" w:rsidP="00312538">
      <w:pPr>
        <w:ind w:left="360"/>
        <w:jc w:val="both"/>
        <w:rPr>
          <w:rFonts w:ascii="Arial Narrow" w:hAnsi="Arial Narrow"/>
          <w:sz w:val="22"/>
          <w:szCs w:val="22"/>
        </w:rPr>
      </w:pPr>
    </w:p>
    <w:p w:rsidR="00312538" w:rsidRPr="00CE01C1" w:rsidRDefault="00312538" w:rsidP="00312538">
      <w:pPr>
        <w:tabs>
          <w:tab w:val="left" w:pos="3795"/>
        </w:tabs>
        <w:ind w:left="709"/>
        <w:jc w:val="both"/>
        <w:rPr>
          <w:rFonts w:ascii="Arial Narrow" w:hAnsi="Arial Narrow"/>
          <w:sz w:val="22"/>
          <w:szCs w:val="22"/>
        </w:rPr>
      </w:pPr>
      <w:r w:rsidRPr="00CE01C1">
        <w:rPr>
          <w:rFonts w:ascii="Arial Narrow" w:hAnsi="Arial Narrow"/>
          <w:sz w:val="22"/>
          <w:szCs w:val="22"/>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przedmiot zamówienia</w:t>
      </w:r>
      <w:r w:rsidR="00B17D38" w:rsidRPr="00CE01C1">
        <w:rPr>
          <w:rFonts w:ascii="Arial Narrow" w:hAnsi="Arial Narrow"/>
          <w:sz w:val="22"/>
          <w:szCs w:val="22"/>
        </w:rPr>
        <w:t xml:space="preserve"> o wartości </w:t>
      </w:r>
      <w:r w:rsidR="003B63F2" w:rsidRPr="003E1F93">
        <w:rPr>
          <w:rFonts w:ascii="Arial Narrow" w:hAnsi="Arial Narrow"/>
          <w:sz w:val="22"/>
          <w:szCs w:val="22"/>
        </w:rPr>
        <w:t>1 5</w:t>
      </w:r>
      <w:r w:rsidR="00B17D38" w:rsidRPr="003E1F93">
        <w:rPr>
          <w:rFonts w:ascii="Arial Narrow" w:hAnsi="Arial Narrow"/>
          <w:sz w:val="22"/>
          <w:szCs w:val="22"/>
        </w:rPr>
        <w:t xml:space="preserve">00 000,00 </w:t>
      </w:r>
      <w:r w:rsidR="00B17D38" w:rsidRPr="00CE01C1">
        <w:rPr>
          <w:rFonts w:ascii="Arial Narrow" w:hAnsi="Arial Narrow"/>
          <w:sz w:val="22"/>
          <w:szCs w:val="22"/>
        </w:rPr>
        <w:t>zł</w:t>
      </w:r>
      <w:r w:rsidRPr="00CE01C1">
        <w:rPr>
          <w:rFonts w:ascii="Arial Narrow" w:hAnsi="Arial Narrow"/>
          <w:sz w:val="22"/>
          <w:szCs w:val="22"/>
        </w:rPr>
        <w:t xml:space="preserve">. Za usługę odpowiadającą przedmiotowi </w:t>
      </w:r>
      <w:r w:rsidRPr="00CE01C1">
        <w:rPr>
          <w:rFonts w:ascii="Arial Narrow" w:hAnsi="Arial Narrow"/>
          <w:sz w:val="22"/>
          <w:szCs w:val="22"/>
        </w:rPr>
        <w:lastRenderedPageBreak/>
        <w:t>zamówienia Zamawiający uzna realizację usługi polegającej na kompleksowym utrzymaniu czystości i dezynfekcji w szpitalach mających w swojej strukturze blok operacyjny przez okres nie krótszy niż 12 miesięcy</w:t>
      </w:r>
      <w:r w:rsidR="00B17D38" w:rsidRPr="00CE01C1">
        <w:rPr>
          <w:rFonts w:ascii="Arial Narrow" w:hAnsi="Arial Narrow"/>
          <w:sz w:val="22"/>
          <w:szCs w:val="22"/>
        </w:rPr>
        <w:t xml:space="preserve"> </w:t>
      </w:r>
      <w:r w:rsidR="00BB0350">
        <w:rPr>
          <w:rFonts w:ascii="Arial Narrow" w:hAnsi="Arial Narrow"/>
          <w:sz w:val="22"/>
          <w:szCs w:val="22"/>
        </w:rPr>
        <w:t>.</w:t>
      </w:r>
    </w:p>
    <w:p w:rsidR="00312538" w:rsidRPr="00CE01C1" w:rsidRDefault="00312538" w:rsidP="00312538">
      <w:pPr>
        <w:tabs>
          <w:tab w:val="left" w:pos="3795"/>
        </w:tabs>
        <w:ind w:left="709"/>
        <w:jc w:val="both"/>
        <w:rPr>
          <w:rFonts w:ascii="Arial Narrow" w:hAnsi="Arial Narrow"/>
          <w:b/>
          <w:sz w:val="22"/>
          <w:szCs w:val="22"/>
        </w:rPr>
      </w:pPr>
    </w:p>
    <w:p w:rsidR="00312538" w:rsidRPr="00CE01C1" w:rsidRDefault="00312538" w:rsidP="00312538">
      <w:pPr>
        <w:tabs>
          <w:tab w:val="left" w:pos="3795"/>
        </w:tabs>
        <w:ind w:left="709"/>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b/>
          <w:sz w:val="22"/>
          <w:szCs w:val="22"/>
        </w:rPr>
        <w:t>Poleganie na zasobach innych podmiotów</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b/>
          <w:sz w:val="22"/>
          <w:szCs w:val="22"/>
        </w:rPr>
      </w:pPr>
      <w:r w:rsidRPr="00CE01C1">
        <w:rPr>
          <w:rFonts w:ascii="Arial Narrow" w:hAnsi="Arial Narrow"/>
          <w:b/>
          <w:sz w:val="22"/>
          <w:szCs w:val="22"/>
        </w:rPr>
        <w:t xml:space="preserve">Fakultatywne podstawy wykluczenia </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r w:rsidRPr="00CE01C1">
        <w:rPr>
          <w:rFonts w:ascii="Arial Narrow" w:hAnsi="Arial Narrow"/>
          <w:sz w:val="22"/>
          <w:szCs w:val="22"/>
        </w:rPr>
        <w:t xml:space="preserve">Zamawiający na </w:t>
      </w:r>
      <w:r w:rsidR="00C20282">
        <w:rPr>
          <w:rFonts w:ascii="Arial Narrow" w:hAnsi="Arial Narrow"/>
          <w:sz w:val="22"/>
          <w:szCs w:val="22"/>
        </w:rPr>
        <w:t xml:space="preserve">podstawie art. 24 ust. 5 </w:t>
      </w:r>
      <w:proofErr w:type="spellStart"/>
      <w:r w:rsidR="00C20282">
        <w:rPr>
          <w:rFonts w:ascii="Arial Narrow" w:hAnsi="Arial Narrow"/>
          <w:sz w:val="22"/>
          <w:szCs w:val="22"/>
        </w:rPr>
        <w:t>pkt</w:t>
      </w:r>
      <w:proofErr w:type="spellEnd"/>
      <w:r w:rsidR="00C20282">
        <w:rPr>
          <w:rFonts w:ascii="Arial Narrow" w:hAnsi="Arial Narrow"/>
          <w:sz w:val="22"/>
          <w:szCs w:val="22"/>
        </w:rPr>
        <w:t xml:space="preserve"> 1 u</w:t>
      </w:r>
      <w:r w:rsidRPr="00CE01C1">
        <w:rPr>
          <w:rFonts w:ascii="Arial Narrow" w:hAnsi="Arial Narrow"/>
          <w:sz w:val="22"/>
          <w:szCs w:val="22"/>
        </w:rPr>
        <w:t>stawy</w:t>
      </w:r>
      <w:r w:rsidR="00C20282">
        <w:rPr>
          <w:rFonts w:ascii="Arial Narrow" w:hAnsi="Arial Narrow"/>
          <w:sz w:val="22"/>
          <w:szCs w:val="22"/>
        </w:rPr>
        <w:t xml:space="preserve"> </w:t>
      </w:r>
      <w:proofErr w:type="spellStart"/>
      <w:r w:rsidR="00C20282">
        <w:rPr>
          <w:rFonts w:ascii="Arial Narrow" w:hAnsi="Arial Narrow"/>
          <w:sz w:val="22"/>
          <w:szCs w:val="22"/>
        </w:rPr>
        <w:t>Pzp</w:t>
      </w:r>
      <w:proofErr w:type="spellEnd"/>
      <w:r w:rsidRPr="00CE01C1">
        <w:rPr>
          <w:rFonts w:ascii="Arial Narrow" w:hAnsi="Arial Narrow"/>
          <w:sz w:val="22"/>
          <w:szCs w:val="22"/>
        </w:rPr>
        <w:t xml:space="preserve">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E01C1">
        <w:rPr>
          <w:rFonts w:ascii="Arial Narrow" w:hAnsi="Arial Narrow"/>
          <w:sz w:val="22"/>
          <w:szCs w:val="22"/>
        </w:rPr>
        <w:t>późn</w:t>
      </w:r>
      <w:proofErr w:type="spellEnd"/>
      <w:r w:rsidRPr="00CE01C1">
        <w:rPr>
          <w:rFonts w:ascii="Arial Narrow" w:hAnsi="Arial Narrow"/>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E01C1">
        <w:rPr>
          <w:rFonts w:ascii="Arial Narrow" w:hAnsi="Arial Narrow"/>
          <w:sz w:val="22"/>
          <w:szCs w:val="22"/>
        </w:rPr>
        <w:t>późn</w:t>
      </w:r>
      <w:proofErr w:type="spellEnd"/>
      <w:r w:rsidRPr="00CE01C1">
        <w:rPr>
          <w:rFonts w:ascii="Arial Narrow" w:hAnsi="Arial Narrow"/>
          <w:sz w:val="22"/>
          <w:szCs w:val="22"/>
        </w:rPr>
        <w:t>. zm.).</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b/>
          <w:sz w:val="22"/>
          <w:szCs w:val="22"/>
        </w:rPr>
        <w:t xml:space="preserve">Wykonawcy występujący wspólnie </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Wykonawcy mogą wspólnie ubiegać się o udzielenie zamówienia</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Wykonawcy ustanawiają pełnomocnika do reprezentowania ich w postępowaniu o udzielenie zamówienia albo reprezentowania w postępowaniu i zawarcia umowy w sprawie zamówienia publicznego.</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 xml:space="preserve">Żaden z wykonawców występujących wspólnie nie może podlegać wykluczeniu </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Wykonawcy występujący wspólnie łącznie muszą spełnić warunki udziału w postępowaniu, określ</w:t>
      </w:r>
      <w:r w:rsidR="00B17D38" w:rsidRPr="00CE01C1">
        <w:rPr>
          <w:rFonts w:ascii="Arial Narrow" w:hAnsi="Arial Narrow"/>
          <w:sz w:val="22"/>
          <w:szCs w:val="22"/>
        </w:rPr>
        <w:t xml:space="preserve">one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2</w:t>
      </w:r>
      <w:r w:rsidRPr="00CE01C1">
        <w:rPr>
          <w:rFonts w:ascii="Arial Narrow" w:hAnsi="Arial Narrow"/>
          <w:sz w:val="22"/>
          <w:szCs w:val="22"/>
        </w:rPr>
        <w:t>.2.</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sz w:val="22"/>
          <w:szCs w:val="22"/>
        </w:rPr>
        <w:t xml:space="preserve">Ocena spełnienia warunków udziału w postępowaniu zostanie dokonana zgodnie z formułą: </w:t>
      </w:r>
      <w:r w:rsidRPr="00CE01C1">
        <w:rPr>
          <w:rFonts w:ascii="Arial Narrow" w:hAnsi="Arial Narrow"/>
          <w:i/>
          <w:iCs/>
          <w:sz w:val="22"/>
          <w:szCs w:val="22"/>
        </w:rPr>
        <w:t xml:space="preserve">„spełnia-nie spełnia” </w:t>
      </w:r>
      <w:r w:rsidRPr="00CE01C1">
        <w:rPr>
          <w:rFonts w:ascii="Arial Narrow" w:hAnsi="Arial Narrow"/>
          <w:sz w:val="22"/>
          <w:szCs w:val="22"/>
        </w:rPr>
        <w:t>na podstawie złożonych oświadczeń, dokumentów wymaganych przez Zamawiającego. Niespełnienie chociaż jednego z wyżej wymienionych warunków skutkować będzie wykluczeniem Wykonawcy z postępowania i uznaniem jego oferty za odrzuconą.</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sz w:val="22"/>
          <w:szCs w:val="22"/>
        </w:rPr>
        <w:t>Środki naprawcze (</w:t>
      </w:r>
      <w:proofErr w:type="spellStart"/>
      <w:r w:rsidRPr="00CE01C1">
        <w:rPr>
          <w:rFonts w:ascii="Arial Narrow" w:hAnsi="Arial Narrow"/>
          <w:sz w:val="22"/>
          <w:szCs w:val="22"/>
        </w:rPr>
        <w:t>self-cleaning</w:t>
      </w:r>
      <w:proofErr w:type="spellEnd"/>
      <w:r w:rsidRPr="00CE01C1">
        <w:rPr>
          <w:rFonts w:ascii="Arial Narrow" w:hAnsi="Arial Narrow"/>
          <w:sz w:val="22"/>
          <w:szCs w:val="22"/>
        </w:rPr>
        <w:t>)</w:t>
      </w:r>
    </w:p>
    <w:p w:rsidR="00312538" w:rsidRPr="00CE01C1" w:rsidRDefault="00312538" w:rsidP="00312538">
      <w:pPr>
        <w:jc w:val="both"/>
        <w:rPr>
          <w:rFonts w:ascii="Arial Narrow" w:hAnsi="Arial Narrow"/>
          <w:sz w:val="22"/>
          <w:szCs w:val="22"/>
        </w:rPr>
      </w:pPr>
    </w:p>
    <w:p w:rsidR="00312538" w:rsidRPr="001B2944" w:rsidRDefault="00312538" w:rsidP="001B2944">
      <w:pPr>
        <w:pStyle w:val="Akapitzlist"/>
        <w:numPr>
          <w:ilvl w:val="0"/>
          <w:numId w:val="18"/>
        </w:numPr>
        <w:jc w:val="both"/>
        <w:rPr>
          <w:rFonts w:ascii="Arial Narrow" w:hAnsi="Arial Narrow"/>
        </w:rPr>
      </w:pPr>
      <w:r w:rsidRPr="001B2944">
        <w:rPr>
          <w:rFonts w:ascii="Arial Narrow" w:hAnsi="Arial Narrow"/>
        </w:rPr>
        <w:lastRenderedPageBreak/>
        <w:t xml:space="preserve">Wykonawca, który podlega wykluczeniu na podstawie art. 24 ust. 1 </w:t>
      </w:r>
      <w:proofErr w:type="spellStart"/>
      <w:r w:rsidRPr="001B2944">
        <w:rPr>
          <w:rFonts w:ascii="Arial Narrow" w:hAnsi="Arial Narrow"/>
        </w:rPr>
        <w:t>pkt</w:t>
      </w:r>
      <w:proofErr w:type="spellEnd"/>
      <w:r w:rsidRPr="001B2944">
        <w:rPr>
          <w:rFonts w:ascii="Arial Narrow" w:hAnsi="Arial Narrow"/>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12538" w:rsidRPr="00CE01C1" w:rsidRDefault="00312538" w:rsidP="00F4638A">
      <w:pPr>
        <w:numPr>
          <w:ilvl w:val="0"/>
          <w:numId w:val="18"/>
        </w:numPr>
        <w:jc w:val="both"/>
        <w:rPr>
          <w:rFonts w:ascii="Arial Narrow" w:hAnsi="Arial Narrow"/>
          <w:sz w:val="22"/>
          <w:szCs w:val="22"/>
        </w:rPr>
      </w:pPr>
      <w:r w:rsidRPr="00CE01C1">
        <w:rPr>
          <w:rFonts w:ascii="Arial Narrow" w:hAnsi="Arial Narrow"/>
          <w:sz w:val="22"/>
          <w:szCs w:val="22"/>
        </w:rPr>
        <w:t xml:space="preserve">Wykonawca nie podlega wykluczeniu, jeżeli zamawiający, uwzględniając wagę i szczególne okoliczności czynu wykonawcy, uzna za wystarczające dowody przedstawione na podstawie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w:t>
      </w:r>
    </w:p>
    <w:p w:rsidR="00312538" w:rsidRPr="00CE01C1" w:rsidRDefault="00312538" w:rsidP="00F4638A">
      <w:pPr>
        <w:numPr>
          <w:ilvl w:val="0"/>
          <w:numId w:val="18"/>
        </w:numPr>
        <w:jc w:val="both"/>
        <w:rPr>
          <w:rFonts w:ascii="Arial Narrow" w:hAnsi="Arial Narrow"/>
          <w:sz w:val="22"/>
          <w:szCs w:val="22"/>
        </w:rPr>
      </w:pPr>
      <w:r w:rsidRPr="00CE01C1">
        <w:rPr>
          <w:rFonts w:ascii="Arial Narrow" w:hAnsi="Arial Narrow"/>
          <w:sz w:val="22"/>
          <w:szCs w:val="22"/>
        </w:rPr>
        <w:t xml:space="preserve">W przypadkach, o których mowa w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312538" w:rsidRPr="00CE01C1" w:rsidRDefault="00312538" w:rsidP="00312538">
      <w:pPr>
        <w:jc w:val="both"/>
        <w:rPr>
          <w:rFonts w:ascii="Arial Narrow" w:hAnsi="Arial Narrow"/>
          <w:sz w:val="22"/>
          <w:szCs w:val="22"/>
        </w:rPr>
      </w:pPr>
    </w:p>
    <w:p w:rsidR="00312538" w:rsidRPr="00587D68" w:rsidRDefault="00B17D38" w:rsidP="00B17D38">
      <w:pPr>
        <w:pStyle w:val="Tekstpodstawowy21"/>
        <w:spacing w:line="240" w:lineRule="auto"/>
        <w:ind w:right="-283"/>
        <w:rPr>
          <w:rFonts w:ascii="Arial Narrow" w:hAnsi="Arial Narrow"/>
          <w:sz w:val="22"/>
          <w:szCs w:val="22"/>
        </w:rPr>
      </w:pPr>
      <w:r w:rsidRPr="00587D68">
        <w:rPr>
          <w:rFonts w:ascii="Arial Narrow" w:hAnsi="Arial Narrow" w:cs="Arial Narrow"/>
          <w:b/>
          <w:sz w:val="22"/>
          <w:szCs w:val="22"/>
        </w:rPr>
        <w:t xml:space="preserve">IX. </w:t>
      </w:r>
      <w:r w:rsidR="00312538" w:rsidRPr="00587D68">
        <w:rPr>
          <w:rStyle w:val="tekstdokbold"/>
          <w:rFonts w:ascii="Arial Narrow" w:hAnsi="Arial Narrow"/>
          <w:sz w:val="22"/>
          <w:szCs w:val="22"/>
        </w:rPr>
        <w:t>WYKAZ OŚWIADCZEŃ</w:t>
      </w:r>
      <w:r w:rsidR="00312538" w:rsidRPr="00587D68">
        <w:rPr>
          <w:rStyle w:val="tekstdokbold"/>
          <w:rFonts w:ascii="Arial Narrow" w:eastAsia="Verdana" w:hAnsi="Arial Narrow"/>
          <w:sz w:val="22"/>
          <w:szCs w:val="22"/>
        </w:rPr>
        <w:t xml:space="preserve"> LUB </w:t>
      </w:r>
      <w:r w:rsidR="00312538" w:rsidRPr="00587D68">
        <w:rPr>
          <w:rStyle w:val="tekstdokbold"/>
          <w:rFonts w:ascii="Arial Narrow" w:hAnsi="Arial Narrow"/>
          <w:sz w:val="22"/>
          <w:szCs w:val="22"/>
        </w:rPr>
        <w:t>DOKUMENTÓW, POTWIERDZAJĄCYCH</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SPEŁNIANIE WARUNKÓW UDZIAŁU</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W</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POSTĘPOWANIU ORAZ BRAK PODSTAW WYKLUCZENIA</w:t>
      </w:r>
    </w:p>
    <w:p w:rsidR="00312538" w:rsidRPr="00587D68" w:rsidRDefault="00312538" w:rsidP="00312538">
      <w:pPr>
        <w:tabs>
          <w:tab w:val="left" w:pos="-3060"/>
          <w:tab w:val="left" w:pos="709"/>
        </w:tabs>
        <w:suppressAutoHyphens w:val="0"/>
        <w:jc w:val="both"/>
        <w:rPr>
          <w:rFonts w:ascii="Arial Narrow" w:hAnsi="Arial Narrow"/>
          <w:color w:val="FF0000"/>
          <w:sz w:val="22"/>
          <w:szCs w:val="22"/>
        </w:rPr>
      </w:pPr>
    </w:p>
    <w:p w:rsidR="00587D68" w:rsidRPr="00D11DFB" w:rsidRDefault="00587D68" w:rsidP="00587D68">
      <w:pPr>
        <w:widowControl w:val="0"/>
        <w:jc w:val="both"/>
        <w:rPr>
          <w:rFonts w:ascii="Arial Narrow" w:hAnsi="Arial Narrow"/>
          <w:sz w:val="22"/>
          <w:szCs w:val="22"/>
        </w:rPr>
      </w:pPr>
      <w:r w:rsidRPr="00D11DFB">
        <w:rPr>
          <w:rFonts w:ascii="Arial Narrow" w:hAnsi="Arial Narrow"/>
          <w:sz w:val="22"/>
          <w:szCs w:val="22"/>
        </w:rPr>
        <w:t xml:space="preserve">9.1W celu </w:t>
      </w:r>
      <w:r w:rsidRPr="00D11DFB">
        <w:rPr>
          <w:rFonts w:ascii="Arial Narrow" w:hAnsi="Arial Narrow"/>
          <w:b/>
          <w:bCs/>
          <w:sz w:val="22"/>
          <w:szCs w:val="22"/>
        </w:rPr>
        <w:t>wstępnego</w:t>
      </w:r>
      <w:r w:rsidRPr="00D11DFB">
        <w:rPr>
          <w:rFonts w:ascii="Arial Narrow" w:hAnsi="Arial Narrow"/>
          <w:sz w:val="22"/>
          <w:szCs w:val="22"/>
        </w:rPr>
        <w:t xml:space="preserve"> </w:t>
      </w:r>
      <w:r w:rsidRPr="00D11DFB">
        <w:rPr>
          <w:rFonts w:ascii="Arial Narrow" w:hAnsi="Arial Narrow"/>
          <w:b/>
          <w:bCs/>
          <w:sz w:val="22"/>
          <w:szCs w:val="22"/>
        </w:rPr>
        <w:t>potwierdzenia spełnienia warunków udziału w postępowaniu oraz braku podstaw wykluczenia</w:t>
      </w:r>
      <w:r w:rsidRPr="00D11DFB">
        <w:rPr>
          <w:rFonts w:ascii="Arial Narrow" w:hAnsi="Arial Narrow"/>
          <w:sz w:val="22"/>
          <w:szCs w:val="22"/>
        </w:rPr>
        <w:t>, Wykonawca zobowiązany jest dołączyć do oferty aktualny na dzień składania ofert formularz Jednolitego Europejskiego Dokumentu Zamówienia (tzw. JEDZ)</w:t>
      </w:r>
      <w:r w:rsidR="00C20282" w:rsidRPr="00D11DFB">
        <w:rPr>
          <w:rFonts w:ascii="Arial Narrow" w:hAnsi="Arial Narrow"/>
          <w:sz w:val="22"/>
          <w:szCs w:val="22"/>
        </w:rPr>
        <w:t xml:space="preserve">, stanowiącego załącznik nr 4 </w:t>
      </w:r>
      <w:r w:rsidRPr="00D11DFB">
        <w:rPr>
          <w:rFonts w:ascii="Arial Narrow" w:hAnsi="Arial Narrow"/>
          <w:sz w:val="22"/>
          <w:szCs w:val="22"/>
        </w:rPr>
        <w:t xml:space="preserve">do SIWZ. </w:t>
      </w:r>
    </w:p>
    <w:p w:rsidR="00587D68" w:rsidRPr="00D11DFB" w:rsidRDefault="00587D68" w:rsidP="00DC0E2C">
      <w:pPr>
        <w:widowControl w:val="0"/>
        <w:numPr>
          <w:ilvl w:val="2"/>
          <w:numId w:val="40"/>
        </w:numPr>
        <w:ind w:left="0" w:firstLine="0"/>
        <w:jc w:val="both"/>
        <w:rPr>
          <w:rFonts w:ascii="Arial Narrow" w:hAnsi="Arial Narrow"/>
          <w:sz w:val="22"/>
          <w:szCs w:val="22"/>
        </w:rPr>
      </w:pPr>
      <w:r w:rsidRPr="00D11DFB">
        <w:rPr>
          <w:rFonts w:ascii="Arial Narrow" w:hAnsi="Arial Narrow"/>
          <w:sz w:val="22"/>
          <w:szCs w:val="22"/>
        </w:rPr>
        <w:t xml:space="preserve">Formularz JEDZ wraz z ofertą należy złożyć w formie elektronicznej, zgodnie z wytycznymi znajdującymi się w niniejszej SIWZ. </w:t>
      </w:r>
    </w:p>
    <w:p w:rsidR="00587D68" w:rsidRPr="00D11DFB" w:rsidRDefault="00587D68" w:rsidP="00DC0E2C">
      <w:pPr>
        <w:widowControl w:val="0"/>
        <w:numPr>
          <w:ilvl w:val="2"/>
          <w:numId w:val="40"/>
        </w:numPr>
        <w:jc w:val="both"/>
        <w:rPr>
          <w:rFonts w:ascii="Arial Narrow" w:hAnsi="Arial Narrow"/>
          <w:sz w:val="22"/>
          <w:szCs w:val="22"/>
        </w:rPr>
      </w:pPr>
      <w:r w:rsidRPr="00D11DFB">
        <w:rPr>
          <w:rFonts w:ascii="Arial Narrow" w:hAnsi="Arial Narrow"/>
          <w:sz w:val="22"/>
          <w:szCs w:val="22"/>
        </w:rPr>
        <w:t>Wykonawca wypełnia wszystkie części formularza JEDZ za wyjątkiem części V.</w:t>
      </w:r>
    </w:p>
    <w:p w:rsidR="00587D68" w:rsidRPr="00D11DFB" w:rsidRDefault="00587D68" w:rsidP="00DC0E2C">
      <w:pPr>
        <w:widowControl w:val="0"/>
        <w:numPr>
          <w:ilvl w:val="2"/>
          <w:numId w:val="40"/>
        </w:numPr>
        <w:ind w:left="0" w:firstLine="0"/>
        <w:jc w:val="both"/>
        <w:rPr>
          <w:rFonts w:ascii="Arial Narrow" w:hAnsi="Arial Narrow"/>
          <w:sz w:val="22"/>
          <w:szCs w:val="22"/>
        </w:rPr>
      </w:pPr>
      <w:r w:rsidRPr="00D11DFB">
        <w:rPr>
          <w:rFonts w:ascii="Arial Narrow" w:hAnsi="Arial Narrow"/>
          <w:sz w:val="22"/>
          <w:szCs w:val="22"/>
        </w:rPr>
        <w:t xml:space="preserve">Wykonawca, który samodzielnie ubiega się o udzielenie zamówienia i nie polega na zdolnościach technicznych lub zawodowych lub sytuacji finansowej lub ekonomicznej innych podmiotów, przesyła drogą elektroniczną, </w:t>
      </w:r>
      <w:r w:rsidRPr="00D11DFB">
        <w:rPr>
          <w:rFonts w:ascii="Arial Narrow" w:hAnsi="Arial Narrow"/>
          <w:sz w:val="22"/>
          <w:szCs w:val="22"/>
          <w:u w:val="single"/>
        </w:rPr>
        <w:t>opatrzony kwalifikowanym podpisem elektronicznym formularz JEDZ</w:t>
      </w:r>
      <w:r w:rsidRPr="00D11DFB">
        <w:rPr>
          <w:rFonts w:ascii="Arial Narrow" w:hAnsi="Arial Narrow"/>
          <w:sz w:val="22"/>
          <w:szCs w:val="22"/>
        </w:rPr>
        <w:t xml:space="preserve"> - tylko w swoim zakresie.</w:t>
      </w:r>
    </w:p>
    <w:p w:rsidR="00587D68" w:rsidRPr="00D11DFB" w:rsidRDefault="00587D68" w:rsidP="00DC0E2C">
      <w:pPr>
        <w:widowControl w:val="0"/>
        <w:numPr>
          <w:ilvl w:val="2"/>
          <w:numId w:val="40"/>
        </w:numPr>
        <w:ind w:left="0" w:firstLine="0"/>
        <w:jc w:val="both"/>
        <w:rPr>
          <w:rFonts w:ascii="Arial Narrow" w:hAnsi="Arial Narrow"/>
          <w:sz w:val="22"/>
          <w:szCs w:val="22"/>
        </w:rPr>
      </w:pPr>
      <w:r w:rsidRPr="00D11DFB">
        <w:rPr>
          <w:rFonts w:ascii="Arial Narrow" w:hAnsi="Arial Narrow"/>
          <w:sz w:val="22"/>
          <w:szCs w:val="22"/>
        </w:rPr>
        <w:t xml:space="preserve">Wykonawca, który w celu wykazania spełniania warunków udziału w postępowaniu polega na zdolnościach innych podmiotów przesyła drogą elektroniczną swój własny formularz JEDZ, a także w myśl art. 25a ust. 3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 ustawy </w:t>
      </w:r>
      <w:proofErr w:type="spellStart"/>
      <w:r w:rsidRPr="00D11DFB">
        <w:rPr>
          <w:rFonts w:ascii="Arial Narrow" w:hAnsi="Arial Narrow"/>
          <w:sz w:val="22"/>
          <w:szCs w:val="22"/>
        </w:rPr>
        <w:t>Pzp</w:t>
      </w:r>
      <w:proofErr w:type="spellEnd"/>
      <w:r w:rsidRPr="00D11DFB">
        <w:rPr>
          <w:rFonts w:ascii="Arial Narrow" w:hAnsi="Arial Narrow"/>
          <w:sz w:val="22"/>
          <w:szCs w:val="22"/>
        </w:rPr>
        <w:t xml:space="preserve"> odrębne formularze JEDZ dla każdego z podmiotów, na których zdolnościach polega, zawierające informacje wymagane w części II – sekcja A i B (Informacje dotyczące Wykonawcy), w części III (Podstawy wykluczenia) oraz w zakresie, w jakim korzysta z zasobów podmiotu trzeciego w części IV (Kryteria kwalifikacji). </w:t>
      </w:r>
    </w:p>
    <w:p w:rsidR="00587D68" w:rsidRPr="00D11DFB" w:rsidRDefault="00587D68" w:rsidP="00587D68">
      <w:pPr>
        <w:pStyle w:val="Bezodstpw1"/>
        <w:rPr>
          <w:rFonts w:ascii="Arial Narrow" w:hAnsi="Arial Narrow"/>
        </w:rPr>
      </w:pPr>
      <w:r w:rsidRPr="00D11DFB">
        <w:rPr>
          <w:rFonts w:ascii="Arial Narrow" w:hAnsi="Arial Narrow"/>
          <w:u w:val="single"/>
        </w:rPr>
        <w:t>Formularze powinny być wypełnione i podpisane kwalifikowanym podpisem</w:t>
      </w:r>
      <w:r w:rsidRPr="00D11DFB">
        <w:rPr>
          <w:rFonts w:ascii="Arial Narrow" w:hAnsi="Arial Narrow"/>
        </w:rPr>
        <w:t xml:space="preserve"> </w:t>
      </w:r>
      <w:r w:rsidRPr="00D11DFB">
        <w:rPr>
          <w:rFonts w:ascii="Arial Narrow" w:hAnsi="Arial Narrow"/>
          <w:u w:val="single"/>
        </w:rPr>
        <w:t xml:space="preserve">elektronicznym przez każdy z tych podmiotów. </w:t>
      </w:r>
    </w:p>
    <w:p w:rsidR="00312538" w:rsidRPr="00CE01C1" w:rsidRDefault="00312538" w:rsidP="00312538">
      <w:pPr>
        <w:ind w:left="360"/>
        <w:jc w:val="both"/>
        <w:rPr>
          <w:rFonts w:ascii="Arial Narrow" w:hAnsi="Arial Narrow"/>
          <w:color w:val="FF0000"/>
          <w:sz w:val="22"/>
          <w:szCs w:val="22"/>
        </w:rPr>
      </w:pPr>
    </w:p>
    <w:p w:rsidR="00587D68" w:rsidRPr="00587D68" w:rsidRDefault="00662DC3" w:rsidP="00DC0E2C">
      <w:pPr>
        <w:widowControl w:val="0"/>
        <w:numPr>
          <w:ilvl w:val="1"/>
          <w:numId w:val="40"/>
        </w:numPr>
        <w:jc w:val="both"/>
        <w:rPr>
          <w:rFonts w:ascii="Arial Narrow" w:hAnsi="Arial Narrow"/>
          <w:b/>
          <w:sz w:val="22"/>
          <w:szCs w:val="22"/>
        </w:rPr>
      </w:pPr>
      <w:r>
        <w:rPr>
          <w:rFonts w:ascii="Arial Narrow" w:hAnsi="Arial Narrow"/>
          <w:b/>
          <w:color w:val="000000"/>
          <w:sz w:val="22"/>
          <w:szCs w:val="22"/>
        </w:rPr>
        <w:t xml:space="preserve">  </w:t>
      </w:r>
      <w:r w:rsidR="00587D68" w:rsidRPr="00587D68">
        <w:rPr>
          <w:rFonts w:ascii="Arial Narrow" w:hAnsi="Arial Narrow"/>
          <w:b/>
          <w:color w:val="000000"/>
          <w:sz w:val="22"/>
          <w:szCs w:val="22"/>
        </w:rPr>
        <w:t>Pozostałe dokumenty wymagane w ofercie:</w:t>
      </w:r>
    </w:p>
    <w:p w:rsidR="00587D68" w:rsidRDefault="00587D68" w:rsidP="00DC0E2C">
      <w:pPr>
        <w:widowControl w:val="0"/>
        <w:numPr>
          <w:ilvl w:val="2"/>
          <w:numId w:val="40"/>
        </w:numPr>
        <w:jc w:val="both"/>
        <w:rPr>
          <w:rFonts w:ascii="Arial Narrow" w:hAnsi="Arial Narrow"/>
          <w:sz w:val="22"/>
          <w:szCs w:val="22"/>
          <w:lang w:eastAsia="zh-CN"/>
        </w:rPr>
      </w:pPr>
      <w:r w:rsidRPr="00587D68">
        <w:rPr>
          <w:rFonts w:ascii="Arial Narrow" w:hAnsi="Arial Narrow"/>
          <w:sz w:val="22"/>
          <w:szCs w:val="22"/>
          <w:lang w:eastAsia="zh-CN"/>
        </w:rPr>
        <w:t>Formularz ofertowy (wzór stanowi załącznik do SIWZ) wypełniony i podpisany przez Wykonawcę.</w:t>
      </w:r>
    </w:p>
    <w:p w:rsidR="003A064F" w:rsidRPr="00587D68" w:rsidRDefault="003A064F" w:rsidP="00DC0E2C">
      <w:pPr>
        <w:widowControl w:val="0"/>
        <w:numPr>
          <w:ilvl w:val="2"/>
          <w:numId w:val="40"/>
        </w:numPr>
        <w:jc w:val="both"/>
        <w:rPr>
          <w:rFonts w:ascii="Arial Narrow" w:hAnsi="Arial Narrow"/>
          <w:sz w:val="22"/>
          <w:szCs w:val="22"/>
        </w:rPr>
      </w:pPr>
      <w:r>
        <w:rPr>
          <w:rFonts w:ascii="Arial Narrow" w:hAnsi="Arial Narrow"/>
          <w:sz w:val="22"/>
          <w:szCs w:val="22"/>
          <w:lang w:eastAsia="zh-CN"/>
        </w:rPr>
        <w:t>Formularz cenowy</w:t>
      </w:r>
    </w:p>
    <w:p w:rsidR="00587D68" w:rsidRPr="00587D68" w:rsidRDefault="00587D68" w:rsidP="00DC0E2C">
      <w:pPr>
        <w:widowControl w:val="0"/>
        <w:numPr>
          <w:ilvl w:val="2"/>
          <w:numId w:val="40"/>
        </w:numPr>
        <w:jc w:val="both"/>
        <w:rPr>
          <w:rFonts w:ascii="Arial Narrow" w:hAnsi="Arial Narrow"/>
          <w:sz w:val="22"/>
          <w:szCs w:val="22"/>
        </w:rPr>
      </w:pPr>
      <w:r w:rsidRPr="00587D68">
        <w:rPr>
          <w:rFonts w:ascii="Arial Narrow" w:hAnsi="Arial Narrow"/>
          <w:sz w:val="22"/>
          <w:szCs w:val="22"/>
          <w:lang w:eastAsia="zh-CN"/>
        </w:rPr>
        <w:t xml:space="preserve">Pełnomocnictwo osób sporządzających ofertę, jeżeli ich kompetencja nie wynika wprost z dokumentów </w:t>
      </w:r>
    </w:p>
    <w:p w:rsidR="00587D68" w:rsidRPr="00587D68" w:rsidRDefault="00587D68" w:rsidP="00DC0E2C">
      <w:pPr>
        <w:widowControl w:val="0"/>
        <w:numPr>
          <w:ilvl w:val="2"/>
          <w:numId w:val="40"/>
        </w:numPr>
        <w:jc w:val="both"/>
        <w:rPr>
          <w:rFonts w:ascii="Arial Narrow" w:hAnsi="Arial Narrow"/>
          <w:sz w:val="22"/>
          <w:szCs w:val="22"/>
        </w:rPr>
      </w:pPr>
      <w:r w:rsidRPr="00587D68">
        <w:rPr>
          <w:rFonts w:ascii="Arial Narrow" w:hAnsi="Arial Narrow"/>
          <w:sz w:val="22"/>
          <w:szCs w:val="22"/>
          <w:lang w:eastAsia="zh-CN"/>
        </w:rPr>
        <w:t>Pełnomocnictwo</w:t>
      </w:r>
      <w:r w:rsidRPr="00587D68">
        <w:rPr>
          <w:rFonts w:ascii="Arial Narrow" w:hAnsi="Arial Narrow"/>
          <w:b/>
          <w:sz w:val="22"/>
          <w:szCs w:val="22"/>
          <w:lang w:eastAsia="zh-CN"/>
        </w:rPr>
        <w:t xml:space="preserve"> </w:t>
      </w:r>
      <w:r w:rsidRPr="00587D68">
        <w:rPr>
          <w:rFonts w:ascii="Arial Narrow" w:hAnsi="Arial Narrow"/>
          <w:sz w:val="22"/>
          <w:szCs w:val="22"/>
          <w:lang w:eastAsia="zh-CN"/>
        </w:rPr>
        <w:t>w przypadku</w:t>
      </w:r>
      <w:r w:rsidRPr="00587D68">
        <w:rPr>
          <w:rFonts w:ascii="Arial Narrow" w:hAnsi="Arial Narrow"/>
          <w:b/>
          <w:sz w:val="22"/>
          <w:szCs w:val="22"/>
          <w:lang w:eastAsia="zh-CN"/>
        </w:rPr>
        <w:t xml:space="preserve"> </w:t>
      </w:r>
      <w:r w:rsidRPr="00587D68">
        <w:rPr>
          <w:rFonts w:ascii="Arial Narrow" w:hAnsi="Arial Narrow"/>
          <w:sz w:val="22"/>
          <w:szCs w:val="22"/>
          <w:lang w:eastAsia="zh-CN"/>
        </w:rPr>
        <w:t>Wykonawców występujących wspólnie (jeżeli dotyczy).</w:t>
      </w:r>
    </w:p>
    <w:p w:rsidR="00587D68" w:rsidRDefault="00587D68" w:rsidP="00DC0E2C">
      <w:pPr>
        <w:widowControl w:val="0"/>
        <w:numPr>
          <w:ilvl w:val="2"/>
          <w:numId w:val="40"/>
        </w:numPr>
        <w:jc w:val="both"/>
        <w:rPr>
          <w:rFonts w:ascii="Arial Narrow" w:hAnsi="Arial Narrow"/>
          <w:sz w:val="22"/>
          <w:szCs w:val="22"/>
        </w:rPr>
      </w:pPr>
      <w:r w:rsidRPr="00587D68">
        <w:rPr>
          <w:rFonts w:ascii="Arial Narrow" w:hAnsi="Arial Narrow"/>
          <w:sz w:val="22"/>
          <w:szCs w:val="22"/>
          <w:lang w:eastAsia="zh-CN"/>
        </w:rPr>
        <w:t>Potwie</w:t>
      </w:r>
      <w:r w:rsidR="00D7704E">
        <w:rPr>
          <w:rFonts w:ascii="Arial Narrow" w:hAnsi="Arial Narrow"/>
          <w:sz w:val="22"/>
          <w:szCs w:val="22"/>
          <w:lang w:eastAsia="zh-CN"/>
        </w:rPr>
        <w:t xml:space="preserve">rdzenie wniesienia wadium </w:t>
      </w:r>
      <w:r w:rsidRPr="00587D68">
        <w:rPr>
          <w:rFonts w:ascii="Arial Narrow" w:hAnsi="Arial Narrow"/>
          <w:sz w:val="22"/>
          <w:szCs w:val="22"/>
        </w:rPr>
        <w:t>.</w:t>
      </w:r>
    </w:p>
    <w:p w:rsidR="0053097C" w:rsidRPr="00587D68" w:rsidRDefault="0053097C" w:rsidP="00DC0E2C">
      <w:pPr>
        <w:widowControl w:val="0"/>
        <w:numPr>
          <w:ilvl w:val="2"/>
          <w:numId w:val="40"/>
        </w:numPr>
        <w:jc w:val="both"/>
        <w:rPr>
          <w:rFonts w:ascii="Arial Narrow" w:hAnsi="Arial Narrow"/>
          <w:sz w:val="22"/>
          <w:szCs w:val="22"/>
        </w:rPr>
      </w:pPr>
      <w:r>
        <w:rPr>
          <w:rFonts w:ascii="Arial Narrow" w:hAnsi="Arial Narrow"/>
          <w:sz w:val="22"/>
          <w:szCs w:val="22"/>
        </w:rPr>
        <w:t xml:space="preserve">Dokumenty określone w załączniku nr 1, </w:t>
      </w:r>
      <w:proofErr w:type="spellStart"/>
      <w:r>
        <w:rPr>
          <w:rFonts w:ascii="Arial Narrow" w:hAnsi="Arial Narrow"/>
          <w:sz w:val="22"/>
          <w:szCs w:val="22"/>
        </w:rPr>
        <w:t>cz.II</w:t>
      </w:r>
      <w:proofErr w:type="spellEnd"/>
      <w:r>
        <w:rPr>
          <w:rFonts w:ascii="Arial Narrow" w:hAnsi="Arial Narrow"/>
          <w:sz w:val="22"/>
          <w:szCs w:val="22"/>
        </w:rPr>
        <w:t xml:space="preserve"> </w:t>
      </w:r>
      <w:proofErr w:type="spellStart"/>
      <w:r>
        <w:rPr>
          <w:rFonts w:ascii="Arial Narrow" w:hAnsi="Arial Narrow"/>
          <w:sz w:val="22"/>
          <w:szCs w:val="22"/>
        </w:rPr>
        <w:t>Siwz</w:t>
      </w:r>
      <w:proofErr w:type="spellEnd"/>
      <w:r>
        <w:rPr>
          <w:rFonts w:ascii="Arial Narrow" w:hAnsi="Arial Narrow"/>
          <w:sz w:val="22"/>
          <w:szCs w:val="22"/>
        </w:rPr>
        <w:t xml:space="preserve"> (uwagi ogólne)</w:t>
      </w:r>
    </w:p>
    <w:p w:rsidR="00312538" w:rsidRPr="00CE01C1" w:rsidRDefault="00312538" w:rsidP="00312538">
      <w:pPr>
        <w:tabs>
          <w:tab w:val="left" w:pos="-3060"/>
          <w:tab w:val="left" w:pos="709"/>
        </w:tabs>
        <w:suppressAutoHyphens w:val="0"/>
        <w:ind w:left="720"/>
        <w:jc w:val="both"/>
        <w:rPr>
          <w:rFonts w:ascii="Arial Narrow" w:hAnsi="Arial Narrow"/>
          <w:color w:val="FF0000"/>
          <w:sz w:val="22"/>
          <w:szCs w:val="22"/>
        </w:rPr>
      </w:pPr>
    </w:p>
    <w:p w:rsidR="00312538" w:rsidRPr="00CE01C1"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Dokumenty składane przez Wykonawcę</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Zamawiający wskazuje, że zgodnie z art. 24aa ust. 1 Ustawy, zastosuje tzw. „procedurę odwróconą”. Zgodnie z tym przepisem: Zamawiający może, w postępowaniu prowadzonym w trybie przetargu nieograniczonego, najpierw dokonać oceny </w:t>
      </w:r>
      <w:r w:rsidR="00533037">
        <w:rPr>
          <w:rFonts w:ascii="Arial Narrow" w:hAnsi="Arial Narrow"/>
          <w:sz w:val="22"/>
          <w:szCs w:val="22"/>
        </w:rPr>
        <w:t>ofert, a następnie zbadać, czy W</w:t>
      </w:r>
      <w:r w:rsidRPr="00CE01C1">
        <w:rPr>
          <w:rFonts w:ascii="Arial Narrow" w:hAnsi="Arial Narrow"/>
          <w:sz w:val="22"/>
          <w:szCs w:val="22"/>
        </w:rPr>
        <w:t>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lastRenderedPageBreak/>
        <w:t>Zamawiający przed udzieleni</w:t>
      </w:r>
      <w:r w:rsidR="00533037">
        <w:rPr>
          <w:rFonts w:ascii="Arial Narrow" w:hAnsi="Arial Narrow"/>
          <w:sz w:val="22"/>
          <w:szCs w:val="22"/>
        </w:rPr>
        <w:t>em zamówienia wzywa W</w:t>
      </w:r>
      <w:r w:rsidRPr="00CE01C1">
        <w:rPr>
          <w:rFonts w:ascii="Arial Narrow" w:hAnsi="Arial Narrow"/>
          <w:sz w:val="22"/>
          <w:szCs w:val="22"/>
        </w:rPr>
        <w:t>ykonawcę, którego oferta została najwyżej oceniona, do złożenia w wyznaczonym, nie krótszym niż 10 dni, terminie aktualnych na dzień złożenia oświadczeń lub dokumentów potwierdzających:</w:t>
      </w:r>
    </w:p>
    <w:p w:rsidR="00312538" w:rsidRPr="00CE01C1" w:rsidRDefault="00312538" w:rsidP="00F4638A">
      <w:pPr>
        <w:numPr>
          <w:ilvl w:val="1"/>
          <w:numId w:val="30"/>
        </w:numPr>
        <w:tabs>
          <w:tab w:val="left" w:pos="-3060"/>
        </w:tabs>
        <w:suppressAutoHyphens w:val="0"/>
        <w:jc w:val="both"/>
        <w:rPr>
          <w:rFonts w:ascii="Arial Narrow" w:hAnsi="Arial Narrow"/>
          <w:sz w:val="22"/>
          <w:szCs w:val="22"/>
        </w:rPr>
      </w:pPr>
      <w:r w:rsidRPr="00CE01C1">
        <w:rPr>
          <w:rFonts w:ascii="Arial Narrow" w:hAnsi="Arial Narrow"/>
          <w:sz w:val="22"/>
          <w:szCs w:val="22"/>
        </w:rPr>
        <w:t>spełnianie warunków udziału w postępow</w:t>
      </w:r>
      <w:r w:rsidR="00B17D38" w:rsidRPr="00CE01C1">
        <w:rPr>
          <w:rFonts w:ascii="Arial Narrow" w:hAnsi="Arial Narrow"/>
          <w:sz w:val="22"/>
          <w:szCs w:val="22"/>
        </w:rPr>
        <w:t xml:space="preserve">aniu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DC2FD3" w:rsidRPr="00CE01C1">
        <w:rPr>
          <w:rFonts w:ascii="Arial Narrow" w:hAnsi="Arial Narrow"/>
          <w:sz w:val="22"/>
          <w:szCs w:val="22"/>
        </w:rPr>
        <w:t>.4</w:t>
      </w:r>
      <w:r w:rsidRPr="00CE01C1">
        <w:rPr>
          <w:rFonts w:ascii="Arial Narrow" w:hAnsi="Arial Narrow"/>
          <w:sz w:val="22"/>
          <w:szCs w:val="22"/>
        </w:rPr>
        <w:t xml:space="preserve"> SIWZ;</w:t>
      </w:r>
    </w:p>
    <w:p w:rsidR="00312538" w:rsidRPr="00CE01C1" w:rsidRDefault="00312538" w:rsidP="00F4638A">
      <w:pPr>
        <w:numPr>
          <w:ilvl w:val="1"/>
          <w:numId w:val="30"/>
        </w:numPr>
        <w:tabs>
          <w:tab w:val="left" w:pos="-3060"/>
        </w:tabs>
        <w:suppressAutoHyphens w:val="0"/>
        <w:jc w:val="both"/>
        <w:rPr>
          <w:rFonts w:ascii="Arial Narrow" w:hAnsi="Arial Narrow"/>
          <w:sz w:val="22"/>
          <w:szCs w:val="22"/>
        </w:rPr>
      </w:pPr>
      <w:r w:rsidRPr="00CE01C1">
        <w:rPr>
          <w:rFonts w:ascii="Arial Narrow" w:hAnsi="Arial Narrow"/>
          <w:sz w:val="22"/>
          <w:szCs w:val="22"/>
        </w:rPr>
        <w:t>brak podstaw wykluczenia</w:t>
      </w:r>
      <w:r w:rsidR="00B17D38" w:rsidRPr="00CE01C1">
        <w:rPr>
          <w:rFonts w:ascii="Arial Narrow" w:hAnsi="Arial Narrow"/>
          <w:sz w:val="22"/>
          <w:szCs w:val="22"/>
        </w:rPr>
        <w:t xml:space="preserve">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DC2FD3" w:rsidRPr="00CE01C1">
        <w:rPr>
          <w:rFonts w:ascii="Arial Narrow" w:hAnsi="Arial Narrow"/>
          <w:sz w:val="22"/>
          <w:szCs w:val="22"/>
        </w:rPr>
        <w:t>.5</w:t>
      </w:r>
      <w:r w:rsidRPr="00CE01C1">
        <w:rPr>
          <w:rFonts w:ascii="Arial Narrow" w:hAnsi="Arial Narrow"/>
          <w:sz w:val="22"/>
          <w:szCs w:val="22"/>
        </w:rPr>
        <w:t xml:space="preserve"> SIWZ;</w:t>
      </w:r>
    </w:p>
    <w:p w:rsidR="00312538" w:rsidRPr="00CE01C1" w:rsidRDefault="00312538" w:rsidP="00F4638A">
      <w:pPr>
        <w:numPr>
          <w:ilvl w:val="1"/>
          <w:numId w:val="30"/>
        </w:numPr>
        <w:tabs>
          <w:tab w:val="left" w:pos="-3060"/>
        </w:tabs>
        <w:suppressAutoHyphens w:val="0"/>
        <w:jc w:val="both"/>
        <w:rPr>
          <w:rFonts w:ascii="Arial Narrow" w:hAnsi="Arial Narrow"/>
          <w:sz w:val="22"/>
          <w:szCs w:val="22"/>
        </w:rPr>
      </w:pPr>
      <w:r w:rsidRPr="00CE01C1">
        <w:rPr>
          <w:rFonts w:ascii="Arial Narrow" w:hAnsi="Arial Narrow"/>
          <w:sz w:val="22"/>
          <w:szCs w:val="22"/>
        </w:rPr>
        <w:t>spełnianie przez oferowane us</w:t>
      </w:r>
      <w:r w:rsidR="00C654FB">
        <w:rPr>
          <w:rFonts w:ascii="Arial Narrow" w:hAnsi="Arial Narrow"/>
          <w:sz w:val="22"/>
          <w:szCs w:val="22"/>
        </w:rPr>
        <w:t xml:space="preserve">ługi wymagań określonych przez </w:t>
      </w:r>
      <w:r w:rsidR="00C654FB" w:rsidRPr="00D60183">
        <w:rPr>
          <w:rFonts w:ascii="Arial Narrow" w:hAnsi="Arial Narrow"/>
          <w:sz w:val="22"/>
          <w:szCs w:val="22"/>
        </w:rPr>
        <w:t>Z</w:t>
      </w:r>
      <w:r w:rsidRPr="00CE01C1">
        <w:rPr>
          <w:rFonts w:ascii="Arial Narrow" w:hAnsi="Arial Narrow"/>
          <w:sz w:val="22"/>
          <w:szCs w:val="22"/>
        </w:rPr>
        <w:t>amawiając</w:t>
      </w:r>
      <w:r w:rsidR="00B17D38" w:rsidRPr="00CE01C1">
        <w:rPr>
          <w:rFonts w:ascii="Arial Narrow" w:hAnsi="Arial Narrow"/>
          <w:sz w:val="22"/>
          <w:szCs w:val="22"/>
        </w:rPr>
        <w:t xml:space="preserve">ego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DC2FD3" w:rsidRPr="00CE01C1">
        <w:rPr>
          <w:rFonts w:ascii="Arial Narrow" w:hAnsi="Arial Narrow"/>
          <w:sz w:val="22"/>
          <w:szCs w:val="22"/>
        </w:rPr>
        <w:t>.9</w:t>
      </w:r>
      <w:r w:rsidRPr="00CE01C1">
        <w:rPr>
          <w:rFonts w:ascii="Arial Narrow" w:hAnsi="Arial Narrow"/>
          <w:sz w:val="22"/>
          <w:szCs w:val="22"/>
        </w:rPr>
        <w:t xml:space="preserve"> SIWZ.</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Jeżeli jest to niezbędne do zapewnienia odpowiedniego przebiegu postępo</w:t>
      </w:r>
      <w:r w:rsidR="00C654FB">
        <w:rPr>
          <w:rFonts w:ascii="Arial Narrow" w:hAnsi="Arial Narrow"/>
          <w:sz w:val="22"/>
          <w:szCs w:val="22"/>
        </w:rPr>
        <w:t xml:space="preserve">wania o udzielenie zamówienia, </w:t>
      </w:r>
      <w:r w:rsidR="00C654FB" w:rsidRPr="00C654FB">
        <w:rPr>
          <w:rFonts w:ascii="Arial Narrow" w:hAnsi="Arial Narrow"/>
          <w:color w:val="00B050"/>
          <w:sz w:val="22"/>
          <w:szCs w:val="22"/>
        </w:rPr>
        <w:t>Z</w:t>
      </w:r>
      <w:r w:rsidRPr="00CE01C1">
        <w:rPr>
          <w:rFonts w:ascii="Arial Narrow" w:hAnsi="Arial Narrow"/>
          <w:sz w:val="22"/>
          <w:szCs w:val="22"/>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Wykonawca nie jest obowiązany do złożenia oświadczeń lub dokumentów potwierdzających okoliczności, o których mowa w art. 25 u</w:t>
      </w:r>
      <w:r w:rsidR="00BB0350">
        <w:rPr>
          <w:rFonts w:ascii="Arial Narrow" w:hAnsi="Arial Narrow"/>
          <w:sz w:val="22"/>
          <w:szCs w:val="22"/>
        </w:rPr>
        <w:t xml:space="preserve">st. 1 </w:t>
      </w:r>
      <w:proofErr w:type="spellStart"/>
      <w:r w:rsidR="00BB0350">
        <w:rPr>
          <w:rFonts w:ascii="Arial Narrow" w:hAnsi="Arial Narrow"/>
          <w:sz w:val="22"/>
          <w:szCs w:val="22"/>
        </w:rPr>
        <w:t>pkt</w:t>
      </w:r>
      <w:proofErr w:type="spellEnd"/>
      <w:r w:rsidR="00BB0350">
        <w:rPr>
          <w:rFonts w:ascii="Arial Narrow" w:hAnsi="Arial Narrow"/>
          <w:sz w:val="22"/>
          <w:szCs w:val="22"/>
        </w:rPr>
        <w:t xml:space="preserve"> 1 i 3 ustawy, jeżeli </w:t>
      </w:r>
      <w:r w:rsidR="00BB0350" w:rsidRPr="00C654FB">
        <w:rPr>
          <w:rFonts w:ascii="Arial Narrow" w:hAnsi="Arial Narrow"/>
          <w:color w:val="000000" w:themeColor="text1"/>
          <w:sz w:val="22"/>
          <w:szCs w:val="22"/>
        </w:rPr>
        <w:t>Z</w:t>
      </w:r>
      <w:r w:rsidRPr="00C654FB">
        <w:rPr>
          <w:rFonts w:ascii="Arial Narrow" w:hAnsi="Arial Narrow"/>
          <w:color w:val="000000" w:themeColor="text1"/>
          <w:sz w:val="22"/>
          <w:szCs w:val="22"/>
        </w:rPr>
        <w:t xml:space="preserve">amawiający </w:t>
      </w:r>
      <w:r w:rsidRPr="00CE01C1">
        <w:rPr>
          <w:rFonts w:ascii="Arial Narrow" w:hAnsi="Arial Narrow"/>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23 Ustawy. Wraz ze złożeniem oświadczenia, wykonawca może przedstawić dowody, że powiązania z innym wykonawcą nie prowadzą do zakłócenia konkurencji w postępowaniu o udzielenie zamówienia.</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 celu </w:t>
      </w:r>
      <w:r w:rsidR="00BB0350" w:rsidRPr="00D11DFB">
        <w:rPr>
          <w:rFonts w:ascii="Arial Narrow" w:hAnsi="Arial Narrow"/>
          <w:sz w:val="22"/>
          <w:szCs w:val="22"/>
        </w:rPr>
        <w:t>potwierdzenia spełniania przez W</w:t>
      </w:r>
      <w:r w:rsidRPr="00D11DFB">
        <w:rPr>
          <w:rFonts w:ascii="Arial Narrow" w:hAnsi="Arial Narrow"/>
          <w:sz w:val="22"/>
          <w:szCs w:val="22"/>
        </w:rPr>
        <w:t xml:space="preserve">ykonawcę warunków udziału w postępowaniu Zamawiający będzie żądał zgodnie z </w:t>
      </w:r>
      <w:proofErr w:type="spellStart"/>
      <w:r w:rsidRPr="00D11DFB">
        <w:rPr>
          <w:rFonts w:ascii="Arial Narrow" w:hAnsi="Arial Narrow"/>
          <w:sz w:val="22"/>
          <w:szCs w:val="22"/>
        </w:rPr>
        <w:t>p</w:t>
      </w:r>
      <w:r w:rsidR="006113DB" w:rsidRPr="00D11DFB">
        <w:rPr>
          <w:rFonts w:ascii="Arial Narrow" w:hAnsi="Arial Narrow"/>
          <w:sz w:val="22"/>
          <w:szCs w:val="22"/>
        </w:rPr>
        <w:t>kt</w:t>
      </w:r>
      <w:proofErr w:type="spellEnd"/>
      <w:r w:rsidR="006113DB" w:rsidRPr="00D11DFB">
        <w:rPr>
          <w:rFonts w:ascii="Arial Narrow" w:hAnsi="Arial Narrow"/>
          <w:sz w:val="22"/>
          <w:szCs w:val="22"/>
        </w:rPr>
        <w:t xml:space="preserve"> 9</w:t>
      </w:r>
      <w:r w:rsidR="00DC2FD3" w:rsidRPr="00D11DFB">
        <w:rPr>
          <w:rFonts w:ascii="Arial Narrow" w:hAnsi="Arial Narrow"/>
          <w:sz w:val="22"/>
          <w:szCs w:val="22"/>
        </w:rPr>
        <w:t>.3</w:t>
      </w:r>
      <w:r w:rsidRPr="00D11DFB">
        <w:rPr>
          <w:rFonts w:ascii="Arial Narrow" w:hAnsi="Arial Narrow"/>
          <w:sz w:val="22"/>
          <w:szCs w:val="22"/>
        </w:rPr>
        <w:t xml:space="preserve"> SIWZ następujących dokumentów:</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6113DB">
      <w:pPr>
        <w:suppressAutoHyphens w:val="0"/>
        <w:autoSpaceDE w:val="0"/>
        <w:autoSpaceDN w:val="0"/>
        <w:adjustRightInd w:val="0"/>
        <w:ind w:left="720"/>
        <w:jc w:val="both"/>
        <w:rPr>
          <w:rFonts w:ascii="Arial Narrow" w:hAnsi="Arial Narrow"/>
          <w:sz w:val="22"/>
          <w:szCs w:val="22"/>
        </w:rPr>
      </w:pPr>
      <w:r w:rsidRPr="00D11DFB">
        <w:rPr>
          <w:rFonts w:ascii="Arial Narrow" w:hAnsi="Arial Narrow"/>
          <w:sz w:val="22"/>
          <w:szCs w:val="22"/>
        </w:rPr>
        <w:t xml:space="preserve">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w:t>
      </w:r>
      <w:r w:rsidR="00C654FB" w:rsidRPr="00D11DFB">
        <w:rPr>
          <w:rFonts w:ascii="Arial Narrow" w:hAnsi="Arial Narrow"/>
          <w:sz w:val="22"/>
          <w:szCs w:val="22"/>
        </w:rPr>
        <w:t>tych dokumentów – oświadczenie W</w:t>
      </w:r>
      <w:r w:rsidRPr="00D11DFB">
        <w:rPr>
          <w:rFonts w:ascii="Arial Narrow" w:hAnsi="Arial Narrow"/>
          <w:sz w:val="22"/>
          <w:szCs w:val="22"/>
        </w:rPr>
        <w:t>ykonawcy; w przypadku usług nadal wykonywanych referencje bądź inne dokumenty potwierdzające ich należyte wykonywanie powinny być wydane nie wcześniej niż 3 miesiące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W celu potwierdz</w:t>
      </w:r>
      <w:r w:rsidR="00C654FB" w:rsidRPr="00D11DFB">
        <w:rPr>
          <w:rFonts w:ascii="Arial Narrow" w:hAnsi="Arial Narrow"/>
          <w:sz w:val="22"/>
          <w:szCs w:val="22"/>
        </w:rPr>
        <w:t>enia braku podstaw wykluczenia W</w:t>
      </w:r>
      <w:r w:rsidRPr="00D11DFB">
        <w:rPr>
          <w:rFonts w:ascii="Arial Narrow" w:hAnsi="Arial Narrow"/>
          <w:sz w:val="22"/>
          <w:szCs w:val="22"/>
        </w:rPr>
        <w:t>yko</w:t>
      </w:r>
      <w:r w:rsidR="00C654FB" w:rsidRPr="00D11DFB">
        <w:rPr>
          <w:rFonts w:ascii="Arial Narrow" w:hAnsi="Arial Narrow"/>
          <w:sz w:val="22"/>
          <w:szCs w:val="22"/>
        </w:rPr>
        <w:t>nawcy z udziału w postępowaniu Z</w:t>
      </w:r>
      <w:r w:rsidRPr="00D11DFB">
        <w:rPr>
          <w:rFonts w:ascii="Arial Narrow" w:hAnsi="Arial Narrow"/>
          <w:sz w:val="22"/>
          <w:szCs w:val="22"/>
        </w:rPr>
        <w:t>amawiający będzie żądał</w:t>
      </w:r>
      <w:r w:rsidRPr="00D11DFB">
        <w:rPr>
          <w:rFonts w:ascii="Arial Narrow" w:hAnsi="Arial Narrow"/>
          <w:i/>
          <w:sz w:val="22"/>
          <w:szCs w:val="22"/>
        </w:rPr>
        <w:t xml:space="preserve"> </w:t>
      </w:r>
      <w:r w:rsidR="006113DB" w:rsidRPr="00D11DFB">
        <w:rPr>
          <w:rFonts w:ascii="Arial Narrow" w:hAnsi="Arial Narrow"/>
          <w:sz w:val="22"/>
          <w:szCs w:val="22"/>
        </w:rPr>
        <w:t xml:space="preserve">zgodnie z </w:t>
      </w:r>
      <w:proofErr w:type="spellStart"/>
      <w:r w:rsidR="006113DB" w:rsidRPr="00D11DFB">
        <w:rPr>
          <w:rFonts w:ascii="Arial Narrow" w:hAnsi="Arial Narrow"/>
          <w:sz w:val="22"/>
          <w:szCs w:val="22"/>
        </w:rPr>
        <w:t>pkt</w:t>
      </w:r>
      <w:proofErr w:type="spellEnd"/>
      <w:r w:rsidR="006113DB" w:rsidRPr="00D11DFB">
        <w:rPr>
          <w:rFonts w:ascii="Arial Narrow" w:hAnsi="Arial Narrow"/>
          <w:sz w:val="22"/>
          <w:szCs w:val="22"/>
        </w:rPr>
        <w:t xml:space="preserve"> </w:t>
      </w:r>
      <w:r w:rsidR="00BE742A" w:rsidRPr="00D11DFB">
        <w:rPr>
          <w:rFonts w:ascii="Arial Narrow" w:hAnsi="Arial Narrow"/>
          <w:sz w:val="22"/>
          <w:szCs w:val="22"/>
        </w:rPr>
        <w:t>9</w:t>
      </w:r>
      <w:r w:rsidR="00DC2FD3" w:rsidRPr="00D11DFB">
        <w:rPr>
          <w:rFonts w:ascii="Arial Narrow" w:hAnsi="Arial Narrow"/>
          <w:sz w:val="22"/>
          <w:szCs w:val="22"/>
        </w:rPr>
        <w:t>.3</w:t>
      </w:r>
      <w:r w:rsidRPr="00D11DFB">
        <w:rPr>
          <w:rFonts w:ascii="Arial Narrow" w:hAnsi="Arial Narrow"/>
          <w:sz w:val="22"/>
          <w:szCs w:val="22"/>
        </w:rPr>
        <w:t xml:space="preserve"> SIWZ następujących dokumentów:</w:t>
      </w:r>
    </w:p>
    <w:p w:rsidR="00312538" w:rsidRPr="00D11DFB" w:rsidRDefault="00312538" w:rsidP="00312538">
      <w:pPr>
        <w:tabs>
          <w:tab w:val="left" w:pos="-3060"/>
          <w:tab w:val="left" w:pos="709"/>
        </w:tabs>
        <w:suppressAutoHyphens w:val="0"/>
        <w:ind w:left="720"/>
        <w:jc w:val="both"/>
        <w:rPr>
          <w:rFonts w:ascii="Arial Narrow" w:hAnsi="Arial Narrow"/>
          <w:sz w:val="22"/>
          <w:szCs w:val="22"/>
        </w:rPr>
      </w:pPr>
    </w:p>
    <w:p w:rsidR="00312538" w:rsidRPr="00D11DFB" w:rsidRDefault="00312538" w:rsidP="00F410E8">
      <w:pPr>
        <w:numPr>
          <w:ilvl w:val="0"/>
          <w:numId w:val="13"/>
        </w:numPr>
        <w:tabs>
          <w:tab w:val="left" w:pos="-3060"/>
          <w:tab w:val="left" w:pos="709"/>
        </w:tabs>
        <w:suppressAutoHyphens w:val="0"/>
        <w:ind w:left="1134" w:hanging="425"/>
        <w:jc w:val="both"/>
        <w:rPr>
          <w:rFonts w:ascii="Arial Narrow" w:hAnsi="Arial Narrow"/>
          <w:sz w:val="22"/>
          <w:szCs w:val="22"/>
        </w:rPr>
      </w:pPr>
      <w:r w:rsidRPr="00D11DFB">
        <w:rPr>
          <w:rFonts w:ascii="Arial Narrow" w:hAnsi="Arial Narrow"/>
          <w:sz w:val="22"/>
          <w:szCs w:val="22"/>
        </w:rPr>
        <w:t xml:space="preserve">informacji z Krajowego Rejestru Karnego w zakresie określonym w art. 24 ust. 1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13, 14 i 21 ustawy wystawionej nie wcześniej niż 6 miesięcy przed upływem terminu składania ofert </w:t>
      </w:r>
    </w:p>
    <w:p w:rsidR="00312538" w:rsidRPr="00D11DFB" w:rsidRDefault="00312538"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 ustawy;</w:t>
      </w:r>
    </w:p>
    <w:p w:rsidR="00312538" w:rsidRPr="00D11DFB" w:rsidRDefault="00C654FB"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oświadczenia W</w:t>
      </w:r>
      <w:r w:rsidR="00312538" w:rsidRPr="00D11DFB">
        <w:rPr>
          <w:rFonts w:ascii="Arial Narrow" w:hAnsi="Arial Narrow"/>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12538" w:rsidRPr="00D11DFB" w:rsidRDefault="00C654FB"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oświadczenia W</w:t>
      </w:r>
      <w:r w:rsidR="00312538" w:rsidRPr="00D11DFB">
        <w:rPr>
          <w:rFonts w:ascii="Arial Narrow" w:hAnsi="Arial Narrow"/>
          <w:sz w:val="22"/>
          <w:szCs w:val="22"/>
        </w:rPr>
        <w:t>ykonawcy o braku orzeczenia wobec niego tytułem środka zapobiegawczego zakazu ubiegania się o zamówienia publiczne;</w:t>
      </w:r>
    </w:p>
    <w:p w:rsidR="00312538" w:rsidRPr="00D11DFB" w:rsidRDefault="00C654FB"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oświadczenia W</w:t>
      </w:r>
      <w:r w:rsidR="00312538" w:rsidRPr="00D11DFB">
        <w:rPr>
          <w:rFonts w:ascii="Arial Narrow" w:hAnsi="Arial Narrow"/>
          <w:sz w:val="22"/>
          <w:szCs w:val="22"/>
        </w:rPr>
        <w:t xml:space="preserve">ykonawcy o przynależności albo braku przynależności do tej samej grupy kapitałowej; w przypadku przynależności </w:t>
      </w:r>
      <w:r w:rsidRPr="00D11DFB">
        <w:rPr>
          <w:rFonts w:ascii="Arial Narrow" w:hAnsi="Arial Narrow"/>
          <w:sz w:val="22"/>
          <w:szCs w:val="22"/>
        </w:rPr>
        <w:t>do tej samej grupy kapitałowej W</w:t>
      </w:r>
      <w:r w:rsidR="00312538" w:rsidRPr="00D11DFB">
        <w:rPr>
          <w:rFonts w:ascii="Arial Narrow" w:hAnsi="Arial Narrow"/>
          <w:sz w:val="22"/>
          <w:szCs w:val="22"/>
        </w:rPr>
        <w:t xml:space="preserve">ykonawca może złożyć wraz z oświadczeniem </w:t>
      </w:r>
      <w:r w:rsidR="00312538" w:rsidRPr="00D11DFB">
        <w:rPr>
          <w:rFonts w:ascii="Arial Narrow" w:hAnsi="Arial Narrow"/>
          <w:sz w:val="22"/>
          <w:szCs w:val="22"/>
        </w:rPr>
        <w:lastRenderedPageBreak/>
        <w:t>dokumenty bądź informacje potwierdzające, że powiązania z innym wykonawcą nie prowadzą do zakłócenia konkurencji w postępowaniu.</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Wykonawca </w:t>
      </w:r>
      <w:r w:rsidRPr="00D11DFB">
        <w:rPr>
          <w:rFonts w:ascii="Arial Narrow" w:hAnsi="Arial Narrow"/>
          <w:sz w:val="22"/>
          <w:szCs w:val="22"/>
        </w:rPr>
        <w:t>mający siedzibę lub miejsce zamieszkania poza terytorium Rzeczypospolitej Polskiej</w:t>
      </w:r>
    </w:p>
    <w:p w:rsidR="00312538" w:rsidRPr="00D11DFB" w:rsidRDefault="00312538" w:rsidP="00312538">
      <w:pPr>
        <w:tabs>
          <w:tab w:val="left" w:pos="-3060"/>
          <w:tab w:val="left" w:pos="709"/>
        </w:tabs>
        <w:suppressAutoHyphens w:val="0"/>
        <w:ind w:left="720"/>
        <w:jc w:val="both"/>
        <w:rPr>
          <w:rFonts w:ascii="Arial Narrow" w:hAnsi="Arial Narrow"/>
          <w:sz w:val="22"/>
          <w:szCs w:val="22"/>
        </w:rPr>
      </w:pPr>
    </w:p>
    <w:p w:rsidR="00312538" w:rsidRPr="00D11DFB" w:rsidRDefault="00C654FB" w:rsidP="00F4638A">
      <w:pPr>
        <w:numPr>
          <w:ilvl w:val="0"/>
          <w:numId w:val="2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Jeżeli W</w:t>
      </w:r>
      <w:r w:rsidR="00312538" w:rsidRPr="00D11DFB">
        <w:rPr>
          <w:rFonts w:ascii="Arial Narrow" w:hAnsi="Arial Narrow"/>
          <w:sz w:val="22"/>
          <w:szCs w:val="22"/>
        </w:rPr>
        <w:t xml:space="preserve">ykonawca ma siedzibę lub miejsce zamieszkania poza terytorium Rzeczypospolitej </w:t>
      </w:r>
      <w:r w:rsidR="00DC38C9" w:rsidRPr="00D11DFB">
        <w:rPr>
          <w:rFonts w:ascii="Arial Narrow" w:hAnsi="Arial Narrow"/>
          <w:sz w:val="22"/>
          <w:szCs w:val="22"/>
        </w:rPr>
        <w:t>Polskiej,</w:t>
      </w:r>
    </w:p>
    <w:p w:rsidR="00312538" w:rsidRPr="00D11DFB" w:rsidRDefault="00312538" w:rsidP="00F4638A">
      <w:pPr>
        <w:numPr>
          <w:ilvl w:val="0"/>
          <w:numId w:val="17"/>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13, 14 i 21 Ustawy. Dokument ten powinien być wystawiony nie wcześniej niż 6 miesięcy przed upływem terminu składania ofert.</w:t>
      </w:r>
    </w:p>
    <w:p w:rsidR="00312538" w:rsidRPr="00D11DFB" w:rsidRDefault="00312538" w:rsidP="00F4638A">
      <w:pPr>
        <w:numPr>
          <w:ilvl w:val="0"/>
          <w:numId w:val="17"/>
        </w:numPr>
        <w:jc w:val="both"/>
        <w:rPr>
          <w:rFonts w:ascii="Arial Narrow" w:hAnsi="Arial Narrow"/>
          <w:sz w:val="22"/>
          <w:szCs w:val="22"/>
        </w:rPr>
      </w:pPr>
      <w:r w:rsidRPr="00D11DFB">
        <w:rPr>
          <w:rFonts w:ascii="Arial Narrow" w:hAnsi="Arial Narrow"/>
          <w:sz w:val="22"/>
          <w:szCs w:val="22"/>
        </w:rPr>
        <w:t xml:space="preserve">składa </w:t>
      </w:r>
      <w:r w:rsidRPr="00D11DFB">
        <w:rPr>
          <w:rFonts w:ascii="Arial Narrow" w:hAnsi="Arial Narrow"/>
          <w:sz w:val="22"/>
          <w:szCs w:val="22"/>
        </w:rPr>
        <w:tab/>
        <w:t>dokument lub dokument</w:t>
      </w:r>
      <w:r w:rsidR="00C654FB" w:rsidRPr="00D11DFB">
        <w:rPr>
          <w:rFonts w:ascii="Arial Narrow" w:hAnsi="Arial Narrow"/>
          <w:sz w:val="22"/>
          <w:szCs w:val="22"/>
        </w:rPr>
        <w:t>y wystawione w kraju, w którym W</w:t>
      </w:r>
      <w:r w:rsidRPr="00D11DFB">
        <w:rPr>
          <w:rFonts w:ascii="Arial Narrow" w:hAnsi="Arial Narrow"/>
          <w:sz w:val="22"/>
          <w:szCs w:val="22"/>
        </w:rPr>
        <w:t>ykonawca ma siedzibę lub miejsce zamieszkania, potwierdzające odpowiednio, że nie otwarto jego likwidacji ani nie ogłoszono upadłości.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C654FB" w:rsidP="00F4638A">
      <w:pPr>
        <w:numPr>
          <w:ilvl w:val="0"/>
          <w:numId w:val="23"/>
        </w:numPr>
        <w:jc w:val="both"/>
        <w:rPr>
          <w:rFonts w:ascii="Arial Narrow" w:hAnsi="Arial Narrow"/>
          <w:sz w:val="22"/>
          <w:szCs w:val="22"/>
        </w:rPr>
      </w:pPr>
      <w:r w:rsidRPr="00D11DFB">
        <w:rPr>
          <w:rFonts w:ascii="Arial Narrow" w:hAnsi="Arial Narrow"/>
          <w:sz w:val="22"/>
          <w:szCs w:val="22"/>
        </w:rPr>
        <w:t>Jeżeli w kraju, w którym W</w:t>
      </w:r>
      <w:r w:rsidR="00312538" w:rsidRPr="00D11DFB">
        <w:rPr>
          <w:rFonts w:ascii="Arial Narrow" w:hAnsi="Arial Narrow"/>
          <w:sz w:val="22"/>
          <w:szCs w:val="22"/>
        </w:rPr>
        <w:t xml:space="preserve">ykonawca ma siedzibę lub miejsce zamieszkania lub miejsce zamieszkania ma osoba, której dokument dotyczy, nie wydaje się dokumentów, o których mowa w </w:t>
      </w:r>
      <w:proofErr w:type="spellStart"/>
      <w:r w:rsidR="00312538" w:rsidRPr="00D11DFB">
        <w:rPr>
          <w:rFonts w:ascii="Arial Narrow" w:hAnsi="Arial Narrow"/>
          <w:sz w:val="22"/>
          <w:szCs w:val="22"/>
        </w:rPr>
        <w:t>pkt</w:t>
      </w:r>
      <w:proofErr w:type="spellEnd"/>
      <w:r w:rsidR="00312538" w:rsidRPr="00D11DFB">
        <w:rPr>
          <w:rFonts w:ascii="Arial Narrow" w:hAnsi="Arial Narrow"/>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Wykonawca mający siedzibę na terytorium Rzeczypospolitej Polskiej, w odniesieniu do osoby mającej miejsce zamieszkania poza terytorium Rzeczypospolitej Polskiej, której d</w:t>
      </w:r>
      <w:r w:rsidR="00BE742A" w:rsidRPr="00D11DFB">
        <w:rPr>
          <w:rFonts w:ascii="Arial Narrow" w:hAnsi="Arial Narrow"/>
          <w:sz w:val="22"/>
          <w:szCs w:val="22"/>
        </w:rPr>
        <w:t xml:space="preserve">otyczy dokument wskazany w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w:t>
      </w:r>
      <w:r w:rsidRPr="00D11DFB">
        <w:rPr>
          <w:rFonts w:ascii="Arial Narrow" w:hAnsi="Arial Narrow"/>
          <w:sz w:val="22"/>
          <w:szCs w:val="22"/>
        </w:rPr>
        <w:t xml:space="preserve">.4 </w:t>
      </w:r>
      <w:proofErr w:type="spellStart"/>
      <w:r w:rsidRPr="00D11DFB">
        <w:rPr>
          <w:rFonts w:ascii="Arial Narrow" w:hAnsi="Arial Narrow"/>
          <w:sz w:val="22"/>
          <w:szCs w:val="22"/>
        </w:rPr>
        <w:t>ppkt</w:t>
      </w:r>
      <w:proofErr w:type="spellEnd"/>
      <w:r w:rsidRPr="00D11DFB">
        <w:rPr>
          <w:rFonts w:ascii="Arial Narrow" w:hAnsi="Arial Narrow"/>
          <w:sz w:val="22"/>
          <w:szCs w:val="22"/>
        </w:rPr>
        <w:t xml:space="preserve"> 1) SIWZ, składa</w:t>
      </w:r>
      <w:r w:rsidR="00BE742A" w:rsidRPr="00D11DFB">
        <w:rPr>
          <w:rFonts w:ascii="Arial Narrow" w:hAnsi="Arial Narrow"/>
          <w:sz w:val="22"/>
          <w:szCs w:val="22"/>
        </w:rPr>
        <w:t xml:space="preserve"> dokument, o którym mowa w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w:t>
      </w:r>
      <w:r w:rsidRPr="00D11DFB">
        <w:rPr>
          <w:rFonts w:ascii="Arial Narrow" w:hAnsi="Arial Narrow"/>
          <w:sz w:val="22"/>
          <w:szCs w:val="22"/>
        </w:rPr>
        <w:t xml:space="preserve">.5 </w:t>
      </w:r>
      <w:proofErr w:type="spellStart"/>
      <w:r w:rsidRPr="00D11DFB">
        <w:rPr>
          <w:rFonts w:ascii="Arial Narrow" w:hAnsi="Arial Narrow"/>
          <w:sz w:val="22"/>
          <w:szCs w:val="22"/>
        </w:rPr>
        <w:t>ppkt</w:t>
      </w:r>
      <w:proofErr w:type="spellEnd"/>
      <w:r w:rsidRPr="00D11DFB">
        <w:rPr>
          <w:rFonts w:ascii="Arial Narrow" w:hAnsi="Arial Narrow"/>
          <w:sz w:val="22"/>
          <w:szCs w:val="22"/>
        </w:rPr>
        <w:t xml:space="preserve"> 1) SIWZ, w zakresie określonym w art. 24 ust. 1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638A">
      <w:pPr>
        <w:numPr>
          <w:ilvl w:val="1"/>
          <w:numId w:val="3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BE742A" w:rsidRPr="00D11DFB">
        <w:rPr>
          <w:rFonts w:ascii="Arial Narrow" w:hAnsi="Arial Narrow"/>
          <w:sz w:val="22"/>
          <w:szCs w:val="22"/>
        </w:rPr>
        <w:t xml:space="preserve">okumentów wymienionych w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9.4 oraz 9</w:t>
      </w:r>
      <w:r w:rsidRPr="00D11DFB">
        <w:rPr>
          <w:rFonts w:ascii="Arial Narrow" w:hAnsi="Arial Narrow"/>
          <w:sz w:val="22"/>
          <w:szCs w:val="22"/>
        </w:rPr>
        <w:t>.5</w:t>
      </w:r>
      <w:r w:rsidRPr="00CE01C1">
        <w:rPr>
          <w:rFonts w:ascii="Arial Narrow" w:hAnsi="Arial Narrow"/>
          <w:sz w:val="22"/>
          <w:szCs w:val="22"/>
        </w:rPr>
        <w:t xml:space="preserve"> SIWZ.</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i/>
          <w:sz w:val="22"/>
          <w:szCs w:val="22"/>
        </w:rPr>
      </w:pPr>
      <w:r w:rsidRPr="00D11DFB">
        <w:rPr>
          <w:rFonts w:ascii="Arial Narrow" w:hAnsi="Arial Narrow"/>
          <w:sz w:val="22"/>
          <w:szCs w:val="22"/>
        </w:rPr>
        <w:t>W celu potwierdzenia spełniania przez oferowane us</w:t>
      </w:r>
      <w:r w:rsidR="00C654FB" w:rsidRPr="00D11DFB">
        <w:rPr>
          <w:rFonts w:ascii="Arial Narrow" w:hAnsi="Arial Narrow"/>
          <w:sz w:val="22"/>
          <w:szCs w:val="22"/>
        </w:rPr>
        <w:t>ługi wymagań określonych przez Z</w:t>
      </w:r>
      <w:r w:rsidRPr="00D11DFB">
        <w:rPr>
          <w:rFonts w:ascii="Arial Narrow" w:hAnsi="Arial Narrow"/>
          <w:sz w:val="22"/>
          <w:szCs w:val="22"/>
        </w:rPr>
        <w:t>amawiającego, Zamawiający będzie żądał</w:t>
      </w:r>
      <w:r w:rsidR="00BE742A" w:rsidRPr="00D11DFB">
        <w:rPr>
          <w:rFonts w:ascii="Arial Narrow" w:hAnsi="Arial Narrow"/>
          <w:sz w:val="22"/>
          <w:szCs w:val="22"/>
        </w:rPr>
        <w:t xml:space="preserve"> zgodnie z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w:t>
      </w:r>
      <w:r w:rsidRPr="00D11DFB">
        <w:rPr>
          <w:rFonts w:ascii="Arial Narrow" w:hAnsi="Arial Narrow"/>
          <w:sz w:val="22"/>
          <w:szCs w:val="22"/>
        </w:rPr>
        <w:t xml:space="preserve">.2 SIWZ następujących dokumentów </w:t>
      </w:r>
      <w:r w:rsidRPr="00D11DFB">
        <w:rPr>
          <w:rFonts w:ascii="Arial Narrow" w:hAnsi="Arial Narrow"/>
          <w:i/>
          <w:sz w:val="22"/>
          <w:szCs w:val="22"/>
        </w:rPr>
        <w:t>(</w:t>
      </w:r>
      <w:r w:rsidR="004C1A08" w:rsidRPr="00D11DFB">
        <w:rPr>
          <w:rFonts w:ascii="Arial Narrow" w:hAnsi="Arial Narrow"/>
          <w:i/>
          <w:sz w:val="22"/>
          <w:szCs w:val="22"/>
        </w:rPr>
        <w:t xml:space="preserve">opisanych w </w:t>
      </w:r>
      <w:proofErr w:type="spellStart"/>
      <w:r w:rsidR="004C1A08" w:rsidRPr="00D11DFB">
        <w:rPr>
          <w:rFonts w:ascii="Arial Narrow" w:hAnsi="Arial Narrow"/>
          <w:i/>
          <w:sz w:val="22"/>
          <w:szCs w:val="22"/>
        </w:rPr>
        <w:t>pkt</w:t>
      </w:r>
      <w:proofErr w:type="spellEnd"/>
      <w:r w:rsidR="004C1A08" w:rsidRPr="00D11DFB">
        <w:rPr>
          <w:rFonts w:ascii="Arial Narrow" w:hAnsi="Arial Narrow"/>
          <w:i/>
          <w:sz w:val="22"/>
          <w:szCs w:val="22"/>
        </w:rPr>
        <w:t xml:space="preserve"> III</w:t>
      </w:r>
      <w:r w:rsidRPr="00D11DFB">
        <w:rPr>
          <w:rFonts w:ascii="Arial Narrow" w:hAnsi="Arial Narrow"/>
          <w:i/>
          <w:sz w:val="22"/>
          <w:szCs w:val="22"/>
        </w:rPr>
        <w:t xml:space="preserve"> SIWZ):</w:t>
      </w:r>
    </w:p>
    <w:p w:rsidR="004C1A08" w:rsidRPr="00D11DFB" w:rsidRDefault="004C1A08" w:rsidP="00F4638A">
      <w:pPr>
        <w:numPr>
          <w:ilvl w:val="0"/>
          <w:numId w:val="24"/>
        </w:numPr>
        <w:autoSpaceDE w:val="0"/>
        <w:rPr>
          <w:rFonts w:ascii="Arial Narrow" w:hAnsi="Arial Narrow" w:cs="Arial Narrow"/>
          <w:sz w:val="22"/>
          <w:szCs w:val="22"/>
        </w:rPr>
      </w:pPr>
      <w:r w:rsidRPr="00D11DFB">
        <w:rPr>
          <w:rFonts w:ascii="Arial Narrow" w:hAnsi="Arial Narrow" w:cs="Arial Narrow"/>
          <w:sz w:val="22"/>
          <w:szCs w:val="22"/>
        </w:rPr>
        <w:t>Opis systemu nadzoru i kontroli wykonywanej usługi, który zapewnia bieżącą ocenę jakości wykonywanej usługi  (przedłożyć również wzory proponowanej dokumentacji).</w:t>
      </w:r>
    </w:p>
    <w:p w:rsidR="004C1A08" w:rsidRPr="00D11DFB" w:rsidRDefault="004C1A08" w:rsidP="00F4638A">
      <w:pPr>
        <w:numPr>
          <w:ilvl w:val="0"/>
          <w:numId w:val="24"/>
        </w:numPr>
        <w:autoSpaceDE w:val="0"/>
        <w:rPr>
          <w:rFonts w:ascii="Arial Narrow" w:hAnsi="Arial Narrow" w:cs="Arial Narrow"/>
          <w:sz w:val="22"/>
          <w:szCs w:val="22"/>
        </w:rPr>
      </w:pPr>
      <w:r w:rsidRPr="00D11DFB">
        <w:rPr>
          <w:rFonts w:ascii="Arial Narrow" w:hAnsi="Arial Narrow" w:cs="Arial Narrow"/>
          <w:sz w:val="22"/>
          <w:szCs w:val="22"/>
        </w:rPr>
        <w:t>Organizację pracy na obsługę wszystkich komórek organizacyjnych Zamawiającego.</w:t>
      </w:r>
    </w:p>
    <w:p w:rsidR="00251719" w:rsidRPr="00D11DFB" w:rsidRDefault="00251719" w:rsidP="00F4638A">
      <w:pPr>
        <w:numPr>
          <w:ilvl w:val="0"/>
          <w:numId w:val="24"/>
        </w:numPr>
        <w:spacing w:line="100" w:lineRule="atLeast"/>
        <w:jc w:val="both"/>
        <w:rPr>
          <w:rFonts w:ascii="Arial Narrow" w:hAnsi="Arial Narrow" w:cs="Arial Narrow"/>
          <w:sz w:val="22"/>
          <w:szCs w:val="22"/>
        </w:rPr>
      </w:pPr>
      <w:r w:rsidRPr="00D11DFB">
        <w:rPr>
          <w:rFonts w:ascii="Arial Narrow" w:hAnsi="Arial Narrow" w:cs="Arial Narrow"/>
          <w:sz w:val="22"/>
          <w:szCs w:val="22"/>
        </w:rPr>
        <w:t>Wykaz</w:t>
      </w:r>
      <w:r w:rsidR="00773B30" w:rsidRPr="00D11DFB">
        <w:rPr>
          <w:rFonts w:ascii="Arial Narrow" w:hAnsi="Arial Narrow" w:cs="Arial Narrow"/>
          <w:sz w:val="22"/>
          <w:szCs w:val="22"/>
        </w:rPr>
        <w:t>u</w:t>
      </w:r>
      <w:r w:rsidRPr="00D11DFB">
        <w:rPr>
          <w:rFonts w:ascii="Arial Narrow" w:hAnsi="Arial Narrow" w:cs="Arial Narrow"/>
          <w:sz w:val="22"/>
          <w:szCs w:val="22"/>
        </w:rPr>
        <w:t xml:space="preserve"> środków dezynfekcyjnych, </w:t>
      </w:r>
    </w:p>
    <w:p w:rsidR="00BB0350" w:rsidRPr="00D11DFB" w:rsidRDefault="00BB0350" w:rsidP="00BB0350">
      <w:pPr>
        <w:pStyle w:val="Akapitzlist"/>
        <w:spacing w:after="0" w:line="100" w:lineRule="atLeast"/>
        <w:contextualSpacing/>
        <w:jc w:val="both"/>
        <w:rPr>
          <w:rFonts w:ascii="Arial Narrow" w:hAnsi="Arial Narrow" w:cs="Calibri"/>
        </w:rPr>
      </w:pPr>
      <w:r w:rsidRPr="00D11DFB">
        <w:rPr>
          <w:rFonts w:ascii="Arial Narrow" w:hAnsi="Arial Narrow"/>
          <w:lang w:eastAsia="pl-PL"/>
        </w:rPr>
        <w:t>W przypadku preparatów dezynfekcyjnych wymagane są dokumenty dopuszczające do obrotu – w przypadku preparatów przeznaczonych do stosowania w obszarze medycznych – deklaracja CE, certyfikat CE, zgłoszenie/ potwierdzenie dokonania zgłoszenia w</w:t>
      </w:r>
      <w:r w:rsidRPr="00D11DFB">
        <w:rPr>
          <w:rFonts w:ascii="Arial Narrow" w:hAnsi="Arial Narrow" w:cs="Calibri"/>
          <w:lang w:eastAsia="pl-PL"/>
        </w:rPr>
        <w:t xml:space="preserve"> </w:t>
      </w:r>
      <w:r w:rsidRPr="00D11DFB">
        <w:rPr>
          <w:rFonts w:ascii="Arial Narrow" w:hAnsi="Arial Narrow" w:cs="Calibri"/>
        </w:rPr>
        <w:t xml:space="preserve">Urzędzie Rejestracji Produktów Leczniczych, Wyrobów Medycznych i Produktów </w:t>
      </w:r>
      <w:proofErr w:type="spellStart"/>
      <w:r w:rsidRPr="00D11DFB">
        <w:rPr>
          <w:rFonts w:ascii="Arial Narrow" w:hAnsi="Arial Narrow" w:cs="Calibri"/>
        </w:rPr>
        <w:t>Biobójczych</w:t>
      </w:r>
      <w:proofErr w:type="spellEnd"/>
      <w:r w:rsidRPr="00D11DFB">
        <w:rPr>
          <w:rFonts w:ascii="Arial Narrow" w:hAnsi="Arial Narrow" w:cs="Calibri"/>
        </w:rPr>
        <w:t>, a</w:t>
      </w:r>
      <w:r w:rsidRPr="00D11DFB">
        <w:rPr>
          <w:rFonts w:ascii="Arial Narrow" w:hAnsi="Arial Narrow" w:cs="Calibri"/>
          <w:lang w:eastAsia="pl-PL"/>
        </w:rPr>
        <w:t xml:space="preserve"> </w:t>
      </w:r>
      <w:r w:rsidRPr="00D11DFB">
        <w:rPr>
          <w:rFonts w:ascii="Arial Narrow" w:hAnsi="Arial Narrow"/>
          <w:lang w:eastAsia="pl-PL"/>
        </w:rPr>
        <w:t xml:space="preserve">w przypadku preparatów przeznaczonych do stosowania w obszarach niemedycznych w tym również do powierzchni mających kontakt z żywnością – pozwolenie na obrót produktem </w:t>
      </w:r>
      <w:proofErr w:type="spellStart"/>
      <w:r w:rsidRPr="00D11DFB">
        <w:rPr>
          <w:rFonts w:ascii="Arial Narrow" w:hAnsi="Arial Narrow"/>
          <w:lang w:eastAsia="pl-PL"/>
        </w:rPr>
        <w:t>biobójczy</w:t>
      </w:r>
      <w:r w:rsidRPr="00D11DFB">
        <w:rPr>
          <w:rFonts w:ascii="Arial Narrow" w:hAnsi="Arial Narrow" w:cs="Calibri"/>
          <w:lang w:eastAsia="pl-PL"/>
        </w:rPr>
        <w:t>m</w:t>
      </w:r>
      <w:proofErr w:type="spellEnd"/>
      <w:r w:rsidRPr="00D11DFB">
        <w:rPr>
          <w:rFonts w:ascii="Arial Narrow" w:hAnsi="Arial Narrow" w:cs="Calibri"/>
          <w:lang w:eastAsia="pl-PL"/>
        </w:rPr>
        <w:t>;</w:t>
      </w:r>
      <w:r w:rsidRPr="00D11DFB">
        <w:rPr>
          <w:rFonts w:ascii="Arial Narrow" w:hAnsi="Arial Narrow" w:cs="Calibri"/>
        </w:rPr>
        <w:t xml:space="preserve"> </w:t>
      </w:r>
    </w:p>
    <w:p w:rsidR="00BB0350" w:rsidRPr="00D11DFB" w:rsidRDefault="00BB0350" w:rsidP="00BB0350">
      <w:pPr>
        <w:spacing w:line="100" w:lineRule="atLeast"/>
        <w:ind w:left="720"/>
        <w:jc w:val="both"/>
        <w:rPr>
          <w:rFonts w:ascii="Arial Narrow" w:hAnsi="Arial Narrow" w:cs="Arial Narrow"/>
          <w:sz w:val="22"/>
          <w:szCs w:val="22"/>
        </w:rPr>
      </w:pPr>
    </w:p>
    <w:p w:rsidR="004C1A08" w:rsidRPr="00D11DFB" w:rsidRDefault="004C1A08" w:rsidP="00BB0350">
      <w:pPr>
        <w:numPr>
          <w:ilvl w:val="0"/>
          <w:numId w:val="24"/>
        </w:numPr>
        <w:autoSpaceDE w:val="0"/>
        <w:jc w:val="both"/>
        <w:rPr>
          <w:rFonts w:ascii="Arial Narrow" w:hAnsi="Arial Narrow" w:cs="Arial Narrow"/>
          <w:b/>
          <w:bCs/>
          <w:sz w:val="22"/>
          <w:szCs w:val="22"/>
        </w:rPr>
      </w:pPr>
      <w:r w:rsidRPr="00D11DFB">
        <w:rPr>
          <w:rFonts w:ascii="Arial Narrow" w:hAnsi="Arial Narrow" w:cs="Arial Narrow"/>
          <w:sz w:val="22"/>
          <w:szCs w:val="22"/>
        </w:rPr>
        <w:lastRenderedPageBreak/>
        <w:t>Wykaz spr</w:t>
      </w:r>
      <w:r w:rsidR="00BF37EC" w:rsidRPr="00D11DFB">
        <w:rPr>
          <w:rFonts w:ascii="Arial Narrow" w:hAnsi="Arial Narrow" w:cs="Arial Narrow"/>
          <w:sz w:val="22"/>
          <w:szCs w:val="22"/>
        </w:rPr>
        <w:t>zętu musi zawierać sprzęt zgodnie z pkt. 4 Szczegółowego Opisu Przedmiotu Zamówienia w części II SIWZ;</w:t>
      </w:r>
    </w:p>
    <w:p w:rsidR="004C1A08" w:rsidRPr="00D11DFB" w:rsidRDefault="004C1A08" w:rsidP="00BB0350">
      <w:pPr>
        <w:numPr>
          <w:ilvl w:val="0"/>
          <w:numId w:val="24"/>
        </w:numPr>
        <w:suppressAutoHyphens w:val="0"/>
        <w:jc w:val="both"/>
        <w:rPr>
          <w:rFonts w:ascii="Arial Narrow" w:hAnsi="Arial Narrow"/>
          <w:sz w:val="22"/>
          <w:szCs w:val="22"/>
        </w:rPr>
      </w:pPr>
      <w:r w:rsidRPr="00D11DFB">
        <w:rPr>
          <w:rFonts w:ascii="Arial Narrow" w:hAnsi="Arial Narrow"/>
          <w:sz w:val="22"/>
          <w:szCs w:val="22"/>
        </w:rPr>
        <w:t>Oświadczenie o zatrudnieniu pracowników na podstawie umowy o pracę.</w:t>
      </w:r>
    </w:p>
    <w:p w:rsidR="003803B3" w:rsidRPr="00CE01C1" w:rsidRDefault="003803B3" w:rsidP="00BB0350">
      <w:pPr>
        <w:suppressAutoHyphens w:val="0"/>
        <w:jc w:val="both"/>
        <w:rPr>
          <w:rFonts w:ascii="Arial Narrow" w:hAnsi="Arial Narrow"/>
          <w:i/>
          <w:sz w:val="22"/>
          <w:szCs w:val="22"/>
        </w:rPr>
      </w:pPr>
    </w:p>
    <w:p w:rsidR="00312538" w:rsidRPr="00CE01C1" w:rsidRDefault="00312538" w:rsidP="00BB0350">
      <w:pPr>
        <w:overflowPunct w:val="0"/>
        <w:autoSpaceDE w:val="0"/>
        <w:ind w:left="360"/>
        <w:jc w:val="both"/>
        <w:rPr>
          <w:rFonts w:ascii="Arial Narrow" w:hAnsi="Arial Narrow"/>
          <w:sz w:val="22"/>
          <w:szCs w:val="22"/>
        </w:rPr>
      </w:pPr>
    </w:p>
    <w:p w:rsidR="00312538" w:rsidRPr="00CE01C1" w:rsidRDefault="00312538" w:rsidP="00BB0350">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Dokumenty dotyczące podmiotów trzecich i podwykonawców</w:t>
      </w:r>
    </w:p>
    <w:p w:rsidR="00312538" w:rsidRPr="00CE01C1" w:rsidRDefault="00312538" w:rsidP="00BB0350">
      <w:pPr>
        <w:tabs>
          <w:tab w:val="left" w:pos="-3060"/>
          <w:tab w:val="left" w:pos="709"/>
        </w:tabs>
        <w:suppressAutoHyphens w:val="0"/>
        <w:jc w:val="both"/>
        <w:rPr>
          <w:rFonts w:ascii="Arial Narrow" w:hAnsi="Arial Narrow"/>
          <w:sz w:val="22"/>
          <w:szCs w:val="22"/>
        </w:rPr>
      </w:pPr>
    </w:p>
    <w:p w:rsidR="00312538" w:rsidRPr="00CE01C1" w:rsidRDefault="00312538" w:rsidP="00BB0350">
      <w:pPr>
        <w:numPr>
          <w:ilvl w:val="0"/>
          <w:numId w:val="20"/>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 celu oceny, czy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 xml:space="preserve">ykonawca </w:t>
      </w:r>
      <w:r w:rsidRPr="00CE01C1">
        <w:rPr>
          <w:rFonts w:ascii="Arial Narrow" w:hAnsi="Arial Narrow"/>
          <w:sz w:val="22"/>
          <w:szCs w:val="22"/>
        </w:rPr>
        <w:t>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312538" w:rsidRPr="00CE01C1" w:rsidRDefault="00BB0350" w:rsidP="00BB0350">
      <w:pPr>
        <w:tabs>
          <w:tab w:val="left" w:pos="-3060"/>
          <w:tab w:val="left" w:pos="1418"/>
        </w:tabs>
        <w:suppressAutoHyphens w:val="0"/>
        <w:ind w:left="1418" w:hanging="284"/>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 xml:space="preserve">zakres dostępnych </w:t>
      </w:r>
      <w:r w:rsidRPr="00C654FB">
        <w:rPr>
          <w:rFonts w:ascii="Arial Narrow" w:hAnsi="Arial Narrow"/>
          <w:color w:val="000000" w:themeColor="text1"/>
          <w:sz w:val="22"/>
          <w:szCs w:val="22"/>
        </w:rPr>
        <w:t>W</w:t>
      </w:r>
      <w:r w:rsidR="00312538" w:rsidRPr="00C654FB">
        <w:rPr>
          <w:rFonts w:ascii="Arial Narrow" w:hAnsi="Arial Narrow"/>
          <w:color w:val="000000" w:themeColor="text1"/>
          <w:sz w:val="22"/>
          <w:szCs w:val="22"/>
        </w:rPr>
        <w:t>ykonawcy</w:t>
      </w:r>
      <w:r w:rsidR="00312538" w:rsidRPr="00CE01C1">
        <w:rPr>
          <w:rFonts w:ascii="Arial Narrow" w:hAnsi="Arial Narrow"/>
          <w:sz w:val="22"/>
          <w:szCs w:val="22"/>
        </w:rPr>
        <w:t xml:space="preserve"> zasobów innego podmiotu;</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2)</w:t>
      </w:r>
      <w:r w:rsidRPr="00CE01C1">
        <w:rPr>
          <w:rFonts w:ascii="Arial Narrow" w:hAnsi="Arial Narrow"/>
          <w:sz w:val="22"/>
          <w:szCs w:val="22"/>
        </w:rPr>
        <w:tab/>
        <w:t xml:space="preserve">sposób wykorzystania </w:t>
      </w:r>
      <w:r w:rsidR="00BB0350">
        <w:rPr>
          <w:rFonts w:ascii="Arial Narrow" w:hAnsi="Arial Narrow"/>
          <w:sz w:val="22"/>
          <w:szCs w:val="22"/>
        </w:rPr>
        <w:t xml:space="preserve">zasobów innego podmiotu, przez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ykonawcę</w:t>
      </w:r>
      <w:r w:rsidRPr="00CE01C1">
        <w:rPr>
          <w:rFonts w:ascii="Arial Narrow" w:hAnsi="Arial Narrow"/>
          <w:sz w:val="22"/>
          <w:szCs w:val="22"/>
        </w:rPr>
        <w:t>, przy wykonywaniu zamówienia publicznego;</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3)</w:t>
      </w:r>
      <w:r w:rsidRPr="00CE01C1">
        <w:rPr>
          <w:rFonts w:ascii="Arial Narrow" w:hAnsi="Arial Narrow"/>
          <w:sz w:val="22"/>
          <w:szCs w:val="22"/>
        </w:rPr>
        <w:tab/>
        <w:t>zakres i okres udziału innego podmiotu przy wykonywaniu zamówienia publicznego;</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4)</w:t>
      </w:r>
      <w:r w:rsidRPr="00CE01C1">
        <w:rPr>
          <w:rFonts w:ascii="Arial Narrow" w:hAnsi="Arial Narrow"/>
          <w:sz w:val="22"/>
          <w:szCs w:val="22"/>
        </w:rPr>
        <w:tab/>
        <w:t>czy po</w:t>
      </w:r>
      <w:r w:rsidR="00BB0350">
        <w:rPr>
          <w:rFonts w:ascii="Arial Narrow" w:hAnsi="Arial Narrow"/>
          <w:sz w:val="22"/>
          <w:szCs w:val="22"/>
        </w:rPr>
        <w:t xml:space="preserve">dmiot, na zdolnościach którego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ykonawca</w:t>
      </w:r>
      <w:r w:rsidRPr="00CE01C1">
        <w:rPr>
          <w:rFonts w:ascii="Arial Narrow" w:hAnsi="Arial Narrow"/>
          <w:sz w:val="22"/>
          <w:szCs w:val="22"/>
        </w:rPr>
        <w:t xml:space="preserve"> polega w odniesieniu do warunków udziału w postępowaniu dotyczących wykształcenia, kwalifikacji zawodowych lub doświadczenia, zrealizuje roboty budowlane lub usługi, których wskazane zdolności dotyczą.</w:t>
      </w:r>
    </w:p>
    <w:p w:rsidR="00312538" w:rsidRPr="00CE01C1" w:rsidRDefault="00312538" w:rsidP="00BB0350">
      <w:pPr>
        <w:numPr>
          <w:ilvl w:val="0"/>
          <w:numId w:val="20"/>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Zamawiaj</w:t>
      </w:r>
      <w:r w:rsidR="00BB0350">
        <w:rPr>
          <w:rFonts w:ascii="Arial Narrow" w:hAnsi="Arial Narrow"/>
          <w:sz w:val="22"/>
          <w:szCs w:val="22"/>
        </w:rPr>
        <w:t xml:space="preserve">ący żąda od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ykonawcy,</w:t>
      </w:r>
      <w:r w:rsidRPr="00CE01C1">
        <w:rPr>
          <w:rFonts w:ascii="Arial Narrow" w:hAnsi="Arial Narrow"/>
          <w:sz w:val="22"/>
          <w:szCs w:val="22"/>
        </w:rPr>
        <w:t xml:space="preserve"> który polega na zdolnościach lub sytuacji innych podmiotów na zasadach określonych w art. 22a Ustawy, przedstawienia w odniesieniu do tych podmiotów dokumentów wymi</w:t>
      </w:r>
      <w:r w:rsidR="004C1A08" w:rsidRPr="00CE01C1">
        <w:rPr>
          <w:rFonts w:ascii="Arial Narrow" w:hAnsi="Arial Narrow"/>
          <w:sz w:val="22"/>
          <w:szCs w:val="22"/>
        </w:rPr>
        <w:t xml:space="preserve">enionych w </w:t>
      </w:r>
      <w:proofErr w:type="spellStart"/>
      <w:r w:rsidR="004C1A08" w:rsidRPr="00CE01C1">
        <w:rPr>
          <w:rFonts w:ascii="Arial Narrow" w:hAnsi="Arial Narrow"/>
          <w:sz w:val="22"/>
          <w:szCs w:val="22"/>
        </w:rPr>
        <w:t>pkt</w:t>
      </w:r>
      <w:proofErr w:type="spellEnd"/>
      <w:r w:rsidR="004C1A08" w:rsidRPr="00CE01C1">
        <w:rPr>
          <w:rFonts w:ascii="Arial Narrow" w:hAnsi="Arial Narrow"/>
          <w:sz w:val="22"/>
          <w:szCs w:val="22"/>
        </w:rPr>
        <w:t xml:space="preserve"> 9</w:t>
      </w:r>
      <w:r w:rsidR="00DC2FD3" w:rsidRPr="00CE01C1">
        <w:rPr>
          <w:rFonts w:ascii="Arial Narrow" w:hAnsi="Arial Narrow"/>
          <w:sz w:val="22"/>
          <w:szCs w:val="22"/>
        </w:rPr>
        <w:t>.5</w:t>
      </w:r>
      <w:r w:rsidRPr="00CE01C1">
        <w:rPr>
          <w:rFonts w:ascii="Arial Narrow" w:hAnsi="Arial Narrow"/>
          <w:sz w:val="22"/>
          <w:szCs w:val="22"/>
        </w:rPr>
        <w:t xml:space="preserve"> </w:t>
      </w:r>
      <w:proofErr w:type="spellStart"/>
      <w:r w:rsidRPr="00CE01C1">
        <w:rPr>
          <w:rFonts w:ascii="Arial Narrow" w:hAnsi="Arial Narrow"/>
          <w:sz w:val="22"/>
          <w:szCs w:val="22"/>
        </w:rPr>
        <w:t>ppkt</w:t>
      </w:r>
      <w:proofErr w:type="spellEnd"/>
      <w:r w:rsidRPr="00CE01C1">
        <w:rPr>
          <w:rFonts w:ascii="Arial Narrow" w:hAnsi="Arial Narrow"/>
          <w:sz w:val="22"/>
          <w:szCs w:val="22"/>
        </w:rPr>
        <w:t xml:space="preserve"> 1-4 SIWZ.</w:t>
      </w:r>
    </w:p>
    <w:p w:rsidR="00312538" w:rsidRPr="00CE01C1" w:rsidRDefault="00BB0350" w:rsidP="00BB0350">
      <w:pPr>
        <w:numPr>
          <w:ilvl w:val="0"/>
          <w:numId w:val="20"/>
        </w:numPr>
        <w:tabs>
          <w:tab w:val="left" w:pos="-3060"/>
          <w:tab w:val="left" w:pos="709"/>
        </w:tabs>
        <w:suppressAutoHyphens w:val="0"/>
        <w:jc w:val="both"/>
        <w:rPr>
          <w:rFonts w:ascii="Arial Narrow" w:hAnsi="Arial Narrow"/>
          <w:sz w:val="22"/>
          <w:szCs w:val="22"/>
        </w:rPr>
      </w:pPr>
      <w:r>
        <w:rPr>
          <w:rFonts w:ascii="Arial Narrow" w:hAnsi="Arial Narrow"/>
          <w:sz w:val="22"/>
          <w:szCs w:val="22"/>
        </w:rPr>
        <w:t xml:space="preserve">Zamawiający żąda od </w:t>
      </w:r>
      <w:r w:rsidRPr="00394A5F">
        <w:rPr>
          <w:rFonts w:ascii="Arial Narrow" w:hAnsi="Arial Narrow"/>
          <w:color w:val="000000" w:themeColor="text1"/>
          <w:sz w:val="22"/>
          <w:szCs w:val="22"/>
        </w:rPr>
        <w:t>W</w:t>
      </w:r>
      <w:r w:rsidR="00312538" w:rsidRPr="00394A5F">
        <w:rPr>
          <w:rFonts w:ascii="Arial Narrow" w:hAnsi="Arial Narrow"/>
          <w:color w:val="000000" w:themeColor="text1"/>
          <w:sz w:val="22"/>
          <w:szCs w:val="22"/>
        </w:rPr>
        <w:t>ykonawcy</w:t>
      </w:r>
      <w:r w:rsidR="00312538" w:rsidRPr="00CE01C1">
        <w:rPr>
          <w:rFonts w:ascii="Arial Narrow" w:hAnsi="Arial Narrow"/>
          <w:sz w:val="22"/>
          <w:szCs w:val="22"/>
        </w:rPr>
        <w:t xml:space="preserve"> przedstawienia dokumentów wymi</w:t>
      </w:r>
      <w:r w:rsidR="004C1A08" w:rsidRPr="00CE01C1">
        <w:rPr>
          <w:rFonts w:ascii="Arial Narrow" w:hAnsi="Arial Narrow"/>
          <w:sz w:val="22"/>
          <w:szCs w:val="22"/>
        </w:rPr>
        <w:t xml:space="preserve">enionych w </w:t>
      </w:r>
      <w:proofErr w:type="spellStart"/>
      <w:r w:rsidR="004C1A08" w:rsidRPr="00CE01C1">
        <w:rPr>
          <w:rFonts w:ascii="Arial Narrow" w:hAnsi="Arial Narrow"/>
          <w:sz w:val="22"/>
          <w:szCs w:val="22"/>
        </w:rPr>
        <w:t>pkt</w:t>
      </w:r>
      <w:proofErr w:type="spellEnd"/>
      <w:r w:rsidR="004C1A08" w:rsidRPr="00CE01C1">
        <w:rPr>
          <w:rFonts w:ascii="Arial Narrow" w:hAnsi="Arial Narrow"/>
          <w:sz w:val="22"/>
          <w:szCs w:val="22"/>
        </w:rPr>
        <w:t xml:space="preserve"> 9</w:t>
      </w:r>
      <w:r w:rsidR="00DC2FD3" w:rsidRPr="00CE01C1">
        <w:rPr>
          <w:rFonts w:ascii="Arial Narrow" w:hAnsi="Arial Narrow"/>
          <w:sz w:val="22"/>
          <w:szCs w:val="22"/>
        </w:rPr>
        <w:t>.5</w:t>
      </w:r>
      <w:r w:rsidR="00312538" w:rsidRPr="00CE01C1">
        <w:rPr>
          <w:rFonts w:ascii="Arial Narrow" w:hAnsi="Arial Narrow"/>
          <w:sz w:val="22"/>
          <w:szCs w:val="22"/>
        </w:rPr>
        <w:t xml:space="preserve"> </w:t>
      </w:r>
      <w:proofErr w:type="spellStart"/>
      <w:r w:rsidR="00312538" w:rsidRPr="00CE01C1">
        <w:rPr>
          <w:rFonts w:ascii="Arial Narrow" w:hAnsi="Arial Narrow"/>
          <w:sz w:val="22"/>
          <w:szCs w:val="22"/>
        </w:rPr>
        <w:t>ppkt</w:t>
      </w:r>
      <w:proofErr w:type="spellEnd"/>
      <w:r w:rsidR="00312538" w:rsidRPr="00CE01C1">
        <w:rPr>
          <w:rFonts w:ascii="Arial Narrow" w:hAnsi="Arial Narrow"/>
          <w:sz w:val="22"/>
          <w:szCs w:val="22"/>
        </w:rPr>
        <w:t xml:space="preserve"> 1-4 SIWZ, dotyczących podwykonawcy, któremu zamierza powierzyć wykonanie części zamówienia, a który nie jest podmiotem, na któ</w:t>
      </w:r>
      <w:r w:rsidR="00FE6A41">
        <w:rPr>
          <w:rFonts w:ascii="Arial Narrow" w:hAnsi="Arial Narrow"/>
          <w:sz w:val="22"/>
          <w:szCs w:val="22"/>
        </w:rPr>
        <w:t xml:space="preserve">rego zdolnościach lub sytuacji </w:t>
      </w:r>
      <w:r w:rsidR="00FE6A41" w:rsidRPr="00394A5F">
        <w:rPr>
          <w:rFonts w:ascii="Arial Narrow" w:hAnsi="Arial Narrow"/>
          <w:color w:val="000000" w:themeColor="text1"/>
          <w:sz w:val="22"/>
          <w:szCs w:val="22"/>
        </w:rPr>
        <w:t>W</w:t>
      </w:r>
      <w:r w:rsidR="00312538" w:rsidRPr="00394A5F">
        <w:rPr>
          <w:rFonts w:ascii="Arial Narrow" w:hAnsi="Arial Narrow"/>
          <w:color w:val="000000" w:themeColor="text1"/>
          <w:sz w:val="22"/>
          <w:szCs w:val="22"/>
        </w:rPr>
        <w:t xml:space="preserve">ykonawca </w:t>
      </w:r>
      <w:r w:rsidR="00312538" w:rsidRPr="00CE01C1">
        <w:rPr>
          <w:rFonts w:ascii="Arial Narrow" w:hAnsi="Arial Narrow"/>
          <w:sz w:val="22"/>
          <w:szCs w:val="22"/>
        </w:rPr>
        <w:t>polega na zasadach określonych w art. 22a Ustawy.</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Forma oświadczeń i dokumentów </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Oświadczenia, o których mow</w:t>
      </w:r>
      <w:r w:rsidR="00DC2FD3" w:rsidRPr="00CE01C1">
        <w:rPr>
          <w:rFonts w:ascii="Arial Narrow" w:hAnsi="Arial Narrow"/>
          <w:sz w:val="22"/>
          <w:szCs w:val="22"/>
        </w:rPr>
        <w:t xml:space="preserve">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00FE6A41">
        <w:rPr>
          <w:rFonts w:ascii="Arial Narrow" w:hAnsi="Arial Narrow"/>
          <w:sz w:val="22"/>
          <w:szCs w:val="22"/>
        </w:rPr>
        <w:t xml:space="preserve"> SIWZ, </w:t>
      </w:r>
      <w:r w:rsidR="00FE6A41" w:rsidRPr="004855BD">
        <w:rPr>
          <w:rFonts w:ascii="Arial Narrow" w:hAnsi="Arial Narrow"/>
          <w:color w:val="000000" w:themeColor="text1"/>
          <w:sz w:val="22"/>
          <w:szCs w:val="22"/>
        </w:rPr>
        <w:t>dotyczące W</w:t>
      </w:r>
      <w:r w:rsidRPr="004855BD">
        <w:rPr>
          <w:rFonts w:ascii="Arial Narrow" w:hAnsi="Arial Narrow"/>
          <w:color w:val="000000" w:themeColor="text1"/>
          <w:sz w:val="22"/>
          <w:szCs w:val="22"/>
        </w:rPr>
        <w:t>ykonawcy</w:t>
      </w:r>
      <w:r w:rsidRPr="00CE01C1">
        <w:rPr>
          <w:rFonts w:ascii="Arial Narrow" w:hAnsi="Arial Narrow"/>
          <w:sz w:val="22"/>
          <w:szCs w:val="22"/>
        </w:rPr>
        <w:t xml:space="preserve"> i innych podmiotów, na których zd</w:t>
      </w:r>
      <w:r w:rsidR="00FE6A41">
        <w:rPr>
          <w:rFonts w:ascii="Arial Narrow" w:hAnsi="Arial Narrow"/>
          <w:sz w:val="22"/>
          <w:szCs w:val="22"/>
        </w:rPr>
        <w:t xml:space="preserve">olnościach lub sytuacji polega </w:t>
      </w:r>
      <w:r w:rsidR="00FE6A41" w:rsidRPr="004855BD">
        <w:rPr>
          <w:rFonts w:ascii="Arial Narrow" w:hAnsi="Arial Narrow"/>
          <w:color w:val="000000" w:themeColor="text1"/>
          <w:sz w:val="22"/>
          <w:szCs w:val="22"/>
        </w:rPr>
        <w:t>W</w:t>
      </w:r>
      <w:r w:rsidRPr="004855BD">
        <w:rPr>
          <w:rFonts w:ascii="Arial Narrow" w:hAnsi="Arial Narrow"/>
          <w:color w:val="000000" w:themeColor="text1"/>
          <w:sz w:val="22"/>
          <w:szCs w:val="22"/>
        </w:rPr>
        <w:t xml:space="preserve">ykonawca </w:t>
      </w:r>
      <w:r w:rsidRPr="00CE01C1">
        <w:rPr>
          <w:rFonts w:ascii="Arial Narrow" w:hAnsi="Arial Narrow"/>
          <w:sz w:val="22"/>
          <w:szCs w:val="22"/>
        </w:rPr>
        <w:t>na zasadach określonych w art. 22a Ustawy oraz dotyczące podwykonawców, składane są w oryginale.</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Dokumen</w:t>
      </w:r>
      <w:r w:rsidR="00DC2FD3" w:rsidRPr="00CE01C1">
        <w:rPr>
          <w:rFonts w:ascii="Arial Narrow" w:hAnsi="Arial Narrow"/>
          <w:sz w:val="22"/>
          <w:szCs w:val="22"/>
        </w:rPr>
        <w:t xml:space="preserve">ty, o których mowa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Pr="00CE01C1">
        <w:rPr>
          <w:rFonts w:ascii="Arial Narrow" w:hAnsi="Arial Narrow"/>
          <w:sz w:val="22"/>
          <w:szCs w:val="22"/>
        </w:rPr>
        <w:t xml:space="preserve"> SIWZ, inne niż oświadczenia, o których mowa w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 składane są w oryginale lub kopii poświadczonej za zgodność z oryginałem.</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 xml:space="preserve">Poświadczenia za zgodność z oryginałem dokonuje </w:t>
      </w:r>
      <w:r w:rsidRPr="004855BD">
        <w:rPr>
          <w:rFonts w:ascii="Arial Narrow" w:hAnsi="Arial Narrow"/>
          <w:color w:val="000000" w:themeColor="text1"/>
          <w:sz w:val="22"/>
          <w:szCs w:val="22"/>
        </w:rPr>
        <w:t xml:space="preserve">odpowiednio </w:t>
      </w:r>
      <w:r w:rsidR="00FE6A41" w:rsidRPr="004855BD">
        <w:rPr>
          <w:rFonts w:ascii="Arial Narrow" w:hAnsi="Arial Narrow"/>
          <w:color w:val="000000" w:themeColor="text1"/>
          <w:sz w:val="22"/>
          <w:szCs w:val="22"/>
        </w:rPr>
        <w:t>W</w:t>
      </w:r>
      <w:r w:rsidRPr="004855BD">
        <w:rPr>
          <w:rFonts w:ascii="Arial Narrow" w:hAnsi="Arial Narrow"/>
          <w:color w:val="000000" w:themeColor="text1"/>
          <w:sz w:val="22"/>
          <w:szCs w:val="22"/>
        </w:rPr>
        <w:t>ykonawca</w:t>
      </w:r>
      <w:r w:rsidRPr="00CE01C1">
        <w:rPr>
          <w:rFonts w:ascii="Arial Narrow" w:hAnsi="Arial Narrow"/>
          <w:sz w:val="22"/>
          <w:szCs w:val="22"/>
        </w:rPr>
        <w:t>, podmiot, na którego zdolnościach lub sytuacji polega wykonawca, wykonawcy wspólnie ubiegający się o udzielenie zamówienia publicznego albo podwykonawca, w zakresie dokumentów, które każdego z nich dotyczą</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Poświadczenie za zgodność z oryginałem następuje w formie pisemnej lub w formie elektronicznej.</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Zamawiający może żądać przedstawienia oryginału lub notarialnie poświadczonej kopii dokument</w:t>
      </w:r>
      <w:r w:rsidR="00DC2FD3" w:rsidRPr="00CE01C1">
        <w:rPr>
          <w:rFonts w:ascii="Arial Narrow" w:hAnsi="Arial Narrow"/>
          <w:sz w:val="22"/>
          <w:szCs w:val="22"/>
        </w:rPr>
        <w:t xml:space="preserve">ów, o których mowa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Pr="00CE01C1">
        <w:rPr>
          <w:rFonts w:ascii="Arial Narrow" w:hAnsi="Arial Narrow"/>
          <w:sz w:val="22"/>
          <w:szCs w:val="22"/>
        </w:rPr>
        <w:t xml:space="preserve"> SIWZ, innych niż oświadczenia, wyłącznie wtedy, gdy złożona kopia dokumentu jest nieczytelna lub budzi wątpliwości co do jej prawdziwości.</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Dokumenty sporządzone w języku obcym są składane wraz z tłumaczeniem na język polski.</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312538">
      <w:pPr>
        <w:tabs>
          <w:tab w:val="left" w:pos="-3060"/>
          <w:tab w:val="left" w:pos="709"/>
        </w:tabs>
        <w:suppressAutoHyphens w:val="0"/>
        <w:jc w:val="both"/>
        <w:rPr>
          <w:rFonts w:ascii="Arial Narrow" w:hAnsi="Arial Narrow"/>
          <w:b/>
          <w:sz w:val="22"/>
          <w:szCs w:val="22"/>
        </w:rPr>
      </w:pPr>
      <w:r w:rsidRPr="00CE01C1">
        <w:rPr>
          <w:rFonts w:ascii="Arial Narrow" w:hAnsi="Arial Narrow"/>
          <w:b/>
          <w:sz w:val="22"/>
          <w:szCs w:val="22"/>
        </w:rPr>
        <w:t>UWAGA: Wykonawca nie załącza do oferty dokumentów i oś</w:t>
      </w:r>
      <w:r w:rsidR="004C1A08" w:rsidRPr="00CE01C1">
        <w:rPr>
          <w:rFonts w:ascii="Arial Narrow" w:hAnsi="Arial Narrow"/>
          <w:b/>
          <w:sz w:val="22"/>
          <w:szCs w:val="22"/>
        </w:rPr>
        <w:t>wi</w:t>
      </w:r>
      <w:r w:rsidR="00DC2FD3" w:rsidRPr="00CE01C1">
        <w:rPr>
          <w:rFonts w:ascii="Arial Narrow" w:hAnsi="Arial Narrow"/>
          <w:b/>
          <w:sz w:val="22"/>
          <w:szCs w:val="22"/>
        </w:rPr>
        <w:t xml:space="preserve">adczeń, o których mowa w </w:t>
      </w:r>
      <w:proofErr w:type="spellStart"/>
      <w:r w:rsidR="00DC2FD3" w:rsidRPr="00CE01C1">
        <w:rPr>
          <w:rFonts w:ascii="Arial Narrow" w:hAnsi="Arial Narrow"/>
          <w:b/>
          <w:sz w:val="22"/>
          <w:szCs w:val="22"/>
        </w:rPr>
        <w:t>pkt</w:t>
      </w:r>
      <w:proofErr w:type="spellEnd"/>
      <w:r w:rsidR="00DC2FD3" w:rsidRPr="00CE01C1">
        <w:rPr>
          <w:rFonts w:ascii="Arial Narrow" w:hAnsi="Arial Narrow"/>
          <w:b/>
          <w:sz w:val="22"/>
          <w:szCs w:val="22"/>
        </w:rPr>
        <w:t xml:space="preserve"> 9.4, 9.5</w:t>
      </w:r>
      <w:r w:rsidR="004C1A08" w:rsidRPr="00CE01C1">
        <w:rPr>
          <w:rFonts w:ascii="Arial Narrow" w:hAnsi="Arial Narrow"/>
          <w:b/>
          <w:sz w:val="22"/>
          <w:szCs w:val="22"/>
        </w:rPr>
        <w:t xml:space="preserve"> i 9</w:t>
      </w:r>
      <w:r w:rsidR="00DC2FD3" w:rsidRPr="00CE01C1">
        <w:rPr>
          <w:rFonts w:ascii="Arial Narrow" w:hAnsi="Arial Narrow"/>
          <w:b/>
          <w:sz w:val="22"/>
          <w:szCs w:val="22"/>
        </w:rPr>
        <w:t>.9</w:t>
      </w:r>
      <w:r w:rsidRPr="00CE01C1">
        <w:rPr>
          <w:rFonts w:ascii="Arial Narrow" w:hAnsi="Arial Narrow"/>
          <w:b/>
          <w:sz w:val="22"/>
          <w:szCs w:val="22"/>
        </w:rPr>
        <w:t xml:space="preserve"> SIWZ, które są składane zgod</w:t>
      </w:r>
      <w:r w:rsidR="004C1A08" w:rsidRPr="00CE01C1">
        <w:rPr>
          <w:rFonts w:ascii="Arial Narrow" w:hAnsi="Arial Narrow"/>
          <w:b/>
          <w:sz w:val="22"/>
          <w:szCs w:val="22"/>
        </w:rPr>
        <w:t xml:space="preserve">nie z procedurą wskazaną w </w:t>
      </w:r>
      <w:proofErr w:type="spellStart"/>
      <w:r w:rsidR="004C1A08" w:rsidRPr="00CE01C1">
        <w:rPr>
          <w:rFonts w:ascii="Arial Narrow" w:hAnsi="Arial Narrow"/>
          <w:b/>
          <w:sz w:val="22"/>
          <w:szCs w:val="22"/>
        </w:rPr>
        <w:t>pkt</w:t>
      </w:r>
      <w:proofErr w:type="spellEnd"/>
      <w:r w:rsidR="004C1A08" w:rsidRPr="00CE01C1">
        <w:rPr>
          <w:rFonts w:ascii="Arial Narrow" w:hAnsi="Arial Narrow"/>
          <w:b/>
          <w:sz w:val="22"/>
          <w:szCs w:val="22"/>
        </w:rPr>
        <w:t xml:space="preserve"> 9</w:t>
      </w:r>
      <w:r w:rsidR="00DC2FD3" w:rsidRPr="00CE01C1">
        <w:rPr>
          <w:rFonts w:ascii="Arial Narrow" w:hAnsi="Arial Narrow"/>
          <w:b/>
          <w:sz w:val="22"/>
          <w:szCs w:val="22"/>
        </w:rPr>
        <w:t>.3</w:t>
      </w:r>
      <w:r w:rsidRPr="00CE01C1">
        <w:rPr>
          <w:rFonts w:ascii="Arial Narrow" w:hAnsi="Arial Narrow"/>
          <w:b/>
          <w:sz w:val="22"/>
          <w:szCs w:val="22"/>
        </w:rPr>
        <w:t xml:space="preserve"> SIWZ. </w:t>
      </w:r>
    </w:p>
    <w:p w:rsidR="00985912" w:rsidRPr="00CE01C1" w:rsidRDefault="00985912">
      <w:pPr>
        <w:widowControl w:val="0"/>
        <w:autoSpaceDE w:val="0"/>
        <w:ind w:right="-283"/>
        <w:rPr>
          <w:rFonts w:ascii="Arial Narrow" w:hAnsi="Arial Narrow" w:cs="Arial Narrow"/>
          <w:sz w:val="22"/>
          <w:szCs w:val="22"/>
        </w:rPr>
      </w:pPr>
    </w:p>
    <w:p w:rsidR="00985912" w:rsidRPr="001860FD" w:rsidRDefault="00985912">
      <w:pPr>
        <w:widowControl w:val="0"/>
        <w:autoSpaceDE w:val="0"/>
        <w:ind w:right="-283"/>
        <w:jc w:val="both"/>
        <w:rPr>
          <w:rFonts w:ascii="Arial Narrow" w:hAnsi="Arial Narrow" w:cs="Arial Narrow"/>
          <w:bCs/>
          <w:sz w:val="22"/>
          <w:szCs w:val="22"/>
        </w:rPr>
      </w:pPr>
      <w:r w:rsidRPr="00CE01C1">
        <w:rPr>
          <w:rFonts w:ascii="Arial Narrow" w:hAnsi="Arial Narrow" w:cs="Arial Narrow"/>
          <w:b/>
          <w:bCs/>
          <w:sz w:val="22"/>
          <w:szCs w:val="22"/>
        </w:rPr>
        <w:t>X</w:t>
      </w:r>
      <w:r w:rsidRPr="001860FD">
        <w:rPr>
          <w:rFonts w:ascii="Arial Narrow" w:hAnsi="Arial Narrow" w:cs="Arial Narrow"/>
          <w:b/>
          <w:bCs/>
          <w:sz w:val="22"/>
          <w:szCs w:val="22"/>
        </w:rPr>
        <w:t>. Informacja o sposobie porozumiewania się Zamawiającego z Wykonawcami</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w:t>
      </w:r>
      <w:hyperlink r:id="rId10" w:anchor="/document/68413979?unitId=art(59)ust(2)&amp;cm=DOCUMENT" w:history="1">
        <w:r w:rsidRPr="00D11DFB">
          <w:rPr>
            <w:rStyle w:val="Hipercze"/>
            <w:rFonts w:ascii="Arial Narrow" w:hAnsi="Arial Narrow"/>
            <w:color w:val="auto"/>
            <w:sz w:val="22"/>
            <w:szCs w:val="22"/>
          </w:rPr>
          <w:t>art. 59 ust. 2</w:t>
        </w:r>
      </w:hyperlink>
      <w:r w:rsidRPr="00D11DFB">
        <w:rPr>
          <w:rFonts w:ascii="Arial Narrow" w:hAnsi="Arial Narrow"/>
          <w:sz w:val="22"/>
          <w:szCs w:val="22"/>
        </w:rPr>
        <w:t xml:space="preserve"> dyrektywy 2014/24/UE oraz </w:t>
      </w:r>
      <w:hyperlink r:id="rId11" w:anchor="/document/68413980?unitId=art(80)ust(3)&amp;cm=DOCUMENT" w:history="1">
        <w:r w:rsidRPr="00D11DFB">
          <w:rPr>
            <w:rStyle w:val="Hipercze"/>
            <w:rFonts w:ascii="Arial Narrow" w:hAnsi="Arial Narrow"/>
            <w:color w:val="auto"/>
            <w:sz w:val="22"/>
            <w:szCs w:val="22"/>
          </w:rPr>
          <w:t>art. 80 ust. 3</w:t>
        </w:r>
      </w:hyperlink>
      <w:r w:rsidRPr="00D11DFB">
        <w:rPr>
          <w:rFonts w:ascii="Arial Narrow" w:hAnsi="Arial Narrow"/>
          <w:sz w:val="22"/>
          <w:szCs w:val="22"/>
        </w:rPr>
        <w:t xml:space="preserve"> dyrektywy 2014/25/UE, zwanego dalej "jednolitym dokumentem" odbywa się przy użyciu środków komunikacji elektronicznej.</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lastRenderedPageBreak/>
        <w:t>Komunikacja między Zamawiającym a Wykonawcami odbywa się przy użyciu Platformy zakupowej</w:t>
      </w:r>
    </w:p>
    <w:p w:rsidR="00B24ED9" w:rsidRPr="00D11DFB" w:rsidRDefault="00B24ED9" w:rsidP="00B24ED9">
      <w:pPr>
        <w:ind w:left="426"/>
        <w:jc w:val="both"/>
        <w:rPr>
          <w:rFonts w:ascii="Arial Narrow" w:hAnsi="Arial Narrow"/>
          <w:sz w:val="22"/>
          <w:szCs w:val="22"/>
        </w:rPr>
      </w:pPr>
      <w:r w:rsidRPr="00D11DFB">
        <w:rPr>
          <w:rFonts w:ascii="Arial Narrow" w:hAnsi="Arial Narrow"/>
          <w:sz w:val="22"/>
          <w:szCs w:val="22"/>
        </w:rPr>
        <w:t>„</w:t>
      </w:r>
      <w:proofErr w:type="spellStart"/>
      <w:r w:rsidRPr="00D11DFB">
        <w:rPr>
          <w:rFonts w:ascii="Arial Narrow" w:hAnsi="Arial Narrow"/>
          <w:sz w:val="22"/>
          <w:szCs w:val="22"/>
        </w:rPr>
        <w:t>OpenNexus</w:t>
      </w:r>
      <w:proofErr w:type="spellEnd"/>
      <w:r w:rsidRPr="00D11DFB">
        <w:rPr>
          <w:rFonts w:ascii="Arial Narrow" w:hAnsi="Arial Narrow"/>
          <w:sz w:val="22"/>
          <w:szCs w:val="22"/>
        </w:rPr>
        <w:t xml:space="preserve">”  </w:t>
      </w:r>
      <w:r w:rsidRPr="00D11DFB">
        <w:rPr>
          <w:rFonts w:ascii="Arial Narrow" w:hAnsi="Arial Narrow"/>
          <w:b/>
          <w:bCs/>
          <w:sz w:val="22"/>
          <w:szCs w:val="22"/>
        </w:rPr>
        <w:t>https:/</w:t>
      </w:r>
      <w:r w:rsidR="00ED67BB" w:rsidRPr="00D11DFB">
        <w:rPr>
          <w:rFonts w:ascii="Arial Narrow" w:hAnsi="Arial Narrow"/>
          <w:b/>
          <w:bCs/>
          <w:sz w:val="22"/>
          <w:szCs w:val="22"/>
        </w:rPr>
        <w:t>/platformazakupowa</w:t>
      </w:r>
      <w:r w:rsidRPr="00D11DFB">
        <w:rPr>
          <w:rFonts w:ascii="Arial Narrow" w:hAnsi="Arial Narrow"/>
          <w:b/>
          <w:sz w:val="22"/>
          <w:szCs w:val="22"/>
        </w:rPr>
        <w:t>,</w:t>
      </w:r>
      <w:r w:rsidR="003F1768" w:rsidRPr="00D11DFB">
        <w:rPr>
          <w:rFonts w:ascii="Arial Narrow" w:hAnsi="Arial Narrow"/>
          <w:sz w:val="22"/>
          <w:szCs w:val="22"/>
        </w:rPr>
        <w:t xml:space="preserve"> zwana</w:t>
      </w:r>
      <w:r w:rsidRPr="00D11DFB">
        <w:rPr>
          <w:rFonts w:ascii="Arial Narrow" w:hAnsi="Arial Narrow"/>
          <w:sz w:val="22"/>
          <w:szCs w:val="22"/>
        </w:rPr>
        <w:t xml:space="preserve"> dalej „Platforma zakupowa”</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Za datę przekazania oferty, wniosków, zawiadomień, dokumentów elektronicznych, oświadczeń lub elektronicznych kopii dokumentów lub oświadczeń oraz innych informacji przyjmuje się datę ich przesłania na Platformę zakupową.</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bezpłatny sposób.</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Wszystkie dokumenty i oświadczenia oraz inne materiały informacyjne w językach obcych należy  złożyć (wczytać)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D11DFB">
        <w:rPr>
          <w:rStyle w:val="Uwydatnienie"/>
          <w:rFonts w:ascii="Arial Narrow" w:hAnsi="Arial Narrow"/>
          <w:sz w:val="22"/>
          <w:szCs w:val="22"/>
        </w:rPr>
        <w:t>tłumaczenia</w:t>
      </w:r>
      <w:r w:rsidRPr="00D11DFB">
        <w:rPr>
          <w:rFonts w:ascii="Arial Narrow" w:hAnsi="Arial Narrow"/>
          <w:sz w:val="22"/>
          <w:szCs w:val="22"/>
        </w:rPr>
        <w:t xml:space="preserve"> na język polski wskazanych przez wykonawcę i pobranych samodzielnie przez zamawiającego dokumentów, oświadczeń lub innych materiałów informacyjnych - jeżeli były one dostępne tylko w językach obcych.</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Wszelkie zawiadomienia, oświadczenia, wnioski oraz informacje Zamawiający oraz Wykonawcy mogą przekazywać w formie elektronicznej za pośrednictwem Platformy zakupowej </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Wykonawca może zwrócić się do Zamawiającego o wyjaśnienie treści SIWZ za pośrednictwem Platformy zakupowej, zgodnie z art. 38 PZP i załączoną </w:t>
      </w:r>
      <w:r w:rsidRPr="00D11DFB">
        <w:rPr>
          <w:rFonts w:ascii="Arial Narrow" w:hAnsi="Arial Narrow" w:cs="Helvetica"/>
          <w:sz w:val="22"/>
          <w:szCs w:val="22"/>
        </w:rPr>
        <w:t>Instrukcją dla Wykonawców znajdującą się na Platformie.</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Za datę wpływu oświadczeń, wniosków, zawiadomień oraz informacji przyjmuje się ich datę wczytania do systemu Platformy zakupowej.  </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Treść pytań (bez ujawniania źródła) wraz z wyjaśnieniami bądź informacje o dokonaniu zmiany SIWZ, Zamawiający przekaże Wykonawcom za pośrednictwem Platformy zakupowej. </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Przedłużenie terminu składania ofert nie wpływa na bieg terminu składania wniosku. </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Jeżeli wniosek o wyjaśnienie treści specyfikacji istotnych warunków zamówienia wpłynął po upływie terminu składania wniosku lub dotyczy udzielonych wyjaśnień, Zamawiający może udzielić wyjaśnień albo pozostawić wniosek bez rozpatrzenia.</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Zamawiający nie zamierza zwołać zebrania Wykonawców.</w:t>
      </w:r>
    </w:p>
    <w:p w:rsidR="00B24ED9" w:rsidRPr="00D11DFB" w:rsidRDefault="00B24ED9" w:rsidP="00DC0E2C">
      <w:pPr>
        <w:numPr>
          <w:ilvl w:val="1"/>
          <w:numId w:val="39"/>
        </w:numPr>
        <w:suppressAutoHyphens w:val="0"/>
        <w:jc w:val="both"/>
        <w:rPr>
          <w:rFonts w:ascii="Arial Narrow" w:hAnsi="Arial Narrow"/>
          <w:sz w:val="22"/>
          <w:szCs w:val="22"/>
        </w:rPr>
      </w:pPr>
      <w:r w:rsidRPr="00D11DFB">
        <w:rPr>
          <w:rFonts w:ascii="Arial Narrow" w:hAnsi="Arial Narrow"/>
          <w:sz w:val="22"/>
          <w:szCs w:val="22"/>
        </w:rPr>
        <w:t xml:space="preserve">Do kontaktu z Wykonawcami (od poniedziałku do piątku w godzinach pracy Zamawiającego 7:30 – 15:00 służy Platforma zakupowa  </w:t>
      </w:r>
      <w:r w:rsidRPr="00D11DFB">
        <w:rPr>
          <w:rFonts w:ascii="Arial Narrow" w:hAnsi="Arial Narrow"/>
          <w:b/>
          <w:bCs/>
          <w:sz w:val="22"/>
          <w:szCs w:val="22"/>
        </w:rPr>
        <w:t>https://platformazakupowa</w:t>
      </w:r>
    </w:p>
    <w:p w:rsidR="00B24ED9" w:rsidRPr="00D11DFB" w:rsidRDefault="00B24ED9" w:rsidP="00B24ED9">
      <w:pPr>
        <w:tabs>
          <w:tab w:val="num" w:pos="426"/>
        </w:tabs>
        <w:jc w:val="both"/>
        <w:rPr>
          <w:rFonts w:ascii="Arial Narrow" w:hAnsi="Arial Narrow"/>
          <w:b/>
          <w:sz w:val="22"/>
          <w:szCs w:val="22"/>
          <w:u w:val="single"/>
        </w:rPr>
      </w:pPr>
      <w:r w:rsidRPr="00D11DFB">
        <w:rPr>
          <w:rFonts w:ascii="Arial Narrow" w:hAnsi="Arial Narrow"/>
          <w:b/>
          <w:sz w:val="22"/>
          <w:szCs w:val="22"/>
          <w:u w:val="single"/>
        </w:rPr>
        <w:t>Kontaktowanie się z Zamawiającym w inny sposób niż poprzez Platformę zakupową</w:t>
      </w:r>
      <w:r w:rsidRPr="00D11DFB">
        <w:rPr>
          <w:rFonts w:ascii="Arial Narrow" w:hAnsi="Arial Narrow"/>
          <w:b/>
          <w:i/>
          <w:strike/>
          <w:sz w:val="22"/>
          <w:szCs w:val="22"/>
          <w:u w:val="single"/>
        </w:rPr>
        <w:t xml:space="preserve"> </w:t>
      </w:r>
      <w:r w:rsidRPr="00D11DFB">
        <w:rPr>
          <w:rFonts w:ascii="Arial Narrow" w:hAnsi="Arial Narrow"/>
          <w:b/>
          <w:sz w:val="22"/>
          <w:szCs w:val="22"/>
          <w:u w:val="single"/>
        </w:rPr>
        <w:t>nie rodzi skutków prawnych określonych w PZP.</w:t>
      </w:r>
    </w:p>
    <w:p w:rsidR="00B24ED9" w:rsidRPr="00D11DFB" w:rsidRDefault="00B24ED9" w:rsidP="00B24ED9">
      <w:pPr>
        <w:tabs>
          <w:tab w:val="num" w:pos="426"/>
        </w:tabs>
        <w:jc w:val="both"/>
        <w:rPr>
          <w:rFonts w:ascii="Arial Narrow" w:hAnsi="Arial Narrow"/>
          <w:b/>
          <w:sz w:val="22"/>
          <w:szCs w:val="22"/>
          <w:u w:val="single"/>
        </w:rPr>
      </w:pPr>
      <w:r w:rsidRPr="00D11DFB">
        <w:rPr>
          <w:rFonts w:ascii="Arial Narrow" w:hAnsi="Arial Narrow"/>
          <w:sz w:val="22"/>
          <w:szCs w:val="22"/>
        </w:rPr>
        <w:t>10.16 Zamawiający nie udziela żadnych ustnych i telefonicznych informacji, wyjaśnień czy odpowiedzi na kierowane zapytania.</w:t>
      </w:r>
    </w:p>
    <w:p w:rsidR="00985912" w:rsidRPr="001860FD" w:rsidRDefault="00985912">
      <w:pPr>
        <w:widowControl w:val="0"/>
        <w:autoSpaceDE w:val="0"/>
        <w:ind w:right="-283"/>
        <w:jc w:val="both"/>
        <w:rPr>
          <w:rFonts w:ascii="Arial Narrow" w:hAnsi="Arial Narrow" w:cs="Arial Narrow"/>
          <w:b/>
          <w:bCs/>
          <w:sz w:val="22"/>
          <w:szCs w:val="22"/>
        </w:rPr>
      </w:pPr>
    </w:p>
    <w:p w:rsidR="00985912" w:rsidRPr="001860FD" w:rsidRDefault="00985912">
      <w:pPr>
        <w:tabs>
          <w:tab w:val="left" w:pos="0"/>
        </w:tabs>
        <w:ind w:left="720"/>
        <w:rPr>
          <w:rFonts w:ascii="Arial Narrow" w:hAnsi="Arial Narrow" w:cs="Arial Narrow"/>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sz w:val="22"/>
          <w:szCs w:val="22"/>
        </w:rPr>
        <w:t xml:space="preserve"> </w:t>
      </w:r>
      <w:r w:rsidR="001860FD">
        <w:rPr>
          <w:rFonts w:ascii="Arial Narrow" w:hAnsi="Arial Narrow" w:cs="Arial Narrow"/>
          <w:b/>
          <w:bCs/>
          <w:sz w:val="22"/>
          <w:szCs w:val="22"/>
        </w:rPr>
        <w:t>X</w:t>
      </w:r>
      <w:r w:rsidR="003F1768">
        <w:rPr>
          <w:rFonts w:ascii="Arial Narrow" w:hAnsi="Arial Narrow" w:cs="Arial Narrow"/>
          <w:b/>
          <w:bCs/>
          <w:sz w:val="22"/>
          <w:szCs w:val="22"/>
        </w:rPr>
        <w:t>I</w:t>
      </w:r>
      <w:r w:rsidRPr="00CE01C1">
        <w:rPr>
          <w:rFonts w:ascii="Arial Narrow" w:hAnsi="Arial Narrow" w:cs="Arial Narrow"/>
          <w:b/>
          <w:bCs/>
          <w:sz w:val="22"/>
          <w:szCs w:val="22"/>
        </w:rPr>
        <w:t xml:space="preserve">. Wadium </w:t>
      </w:r>
    </w:p>
    <w:p w:rsidR="00985912" w:rsidRPr="00D60183" w:rsidRDefault="00985912">
      <w:pPr>
        <w:tabs>
          <w:tab w:val="left" w:pos="425"/>
        </w:tabs>
        <w:jc w:val="both"/>
        <w:rPr>
          <w:rFonts w:ascii="Arial Narrow" w:hAnsi="Arial Narrow" w:cs="Arial Narrow"/>
          <w:color w:val="FF0000"/>
          <w:sz w:val="22"/>
          <w:szCs w:val="22"/>
        </w:rPr>
      </w:pPr>
      <w:r w:rsidRPr="00CE01C1">
        <w:rPr>
          <w:rFonts w:ascii="Arial Narrow" w:hAnsi="Arial Narrow" w:cs="Arial Narrow"/>
          <w:sz w:val="22"/>
          <w:szCs w:val="22"/>
        </w:rPr>
        <w:t>1.Zamawiający wymaga wni</w:t>
      </w:r>
      <w:r w:rsidR="00A209BB" w:rsidRPr="00CE01C1">
        <w:rPr>
          <w:rFonts w:ascii="Arial Narrow" w:hAnsi="Arial Narrow" w:cs="Arial Narrow"/>
          <w:sz w:val="22"/>
          <w:szCs w:val="22"/>
        </w:rPr>
        <w:t>e</w:t>
      </w:r>
      <w:r w:rsidR="00DC2FD3" w:rsidRPr="00CE01C1">
        <w:rPr>
          <w:rFonts w:ascii="Arial Narrow" w:hAnsi="Arial Narrow" w:cs="Arial Narrow"/>
          <w:sz w:val="22"/>
          <w:szCs w:val="22"/>
        </w:rPr>
        <w:t xml:space="preserve">sienia wadium w </w:t>
      </w:r>
      <w:r w:rsidR="00D60183">
        <w:rPr>
          <w:rFonts w:ascii="Arial Narrow" w:hAnsi="Arial Narrow" w:cs="Arial Narrow"/>
          <w:sz w:val="22"/>
          <w:szCs w:val="22"/>
        </w:rPr>
        <w:t>kwocie</w:t>
      </w:r>
      <w:r w:rsidR="00D60183" w:rsidRPr="00323AFF">
        <w:rPr>
          <w:rFonts w:ascii="Arial Narrow" w:hAnsi="Arial Narrow" w:cs="Arial Narrow"/>
          <w:b/>
          <w:sz w:val="22"/>
          <w:szCs w:val="22"/>
        </w:rPr>
        <w:t xml:space="preserve"> </w:t>
      </w:r>
      <w:r w:rsidR="0097423D" w:rsidRPr="00323AFF">
        <w:rPr>
          <w:rFonts w:ascii="Arial Narrow" w:hAnsi="Arial Narrow" w:cs="Arial Narrow"/>
          <w:b/>
          <w:sz w:val="22"/>
          <w:szCs w:val="22"/>
        </w:rPr>
        <w:t>59 837,00</w:t>
      </w:r>
      <w:r w:rsidR="00890E05" w:rsidRPr="00323AFF">
        <w:rPr>
          <w:rFonts w:ascii="Arial Narrow" w:hAnsi="Arial Narrow" w:cs="Arial Narrow"/>
          <w:b/>
          <w:sz w:val="22"/>
          <w:szCs w:val="22"/>
        </w:rPr>
        <w:t xml:space="preserve"> </w:t>
      </w:r>
      <w:r w:rsidRPr="00323AFF">
        <w:rPr>
          <w:rFonts w:ascii="Arial Narrow" w:hAnsi="Arial Narrow" w:cs="Arial Narrow"/>
          <w:b/>
          <w:sz w:val="22"/>
          <w:szCs w:val="22"/>
        </w:rPr>
        <w:t>PLN.</w:t>
      </w:r>
    </w:p>
    <w:p w:rsidR="00985912" w:rsidRPr="00CE01C1" w:rsidRDefault="00985912">
      <w:pPr>
        <w:tabs>
          <w:tab w:val="left" w:pos="709"/>
        </w:tabs>
        <w:spacing w:line="276" w:lineRule="auto"/>
        <w:rPr>
          <w:rFonts w:ascii="Arial Narrow" w:hAnsi="Arial Narrow" w:cs="Arial Narrow"/>
          <w:sz w:val="22"/>
          <w:szCs w:val="22"/>
        </w:rPr>
      </w:pPr>
      <w:r w:rsidRPr="00CE01C1">
        <w:rPr>
          <w:rFonts w:ascii="Arial Narrow" w:hAnsi="Arial Narrow" w:cs="Arial Narrow"/>
          <w:sz w:val="22"/>
          <w:szCs w:val="22"/>
        </w:rPr>
        <w:t>2.Wadium wnosi się przed upływem terminu na składanie ofert.</w:t>
      </w:r>
    </w:p>
    <w:p w:rsidR="00985912" w:rsidRPr="00CE01C1" w:rsidRDefault="00985912">
      <w:pPr>
        <w:tabs>
          <w:tab w:val="left" w:pos="709"/>
        </w:tabs>
        <w:spacing w:line="276" w:lineRule="auto"/>
        <w:rPr>
          <w:rFonts w:ascii="Arial Narrow" w:hAnsi="Arial Narrow" w:cs="Arial Narrow"/>
          <w:sz w:val="22"/>
          <w:szCs w:val="22"/>
        </w:rPr>
      </w:pPr>
      <w:r w:rsidRPr="00CE01C1">
        <w:rPr>
          <w:rFonts w:ascii="Arial Narrow" w:hAnsi="Arial Narrow" w:cs="Arial Narrow"/>
          <w:sz w:val="22"/>
          <w:szCs w:val="22"/>
        </w:rPr>
        <w:t>3.Wadium może być wnoszone w jednej lub kilku następujących formach:</w:t>
      </w:r>
    </w:p>
    <w:p w:rsidR="00985912" w:rsidRPr="00CE01C1" w:rsidRDefault="00985912" w:rsidP="001860FD">
      <w:pPr>
        <w:numPr>
          <w:ilvl w:val="0"/>
          <w:numId w:val="2"/>
        </w:numPr>
        <w:tabs>
          <w:tab w:val="left" w:pos="1134"/>
        </w:tabs>
        <w:spacing w:line="276" w:lineRule="auto"/>
        <w:ind w:firstLine="131"/>
        <w:rPr>
          <w:rFonts w:ascii="Arial Narrow" w:hAnsi="Arial Narrow" w:cs="Arial Narrow"/>
          <w:sz w:val="22"/>
          <w:szCs w:val="22"/>
        </w:rPr>
      </w:pPr>
      <w:r w:rsidRPr="00CE01C1">
        <w:rPr>
          <w:rFonts w:ascii="Arial Narrow" w:hAnsi="Arial Narrow" w:cs="Arial Narrow"/>
          <w:sz w:val="22"/>
          <w:szCs w:val="22"/>
        </w:rPr>
        <w:t xml:space="preserve"> pieniądzu;</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 xml:space="preserve"> poręczeniach bankowych lub poręczeniach spółdzielczej kasy oszczędnościowo-kredytowej,  z tym,  że poręczenie kasy jest zawsze poręczeniem pieniężnym;</w:t>
      </w:r>
    </w:p>
    <w:p w:rsidR="00985912" w:rsidRPr="00CE01C1" w:rsidRDefault="00985912">
      <w:pPr>
        <w:numPr>
          <w:ilvl w:val="0"/>
          <w:numId w:val="2"/>
        </w:numPr>
        <w:tabs>
          <w:tab w:val="left" w:pos="1134"/>
        </w:tabs>
        <w:spacing w:line="276" w:lineRule="auto"/>
        <w:ind w:left="1134" w:hanging="283"/>
        <w:rPr>
          <w:rFonts w:ascii="Arial Narrow" w:hAnsi="Arial Narrow" w:cs="Arial Narrow"/>
          <w:sz w:val="22"/>
          <w:szCs w:val="22"/>
        </w:rPr>
      </w:pPr>
      <w:r w:rsidRPr="00CE01C1">
        <w:rPr>
          <w:rFonts w:ascii="Arial Narrow" w:hAnsi="Arial Narrow" w:cs="Arial Narrow"/>
          <w:sz w:val="22"/>
          <w:szCs w:val="22"/>
        </w:rPr>
        <w:t xml:space="preserve"> Gwarancjach bankowych;</w:t>
      </w:r>
    </w:p>
    <w:p w:rsidR="00985912" w:rsidRPr="00CE01C1" w:rsidRDefault="00985912">
      <w:pPr>
        <w:numPr>
          <w:ilvl w:val="0"/>
          <w:numId w:val="2"/>
        </w:numPr>
        <w:tabs>
          <w:tab w:val="left" w:pos="1134"/>
        </w:tabs>
        <w:spacing w:line="276" w:lineRule="auto"/>
        <w:ind w:left="1134" w:hanging="283"/>
        <w:rPr>
          <w:rFonts w:ascii="Arial Narrow" w:hAnsi="Arial Narrow" w:cs="Arial Narrow"/>
          <w:sz w:val="22"/>
          <w:szCs w:val="22"/>
        </w:rPr>
      </w:pPr>
      <w:r w:rsidRPr="00CE01C1">
        <w:rPr>
          <w:rFonts w:ascii="Arial Narrow" w:hAnsi="Arial Narrow" w:cs="Arial Narrow"/>
          <w:sz w:val="22"/>
          <w:szCs w:val="22"/>
        </w:rPr>
        <w:t xml:space="preserve"> Gwarancjach ubezpieczeniowych;</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 xml:space="preserve"> Poręczeniach udzielanych przez podmioty, o których mowa w art. 6 b ust. 5 pkt. 2 ustawy z dnia 9 listopada 2000 r. o utworzeniu Polskiej Agencji </w:t>
      </w:r>
      <w:r w:rsidRPr="00CE01C1">
        <w:rPr>
          <w:rFonts w:ascii="Arial Narrow" w:hAnsi="Arial Narrow" w:cs="Arial Narrow"/>
          <w:sz w:val="22"/>
          <w:szCs w:val="22"/>
        </w:rPr>
        <w:tab/>
        <w:t>Rozwoju P</w:t>
      </w:r>
      <w:r w:rsidR="00DE138E" w:rsidRPr="00CE01C1">
        <w:rPr>
          <w:rFonts w:ascii="Arial Narrow" w:hAnsi="Arial Narrow" w:cs="Arial Narrow"/>
          <w:sz w:val="22"/>
          <w:szCs w:val="22"/>
        </w:rPr>
        <w:t>rzedsiębiorczości (Dz. U. z 2014, poz. 1804, oraz z 2015 poz. 978 i 1240</w:t>
      </w:r>
      <w:r w:rsidRPr="00CE01C1">
        <w:rPr>
          <w:rFonts w:ascii="Arial Narrow" w:hAnsi="Arial Narrow" w:cs="Arial Narrow"/>
          <w:sz w:val="22"/>
          <w:szCs w:val="22"/>
        </w:rPr>
        <w:t>).</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Gwarancje i poręczenia winny zostać złożone zamawiającemu wyłącznie w formie dokumentu oryginalnego.</w:t>
      </w:r>
    </w:p>
    <w:p w:rsidR="00985912" w:rsidRPr="00CE01C1" w:rsidRDefault="00985912">
      <w:pPr>
        <w:tabs>
          <w:tab w:val="left" w:pos="709"/>
        </w:tabs>
        <w:spacing w:line="276" w:lineRule="auto"/>
        <w:jc w:val="both"/>
        <w:rPr>
          <w:rFonts w:ascii="Arial Narrow" w:hAnsi="Arial Narrow" w:cs="Arial Narrow"/>
          <w:sz w:val="22"/>
          <w:szCs w:val="22"/>
        </w:rPr>
      </w:pPr>
      <w:r w:rsidRPr="00CE01C1">
        <w:rPr>
          <w:rFonts w:ascii="Arial Narrow" w:hAnsi="Arial Narrow" w:cs="Arial Narrow"/>
          <w:sz w:val="22"/>
          <w:szCs w:val="22"/>
        </w:rPr>
        <w:lastRenderedPageBreak/>
        <w:t xml:space="preserve">4.Wadium wniesione w pieniądzu należy </w:t>
      </w:r>
      <w:r w:rsidRPr="003E1F93">
        <w:rPr>
          <w:rFonts w:ascii="Arial Narrow" w:hAnsi="Arial Narrow" w:cs="Arial Narrow"/>
          <w:sz w:val="22"/>
          <w:szCs w:val="22"/>
        </w:rPr>
        <w:t xml:space="preserve">wpłacić na </w:t>
      </w:r>
      <w:r w:rsidRPr="003E1F93">
        <w:rPr>
          <w:rFonts w:ascii="Arial Narrow" w:hAnsi="Arial Narrow" w:cs="Arial Narrow"/>
          <w:b/>
          <w:sz w:val="22"/>
          <w:szCs w:val="22"/>
        </w:rPr>
        <w:t xml:space="preserve">konto: </w:t>
      </w:r>
      <w:r w:rsidR="00C20282" w:rsidRPr="003E1F93">
        <w:rPr>
          <w:rFonts w:ascii="Arial Narrow" w:hAnsi="Arial Narrow" w:cs="Arial Narrow"/>
          <w:sz w:val="22"/>
          <w:szCs w:val="22"/>
        </w:rPr>
        <w:t xml:space="preserve">55 1440 1101 0000 </w:t>
      </w:r>
      <w:proofErr w:type="spellStart"/>
      <w:r w:rsidR="00C20282" w:rsidRPr="003E1F93">
        <w:rPr>
          <w:rFonts w:ascii="Arial Narrow" w:hAnsi="Arial Narrow" w:cs="Arial Narrow"/>
          <w:sz w:val="22"/>
          <w:szCs w:val="22"/>
        </w:rPr>
        <w:t>0000</w:t>
      </w:r>
      <w:proofErr w:type="spellEnd"/>
      <w:r w:rsidR="00C20282" w:rsidRPr="003E1F93">
        <w:rPr>
          <w:rFonts w:ascii="Arial Narrow" w:hAnsi="Arial Narrow" w:cs="Arial Narrow"/>
          <w:sz w:val="22"/>
          <w:szCs w:val="22"/>
        </w:rPr>
        <w:t xml:space="preserve"> 0655 1971  </w:t>
      </w:r>
      <w:r w:rsidRPr="003E1F93">
        <w:rPr>
          <w:rFonts w:ascii="Arial Narrow" w:hAnsi="Arial Narrow" w:cs="Arial Narrow"/>
          <w:sz w:val="22"/>
          <w:szCs w:val="22"/>
        </w:rPr>
        <w:t xml:space="preserve">z dopiskiem, jakiego postępowania dotyczy, w terminie do dnia </w:t>
      </w:r>
      <w:r w:rsidR="00A42581" w:rsidRPr="003E1F93">
        <w:rPr>
          <w:rFonts w:ascii="Arial Narrow" w:hAnsi="Arial Narrow" w:cs="Arial Narrow"/>
          <w:sz w:val="22"/>
          <w:szCs w:val="22"/>
        </w:rPr>
        <w:t>07.05.</w:t>
      </w:r>
      <w:r w:rsidR="00D60183" w:rsidRPr="003E1F93">
        <w:rPr>
          <w:rFonts w:ascii="Arial Narrow" w:hAnsi="Arial Narrow" w:cs="Arial Narrow"/>
          <w:sz w:val="22"/>
          <w:szCs w:val="22"/>
        </w:rPr>
        <w:t>2020</w:t>
      </w:r>
      <w:r w:rsidRPr="003E1F93">
        <w:rPr>
          <w:rFonts w:ascii="Arial Narrow" w:hAnsi="Arial Narrow" w:cs="Arial Narrow"/>
          <w:sz w:val="22"/>
          <w:szCs w:val="22"/>
        </w:rPr>
        <w:t>r. do</w:t>
      </w:r>
      <w:r w:rsidRPr="00CE01C1">
        <w:rPr>
          <w:rFonts w:ascii="Arial Narrow" w:hAnsi="Arial Narrow" w:cs="Arial Narrow"/>
          <w:sz w:val="22"/>
          <w:szCs w:val="22"/>
        </w:rPr>
        <w:t xml:space="preserve"> godz</w:t>
      </w:r>
      <w:r w:rsidR="003651A9" w:rsidRPr="00CE01C1">
        <w:rPr>
          <w:rFonts w:ascii="Arial Narrow" w:hAnsi="Arial Narrow" w:cs="Arial Narrow"/>
          <w:sz w:val="22"/>
          <w:szCs w:val="22"/>
        </w:rPr>
        <w:t>.</w:t>
      </w:r>
      <w:r w:rsidRPr="00CE01C1">
        <w:rPr>
          <w:rFonts w:ascii="Arial Narrow" w:hAnsi="Arial Narrow" w:cs="Arial Narrow"/>
          <w:sz w:val="22"/>
          <w:szCs w:val="22"/>
        </w:rPr>
        <w:t xml:space="preserve"> 9.30, a kopię dowodu wpłaty dołączyć do oferty.</w:t>
      </w:r>
    </w:p>
    <w:p w:rsidR="00DE138E" w:rsidRPr="00CE01C1" w:rsidRDefault="00DE138E" w:rsidP="00DE138E">
      <w:pPr>
        <w:tabs>
          <w:tab w:val="left" w:pos="737"/>
          <w:tab w:val="left" w:pos="907"/>
        </w:tabs>
        <w:jc w:val="both"/>
        <w:rPr>
          <w:rFonts w:ascii="Arial Narrow" w:hAnsi="Arial Narrow"/>
          <w:sz w:val="22"/>
          <w:szCs w:val="22"/>
          <w:lang w:eastAsia="zh-CN"/>
        </w:rPr>
      </w:pPr>
      <w:r w:rsidRPr="00CE01C1">
        <w:rPr>
          <w:rFonts w:ascii="Arial Narrow" w:hAnsi="Arial Narrow"/>
          <w:sz w:val="22"/>
          <w:szCs w:val="22"/>
          <w:lang w:eastAsia="zh-CN"/>
        </w:rPr>
        <w:t>Treść gwarancji (poręczenia) musi jednoznacznie wskazywać sposób reprezentowania Gwaranta  i wykonawcy (w przypadku podmiotów występujących wspólnie).</w:t>
      </w:r>
    </w:p>
    <w:p w:rsidR="00DE138E" w:rsidRPr="00CE01C1" w:rsidRDefault="00DE138E" w:rsidP="00DE138E">
      <w:pPr>
        <w:tabs>
          <w:tab w:val="left" w:pos="737"/>
          <w:tab w:val="left" w:pos="907"/>
        </w:tabs>
        <w:jc w:val="both"/>
        <w:rPr>
          <w:rFonts w:ascii="Arial Narrow" w:hAnsi="Arial Narrow"/>
          <w:sz w:val="22"/>
          <w:szCs w:val="22"/>
          <w:lang w:eastAsia="zh-CN"/>
        </w:rPr>
      </w:pPr>
      <w:r w:rsidRPr="00CE01C1">
        <w:rPr>
          <w:rFonts w:ascii="Arial Narrow" w:hAnsi="Arial Narrow"/>
          <w:sz w:val="22"/>
          <w:szCs w:val="22"/>
          <w:lang w:eastAsia="zh-CN"/>
        </w:rPr>
        <w:t xml:space="preserve">Gwarancja (poręczenie) musi być podpisana przez upoważnionego  (upełnomocnionego)przedstawiciela gwaranta. Podpis winien być sporządzono w sposób umożliwiający jego identyfikację np. złożony wraz z imienną pieczątką lub czytelny ( z podaniem imienia i nazwiska). Z treści gwarancji (poręczenia) winno wynikać, bezwarunkowo, na każde pisemne, uzasadnione żądanie, zgłoszone przez Zamawiającego w terminie związania ofertą, zobowiązanie Gwaranta do wypłaty Zamawiającemu pełnej kwoty wadium w okolicznościach, o których mowa w art. 46 ust. 5 ustawy – Prawo zamówień publicznych. </w:t>
      </w:r>
    </w:p>
    <w:p w:rsidR="00DE138E" w:rsidRPr="00D11DFB" w:rsidRDefault="00DE138E" w:rsidP="00DE138E">
      <w:pPr>
        <w:tabs>
          <w:tab w:val="left" w:pos="737"/>
          <w:tab w:val="left" w:pos="907"/>
        </w:tabs>
        <w:jc w:val="both"/>
        <w:rPr>
          <w:rFonts w:ascii="Arial Narrow" w:hAnsi="Arial Narrow"/>
          <w:sz w:val="22"/>
          <w:szCs w:val="22"/>
          <w:u w:val="single"/>
          <w:lang w:eastAsia="zh-CN"/>
        </w:rPr>
      </w:pPr>
      <w:r w:rsidRPr="00D11DFB">
        <w:rPr>
          <w:rFonts w:ascii="Arial Narrow" w:hAnsi="Arial Narrow"/>
          <w:sz w:val="22"/>
          <w:szCs w:val="22"/>
          <w:u w:val="single"/>
          <w:lang w:eastAsia="zh-CN"/>
        </w:rPr>
        <w:t>Zamawiający nie wyraża zgody na wniesienie wadium w innej formie niż wyżej wymienione.</w:t>
      </w:r>
    </w:p>
    <w:p w:rsidR="00886E22" w:rsidRPr="00886E22" w:rsidRDefault="00886E22" w:rsidP="00886E22">
      <w:pPr>
        <w:tabs>
          <w:tab w:val="left" w:pos="709"/>
        </w:tabs>
        <w:suppressAutoHyphens w:val="0"/>
        <w:spacing w:after="100"/>
        <w:jc w:val="both"/>
        <w:rPr>
          <w:rFonts w:ascii="Arial Narrow" w:hAnsi="Arial Narrow"/>
          <w:b/>
          <w:sz w:val="22"/>
          <w:szCs w:val="22"/>
        </w:rPr>
      </w:pPr>
      <w:r w:rsidRPr="00886E22">
        <w:rPr>
          <w:rFonts w:ascii="Arial Narrow" w:hAnsi="Arial Narrow"/>
          <w:sz w:val="22"/>
          <w:szCs w:val="22"/>
        </w:rPr>
        <w:t>Wadium w formie innej niż pieniężna, Wykonawca wnosi w postaci elektronicznej poprzez załączenie na Platformie Zakupowej oryginału dokumentu wadialnego tj. opatrzonego kwalifikowanym podpisem elektronicznym osób upoważnionych do jego wystawienia (wystawców dokumentu).</w:t>
      </w:r>
    </w:p>
    <w:p w:rsidR="00985912" w:rsidRPr="00CE01C1" w:rsidRDefault="00985912">
      <w:pPr>
        <w:widowControl w:val="0"/>
        <w:autoSpaceDE w:val="0"/>
        <w:ind w:right="-283"/>
        <w:jc w:val="both"/>
        <w:rPr>
          <w:rFonts w:ascii="Arial Narrow" w:hAnsi="Arial Narrow" w:cs="Arial Narrow"/>
          <w:sz w:val="22"/>
          <w:szCs w:val="22"/>
        </w:rPr>
      </w:pPr>
    </w:p>
    <w:p w:rsidR="00985912" w:rsidRPr="00CE01C1" w:rsidRDefault="003F1768">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XI</w:t>
      </w:r>
      <w:r w:rsidR="00985912" w:rsidRPr="00CE01C1">
        <w:rPr>
          <w:rFonts w:ascii="Arial Narrow" w:hAnsi="Arial Narrow" w:cs="Arial Narrow"/>
          <w:b/>
          <w:bCs/>
          <w:sz w:val="22"/>
          <w:szCs w:val="22"/>
        </w:rPr>
        <w:t>I. Termin związania ofertą</w:t>
      </w:r>
    </w:p>
    <w:p w:rsidR="00985912" w:rsidRPr="00CE01C1" w:rsidRDefault="00985912">
      <w:pPr>
        <w:widowControl w:val="0"/>
        <w:autoSpaceDE w:val="0"/>
        <w:ind w:right="-283"/>
        <w:jc w:val="both"/>
        <w:rPr>
          <w:rFonts w:ascii="Arial Narrow" w:hAnsi="Arial Narrow" w:cs="Arial Narrow"/>
          <w:bCs/>
          <w:sz w:val="22"/>
          <w:szCs w:val="22"/>
        </w:rPr>
      </w:pPr>
      <w:r w:rsidRPr="00CE01C1">
        <w:rPr>
          <w:rFonts w:ascii="Arial Narrow" w:hAnsi="Arial Narrow" w:cs="Arial Narrow"/>
          <w:sz w:val="22"/>
          <w:szCs w:val="22"/>
        </w:rPr>
        <w:t xml:space="preserve">1.Oferenci pozostają związani ofertą </w:t>
      </w:r>
      <w:r w:rsidR="00E93A06">
        <w:rPr>
          <w:rFonts w:ascii="Arial Narrow" w:hAnsi="Arial Narrow" w:cs="Arial Narrow"/>
          <w:sz w:val="22"/>
          <w:szCs w:val="22"/>
        </w:rPr>
        <w:t xml:space="preserve">przez okres </w:t>
      </w:r>
      <w:r w:rsidR="00E93A06" w:rsidRPr="008E62BA">
        <w:rPr>
          <w:rFonts w:ascii="Arial Narrow" w:hAnsi="Arial Narrow" w:cs="Arial Narrow"/>
          <w:sz w:val="22"/>
          <w:szCs w:val="22"/>
        </w:rPr>
        <w:t>6</w:t>
      </w:r>
      <w:r w:rsidRPr="008E62BA">
        <w:rPr>
          <w:rFonts w:ascii="Arial Narrow" w:hAnsi="Arial Narrow" w:cs="Arial Narrow"/>
          <w:sz w:val="22"/>
          <w:szCs w:val="22"/>
        </w:rPr>
        <w:t>0 dni od</w:t>
      </w:r>
      <w:r w:rsidRPr="00CE01C1">
        <w:rPr>
          <w:rFonts w:ascii="Arial Narrow" w:hAnsi="Arial Narrow" w:cs="Arial Narrow"/>
          <w:sz w:val="22"/>
          <w:szCs w:val="22"/>
        </w:rPr>
        <w:t xml:space="preserve"> upływu ostatecznego terminu do składania ofert.</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bCs/>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niż 60 dni.</w:t>
      </w:r>
    </w:p>
    <w:p w:rsidR="00985912" w:rsidRPr="00CE01C1" w:rsidRDefault="00985912">
      <w:pPr>
        <w:widowControl w:val="0"/>
        <w:autoSpaceDE w:val="0"/>
        <w:ind w:right="-283"/>
        <w:jc w:val="both"/>
        <w:rPr>
          <w:rFonts w:ascii="Arial Narrow" w:hAnsi="Arial Narrow" w:cs="Arial Narrow"/>
          <w:b/>
          <w:bCs/>
          <w:sz w:val="22"/>
          <w:szCs w:val="22"/>
        </w:rPr>
      </w:pPr>
    </w:p>
    <w:p w:rsidR="00D60B3F" w:rsidRPr="00D60B3F" w:rsidRDefault="003F1768" w:rsidP="00D60B3F">
      <w:pPr>
        <w:tabs>
          <w:tab w:val="left" w:pos="709"/>
        </w:tabs>
        <w:spacing w:after="240"/>
        <w:rPr>
          <w:rFonts w:ascii="Arial Narrow" w:hAnsi="Arial Narrow"/>
          <w:b/>
          <w:sz w:val="22"/>
          <w:szCs w:val="22"/>
        </w:rPr>
      </w:pPr>
      <w:r>
        <w:rPr>
          <w:rFonts w:ascii="Arial Narrow" w:hAnsi="Arial Narrow" w:cs="Arial Narrow"/>
          <w:b/>
          <w:bCs/>
          <w:sz w:val="22"/>
          <w:szCs w:val="22"/>
        </w:rPr>
        <w:t>XIII</w:t>
      </w:r>
      <w:r w:rsidR="00985912" w:rsidRPr="00D60B3F">
        <w:rPr>
          <w:rFonts w:ascii="Arial Narrow" w:hAnsi="Arial Narrow" w:cs="Arial Narrow"/>
          <w:b/>
          <w:bCs/>
          <w:sz w:val="22"/>
          <w:szCs w:val="22"/>
        </w:rPr>
        <w:t xml:space="preserve">. </w:t>
      </w:r>
      <w:r w:rsidR="00D60B3F" w:rsidRPr="00D60B3F">
        <w:rPr>
          <w:rFonts w:ascii="Arial Narrow" w:hAnsi="Arial Narrow"/>
          <w:b/>
          <w:sz w:val="22"/>
          <w:szCs w:val="22"/>
        </w:rPr>
        <w:t xml:space="preserve">OPIS SPOSOBU PRZYGOTOWYWANIA OFERT ORAZ WYMAGANIA TECHNICZNE I ORGANIZACYJNE WYSYŁANIA I ODBIERANIA DOKUMENTÓW ELEKTRONICZNYCH </w:t>
      </w:r>
    </w:p>
    <w:p w:rsidR="00D60B3F" w:rsidRPr="00E9751D" w:rsidRDefault="00D60B3F" w:rsidP="00D60B3F">
      <w:pPr>
        <w:tabs>
          <w:tab w:val="left" w:pos="709"/>
        </w:tabs>
        <w:spacing w:after="100"/>
        <w:rPr>
          <w:rFonts w:ascii="Arial Narrow" w:hAnsi="Arial Narrow" w:cs="Tahoma"/>
          <w:sz w:val="22"/>
          <w:szCs w:val="22"/>
        </w:rPr>
      </w:pPr>
      <w:r w:rsidRPr="00E9751D">
        <w:rPr>
          <w:rFonts w:ascii="Arial Narrow" w:hAnsi="Arial Narrow" w:cs="Tahoma"/>
          <w:sz w:val="22"/>
          <w:szCs w:val="22"/>
        </w:rPr>
        <w:t>14.1 Przygotowanie oferty</w:t>
      </w:r>
    </w:p>
    <w:p w:rsidR="00D60B3F" w:rsidRPr="00E9751D" w:rsidRDefault="00D60B3F" w:rsidP="00D60B3F">
      <w:pPr>
        <w:tabs>
          <w:tab w:val="left" w:pos="1418"/>
        </w:tabs>
        <w:spacing w:after="100"/>
        <w:ind w:left="1400" w:hanging="691"/>
        <w:rPr>
          <w:rFonts w:ascii="Arial Narrow" w:hAnsi="Arial Narrow" w:cs="Tahoma"/>
          <w:sz w:val="22"/>
          <w:szCs w:val="22"/>
        </w:rPr>
      </w:pPr>
      <w:r w:rsidRPr="00E9751D">
        <w:rPr>
          <w:rFonts w:ascii="Arial Narrow" w:hAnsi="Arial Narrow" w:cs="Tahoma"/>
          <w:sz w:val="22"/>
          <w:szCs w:val="22"/>
        </w:rPr>
        <w:t>14.1.1 Wykonawca może złożyć wyłącznie jedną ofertę. Oferta musi być sporządzona w języku polskim. Dokumenty sporządzone w języku obcym należy złożyć wraz z tłumaczeniem na język polski.</w:t>
      </w:r>
    </w:p>
    <w:p w:rsidR="00D60B3F" w:rsidRPr="00E9751D" w:rsidRDefault="00D60B3F" w:rsidP="00D60B3F">
      <w:pPr>
        <w:tabs>
          <w:tab w:val="left" w:pos="709"/>
        </w:tabs>
        <w:spacing w:after="100" w:line="252" w:lineRule="auto"/>
        <w:ind w:left="1400" w:hanging="700"/>
        <w:rPr>
          <w:rFonts w:ascii="Arial Narrow" w:hAnsi="Arial Narrow" w:cs="Tahoma"/>
          <w:sz w:val="22"/>
          <w:szCs w:val="22"/>
        </w:rPr>
      </w:pPr>
      <w:r w:rsidRPr="00E9751D">
        <w:rPr>
          <w:rFonts w:ascii="Arial Narrow" w:hAnsi="Arial Narrow" w:cs="Tahoma"/>
          <w:sz w:val="22"/>
          <w:szCs w:val="22"/>
        </w:rPr>
        <w:t xml:space="preserve">14.1.2 Oferta wraz ze wszystkimi załącznikami musi być złożona za pośrednictwem środków komunikacji elektronicznej w formie dokumentu elektronicznego na zasadach określonych </w:t>
      </w:r>
      <w:r w:rsidR="003F1768">
        <w:rPr>
          <w:rFonts w:ascii="Arial Narrow" w:hAnsi="Arial Narrow" w:cs="Tahoma"/>
          <w:sz w:val="22"/>
          <w:szCs w:val="22"/>
        </w:rPr>
        <w:t xml:space="preserve"> w </w:t>
      </w:r>
      <w:r w:rsidRPr="00E9751D">
        <w:rPr>
          <w:rFonts w:ascii="Arial Narrow" w:hAnsi="Arial Narrow" w:cs="Tahoma"/>
          <w:sz w:val="22"/>
          <w:szCs w:val="22"/>
        </w:rPr>
        <w:t xml:space="preserve">SIWZ. Składanie ofert z załącznikami odbywa się przy użyciu środków komunikacji elektronicznej, za pośrednictwem Platformy Zakupowej pod adresem: </w:t>
      </w:r>
      <w:r w:rsidRPr="00E9751D">
        <w:rPr>
          <w:rFonts w:ascii="Arial Narrow" w:hAnsi="Arial Narrow" w:cs="Helv"/>
          <w:sz w:val="22"/>
          <w:szCs w:val="22"/>
        </w:rPr>
        <w:t>https://platformazakupowa.pl</w:t>
      </w:r>
      <w:r w:rsidRPr="00E9751D">
        <w:rPr>
          <w:rFonts w:ascii="Arial Narrow" w:hAnsi="Arial Narrow" w:cs="Tahoma"/>
          <w:sz w:val="22"/>
          <w:szCs w:val="22"/>
        </w:rPr>
        <w:t xml:space="preserve"> i pod nazwą postępowania dostępną w tytule SIWZ. Za datę i godzinę wpływu oferty z załącznikami przyjmuje się zamieszczenie tych dokumentów na Platformie Zakupowej.</w:t>
      </w:r>
    </w:p>
    <w:p w:rsidR="00D60B3F" w:rsidRPr="00E9751D" w:rsidRDefault="00D60B3F" w:rsidP="00D60B3F">
      <w:pPr>
        <w:tabs>
          <w:tab w:val="left" w:pos="1418"/>
        </w:tabs>
        <w:spacing w:after="100"/>
        <w:ind w:left="1300" w:hanging="591"/>
        <w:rPr>
          <w:rFonts w:ascii="Arial Narrow" w:hAnsi="Arial Narrow" w:cs="Tahoma"/>
          <w:sz w:val="22"/>
          <w:szCs w:val="22"/>
        </w:rPr>
      </w:pPr>
      <w:r w:rsidRPr="00E9751D">
        <w:rPr>
          <w:rFonts w:ascii="Arial Narrow" w:hAnsi="Arial Narrow" w:cs="Tahoma"/>
          <w:sz w:val="22"/>
          <w:szCs w:val="22"/>
        </w:rPr>
        <w:t>14.1.3 Oferta oraz wszystkie dokumenty i oświadczenia wraz z nią złożone, wymagają kwalifikowanego podpisu elektronicznego osób uprawnionych do reprezentowania Wykonawcy, zgodnie z aktem rejestracyjnym, wymaganiami ustawowymi oraz przepisami prawa.</w:t>
      </w:r>
    </w:p>
    <w:p w:rsidR="00D60B3F" w:rsidRPr="00E9751D" w:rsidRDefault="00D60B3F" w:rsidP="00D60B3F">
      <w:pPr>
        <w:tabs>
          <w:tab w:val="left" w:pos="1418"/>
        </w:tabs>
        <w:spacing w:after="100"/>
        <w:ind w:left="1300" w:hanging="591"/>
        <w:rPr>
          <w:rFonts w:ascii="Arial Narrow" w:hAnsi="Arial Narrow" w:cs="Verdana"/>
          <w:sz w:val="22"/>
          <w:szCs w:val="22"/>
        </w:rPr>
      </w:pPr>
      <w:r w:rsidRPr="00E9751D">
        <w:rPr>
          <w:rFonts w:ascii="Arial Narrow" w:hAnsi="Arial Narrow" w:cs="Tahoma"/>
          <w:sz w:val="22"/>
          <w:szCs w:val="22"/>
        </w:rPr>
        <w:t>14.1.4 Zgodnie</w:t>
      </w:r>
      <w:r w:rsidRPr="00E9751D">
        <w:rPr>
          <w:rFonts w:ascii="Arial Narrow" w:hAnsi="Arial Narrow" w:cs="Verdana"/>
          <w:sz w:val="22"/>
          <w:szCs w:val="22"/>
        </w:rPr>
        <w:t xml:space="preserve"> z art. 8 w zw. z  art. 96 ust. 3 ustawy Prawo zamówień publicznych oferty składane w postępowaniu o zamówienie publiczne są jawne i podlegają udostępnieniu od chwili ich otwarcia, z wyjątkiem informacji stanowiących tajemnicę przedsiębiorstwa w rozumieniu art. 11 ustawy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D60B3F" w:rsidRPr="00E9751D" w:rsidRDefault="00D60B3F" w:rsidP="00D60B3F">
      <w:pPr>
        <w:tabs>
          <w:tab w:val="left" w:pos="1418"/>
        </w:tabs>
        <w:spacing w:after="100"/>
        <w:ind w:left="1300" w:hanging="591"/>
        <w:rPr>
          <w:rFonts w:ascii="Arial Narrow" w:hAnsi="Arial Narrow" w:cs="Verdana"/>
          <w:sz w:val="22"/>
          <w:szCs w:val="22"/>
        </w:rPr>
      </w:pPr>
      <w:r w:rsidRPr="00E9751D">
        <w:rPr>
          <w:rFonts w:ascii="Arial Narrow" w:hAnsi="Arial Narrow" w:cs="Tahoma"/>
          <w:sz w:val="22"/>
          <w:szCs w:val="22"/>
        </w:rPr>
        <w:t xml:space="preserve">14.1.5 </w:t>
      </w:r>
      <w:r w:rsidRPr="00E9751D">
        <w:rPr>
          <w:rFonts w:ascii="Arial Narrow" w:hAnsi="Arial Narrow" w:cs="Verdana"/>
          <w:sz w:val="22"/>
          <w:szCs w:val="22"/>
        </w:rPr>
        <w:t>Informacje zastrzeżone jako tajemnica przedsiębiorstw Wykonawca składa w oddzielnym pliku na Platformie Zakupowej.</w:t>
      </w:r>
    </w:p>
    <w:p w:rsidR="00D60B3F" w:rsidRPr="00E9751D" w:rsidRDefault="00D60B3F" w:rsidP="00D60B3F">
      <w:pPr>
        <w:tabs>
          <w:tab w:val="left" w:pos="709"/>
        </w:tabs>
        <w:rPr>
          <w:rFonts w:ascii="Arial Narrow" w:hAnsi="Arial Narrow"/>
          <w:sz w:val="22"/>
          <w:szCs w:val="22"/>
        </w:rPr>
      </w:pPr>
      <w:r w:rsidRPr="00E9751D">
        <w:rPr>
          <w:rFonts w:ascii="Arial Narrow" w:hAnsi="Arial Narrow"/>
          <w:sz w:val="22"/>
          <w:szCs w:val="22"/>
        </w:rPr>
        <w:t>14.2 Zmiana oferty</w:t>
      </w:r>
    </w:p>
    <w:p w:rsidR="00D60B3F" w:rsidRPr="00E9751D" w:rsidRDefault="00D60B3F" w:rsidP="00D60B3F">
      <w:pPr>
        <w:tabs>
          <w:tab w:val="num" w:pos="3478"/>
        </w:tabs>
        <w:spacing w:after="100"/>
        <w:ind w:left="400"/>
        <w:rPr>
          <w:rFonts w:ascii="Arial Narrow" w:hAnsi="Arial Narrow"/>
          <w:sz w:val="22"/>
          <w:szCs w:val="22"/>
        </w:rPr>
      </w:pPr>
      <w:r w:rsidRPr="00E9751D">
        <w:rPr>
          <w:rFonts w:ascii="Arial Narrow" w:hAnsi="Arial Narrow"/>
          <w:sz w:val="22"/>
          <w:szCs w:val="22"/>
        </w:rPr>
        <w:t>Wykonawca może wprowadzić zmiany, poprawki, modyfikacje i uzupełnienia do złożonej oferty do czasu jej otwarcia. Zmiana oferty powoduje automatycznie wycofanie poprzednio złożonej oferty poprzez złożenie oświadczenia w formie przewidzianej dla złożenia oferty o jej wycofaniu za pośrednictwem platformy zakupowej.</w:t>
      </w:r>
    </w:p>
    <w:p w:rsidR="00D60B3F" w:rsidRPr="00E9751D" w:rsidRDefault="00D60B3F" w:rsidP="00D60B3F">
      <w:pPr>
        <w:spacing w:after="120"/>
        <w:rPr>
          <w:rFonts w:ascii="Arial Narrow" w:hAnsi="Arial Narrow"/>
          <w:sz w:val="22"/>
          <w:szCs w:val="22"/>
        </w:rPr>
      </w:pPr>
      <w:r w:rsidRPr="00E9751D">
        <w:rPr>
          <w:rFonts w:ascii="Arial Narrow" w:hAnsi="Arial Narrow"/>
          <w:sz w:val="22"/>
          <w:szCs w:val="22"/>
        </w:rPr>
        <w:t>14.3 Wycofanie oferty</w:t>
      </w:r>
    </w:p>
    <w:p w:rsidR="00D60B3F" w:rsidRPr="00E9751D" w:rsidRDefault="00D60B3F" w:rsidP="00D60B3F">
      <w:pPr>
        <w:tabs>
          <w:tab w:val="num" w:pos="3478"/>
        </w:tabs>
        <w:spacing w:after="120"/>
        <w:ind w:left="500"/>
        <w:rPr>
          <w:rFonts w:ascii="Arial Narrow" w:hAnsi="Arial Narrow"/>
          <w:sz w:val="22"/>
          <w:szCs w:val="22"/>
        </w:rPr>
      </w:pPr>
      <w:r w:rsidRPr="00E9751D">
        <w:rPr>
          <w:rFonts w:ascii="Arial Narrow" w:hAnsi="Arial Narrow"/>
          <w:sz w:val="22"/>
          <w:szCs w:val="22"/>
        </w:rPr>
        <w:lastRenderedPageBreak/>
        <w:t>Wykonawca ma prawo przed upływem terminu składania ofert wycofać ofertę z postępowania, poprzez złożenie oświadczenia w formie przewidzianej dla złożenia oferty o jej wycofaniu za pośrednictwem platformy zakupowej.</w:t>
      </w:r>
    </w:p>
    <w:p w:rsidR="00D60B3F" w:rsidRPr="00E9751D" w:rsidRDefault="00D60B3F" w:rsidP="00D60B3F">
      <w:pPr>
        <w:tabs>
          <w:tab w:val="left" w:pos="709"/>
        </w:tabs>
        <w:spacing w:after="120"/>
        <w:ind w:left="400" w:hanging="400"/>
        <w:rPr>
          <w:rFonts w:ascii="Arial Narrow" w:hAnsi="Arial Narrow"/>
          <w:sz w:val="22"/>
          <w:szCs w:val="22"/>
        </w:rPr>
      </w:pPr>
      <w:r w:rsidRPr="00E9751D">
        <w:rPr>
          <w:rFonts w:ascii="Arial Narrow" w:hAnsi="Arial Narrow"/>
          <w:sz w:val="22"/>
          <w:szCs w:val="22"/>
        </w:rPr>
        <w:t>14.4 W przypadku złożenia oferty po terminie Zamawiający niezwłocznie zawiadomi Wykonawcę o złożeniu oferty po terminie oraz zwróci ofertę po upływie terminów na wniesienie odwołania za pośrednictwem platformy zakupowej.</w:t>
      </w:r>
    </w:p>
    <w:p w:rsidR="00D60B3F" w:rsidRPr="00E9751D" w:rsidRDefault="00D60B3F" w:rsidP="00D60B3F">
      <w:pPr>
        <w:tabs>
          <w:tab w:val="left" w:pos="709"/>
        </w:tabs>
        <w:spacing w:after="120"/>
        <w:rPr>
          <w:rFonts w:ascii="Arial Narrow" w:hAnsi="Arial Narrow" w:cs="Tahoma"/>
          <w:sz w:val="22"/>
          <w:szCs w:val="22"/>
        </w:rPr>
      </w:pPr>
      <w:r w:rsidRPr="00E9751D">
        <w:rPr>
          <w:rFonts w:ascii="Arial Narrow" w:hAnsi="Arial Narrow" w:cs="Tahoma"/>
          <w:sz w:val="22"/>
          <w:szCs w:val="22"/>
        </w:rPr>
        <w:t>14.5 Wymagania techniczne i organizacyjne platformy zakupowej:</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 xml:space="preserve">14.5.1 wymagania techniczne wysyłania i odbierania dokumentów, elektronicznych kopii dokumentów i oświadczeń oraz informacji przy użyciu środków komunikacji elektronicznej opisane zostały w </w:t>
      </w:r>
      <w:r w:rsidRPr="00E9751D">
        <w:rPr>
          <w:rFonts w:ascii="Arial Narrow" w:hAnsi="Arial Narrow" w:cs="Tahoma"/>
          <w:b/>
          <w:sz w:val="22"/>
          <w:szCs w:val="22"/>
        </w:rPr>
        <w:t>Regulaminie Internetowej Platformy Zakupowej</w:t>
      </w:r>
      <w:r w:rsidRPr="00E9751D">
        <w:rPr>
          <w:rFonts w:ascii="Arial Narrow" w:hAnsi="Arial Narrow" w:cs="Tahoma"/>
          <w:sz w:val="22"/>
          <w:szCs w:val="22"/>
        </w:rPr>
        <w:t xml:space="preserve"> oraz </w:t>
      </w:r>
      <w:r w:rsidRPr="00E9751D">
        <w:rPr>
          <w:rFonts w:ascii="Arial Narrow" w:hAnsi="Arial Narrow" w:cs="Tahoma"/>
          <w:b/>
          <w:sz w:val="22"/>
          <w:szCs w:val="22"/>
        </w:rPr>
        <w:t>Instrukcji składania oferty</w:t>
      </w:r>
      <w:r w:rsidRPr="00E9751D">
        <w:rPr>
          <w:rFonts w:ascii="Arial Narrow" w:hAnsi="Arial Narrow" w:cs="Tahoma"/>
          <w:sz w:val="22"/>
          <w:szCs w:val="22"/>
        </w:rPr>
        <w:t xml:space="preserve"> </w:t>
      </w:r>
      <w:r w:rsidRPr="00E9751D">
        <w:rPr>
          <w:rFonts w:ascii="Arial Narrow" w:hAnsi="Arial Narrow" w:cs="Tahoma"/>
          <w:b/>
          <w:sz w:val="22"/>
          <w:szCs w:val="22"/>
        </w:rPr>
        <w:t xml:space="preserve">dla Wykonawcy, </w:t>
      </w:r>
      <w:r w:rsidRPr="00E9751D">
        <w:rPr>
          <w:rFonts w:ascii="Arial Narrow" w:hAnsi="Arial Narrow" w:cs="Tahoma"/>
          <w:sz w:val="22"/>
          <w:szCs w:val="22"/>
        </w:rPr>
        <w:t>które dostępne są na stronie Platformy Zakupowej. Regulamin znajduje się na stronie głównej Platformy, natomiast Instrukcja dostępna jest pod danym postępowaniem w polu „Wymagania i specyfikacje” wybierając „Pod linkiem”.</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 xml:space="preserve">14.5.2 W celu założenia Konta Użytkownika na </w:t>
      </w:r>
      <w:r w:rsidRPr="00E9751D">
        <w:rPr>
          <w:rFonts w:ascii="Arial Narrow" w:hAnsi="Arial Narrow" w:cs="Tahoma"/>
          <w:sz w:val="22"/>
          <w:szCs w:val="22"/>
          <w:u w:val="single"/>
        </w:rPr>
        <w:t>platformazakupowa.pl</w:t>
      </w:r>
      <w:r w:rsidRPr="00E9751D">
        <w:rPr>
          <w:rFonts w:ascii="Arial Narrow" w:hAnsi="Arial Narrow" w:cs="Tahoma"/>
          <w:sz w:val="22"/>
          <w:szCs w:val="22"/>
        </w:rPr>
        <w:t xml:space="preserve"> konieczne jest posiadanie przez Użytkownika aktywnego konta poczty elektronicznej (e-mail).Występuje limit objętości plików w zakresie całej oferty do 1 GB przy maksymalnej ilości 20  plików. Maksymalny rozmiar plików przesyłanych za pośrednictwem poczty elektronicznej zamawiającego wynosi 30 MB.</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14.5.3 Szczegółowe informacje dotyczące formatu kwalifikowanego podpisu elektronicznego, specyfikacji połączenia, formatu przesyłanych danych oraz kodowania  i oznaczenia czasu przekazania danych określają Regulamin Platformy Zakupowej oraz Instrukcja, w których określono w szczególności:</w:t>
      </w:r>
    </w:p>
    <w:p w:rsidR="00D60B3F" w:rsidRPr="00E9751D" w:rsidRDefault="00D60B3F" w:rsidP="00D60B3F">
      <w:pPr>
        <w:tabs>
          <w:tab w:val="left" w:pos="709"/>
        </w:tabs>
        <w:spacing w:after="120"/>
        <w:rPr>
          <w:rFonts w:ascii="Arial Narrow" w:hAnsi="Arial Narrow" w:cs="Tahoma"/>
          <w:sz w:val="22"/>
          <w:szCs w:val="22"/>
        </w:rPr>
      </w:pPr>
      <w:r w:rsidRPr="00E9751D">
        <w:rPr>
          <w:rFonts w:ascii="Arial Narrow" w:hAnsi="Arial Narrow" w:cs="Tahoma"/>
          <w:sz w:val="22"/>
          <w:szCs w:val="22"/>
        </w:rPr>
        <w:t xml:space="preserve">              14.5.3.1 szyfrowanie ofert odbywa się automatycznie przez system,</w:t>
      </w:r>
    </w:p>
    <w:p w:rsidR="00D60B3F" w:rsidRPr="00E9751D" w:rsidRDefault="00D60B3F" w:rsidP="00D60B3F">
      <w:pPr>
        <w:tabs>
          <w:tab w:val="left" w:pos="709"/>
        </w:tabs>
        <w:spacing w:after="120"/>
        <w:ind w:left="1418" w:hanging="1418"/>
        <w:rPr>
          <w:rFonts w:ascii="Arial Narrow" w:hAnsi="Arial Narrow" w:cs="Tahoma"/>
          <w:sz w:val="22"/>
          <w:szCs w:val="22"/>
        </w:rPr>
      </w:pPr>
      <w:r w:rsidRPr="00E9751D">
        <w:rPr>
          <w:rFonts w:ascii="Arial Narrow" w:hAnsi="Arial Narrow" w:cs="Tahoma"/>
          <w:sz w:val="22"/>
          <w:szCs w:val="22"/>
        </w:rPr>
        <w:t xml:space="preserve">              14.5.3.2 za datę przekazania oferty, wniosków, zawiadomień, dokumentów elektronicznych, oświadczeń lub           elektronicznych kopii dokumentów lub oświadczeń oraz innych informacji przyjmuje się datę ich przekazania do Zamawiającego wraz z wgraniem paczki podpisanej kwalifikowanym podpisem elektronicznym, następnie składanie oferty poprzez kliknięcie przycisku </w:t>
      </w:r>
      <w:r w:rsidRPr="00E9751D">
        <w:rPr>
          <w:rFonts w:ascii="Arial Narrow" w:hAnsi="Arial Narrow" w:cs="Tahoma"/>
          <w:b/>
          <w:sz w:val="22"/>
          <w:szCs w:val="22"/>
        </w:rPr>
        <w:t>„złóż ofertę</w:t>
      </w:r>
      <w:r w:rsidRPr="00E9751D">
        <w:rPr>
          <w:rFonts w:ascii="Arial Narrow" w:hAnsi="Arial Narrow" w:cs="Tahoma"/>
          <w:sz w:val="22"/>
          <w:szCs w:val="22"/>
        </w:rPr>
        <w:t xml:space="preserve">” i wyświetlenie komunikatu, że oferta została złożona. Za datę przekazania  korespondencji przyjmuje się datę jej prawidłowego przekazania poprzez kliknięcie przycisku </w:t>
      </w:r>
      <w:r w:rsidRPr="00E9751D">
        <w:rPr>
          <w:rFonts w:ascii="Arial Narrow" w:hAnsi="Arial Narrow" w:cs="Tahoma"/>
          <w:b/>
          <w:sz w:val="22"/>
          <w:szCs w:val="22"/>
        </w:rPr>
        <w:t xml:space="preserve">„wyślij wiadomość” </w:t>
      </w:r>
      <w:r w:rsidRPr="00E9751D">
        <w:rPr>
          <w:rFonts w:ascii="Arial Narrow" w:hAnsi="Arial Narrow" w:cs="Tahoma"/>
          <w:sz w:val="22"/>
          <w:szCs w:val="22"/>
        </w:rPr>
        <w:t>i wyświetleniu komunikatu, że wiadomość została wysłana.</w:t>
      </w:r>
    </w:p>
    <w:p w:rsidR="00D60B3F" w:rsidRPr="00E9751D" w:rsidRDefault="00D60B3F" w:rsidP="00D60B3F">
      <w:pPr>
        <w:tabs>
          <w:tab w:val="left" w:pos="709"/>
        </w:tabs>
        <w:spacing w:after="120"/>
        <w:ind w:left="1418" w:hanging="1418"/>
        <w:rPr>
          <w:rFonts w:ascii="Arial Narrow" w:hAnsi="Arial Narrow" w:cs="Tahoma"/>
          <w:sz w:val="22"/>
          <w:szCs w:val="22"/>
        </w:rPr>
      </w:pPr>
      <w:r w:rsidRPr="00E9751D">
        <w:rPr>
          <w:rFonts w:ascii="Arial Narrow" w:hAnsi="Arial Narrow" w:cs="Tahoma"/>
          <w:sz w:val="22"/>
          <w:szCs w:val="22"/>
        </w:rPr>
        <w:t xml:space="preserve">              14.5.3.3 Oferta, oświadczenia i dokumenty, wszelkie wnioski powinny być sporządzone w języku polskim, z  zachowaniem postaci elektronicznej, a do danych zawierających dokumenty tekstowe, </w:t>
      </w:r>
      <w:proofErr w:type="spellStart"/>
      <w:r w:rsidRPr="00E9751D">
        <w:rPr>
          <w:rFonts w:ascii="Arial Narrow" w:hAnsi="Arial Narrow" w:cs="Tahoma"/>
          <w:sz w:val="22"/>
          <w:szCs w:val="22"/>
        </w:rPr>
        <w:t>tekstowograficzne</w:t>
      </w:r>
      <w:proofErr w:type="spellEnd"/>
      <w:r w:rsidRPr="00E9751D">
        <w:rPr>
          <w:rFonts w:ascii="Arial Narrow" w:hAnsi="Arial Narrow" w:cs="Tahoma"/>
          <w:sz w:val="22"/>
          <w:szCs w:val="22"/>
        </w:rPr>
        <w:t xml:space="preserve"> lub multimedialne stosuje się: </w:t>
      </w:r>
      <w:proofErr w:type="spellStart"/>
      <w:r w:rsidRPr="00E9751D">
        <w:rPr>
          <w:rFonts w:ascii="Arial Narrow" w:hAnsi="Arial Narrow" w:cs="Tahoma"/>
          <w:sz w:val="22"/>
          <w:szCs w:val="22"/>
        </w:rPr>
        <w:t>txt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rft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pdf</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xps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odp</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doc</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xls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ppt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docx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xlsx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pptx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csv</w:t>
      </w:r>
      <w:proofErr w:type="spellEnd"/>
      <w:r w:rsidRPr="00E9751D">
        <w:rPr>
          <w:rFonts w:ascii="Arial Narrow" w:hAnsi="Arial Narrow" w:cs="Tahoma"/>
          <w:sz w:val="22"/>
          <w:szCs w:val="22"/>
        </w:rPr>
        <w:t>.</w:t>
      </w:r>
    </w:p>
    <w:p w:rsidR="00D60B3F" w:rsidRPr="00E9751D" w:rsidRDefault="00D60B3F" w:rsidP="00D60B3F">
      <w:pPr>
        <w:tabs>
          <w:tab w:val="left" w:pos="709"/>
        </w:tabs>
        <w:spacing w:after="120"/>
        <w:ind w:left="709" w:hanging="709"/>
        <w:rPr>
          <w:rFonts w:ascii="Arial Narrow" w:hAnsi="Arial Narrow" w:cs="Tahoma"/>
          <w:sz w:val="22"/>
          <w:szCs w:val="22"/>
        </w:rPr>
      </w:pPr>
      <w:r w:rsidRPr="00E9751D">
        <w:rPr>
          <w:rFonts w:ascii="Arial Narrow" w:hAnsi="Arial Narrow" w:cs="Tahoma"/>
          <w:sz w:val="22"/>
          <w:szCs w:val="22"/>
        </w:rPr>
        <w:t xml:space="preserve">14.5.3.4 Minimalne wymagania techniczne i organizacyjne umożliwiające korzystanie ze strony </w:t>
      </w:r>
      <w:r w:rsidRPr="00E9751D">
        <w:rPr>
          <w:rFonts w:ascii="Arial Narrow" w:hAnsi="Arial Narrow" w:cs="Tahoma"/>
          <w:sz w:val="22"/>
          <w:szCs w:val="22"/>
          <w:u w:val="single"/>
        </w:rPr>
        <w:t>platformazakupowa.pl</w:t>
      </w:r>
      <w:r w:rsidRPr="00E9751D">
        <w:rPr>
          <w:rFonts w:ascii="Arial Narrow" w:hAnsi="Arial Narrow" w:cs="Tahoma"/>
          <w:sz w:val="22"/>
          <w:szCs w:val="22"/>
        </w:rPr>
        <w:t xml:space="preserve"> to przeglądarka internetowa Internet Explorer, Chrome i  </w:t>
      </w:r>
      <w:proofErr w:type="spellStart"/>
      <w:r w:rsidRPr="00E9751D">
        <w:rPr>
          <w:rFonts w:ascii="Arial Narrow" w:hAnsi="Arial Narrow" w:cs="Tahoma"/>
          <w:sz w:val="22"/>
          <w:szCs w:val="22"/>
        </w:rPr>
        <w:t>Firefox</w:t>
      </w:r>
      <w:proofErr w:type="spellEnd"/>
      <w:r w:rsidRPr="00E9751D">
        <w:rPr>
          <w:rFonts w:ascii="Arial Narrow" w:hAnsi="Arial Narrow" w:cs="Tahoma"/>
          <w:sz w:val="22"/>
          <w:szCs w:val="22"/>
        </w:rPr>
        <w:t xml:space="preserve"> w najnowszej dostępnej wersji, z wyłączoną obsługą języka </w:t>
      </w:r>
      <w:proofErr w:type="spellStart"/>
      <w:r w:rsidRPr="00E9751D">
        <w:rPr>
          <w:rFonts w:ascii="Arial Narrow" w:hAnsi="Arial Narrow" w:cs="Tahoma"/>
          <w:sz w:val="22"/>
          <w:szCs w:val="22"/>
        </w:rPr>
        <w:t>Javascript</w:t>
      </w:r>
      <w:proofErr w:type="spellEnd"/>
      <w:r w:rsidRPr="00E9751D">
        <w:rPr>
          <w:rFonts w:ascii="Arial Narrow" w:hAnsi="Arial Narrow" w:cs="Tahoma"/>
          <w:sz w:val="22"/>
          <w:szCs w:val="22"/>
        </w:rPr>
        <w:t>, akceptująca plik typu „</w:t>
      </w:r>
      <w:proofErr w:type="spellStart"/>
      <w:r w:rsidRPr="00E9751D">
        <w:rPr>
          <w:rFonts w:ascii="Arial Narrow" w:hAnsi="Arial Narrow" w:cs="Tahoma"/>
          <w:sz w:val="22"/>
          <w:szCs w:val="22"/>
        </w:rPr>
        <w:t>cookies</w:t>
      </w:r>
      <w:proofErr w:type="spellEnd"/>
      <w:r w:rsidRPr="00E9751D">
        <w:rPr>
          <w:rFonts w:ascii="Arial Narrow" w:hAnsi="Arial Narrow" w:cs="Tahoma"/>
          <w:sz w:val="22"/>
          <w:szCs w:val="22"/>
        </w:rPr>
        <w:t xml:space="preserve">” oraz łącze internetowe o przepustowości co najmniej 256 </w:t>
      </w:r>
      <w:proofErr w:type="spellStart"/>
      <w:r w:rsidRPr="00E9751D">
        <w:rPr>
          <w:rFonts w:ascii="Arial Narrow" w:hAnsi="Arial Narrow" w:cs="Tahoma"/>
          <w:sz w:val="22"/>
          <w:szCs w:val="22"/>
        </w:rPr>
        <w:t>kbit</w:t>
      </w:r>
      <w:proofErr w:type="spellEnd"/>
      <w:r w:rsidRPr="00E9751D">
        <w:rPr>
          <w:rFonts w:ascii="Arial Narrow" w:hAnsi="Arial Narrow" w:cs="Tahoma"/>
          <w:sz w:val="22"/>
          <w:szCs w:val="22"/>
        </w:rPr>
        <w:t>/s., platformazakupowa.pl jest zoptymalizowana dla minimalnej rozdzielczości ekranu 1024x768 pikseli.</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 xml:space="preserve">14.5.4 Użytkownik korzystając z platformazakupowa.pl nie jest uprawniony do jakiejkolwiek ingerencji w  treść, strukturę, formę, grafikę, mechanizm działania </w:t>
      </w:r>
      <w:r w:rsidRPr="00E9751D">
        <w:rPr>
          <w:rFonts w:ascii="Arial Narrow" w:hAnsi="Arial Narrow" w:cs="Tahoma"/>
          <w:sz w:val="22"/>
          <w:szCs w:val="22"/>
          <w:u w:val="single"/>
        </w:rPr>
        <w:t>platformazakupowa.pl</w:t>
      </w:r>
      <w:r w:rsidRPr="00E9751D">
        <w:rPr>
          <w:rFonts w:ascii="Arial Narrow" w:hAnsi="Arial Narrow" w:cs="Tahoma"/>
          <w:sz w:val="22"/>
          <w:szCs w:val="22"/>
        </w:rPr>
        <w:t>.</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14.5.5 Dokumenty lub oświadczenia na potwierdzenie warunków udziału w postępowaniu i braku podstaw do wykluczenia, składane są w oryginale w postaci dokumentu elektronicznego lub w elektronicznej kopii dokument</w:t>
      </w:r>
      <w:r w:rsidR="003F1768">
        <w:rPr>
          <w:rFonts w:ascii="Arial Narrow" w:hAnsi="Arial Narrow" w:cs="Tahoma"/>
          <w:sz w:val="22"/>
          <w:szCs w:val="22"/>
        </w:rPr>
        <w:t>u lub oświadczenia poświadczonego</w:t>
      </w:r>
      <w:r w:rsidRPr="00E9751D">
        <w:rPr>
          <w:rFonts w:ascii="Arial Narrow" w:hAnsi="Arial Narrow" w:cs="Tahoma"/>
          <w:sz w:val="22"/>
          <w:szCs w:val="22"/>
        </w:rPr>
        <w:t xml:space="preserve"> za zgodność z oryginałem i przesyłane do Zamawiającego elektronicznie na a</w:t>
      </w:r>
      <w:r w:rsidR="00532813" w:rsidRPr="00E9751D">
        <w:rPr>
          <w:rFonts w:ascii="Arial Narrow" w:hAnsi="Arial Narrow" w:cs="Tahoma"/>
          <w:sz w:val="22"/>
          <w:szCs w:val="22"/>
        </w:rPr>
        <w:t>dres sekretariat@szpitalwrzesnia.home.pl</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14.5.6 Poświadczenie za zgodność z oryginałem dokonuje odpowiednio Wykonawca albo podwykonawca, w zakresie dokumentów lub oświadczeń, które każdego z nich dotyczą.</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 xml:space="preserve">14.5.7 Poświadczenia za zgodność z oryginałem elektronicznej kopii dokumentu lub oświadczenia, o których mowa w </w:t>
      </w:r>
      <w:proofErr w:type="spellStart"/>
      <w:r w:rsidRPr="00E9751D">
        <w:rPr>
          <w:rFonts w:ascii="Arial Narrow" w:hAnsi="Arial Narrow" w:cs="Tahoma"/>
          <w:sz w:val="22"/>
          <w:szCs w:val="22"/>
        </w:rPr>
        <w:t>pkt</w:t>
      </w:r>
      <w:proofErr w:type="spellEnd"/>
      <w:r w:rsidRPr="00E9751D">
        <w:rPr>
          <w:rFonts w:ascii="Arial Narrow" w:hAnsi="Arial Narrow" w:cs="Tahoma"/>
          <w:sz w:val="22"/>
          <w:szCs w:val="22"/>
        </w:rPr>
        <w:t xml:space="preserve"> 14.5.6 SIWZ, następuje przy użyciu kwalifikowanego podpisu elektronicznego.</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14..5.8 Zamawiający może żądać przedstawienia oryginału lub notarialnie poświadczonej kopii dokumentów lub oświadczeń, o których mowa w SIWZ, wyłącznie wtedy, gdy złożona kopia jest nieczytelna lub budzi wątpliwości co do jej prawdziwości.</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lastRenderedPageBreak/>
        <w:t>14.5.9 Jeżeli oryginał dokume</w:t>
      </w:r>
      <w:r w:rsidR="003F1768">
        <w:rPr>
          <w:rFonts w:ascii="Arial Narrow" w:hAnsi="Arial Narrow" w:cs="Tahoma"/>
          <w:sz w:val="22"/>
          <w:szCs w:val="22"/>
        </w:rPr>
        <w:t xml:space="preserve">ntu lub oświadczenia, </w:t>
      </w:r>
      <w:proofErr w:type="spellStart"/>
      <w:r w:rsidR="003F1768">
        <w:rPr>
          <w:rFonts w:ascii="Arial Narrow" w:hAnsi="Arial Narrow" w:cs="Tahoma"/>
          <w:sz w:val="22"/>
          <w:szCs w:val="22"/>
        </w:rPr>
        <w:t>składan</w:t>
      </w:r>
      <w:proofErr w:type="spellEnd"/>
      <w:r w:rsidRPr="00E9751D">
        <w:rPr>
          <w:rFonts w:ascii="Arial Narrow" w:hAnsi="Arial Narrow" w:cs="Tahoma"/>
          <w:sz w:val="22"/>
          <w:szCs w:val="22"/>
        </w:rPr>
        <w:t xml:space="preserve"> w postępowaniu o udzielenie zamówienia, nie zostały sporządzone w postaci  dokumentu elektronicznego, wykonawca może sporządzić i przekazać  elektroniczną kopię posiadanego dokumentu lub oświadczenia.</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14.5.10 W przypadku przekazywania przez Wykonawcę elektronicznej kopii dokumentu lub oświadczenia, opatrzenia jej kwalifikowanym podpisem elektronicznym przez wykonawcę albo przez podwykonawcę jest równoznaczne z poświadczeniem elektronicznej kopii dokumentu lub oświadczenia za zgodność z oryginałem.</w:t>
      </w:r>
    </w:p>
    <w:p w:rsidR="00985912" w:rsidRPr="00E9751D" w:rsidRDefault="00985912" w:rsidP="00D60B3F">
      <w:pPr>
        <w:widowControl w:val="0"/>
        <w:autoSpaceDE w:val="0"/>
        <w:ind w:right="-283"/>
        <w:jc w:val="both"/>
        <w:rPr>
          <w:rFonts w:ascii="Arial Narrow" w:hAnsi="Arial Narrow" w:cs="Arial Narrow"/>
          <w:b/>
          <w:bCs/>
          <w:sz w:val="22"/>
          <w:szCs w:val="22"/>
        </w:rPr>
      </w:pPr>
    </w:p>
    <w:p w:rsidR="00985912" w:rsidRPr="00E9751D" w:rsidRDefault="00985912">
      <w:pPr>
        <w:widowControl w:val="0"/>
        <w:autoSpaceDE w:val="0"/>
        <w:ind w:right="-283"/>
        <w:jc w:val="both"/>
        <w:rPr>
          <w:rFonts w:ascii="Arial Narrow" w:hAnsi="Arial Narrow" w:cs="Arial Narrow"/>
          <w:sz w:val="22"/>
          <w:szCs w:val="22"/>
        </w:rPr>
      </w:pPr>
      <w:r w:rsidRPr="00E9751D">
        <w:rPr>
          <w:rFonts w:ascii="Arial Narrow" w:hAnsi="Arial Narrow" w:cs="Arial Narrow"/>
          <w:b/>
          <w:bCs/>
          <w:sz w:val="22"/>
          <w:szCs w:val="22"/>
        </w:rPr>
        <w:t>X</w:t>
      </w:r>
      <w:r w:rsidR="003F1768">
        <w:rPr>
          <w:rFonts w:ascii="Arial Narrow" w:hAnsi="Arial Narrow" w:cs="Arial Narrow"/>
          <w:b/>
          <w:bCs/>
          <w:sz w:val="22"/>
          <w:szCs w:val="22"/>
        </w:rPr>
        <w:t>I</w:t>
      </w:r>
      <w:r w:rsidRPr="00E9751D">
        <w:rPr>
          <w:rFonts w:ascii="Arial Narrow" w:hAnsi="Arial Narrow" w:cs="Arial Narrow"/>
          <w:b/>
          <w:bCs/>
          <w:sz w:val="22"/>
          <w:szCs w:val="22"/>
        </w:rPr>
        <w:t>V. Miejsce oraz termin składania i otwarcia ofert</w:t>
      </w:r>
    </w:p>
    <w:p w:rsidR="003A064F" w:rsidRPr="00E9751D" w:rsidRDefault="003A064F" w:rsidP="003A064F">
      <w:pPr>
        <w:tabs>
          <w:tab w:val="left" w:pos="709"/>
        </w:tabs>
        <w:spacing w:after="120"/>
        <w:ind w:left="600" w:hanging="600"/>
        <w:rPr>
          <w:rFonts w:ascii="Arial Narrow" w:hAnsi="Arial Narrow" w:cs="Tahoma"/>
          <w:sz w:val="22"/>
          <w:szCs w:val="22"/>
        </w:rPr>
      </w:pPr>
      <w:r w:rsidRPr="00E9751D">
        <w:rPr>
          <w:rFonts w:ascii="Arial Narrow" w:hAnsi="Arial Narrow" w:cs="Tahoma"/>
          <w:sz w:val="22"/>
          <w:szCs w:val="22"/>
        </w:rPr>
        <w:t xml:space="preserve">15.1 Ofertę należy złożyć za pomocą środków komunikacji elektronicznej na Platformie Zakupowej pod adresem: </w:t>
      </w:r>
      <w:hyperlink r:id="rId12" w:history="1">
        <w:r w:rsidRPr="00E9751D">
          <w:rPr>
            <w:rStyle w:val="Hipercze"/>
            <w:rFonts w:ascii="Arial Narrow" w:hAnsi="Arial Narrow" w:cs="Tahoma"/>
            <w:color w:val="auto"/>
            <w:sz w:val="22"/>
            <w:szCs w:val="22"/>
          </w:rPr>
          <w:t>https://platformazakupowa.pl</w:t>
        </w:r>
      </w:hyperlink>
      <w:r w:rsidRPr="00E9751D">
        <w:rPr>
          <w:rFonts w:ascii="Arial Narrow" w:hAnsi="Arial Narrow" w:cs="Tahoma"/>
          <w:sz w:val="22"/>
          <w:szCs w:val="22"/>
        </w:rPr>
        <w:t xml:space="preserve">, przy czym termin składania ofert upływa w dniu </w:t>
      </w:r>
      <w:r w:rsidR="00A42581">
        <w:rPr>
          <w:rFonts w:ascii="Arial Narrow" w:hAnsi="Arial Narrow" w:cs="Tahoma"/>
          <w:b/>
          <w:sz w:val="22"/>
          <w:szCs w:val="22"/>
        </w:rPr>
        <w:t>07.05.</w:t>
      </w:r>
      <w:r w:rsidRPr="00E9751D">
        <w:rPr>
          <w:rFonts w:ascii="Arial Narrow" w:hAnsi="Arial Narrow" w:cs="Tahoma"/>
          <w:b/>
          <w:sz w:val="22"/>
          <w:szCs w:val="22"/>
        </w:rPr>
        <w:t>20</w:t>
      </w:r>
      <w:r w:rsidR="00044B76">
        <w:rPr>
          <w:rFonts w:ascii="Arial Narrow" w:hAnsi="Arial Narrow" w:cs="Tahoma"/>
          <w:b/>
          <w:sz w:val="22"/>
          <w:szCs w:val="22"/>
        </w:rPr>
        <w:t>20</w:t>
      </w:r>
      <w:r w:rsidRPr="00E9751D">
        <w:rPr>
          <w:rFonts w:ascii="Arial Narrow" w:hAnsi="Arial Narrow" w:cs="Arial"/>
          <w:sz w:val="22"/>
          <w:szCs w:val="22"/>
        </w:rPr>
        <w:t xml:space="preserve"> </w:t>
      </w:r>
      <w:r w:rsidRPr="00E9751D">
        <w:rPr>
          <w:rFonts w:ascii="Arial Narrow" w:hAnsi="Arial Narrow" w:cs="Tahoma"/>
          <w:sz w:val="22"/>
          <w:szCs w:val="22"/>
        </w:rPr>
        <w:t>roku, o godz.</w:t>
      </w:r>
      <w:r w:rsidRPr="00E9751D">
        <w:rPr>
          <w:rFonts w:ascii="Arial Narrow" w:hAnsi="Arial Narrow" w:cs="Arial"/>
          <w:sz w:val="22"/>
          <w:szCs w:val="22"/>
        </w:rPr>
        <w:t xml:space="preserve"> </w:t>
      </w:r>
      <w:r w:rsidR="00D11DFB">
        <w:rPr>
          <w:rFonts w:ascii="Arial Narrow" w:hAnsi="Arial Narrow"/>
          <w:b/>
          <w:sz w:val="22"/>
          <w:szCs w:val="22"/>
        </w:rPr>
        <w:t>10</w:t>
      </w:r>
      <w:r w:rsidRPr="00E9751D">
        <w:rPr>
          <w:rFonts w:ascii="Arial Narrow" w:hAnsi="Arial Narrow"/>
          <w:b/>
          <w:sz w:val="22"/>
          <w:szCs w:val="22"/>
        </w:rPr>
        <w:t>:00.</w:t>
      </w:r>
      <w:r w:rsidRPr="00E9751D">
        <w:rPr>
          <w:rFonts w:ascii="Arial Narrow" w:hAnsi="Arial Narrow"/>
          <w:sz w:val="22"/>
          <w:szCs w:val="22"/>
        </w:rPr>
        <w:t xml:space="preserve"> </w:t>
      </w:r>
    </w:p>
    <w:p w:rsidR="003A064F" w:rsidRPr="00E9751D" w:rsidRDefault="003A064F" w:rsidP="003A064F">
      <w:pPr>
        <w:tabs>
          <w:tab w:val="left" w:pos="709"/>
        </w:tabs>
        <w:spacing w:after="120"/>
        <w:ind w:left="500" w:hanging="500"/>
        <w:rPr>
          <w:rFonts w:ascii="Arial Narrow" w:hAnsi="Arial Narrow" w:cs="Tahoma"/>
          <w:sz w:val="22"/>
          <w:szCs w:val="22"/>
        </w:rPr>
      </w:pPr>
      <w:r w:rsidRPr="00E9751D">
        <w:rPr>
          <w:rFonts w:ascii="Arial Narrow" w:hAnsi="Arial Narrow" w:cs="Tahoma"/>
          <w:sz w:val="22"/>
          <w:szCs w:val="22"/>
        </w:rPr>
        <w:t>15.2 Otwarcie ofert odbędzie się</w:t>
      </w:r>
      <w:r w:rsidR="00A42581">
        <w:rPr>
          <w:rFonts w:ascii="Arial Narrow" w:hAnsi="Arial Narrow" w:cs="Tahoma"/>
          <w:b/>
          <w:sz w:val="22"/>
          <w:szCs w:val="22"/>
        </w:rPr>
        <w:t xml:space="preserve"> 07.05.</w:t>
      </w:r>
      <w:r w:rsidRPr="00E9751D">
        <w:rPr>
          <w:rFonts w:ascii="Arial Narrow" w:hAnsi="Arial Narrow" w:cs="Tahoma"/>
          <w:b/>
          <w:sz w:val="22"/>
          <w:szCs w:val="22"/>
        </w:rPr>
        <w:t>20</w:t>
      </w:r>
      <w:r w:rsidR="00044B76">
        <w:rPr>
          <w:rFonts w:ascii="Arial Narrow" w:hAnsi="Arial Narrow" w:cs="Tahoma"/>
          <w:b/>
          <w:sz w:val="22"/>
          <w:szCs w:val="22"/>
        </w:rPr>
        <w:t>20</w:t>
      </w:r>
      <w:r w:rsidRPr="00E9751D">
        <w:rPr>
          <w:rFonts w:ascii="Arial Narrow" w:hAnsi="Arial Narrow" w:cs="Arial"/>
          <w:sz w:val="22"/>
          <w:szCs w:val="22"/>
        </w:rPr>
        <w:t xml:space="preserve"> </w:t>
      </w:r>
      <w:r w:rsidRPr="00E9751D">
        <w:rPr>
          <w:rFonts w:ascii="Arial Narrow" w:hAnsi="Arial Narrow" w:cs="Tahoma"/>
          <w:sz w:val="22"/>
          <w:szCs w:val="22"/>
        </w:rPr>
        <w:t>roku o godz.</w:t>
      </w:r>
      <w:r w:rsidRPr="00E9751D">
        <w:rPr>
          <w:rFonts w:ascii="Arial Narrow" w:hAnsi="Arial Narrow" w:cs="Arial"/>
          <w:sz w:val="22"/>
          <w:szCs w:val="22"/>
        </w:rPr>
        <w:t xml:space="preserve"> </w:t>
      </w:r>
      <w:r w:rsidR="00D11DFB">
        <w:rPr>
          <w:rFonts w:ascii="Arial Narrow" w:hAnsi="Arial Narrow" w:cs="Arial"/>
          <w:b/>
          <w:sz w:val="22"/>
          <w:szCs w:val="22"/>
        </w:rPr>
        <w:t>10:30</w:t>
      </w:r>
      <w:r w:rsidRPr="00E9751D">
        <w:rPr>
          <w:rFonts w:ascii="Arial Narrow" w:hAnsi="Arial Narrow" w:cs="Arial"/>
          <w:b/>
          <w:sz w:val="22"/>
          <w:szCs w:val="22"/>
        </w:rPr>
        <w:t xml:space="preserve">  </w:t>
      </w:r>
      <w:r w:rsidRPr="00E9751D">
        <w:rPr>
          <w:rFonts w:ascii="Arial Narrow" w:hAnsi="Arial Narrow" w:cs="Arial"/>
          <w:sz w:val="22"/>
          <w:szCs w:val="22"/>
        </w:rPr>
        <w:t>za pośrednictwem Platformy Zakupowej.</w:t>
      </w:r>
      <w:r w:rsidRPr="00E9751D">
        <w:rPr>
          <w:rFonts w:ascii="Arial Narrow" w:hAnsi="Arial Narrow" w:cs="Tahoma"/>
          <w:sz w:val="22"/>
          <w:szCs w:val="22"/>
        </w:rPr>
        <w:t xml:space="preserve"> </w:t>
      </w:r>
      <w:r w:rsidRPr="00E9751D">
        <w:rPr>
          <w:rFonts w:ascii="Arial Narrow" w:hAnsi="Arial Narrow" w:cs="Arial"/>
          <w:sz w:val="22"/>
          <w:szCs w:val="22"/>
        </w:rPr>
        <w:t xml:space="preserve">Otwarcie ofert jest jawne i nastąpi poprzez automatyczne odszyfrowanie ofert i ich odczytanie. Odbędzie się ono w siedzibie Zamawiającego </w:t>
      </w:r>
      <w:r w:rsidRPr="00E9751D">
        <w:rPr>
          <w:rFonts w:ascii="Arial Narrow" w:hAnsi="Arial Narrow" w:cs="Arial Narrow"/>
          <w:sz w:val="22"/>
          <w:szCs w:val="22"/>
          <w:shd w:val="clear" w:color="auto" w:fill="FFFFFF"/>
        </w:rPr>
        <w:t>„Szpital Powiatowy we Wrześni”</w:t>
      </w:r>
      <w:r w:rsidRPr="00E9751D">
        <w:rPr>
          <w:rFonts w:ascii="Arial Narrow" w:hAnsi="Arial Narrow" w:cs="Arial Narrow"/>
          <w:sz w:val="22"/>
          <w:szCs w:val="22"/>
        </w:rPr>
        <w:t xml:space="preserve"> Sp. z o.o., ul. Słowackiego 2, </w:t>
      </w:r>
      <w:r w:rsidRPr="00E9751D">
        <w:rPr>
          <w:rFonts w:ascii="Arial Narrow" w:hAnsi="Arial Narrow" w:cs="Arial Narrow"/>
          <w:sz w:val="22"/>
          <w:szCs w:val="22"/>
          <w:shd w:val="clear" w:color="auto" w:fill="FFFFFF"/>
        </w:rPr>
        <w:t>6</w:t>
      </w:r>
      <w:r w:rsidRPr="00E9751D">
        <w:rPr>
          <w:rFonts w:ascii="Arial Narrow" w:hAnsi="Arial Narrow" w:cs="Arial Narrow"/>
          <w:sz w:val="22"/>
          <w:szCs w:val="22"/>
        </w:rPr>
        <w:t>2 – 300 Września, pok. 104 lub 107a (sekretariat),</w:t>
      </w:r>
    </w:p>
    <w:p w:rsidR="003A064F" w:rsidRPr="00E9751D" w:rsidRDefault="003A064F" w:rsidP="003A064F">
      <w:pPr>
        <w:tabs>
          <w:tab w:val="left" w:pos="709"/>
        </w:tabs>
        <w:spacing w:after="120"/>
        <w:ind w:left="500" w:hanging="500"/>
        <w:rPr>
          <w:rFonts w:ascii="Arial Narrow" w:hAnsi="Arial Narrow" w:cs="Tahoma"/>
          <w:sz w:val="22"/>
          <w:szCs w:val="22"/>
        </w:rPr>
      </w:pPr>
      <w:r w:rsidRPr="00E9751D">
        <w:rPr>
          <w:rFonts w:ascii="Arial Narrow" w:hAnsi="Arial Narrow" w:cs="Arial"/>
          <w:sz w:val="22"/>
          <w:szCs w:val="22"/>
        </w:rPr>
        <w:t>15.3 Bezpośrednio przed otwarciem ofert Zamawiający poda kwotę, jaką zamierza przeznaczyć na sfinansowanie zamówienia.</w:t>
      </w:r>
      <w:r w:rsidRPr="00E9751D">
        <w:rPr>
          <w:rFonts w:ascii="Arial Narrow" w:hAnsi="Arial Narrow" w:cs="Tahoma"/>
          <w:sz w:val="22"/>
          <w:szCs w:val="22"/>
        </w:rPr>
        <w:t xml:space="preserve"> </w:t>
      </w:r>
      <w:r w:rsidRPr="00E9751D">
        <w:rPr>
          <w:rFonts w:ascii="Arial Narrow" w:hAnsi="Arial Narrow" w:cs="Arial"/>
          <w:sz w:val="22"/>
          <w:szCs w:val="22"/>
        </w:rPr>
        <w:t>Podczas otwarcia ofert Zamawiający odczyta informacje o których mowa w art. 86 ust 4 ustawy Prawo zamówień publicznych.</w:t>
      </w:r>
      <w:r w:rsidRPr="00E9751D">
        <w:rPr>
          <w:rFonts w:ascii="Arial Narrow" w:hAnsi="Arial Narrow" w:cs="Tahoma"/>
          <w:sz w:val="22"/>
          <w:szCs w:val="22"/>
        </w:rPr>
        <w:t xml:space="preserve"> </w:t>
      </w:r>
      <w:r w:rsidRPr="00E9751D">
        <w:rPr>
          <w:rFonts w:ascii="Arial Narrow" w:hAnsi="Arial Narrow" w:cs="Arial"/>
          <w:sz w:val="22"/>
          <w:szCs w:val="22"/>
        </w:rPr>
        <w:t xml:space="preserve">Niezwłocznie po otwarciu ofert Zamawiający zamieści na stronie internetowej </w:t>
      </w:r>
      <w:r w:rsidRPr="00E9751D">
        <w:rPr>
          <w:rFonts w:ascii="Arial Narrow" w:hAnsi="Arial Narrow" w:cs="CIDFont+F2"/>
          <w:sz w:val="22"/>
          <w:szCs w:val="22"/>
        </w:rPr>
        <w:t xml:space="preserve"> </w:t>
      </w:r>
      <w:hyperlink r:id="rId13" w:history="1">
        <w:r w:rsidRPr="00E9751D">
          <w:rPr>
            <w:rStyle w:val="Hipercze"/>
            <w:rFonts w:ascii="Arial Narrow" w:hAnsi="Arial Narrow" w:cs="Tahoma"/>
            <w:color w:val="auto"/>
            <w:sz w:val="22"/>
            <w:szCs w:val="22"/>
          </w:rPr>
          <w:t>https://platformazakupowa.pl</w:t>
        </w:r>
      </w:hyperlink>
      <w:r w:rsidRPr="00E9751D">
        <w:rPr>
          <w:rFonts w:ascii="Arial Narrow" w:hAnsi="Arial Narrow" w:cs="Tahoma"/>
          <w:sz w:val="22"/>
          <w:szCs w:val="22"/>
        </w:rPr>
        <w:t xml:space="preserve"> informacje dotyczące: kwoty jaką Zamawiający przeznacza na sfinansowanie zamówienia, firm oraz adresy Wykonawców, którzy złożyli oferty w terminie, ceny, terminy wykonania zamówienia, okresu gwarancji i warunków płatności zawartych w ofertach.</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rPr>
        <w:t>.</w:t>
      </w:r>
    </w:p>
    <w:p w:rsidR="00985912" w:rsidRPr="00CE01C1" w:rsidRDefault="003F1768" w:rsidP="00FE6A41">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XV</w:t>
      </w:r>
      <w:r w:rsidR="00985912" w:rsidRPr="00CE01C1">
        <w:rPr>
          <w:rFonts w:ascii="Arial Narrow" w:hAnsi="Arial Narrow" w:cs="Arial Narrow"/>
          <w:b/>
          <w:bCs/>
          <w:sz w:val="22"/>
          <w:szCs w:val="22"/>
        </w:rPr>
        <w:t>. Opis sposobu obliczenia ceny</w:t>
      </w:r>
    </w:p>
    <w:p w:rsidR="00985912" w:rsidRPr="00CE01C1" w:rsidRDefault="00985912" w:rsidP="00FE6A41">
      <w:pPr>
        <w:widowControl w:val="0"/>
        <w:autoSpaceDE w:val="0"/>
        <w:ind w:right="-283"/>
        <w:jc w:val="both"/>
        <w:rPr>
          <w:rFonts w:ascii="Arial Narrow" w:hAnsi="Arial Narrow" w:cs="Arial Narrow"/>
          <w:sz w:val="22"/>
          <w:szCs w:val="22"/>
        </w:rPr>
      </w:pPr>
      <w:r w:rsidRPr="00CE01C1">
        <w:rPr>
          <w:rFonts w:ascii="Arial Narrow" w:hAnsi="Arial Narrow" w:cs="Arial Narrow"/>
          <w:sz w:val="22"/>
          <w:szCs w:val="22"/>
        </w:rPr>
        <w:t>1.</w:t>
      </w:r>
      <w:r w:rsidRPr="00CE01C1">
        <w:rPr>
          <w:rFonts w:ascii="Arial Narrow" w:hAnsi="Arial Narrow" w:cs="Arial Narrow"/>
          <w:b/>
          <w:sz w:val="22"/>
          <w:szCs w:val="22"/>
        </w:rPr>
        <w:t xml:space="preserve"> </w:t>
      </w:r>
      <w:r w:rsidRPr="00CE01C1">
        <w:rPr>
          <w:rFonts w:ascii="Arial Narrow" w:hAnsi="Arial Narrow" w:cs="Arial Narrow"/>
          <w:sz w:val="22"/>
          <w:szCs w:val="22"/>
        </w:rPr>
        <w:t>Ceną oferty jest oferowana wartość brutto przedmiotu zamówienia. Cena brutto powinna zawierać wszelkie elementy składające się na całkowity koszt realizacji zamówienia , a w szczególności: cenę netto, podatek  VAT, koszt transportu i dostawy, załadunku i rozładunku, ubezpieczenia,  oraz ewentualne upusty  i rabaty i inne nie wymienione.</w:t>
      </w:r>
    </w:p>
    <w:p w:rsidR="00985912" w:rsidRPr="00CE01C1" w:rsidRDefault="00985912" w:rsidP="00FE6A41">
      <w:pPr>
        <w:pStyle w:val="Tekstpodstawowywcity21"/>
        <w:spacing w:line="240" w:lineRule="auto"/>
        <w:ind w:left="0"/>
        <w:rPr>
          <w:rFonts w:ascii="Arial Narrow" w:hAnsi="Arial Narrow" w:cs="Arial Narrow"/>
          <w:sz w:val="22"/>
          <w:szCs w:val="22"/>
        </w:rPr>
      </w:pPr>
      <w:r w:rsidRPr="00CE01C1">
        <w:rPr>
          <w:rFonts w:ascii="Arial Narrow" w:hAnsi="Arial Narrow" w:cs="Arial Narrow"/>
          <w:sz w:val="22"/>
          <w:szCs w:val="22"/>
        </w:rPr>
        <w:t xml:space="preserve">                         2. Cenę należy podać z dokładnością do dwóch miejsc po przecinku.</w:t>
      </w:r>
    </w:p>
    <w:p w:rsidR="00985912" w:rsidRPr="00CE01C1" w:rsidRDefault="00985912" w:rsidP="00FE6A41">
      <w:pPr>
        <w:autoSpaceDE w:val="0"/>
        <w:jc w:val="both"/>
        <w:rPr>
          <w:rFonts w:ascii="Arial Narrow" w:hAnsi="Arial Narrow" w:cs="Arial Narrow"/>
          <w:sz w:val="22"/>
          <w:szCs w:val="22"/>
        </w:rPr>
      </w:pPr>
      <w:r w:rsidRPr="00CE01C1">
        <w:rPr>
          <w:rFonts w:ascii="Arial Narrow" w:hAnsi="Arial Narrow" w:cs="Arial Narrow"/>
          <w:sz w:val="22"/>
          <w:szCs w:val="22"/>
        </w:rPr>
        <w:t xml:space="preserve">3. Wykonawca oblicza cenę (z VAT) oferty wypełniając wszystkie pozycje określone w formularzu cenowym stanowiącym załącznik Nr 3 do </w:t>
      </w:r>
      <w:proofErr w:type="spellStart"/>
      <w:r w:rsidRPr="00CE01C1">
        <w:rPr>
          <w:rFonts w:ascii="Arial Narrow" w:hAnsi="Arial Narrow" w:cs="Arial Narrow"/>
          <w:sz w:val="22"/>
          <w:szCs w:val="22"/>
        </w:rPr>
        <w:t>siwz</w:t>
      </w:r>
      <w:proofErr w:type="spellEnd"/>
      <w:r w:rsidRPr="00CE01C1">
        <w:rPr>
          <w:rFonts w:ascii="Arial Narrow" w:hAnsi="Arial Narrow" w:cs="Arial Narrow"/>
          <w:sz w:val="22"/>
          <w:szCs w:val="22"/>
        </w:rPr>
        <w:t xml:space="preserve"> cyfrowo i słownie to znaczy, że sumę ogólna brutto stanowią:</w:t>
      </w:r>
    </w:p>
    <w:p w:rsidR="00985912" w:rsidRPr="00CE01C1" w:rsidRDefault="00985912" w:rsidP="00FE6A41">
      <w:pPr>
        <w:autoSpaceDE w:val="0"/>
        <w:jc w:val="both"/>
        <w:rPr>
          <w:rFonts w:ascii="Arial Narrow" w:hAnsi="Arial Narrow" w:cs="Arial Narrow"/>
          <w:sz w:val="22"/>
          <w:szCs w:val="22"/>
        </w:rPr>
      </w:pPr>
      <w:r w:rsidRPr="00CE01C1">
        <w:rPr>
          <w:rFonts w:ascii="Arial Narrow" w:hAnsi="Arial Narrow" w:cs="Arial Narrow"/>
          <w:sz w:val="22"/>
          <w:szCs w:val="22"/>
        </w:rPr>
        <w:t>- Cena netto (zł) podatek VAT (zł) w tym wartość (zł) wynikająca z 23%.</w:t>
      </w:r>
    </w:p>
    <w:p w:rsidR="00985912" w:rsidRPr="00CE01C1" w:rsidRDefault="00985912" w:rsidP="00FE6A41">
      <w:pPr>
        <w:pStyle w:val="Tekstpodstawowywcity21"/>
        <w:spacing w:line="240" w:lineRule="auto"/>
        <w:ind w:left="0"/>
        <w:rPr>
          <w:rFonts w:ascii="Arial Narrow" w:hAnsi="Arial Narrow" w:cs="Arial Narrow"/>
          <w:sz w:val="22"/>
          <w:szCs w:val="22"/>
        </w:rPr>
      </w:pPr>
      <w:r w:rsidRPr="00CE01C1">
        <w:rPr>
          <w:rFonts w:ascii="Arial Narrow" w:hAnsi="Arial Narrow" w:cs="Arial Narrow"/>
          <w:sz w:val="22"/>
          <w:szCs w:val="22"/>
        </w:rPr>
        <w:t xml:space="preserve">                         4.  Zamawiający poprawia w ofercie: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a)  oczywiste pomyłki pisarskie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b)  oczywiste  omyłki  rachunkowe  z  uwzględnieniem  konsekwencji  rachunkowych  dokonanych poprawek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c)  inne  omyłki  polegające  na  niezgodności  oferty  ze  specyfikacją  istotnych warunków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      zamówienia nie powodujące istotnych zmian w treści oferty  - niezwłocznie zawiadamiając o tym Wykonawcę,  którego oferta została poprawiona  </w:t>
      </w:r>
    </w:p>
    <w:p w:rsidR="00985912" w:rsidRPr="00CE01C1" w:rsidRDefault="00985912" w:rsidP="00FE6A41">
      <w:pPr>
        <w:pStyle w:val="Tekstpodstawowy"/>
        <w:tabs>
          <w:tab w:val="left" w:pos="360"/>
        </w:tabs>
        <w:jc w:val="both"/>
        <w:rPr>
          <w:rFonts w:ascii="Arial Narrow" w:hAnsi="Arial Narrow" w:cs="Arial Narrow"/>
          <w:b w:val="0"/>
          <w:sz w:val="22"/>
          <w:szCs w:val="22"/>
        </w:rPr>
      </w:pPr>
      <w:r w:rsidRPr="00CE01C1">
        <w:rPr>
          <w:rFonts w:ascii="Arial Narrow" w:hAnsi="Arial Narrow" w:cs="Arial Narrow"/>
          <w:b w:val="0"/>
          <w:sz w:val="22"/>
          <w:szCs w:val="22"/>
        </w:rPr>
        <w:t>5.  Rozliczenia między Zamawiającym, a Wykonawcą prowadzone będą wyłącznie w złotych polskich.</w:t>
      </w:r>
    </w:p>
    <w:p w:rsidR="00985912" w:rsidRPr="00CE01C1" w:rsidRDefault="00985912" w:rsidP="00FE6A41">
      <w:pPr>
        <w:pStyle w:val="Tekstpodstawowy"/>
        <w:ind w:right="-319"/>
        <w:jc w:val="both"/>
        <w:rPr>
          <w:rFonts w:ascii="Arial Narrow" w:hAnsi="Arial Narrow" w:cs="Arial Narrow"/>
          <w:b w:val="0"/>
          <w:sz w:val="22"/>
          <w:szCs w:val="22"/>
        </w:rPr>
      </w:pPr>
    </w:p>
    <w:p w:rsidR="00985912" w:rsidRPr="00CE01C1" w:rsidRDefault="003F1768" w:rsidP="00FE6A41">
      <w:pPr>
        <w:widowControl w:val="0"/>
        <w:autoSpaceDE w:val="0"/>
        <w:ind w:right="-283"/>
        <w:jc w:val="both"/>
        <w:rPr>
          <w:rFonts w:ascii="Arial Narrow" w:hAnsi="Arial Narrow" w:cs="Arial Narrow"/>
          <w:sz w:val="22"/>
          <w:szCs w:val="22"/>
          <w:shd w:val="clear" w:color="auto" w:fill="FFFFFF"/>
        </w:rPr>
      </w:pPr>
      <w:r>
        <w:rPr>
          <w:rFonts w:ascii="Arial Narrow" w:hAnsi="Arial Narrow" w:cs="Arial Narrow"/>
          <w:b/>
          <w:bCs/>
          <w:sz w:val="22"/>
          <w:szCs w:val="22"/>
        </w:rPr>
        <w:t>XV</w:t>
      </w:r>
      <w:r w:rsidR="00985912" w:rsidRPr="00CE01C1">
        <w:rPr>
          <w:rFonts w:ascii="Arial Narrow" w:hAnsi="Arial Narrow" w:cs="Arial Narrow"/>
          <w:b/>
          <w:bCs/>
          <w:sz w:val="22"/>
          <w:szCs w:val="22"/>
        </w:rPr>
        <w:t>I. Informacje dotyczące walut obcych, w jakich mogą być prowadzone rozliczenia</w:t>
      </w:r>
    </w:p>
    <w:p w:rsidR="00985912" w:rsidRPr="00CE01C1" w:rsidRDefault="00985912" w:rsidP="00FE6A41">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shd w:val="clear" w:color="auto" w:fill="FFFFFF"/>
        </w:rPr>
        <w:t>Zamawiający nie dopuszcza rozliczeń w walutach obcych</w:t>
      </w:r>
    </w:p>
    <w:p w:rsidR="00576DA4" w:rsidRPr="00CE01C1" w:rsidRDefault="00576DA4">
      <w:pPr>
        <w:widowControl w:val="0"/>
        <w:autoSpaceDE w:val="0"/>
        <w:ind w:right="-517"/>
        <w:jc w:val="both"/>
        <w:rPr>
          <w:rFonts w:ascii="Arial Narrow" w:hAnsi="Arial Narrow" w:cs="Arial Narrow"/>
          <w:b/>
          <w:bCs/>
          <w:sz w:val="22"/>
          <w:szCs w:val="22"/>
        </w:rPr>
      </w:pPr>
    </w:p>
    <w:p w:rsidR="00985912" w:rsidRPr="00CE01C1" w:rsidRDefault="00985912">
      <w:pPr>
        <w:widowControl w:val="0"/>
        <w:autoSpaceDE w:val="0"/>
        <w:ind w:right="-517"/>
        <w:jc w:val="both"/>
        <w:rPr>
          <w:rFonts w:ascii="Arial Narrow" w:hAnsi="Arial Narrow" w:cs="Arial Narrow"/>
          <w:sz w:val="22"/>
          <w:szCs w:val="22"/>
          <w:shd w:val="clear" w:color="auto" w:fill="FFFFFF"/>
        </w:rPr>
      </w:pPr>
      <w:r w:rsidRPr="00CE01C1">
        <w:rPr>
          <w:rFonts w:ascii="Arial Narrow" w:hAnsi="Arial Narrow" w:cs="Arial Narrow"/>
          <w:b/>
          <w:bCs/>
          <w:sz w:val="22"/>
          <w:szCs w:val="22"/>
        </w:rPr>
        <w:t>XVII.  Kryteria oceny oferty</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 Kryteria oceny ofert - Zamawiający uzna oferty za spełniające wymagania i przyjmie do szczegółowego rozpatrywania, jeżeli:</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1.1.</w:t>
      </w:r>
      <w:r w:rsidRPr="00CE01C1">
        <w:rPr>
          <w:rFonts w:ascii="Arial Narrow" w:hAnsi="Arial Narrow" w:cs="Arial Narrow"/>
          <w:sz w:val="22"/>
          <w:szCs w:val="22"/>
          <w:shd w:val="clear" w:color="auto" w:fill="FFFFFF"/>
        </w:rPr>
        <w:tab/>
        <w:t>oferta, spełnia wymagania określone niniejszą specyfikacją,</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1.2.</w:t>
      </w:r>
      <w:r w:rsidRPr="00CE01C1">
        <w:rPr>
          <w:rFonts w:ascii="Arial Narrow" w:hAnsi="Arial Narrow" w:cs="Arial Narrow"/>
          <w:sz w:val="22"/>
          <w:szCs w:val="22"/>
          <w:shd w:val="clear" w:color="auto" w:fill="FFFFFF"/>
        </w:rPr>
        <w:tab/>
        <w:t>oferta została złożona, w określonym przez Zamawiającego terminie,</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1.3.</w:t>
      </w:r>
      <w:r w:rsidRPr="00CE01C1">
        <w:rPr>
          <w:rFonts w:ascii="Arial Narrow" w:hAnsi="Arial Narrow" w:cs="Arial Narrow"/>
          <w:sz w:val="22"/>
          <w:szCs w:val="22"/>
          <w:shd w:val="clear" w:color="auto" w:fill="FFFFFF"/>
        </w:rPr>
        <w:tab/>
        <w:t>Wykonawca przedstawił ofertę zgodną co do treści z wymaganiami Zamawiającego.</w:t>
      </w:r>
    </w:p>
    <w:p w:rsidR="00985912" w:rsidRPr="00CE01C1" w:rsidRDefault="00985912">
      <w:pPr>
        <w:rPr>
          <w:rFonts w:ascii="Arial Narrow" w:hAnsi="Arial Narrow" w:cs="Arial Narrow"/>
          <w:b/>
          <w:sz w:val="22"/>
          <w:szCs w:val="22"/>
        </w:rPr>
      </w:pPr>
      <w:r w:rsidRPr="00CE01C1">
        <w:rPr>
          <w:rFonts w:ascii="Arial Narrow" w:hAnsi="Arial Narrow" w:cs="Arial Narrow"/>
          <w:sz w:val="22"/>
          <w:szCs w:val="22"/>
          <w:shd w:val="clear" w:color="auto" w:fill="FFFFFF"/>
        </w:rPr>
        <w:t>2. Kryteria oceny ofert - stosowanie matematycznych obliczeń przy ocenie ofert, stanowi podstawową zasadę oceny ofert, które oceniane będą w odniesieniu do najkorzystniejszych warunków przedstawionych przez Wykonawców w zakresie  kryterium cena.</w:t>
      </w:r>
    </w:p>
    <w:p w:rsidR="00985912" w:rsidRPr="00CE01C1" w:rsidRDefault="00985912">
      <w:pPr>
        <w:rPr>
          <w:rFonts w:ascii="Arial Narrow" w:hAnsi="Arial Narrow" w:cs="Arial Narrow"/>
          <w:b/>
          <w:sz w:val="22"/>
          <w:szCs w:val="22"/>
        </w:rPr>
      </w:pPr>
      <w:r w:rsidRPr="00CE01C1">
        <w:rPr>
          <w:rFonts w:ascii="Arial Narrow" w:hAnsi="Arial Narrow" w:cs="Arial Narrow"/>
          <w:b/>
          <w:sz w:val="22"/>
          <w:szCs w:val="22"/>
        </w:rPr>
        <w:t>2.2.</w:t>
      </w:r>
      <w:r w:rsidRPr="00CE01C1">
        <w:rPr>
          <w:rFonts w:ascii="Arial Narrow" w:hAnsi="Arial Narrow" w:cs="Arial Narrow"/>
          <w:sz w:val="22"/>
          <w:szCs w:val="22"/>
        </w:rPr>
        <w:t xml:space="preserve"> Wybór oferty zostanie dokonany w oparciu o przyjęte w niniejszym postępowaniu kryteria oceny ofert: </w:t>
      </w:r>
    </w:p>
    <w:p w:rsidR="00985912" w:rsidRPr="00CE01C1" w:rsidRDefault="00985912">
      <w:pPr>
        <w:ind w:firstLine="567"/>
        <w:jc w:val="both"/>
        <w:rPr>
          <w:rFonts w:ascii="Arial Narrow" w:hAnsi="Arial Narrow" w:cs="Arial Narrow"/>
          <w:sz w:val="22"/>
          <w:szCs w:val="22"/>
        </w:rPr>
      </w:pPr>
      <w:r w:rsidRPr="00CE01C1">
        <w:rPr>
          <w:rFonts w:ascii="Arial Narrow" w:hAnsi="Arial Narrow" w:cs="Arial Narrow"/>
          <w:b/>
          <w:sz w:val="22"/>
          <w:szCs w:val="22"/>
        </w:rPr>
        <w:t xml:space="preserve"> a/</w:t>
      </w:r>
      <w:r w:rsidRPr="00CE01C1">
        <w:rPr>
          <w:rFonts w:ascii="Arial Narrow" w:hAnsi="Arial Narrow" w:cs="Arial Narrow"/>
          <w:sz w:val="22"/>
          <w:szCs w:val="22"/>
        </w:rPr>
        <w:tab/>
        <w:t>cena oferty</w:t>
      </w:r>
      <w:r w:rsidRPr="00CE01C1">
        <w:rPr>
          <w:rFonts w:ascii="Arial Narrow" w:hAnsi="Arial Narrow" w:cs="Arial Narrow"/>
          <w:sz w:val="22"/>
          <w:szCs w:val="22"/>
        </w:rPr>
        <w:tab/>
        <w:t xml:space="preserve">                             </w:t>
      </w:r>
      <w:r w:rsidR="00401A14" w:rsidRPr="00CE01C1">
        <w:rPr>
          <w:rFonts w:ascii="Arial Narrow" w:hAnsi="Arial Narrow" w:cs="Arial Narrow"/>
          <w:sz w:val="22"/>
          <w:szCs w:val="22"/>
        </w:rPr>
        <w:t xml:space="preserve">     </w:t>
      </w:r>
      <w:r w:rsidR="001D6DB1" w:rsidRPr="00CE01C1">
        <w:rPr>
          <w:rFonts w:ascii="Arial Narrow" w:hAnsi="Arial Narrow" w:cs="Arial Narrow"/>
          <w:sz w:val="22"/>
          <w:szCs w:val="22"/>
        </w:rPr>
        <w:t xml:space="preserve">                             </w:t>
      </w:r>
      <w:r w:rsidR="00401A14" w:rsidRPr="00CE01C1">
        <w:rPr>
          <w:rFonts w:ascii="Arial Narrow" w:hAnsi="Arial Narrow" w:cs="Arial Narrow"/>
          <w:sz w:val="22"/>
          <w:szCs w:val="22"/>
        </w:rPr>
        <w:t xml:space="preserve">    </w:t>
      </w:r>
      <w:r w:rsidRPr="00CE01C1">
        <w:rPr>
          <w:rFonts w:ascii="Arial Narrow" w:hAnsi="Arial Narrow" w:cs="Arial Narrow"/>
          <w:sz w:val="22"/>
          <w:szCs w:val="22"/>
        </w:rPr>
        <w:t xml:space="preserve">  60 pkt. znaczenia w ocenie</w:t>
      </w:r>
      <w:r w:rsidRPr="00CE01C1">
        <w:rPr>
          <w:rFonts w:ascii="Arial Narrow" w:hAnsi="Arial Narrow" w:cs="Arial Narrow"/>
          <w:sz w:val="22"/>
          <w:szCs w:val="22"/>
        </w:rPr>
        <w:tab/>
      </w:r>
    </w:p>
    <w:p w:rsidR="00985912" w:rsidRPr="00CE01C1" w:rsidRDefault="00985912">
      <w:pPr>
        <w:ind w:firstLine="567"/>
        <w:jc w:val="both"/>
        <w:rPr>
          <w:rFonts w:ascii="Arial Narrow" w:hAnsi="Arial Narrow" w:cs="Arial Narrow"/>
          <w:sz w:val="22"/>
          <w:szCs w:val="22"/>
        </w:rPr>
      </w:pPr>
      <w:r w:rsidRPr="00CE01C1">
        <w:rPr>
          <w:rFonts w:ascii="Arial Narrow" w:hAnsi="Arial Narrow" w:cs="Arial Narrow"/>
          <w:sz w:val="22"/>
          <w:szCs w:val="22"/>
        </w:rPr>
        <w:lastRenderedPageBreak/>
        <w:t xml:space="preserve"> </w:t>
      </w:r>
      <w:r w:rsidRPr="00CE01C1">
        <w:rPr>
          <w:rFonts w:ascii="Arial Narrow" w:hAnsi="Arial Narrow" w:cs="Arial Narrow"/>
          <w:b/>
          <w:sz w:val="22"/>
          <w:szCs w:val="22"/>
        </w:rPr>
        <w:t>b/</w:t>
      </w:r>
      <w:r w:rsidRPr="00CE01C1">
        <w:rPr>
          <w:rFonts w:ascii="Arial Narrow" w:hAnsi="Arial Narrow" w:cs="Arial Narrow"/>
          <w:sz w:val="22"/>
          <w:szCs w:val="22"/>
        </w:rPr>
        <w:tab/>
        <w:t xml:space="preserve">kryterium  jakości            </w:t>
      </w:r>
      <w:r w:rsidR="001D6DB1" w:rsidRPr="00CE01C1">
        <w:rPr>
          <w:rFonts w:ascii="Arial Narrow" w:hAnsi="Arial Narrow" w:cs="Arial Narrow"/>
          <w:sz w:val="22"/>
          <w:szCs w:val="22"/>
        </w:rPr>
        <w:t xml:space="preserve">                                                          3</w:t>
      </w:r>
      <w:r w:rsidR="00401A14" w:rsidRPr="00CE01C1">
        <w:rPr>
          <w:rFonts w:ascii="Arial Narrow" w:hAnsi="Arial Narrow" w:cs="Arial Narrow"/>
          <w:sz w:val="22"/>
          <w:szCs w:val="22"/>
        </w:rPr>
        <w:t>0</w:t>
      </w:r>
      <w:r w:rsidRPr="00CE01C1">
        <w:rPr>
          <w:rFonts w:ascii="Arial Narrow" w:hAnsi="Arial Narrow" w:cs="Arial Narrow"/>
          <w:sz w:val="22"/>
          <w:szCs w:val="22"/>
        </w:rPr>
        <w:t xml:space="preserve"> pkt. znaczenia w ocenie</w:t>
      </w:r>
    </w:p>
    <w:p w:rsidR="001D6DB1" w:rsidRPr="003C291E" w:rsidRDefault="001D6DB1">
      <w:pPr>
        <w:ind w:firstLine="567"/>
        <w:jc w:val="both"/>
        <w:rPr>
          <w:rFonts w:ascii="Arial Narrow" w:hAnsi="Arial Narrow" w:cs="Arial Narrow"/>
          <w:b/>
          <w:sz w:val="22"/>
          <w:szCs w:val="22"/>
        </w:rPr>
      </w:pPr>
      <w:r w:rsidRPr="003C291E">
        <w:rPr>
          <w:rFonts w:ascii="Arial Narrow" w:hAnsi="Arial Narrow" w:cs="Arial Narrow"/>
          <w:b/>
          <w:sz w:val="22"/>
          <w:szCs w:val="22"/>
        </w:rPr>
        <w:t xml:space="preserve"> c/          </w:t>
      </w:r>
      <w:r w:rsidRPr="003C291E">
        <w:rPr>
          <w:rFonts w:ascii="Arial Narrow" w:hAnsi="Arial Narrow" w:cs="Arial Narrow"/>
          <w:sz w:val="22"/>
          <w:szCs w:val="22"/>
        </w:rPr>
        <w:t xml:space="preserve">  czas reakcji na sprzątanie awaryjne w godzinach nocnych     10 pkt. znaczenia w ocenie</w:t>
      </w:r>
      <w:r w:rsidRPr="003C291E">
        <w:rPr>
          <w:rFonts w:ascii="Arial Narrow" w:hAnsi="Arial Narrow" w:cs="Arial Narrow"/>
          <w:sz w:val="22"/>
          <w:szCs w:val="22"/>
        </w:rPr>
        <w:tab/>
      </w:r>
    </w:p>
    <w:p w:rsidR="00985912" w:rsidRPr="00CE01C1" w:rsidRDefault="00985912">
      <w:pPr>
        <w:ind w:left="284" w:hanging="284"/>
        <w:jc w:val="both"/>
        <w:rPr>
          <w:rFonts w:ascii="Arial Narrow" w:hAnsi="Arial Narrow" w:cs="Arial Narrow"/>
          <w:b/>
          <w:sz w:val="22"/>
          <w:szCs w:val="22"/>
        </w:rPr>
      </w:pPr>
    </w:p>
    <w:p w:rsidR="00985912" w:rsidRPr="00CE01C1" w:rsidRDefault="00985912">
      <w:pPr>
        <w:jc w:val="both"/>
        <w:rPr>
          <w:rFonts w:ascii="Arial Narrow" w:hAnsi="Arial Narrow" w:cs="Arial Narrow"/>
          <w:sz w:val="22"/>
          <w:szCs w:val="22"/>
        </w:rPr>
      </w:pPr>
    </w:p>
    <w:p w:rsidR="00985912" w:rsidRPr="00CE01C1" w:rsidRDefault="00985912">
      <w:pPr>
        <w:jc w:val="both"/>
        <w:rPr>
          <w:rFonts w:ascii="Arial Narrow" w:hAnsi="Arial Narrow" w:cs="Arial Narrow"/>
          <w:sz w:val="22"/>
          <w:szCs w:val="22"/>
        </w:rPr>
      </w:pPr>
      <w:r w:rsidRPr="00CE01C1">
        <w:rPr>
          <w:rFonts w:ascii="Arial Narrow" w:hAnsi="Arial Narrow" w:cs="Arial Narrow"/>
          <w:b/>
          <w:sz w:val="22"/>
          <w:szCs w:val="22"/>
        </w:rPr>
        <w:t>2.3.</w:t>
      </w:r>
      <w:r w:rsidRPr="00CE01C1">
        <w:rPr>
          <w:rFonts w:ascii="Arial Narrow" w:hAnsi="Arial Narrow" w:cs="Arial Narrow"/>
          <w:sz w:val="22"/>
          <w:szCs w:val="22"/>
        </w:rPr>
        <w:t xml:space="preserve"> Zastosowane wzory do obliczenia punktowego.</w:t>
      </w:r>
    </w:p>
    <w:p w:rsidR="00985912" w:rsidRPr="00CE01C1" w:rsidRDefault="00985912">
      <w:pPr>
        <w:ind w:left="705" w:hanging="704"/>
        <w:jc w:val="both"/>
        <w:rPr>
          <w:rFonts w:ascii="Arial Narrow" w:hAnsi="Arial Narrow" w:cs="Arial Narrow"/>
          <w:b/>
          <w:sz w:val="22"/>
          <w:szCs w:val="22"/>
        </w:rPr>
      </w:pPr>
      <w:r w:rsidRPr="00CE01C1">
        <w:rPr>
          <w:rFonts w:ascii="Arial Narrow" w:hAnsi="Arial Narrow" w:cs="Arial Narrow"/>
          <w:sz w:val="22"/>
          <w:szCs w:val="22"/>
        </w:rPr>
        <w:t xml:space="preserve">    Każdy pakiet oceniany będzie odrębnie.</w:t>
      </w:r>
      <w:r w:rsidRPr="00CE01C1">
        <w:rPr>
          <w:rFonts w:ascii="Arial Narrow" w:hAnsi="Arial Narrow" w:cs="Arial Narrow"/>
          <w:sz w:val="22"/>
          <w:szCs w:val="22"/>
        </w:rPr>
        <w:tab/>
      </w:r>
    </w:p>
    <w:p w:rsidR="00985912" w:rsidRPr="00CE01C1" w:rsidRDefault="00985912">
      <w:pPr>
        <w:ind w:left="705" w:hanging="421"/>
        <w:jc w:val="both"/>
        <w:rPr>
          <w:rFonts w:ascii="Arial Narrow" w:hAnsi="Arial Narrow" w:cs="Arial Narrow"/>
          <w:b/>
          <w:sz w:val="22"/>
          <w:szCs w:val="22"/>
        </w:rPr>
      </w:pPr>
    </w:p>
    <w:p w:rsidR="00985912" w:rsidRPr="007E2E5C" w:rsidRDefault="00985912">
      <w:pPr>
        <w:jc w:val="both"/>
        <w:rPr>
          <w:rFonts w:ascii="Arial Narrow" w:hAnsi="Arial Narrow" w:cs="Arial Narrow"/>
          <w:b/>
          <w:sz w:val="22"/>
          <w:szCs w:val="22"/>
          <w:u w:val="single"/>
        </w:rPr>
      </w:pPr>
      <w:r w:rsidRPr="007E2E5C">
        <w:rPr>
          <w:rFonts w:ascii="Arial Narrow" w:hAnsi="Arial Narrow" w:cs="Arial Narrow"/>
          <w:sz w:val="22"/>
          <w:szCs w:val="22"/>
          <w:u w:val="single"/>
        </w:rPr>
        <w:t xml:space="preserve">Dla kryterium </w:t>
      </w:r>
      <w:r w:rsidRPr="007E2E5C">
        <w:rPr>
          <w:rFonts w:ascii="Arial Narrow" w:hAnsi="Arial Narrow" w:cs="Arial Narrow"/>
          <w:b/>
          <w:sz w:val="22"/>
          <w:szCs w:val="22"/>
          <w:u w:val="single"/>
        </w:rPr>
        <w:t>a</w:t>
      </w:r>
      <w:r w:rsidRPr="007E2E5C">
        <w:rPr>
          <w:rFonts w:ascii="Arial Narrow" w:hAnsi="Arial Narrow" w:cs="Arial Narrow"/>
          <w:sz w:val="22"/>
          <w:szCs w:val="22"/>
          <w:u w:val="single"/>
        </w:rPr>
        <w:t xml:space="preserve"> - </w:t>
      </w:r>
      <w:r w:rsidRPr="007E2E5C">
        <w:rPr>
          <w:rFonts w:ascii="Arial Narrow" w:hAnsi="Arial Narrow" w:cs="Arial Narrow"/>
          <w:b/>
          <w:sz w:val="22"/>
          <w:szCs w:val="22"/>
          <w:u w:val="single"/>
        </w:rPr>
        <w:t>cena</w:t>
      </w:r>
    </w:p>
    <w:p w:rsidR="00985912" w:rsidRPr="00CE01C1" w:rsidRDefault="00985912">
      <w:pPr>
        <w:jc w:val="center"/>
        <w:rPr>
          <w:rFonts w:ascii="Arial Narrow" w:hAnsi="Arial Narrow" w:cs="Arial Narrow"/>
          <w:b/>
          <w:sz w:val="22"/>
          <w:szCs w:val="22"/>
        </w:rPr>
      </w:pPr>
      <w:r w:rsidRPr="00CE01C1">
        <w:rPr>
          <w:rFonts w:ascii="Arial Narrow" w:hAnsi="Arial Narrow" w:cs="Arial Narrow"/>
          <w:b/>
          <w:sz w:val="22"/>
          <w:szCs w:val="22"/>
        </w:rPr>
        <w:t>cena najniższa</w:t>
      </w:r>
    </w:p>
    <w:p w:rsidR="00985912" w:rsidRPr="00CE01C1" w:rsidRDefault="00985912">
      <w:pPr>
        <w:jc w:val="center"/>
        <w:rPr>
          <w:rFonts w:ascii="Arial Narrow" w:hAnsi="Arial Narrow" w:cs="Arial Narrow"/>
          <w:b/>
          <w:sz w:val="22"/>
          <w:szCs w:val="22"/>
        </w:rPr>
      </w:pPr>
      <w:r w:rsidRPr="00CE01C1">
        <w:rPr>
          <w:rFonts w:ascii="Arial Narrow" w:hAnsi="Arial Narrow" w:cs="Arial Narrow"/>
          <w:b/>
          <w:sz w:val="22"/>
          <w:szCs w:val="22"/>
        </w:rPr>
        <w:t xml:space="preserve">  </w:t>
      </w:r>
      <w:r w:rsidR="00402DE4" w:rsidRPr="00CE01C1">
        <w:rPr>
          <w:rFonts w:ascii="Arial Narrow" w:hAnsi="Arial Narrow" w:cs="Arial Narrow"/>
          <w:b/>
          <w:sz w:val="22"/>
          <w:szCs w:val="22"/>
        </w:rPr>
        <w:t xml:space="preserve">                                             P=   -------------------------------------</w:t>
      </w:r>
      <w:r w:rsidR="00401A14" w:rsidRPr="00CE01C1">
        <w:rPr>
          <w:rFonts w:ascii="Arial Narrow" w:hAnsi="Arial Narrow" w:cs="Arial Narrow"/>
          <w:b/>
          <w:sz w:val="22"/>
          <w:szCs w:val="22"/>
        </w:rPr>
        <w:t xml:space="preserve">   x </w:t>
      </w:r>
      <w:r w:rsidR="001D6DB1" w:rsidRPr="00CE01C1">
        <w:rPr>
          <w:rFonts w:ascii="Arial Narrow" w:hAnsi="Arial Narrow"/>
          <w:bCs/>
          <w:sz w:val="22"/>
          <w:szCs w:val="22"/>
        </w:rPr>
        <w:t>waga kryterium x 6</w:t>
      </w:r>
      <w:r w:rsidR="00402DE4" w:rsidRPr="00CE01C1">
        <w:rPr>
          <w:rFonts w:ascii="Arial Narrow" w:hAnsi="Arial Narrow"/>
          <w:bCs/>
          <w:sz w:val="22"/>
          <w:szCs w:val="22"/>
        </w:rPr>
        <w:t>0</w:t>
      </w:r>
      <w:r w:rsidR="00401A14" w:rsidRPr="00CE01C1">
        <w:rPr>
          <w:rFonts w:ascii="Arial Narrow" w:hAnsi="Arial Narrow" w:cs="Arial Narrow"/>
          <w:b/>
          <w:sz w:val="22"/>
          <w:szCs w:val="22"/>
        </w:rPr>
        <w:t xml:space="preserve">  </w:t>
      </w:r>
    </w:p>
    <w:p w:rsidR="00985912" w:rsidRPr="00CE01C1" w:rsidRDefault="00985912">
      <w:pPr>
        <w:jc w:val="center"/>
        <w:rPr>
          <w:rFonts w:ascii="Arial Narrow" w:hAnsi="Arial Narrow" w:cs="Arial Narrow"/>
          <w:sz w:val="22"/>
          <w:szCs w:val="22"/>
        </w:rPr>
      </w:pPr>
      <w:r w:rsidRPr="00CE01C1">
        <w:rPr>
          <w:rFonts w:ascii="Arial Narrow" w:hAnsi="Arial Narrow" w:cs="Arial Narrow"/>
          <w:b/>
          <w:sz w:val="22"/>
          <w:szCs w:val="22"/>
        </w:rPr>
        <w:t xml:space="preserve"> cena badanej oferty   </w:t>
      </w:r>
    </w:p>
    <w:p w:rsidR="00985912" w:rsidRPr="007E2E5C" w:rsidRDefault="00985912">
      <w:pPr>
        <w:ind w:left="1416" w:hanging="1416"/>
        <w:jc w:val="both"/>
        <w:rPr>
          <w:rFonts w:ascii="Arial Narrow" w:hAnsi="Arial Narrow" w:cs="Arial Narrow"/>
          <w:b/>
          <w:sz w:val="22"/>
          <w:szCs w:val="22"/>
          <w:u w:val="single"/>
        </w:rPr>
      </w:pPr>
      <w:r w:rsidRPr="007E2E5C">
        <w:rPr>
          <w:rFonts w:ascii="Arial Narrow" w:hAnsi="Arial Narrow" w:cs="Arial Narrow"/>
          <w:sz w:val="22"/>
          <w:szCs w:val="22"/>
          <w:u w:val="single"/>
        </w:rPr>
        <w:t xml:space="preserve">Dla kryterium </w:t>
      </w:r>
      <w:r w:rsidRPr="007E2E5C">
        <w:rPr>
          <w:rFonts w:ascii="Arial Narrow" w:hAnsi="Arial Narrow" w:cs="Arial Narrow"/>
          <w:b/>
          <w:sz w:val="22"/>
          <w:szCs w:val="22"/>
          <w:u w:val="single"/>
        </w:rPr>
        <w:t>b</w:t>
      </w:r>
      <w:r w:rsidRPr="007E2E5C">
        <w:rPr>
          <w:rFonts w:ascii="Arial Narrow" w:hAnsi="Arial Narrow" w:cs="Arial Narrow"/>
          <w:sz w:val="22"/>
          <w:szCs w:val="22"/>
          <w:u w:val="single"/>
        </w:rPr>
        <w:t xml:space="preserve"> –      </w:t>
      </w:r>
      <w:r w:rsidR="00401A14" w:rsidRPr="007E2E5C">
        <w:rPr>
          <w:rFonts w:ascii="Arial Narrow" w:hAnsi="Arial Narrow" w:cs="Arial Narrow"/>
          <w:b/>
          <w:sz w:val="22"/>
          <w:szCs w:val="22"/>
          <w:u w:val="single"/>
        </w:rPr>
        <w:t>jakość</w:t>
      </w:r>
    </w:p>
    <w:p w:rsidR="00985912" w:rsidRPr="00CE01C1" w:rsidRDefault="00985912">
      <w:pPr>
        <w:ind w:left="1416" w:hanging="1416"/>
        <w:jc w:val="both"/>
        <w:rPr>
          <w:rFonts w:ascii="Arial Narrow" w:hAnsi="Arial Narrow" w:cs="Arial Narrow"/>
          <w:b/>
          <w:sz w:val="22"/>
          <w:szCs w:val="22"/>
        </w:rPr>
      </w:pPr>
    </w:p>
    <w:p w:rsidR="00401A14" w:rsidRPr="00CE01C1" w:rsidRDefault="00401A14" w:rsidP="00401A14">
      <w:pPr>
        <w:pStyle w:val="Tekstpodstawowy"/>
        <w:tabs>
          <w:tab w:val="left" w:pos="-5529"/>
        </w:tabs>
        <w:jc w:val="left"/>
        <w:rPr>
          <w:rFonts w:ascii="Arial Narrow" w:hAnsi="Arial Narrow"/>
          <w:sz w:val="22"/>
          <w:szCs w:val="22"/>
        </w:rPr>
      </w:pPr>
      <w:r w:rsidRPr="00CE01C1">
        <w:rPr>
          <w:rFonts w:ascii="Arial Narrow" w:hAnsi="Arial Narrow"/>
          <w:sz w:val="22"/>
          <w:szCs w:val="22"/>
        </w:rPr>
        <w:t>Jakość będzie oceniona w następujący sposób:</w:t>
      </w:r>
    </w:p>
    <w:p w:rsidR="00401A14" w:rsidRPr="00CE01C1" w:rsidRDefault="00401A14" w:rsidP="00401A14">
      <w:pPr>
        <w:tabs>
          <w:tab w:val="left" w:pos="-5529"/>
          <w:tab w:val="left" w:pos="340"/>
          <w:tab w:val="left" w:pos="396"/>
          <w:tab w:val="left" w:pos="510"/>
          <w:tab w:val="left" w:pos="680"/>
          <w:tab w:val="left" w:pos="793"/>
          <w:tab w:val="left" w:pos="2154"/>
          <w:tab w:val="left" w:pos="2381"/>
          <w:tab w:val="left" w:pos="3742"/>
          <w:tab w:val="left" w:pos="4082"/>
        </w:tabs>
        <w:jc w:val="both"/>
        <w:rPr>
          <w:rFonts w:ascii="Arial Narrow" w:hAnsi="Arial Narrow"/>
          <w:sz w:val="22"/>
          <w:szCs w:val="22"/>
        </w:rPr>
      </w:pPr>
      <w:r w:rsidRPr="00CE01C1">
        <w:rPr>
          <w:rFonts w:ascii="Arial Narrow" w:hAnsi="Arial Narrow"/>
          <w:sz w:val="22"/>
          <w:szCs w:val="22"/>
        </w:rPr>
        <w:t xml:space="preserve">Posiadanie Certyfikatu ISO 9001 dla systemów zapewnienia jakości w zakresie usług utrzymania czystości  wystawionego </w:t>
      </w:r>
      <w:r w:rsidR="001D6DB1" w:rsidRPr="00CE01C1">
        <w:rPr>
          <w:rFonts w:ascii="Arial Narrow" w:hAnsi="Arial Narrow"/>
          <w:sz w:val="22"/>
          <w:szCs w:val="22"/>
        </w:rPr>
        <w:t>przez jednostkę akredytowaną – 3</w:t>
      </w:r>
      <w:r w:rsidRPr="00CE01C1">
        <w:rPr>
          <w:rFonts w:ascii="Arial Narrow" w:hAnsi="Arial Narrow"/>
          <w:sz w:val="22"/>
          <w:szCs w:val="22"/>
        </w:rPr>
        <w:t>0 punktów</w:t>
      </w:r>
    </w:p>
    <w:p w:rsidR="00401A14" w:rsidRPr="00CE01C1" w:rsidRDefault="00401A14"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sz w:val="22"/>
          <w:szCs w:val="22"/>
        </w:rPr>
      </w:pPr>
      <w:r w:rsidRPr="00CE01C1">
        <w:rPr>
          <w:rFonts w:ascii="Arial Narrow" w:hAnsi="Arial Narrow"/>
          <w:sz w:val="22"/>
          <w:szCs w:val="22"/>
        </w:rPr>
        <w:t>Wykonawca, k</w:t>
      </w:r>
      <w:r w:rsidR="00251719" w:rsidRPr="00CE01C1">
        <w:rPr>
          <w:rFonts w:ascii="Arial Narrow" w:hAnsi="Arial Narrow"/>
          <w:sz w:val="22"/>
          <w:szCs w:val="22"/>
        </w:rPr>
        <w:t>tóry  nie załączy w/w certyfikatu</w:t>
      </w:r>
      <w:r w:rsidRPr="00CE01C1">
        <w:rPr>
          <w:rFonts w:ascii="Arial Narrow" w:hAnsi="Arial Narrow"/>
          <w:sz w:val="22"/>
          <w:szCs w:val="22"/>
        </w:rPr>
        <w:t xml:space="preserve"> do oferty otrzyma 0 punktów w  </w:t>
      </w:r>
      <w:r w:rsidR="00251719" w:rsidRPr="00CE01C1">
        <w:rPr>
          <w:rFonts w:ascii="Arial Narrow" w:hAnsi="Arial Narrow"/>
          <w:sz w:val="22"/>
          <w:szCs w:val="22"/>
        </w:rPr>
        <w:t xml:space="preserve">pod </w:t>
      </w:r>
      <w:r w:rsidRPr="00CE01C1">
        <w:rPr>
          <w:rFonts w:ascii="Arial Narrow" w:hAnsi="Arial Narrow"/>
          <w:sz w:val="22"/>
          <w:szCs w:val="22"/>
        </w:rPr>
        <w:t>kryterium</w:t>
      </w:r>
      <w:r w:rsidR="00251719" w:rsidRPr="00CE01C1">
        <w:rPr>
          <w:rFonts w:ascii="Arial Narrow" w:hAnsi="Arial Narrow"/>
          <w:sz w:val="22"/>
          <w:szCs w:val="22"/>
        </w:rPr>
        <w:t xml:space="preserve"> </w:t>
      </w:r>
      <w:r w:rsidRPr="00CE01C1">
        <w:rPr>
          <w:rFonts w:ascii="Arial Narrow" w:hAnsi="Arial Narrow"/>
          <w:sz w:val="22"/>
          <w:szCs w:val="22"/>
        </w:rPr>
        <w:t>- jakość.</w:t>
      </w:r>
    </w:p>
    <w:p w:rsidR="001D6DB1" w:rsidRPr="007E2E5C"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cs="Arial Narrow"/>
          <w:sz w:val="22"/>
          <w:szCs w:val="22"/>
          <w:u w:val="single"/>
        </w:rPr>
      </w:pPr>
    </w:p>
    <w:p w:rsidR="001D6DB1" w:rsidRPr="00D045CD"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cs="Arial Narrow"/>
          <w:b/>
          <w:sz w:val="22"/>
          <w:szCs w:val="22"/>
        </w:rPr>
      </w:pPr>
      <w:r w:rsidRPr="007E2E5C">
        <w:rPr>
          <w:rFonts w:ascii="Arial Narrow" w:hAnsi="Arial Narrow" w:cs="Arial Narrow"/>
          <w:sz w:val="22"/>
          <w:szCs w:val="22"/>
          <w:u w:val="single"/>
        </w:rPr>
        <w:t xml:space="preserve">Dla kryterium </w:t>
      </w:r>
      <w:r w:rsidRPr="007E2E5C">
        <w:rPr>
          <w:rFonts w:ascii="Arial Narrow" w:hAnsi="Arial Narrow" w:cs="Arial Narrow"/>
          <w:b/>
          <w:sz w:val="22"/>
          <w:szCs w:val="22"/>
          <w:u w:val="single"/>
        </w:rPr>
        <w:t>c</w:t>
      </w:r>
      <w:r w:rsidRPr="003C291E">
        <w:rPr>
          <w:rFonts w:ascii="Arial Narrow" w:hAnsi="Arial Narrow" w:cs="Arial Narrow"/>
          <w:sz w:val="22"/>
          <w:szCs w:val="22"/>
        </w:rPr>
        <w:t xml:space="preserve"> –  </w:t>
      </w:r>
      <w:r w:rsidRPr="00D045CD">
        <w:rPr>
          <w:rFonts w:ascii="Arial Narrow" w:hAnsi="Arial Narrow" w:cs="Arial Narrow"/>
          <w:b/>
          <w:sz w:val="22"/>
          <w:szCs w:val="22"/>
        </w:rPr>
        <w:t xml:space="preserve">czas reakcji na sprzątanie awaryjne w godzinach nocnych </w:t>
      </w:r>
      <w:proofErr w:type="spellStart"/>
      <w:r w:rsidR="00FE6A41" w:rsidRPr="00D045CD">
        <w:rPr>
          <w:rFonts w:ascii="Arial Narrow" w:hAnsi="Arial Narrow" w:cs="Arial Narrow"/>
          <w:b/>
          <w:sz w:val="22"/>
          <w:szCs w:val="22"/>
        </w:rPr>
        <w:t>tj</w:t>
      </w:r>
      <w:proofErr w:type="spellEnd"/>
      <w:r w:rsidR="00FE6A41" w:rsidRPr="00D045CD">
        <w:rPr>
          <w:rFonts w:ascii="Arial Narrow" w:hAnsi="Arial Narrow" w:cs="Arial Narrow"/>
          <w:b/>
          <w:sz w:val="22"/>
          <w:szCs w:val="22"/>
        </w:rPr>
        <w:t xml:space="preserve"> od 18</w:t>
      </w:r>
      <w:r w:rsidRPr="00D045CD">
        <w:rPr>
          <w:rFonts w:ascii="Arial Narrow" w:hAnsi="Arial Narrow" w:cs="Arial Narrow"/>
          <w:b/>
          <w:sz w:val="22"/>
          <w:szCs w:val="22"/>
        </w:rPr>
        <w:t>.00 do 6.00</w:t>
      </w:r>
    </w:p>
    <w:p w:rsidR="001D6DB1" w:rsidRPr="00D045CD"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cs="Arial Narrow"/>
          <w:b/>
          <w:sz w:val="22"/>
          <w:szCs w:val="22"/>
        </w:rPr>
      </w:pPr>
      <w:r w:rsidRPr="00D045CD">
        <w:rPr>
          <w:rFonts w:ascii="Arial Narrow" w:hAnsi="Arial Narrow" w:cs="Arial Narrow"/>
          <w:b/>
          <w:sz w:val="22"/>
          <w:szCs w:val="22"/>
        </w:rPr>
        <w:t>( np. zalanie pomieszczeń wodą, interwencyjne usunięcie zabrudzeń i nieczystości itp.)</w:t>
      </w:r>
    </w:p>
    <w:p w:rsidR="007E2E5C" w:rsidRDefault="001D6DB1" w:rsidP="001D6DB1">
      <w:pPr>
        <w:jc w:val="center"/>
        <w:rPr>
          <w:rFonts w:ascii="Arial Narrow" w:hAnsi="Arial Narrow" w:cs="Arial Narrow"/>
          <w:b/>
          <w:sz w:val="22"/>
          <w:szCs w:val="22"/>
        </w:rPr>
      </w:pPr>
      <w:r w:rsidRPr="003C291E">
        <w:rPr>
          <w:rFonts w:ascii="Arial Narrow" w:hAnsi="Arial Narrow" w:cs="Arial Narrow"/>
          <w:b/>
          <w:sz w:val="22"/>
          <w:szCs w:val="22"/>
        </w:rPr>
        <w:t xml:space="preserve">              </w:t>
      </w:r>
    </w:p>
    <w:p w:rsidR="001D6DB1" w:rsidRPr="003C291E" w:rsidRDefault="001D6DB1" w:rsidP="001D6DB1">
      <w:pPr>
        <w:jc w:val="center"/>
        <w:rPr>
          <w:rFonts w:ascii="Arial Narrow" w:hAnsi="Arial Narrow" w:cs="Arial Narrow"/>
          <w:b/>
          <w:sz w:val="22"/>
          <w:szCs w:val="22"/>
        </w:rPr>
      </w:pPr>
      <w:r w:rsidRPr="003C291E">
        <w:rPr>
          <w:rFonts w:ascii="Arial Narrow" w:hAnsi="Arial Narrow" w:cs="Arial Narrow"/>
          <w:b/>
          <w:sz w:val="22"/>
          <w:szCs w:val="22"/>
        </w:rPr>
        <w:t xml:space="preserve">    Ilość punktów oferty badanej</w:t>
      </w:r>
    </w:p>
    <w:p w:rsidR="001D6DB1" w:rsidRPr="003C291E" w:rsidRDefault="001D6DB1" w:rsidP="001D6DB1">
      <w:pPr>
        <w:jc w:val="center"/>
        <w:rPr>
          <w:rFonts w:ascii="Arial Narrow" w:hAnsi="Arial Narrow" w:cs="Arial Narrow"/>
          <w:b/>
          <w:sz w:val="22"/>
          <w:szCs w:val="22"/>
        </w:rPr>
      </w:pPr>
      <w:r w:rsidRPr="003C291E">
        <w:rPr>
          <w:rFonts w:ascii="Arial Narrow" w:hAnsi="Arial Narrow" w:cs="Arial Narrow"/>
          <w:b/>
          <w:sz w:val="22"/>
          <w:szCs w:val="22"/>
        </w:rPr>
        <w:t xml:space="preserve">                                               P=   ----------------------------------------------------------------------------------------   x </w:t>
      </w:r>
      <w:r w:rsidRPr="003C291E">
        <w:rPr>
          <w:rFonts w:ascii="Arial Narrow" w:hAnsi="Arial Narrow"/>
          <w:bCs/>
          <w:sz w:val="22"/>
          <w:szCs w:val="22"/>
        </w:rPr>
        <w:t>waga kryterium x 10</w:t>
      </w:r>
      <w:r w:rsidRPr="003C291E">
        <w:rPr>
          <w:rFonts w:ascii="Arial Narrow" w:hAnsi="Arial Narrow" w:cs="Arial Narrow"/>
          <w:b/>
          <w:sz w:val="22"/>
          <w:szCs w:val="22"/>
        </w:rPr>
        <w:t xml:space="preserve">  </w:t>
      </w:r>
    </w:p>
    <w:p w:rsidR="001D6DB1" w:rsidRPr="003C291E" w:rsidRDefault="001D6DB1" w:rsidP="001D6DB1">
      <w:pPr>
        <w:jc w:val="center"/>
        <w:rPr>
          <w:rFonts w:ascii="Arial Narrow" w:hAnsi="Arial Narrow" w:cs="Arial Narrow"/>
          <w:sz w:val="22"/>
          <w:szCs w:val="22"/>
        </w:rPr>
      </w:pPr>
      <w:r w:rsidRPr="003C291E">
        <w:rPr>
          <w:rFonts w:ascii="Arial Narrow" w:hAnsi="Arial Narrow" w:cs="Arial Narrow"/>
          <w:b/>
          <w:sz w:val="22"/>
          <w:szCs w:val="22"/>
        </w:rPr>
        <w:t xml:space="preserve"> Najwyższa ilość punktów spośród ważnych ofert   </w:t>
      </w:r>
    </w:p>
    <w:p w:rsidR="001D6DB1" w:rsidRPr="003C291E"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sz w:val="22"/>
          <w:szCs w:val="22"/>
        </w:rPr>
      </w:pPr>
    </w:p>
    <w:p w:rsidR="00985912" w:rsidRPr="003C291E" w:rsidRDefault="001D6DB1" w:rsidP="00401A14">
      <w:pPr>
        <w:ind w:left="1416" w:hanging="1416"/>
        <w:jc w:val="both"/>
        <w:rPr>
          <w:rFonts w:ascii="Arial Narrow" w:hAnsi="Arial Narrow" w:cs="Arial Narrow"/>
          <w:b/>
          <w:sz w:val="22"/>
          <w:szCs w:val="22"/>
        </w:rPr>
      </w:pPr>
      <w:r w:rsidRPr="003C291E">
        <w:rPr>
          <w:rFonts w:ascii="Arial Narrow" w:hAnsi="Arial Narrow" w:cs="Arial Narrow"/>
          <w:b/>
          <w:sz w:val="22"/>
          <w:szCs w:val="22"/>
        </w:rPr>
        <w:t>Punkty będą przyznawane według poniższej zasady:</w:t>
      </w:r>
    </w:p>
    <w:p w:rsidR="001D6DB1" w:rsidRPr="003C291E" w:rsidRDefault="00041B06" w:rsidP="00401A14">
      <w:pPr>
        <w:ind w:left="1416" w:hanging="1416"/>
        <w:jc w:val="both"/>
        <w:rPr>
          <w:rFonts w:ascii="Arial Narrow" w:hAnsi="Arial Narrow" w:cs="Arial Narrow"/>
          <w:sz w:val="22"/>
          <w:szCs w:val="22"/>
        </w:rPr>
      </w:pPr>
      <w:r w:rsidRPr="003C291E">
        <w:rPr>
          <w:rFonts w:ascii="Arial Narrow" w:hAnsi="Arial Narrow" w:cs="Arial Narrow"/>
          <w:sz w:val="22"/>
          <w:szCs w:val="22"/>
        </w:rPr>
        <w:t>r</w:t>
      </w:r>
      <w:r w:rsidR="001D6DB1" w:rsidRPr="003C291E">
        <w:rPr>
          <w:rFonts w:ascii="Arial Narrow" w:hAnsi="Arial Narrow" w:cs="Arial Narrow"/>
          <w:sz w:val="22"/>
          <w:szCs w:val="22"/>
        </w:rPr>
        <w:t xml:space="preserve">eakcja </w:t>
      </w:r>
      <w:r w:rsidRPr="003C291E">
        <w:rPr>
          <w:rFonts w:ascii="Arial Narrow" w:hAnsi="Arial Narrow" w:cs="Arial Narrow"/>
          <w:sz w:val="22"/>
          <w:szCs w:val="22"/>
        </w:rPr>
        <w:t xml:space="preserve">do 15 min </w:t>
      </w:r>
      <w:r w:rsidR="00A71789" w:rsidRPr="003C291E">
        <w:rPr>
          <w:rFonts w:ascii="Arial Narrow" w:hAnsi="Arial Narrow" w:cs="Arial Narrow"/>
          <w:sz w:val="22"/>
          <w:szCs w:val="22"/>
        </w:rPr>
        <w:t>-</w:t>
      </w:r>
      <w:r w:rsidRPr="003C291E">
        <w:rPr>
          <w:rFonts w:ascii="Arial Narrow" w:hAnsi="Arial Narrow" w:cs="Arial Narrow"/>
          <w:sz w:val="22"/>
          <w:szCs w:val="22"/>
        </w:rPr>
        <w:t>10</w:t>
      </w:r>
      <w:r w:rsidR="001D6DB1" w:rsidRPr="003C291E">
        <w:rPr>
          <w:rFonts w:ascii="Arial Narrow" w:hAnsi="Arial Narrow" w:cs="Arial Narrow"/>
          <w:sz w:val="22"/>
          <w:szCs w:val="22"/>
        </w:rPr>
        <w:t xml:space="preserve"> pkt.</w:t>
      </w:r>
    </w:p>
    <w:p w:rsidR="001D6DB1" w:rsidRPr="003C291E" w:rsidRDefault="00041B06" w:rsidP="00401A14">
      <w:pPr>
        <w:ind w:left="1416" w:hanging="1416"/>
        <w:jc w:val="both"/>
        <w:rPr>
          <w:rFonts w:ascii="Arial Narrow" w:hAnsi="Arial Narrow" w:cs="Arial Narrow"/>
          <w:sz w:val="22"/>
          <w:szCs w:val="22"/>
        </w:rPr>
      </w:pPr>
      <w:r w:rsidRPr="003C291E">
        <w:rPr>
          <w:rFonts w:ascii="Arial Narrow" w:hAnsi="Arial Narrow" w:cs="Arial Narrow"/>
          <w:sz w:val="22"/>
          <w:szCs w:val="22"/>
        </w:rPr>
        <w:t>r</w:t>
      </w:r>
      <w:r w:rsidR="001D6DB1" w:rsidRPr="003C291E">
        <w:rPr>
          <w:rFonts w:ascii="Arial Narrow" w:hAnsi="Arial Narrow" w:cs="Arial Narrow"/>
          <w:sz w:val="22"/>
          <w:szCs w:val="22"/>
        </w:rPr>
        <w:t>eakcja do 30 min – 0p</w:t>
      </w:r>
    </w:p>
    <w:p w:rsidR="00041B06" w:rsidRPr="003C291E" w:rsidRDefault="00041B06" w:rsidP="00401A14">
      <w:pPr>
        <w:ind w:left="1416" w:hanging="1416"/>
        <w:jc w:val="both"/>
        <w:rPr>
          <w:rFonts w:ascii="Arial Narrow" w:hAnsi="Arial Narrow" w:cs="Arial Narrow"/>
          <w:b/>
          <w:sz w:val="22"/>
          <w:szCs w:val="22"/>
        </w:rPr>
      </w:pPr>
      <w:r w:rsidRPr="003C291E">
        <w:rPr>
          <w:rFonts w:ascii="Arial Narrow" w:hAnsi="Arial Narrow" w:cs="Arial Narrow"/>
          <w:b/>
          <w:sz w:val="22"/>
          <w:szCs w:val="22"/>
        </w:rPr>
        <w:t>Uwaga!</w:t>
      </w:r>
    </w:p>
    <w:p w:rsidR="00041B06" w:rsidRPr="003C291E" w:rsidRDefault="00041B06" w:rsidP="00401A14">
      <w:pPr>
        <w:ind w:left="1416" w:hanging="1416"/>
        <w:jc w:val="both"/>
        <w:rPr>
          <w:rFonts w:ascii="Arial Narrow" w:hAnsi="Arial Narrow" w:cs="Arial Narrow"/>
          <w:sz w:val="22"/>
          <w:szCs w:val="22"/>
        </w:rPr>
      </w:pPr>
      <w:r w:rsidRPr="003C291E">
        <w:rPr>
          <w:rFonts w:ascii="Arial Narrow" w:hAnsi="Arial Narrow" w:cs="Arial Narrow"/>
          <w:sz w:val="22"/>
          <w:szCs w:val="22"/>
        </w:rPr>
        <w:t xml:space="preserve">W przypadku gdy Wykonawca w formularzu ofertowym nie poda czasu reakcji na sprzątanie awaryjne w godzinach </w:t>
      </w:r>
    </w:p>
    <w:p w:rsidR="00041B06" w:rsidRPr="003C291E" w:rsidRDefault="00CF5C72" w:rsidP="00041B06">
      <w:pPr>
        <w:jc w:val="both"/>
        <w:rPr>
          <w:rFonts w:ascii="Arial Narrow" w:hAnsi="Arial Narrow" w:cs="Arial Narrow"/>
          <w:sz w:val="22"/>
          <w:szCs w:val="22"/>
        </w:rPr>
      </w:pPr>
      <w:r>
        <w:rPr>
          <w:rFonts w:ascii="Arial Narrow" w:hAnsi="Arial Narrow" w:cs="Arial Narrow"/>
          <w:sz w:val="22"/>
          <w:szCs w:val="22"/>
        </w:rPr>
        <w:t xml:space="preserve">nocnych </w:t>
      </w:r>
      <w:proofErr w:type="spellStart"/>
      <w:r>
        <w:rPr>
          <w:rFonts w:ascii="Arial Narrow" w:hAnsi="Arial Narrow" w:cs="Arial Narrow"/>
          <w:sz w:val="22"/>
          <w:szCs w:val="22"/>
        </w:rPr>
        <w:t>tj</w:t>
      </w:r>
      <w:proofErr w:type="spellEnd"/>
      <w:r>
        <w:rPr>
          <w:rFonts w:ascii="Arial Narrow" w:hAnsi="Arial Narrow" w:cs="Arial Narrow"/>
          <w:sz w:val="22"/>
          <w:szCs w:val="22"/>
        </w:rPr>
        <w:t xml:space="preserve"> od 18</w:t>
      </w:r>
      <w:r w:rsidR="00041B06" w:rsidRPr="003C291E">
        <w:rPr>
          <w:rFonts w:ascii="Arial Narrow" w:hAnsi="Arial Narrow" w:cs="Arial Narrow"/>
          <w:sz w:val="22"/>
          <w:szCs w:val="22"/>
        </w:rPr>
        <w:t xml:space="preserve">.00 do 6.00 , Zamawiający przyjmie do obliczeń </w:t>
      </w:r>
      <w:proofErr w:type="spellStart"/>
      <w:r w:rsidR="00041B06" w:rsidRPr="003C291E">
        <w:rPr>
          <w:rFonts w:ascii="Arial Narrow" w:hAnsi="Arial Narrow" w:cs="Arial Narrow"/>
          <w:sz w:val="22"/>
          <w:szCs w:val="22"/>
        </w:rPr>
        <w:t>max</w:t>
      </w:r>
      <w:proofErr w:type="spellEnd"/>
      <w:r w:rsidR="00041B06" w:rsidRPr="003C291E">
        <w:rPr>
          <w:rFonts w:ascii="Arial Narrow" w:hAnsi="Arial Narrow" w:cs="Arial Narrow"/>
          <w:sz w:val="22"/>
          <w:szCs w:val="22"/>
        </w:rPr>
        <w:t>. Czas tj. 30 min. Od chwili zgłoszenia. W przypadku gdy Wykonawca w formularzu ofertowym poda inny czas niż w/w Zamawia</w:t>
      </w:r>
      <w:r w:rsidR="00F37DCF">
        <w:rPr>
          <w:rFonts w:ascii="Arial Narrow" w:hAnsi="Arial Narrow" w:cs="Arial Narrow"/>
          <w:sz w:val="22"/>
          <w:szCs w:val="22"/>
        </w:rPr>
        <w:t xml:space="preserve">jący do obliczeń przyjmie </w:t>
      </w:r>
      <w:proofErr w:type="spellStart"/>
      <w:r w:rsidR="00F37DCF">
        <w:rPr>
          <w:rFonts w:ascii="Arial Narrow" w:hAnsi="Arial Narrow" w:cs="Arial Narrow"/>
          <w:sz w:val="22"/>
          <w:szCs w:val="22"/>
        </w:rPr>
        <w:t>max</w:t>
      </w:r>
      <w:proofErr w:type="spellEnd"/>
      <w:r w:rsidR="00F37DCF">
        <w:rPr>
          <w:rFonts w:ascii="Arial Narrow" w:hAnsi="Arial Narrow" w:cs="Arial Narrow"/>
          <w:sz w:val="22"/>
          <w:szCs w:val="22"/>
        </w:rPr>
        <w:t>. c</w:t>
      </w:r>
      <w:r w:rsidR="00041B06" w:rsidRPr="003C291E">
        <w:rPr>
          <w:rFonts w:ascii="Arial Narrow" w:hAnsi="Arial Narrow" w:cs="Arial Narrow"/>
          <w:sz w:val="22"/>
          <w:szCs w:val="22"/>
        </w:rPr>
        <w:t>zas tj. 30 minut od chwili zgłoszenia</w:t>
      </w:r>
      <w:r w:rsidR="00F37DCF">
        <w:rPr>
          <w:rFonts w:ascii="Arial Narrow" w:hAnsi="Arial Narrow" w:cs="Arial Narrow"/>
          <w:sz w:val="22"/>
          <w:szCs w:val="22"/>
        </w:rPr>
        <w:t>.</w:t>
      </w:r>
    </w:p>
    <w:p w:rsidR="00041B06" w:rsidRPr="00CE01C1" w:rsidRDefault="00041B06" w:rsidP="00041B06">
      <w:pPr>
        <w:jc w:val="both"/>
        <w:rPr>
          <w:rFonts w:ascii="Arial Narrow" w:hAnsi="Arial Narrow" w:cs="Arial Narrow"/>
          <w:sz w:val="22"/>
          <w:szCs w:val="22"/>
        </w:rPr>
      </w:pPr>
    </w:p>
    <w:p w:rsidR="00985912" w:rsidRPr="00CE01C1" w:rsidRDefault="00985912">
      <w:pPr>
        <w:ind w:left="284" w:hanging="284"/>
        <w:jc w:val="both"/>
        <w:rPr>
          <w:rFonts w:ascii="Arial Narrow" w:hAnsi="Arial Narrow" w:cs="Arial Narrow"/>
          <w:b/>
          <w:sz w:val="22"/>
          <w:szCs w:val="22"/>
        </w:rPr>
      </w:pPr>
      <w:r w:rsidRPr="00CE01C1">
        <w:rPr>
          <w:rFonts w:ascii="Arial Narrow" w:hAnsi="Arial Narrow" w:cs="Arial Narrow"/>
          <w:b/>
          <w:sz w:val="22"/>
          <w:szCs w:val="22"/>
        </w:rPr>
        <w:t>2.</w:t>
      </w:r>
      <w:r w:rsidRPr="00CE01C1">
        <w:rPr>
          <w:rFonts w:ascii="Arial Narrow" w:hAnsi="Arial Narrow" w:cs="Arial Narrow"/>
          <w:sz w:val="22"/>
          <w:szCs w:val="22"/>
        </w:rPr>
        <w:t>Wynik – oferta z największą ilością punktów zostanie uznana za najkorzystniejszą, pozostałe oferty zostaną sklasyfikowane zgodnie z ilością uzyskanych punktów. Realizacja zamówienia zostanie powierzona Wykonawcy, którego oferta uzyska największą ilość punktów.</w:t>
      </w:r>
      <w:r w:rsidRPr="00CE01C1">
        <w:rPr>
          <w:rFonts w:ascii="Arial Narrow" w:hAnsi="Arial Narrow" w:cs="Arial Narrow"/>
          <w:sz w:val="22"/>
          <w:szCs w:val="22"/>
        </w:rPr>
        <w:tab/>
      </w:r>
    </w:p>
    <w:p w:rsidR="00985912" w:rsidRPr="00CE01C1" w:rsidRDefault="00985912">
      <w:pPr>
        <w:ind w:left="284" w:hanging="284"/>
        <w:jc w:val="both"/>
        <w:rPr>
          <w:rFonts w:ascii="Arial Narrow" w:hAnsi="Arial Narrow" w:cs="Arial Narrow"/>
          <w:sz w:val="22"/>
          <w:szCs w:val="22"/>
        </w:rPr>
      </w:pPr>
      <w:r w:rsidRPr="00CE01C1">
        <w:rPr>
          <w:rFonts w:ascii="Arial Narrow" w:hAnsi="Arial Narrow" w:cs="Arial Narrow"/>
          <w:b/>
          <w:sz w:val="22"/>
          <w:szCs w:val="22"/>
        </w:rPr>
        <w:t>3.</w:t>
      </w:r>
      <w:r w:rsidRPr="00CE01C1">
        <w:rPr>
          <w:rFonts w:ascii="Arial Narrow" w:hAnsi="Arial Narrow" w:cs="Arial Narrow"/>
          <w:sz w:val="22"/>
          <w:szCs w:val="22"/>
        </w:rPr>
        <w:t xml:space="preserve"> Jeżeli dwie lub więcej ofert będzie przedstawiać taką samą cenę, Zamawiający wezwie wykonawców, którzy złożyli te oferty, do złożenia w określonym terminie ofert dodatkowych. Wykonawcy składając oferty dodatkowe nie będą mogli zaoferować cen wyższych niż zaoferowane w złożonych ofertach (art. 91 ust. 5 i 6 ustawy).</w:t>
      </w:r>
    </w:p>
    <w:p w:rsidR="00985912" w:rsidRPr="00CE01C1" w:rsidRDefault="00985912">
      <w:pPr>
        <w:tabs>
          <w:tab w:val="left" w:pos="1440"/>
        </w:tabs>
        <w:spacing w:line="100" w:lineRule="atLeast"/>
        <w:jc w:val="both"/>
        <w:rPr>
          <w:rFonts w:ascii="Arial Narrow" w:hAnsi="Arial Narrow" w:cs="Arial Narrow"/>
          <w:sz w:val="22"/>
          <w:szCs w:val="22"/>
        </w:rPr>
      </w:pPr>
    </w:p>
    <w:p w:rsidR="00985912" w:rsidRPr="00CE01C1" w:rsidRDefault="0052695C">
      <w:pPr>
        <w:tabs>
          <w:tab w:val="left" w:pos="1440"/>
        </w:tabs>
        <w:spacing w:line="100" w:lineRule="atLeast"/>
        <w:jc w:val="both"/>
        <w:rPr>
          <w:rFonts w:ascii="Arial Narrow" w:hAnsi="Arial Narrow" w:cs="Arial Narrow"/>
          <w:sz w:val="22"/>
          <w:szCs w:val="22"/>
        </w:rPr>
      </w:pPr>
      <w:r>
        <w:rPr>
          <w:rFonts w:ascii="Arial Narrow" w:hAnsi="Arial Narrow" w:cs="Arial Narrow"/>
          <w:b/>
          <w:bCs/>
          <w:sz w:val="22"/>
          <w:szCs w:val="22"/>
        </w:rPr>
        <w:t>XVIII</w:t>
      </w:r>
      <w:r w:rsidR="00985912" w:rsidRPr="00CE01C1">
        <w:rPr>
          <w:rFonts w:ascii="Arial Narrow" w:hAnsi="Arial Narrow" w:cs="Arial Narrow"/>
          <w:b/>
          <w:bCs/>
          <w:sz w:val="22"/>
          <w:szCs w:val="22"/>
        </w:rPr>
        <w:t>. Informacja o formalnościach, jakie winny zostać dopełnione przez wykonawcę w celu zawarcia umowy w sprawie zamówienia publicznego</w:t>
      </w:r>
    </w:p>
    <w:p w:rsidR="000D1FF7" w:rsidRPr="00AD2AA8" w:rsidRDefault="000D1FF7" w:rsidP="000D1FF7">
      <w:pPr>
        <w:tabs>
          <w:tab w:val="num" w:pos="426"/>
        </w:tabs>
        <w:suppressAutoHyphens w:val="0"/>
        <w:spacing w:line="276" w:lineRule="auto"/>
        <w:jc w:val="both"/>
        <w:rPr>
          <w:rFonts w:ascii="Arial Narrow" w:hAnsi="Arial Narrow"/>
          <w:sz w:val="22"/>
          <w:szCs w:val="22"/>
        </w:rPr>
      </w:pPr>
      <w:r w:rsidRPr="00AD2AA8">
        <w:rPr>
          <w:rFonts w:ascii="Arial Narrow" w:hAnsi="Arial Narrow"/>
          <w:sz w:val="22"/>
          <w:szCs w:val="22"/>
        </w:rPr>
        <w:t>19.1Zamawiający informuje niezwłocznie wszystkich wykonawców o:</w:t>
      </w:r>
    </w:p>
    <w:p w:rsidR="000D1FF7" w:rsidRPr="00AD2AA8" w:rsidRDefault="000D1FF7" w:rsidP="00DC0E2C">
      <w:pPr>
        <w:numPr>
          <w:ilvl w:val="0"/>
          <w:numId w:val="41"/>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0D1FF7" w:rsidRPr="00AD2AA8" w:rsidRDefault="000D1FF7" w:rsidP="00DC0E2C">
      <w:pPr>
        <w:numPr>
          <w:ilvl w:val="0"/>
          <w:numId w:val="41"/>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t>Wykonawcach, którzy zostali wykluczeni, a w przypadkach, o których mowa w art. 24 ust. 8 PZP, informacja zawiera wyjaśnienie powodów, dla których dowody przedstawione przez Wykonawcę, Zamawiający uznał za niewystarczające,</w:t>
      </w:r>
    </w:p>
    <w:p w:rsidR="000D1FF7" w:rsidRPr="00AD2AA8" w:rsidRDefault="000D1FF7" w:rsidP="00DC0E2C">
      <w:pPr>
        <w:numPr>
          <w:ilvl w:val="0"/>
          <w:numId w:val="41"/>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lastRenderedPageBreak/>
        <w:t>Wykonawcach, których oferty zostały odrzucone, powodach odrzucenia oferty, a w przypadkach, o których mowa w art. 89 ust 4 i 5 PZP, braku równoważności lub braku spełnienia wymagań dotyczących wydajności lub funkcjonalności,</w:t>
      </w:r>
    </w:p>
    <w:p w:rsidR="000D1FF7" w:rsidRPr="00F37DCF" w:rsidRDefault="000D1FF7" w:rsidP="00DC0E2C">
      <w:pPr>
        <w:numPr>
          <w:ilvl w:val="0"/>
          <w:numId w:val="41"/>
        </w:numPr>
        <w:tabs>
          <w:tab w:val="left" w:pos="284"/>
        </w:tabs>
        <w:suppressAutoHyphens w:val="0"/>
        <w:spacing w:line="276" w:lineRule="auto"/>
        <w:ind w:left="284" w:firstLine="0"/>
        <w:jc w:val="both"/>
        <w:rPr>
          <w:rFonts w:ascii="Arial Narrow" w:hAnsi="Arial Narrow"/>
          <w:sz w:val="22"/>
          <w:szCs w:val="22"/>
        </w:rPr>
      </w:pPr>
      <w:r w:rsidRPr="00F37DCF">
        <w:rPr>
          <w:rFonts w:ascii="Arial Narrow" w:hAnsi="Arial Narrow"/>
          <w:sz w:val="22"/>
          <w:szCs w:val="22"/>
        </w:rPr>
        <w:t>Unieważnieniu postępowania – podając uzasadnienie fatyczne i prawne.</w:t>
      </w:r>
    </w:p>
    <w:p w:rsidR="000D1FF7" w:rsidRPr="00F37DCF" w:rsidRDefault="000D1FF7" w:rsidP="000D1FF7">
      <w:pPr>
        <w:tabs>
          <w:tab w:val="left" w:pos="284"/>
          <w:tab w:val="num" w:pos="4046"/>
        </w:tabs>
        <w:spacing w:line="276" w:lineRule="auto"/>
        <w:jc w:val="both"/>
        <w:rPr>
          <w:rFonts w:ascii="Arial Narrow" w:hAnsi="Arial Narrow"/>
          <w:sz w:val="22"/>
          <w:szCs w:val="22"/>
        </w:rPr>
      </w:pPr>
      <w:r w:rsidRPr="00F37DCF">
        <w:rPr>
          <w:rFonts w:ascii="Arial Narrow" w:hAnsi="Arial Narrow"/>
          <w:sz w:val="22"/>
          <w:szCs w:val="22"/>
        </w:rPr>
        <w:t xml:space="preserve">Zamawiający udostępni informacje, o których mowa w ust. 1 </w:t>
      </w:r>
      <w:proofErr w:type="spellStart"/>
      <w:r w:rsidRPr="00F37DCF">
        <w:rPr>
          <w:rFonts w:ascii="Arial Narrow" w:hAnsi="Arial Narrow"/>
          <w:sz w:val="22"/>
          <w:szCs w:val="22"/>
        </w:rPr>
        <w:t>pkt</w:t>
      </w:r>
      <w:proofErr w:type="spellEnd"/>
      <w:r w:rsidRPr="00F37DCF">
        <w:rPr>
          <w:rFonts w:ascii="Arial Narrow" w:hAnsi="Arial Narrow"/>
          <w:sz w:val="22"/>
          <w:szCs w:val="22"/>
        </w:rPr>
        <w:t xml:space="preserve"> 1 i 4, na Platformie zakupowej </w:t>
      </w:r>
      <w:r w:rsidRPr="00F37DCF">
        <w:rPr>
          <w:rFonts w:ascii="Arial Narrow" w:hAnsi="Arial Narrow"/>
          <w:b/>
          <w:sz w:val="22"/>
          <w:szCs w:val="22"/>
        </w:rPr>
        <w:t>https://platformazakupowa.pl/pn/4wsk/proceedings</w:t>
      </w:r>
      <w:r w:rsidRPr="00F37DCF">
        <w:rPr>
          <w:rFonts w:ascii="Arial Narrow" w:hAnsi="Arial Narrow"/>
          <w:sz w:val="22"/>
          <w:szCs w:val="22"/>
        </w:rPr>
        <w:t xml:space="preserve"> z odniesieniem do numeru ID danego postępowania przetargowego.</w:t>
      </w:r>
    </w:p>
    <w:p w:rsidR="000D1FF7" w:rsidRPr="00F37DCF" w:rsidRDefault="000D1FF7" w:rsidP="000D1FF7">
      <w:pPr>
        <w:tabs>
          <w:tab w:val="left" w:pos="284"/>
          <w:tab w:val="num" w:pos="709"/>
        </w:tabs>
        <w:suppressAutoHyphens w:val="0"/>
        <w:spacing w:line="276" w:lineRule="auto"/>
        <w:jc w:val="both"/>
        <w:rPr>
          <w:rFonts w:ascii="Arial Narrow" w:hAnsi="Arial Narrow"/>
          <w:b/>
          <w:sz w:val="22"/>
          <w:szCs w:val="22"/>
        </w:rPr>
      </w:pPr>
      <w:r w:rsidRPr="00F37DCF">
        <w:rPr>
          <w:rFonts w:ascii="Arial Narrow" w:hAnsi="Arial Narrow"/>
          <w:sz w:val="22"/>
          <w:szCs w:val="22"/>
        </w:rPr>
        <w:t xml:space="preserve">19.2Po uprawomocnieniu wyniku postępowania Zamawiający wezwie Wykonawcę do podpisania umowy. </w:t>
      </w:r>
    </w:p>
    <w:p w:rsidR="00985912" w:rsidRPr="00CE01C1" w:rsidRDefault="00985912">
      <w:pPr>
        <w:pStyle w:val="Tekstpodstawowywcity"/>
        <w:tabs>
          <w:tab w:val="left" w:pos="360"/>
        </w:tabs>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sz w:val="22"/>
          <w:szCs w:val="22"/>
        </w:rPr>
        <w:t>X</w:t>
      </w:r>
      <w:r w:rsidR="0052695C">
        <w:rPr>
          <w:rFonts w:ascii="Arial Narrow" w:hAnsi="Arial Narrow" w:cs="Arial Narrow"/>
          <w:b/>
          <w:bCs/>
          <w:sz w:val="22"/>
          <w:szCs w:val="22"/>
        </w:rPr>
        <w:t>I</w:t>
      </w:r>
      <w:r w:rsidRPr="00CE01C1">
        <w:rPr>
          <w:rFonts w:ascii="Arial Narrow" w:hAnsi="Arial Narrow" w:cs="Arial Narrow"/>
          <w:b/>
          <w:bCs/>
          <w:sz w:val="22"/>
          <w:szCs w:val="22"/>
        </w:rPr>
        <w:t xml:space="preserve">X. Zabezpieczenie należytego wykonania umowy </w:t>
      </w:r>
    </w:p>
    <w:p w:rsidR="00985912" w:rsidRPr="00CE01C1" w:rsidRDefault="00985912">
      <w:pPr>
        <w:jc w:val="both"/>
        <w:rPr>
          <w:rFonts w:ascii="Arial Narrow" w:hAnsi="Arial Narrow" w:cs="Arial Narrow"/>
          <w:b/>
          <w:bCs/>
          <w:sz w:val="22"/>
          <w:szCs w:val="22"/>
        </w:rPr>
      </w:pPr>
      <w:r w:rsidRPr="00CE01C1">
        <w:rPr>
          <w:rFonts w:ascii="Arial Narrow" w:hAnsi="Arial Narrow" w:cs="Arial Narrow"/>
          <w:sz w:val="22"/>
          <w:szCs w:val="22"/>
        </w:rPr>
        <w:t>Zamawiający nie przewiduje wniesienie zabezpieczenia należytego wykonania umowy.</w:t>
      </w:r>
    </w:p>
    <w:p w:rsidR="00985912" w:rsidRPr="00CE01C1" w:rsidRDefault="00985912">
      <w:pPr>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XX</w:t>
      </w:r>
      <w:r w:rsidR="00985912" w:rsidRPr="00CE01C1">
        <w:rPr>
          <w:rFonts w:ascii="Arial Narrow" w:hAnsi="Arial Narrow" w:cs="Arial Narrow"/>
          <w:b/>
          <w:bCs/>
          <w:sz w:val="22"/>
          <w:szCs w:val="22"/>
        </w:rPr>
        <w:t>. Warunki umowy</w:t>
      </w:r>
    </w:p>
    <w:p w:rsidR="00985912" w:rsidRPr="00F37DCF" w:rsidRDefault="00985912" w:rsidP="00DC0E2C">
      <w:pPr>
        <w:pStyle w:val="Akapitzlist"/>
        <w:widowControl w:val="0"/>
        <w:numPr>
          <w:ilvl w:val="0"/>
          <w:numId w:val="57"/>
        </w:numPr>
        <w:autoSpaceDE w:val="0"/>
        <w:ind w:right="-283"/>
        <w:jc w:val="both"/>
        <w:rPr>
          <w:rFonts w:ascii="Arial Narrow" w:hAnsi="Arial Narrow" w:cs="Arial Narrow"/>
        </w:rPr>
      </w:pPr>
      <w:r w:rsidRPr="00F37DCF">
        <w:rPr>
          <w:rFonts w:ascii="Arial Narrow" w:hAnsi="Arial Narrow" w:cs="Arial Narrow"/>
        </w:rPr>
        <w:t>Zamawiający podpisze umowę z Wykonawcą, który przedłoży najkorzystniejszą ofertę z punktu widzenia kryteriów przyjętych w niniejszej specyfikacji.</w:t>
      </w:r>
    </w:p>
    <w:p w:rsidR="00985912" w:rsidRPr="00F37DCF" w:rsidRDefault="00985912" w:rsidP="00DC0E2C">
      <w:pPr>
        <w:pStyle w:val="Akapitzlist"/>
        <w:widowControl w:val="0"/>
        <w:numPr>
          <w:ilvl w:val="0"/>
          <w:numId w:val="57"/>
        </w:numPr>
        <w:tabs>
          <w:tab w:val="left" w:pos="284"/>
        </w:tabs>
        <w:autoSpaceDE w:val="0"/>
        <w:ind w:right="-283"/>
        <w:jc w:val="both"/>
        <w:rPr>
          <w:rFonts w:ascii="Arial Narrow" w:hAnsi="Arial Narrow" w:cs="Arial Narrow"/>
        </w:rPr>
      </w:pPr>
      <w:r w:rsidRPr="00F37DCF">
        <w:rPr>
          <w:rFonts w:ascii="Arial Narrow" w:hAnsi="Arial Narrow" w:cs="Arial Narrow"/>
        </w:rPr>
        <w:t xml:space="preserve">O miejscu i terminie podpisania umowy Zamawiający powiadomi odrębnym pismem </w:t>
      </w:r>
    </w:p>
    <w:p w:rsidR="00985912" w:rsidRPr="00F37DCF" w:rsidRDefault="00985912" w:rsidP="00DC0E2C">
      <w:pPr>
        <w:pStyle w:val="Akapitzlist"/>
        <w:widowControl w:val="0"/>
        <w:numPr>
          <w:ilvl w:val="0"/>
          <w:numId w:val="57"/>
        </w:numPr>
        <w:tabs>
          <w:tab w:val="left" w:pos="284"/>
        </w:tabs>
        <w:autoSpaceDE w:val="0"/>
        <w:ind w:right="-283"/>
        <w:jc w:val="both"/>
        <w:rPr>
          <w:rFonts w:ascii="Arial Narrow" w:hAnsi="Arial Narrow" w:cs="Arial Narrow"/>
        </w:rPr>
      </w:pPr>
      <w:r w:rsidRPr="00F37DCF">
        <w:rPr>
          <w:rFonts w:ascii="Arial Narrow" w:hAnsi="Arial Narrow" w:cs="Arial Narrow"/>
        </w:rPr>
        <w:t xml:space="preserve">Umowa zawarta zostanie z uwzględnieniem postanowień wynikających z treści niniejszej specyfikacji oraz danych zawartych w ofercie. </w:t>
      </w:r>
    </w:p>
    <w:p w:rsidR="00985912" w:rsidRPr="00CE01C1" w:rsidRDefault="00985912" w:rsidP="00DC0E2C">
      <w:pPr>
        <w:pStyle w:val="Tytu"/>
        <w:numPr>
          <w:ilvl w:val="0"/>
          <w:numId w:val="57"/>
        </w:numPr>
        <w:jc w:val="left"/>
        <w:rPr>
          <w:rFonts w:ascii="Arial Narrow" w:hAnsi="Arial Narrow" w:cs="Arial Narrow"/>
          <w:sz w:val="22"/>
          <w:szCs w:val="22"/>
        </w:rPr>
      </w:pPr>
      <w:r w:rsidRPr="00CE01C1">
        <w:rPr>
          <w:rFonts w:ascii="Arial Narrow" w:hAnsi="Arial Narrow" w:cs="Arial Narrow"/>
          <w:b w:val="0"/>
          <w:sz w:val="22"/>
          <w:szCs w:val="22"/>
        </w:rPr>
        <w:t>Niektóre istotne postanowienia, które zostaną wprowadzone do treści zawieranej umowy w sprawie zamówienia publicznego</w:t>
      </w:r>
      <w:r w:rsidRPr="00CE01C1">
        <w:rPr>
          <w:rFonts w:ascii="Arial Narrow" w:hAnsi="Arial Narrow" w:cs="Arial Narrow"/>
          <w:b w:val="0"/>
          <w:sz w:val="22"/>
          <w:szCs w:val="22"/>
          <w:shd w:val="clear" w:color="auto" w:fill="FFFFFF"/>
        </w:rPr>
        <w:t xml:space="preserve"> </w:t>
      </w:r>
      <w:r w:rsidRPr="004855BD">
        <w:rPr>
          <w:rFonts w:ascii="Arial Narrow" w:hAnsi="Arial Narrow" w:cs="Arial Narrow"/>
          <w:b w:val="0"/>
          <w:color w:val="000000" w:themeColor="text1"/>
          <w:sz w:val="22"/>
          <w:szCs w:val="22"/>
          <w:shd w:val="clear" w:color="auto" w:fill="FFFFFF"/>
        </w:rPr>
        <w:t xml:space="preserve">określa załącznik </w:t>
      </w:r>
      <w:r w:rsidR="0071240C" w:rsidRPr="004855BD">
        <w:rPr>
          <w:rFonts w:ascii="Arial Narrow" w:hAnsi="Arial Narrow" w:cs="Arial Narrow"/>
          <w:b w:val="0"/>
          <w:color w:val="000000" w:themeColor="text1"/>
          <w:sz w:val="22"/>
          <w:szCs w:val="22"/>
        </w:rPr>
        <w:t xml:space="preserve">nr </w:t>
      </w:r>
      <w:r w:rsidR="004855BD">
        <w:rPr>
          <w:rFonts w:ascii="Arial Narrow" w:hAnsi="Arial Narrow" w:cs="Arial Narrow"/>
          <w:b w:val="0"/>
          <w:color w:val="000000" w:themeColor="text1"/>
          <w:sz w:val="22"/>
          <w:szCs w:val="22"/>
        </w:rPr>
        <w:t xml:space="preserve">3 </w:t>
      </w:r>
      <w:r w:rsidRPr="004855BD">
        <w:rPr>
          <w:rFonts w:ascii="Arial Narrow" w:hAnsi="Arial Narrow" w:cs="Arial Narrow"/>
          <w:b w:val="0"/>
          <w:sz w:val="22"/>
          <w:szCs w:val="22"/>
        </w:rPr>
        <w:t xml:space="preserve"> </w:t>
      </w:r>
      <w:r w:rsidRPr="00CE01C1">
        <w:rPr>
          <w:rFonts w:ascii="Arial Narrow" w:hAnsi="Arial Narrow" w:cs="Arial Narrow"/>
          <w:b w:val="0"/>
          <w:sz w:val="22"/>
          <w:szCs w:val="22"/>
        </w:rPr>
        <w:t>do niniejszej specyfikacji</w:t>
      </w:r>
      <w:r w:rsidR="004855BD">
        <w:rPr>
          <w:rFonts w:ascii="Arial Narrow" w:hAnsi="Arial Narrow" w:cs="Arial Narrow"/>
          <w:b w:val="0"/>
          <w:sz w:val="22"/>
          <w:szCs w:val="22"/>
        </w:rPr>
        <w:t>.</w:t>
      </w: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bCs/>
          <w:sz w:val="22"/>
          <w:szCs w:val="22"/>
        </w:rPr>
      </w:pPr>
      <w:r>
        <w:rPr>
          <w:rFonts w:ascii="Arial Narrow" w:hAnsi="Arial Narrow" w:cs="Arial Narrow"/>
          <w:b/>
          <w:bCs/>
          <w:sz w:val="22"/>
          <w:szCs w:val="22"/>
        </w:rPr>
        <w:t>XXI</w:t>
      </w:r>
      <w:r w:rsidR="00985912" w:rsidRPr="00CE01C1">
        <w:rPr>
          <w:rFonts w:ascii="Arial Narrow" w:hAnsi="Arial Narrow" w:cs="Arial Narrow"/>
          <w:b/>
          <w:bCs/>
          <w:sz w:val="22"/>
          <w:szCs w:val="22"/>
        </w:rPr>
        <w:t>. Środki ochrony prawnej</w:t>
      </w:r>
    </w:p>
    <w:p w:rsidR="00C80CF2" w:rsidRPr="00CE01C1" w:rsidRDefault="00C80CF2" w:rsidP="00C80CF2">
      <w:pPr>
        <w:spacing w:before="120"/>
        <w:ind w:hanging="737"/>
        <w:jc w:val="both"/>
        <w:rPr>
          <w:rFonts w:ascii="Arial Narrow" w:hAnsi="Arial Narrow"/>
          <w:sz w:val="22"/>
          <w:szCs w:val="22"/>
          <w:u w:val="single"/>
        </w:rPr>
      </w:pPr>
      <w:r w:rsidRPr="00CE01C1">
        <w:rPr>
          <w:rFonts w:ascii="Arial Narrow" w:eastAsia="Verdana" w:hAnsi="Arial Narrow"/>
          <w:sz w:val="22"/>
          <w:szCs w:val="22"/>
        </w:rPr>
        <w:t xml:space="preserve">      </w:t>
      </w:r>
      <w:r w:rsidR="00B01AD0" w:rsidRPr="00CE01C1">
        <w:rPr>
          <w:rFonts w:ascii="Arial Narrow" w:eastAsia="Verdana" w:hAnsi="Arial Narrow"/>
          <w:sz w:val="22"/>
          <w:szCs w:val="22"/>
        </w:rPr>
        <w:t xml:space="preserve">     </w:t>
      </w:r>
      <w:r w:rsidRPr="00CE01C1">
        <w:rPr>
          <w:rFonts w:ascii="Arial Narrow" w:eastAsia="Verdana" w:hAnsi="Arial Narrow"/>
          <w:sz w:val="22"/>
          <w:szCs w:val="22"/>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u w:val="single"/>
        </w:rPr>
        <w:t>Odwołanie</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1.Odwołanie</w:t>
      </w:r>
      <w:r w:rsidRPr="00CE01C1">
        <w:rPr>
          <w:rFonts w:ascii="Arial Narrow" w:eastAsia="Verdana" w:hAnsi="Arial Narrow"/>
          <w:sz w:val="22"/>
          <w:szCs w:val="22"/>
        </w:rPr>
        <w:t xml:space="preserve"> </w:t>
      </w:r>
      <w:r w:rsidRPr="00CE01C1">
        <w:rPr>
          <w:rFonts w:ascii="Arial Narrow" w:hAnsi="Arial Narrow"/>
          <w:sz w:val="22"/>
          <w:szCs w:val="22"/>
        </w:rPr>
        <w:t>przysługuje</w:t>
      </w:r>
      <w:r w:rsidRPr="00CE01C1">
        <w:rPr>
          <w:rFonts w:ascii="Arial Narrow" w:eastAsia="Verdana" w:hAnsi="Arial Narrow"/>
          <w:sz w:val="22"/>
          <w:szCs w:val="22"/>
        </w:rPr>
        <w:t xml:space="preserve"> </w:t>
      </w:r>
      <w:r w:rsidRPr="00CE01C1">
        <w:rPr>
          <w:rFonts w:ascii="Arial Narrow" w:hAnsi="Arial Narrow"/>
          <w:sz w:val="22"/>
          <w:szCs w:val="22"/>
        </w:rPr>
        <w:t>wyłącznie</w:t>
      </w:r>
      <w:r w:rsidRPr="00CE01C1">
        <w:rPr>
          <w:rFonts w:ascii="Arial Narrow" w:eastAsia="Verdana" w:hAnsi="Arial Narrow"/>
          <w:sz w:val="22"/>
          <w:szCs w:val="22"/>
        </w:rPr>
        <w:t xml:space="preserve"> </w:t>
      </w:r>
      <w:r w:rsidRPr="00CE01C1">
        <w:rPr>
          <w:rFonts w:ascii="Arial Narrow" w:hAnsi="Arial Narrow"/>
          <w:sz w:val="22"/>
          <w:szCs w:val="22"/>
        </w:rPr>
        <w:t>od</w:t>
      </w:r>
      <w:r w:rsidRPr="00CE01C1">
        <w:rPr>
          <w:rFonts w:ascii="Arial Narrow" w:eastAsia="Verdana" w:hAnsi="Arial Narrow"/>
          <w:sz w:val="22"/>
          <w:szCs w:val="22"/>
        </w:rPr>
        <w:t xml:space="preserve"> </w:t>
      </w:r>
      <w:r w:rsidRPr="00CE01C1">
        <w:rPr>
          <w:rFonts w:ascii="Arial Narrow" w:hAnsi="Arial Narrow"/>
          <w:sz w:val="22"/>
          <w:szCs w:val="22"/>
        </w:rPr>
        <w:t>niezgodnej</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przepisami</w:t>
      </w:r>
      <w:r w:rsidRPr="00CE01C1">
        <w:rPr>
          <w:rFonts w:ascii="Arial Narrow" w:eastAsia="Verdana" w:hAnsi="Arial Narrow"/>
          <w:sz w:val="22"/>
          <w:szCs w:val="22"/>
        </w:rPr>
        <w:t xml:space="preserve"> </w:t>
      </w:r>
      <w:r w:rsidRPr="00CE01C1">
        <w:rPr>
          <w:rFonts w:ascii="Arial Narrow" w:hAnsi="Arial Narrow"/>
          <w:sz w:val="22"/>
          <w:szCs w:val="22"/>
        </w:rPr>
        <w:t>ustawy</w:t>
      </w:r>
      <w:r w:rsidRPr="00CE01C1">
        <w:rPr>
          <w:rFonts w:ascii="Arial Narrow" w:eastAsia="Verdana" w:hAnsi="Arial Narrow"/>
          <w:sz w:val="22"/>
          <w:szCs w:val="22"/>
        </w:rPr>
        <w:t xml:space="preserve"> </w:t>
      </w:r>
      <w:r w:rsidRPr="00CE01C1">
        <w:rPr>
          <w:rFonts w:ascii="Arial Narrow" w:hAnsi="Arial Narrow"/>
          <w:sz w:val="22"/>
          <w:szCs w:val="22"/>
        </w:rPr>
        <w:t>czynności</w:t>
      </w:r>
      <w:r w:rsidRPr="00CE01C1">
        <w:rPr>
          <w:rFonts w:ascii="Arial Narrow" w:eastAsia="Verdana" w:hAnsi="Arial Narrow"/>
          <w:sz w:val="22"/>
          <w:szCs w:val="22"/>
        </w:rPr>
        <w:t xml:space="preserve"> </w:t>
      </w:r>
      <w:r w:rsidRPr="00CE01C1">
        <w:rPr>
          <w:rFonts w:ascii="Arial Narrow" w:hAnsi="Arial Narrow"/>
          <w:sz w:val="22"/>
          <w:szCs w:val="22"/>
        </w:rPr>
        <w:t>zamawiającego</w:t>
      </w:r>
      <w:r w:rsidRPr="00CE01C1">
        <w:rPr>
          <w:rFonts w:ascii="Arial Narrow" w:eastAsia="Verdana" w:hAnsi="Arial Narrow"/>
          <w:sz w:val="22"/>
          <w:szCs w:val="22"/>
        </w:rPr>
        <w:t xml:space="preserve"> </w:t>
      </w:r>
      <w:r w:rsidRPr="00CE01C1">
        <w:rPr>
          <w:rFonts w:ascii="Arial Narrow" w:hAnsi="Arial Narrow"/>
          <w:sz w:val="22"/>
          <w:szCs w:val="22"/>
        </w:rPr>
        <w:t>podjętej</w:t>
      </w:r>
      <w:r w:rsidRPr="00CE01C1">
        <w:rPr>
          <w:rFonts w:ascii="Arial Narrow" w:eastAsia="Verdana" w:hAnsi="Arial Narrow"/>
          <w:sz w:val="22"/>
          <w:szCs w:val="22"/>
        </w:rPr>
        <w:t xml:space="preserve"> </w:t>
      </w:r>
      <w:r w:rsidRPr="00CE01C1">
        <w:rPr>
          <w:rFonts w:ascii="Arial Narrow" w:hAnsi="Arial Narrow"/>
          <w:sz w:val="22"/>
          <w:szCs w:val="22"/>
        </w:rPr>
        <w:t>w</w:t>
      </w:r>
      <w:r w:rsidRPr="00CE01C1">
        <w:rPr>
          <w:rFonts w:ascii="Arial Narrow" w:eastAsia="Verdana" w:hAnsi="Arial Narrow"/>
          <w:sz w:val="22"/>
          <w:szCs w:val="22"/>
        </w:rPr>
        <w:t xml:space="preserve"> </w:t>
      </w:r>
      <w:r w:rsidRPr="00CE01C1">
        <w:rPr>
          <w:rFonts w:ascii="Arial Narrow" w:hAnsi="Arial Narrow"/>
          <w:sz w:val="22"/>
          <w:szCs w:val="22"/>
        </w:rPr>
        <w:t>postępowaniu</w:t>
      </w:r>
      <w:r w:rsidRPr="00CE01C1">
        <w:rPr>
          <w:rFonts w:ascii="Arial Narrow" w:eastAsia="Verdana" w:hAnsi="Arial Narrow"/>
          <w:sz w:val="22"/>
          <w:szCs w:val="22"/>
        </w:rPr>
        <w:t xml:space="preserve"> </w:t>
      </w:r>
      <w:r w:rsidRPr="00CE01C1">
        <w:rPr>
          <w:rFonts w:ascii="Arial Narrow" w:hAnsi="Arial Narrow"/>
          <w:sz w:val="22"/>
          <w:szCs w:val="22"/>
        </w:rPr>
        <w:t>o</w:t>
      </w:r>
      <w:r w:rsidRPr="00CE01C1">
        <w:rPr>
          <w:rFonts w:ascii="Arial Narrow" w:eastAsia="Verdana" w:hAnsi="Arial Narrow"/>
          <w:sz w:val="22"/>
          <w:szCs w:val="22"/>
        </w:rPr>
        <w:t xml:space="preserve"> </w:t>
      </w:r>
      <w:r w:rsidRPr="00CE01C1">
        <w:rPr>
          <w:rFonts w:ascii="Arial Narrow" w:hAnsi="Arial Narrow"/>
          <w:sz w:val="22"/>
          <w:szCs w:val="22"/>
        </w:rPr>
        <w:t>udzielenie</w:t>
      </w:r>
      <w:r w:rsidRPr="00CE01C1">
        <w:rPr>
          <w:rFonts w:ascii="Arial Narrow" w:eastAsia="Verdana" w:hAnsi="Arial Narrow"/>
          <w:sz w:val="22"/>
          <w:szCs w:val="22"/>
        </w:rPr>
        <w:t xml:space="preserve"> </w:t>
      </w:r>
      <w:r w:rsidRPr="00CE01C1">
        <w:rPr>
          <w:rFonts w:ascii="Arial Narrow" w:hAnsi="Arial Narrow"/>
          <w:sz w:val="22"/>
          <w:szCs w:val="22"/>
        </w:rPr>
        <w:t>zamówienia</w:t>
      </w:r>
      <w:r w:rsidRPr="00CE01C1">
        <w:rPr>
          <w:rFonts w:ascii="Arial Narrow" w:eastAsia="Verdana" w:hAnsi="Arial Narrow"/>
          <w:sz w:val="22"/>
          <w:szCs w:val="22"/>
        </w:rPr>
        <w:t xml:space="preserve"> </w:t>
      </w:r>
      <w:r w:rsidRPr="00CE01C1">
        <w:rPr>
          <w:rFonts w:ascii="Arial Narrow" w:hAnsi="Arial Narrow"/>
          <w:sz w:val="22"/>
          <w:szCs w:val="22"/>
        </w:rPr>
        <w:t>lub</w:t>
      </w:r>
      <w:r w:rsidRPr="00CE01C1">
        <w:rPr>
          <w:rFonts w:ascii="Arial Narrow" w:eastAsia="Verdana" w:hAnsi="Arial Narrow"/>
          <w:sz w:val="22"/>
          <w:szCs w:val="22"/>
        </w:rPr>
        <w:t xml:space="preserve"> </w:t>
      </w:r>
      <w:r w:rsidRPr="00CE01C1">
        <w:rPr>
          <w:rFonts w:ascii="Arial Narrow" w:hAnsi="Arial Narrow"/>
          <w:sz w:val="22"/>
          <w:szCs w:val="22"/>
        </w:rPr>
        <w:t>zaniechania</w:t>
      </w:r>
      <w:r w:rsidRPr="00CE01C1">
        <w:rPr>
          <w:rFonts w:ascii="Arial Narrow" w:eastAsia="Verdana" w:hAnsi="Arial Narrow"/>
          <w:sz w:val="22"/>
          <w:szCs w:val="22"/>
        </w:rPr>
        <w:t xml:space="preserve"> </w:t>
      </w:r>
      <w:r w:rsidRPr="00CE01C1">
        <w:rPr>
          <w:rFonts w:ascii="Arial Narrow" w:hAnsi="Arial Narrow"/>
          <w:sz w:val="22"/>
          <w:szCs w:val="22"/>
        </w:rPr>
        <w:t>czynności,</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której</w:t>
      </w:r>
      <w:r w:rsidRPr="00CE01C1">
        <w:rPr>
          <w:rFonts w:ascii="Arial Narrow" w:eastAsia="Verdana" w:hAnsi="Arial Narrow"/>
          <w:sz w:val="22"/>
          <w:szCs w:val="22"/>
        </w:rPr>
        <w:t xml:space="preserve"> </w:t>
      </w:r>
      <w:r w:rsidRPr="00CE01C1">
        <w:rPr>
          <w:rFonts w:ascii="Arial Narrow" w:hAnsi="Arial Narrow"/>
          <w:sz w:val="22"/>
          <w:szCs w:val="22"/>
        </w:rPr>
        <w:t>zamawiający</w:t>
      </w:r>
      <w:r w:rsidRPr="00CE01C1">
        <w:rPr>
          <w:rFonts w:ascii="Arial Narrow" w:eastAsia="Verdana" w:hAnsi="Arial Narrow"/>
          <w:sz w:val="22"/>
          <w:szCs w:val="22"/>
        </w:rPr>
        <w:t xml:space="preserve"> </w:t>
      </w:r>
      <w:r w:rsidRPr="00CE01C1">
        <w:rPr>
          <w:rFonts w:ascii="Arial Narrow" w:hAnsi="Arial Narrow"/>
          <w:sz w:val="22"/>
          <w:szCs w:val="22"/>
        </w:rPr>
        <w:t>jest</w:t>
      </w:r>
      <w:r w:rsidRPr="00CE01C1">
        <w:rPr>
          <w:rFonts w:ascii="Arial Narrow" w:eastAsia="Verdana" w:hAnsi="Arial Narrow"/>
          <w:sz w:val="22"/>
          <w:szCs w:val="22"/>
        </w:rPr>
        <w:t xml:space="preserve"> </w:t>
      </w:r>
      <w:r w:rsidRPr="00CE01C1">
        <w:rPr>
          <w:rFonts w:ascii="Arial Narrow" w:hAnsi="Arial Narrow"/>
          <w:sz w:val="22"/>
          <w:szCs w:val="22"/>
        </w:rPr>
        <w:t>zobowiązany</w:t>
      </w:r>
      <w:r w:rsidRPr="00CE01C1">
        <w:rPr>
          <w:rFonts w:ascii="Arial Narrow" w:eastAsia="Verdana" w:hAnsi="Arial Narrow"/>
          <w:sz w:val="22"/>
          <w:szCs w:val="22"/>
        </w:rPr>
        <w:t xml:space="preserve"> </w:t>
      </w:r>
      <w:r w:rsidRPr="00CE01C1">
        <w:rPr>
          <w:rFonts w:ascii="Arial Narrow" w:hAnsi="Arial Narrow"/>
          <w:sz w:val="22"/>
          <w:szCs w:val="22"/>
        </w:rPr>
        <w:t>na</w:t>
      </w:r>
      <w:r w:rsidRPr="00CE01C1">
        <w:rPr>
          <w:rFonts w:ascii="Arial Narrow" w:eastAsia="Verdana" w:hAnsi="Arial Narrow"/>
          <w:sz w:val="22"/>
          <w:szCs w:val="22"/>
        </w:rPr>
        <w:t xml:space="preserve"> </w:t>
      </w:r>
      <w:r w:rsidRPr="00CE01C1">
        <w:rPr>
          <w:rFonts w:ascii="Arial Narrow" w:hAnsi="Arial Narrow"/>
          <w:sz w:val="22"/>
          <w:szCs w:val="22"/>
        </w:rPr>
        <w:t>podstawie</w:t>
      </w:r>
      <w:r w:rsidRPr="00CE01C1">
        <w:rPr>
          <w:rFonts w:ascii="Arial Narrow" w:eastAsia="Verdana" w:hAnsi="Arial Narrow"/>
          <w:sz w:val="22"/>
          <w:szCs w:val="22"/>
        </w:rPr>
        <w:t xml:space="preserve"> </w:t>
      </w:r>
      <w:r w:rsidRPr="00CE01C1">
        <w:rPr>
          <w:rFonts w:ascii="Arial Narrow" w:hAnsi="Arial Narrow"/>
          <w:sz w:val="22"/>
          <w:szCs w:val="22"/>
        </w:rPr>
        <w:t>ustawy.</w:t>
      </w:r>
    </w:p>
    <w:p w:rsidR="00C80CF2" w:rsidRPr="00CE01C1" w:rsidRDefault="00C80CF2" w:rsidP="00C80CF2">
      <w:pPr>
        <w:pStyle w:val="Default"/>
        <w:widowControl w:val="0"/>
        <w:autoSpaceDE/>
        <w:jc w:val="both"/>
        <w:rPr>
          <w:rFonts w:ascii="Arial Narrow" w:hAnsi="Arial Narrow"/>
          <w:color w:val="auto"/>
          <w:sz w:val="22"/>
          <w:szCs w:val="22"/>
        </w:rPr>
      </w:pPr>
      <w:r w:rsidRPr="00CE01C1">
        <w:rPr>
          <w:rFonts w:ascii="Arial Narrow" w:hAnsi="Arial Narrow"/>
          <w:color w:val="auto"/>
          <w:sz w:val="22"/>
          <w:szCs w:val="22"/>
        </w:rPr>
        <w:t>2.Odwołanie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80CF2" w:rsidRPr="00CE01C1" w:rsidRDefault="00C80CF2" w:rsidP="00C80CF2">
      <w:pPr>
        <w:pStyle w:val="Default"/>
        <w:widowControl w:val="0"/>
        <w:autoSpaceDE/>
        <w:jc w:val="both"/>
        <w:rPr>
          <w:rFonts w:ascii="Arial Narrow" w:hAnsi="Arial Narrow" w:cs="Verdana"/>
          <w:color w:val="auto"/>
          <w:sz w:val="22"/>
          <w:szCs w:val="22"/>
        </w:rPr>
      </w:pPr>
      <w:r w:rsidRPr="00CE01C1">
        <w:rPr>
          <w:rFonts w:ascii="Arial Narrow" w:hAnsi="Arial Narrow" w:cs="Verdana"/>
          <w:color w:val="auto"/>
          <w:sz w:val="22"/>
          <w:szCs w:val="22"/>
        </w:rPr>
        <w:t xml:space="preserve">3.Odwołanie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4.Zgodnie z art. 180 ust. 5 Ustawy Odwołujący</w:t>
      </w:r>
      <w:r w:rsidRPr="00CE01C1">
        <w:rPr>
          <w:rFonts w:ascii="Arial Narrow" w:eastAsia="Verdana" w:hAnsi="Arial Narrow"/>
          <w:sz w:val="22"/>
          <w:szCs w:val="22"/>
        </w:rPr>
        <w:t xml:space="preserve"> </w:t>
      </w:r>
      <w:r w:rsidRPr="00CE01C1">
        <w:rPr>
          <w:rFonts w:ascii="Arial Narrow" w:hAnsi="Arial Narrow"/>
          <w:sz w:val="22"/>
          <w:szCs w:val="22"/>
        </w:rPr>
        <w:t>przesyła</w:t>
      </w:r>
      <w:r w:rsidRPr="00CE01C1">
        <w:rPr>
          <w:rFonts w:ascii="Arial Narrow" w:eastAsia="Verdana" w:hAnsi="Arial Narrow"/>
          <w:sz w:val="22"/>
          <w:szCs w:val="22"/>
        </w:rPr>
        <w:t xml:space="preserve"> </w:t>
      </w:r>
      <w:r w:rsidRPr="00CE01C1">
        <w:rPr>
          <w:rFonts w:ascii="Arial Narrow" w:hAnsi="Arial Narrow"/>
          <w:sz w:val="22"/>
          <w:szCs w:val="22"/>
        </w:rPr>
        <w:t>kopię</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zamawiającemu</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wniesienia</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w</w:t>
      </w:r>
      <w:r w:rsidRPr="00CE01C1">
        <w:rPr>
          <w:rFonts w:ascii="Arial Narrow" w:eastAsia="Verdana" w:hAnsi="Arial Narrow"/>
          <w:sz w:val="22"/>
          <w:szCs w:val="22"/>
        </w:rPr>
        <w:t xml:space="preserve"> </w:t>
      </w:r>
      <w:r w:rsidRPr="00CE01C1">
        <w:rPr>
          <w:rFonts w:ascii="Arial Narrow" w:hAnsi="Arial Narrow"/>
          <w:sz w:val="22"/>
          <w:szCs w:val="22"/>
        </w:rPr>
        <w:t>taki</w:t>
      </w:r>
      <w:r w:rsidRPr="00CE01C1">
        <w:rPr>
          <w:rFonts w:ascii="Arial Narrow" w:eastAsia="Verdana" w:hAnsi="Arial Narrow"/>
          <w:sz w:val="22"/>
          <w:szCs w:val="22"/>
        </w:rPr>
        <w:t xml:space="preserve"> </w:t>
      </w:r>
      <w:r w:rsidRPr="00CE01C1">
        <w:rPr>
          <w:rFonts w:ascii="Arial Narrow" w:hAnsi="Arial Narrow"/>
          <w:sz w:val="22"/>
          <w:szCs w:val="22"/>
        </w:rPr>
        <w:t>sposób,</w:t>
      </w:r>
      <w:r w:rsidRPr="00CE01C1">
        <w:rPr>
          <w:rFonts w:ascii="Arial Narrow" w:eastAsia="Verdana" w:hAnsi="Arial Narrow"/>
          <w:sz w:val="22"/>
          <w:szCs w:val="22"/>
        </w:rPr>
        <w:t xml:space="preserve"> </w:t>
      </w:r>
      <w:r w:rsidRPr="00CE01C1">
        <w:rPr>
          <w:rFonts w:ascii="Arial Narrow" w:hAnsi="Arial Narrow"/>
          <w:sz w:val="22"/>
          <w:szCs w:val="22"/>
        </w:rPr>
        <w:t>aby</w:t>
      </w:r>
      <w:r w:rsidRPr="00CE01C1">
        <w:rPr>
          <w:rFonts w:ascii="Arial Narrow" w:eastAsia="Verdana" w:hAnsi="Arial Narrow"/>
          <w:sz w:val="22"/>
          <w:szCs w:val="22"/>
        </w:rPr>
        <w:t xml:space="preserve"> </w:t>
      </w:r>
      <w:r w:rsidRPr="00CE01C1">
        <w:rPr>
          <w:rFonts w:ascii="Arial Narrow" w:hAnsi="Arial Narrow"/>
          <w:sz w:val="22"/>
          <w:szCs w:val="22"/>
        </w:rPr>
        <w:t>mógł</w:t>
      </w:r>
      <w:r w:rsidRPr="00CE01C1">
        <w:rPr>
          <w:rFonts w:ascii="Arial Narrow" w:eastAsia="Verdana" w:hAnsi="Arial Narrow"/>
          <w:sz w:val="22"/>
          <w:szCs w:val="22"/>
        </w:rPr>
        <w:t xml:space="preserve"> </w:t>
      </w:r>
      <w:r w:rsidRPr="00CE01C1">
        <w:rPr>
          <w:rFonts w:ascii="Arial Narrow" w:hAnsi="Arial Narrow"/>
          <w:sz w:val="22"/>
          <w:szCs w:val="22"/>
        </w:rPr>
        <w:t>on</w:t>
      </w:r>
      <w:r w:rsidRPr="00CE01C1">
        <w:rPr>
          <w:rFonts w:ascii="Arial Narrow" w:eastAsia="Verdana" w:hAnsi="Arial Narrow"/>
          <w:sz w:val="22"/>
          <w:szCs w:val="22"/>
        </w:rPr>
        <w:t xml:space="preserve"> </w:t>
      </w:r>
      <w:r w:rsidRPr="00CE01C1">
        <w:rPr>
          <w:rFonts w:ascii="Arial Narrow" w:hAnsi="Arial Narrow"/>
          <w:sz w:val="22"/>
          <w:szCs w:val="22"/>
        </w:rPr>
        <w:t>zapoznać</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treścią</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tego</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Domniemywa</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iż</w:t>
      </w:r>
      <w:r w:rsidRPr="00CE01C1">
        <w:rPr>
          <w:rFonts w:ascii="Arial Narrow" w:eastAsia="Verdana" w:hAnsi="Arial Narrow"/>
          <w:sz w:val="22"/>
          <w:szCs w:val="22"/>
        </w:rPr>
        <w:t xml:space="preserve"> </w:t>
      </w:r>
      <w:r w:rsidRPr="00CE01C1">
        <w:rPr>
          <w:rFonts w:ascii="Arial Narrow" w:hAnsi="Arial Narrow"/>
          <w:sz w:val="22"/>
          <w:szCs w:val="22"/>
        </w:rPr>
        <w:t>zamawiający</w:t>
      </w:r>
      <w:r w:rsidRPr="00CE01C1">
        <w:rPr>
          <w:rFonts w:ascii="Arial Narrow" w:eastAsia="Verdana" w:hAnsi="Arial Narrow"/>
          <w:sz w:val="22"/>
          <w:szCs w:val="22"/>
        </w:rPr>
        <w:t xml:space="preserve"> </w:t>
      </w:r>
      <w:r w:rsidRPr="00CE01C1">
        <w:rPr>
          <w:rFonts w:ascii="Arial Narrow" w:hAnsi="Arial Narrow"/>
          <w:sz w:val="22"/>
          <w:szCs w:val="22"/>
        </w:rPr>
        <w:t>mógł</w:t>
      </w:r>
      <w:r w:rsidRPr="00CE01C1">
        <w:rPr>
          <w:rFonts w:ascii="Arial Narrow" w:eastAsia="Verdana" w:hAnsi="Arial Narrow"/>
          <w:sz w:val="22"/>
          <w:szCs w:val="22"/>
        </w:rPr>
        <w:t xml:space="preserve"> </w:t>
      </w:r>
      <w:r w:rsidRPr="00CE01C1">
        <w:rPr>
          <w:rFonts w:ascii="Arial Narrow" w:hAnsi="Arial Narrow"/>
          <w:sz w:val="22"/>
          <w:szCs w:val="22"/>
        </w:rPr>
        <w:t>zapoznać</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treścią</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wniesienia,</w:t>
      </w:r>
      <w:r w:rsidRPr="00CE01C1">
        <w:rPr>
          <w:rFonts w:ascii="Arial Narrow" w:eastAsia="Verdana" w:hAnsi="Arial Narrow"/>
          <w:sz w:val="22"/>
          <w:szCs w:val="22"/>
        </w:rPr>
        <w:t xml:space="preserve"> </w:t>
      </w:r>
      <w:r w:rsidRPr="00CE01C1">
        <w:rPr>
          <w:rFonts w:ascii="Arial Narrow" w:hAnsi="Arial Narrow"/>
          <w:sz w:val="22"/>
          <w:szCs w:val="22"/>
        </w:rPr>
        <w:t>jeżeli</w:t>
      </w:r>
      <w:r w:rsidRPr="00CE01C1">
        <w:rPr>
          <w:rFonts w:ascii="Arial Narrow" w:eastAsia="Verdana" w:hAnsi="Arial Narrow"/>
          <w:sz w:val="22"/>
          <w:szCs w:val="22"/>
        </w:rPr>
        <w:t xml:space="preserve"> </w:t>
      </w:r>
      <w:r w:rsidRPr="00CE01C1">
        <w:rPr>
          <w:rFonts w:ascii="Arial Narrow" w:hAnsi="Arial Narrow"/>
          <w:sz w:val="22"/>
          <w:szCs w:val="22"/>
        </w:rPr>
        <w:t>przesłanie</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kopii</w:t>
      </w:r>
      <w:r w:rsidRPr="00CE01C1">
        <w:rPr>
          <w:rFonts w:ascii="Arial Narrow" w:eastAsia="Verdana" w:hAnsi="Arial Narrow"/>
          <w:sz w:val="22"/>
          <w:szCs w:val="22"/>
        </w:rPr>
        <w:t xml:space="preserve"> </w:t>
      </w:r>
      <w:r w:rsidRPr="00CE01C1">
        <w:rPr>
          <w:rFonts w:ascii="Arial Narrow" w:hAnsi="Arial Narrow"/>
          <w:sz w:val="22"/>
          <w:szCs w:val="22"/>
        </w:rPr>
        <w:t>nastąpiło</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wniesienia przy użyciu środków komunikacji elektronicznej.</w:t>
      </w:r>
      <w:r w:rsidRPr="00CE01C1">
        <w:rPr>
          <w:rFonts w:ascii="Arial Narrow" w:eastAsia="Verdana" w:hAnsi="Arial Narrow"/>
          <w:sz w:val="22"/>
          <w:szCs w:val="22"/>
        </w:rPr>
        <w:t xml:space="preserve"> </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5.Odwołanie</w:t>
      </w:r>
      <w:r w:rsidRPr="00CE01C1">
        <w:rPr>
          <w:rFonts w:ascii="Arial Narrow" w:eastAsia="Verdana" w:hAnsi="Arial Narrow"/>
          <w:sz w:val="22"/>
          <w:szCs w:val="22"/>
        </w:rPr>
        <w:t xml:space="preserve"> </w:t>
      </w:r>
      <w:r w:rsidRPr="00CE01C1">
        <w:rPr>
          <w:rFonts w:ascii="Arial Narrow" w:hAnsi="Arial Narrow"/>
          <w:sz w:val="22"/>
          <w:szCs w:val="22"/>
        </w:rPr>
        <w:t>wnosi</w:t>
      </w:r>
      <w:r w:rsidRPr="00CE01C1">
        <w:rPr>
          <w:rFonts w:ascii="Arial Narrow" w:eastAsia="Verdana" w:hAnsi="Arial Narrow"/>
          <w:sz w:val="22"/>
          <w:szCs w:val="22"/>
        </w:rPr>
        <w:t xml:space="preserve"> </w:t>
      </w:r>
      <w:r w:rsidRPr="00CE01C1">
        <w:rPr>
          <w:rFonts w:ascii="Arial Narrow" w:hAnsi="Arial Narrow"/>
          <w:sz w:val="22"/>
          <w:szCs w:val="22"/>
        </w:rPr>
        <w:t>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6.Odwołanie wobec treści ogłoszenia o zamówieniu, a także wobec postanowień specyfikacji istotnych warunków zamówienia, wnosi się w terminie</w:t>
      </w:r>
      <w:r w:rsidRPr="00CE01C1">
        <w:rPr>
          <w:rFonts w:ascii="Arial Narrow" w:hAnsi="Arial Narrow" w:cs="A"/>
          <w:sz w:val="22"/>
          <w:szCs w:val="22"/>
          <w:lang w:eastAsia="pl-PL"/>
        </w:rPr>
        <w:t xml:space="preserve"> 10 dni od dnia publikacji ogłoszenia w Dzienniku Urzędowym Unii Europejskiej lub zamieszczenia specyfikacji istotnych warunków zamówienia na stronie internetowej.</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lastRenderedPageBreak/>
        <w:t xml:space="preserve">7.Odwołanie wobec czynności innych niż określone w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6 i 7 wnosi się w terminie 10 dni od dnia, w którym powzięto lub przy zachowaniu należytej staranności można było powziąć wiadomość o okolicznościach stanowiących podstawę jego wniesienia.</w:t>
      </w:r>
    </w:p>
    <w:p w:rsidR="00576DA4" w:rsidRPr="00CE01C1" w:rsidRDefault="00576DA4">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XXII</w:t>
      </w:r>
      <w:r w:rsidR="00985912" w:rsidRPr="00CE01C1">
        <w:rPr>
          <w:rFonts w:ascii="Arial Narrow" w:hAnsi="Arial Narrow" w:cs="Arial Narrow"/>
          <w:b/>
          <w:bCs/>
          <w:sz w:val="22"/>
          <w:szCs w:val="22"/>
        </w:rPr>
        <w:t>. Ogłoszenia wyników przetargu</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rPr>
        <w:t>Wyniki postępowania zostaną ogłoszone zgodnie z wymogami ustawy prawo zamówień publicznych. Niezależnie od ogłoszenia wyników wszyscy Wykonawcy uczestniczący w postępowaniu o zamówienie publiczne zostaną powiadomieni w formie pisemnej.</w:t>
      </w: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left="540" w:right="-283" w:hanging="540"/>
        <w:jc w:val="both"/>
        <w:rPr>
          <w:rFonts w:ascii="Arial Narrow" w:hAnsi="Arial Narrow" w:cs="Arial Narrow"/>
          <w:b/>
          <w:bCs/>
          <w:sz w:val="22"/>
          <w:szCs w:val="22"/>
        </w:rPr>
      </w:pPr>
      <w:r>
        <w:rPr>
          <w:rFonts w:ascii="Arial Narrow" w:hAnsi="Arial Narrow" w:cs="Arial Narrow"/>
          <w:b/>
          <w:bCs/>
          <w:sz w:val="22"/>
          <w:szCs w:val="22"/>
        </w:rPr>
        <w:t>XXIII</w:t>
      </w:r>
      <w:r w:rsidR="00985912" w:rsidRPr="00CE01C1">
        <w:rPr>
          <w:rFonts w:ascii="Arial Narrow" w:hAnsi="Arial Narrow" w:cs="Arial Narrow"/>
          <w:b/>
          <w:bCs/>
          <w:sz w:val="22"/>
          <w:szCs w:val="22"/>
        </w:rPr>
        <w:t xml:space="preserve">. </w:t>
      </w:r>
      <w:r w:rsidR="00985912" w:rsidRPr="00CE01C1">
        <w:rPr>
          <w:rFonts w:ascii="Arial Narrow" w:hAnsi="Arial Narrow" w:cs="Arial Narrow"/>
          <w:sz w:val="22"/>
          <w:szCs w:val="22"/>
        </w:rPr>
        <w:t>W sprawach nieuregulowanych zastosowanie mają przepisy ustawy Prawo zamówień publicznych oraz Kodeks cywilny.</w:t>
      </w:r>
    </w:p>
    <w:p w:rsidR="00632E1E" w:rsidRPr="00CE01C1" w:rsidRDefault="00632E1E" w:rsidP="00632E1E">
      <w:pPr>
        <w:spacing w:after="40" w:line="360" w:lineRule="auto"/>
        <w:jc w:val="both"/>
        <w:rPr>
          <w:rFonts w:ascii="Arial Narrow" w:hAnsi="Arial Narrow" w:cs="Calibri"/>
          <w:b/>
          <w:sz w:val="22"/>
          <w:szCs w:val="22"/>
        </w:rPr>
      </w:pPr>
    </w:p>
    <w:p w:rsidR="00632E1E" w:rsidRPr="00CE01C1" w:rsidRDefault="00632E1E" w:rsidP="00632E1E">
      <w:pPr>
        <w:spacing w:after="40" w:line="360" w:lineRule="auto"/>
        <w:jc w:val="both"/>
        <w:rPr>
          <w:rFonts w:ascii="Arial Narrow" w:hAnsi="Arial Narrow" w:cs="Calibri"/>
          <w:sz w:val="22"/>
          <w:szCs w:val="22"/>
        </w:rPr>
      </w:pPr>
      <w:r w:rsidRPr="00CE01C1">
        <w:rPr>
          <w:rFonts w:ascii="Arial Narrow" w:hAnsi="Arial Narrow" w:cs="Calibri"/>
          <w:b/>
          <w:sz w:val="22"/>
          <w:szCs w:val="22"/>
        </w:rPr>
        <w:t>XX</w:t>
      </w:r>
      <w:r w:rsidR="0052695C">
        <w:rPr>
          <w:rFonts w:ascii="Arial Narrow" w:hAnsi="Arial Narrow" w:cs="Calibri"/>
          <w:b/>
          <w:sz w:val="22"/>
          <w:szCs w:val="22"/>
        </w:rPr>
        <w:t>I</w:t>
      </w:r>
      <w:r w:rsidRPr="00CE01C1">
        <w:rPr>
          <w:rFonts w:ascii="Arial Narrow" w:hAnsi="Arial Narrow" w:cs="Calibri"/>
          <w:b/>
          <w:sz w:val="22"/>
          <w:szCs w:val="22"/>
        </w:rPr>
        <w:t>V. Klauzula informacyjna z art. 13 RODO</w:t>
      </w:r>
    </w:p>
    <w:p w:rsidR="00632E1E" w:rsidRPr="003C291E" w:rsidRDefault="00632E1E" w:rsidP="00D11DFB">
      <w:pPr>
        <w:spacing w:after="150"/>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2E1E" w:rsidRPr="003C291E" w:rsidRDefault="00632E1E" w:rsidP="00D11DFB">
      <w:pPr>
        <w:tabs>
          <w:tab w:val="left" w:pos="540"/>
        </w:tabs>
        <w:spacing w:after="40"/>
        <w:rPr>
          <w:rFonts w:ascii="Arial Narrow" w:hAnsi="Arial Narrow" w:cs="Calibri"/>
          <w:sz w:val="22"/>
          <w:szCs w:val="22"/>
        </w:rPr>
      </w:pPr>
      <w:r w:rsidRPr="003C291E">
        <w:rPr>
          <w:rFonts w:ascii="Arial Narrow" w:hAnsi="Arial Narrow" w:cs="Calibri"/>
          <w:sz w:val="22"/>
          <w:szCs w:val="22"/>
        </w:rPr>
        <w:t xml:space="preserve">administratorem Pani/Pana danych osobowych jest „Szpital Powiatowy we Wrześni” Sp. z o.o. ul. Słowackiego 2, 62-300 Września  tel. (61) 437 05 90, </w:t>
      </w:r>
      <w:proofErr w:type="spellStart"/>
      <w:r w:rsidRPr="003C291E">
        <w:rPr>
          <w:rFonts w:ascii="Arial Narrow" w:hAnsi="Arial Narrow" w:cs="Calibri"/>
          <w:sz w:val="22"/>
          <w:szCs w:val="22"/>
        </w:rPr>
        <w:t>fax</w:t>
      </w:r>
      <w:proofErr w:type="spellEnd"/>
      <w:r w:rsidRPr="003C291E">
        <w:rPr>
          <w:rFonts w:ascii="Arial Narrow" w:hAnsi="Arial Narrow" w:cs="Calibri"/>
          <w:sz w:val="22"/>
          <w:szCs w:val="22"/>
        </w:rPr>
        <w:t xml:space="preserve"> (61) 4379730</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1. inspektorem ochrony danych osobowych w Szpital</w:t>
      </w:r>
      <w:r w:rsidR="00C82C49" w:rsidRPr="003C291E">
        <w:rPr>
          <w:rFonts w:ascii="Arial Narrow" w:hAnsi="Arial Narrow" w:cs="Calibri"/>
          <w:sz w:val="22"/>
          <w:szCs w:val="22"/>
        </w:rPr>
        <w:t>u</w:t>
      </w:r>
      <w:r w:rsidRPr="003C291E">
        <w:rPr>
          <w:rFonts w:ascii="Arial Narrow" w:hAnsi="Arial Narrow" w:cs="Calibri"/>
          <w:sz w:val="22"/>
          <w:szCs w:val="22"/>
        </w:rPr>
        <w:t xml:space="preserve"> Powiatowy</w:t>
      </w:r>
      <w:r w:rsidR="00C82C49" w:rsidRPr="003C291E">
        <w:rPr>
          <w:rFonts w:ascii="Arial Narrow" w:hAnsi="Arial Narrow" w:cs="Calibri"/>
          <w:sz w:val="22"/>
          <w:szCs w:val="22"/>
        </w:rPr>
        <w:t>m</w:t>
      </w:r>
      <w:r w:rsidRPr="003C291E">
        <w:rPr>
          <w:rFonts w:ascii="Arial Narrow" w:hAnsi="Arial Narrow" w:cs="Calibri"/>
          <w:sz w:val="22"/>
          <w:szCs w:val="22"/>
        </w:rPr>
        <w:t xml:space="preserve"> we Wrześni” Sp. z o.</w:t>
      </w:r>
      <w:r w:rsidR="003825A7">
        <w:rPr>
          <w:rFonts w:ascii="Arial Narrow" w:hAnsi="Arial Narrow" w:cs="Calibri"/>
          <w:sz w:val="22"/>
          <w:szCs w:val="22"/>
        </w:rPr>
        <w:t xml:space="preserve"> </w:t>
      </w:r>
      <w:r w:rsidRPr="003C291E">
        <w:rPr>
          <w:rFonts w:ascii="Arial Narrow" w:hAnsi="Arial Narrow" w:cs="Calibri"/>
          <w:sz w:val="22"/>
          <w:szCs w:val="22"/>
        </w:rPr>
        <w:t xml:space="preserve">o jest Izabela </w:t>
      </w:r>
      <w:proofErr w:type="spellStart"/>
      <w:r w:rsidRPr="003C291E">
        <w:rPr>
          <w:rFonts w:ascii="Arial Narrow" w:hAnsi="Arial Narrow" w:cs="Calibri"/>
          <w:sz w:val="22"/>
          <w:szCs w:val="22"/>
        </w:rPr>
        <w:t>Dropek</w:t>
      </w:r>
      <w:proofErr w:type="spellEnd"/>
      <w:r w:rsidRPr="003C291E">
        <w:rPr>
          <w:rFonts w:ascii="Arial Narrow" w:hAnsi="Arial Narrow" w:cs="Calibri"/>
          <w:sz w:val="22"/>
          <w:szCs w:val="22"/>
        </w:rPr>
        <w:t xml:space="preserve"> </w:t>
      </w:r>
      <w:proofErr w:type="spellStart"/>
      <w:r w:rsidRPr="003C291E">
        <w:rPr>
          <w:rFonts w:ascii="Arial Narrow" w:hAnsi="Arial Narrow" w:cs="Calibri"/>
          <w:sz w:val="22"/>
          <w:szCs w:val="22"/>
        </w:rPr>
        <w:t>tel</w:t>
      </w:r>
      <w:proofErr w:type="spellEnd"/>
      <w:r w:rsidRPr="003C291E">
        <w:rPr>
          <w:rFonts w:ascii="Arial Narrow" w:hAnsi="Arial Narrow" w:cs="Calibri"/>
          <w:sz w:val="22"/>
          <w:szCs w:val="22"/>
        </w:rPr>
        <w:t>: 531 949 132</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2.Pani/Pana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w:t>
      </w:r>
      <w:r w:rsidRPr="00DB188E">
        <w:rPr>
          <w:rFonts w:ascii="Arial Narrow" w:eastAsia="Calibri" w:hAnsi="Arial Narrow" w:cs="Calibri"/>
          <w:sz w:val="22"/>
          <w:szCs w:val="22"/>
        </w:rPr>
        <w:t xml:space="preserve">publicznego nr sprawy </w:t>
      </w:r>
      <w:r w:rsidR="00DB188E" w:rsidRPr="00DB188E">
        <w:rPr>
          <w:rFonts w:ascii="Arial Narrow" w:eastAsia="Calibri" w:hAnsi="Arial Narrow" w:cs="Calibri"/>
          <w:sz w:val="22"/>
          <w:szCs w:val="22"/>
        </w:rPr>
        <w:t>SA-381-4</w:t>
      </w:r>
      <w:r w:rsidR="0095154A" w:rsidRPr="00DB188E">
        <w:rPr>
          <w:rFonts w:ascii="Arial Narrow" w:eastAsia="Calibri" w:hAnsi="Arial Narrow" w:cs="Calibri"/>
          <w:sz w:val="22"/>
          <w:szCs w:val="22"/>
        </w:rPr>
        <w:t xml:space="preserve"> /20</w:t>
      </w:r>
      <w:r w:rsidRPr="00DB188E">
        <w:rPr>
          <w:rFonts w:ascii="Arial Narrow" w:eastAsia="Calibri" w:hAnsi="Arial Narrow" w:cs="Calibri"/>
          <w:i/>
          <w:sz w:val="22"/>
          <w:szCs w:val="22"/>
        </w:rPr>
        <w:t xml:space="preserve"> </w:t>
      </w:r>
      <w:r w:rsidRPr="00DB188E">
        <w:rPr>
          <w:rFonts w:ascii="Arial Narrow" w:eastAsia="Calibri" w:hAnsi="Arial Narrow" w:cs="Calibri"/>
          <w:sz w:val="22"/>
          <w:szCs w:val="22"/>
        </w:rPr>
        <w:t>prowadzonym</w:t>
      </w:r>
      <w:r w:rsidRPr="003C291E">
        <w:rPr>
          <w:rFonts w:ascii="Arial Narrow" w:eastAsia="Calibri" w:hAnsi="Arial Narrow" w:cs="Calibri"/>
          <w:sz w:val="22"/>
          <w:szCs w:val="22"/>
        </w:rPr>
        <w:t xml:space="preserve"> w trybie przetargu nieograniczonego</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3.odbiorcami Pani/Pana danych osobowych będą osoby lub podmioty, którym udostępniona zostanie dokumentacja postępowania w oparciu o art. 8 oraz art. 96 ust. 3 ustawy z dnia 29 stycznia 2004 r. </w:t>
      </w:r>
      <w:r w:rsidR="0052695C">
        <w:rPr>
          <w:rFonts w:ascii="Arial Narrow" w:hAnsi="Arial Narrow" w:cs="Calibri"/>
          <w:sz w:val="22"/>
          <w:szCs w:val="22"/>
        </w:rPr>
        <w:t>– Prawo zamówień publicznych</w:t>
      </w:r>
      <w:r w:rsidRPr="003C291E">
        <w:rPr>
          <w:rFonts w:ascii="Arial Narrow" w:hAnsi="Arial Narrow" w:cs="Calibri"/>
          <w:sz w:val="22"/>
          <w:szCs w:val="22"/>
        </w:rPr>
        <w:t xml:space="preserve">, dalej „ustawa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4.Pani/Pana dane osobowe będą przechowywane, zgodnie z art. 97 ust. 1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przez okres 4 lat od dnia zakończenia postępowania o udzielenie zamówienia, a jeżeli czas trwania umowy przekracza 4 lata, okres przechowywania obejmuje cały czas trwania umowy;</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5.obowiązek podania przez Panią/Pana danych osobowych bezpośrednio Pani/Pana dotyczących jest wymogiem ustawowym określonym w przepisach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związanym z udziałem w postępowaniu o udzielenie zamówienia publicznego; konsekwencje niepodania określonych danych wynikają z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6.w odniesieniu do Pani/Pana danych osobowych decyzje nie będą podejmowane w sposób zautomatyzowany, stosowanie do art. 22 RODO;</w:t>
      </w:r>
    </w:p>
    <w:p w:rsidR="00632E1E" w:rsidRPr="003C291E" w:rsidRDefault="00632E1E" w:rsidP="00632E1E">
      <w:p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7.posiada Pani/Pan:</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2E1E" w:rsidRPr="003C291E" w:rsidRDefault="00632E1E" w:rsidP="00632E1E">
      <w:p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8.nie przysługuje Pani/Panu:</w:t>
      </w:r>
    </w:p>
    <w:p w:rsidR="00632E1E" w:rsidRPr="003C291E" w:rsidRDefault="00632E1E" w:rsidP="00F4638A">
      <w:pPr>
        <w:numPr>
          <w:ilvl w:val="0"/>
          <w:numId w:val="35"/>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2E1E" w:rsidRPr="003C291E" w:rsidRDefault="00632E1E" w:rsidP="00632E1E">
      <w:pPr>
        <w:suppressAutoHyphens w:val="0"/>
        <w:spacing w:after="150" w:line="360" w:lineRule="auto"/>
        <w:jc w:val="both"/>
        <w:rPr>
          <w:rFonts w:ascii="Arial Narrow" w:hAnsi="Arial Narrow" w:cs="Calibri"/>
          <w:b/>
          <w:sz w:val="22"/>
          <w:szCs w:val="22"/>
        </w:rPr>
      </w:pPr>
      <w:r w:rsidRPr="003C291E">
        <w:rPr>
          <w:rFonts w:ascii="Arial Narrow" w:hAnsi="Arial Narrow" w:cs="Calibri"/>
          <w:sz w:val="22"/>
          <w:szCs w:val="22"/>
        </w:rPr>
        <w:lastRenderedPageBreak/>
        <w:t>b)prawo do przenoszenia danych osobowych, o którym mowa w art. 20 RODO;</w:t>
      </w:r>
    </w:p>
    <w:p w:rsidR="00632E1E" w:rsidRPr="003C291E" w:rsidRDefault="00632E1E" w:rsidP="00632E1E">
      <w:pPr>
        <w:suppressAutoHyphens w:val="0"/>
        <w:spacing w:after="150" w:line="360" w:lineRule="auto"/>
        <w:jc w:val="both"/>
        <w:rPr>
          <w:rFonts w:ascii="Arial Narrow" w:eastAsia="Calibri" w:hAnsi="Arial Narrow" w:cs="Arial"/>
          <w:sz w:val="22"/>
          <w:szCs w:val="22"/>
        </w:rPr>
      </w:pPr>
      <w:r w:rsidRPr="003C291E">
        <w:rPr>
          <w:rFonts w:ascii="Arial Narrow" w:hAnsi="Arial Narrow" w:cs="Calibri"/>
          <w:b/>
          <w:sz w:val="22"/>
          <w:szCs w:val="22"/>
        </w:rPr>
        <w:t>c)na podstawie art. 21 RODO prawo sprzeciwu, wobec przetwarzania danych osobowych, gdyż podstawą prawną przetwarzania Pani/Pana danych osobowych jest art. 6 ust. 1 lit. c RODO</w:t>
      </w:r>
      <w:r w:rsidRPr="003C291E">
        <w:rPr>
          <w:rFonts w:ascii="Arial Narrow" w:hAnsi="Arial Narrow" w:cs="Calibri"/>
          <w:sz w:val="22"/>
          <w:szCs w:val="22"/>
        </w:rPr>
        <w:t>.</w:t>
      </w:r>
      <w:r w:rsidRPr="003C291E">
        <w:rPr>
          <w:rFonts w:ascii="Arial Narrow" w:hAnsi="Arial Narrow" w:cs="Calibri"/>
          <w:b/>
          <w:sz w:val="22"/>
          <w:szCs w:val="22"/>
        </w:rPr>
        <w:t xml:space="preserve"> </w:t>
      </w:r>
    </w:p>
    <w:p w:rsidR="00632E1E" w:rsidRPr="003C291E" w:rsidRDefault="00632E1E" w:rsidP="00632E1E">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t>______________________</w:t>
      </w:r>
    </w:p>
    <w:p w:rsidR="00632E1E" w:rsidRPr="003C291E" w:rsidRDefault="00632E1E" w:rsidP="00632E1E">
      <w:pPr>
        <w:spacing w:after="150"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2E1E" w:rsidRPr="003C291E" w:rsidRDefault="00632E1E" w:rsidP="00632E1E">
      <w:pPr>
        <w:spacing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 xml:space="preserve">o udzielenie zamówienia publicznego ani zmianą postanowień umowy w zakresie niezgodnym z ustawą </w:t>
      </w:r>
      <w:proofErr w:type="spellStart"/>
      <w:r w:rsidRPr="003C291E">
        <w:rPr>
          <w:rFonts w:ascii="Arial Narrow" w:eastAsia="Calibri" w:hAnsi="Arial Narrow" w:cs="Arial"/>
          <w:i/>
          <w:sz w:val="22"/>
          <w:szCs w:val="22"/>
        </w:rPr>
        <w:t>Pzp</w:t>
      </w:r>
      <w:proofErr w:type="spellEnd"/>
      <w:r w:rsidRPr="003C291E">
        <w:rPr>
          <w:rFonts w:ascii="Arial Narrow" w:eastAsia="Calibri" w:hAnsi="Arial Narrow" w:cs="Arial"/>
          <w:i/>
          <w:sz w:val="22"/>
          <w:szCs w:val="22"/>
        </w:rPr>
        <w:t xml:space="preserve"> oraz nie może naruszać integralności protokołu oraz jego załączników.</w:t>
      </w:r>
    </w:p>
    <w:p w:rsidR="00985912" w:rsidRPr="003C291E" w:rsidRDefault="00632E1E" w:rsidP="00632E1E">
      <w:pPr>
        <w:widowControl w:val="0"/>
        <w:autoSpaceDE w:val="0"/>
        <w:ind w:left="540" w:right="-283" w:hanging="54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632E1E" w:rsidRPr="00CE01C1" w:rsidRDefault="00632E1E" w:rsidP="00632E1E">
      <w:pPr>
        <w:widowControl w:val="0"/>
        <w:autoSpaceDE w:val="0"/>
        <w:ind w:left="540" w:right="-283" w:hanging="540"/>
        <w:jc w:val="both"/>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sz w:val="22"/>
          <w:szCs w:val="22"/>
        </w:rPr>
        <w:t>XXV</w:t>
      </w:r>
      <w:r w:rsidR="00632E1E" w:rsidRPr="00CE01C1">
        <w:rPr>
          <w:rFonts w:ascii="Arial Narrow" w:hAnsi="Arial Narrow" w:cs="Arial Narrow"/>
          <w:b/>
          <w:bCs/>
          <w:sz w:val="22"/>
          <w:szCs w:val="22"/>
        </w:rPr>
        <w:t>I</w:t>
      </w:r>
      <w:r w:rsidRPr="00CE01C1">
        <w:rPr>
          <w:rFonts w:ascii="Arial Narrow" w:hAnsi="Arial Narrow" w:cs="Arial Narrow"/>
          <w:b/>
          <w:bCs/>
          <w:sz w:val="22"/>
          <w:szCs w:val="22"/>
        </w:rPr>
        <w:t xml:space="preserve">. Załączniki do specyfikacji </w:t>
      </w:r>
      <w:r w:rsidR="00C00898">
        <w:rPr>
          <w:rFonts w:ascii="Arial Narrow" w:hAnsi="Arial Narrow" w:cs="Arial Narrow"/>
          <w:b/>
          <w:bCs/>
          <w:sz w:val="22"/>
          <w:szCs w:val="22"/>
        </w:rPr>
        <w:t>do części 1</w:t>
      </w:r>
    </w:p>
    <w:p w:rsidR="00985912" w:rsidRPr="00CE01C1" w:rsidRDefault="00985912" w:rsidP="00C00898">
      <w:pPr>
        <w:widowControl w:val="0"/>
        <w:autoSpaceDE w:val="0"/>
        <w:ind w:left="360" w:right="-283"/>
        <w:jc w:val="both"/>
        <w:rPr>
          <w:rFonts w:ascii="Arial Narrow" w:hAnsi="Arial Narrow" w:cs="Arial Narrow"/>
          <w:sz w:val="22"/>
          <w:szCs w:val="22"/>
        </w:rPr>
      </w:pPr>
    </w:p>
    <w:p w:rsidR="00985912" w:rsidRPr="00CE01C1" w:rsidRDefault="00C00898" w:rsidP="0061323C">
      <w:pPr>
        <w:widowControl w:val="0"/>
        <w:numPr>
          <w:ilvl w:val="0"/>
          <w:numId w:val="5"/>
        </w:numPr>
        <w:autoSpaceDE w:val="0"/>
        <w:ind w:right="-283"/>
        <w:jc w:val="both"/>
        <w:rPr>
          <w:rFonts w:ascii="Arial Narrow" w:hAnsi="Arial Narrow" w:cs="Arial Narrow"/>
          <w:sz w:val="22"/>
          <w:szCs w:val="22"/>
        </w:rPr>
      </w:pPr>
      <w:r>
        <w:rPr>
          <w:rFonts w:ascii="Arial Narrow" w:hAnsi="Arial Narrow" w:cs="Arial Narrow"/>
          <w:sz w:val="22"/>
          <w:szCs w:val="22"/>
        </w:rPr>
        <w:t>załącznik nr 1</w:t>
      </w:r>
      <w:r w:rsidR="00985912" w:rsidRPr="00CE01C1">
        <w:rPr>
          <w:rFonts w:ascii="Arial Narrow" w:hAnsi="Arial Narrow" w:cs="Arial Narrow"/>
          <w:sz w:val="22"/>
          <w:szCs w:val="22"/>
        </w:rPr>
        <w:t>– Formularz ofertowy</w:t>
      </w:r>
    </w:p>
    <w:p w:rsidR="00985912" w:rsidRPr="00CE01C1" w:rsidRDefault="00C00898" w:rsidP="0061323C">
      <w:pPr>
        <w:widowControl w:val="0"/>
        <w:numPr>
          <w:ilvl w:val="0"/>
          <w:numId w:val="5"/>
        </w:numPr>
        <w:autoSpaceDE w:val="0"/>
        <w:ind w:right="-283"/>
        <w:jc w:val="both"/>
        <w:rPr>
          <w:rFonts w:ascii="Arial Narrow" w:hAnsi="Arial Narrow" w:cs="Arial Narrow"/>
          <w:sz w:val="22"/>
          <w:szCs w:val="22"/>
        </w:rPr>
      </w:pPr>
      <w:r>
        <w:rPr>
          <w:rFonts w:ascii="Arial Narrow" w:hAnsi="Arial Narrow" w:cs="Arial Narrow"/>
          <w:sz w:val="22"/>
          <w:szCs w:val="22"/>
        </w:rPr>
        <w:t>załącznik nr 2</w:t>
      </w:r>
      <w:r w:rsidR="00985912" w:rsidRPr="00CE01C1">
        <w:rPr>
          <w:rFonts w:ascii="Arial Narrow" w:hAnsi="Arial Narrow" w:cs="Arial Narrow"/>
          <w:sz w:val="22"/>
          <w:szCs w:val="22"/>
        </w:rPr>
        <w:t>– Formularz cenowy</w:t>
      </w:r>
    </w:p>
    <w:p w:rsidR="00985912" w:rsidRPr="00CE01C1" w:rsidRDefault="00C00898" w:rsidP="0061323C">
      <w:pPr>
        <w:widowControl w:val="0"/>
        <w:numPr>
          <w:ilvl w:val="0"/>
          <w:numId w:val="5"/>
        </w:numPr>
        <w:autoSpaceDE w:val="0"/>
        <w:ind w:right="-283"/>
        <w:rPr>
          <w:rFonts w:ascii="Arial Narrow" w:hAnsi="Arial Narrow" w:cs="Arial Narrow"/>
          <w:b/>
          <w:bCs/>
          <w:sz w:val="22"/>
          <w:szCs w:val="22"/>
        </w:rPr>
      </w:pPr>
      <w:r>
        <w:rPr>
          <w:rFonts w:ascii="Arial Narrow" w:hAnsi="Arial Narrow" w:cs="Arial Narrow"/>
          <w:sz w:val="22"/>
          <w:szCs w:val="22"/>
        </w:rPr>
        <w:t>załącznik nr 3</w:t>
      </w:r>
      <w:r w:rsidR="00985912" w:rsidRPr="00CE01C1">
        <w:rPr>
          <w:rFonts w:ascii="Arial Narrow" w:hAnsi="Arial Narrow" w:cs="Arial Narrow"/>
          <w:sz w:val="22"/>
          <w:szCs w:val="22"/>
        </w:rPr>
        <w:t>-  Niektóre istotne postanowienia, które zostaną wprowadzone do treści zawieranej umowy w sprawie zamówienia publicznego</w:t>
      </w:r>
    </w:p>
    <w:p w:rsidR="00576DA4" w:rsidRDefault="00587D68" w:rsidP="0061323C">
      <w:pPr>
        <w:widowControl w:val="0"/>
        <w:numPr>
          <w:ilvl w:val="0"/>
          <w:numId w:val="5"/>
        </w:numPr>
        <w:autoSpaceDE w:val="0"/>
        <w:ind w:right="-283"/>
        <w:rPr>
          <w:rFonts w:ascii="Arial Narrow" w:hAnsi="Arial Narrow" w:cs="Arial Narrow"/>
          <w:b/>
          <w:bCs/>
          <w:sz w:val="22"/>
          <w:szCs w:val="22"/>
        </w:rPr>
      </w:pPr>
      <w:r>
        <w:rPr>
          <w:rFonts w:ascii="Arial Narrow" w:hAnsi="Arial Narrow" w:cs="Arial Narrow"/>
          <w:b/>
          <w:bCs/>
          <w:sz w:val="22"/>
          <w:szCs w:val="22"/>
        </w:rPr>
        <w:t xml:space="preserve">załącznik nr  </w:t>
      </w:r>
      <w:r w:rsidR="00C00898">
        <w:rPr>
          <w:rFonts w:ascii="Arial Narrow" w:hAnsi="Arial Narrow" w:cs="Arial Narrow"/>
          <w:b/>
          <w:bCs/>
          <w:sz w:val="22"/>
          <w:szCs w:val="22"/>
        </w:rPr>
        <w:t xml:space="preserve">4 – </w:t>
      </w:r>
      <w:r>
        <w:rPr>
          <w:rFonts w:ascii="Arial Narrow" w:hAnsi="Arial Narrow" w:cs="Arial Narrow"/>
          <w:b/>
          <w:bCs/>
          <w:sz w:val="22"/>
          <w:szCs w:val="22"/>
        </w:rPr>
        <w:t>JEDZ</w:t>
      </w:r>
    </w:p>
    <w:p w:rsidR="003825A7" w:rsidRPr="00D11DFB" w:rsidRDefault="003825A7" w:rsidP="003825A7">
      <w:pPr>
        <w:widowControl w:val="0"/>
        <w:autoSpaceDE w:val="0"/>
        <w:ind w:right="-283"/>
        <w:rPr>
          <w:rFonts w:ascii="Arial Narrow" w:hAnsi="Arial Narrow" w:cs="Arial Narrow"/>
          <w:bCs/>
          <w:sz w:val="22"/>
          <w:szCs w:val="22"/>
        </w:rPr>
      </w:pPr>
      <w:r w:rsidRPr="00D11DFB">
        <w:rPr>
          <w:rFonts w:ascii="Arial Narrow" w:hAnsi="Arial Narrow" w:cs="Arial Narrow"/>
          <w:bCs/>
          <w:sz w:val="22"/>
          <w:szCs w:val="22"/>
        </w:rPr>
        <w:t>UWAGA: Załączniki do części II SIWZ w dalszej części specyfikacji.</w:t>
      </w:r>
    </w:p>
    <w:p w:rsidR="00C00898" w:rsidRPr="005B005C" w:rsidRDefault="00C00898" w:rsidP="000D1FF7">
      <w:pPr>
        <w:widowControl w:val="0"/>
        <w:autoSpaceDE w:val="0"/>
        <w:ind w:right="-283"/>
        <w:rPr>
          <w:rFonts w:ascii="Arial Narrow" w:hAnsi="Arial Narrow" w:cs="Arial Narrow"/>
          <w:b/>
          <w:bCs/>
          <w:sz w:val="22"/>
          <w:szCs w:val="22"/>
        </w:rPr>
      </w:pPr>
    </w:p>
    <w:p w:rsidR="000D1FF7" w:rsidRPr="005B005C" w:rsidRDefault="000D1FF7" w:rsidP="000D1FF7">
      <w:pPr>
        <w:widowControl w:val="0"/>
        <w:autoSpaceDE w:val="0"/>
        <w:ind w:right="-283"/>
        <w:rPr>
          <w:rFonts w:ascii="Arial Narrow" w:hAnsi="Arial Narrow" w:cs="Arial Narrow"/>
          <w:b/>
          <w:bCs/>
          <w:sz w:val="22"/>
          <w:szCs w:val="22"/>
        </w:rPr>
      </w:pPr>
    </w:p>
    <w:tbl>
      <w:tblPr>
        <w:tblW w:w="0" w:type="auto"/>
        <w:tblInd w:w="-142" w:type="dxa"/>
        <w:tblLayout w:type="fixed"/>
        <w:tblCellMar>
          <w:left w:w="70" w:type="dxa"/>
          <w:right w:w="70" w:type="dxa"/>
        </w:tblCellMar>
        <w:tblLook w:val="0000"/>
      </w:tblPr>
      <w:tblGrid>
        <w:gridCol w:w="3070"/>
        <w:gridCol w:w="1536"/>
        <w:gridCol w:w="4889"/>
      </w:tblGrid>
      <w:tr w:rsidR="00985912" w:rsidRPr="005B005C">
        <w:tc>
          <w:tcPr>
            <w:tcW w:w="3070" w:type="dxa"/>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cs="Arial Narrow"/>
                <w:b/>
                <w:bCs/>
                <w:sz w:val="22"/>
                <w:szCs w:val="22"/>
              </w:rPr>
            </w:pPr>
            <w:r w:rsidRPr="005B005C">
              <w:rPr>
                <w:rFonts w:ascii="Arial Narrow" w:hAnsi="Arial Narrow" w:cs="Arial Narrow"/>
                <w:b/>
                <w:bCs/>
                <w:sz w:val="22"/>
                <w:szCs w:val="22"/>
              </w:rPr>
              <w:t>Data</w:t>
            </w:r>
          </w:p>
        </w:tc>
        <w:tc>
          <w:tcPr>
            <w:tcW w:w="6425" w:type="dxa"/>
            <w:gridSpan w:val="2"/>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sz w:val="22"/>
                <w:szCs w:val="22"/>
              </w:rPr>
            </w:pPr>
            <w:r w:rsidRPr="005B005C">
              <w:rPr>
                <w:rFonts w:ascii="Arial Narrow" w:hAnsi="Arial Narrow" w:cs="Arial Narrow"/>
                <w:b/>
                <w:bCs/>
                <w:sz w:val="22"/>
                <w:szCs w:val="22"/>
              </w:rPr>
              <w:t>Sporządziła Komisja Przetargowa :</w:t>
            </w:r>
          </w:p>
        </w:tc>
      </w:tr>
      <w:tr w:rsidR="00985912" w:rsidRPr="005B005C">
        <w:tc>
          <w:tcPr>
            <w:tcW w:w="3070" w:type="dxa"/>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p w:rsidR="00985912" w:rsidRPr="005B005C" w:rsidRDefault="00D20618">
            <w:pPr>
              <w:tabs>
                <w:tab w:val="left" w:pos="360"/>
              </w:tabs>
              <w:spacing w:line="259" w:lineRule="exact"/>
              <w:ind w:right="561"/>
              <w:jc w:val="both"/>
              <w:rPr>
                <w:rFonts w:ascii="Arial Narrow" w:hAnsi="Arial Narrow" w:cs="Arial Narrow"/>
                <w:sz w:val="22"/>
                <w:szCs w:val="22"/>
              </w:rPr>
            </w:pPr>
            <w:r>
              <w:rPr>
                <w:rFonts w:ascii="Arial Narrow" w:hAnsi="Arial Narrow" w:cs="Arial Narrow"/>
                <w:sz w:val="22"/>
                <w:szCs w:val="22"/>
              </w:rPr>
              <w:t>………………….2020</w:t>
            </w:r>
            <w:r w:rsidR="00985912" w:rsidRPr="005B005C">
              <w:rPr>
                <w:rFonts w:ascii="Arial Narrow" w:hAnsi="Arial Narrow" w:cs="Arial Narrow"/>
                <w:sz w:val="22"/>
                <w:szCs w:val="22"/>
              </w:rPr>
              <w:t>r.</w:t>
            </w:r>
          </w:p>
          <w:p w:rsidR="00985912" w:rsidRPr="005B005C" w:rsidRDefault="00985912">
            <w:pPr>
              <w:tabs>
                <w:tab w:val="left" w:pos="360"/>
              </w:tabs>
              <w:spacing w:line="259" w:lineRule="exact"/>
              <w:ind w:right="561"/>
              <w:jc w:val="both"/>
              <w:rPr>
                <w:rFonts w:ascii="Arial Narrow" w:hAnsi="Arial Narrow" w:cs="Arial Narrow"/>
                <w:sz w:val="22"/>
                <w:szCs w:val="22"/>
              </w:rPr>
            </w:pPr>
          </w:p>
          <w:p w:rsidR="00985912" w:rsidRPr="005B005C" w:rsidRDefault="00985912">
            <w:pPr>
              <w:tabs>
                <w:tab w:val="left" w:pos="360"/>
              </w:tabs>
              <w:spacing w:line="259" w:lineRule="exact"/>
              <w:ind w:right="561"/>
              <w:jc w:val="both"/>
              <w:rPr>
                <w:rFonts w:ascii="Arial Narrow" w:hAnsi="Arial Narrow" w:cs="Arial Narrow"/>
                <w:sz w:val="22"/>
                <w:szCs w:val="22"/>
              </w:rPr>
            </w:pPr>
          </w:p>
        </w:tc>
        <w:tc>
          <w:tcPr>
            <w:tcW w:w="6425" w:type="dxa"/>
            <w:gridSpan w:val="2"/>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1 M. Janiak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2 A. Kowalczyk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 xml:space="preserve">3 B. Schulze- </w:t>
            </w:r>
            <w:proofErr w:type="spellStart"/>
            <w:r w:rsidRPr="005B005C">
              <w:rPr>
                <w:rFonts w:ascii="Arial Narrow" w:hAnsi="Arial Narrow" w:cs="Arial Narrow"/>
                <w:sz w:val="22"/>
                <w:szCs w:val="22"/>
              </w:rPr>
              <w:t>Zyber</w:t>
            </w:r>
            <w:proofErr w:type="spellEnd"/>
            <w:r w:rsidRPr="005B005C">
              <w:rPr>
                <w:rFonts w:ascii="Arial Narrow" w:hAnsi="Arial Narrow" w:cs="Arial Narrow"/>
                <w:sz w:val="22"/>
                <w:szCs w:val="22"/>
              </w:rPr>
              <w:t xml:space="preserve">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4 M. Mikołajczak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5 .L. Góral                                ………………….</w:t>
            </w:r>
          </w:p>
          <w:p w:rsidR="00985912" w:rsidRPr="005B005C" w:rsidRDefault="00A71789" w:rsidP="00576DA4">
            <w:pPr>
              <w:tabs>
                <w:tab w:val="left" w:pos="360"/>
              </w:tabs>
              <w:spacing w:line="360" w:lineRule="auto"/>
              <w:ind w:right="561"/>
              <w:jc w:val="both"/>
              <w:rPr>
                <w:rFonts w:ascii="Arial Narrow" w:hAnsi="Arial Narrow"/>
                <w:sz w:val="22"/>
                <w:szCs w:val="22"/>
              </w:rPr>
            </w:pPr>
            <w:r w:rsidRPr="005B005C">
              <w:rPr>
                <w:rFonts w:ascii="Arial Narrow" w:hAnsi="Arial Narrow" w:cs="Arial Narrow"/>
                <w:sz w:val="22"/>
                <w:szCs w:val="22"/>
              </w:rPr>
              <w:t>6</w:t>
            </w:r>
            <w:r w:rsidR="00985912" w:rsidRPr="005B005C">
              <w:rPr>
                <w:rFonts w:ascii="Arial Narrow" w:hAnsi="Arial Narrow" w:cs="Arial Narrow"/>
                <w:sz w:val="22"/>
                <w:szCs w:val="22"/>
              </w:rPr>
              <w:t>. K. Jędraszak                        ..........................</w:t>
            </w:r>
          </w:p>
        </w:tc>
      </w:tr>
      <w:tr w:rsidR="00985912" w:rsidRPr="005B005C">
        <w:tc>
          <w:tcPr>
            <w:tcW w:w="4606" w:type="dxa"/>
            <w:gridSpan w:val="2"/>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cs="Arial Narrow"/>
                <w:b/>
                <w:bCs/>
                <w:sz w:val="22"/>
                <w:szCs w:val="22"/>
              </w:rPr>
            </w:pPr>
            <w:r w:rsidRPr="005B005C">
              <w:rPr>
                <w:rFonts w:ascii="Arial Narrow" w:hAnsi="Arial Narrow" w:cs="Arial Narrow"/>
                <w:b/>
                <w:bCs/>
                <w:sz w:val="22"/>
                <w:szCs w:val="22"/>
              </w:rPr>
              <w:t>Sprawdził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sz w:val="22"/>
                <w:szCs w:val="22"/>
              </w:rPr>
            </w:pPr>
            <w:r w:rsidRPr="005B005C">
              <w:rPr>
                <w:rFonts w:ascii="Arial Narrow" w:hAnsi="Arial Narrow" w:cs="Arial Narrow"/>
                <w:b/>
                <w:bCs/>
                <w:sz w:val="22"/>
                <w:szCs w:val="22"/>
              </w:rPr>
              <w:t>Zatwierdził :</w:t>
            </w:r>
          </w:p>
        </w:tc>
      </w:tr>
      <w:tr w:rsidR="00985912" w:rsidRPr="005B005C">
        <w:tc>
          <w:tcPr>
            <w:tcW w:w="4606" w:type="dxa"/>
            <w:gridSpan w:val="2"/>
            <w:tcBorders>
              <w:top w:val="single" w:sz="4" w:space="0" w:color="000000"/>
              <w:left w:val="single" w:sz="4" w:space="0" w:color="000000"/>
              <w:bottom w:val="single" w:sz="4" w:space="0" w:color="000000"/>
            </w:tcBorders>
            <w:shd w:val="clear" w:color="auto" w:fill="auto"/>
          </w:tcPr>
          <w:p w:rsidR="00985912" w:rsidRDefault="00985912">
            <w:pPr>
              <w:tabs>
                <w:tab w:val="left" w:pos="360"/>
              </w:tabs>
              <w:snapToGrid w:val="0"/>
              <w:spacing w:line="259" w:lineRule="exact"/>
              <w:ind w:right="561"/>
              <w:jc w:val="both"/>
              <w:rPr>
                <w:rFonts w:ascii="Arial Narrow" w:hAnsi="Arial Narrow" w:cs="Arial Narrow"/>
                <w:sz w:val="22"/>
                <w:szCs w:val="22"/>
              </w:rPr>
            </w:pPr>
          </w:p>
          <w:p w:rsidR="00D11DFB" w:rsidRDefault="00D11DFB">
            <w:pPr>
              <w:tabs>
                <w:tab w:val="left" w:pos="360"/>
              </w:tabs>
              <w:snapToGrid w:val="0"/>
              <w:spacing w:line="259" w:lineRule="exact"/>
              <w:ind w:right="561"/>
              <w:jc w:val="both"/>
              <w:rPr>
                <w:rFonts w:ascii="Arial Narrow" w:hAnsi="Arial Narrow" w:cs="Arial Narrow"/>
                <w:sz w:val="22"/>
                <w:szCs w:val="22"/>
              </w:rPr>
            </w:pPr>
          </w:p>
          <w:p w:rsidR="00D11DFB" w:rsidRPr="005B005C" w:rsidRDefault="00D11DFB">
            <w:pPr>
              <w:tabs>
                <w:tab w:val="left" w:pos="360"/>
              </w:tabs>
              <w:snapToGrid w:val="0"/>
              <w:spacing w:line="259" w:lineRule="exact"/>
              <w:ind w:right="561"/>
              <w:jc w:val="both"/>
              <w:rPr>
                <w:rFonts w:ascii="Arial Narrow" w:hAnsi="Arial Narrow" w:cs="Arial Narrow"/>
                <w:sz w:val="22"/>
                <w:szCs w:val="22"/>
              </w:rPr>
            </w:pPr>
          </w:p>
          <w:p w:rsidR="00985912" w:rsidRPr="005B005C" w:rsidRDefault="00985912">
            <w:pPr>
              <w:tabs>
                <w:tab w:val="left" w:pos="360"/>
              </w:tabs>
              <w:spacing w:line="259" w:lineRule="exact"/>
              <w:ind w:right="561"/>
              <w:jc w:val="both"/>
              <w:rPr>
                <w:rFonts w:ascii="Arial Narrow" w:hAnsi="Arial Narrow" w:cs="Arial Narrow"/>
                <w:sz w:val="22"/>
                <w:szCs w:val="22"/>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tc>
      </w:tr>
    </w:tbl>
    <w:p w:rsidR="00985912" w:rsidRPr="005B005C" w:rsidRDefault="00985912">
      <w:pPr>
        <w:widowControl w:val="0"/>
        <w:autoSpaceDE w:val="0"/>
        <w:ind w:right="-283"/>
        <w:jc w:val="both"/>
        <w:rPr>
          <w:rFonts w:ascii="Arial Narrow" w:hAnsi="Arial Narrow" w:cs="Arial Narrow"/>
          <w:sz w:val="22"/>
          <w:szCs w:val="22"/>
        </w:rPr>
      </w:pPr>
      <w:r w:rsidRPr="005B005C">
        <w:rPr>
          <w:rFonts w:ascii="Arial Narrow" w:hAnsi="Arial Narrow" w:cs="Arial Narrow"/>
          <w:sz w:val="22"/>
          <w:szCs w:val="22"/>
        </w:rPr>
        <w:t xml:space="preserve">                                                        </w:t>
      </w:r>
    </w:p>
    <w:p w:rsidR="00985912" w:rsidRPr="005B005C" w:rsidRDefault="00985912">
      <w:pPr>
        <w:widowControl w:val="0"/>
        <w:autoSpaceDE w:val="0"/>
        <w:ind w:right="-283"/>
        <w:jc w:val="both"/>
        <w:rPr>
          <w:rFonts w:ascii="Arial Narrow" w:hAnsi="Arial Narrow" w:cs="Arial Narrow"/>
          <w:sz w:val="22"/>
          <w:szCs w:val="22"/>
        </w:rPr>
      </w:pPr>
    </w:p>
    <w:p w:rsidR="002C3544" w:rsidRDefault="002C3544" w:rsidP="00C00898">
      <w:pPr>
        <w:widowControl w:val="0"/>
        <w:autoSpaceDE w:val="0"/>
        <w:rPr>
          <w:rFonts w:ascii="Arial Narrow" w:hAnsi="Arial Narrow" w:cs="Arial Narrow"/>
          <w:color w:val="000000"/>
          <w:sz w:val="22"/>
          <w:szCs w:val="22"/>
        </w:rPr>
      </w:pPr>
    </w:p>
    <w:p w:rsidR="00D11DFB" w:rsidRDefault="00985912" w:rsidP="00C00898">
      <w:pPr>
        <w:widowControl w:val="0"/>
        <w:autoSpaceDE w:val="0"/>
        <w:rPr>
          <w:rFonts w:ascii="Arial Narrow" w:hAnsi="Arial Narrow" w:cs="Arial Narrow"/>
          <w:color w:val="FF0000"/>
          <w:sz w:val="22"/>
          <w:szCs w:val="22"/>
        </w:rPr>
      </w:pPr>
      <w:r w:rsidRPr="005B005C">
        <w:rPr>
          <w:rFonts w:ascii="Arial Narrow" w:hAnsi="Arial Narrow" w:cs="Arial Narrow"/>
          <w:color w:val="000000"/>
          <w:sz w:val="22"/>
          <w:szCs w:val="22"/>
        </w:rPr>
        <w:t xml:space="preserve">        </w:t>
      </w:r>
      <w:r w:rsidRPr="005B005C">
        <w:rPr>
          <w:rFonts w:ascii="Arial Narrow" w:hAnsi="Arial Narrow" w:cs="Arial Narrow"/>
          <w:color w:val="FF0000"/>
          <w:sz w:val="22"/>
          <w:szCs w:val="22"/>
        </w:rPr>
        <w:t xml:space="preserve">                                         </w:t>
      </w: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985912" w:rsidRPr="005B005C" w:rsidRDefault="00985912" w:rsidP="00C00898">
      <w:pPr>
        <w:widowControl w:val="0"/>
        <w:autoSpaceDE w:val="0"/>
        <w:rPr>
          <w:rFonts w:ascii="Arial Narrow" w:hAnsi="Arial Narrow" w:cs="Arial Narrow"/>
          <w:b/>
          <w:bCs/>
          <w:sz w:val="22"/>
          <w:szCs w:val="22"/>
        </w:rPr>
      </w:pPr>
      <w:r w:rsidRPr="005B005C">
        <w:rPr>
          <w:rFonts w:ascii="Arial Narrow" w:hAnsi="Arial Narrow" w:cs="Arial Narrow"/>
          <w:color w:val="FF0000"/>
          <w:sz w:val="22"/>
          <w:szCs w:val="22"/>
        </w:rPr>
        <w:lastRenderedPageBreak/>
        <w:t xml:space="preserve">                                                                                                                                                                                                                                                </w:t>
      </w:r>
      <w:r w:rsidRPr="005B005C">
        <w:rPr>
          <w:rFonts w:ascii="Arial Narrow" w:hAnsi="Arial Narrow" w:cs="Arial Narrow"/>
          <w:sz w:val="22"/>
          <w:szCs w:val="22"/>
        </w:rPr>
        <w:t xml:space="preserve">Załącznik nr </w:t>
      </w:r>
      <w:r w:rsidR="00C00898" w:rsidRPr="005B005C">
        <w:rPr>
          <w:rFonts w:ascii="Arial Narrow" w:hAnsi="Arial Narrow" w:cs="Arial Narrow"/>
          <w:sz w:val="22"/>
          <w:szCs w:val="22"/>
        </w:rPr>
        <w:t>1</w:t>
      </w:r>
    </w:p>
    <w:p w:rsidR="00632E1E" w:rsidRPr="005B005C" w:rsidRDefault="00632E1E" w:rsidP="00632E1E">
      <w:pPr>
        <w:widowControl w:val="0"/>
        <w:autoSpaceDE w:val="0"/>
        <w:jc w:val="right"/>
        <w:rPr>
          <w:rFonts w:ascii="Arial Narrow" w:hAnsi="Arial Narrow"/>
          <w:b/>
          <w:bCs/>
          <w:sz w:val="22"/>
          <w:szCs w:val="22"/>
        </w:rPr>
      </w:pPr>
    </w:p>
    <w:p w:rsidR="00632E1E" w:rsidRPr="005B005C" w:rsidRDefault="00632E1E" w:rsidP="00632E1E">
      <w:pPr>
        <w:widowControl w:val="0"/>
        <w:autoSpaceDE w:val="0"/>
        <w:jc w:val="center"/>
        <w:rPr>
          <w:rFonts w:ascii="Arial Narrow" w:hAnsi="Arial Narrow"/>
          <w:b/>
          <w:bCs/>
          <w:sz w:val="22"/>
          <w:szCs w:val="22"/>
        </w:rPr>
      </w:pPr>
      <w:r w:rsidRPr="005B005C">
        <w:rPr>
          <w:rFonts w:ascii="Arial Narrow" w:hAnsi="Arial Narrow"/>
          <w:b/>
          <w:bCs/>
          <w:sz w:val="22"/>
          <w:szCs w:val="22"/>
        </w:rPr>
        <w:t>FORMULARZ OFERTOWY WYKONAWCY</w:t>
      </w:r>
    </w:p>
    <w:p w:rsidR="00632E1E" w:rsidRPr="005B005C" w:rsidRDefault="00632E1E" w:rsidP="00632E1E">
      <w:pPr>
        <w:widowControl w:val="0"/>
        <w:autoSpaceDE w:val="0"/>
        <w:jc w:val="center"/>
        <w:rPr>
          <w:rFonts w:ascii="Arial Narrow" w:hAnsi="Arial Narrow"/>
          <w:b/>
          <w:bCs/>
          <w:sz w:val="22"/>
          <w:szCs w:val="22"/>
        </w:rPr>
      </w:pPr>
      <w:r w:rsidRPr="005B005C">
        <w:rPr>
          <w:rFonts w:ascii="Arial Narrow" w:hAnsi="Arial Narrow"/>
          <w:b/>
          <w:bCs/>
          <w:sz w:val="22"/>
          <w:szCs w:val="22"/>
        </w:rPr>
        <w:t>W TRYBIE PRZETARGU NIEOGRANICZONEGO</w:t>
      </w:r>
    </w:p>
    <w:p w:rsidR="00632E1E" w:rsidRPr="005B005C" w:rsidRDefault="00632E1E" w:rsidP="00632E1E">
      <w:pPr>
        <w:widowControl w:val="0"/>
        <w:autoSpaceDE w:val="0"/>
        <w:jc w:val="center"/>
        <w:rPr>
          <w:rFonts w:ascii="Arial Narrow" w:hAnsi="Arial Narrow"/>
          <w:b/>
          <w:bCs/>
          <w:sz w:val="22"/>
          <w:szCs w:val="22"/>
        </w:rPr>
      </w:pPr>
      <w:r w:rsidRPr="005B005C">
        <w:rPr>
          <w:rFonts w:ascii="Arial Narrow" w:hAnsi="Arial Narrow"/>
          <w:b/>
          <w:bCs/>
          <w:sz w:val="22"/>
          <w:szCs w:val="22"/>
        </w:rPr>
        <w:t>O WARTOŚCI SZACUNKOWEJ POWYŻWEJ 221 000 EURO</w:t>
      </w:r>
    </w:p>
    <w:p w:rsidR="00632E1E" w:rsidRPr="005B005C" w:rsidRDefault="00632E1E" w:rsidP="00632E1E">
      <w:pPr>
        <w:widowControl w:val="0"/>
        <w:autoSpaceDE w:val="0"/>
        <w:rPr>
          <w:rFonts w:ascii="Arial Narrow" w:hAnsi="Arial Narrow"/>
          <w:b/>
          <w:bCs/>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WYKONAWCA:</w:t>
      </w:r>
      <w:r w:rsidRPr="005B005C">
        <w:rPr>
          <w:rFonts w:ascii="Arial Narrow" w:hAnsi="Arial Narrow"/>
          <w:sz w:val="22"/>
          <w:szCs w:val="22"/>
        </w:rPr>
        <w:t>………………………………………………………………………………………………………</w:t>
      </w:r>
    </w:p>
    <w:p w:rsidR="00632E1E" w:rsidRPr="005B005C" w:rsidRDefault="00632E1E" w:rsidP="00632E1E">
      <w:pPr>
        <w:jc w:val="center"/>
        <w:rPr>
          <w:rFonts w:ascii="Arial Narrow" w:hAnsi="Arial Narrow"/>
          <w:b/>
          <w:sz w:val="22"/>
          <w:szCs w:val="22"/>
        </w:rPr>
      </w:pPr>
      <w:r w:rsidRPr="005B005C">
        <w:rPr>
          <w:rFonts w:ascii="Arial Narrow" w:hAnsi="Arial Narrow"/>
          <w:sz w:val="22"/>
          <w:szCs w:val="22"/>
        </w:rPr>
        <w:t>(nazwa wykonawcy/firmy)</w:t>
      </w:r>
    </w:p>
    <w:p w:rsidR="00632E1E" w:rsidRPr="005B005C" w:rsidRDefault="00632E1E" w:rsidP="00632E1E">
      <w:pPr>
        <w:rPr>
          <w:rFonts w:ascii="Arial Narrow" w:hAnsi="Arial Narrow"/>
          <w:sz w:val="22"/>
          <w:szCs w:val="22"/>
        </w:rPr>
      </w:pPr>
      <w:r w:rsidRPr="005B005C">
        <w:rPr>
          <w:rFonts w:ascii="Arial Narrow" w:hAnsi="Arial Narrow"/>
          <w:b/>
          <w:sz w:val="22"/>
          <w:szCs w:val="22"/>
        </w:rPr>
        <w:t>ADRES:</w:t>
      </w:r>
      <w:r w:rsidRPr="005B005C">
        <w:rPr>
          <w:rFonts w:ascii="Arial Narrow" w:hAnsi="Arial Narrow"/>
          <w:sz w:val="22"/>
          <w:szCs w:val="22"/>
        </w:rPr>
        <w:t>……………………………………………………………………………………………………………….</w:t>
      </w:r>
    </w:p>
    <w:p w:rsidR="00632E1E" w:rsidRPr="005B005C" w:rsidRDefault="00632E1E" w:rsidP="00632E1E">
      <w:pPr>
        <w:jc w:val="center"/>
        <w:rPr>
          <w:rFonts w:ascii="Arial Narrow" w:hAnsi="Arial Narrow"/>
          <w:b/>
          <w:sz w:val="22"/>
          <w:szCs w:val="22"/>
        </w:rPr>
      </w:pPr>
      <w:r w:rsidRPr="005B005C">
        <w:rPr>
          <w:rFonts w:ascii="Arial Narrow" w:hAnsi="Arial Narrow"/>
          <w:sz w:val="22"/>
          <w:szCs w:val="22"/>
        </w:rPr>
        <w:t>(podać dokładny adres wykonawcy/firmy)</w:t>
      </w:r>
    </w:p>
    <w:p w:rsidR="00632E1E" w:rsidRPr="005B005C" w:rsidRDefault="00632E1E" w:rsidP="00632E1E">
      <w:pPr>
        <w:rPr>
          <w:rFonts w:ascii="Arial Narrow" w:hAnsi="Arial Narrow"/>
          <w:b/>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ADRES KORESPONDENCYJNY (jeżeli jest inny niż powyżej):</w:t>
      </w:r>
      <w:r w:rsidRPr="005B005C">
        <w:rPr>
          <w:rFonts w:ascii="Arial Narrow" w:hAnsi="Arial Narrow"/>
          <w:sz w:val="22"/>
          <w:szCs w:val="22"/>
        </w:rPr>
        <w:t>…………………………………………….</w:t>
      </w:r>
    </w:p>
    <w:p w:rsidR="00632E1E" w:rsidRPr="005B005C" w:rsidRDefault="00632E1E" w:rsidP="00632E1E">
      <w:pPr>
        <w:rPr>
          <w:rFonts w:ascii="Arial Narrow" w:hAnsi="Arial Narrow"/>
          <w:sz w:val="22"/>
          <w:szCs w:val="22"/>
        </w:rPr>
      </w:pPr>
      <w:r w:rsidRPr="005B005C">
        <w:rPr>
          <w:rFonts w:ascii="Arial Narrow" w:hAnsi="Arial Narrow"/>
          <w:sz w:val="22"/>
          <w:szCs w:val="22"/>
        </w:rPr>
        <w:t>…………………………………………………………………………………………………………………………</w:t>
      </w:r>
    </w:p>
    <w:p w:rsidR="00632E1E" w:rsidRPr="005B005C" w:rsidRDefault="00632E1E" w:rsidP="00632E1E">
      <w:pPr>
        <w:jc w:val="center"/>
        <w:rPr>
          <w:rFonts w:ascii="Arial Narrow" w:hAnsi="Arial Narrow"/>
          <w:sz w:val="22"/>
          <w:szCs w:val="22"/>
        </w:rPr>
      </w:pPr>
      <w:r w:rsidRPr="005B005C">
        <w:rPr>
          <w:rFonts w:ascii="Arial Narrow" w:hAnsi="Arial Narrow"/>
          <w:sz w:val="22"/>
          <w:szCs w:val="22"/>
        </w:rPr>
        <w:t>(podać dokładny adres do korespondencji jeżeli jest inny niż powyżej)</w:t>
      </w:r>
    </w:p>
    <w:p w:rsidR="00632E1E" w:rsidRPr="005B005C" w:rsidRDefault="00632E1E" w:rsidP="00632E1E">
      <w:pPr>
        <w:jc w:val="center"/>
        <w:rPr>
          <w:rFonts w:ascii="Arial Narrow" w:hAnsi="Arial Narrow"/>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TEL./FAX</w:t>
      </w:r>
      <w:r w:rsidRPr="005B005C">
        <w:rPr>
          <w:rFonts w:ascii="Arial Narrow" w:hAnsi="Arial Narrow"/>
          <w:sz w:val="22"/>
          <w:szCs w:val="22"/>
        </w:rPr>
        <w:t>. ……………………………………………………………………………………………………………</w:t>
      </w:r>
    </w:p>
    <w:p w:rsidR="00632E1E" w:rsidRPr="005B005C" w:rsidRDefault="00632E1E" w:rsidP="00632E1E">
      <w:pPr>
        <w:jc w:val="center"/>
        <w:rPr>
          <w:rFonts w:ascii="Arial Narrow" w:hAnsi="Arial Narrow"/>
          <w:b/>
          <w:sz w:val="22"/>
          <w:szCs w:val="22"/>
        </w:rPr>
      </w:pPr>
      <w:r w:rsidRPr="005B005C">
        <w:rPr>
          <w:rFonts w:ascii="Arial Narrow" w:hAnsi="Arial Narrow"/>
          <w:sz w:val="22"/>
          <w:szCs w:val="22"/>
        </w:rPr>
        <w:t xml:space="preserve">                      (podać dokładne numery telefonu oraz numer </w:t>
      </w:r>
      <w:proofErr w:type="spellStart"/>
      <w:r w:rsidRPr="005B005C">
        <w:rPr>
          <w:rFonts w:ascii="Arial Narrow" w:hAnsi="Arial Narrow"/>
          <w:sz w:val="22"/>
          <w:szCs w:val="22"/>
        </w:rPr>
        <w:t>faxu</w:t>
      </w:r>
      <w:proofErr w:type="spellEnd"/>
      <w:r w:rsidRPr="005B005C">
        <w:rPr>
          <w:rFonts w:ascii="Arial Narrow" w:hAnsi="Arial Narrow"/>
          <w:sz w:val="22"/>
          <w:szCs w:val="22"/>
        </w:rPr>
        <w:t xml:space="preserve"> do wykonawcy/firmy, pod które zamawiający będzie kierował korespondencję)</w:t>
      </w:r>
    </w:p>
    <w:p w:rsidR="00632E1E" w:rsidRPr="005B005C" w:rsidRDefault="00632E1E" w:rsidP="00632E1E">
      <w:pPr>
        <w:rPr>
          <w:rFonts w:ascii="Arial Narrow" w:hAnsi="Arial Narrow"/>
          <w:sz w:val="22"/>
          <w:szCs w:val="22"/>
        </w:rPr>
      </w:pPr>
      <w:r w:rsidRPr="005B005C">
        <w:rPr>
          <w:rFonts w:ascii="Arial Narrow" w:hAnsi="Arial Narrow"/>
          <w:b/>
          <w:sz w:val="22"/>
          <w:szCs w:val="22"/>
        </w:rPr>
        <w:t xml:space="preserve">adres e-mail wykonawcy: </w:t>
      </w:r>
      <w:r w:rsidRPr="005B005C">
        <w:rPr>
          <w:rFonts w:ascii="Arial Narrow" w:hAnsi="Arial Narrow"/>
          <w:sz w:val="22"/>
          <w:szCs w:val="22"/>
        </w:rPr>
        <w:t>………………………………………………………………………………………...</w:t>
      </w:r>
    </w:p>
    <w:p w:rsidR="00632E1E" w:rsidRPr="005B005C" w:rsidRDefault="00632E1E" w:rsidP="00632E1E">
      <w:pPr>
        <w:rPr>
          <w:rFonts w:ascii="Arial Narrow" w:hAnsi="Arial Narrow"/>
          <w:sz w:val="22"/>
          <w:szCs w:val="22"/>
        </w:rPr>
      </w:pP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t xml:space="preserve">                     (dla korespondencji dotyczącej niniejszego postępowania)</w:t>
      </w:r>
    </w:p>
    <w:p w:rsidR="00632E1E" w:rsidRPr="005B005C" w:rsidRDefault="00632E1E" w:rsidP="00632E1E">
      <w:pPr>
        <w:rPr>
          <w:rFonts w:ascii="Arial Narrow" w:hAnsi="Arial Narrow"/>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KRS lub Nr, data i organ prowadzący wpis do ewidencji działalności gospodarczej:</w:t>
      </w:r>
    </w:p>
    <w:p w:rsidR="00632E1E" w:rsidRPr="005B005C" w:rsidRDefault="00632E1E" w:rsidP="00632E1E">
      <w:pPr>
        <w:rPr>
          <w:rFonts w:ascii="Arial Narrow" w:hAnsi="Arial Narrow"/>
          <w:b/>
          <w:sz w:val="22"/>
          <w:szCs w:val="22"/>
        </w:rPr>
      </w:pPr>
      <w:r w:rsidRPr="005B005C">
        <w:rPr>
          <w:rFonts w:ascii="Arial Narrow" w:hAnsi="Arial Narrow"/>
          <w:sz w:val="22"/>
          <w:szCs w:val="22"/>
        </w:rPr>
        <w:t>…………………………………………………………………………………………………………………………</w:t>
      </w:r>
    </w:p>
    <w:p w:rsidR="00632E1E" w:rsidRPr="005B005C" w:rsidRDefault="00632E1E" w:rsidP="00632E1E">
      <w:pPr>
        <w:rPr>
          <w:rFonts w:ascii="Arial Narrow" w:hAnsi="Arial Narrow"/>
          <w:b/>
          <w:sz w:val="22"/>
          <w:szCs w:val="22"/>
        </w:rPr>
      </w:pPr>
    </w:p>
    <w:p w:rsidR="00632E1E" w:rsidRPr="005B005C" w:rsidRDefault="00632E1E" w:rsidP="00632E1E">
      <w:pPr>
        <w:rPr>
          <w:rFonts w:ascii="Arial Narrow" w:hAnsi="Arial Narrow"/>
          <w:b/>
          <w:bCs/>
          <w:sz w:val="22"/>
          <w:szCs w:val="22"/>
        </w:rPr>
      </w:pPr>
      <w:proofErr w:type="spellStart"/>
      <w:r w:rsidRPr="005B005C">
        <w:rPr>
          <w:rFonts w:ascii="Arial Narrow" w:hAnsi="Arial Narrow"/>
          <w:b/>
          <w:sz w:val="22"/>
          <w:szCs w:val="22"/>
        </w:rPr>
        <w:t>NIP:</w:t>
      </w:r>
      <w:r w:rsidRPr="005B005C">
        <w:rPr>
          <w:rFonts w:ascii="Arial Narrow" w:hAnsi="Arial Narrow"/>
          <w:sz w:val="22"/>
          <w:szCs w:val="22"/>
        </w:rPr>
        <w:t>…………………………..…………………………</w:t>
      </w:r>
      <w:r w:rsidRPr="005B005C">
        <w:rPr>
          <w:rFonts w:ascii="Arial Narrow" w:hAnsi="Arial Narrow"/>
          <w:b/>
          <w:sz w:val="22"/>
          <w:szCs w:val="22"/>
        </w:rPr>
        <w:t>REGON</w:t>
      </w:r>
      <w:proofErr w:type="spellEnd"/>
      <w:r w:rsidRPr="005B005C">
        <w:rPr>
          <w:rFonts w:ascii="Arial Narrow" w:hAnsi="Arial Narrow"/>
          <w:b/>
          <w:sz w:val="22"/>
          <w:szCs w:val="22"/>
        </w:rPr>
        <w:t>:</w:t>
      </w:r>
      <w:r w:rsidRPr="005B005C">
        <w:rPr>
          <w:rFonts w:ascii="Arial Narrow" w:hAnsi="Arial Narrow"/>
          <w:sz w:val="22"/>
          <w:szCs w:val="22"/>
        </w:rPr>
        <w:t>………………….……………………………….</w:t>
      </w:r>
    </w:p>
    <w:p w:rsidR="00632E1E" w:rsidRPr="005B005C" w:rsidRDefault="00632E1E" w:rsidP="00632E1E">
      <w:pPr>
        <w:widowControl w:val="0"/>
        <w:autoSpaceDE w:val="0"/>
        <w:rPr>
          <w:rFonts w:ascii="Arial Narrow" w:hAnsi="Arial Narrow"/>
          <w:b/>
          <w:bCs/>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sz w:val="22"/>
          <w:szCs w:val="22"/>
        </w:rPr>
        <w:t>Województwo</w:t>
      </w:r>
      <w:r w:rsidRPr="005B005C">
        <w:rPr>
          <w:rFonts w:ascii="Arial Narrow" w:hAnsi="Arial Narrow"/>
          <w:sz w:val="22"/>
          <w:szCs w:val="22"/>
        </w:rPr>
        <w:t xml:space="preserve"> …………………………………………………………………………..</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roofErr w:type="spellStart"/>
      <w:r w:rsidRPr="005B005C">
        <w:rPr>
          <w:rFonts w:ascii="Arial Narrow" w:hAnsi="Arial Narrow"/>
          <w:b/>
          <w:sz w:val="22"/>
          <w:szCs w:val="22"/>
        </w:rPr>
        <w:t>Nr</w:t>
      </w:r>
      <w:proofErr w:type="spellEnd"/>
      <w:r w:rsidRPr="005B005C">
        <w:rPr>
          <w:rFonts w:ascii="Arial Narrow" w:hAnsi="Arial Narrow"/>
          <w:b/>
          <w:sz w:val="22"/>
          <w:szCs w:val="22"/>
        </w:rPr>
        <w:t>. rachunku bankowego</w:t>
      </w:r>
      <w:r w:rsidRPr="005B005C">
        <w:rPr>
          <w:rFonts w:ascii="Arial Narrow" w:hAnsi="Arial Narrow"/>
          <w:sz w:val="22"/>
          <w:szCs w:val="22"/>
        </w:rPr>
        <w:t xml:space="preserve">   …………………………………………………………….</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shd w:val="clear" w:color="auto" w:fill="FFFFFF"/>
        </w:rPr>
      </w:pPr>
      <w:r w:rsidRPr="005B005C">
        <w:rPr>
          <w:rFonts w:ascii="Arial Narrow" w:hAnsi="Arial Narrow"/>
          <w:b/>
          <w:bCs/>
          <w:sz w:val="22"/>
          <w:szCs w:val="22"/>
        </w:rPr>
        <w:t>Dane dotyczące zamawiającego</w:t>
      </w:r>
    </w:p>
    <w:p w:rsidR="00632E1E" w:rsidRPr="005B005C" w:rsidRDefault="00632E1E" w:rsidP="00632E1E">
      <w:pPr>
        <w:widowControl w:val="0"/>
        <w:autoSpaceDE w:val="0"/>
        <w:ind w:right="-283"/>
        <w:jc w:val="both"/>
        <w:rPr>
          <w:rFonts w:ascii="Arial Narrow" w:hAnsi="Arial Narrow"/>
          <w:sz w:val="22"/>
          <w:szCs w:val="22"/>
          <w:shd w:val="clear" w:color="auto" w:fill="FFFFFF"/>
        </w:rPr>
      </w:pPr>
    </w:p>
    <w:p w:rsidR="00632E1E" w:rsidRPr="005B005C" w:rsidRDefault="00632E1E" w:rsidP="00632E1E">
      <w:pPr>
        <w:widowControl w:val="0"/>
        <w:autoSpaceDE w:val="0"/>
        <w:ind w:right="-283"/>
        <w:jc w:val="both"/>
        <w:rPr>
          <w:rFonts w:ascii="Arial Narrow" w:hAnsi="Arial Narrow"/>
          <w:sz w:val="22"/>
          <w:szCs w:val="22"/>
        </w:rPr>
      </w:pPr>
      <w:r w:rsidRPr="005B005C">
        <w:rPr>
          <w:rFonts w:ascii="Arial Narrow" w:hAnsi="Arial Narrow"/>
          <w:sz w:val="22"/>
          <w:szCs w:val="22"/>
          <w:shd w:val="clear" w:color="auto" w:fill="FFFFFF"/>
        </w:rPr>
        <w:t xml:space="preserve">„Szpital Powiatowy we Wrześni” Sp. z o.o., ul. </w:t>
      </w:r>
      <w:r w:rsidRPr="005B005C">
        <w:rPr>
          <w:rFonts w:ascii="Arial Narrow" w:hAnsi="Arial Narrow"/>
          <w:sz w:val="22"/>
          <w:szCs w:val="22"/>
        </w:rPr>
        <w:t>Słowackiego 2, 62- 300 Września</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rPr>
        <w:t>Zobowiązania wykonawcy</w:t>
      </w:r>
    </w:p>
    <w:p w:rsidR="00632E1E" w:rsidRPr="005B005C" w:rsidRDefault="00C82C49" w:rsidP="00632E1E">
      <w:pPr>
        <w:widowControl w:val="0"/>
        <w:autoSpaceDE w:val="0"/>
        <w:rPr>
          <w:rFonts w:ascii="Arial Narrow" w:hAnsi="Arial Narrow"/>
          <w:sz w:val="22"/>
          <w:szCs w:val="22"/>
        </w:rPr>
      </w:pPr>
      <w:r w:rsidRPr="005B005C">
        <w:rPr>
          <w:rFonts w:ascii="Arial Narrow" w:hAnsi="Arial Narrow"/>
          <w:sz w:val="22"/>
          <w:szCs w:val="22"/>
        </w:rPr>
        <w:t xml:space="preserve">1) </w:t>
      </w:r>
      <w:r w:rsidR="00632E1E" w:rsidRPr="005B005C">
        <w:rPr>
          <w:rFonts w:ascii="Arial Narrow" w:hAnsi="Arial Narrow"/>
          <w:sz w:val="22"/>
          <w:szCs w:val="22"/>
        </w:rPr>
        <w:t>Zobowiązuję się wykonać przedmiot zamówienia:</w:t>
      </w:r>
      <w:r w:rsidR="00632E1E" w:rsidRPr="005B005C">
        <w:rPr>
          <w:rFonts w:ascii="Arial Narrow" w:hAnsi="Arial Narrow"/>
          <w:b/>
          <w:sz w:val="22"/>
          <w:szCs w:val="22"/>
          <w:u w:val="single"/>
        </w:rPr>
        <w:t xml:space="preserve"> </w:t>
      </w:r>
      <w:r w:rsidR="00632E1E" w:rsidRPr="005B005C">
        <w:rPr>
          <w:rFonts w:ascii="Arial Narrow" w:hAnsi="Arial Narrow"/>
          <w:sz w:val="22"/>
          <w:szCs w:val="22"/>
        </w:rPr>
        <w:t xml:space="preserve">świadczenie usług w zakresie kompleksowego utrzymania czystości i transportu wewnętrznego w Szpitalu Powiatowym we Wrześni </w:t>
      </w:r>
      <w:r w:rsidR="00632E1E" w:rsidRPr="005B005C">
        <w:rPr>
          <w:rFonts w:ascii="Arial Narrow" w:hAnsi="Arial Narrow"/>
          <w:bCs/>
          <w:sz w:val="22"/>
          <w:szCs w:val="22"/>
        </w:rPr>
        <w:t xml:space="preserve">za </w:t>
      </w:r>
      <w:r w:rsidR="00632E1E" w:rsidRPr="005B005C">
        <w:rPr>
          <w:rFonts w:ascii="Arial Narrow" w:hAnsi="Arial Narrow"/>
          <w:sz w:val="22"/>
          <w:szCs w:val="22"/>
        </w:rPr>
        <w:t>następującą cenę:</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xml:space="preserve">cena netto...........................................................................................................zł </w:t>
      </w:r>
    </w:p>
    <w:p w:rsidR="00632E1E" w:rsidRPr="005B005C" w:rsidRDefault="00632E1E" w:rsidP="00632E1E">
      <w:pPr>
        <w:widowControl w:val="0"/>
        <w:autoSpaceDE w:val="0"/>
        <w:rPr>
          <w:rFonts w:ascii="Arial Narrow" w:hAnsi="Arial Narrow"/>
          <w:b/>
          <w:bCs/>
          <w:sz w:val="22"/>
          <w:szCs w:val="22"/>
        </w:rPr>
      </w:pPr>
      <w:r w:rsidRPr="005B005C">
        <w:rPr>
          <w:rFonts w:ascii="Arial Narrow" w:hAnsi="Arial Narrow"/>
          <w:sz w:val="22"/>
          <w:szCs w:val="22"/>
        </w:rPr>
        <w:t>podatek VAT......................................................................................................zł</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rPr>
        <w:t>cena brutto</w:t>
      </w:r>
      <w:r w:rsidRPr="005B005C">
        <w:rPr>
          <w:rFonts w:ascii="Arial Narrow" w:hAnsi="Arial Narrow"/>
          <w:sz w:val="22"/>
          <w:szCs w:val="22"/>
        </w:rPr>
        <w:t>........................................................................................................zł</w:t>
      </w:r>
    </w:p>
    <w:p w:rsidR="00C82C49" w:rsidRPr="005B005C" w:rsidRDefault="00C82C49" w:rsidP="00632E1E">
      <w:pPr>
        <w:widowControl w:val="0"/>
        <w:autoSpaceDE w:val="0"/>
        <w:rPr>
          <w:rFonts w:ascii="Arial Narrow" w:hAnsi="Arial Narrow" w:cs="Arial Narrow"/>
          <w:sz w:val="22"/>
          <w:szCs w:val="22"/>
        </w:rPr>
      </w:pPr>
    </w:p>
    <w:p w:rsidR="00632E1E" w:rsidRPr="005B005C" w:rsidRDefault="00C82C49" w:rsidP="00632E1E">
      <w:pPr>
        <w:widowControl w:val="0"/>
        <w:autoSpaceDE w:val="0"/>
        <w:rPr>
          <w:rFonts w:ascii="Arial Narrow" w:hAnsi="Arial Narrow"/>
          <w:sz w:val="22"/>
          <w:szCs w:val="22"/>
        </w:rPr>
      </w:pPr>
      <w:r w:rsidRPr="005B005C">
        <w:rPr>
          <w:rFonts w:ascii="Arial Narrow" w:hAnsi="Arial Narrow" w:cs="Arial Narrow"/>
          <w:sz w:val="22"/>
          <w:szCs w:val="22"/>
        </w:rPr>
        <w:t>2)</w:t>
      </w:r>
      <w:r w:rsidR="00632E1E" w:rsidRPr="007F73A5">
        <w:rPr>
          <w:rFonts w:ascii="Arial Narrow" w:hAnsi="Arial Narrow" w:cs="Arial Narrow"/>
          <w:b/>
          <w:sz w:val="22"/>
          <w:szCs w:val="22"/>
        </w:rPr>
        <w:t>czas reakcji na sprzątanie awaryjne w godzinach nocnych     …………………min</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Niepotrzebne skreślić</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b/>
          <w:bCs/>
          <w:sz w:val="22"/>
          <w:szCs w:val="22"/>
          <w:u w:val="single"/>
        </w:rPr>
      </w:pPr>
      <w:r w:rsidRPr="005B005C">
        <w:rPr>
          <w:rFonts w:ascii="Arial Narrow" w:hAnsi="Arial Narrow"/>
          <w:b/>
          <w:bCs/>
          <w:sz w:val="22"/>
          <w:szCs w:val="22"/>
          <w:u w:val="single"/>
        </w:rPr>
        <w:t>Oświadczam, że:</w:t>
      </w:r>
    </w:p>
    <w:p w:rsidR="008D6293" w:rsidRPr="005B005C" w:rsidRDefault="008D6293" w:rsidP="00632E1E">
      <w:pPr>
        <w:widowControl w:val="0"/>
        <w:autoSpaceDE w:val="0"/>
        <w:rPr>
          <w:rFonts w:ascii="Arial Narrow" w:hAnsi="Arial Narrow"/>
          <w:sz w:val="22"/>
          <w:szCs w:val="22"/>
        </w:rPr>
      </w:pPr>
    </w:p>
    <w:p w:rsidR="00632E1E" w:rsidRPr="005B005C" w:rsidRDefault="00632E1E" w:rsidP="00632E1E">
      <w:pPr>
        <w:widowControl w:val="0"/>
        <w:numPr>
          <w:ilvl w:val="0"/>
          <w:numId w:val="4"/>
        </w:numPr>
        <w:autoSpaceDE w:val="0"/>
        <w:jc w:val="both"/>
        <w:rPr>
          <w:rFonts w:ascii="Arial Narrow" w:hAnsi="Arial Narrow"/>
          <w:b/>
          <w:sz w:val="22"/>
          <w:szCs w:val="22"/>
        </w:rPr>
      </w:pPr>
      <w:r w:rsidRPr="005B005C">
        <w:rPr>
          <w:rFonts w:ascii="Arial Narrow" w:hAnsi="Arial Narrow"/>
          <w:sz w:val="22"/>
          <w:szCs w:val="22"/>
        </w:rPr>
        <w:t xml:space="preserve">Zapoznaliśmy się ze specyfikacją istotnych warunków zamówienia i nie wnosimy do niej zastrzeżeń oraz, że </w:t>
      </w:r>
      <w:r w:rsidRPr="005B005C">
        <w:rPr>
          <w:rFonts w:ascii="Arial Narrow" w:hAnsi="Arial Narrow"/>
          <w:sz w:val="22"/>
          <w:szCs w:val="22"/>
        </w:rPr>
        <w:lastRenderedPageBreak/>
        <w:t>zdobyliśmy konieczne informacje do przygotowania oferty.</w:t>
      </w:r>
    </w:p>
    <w:p w:rsidR="00632E1E" w:rsidRPr="005B005C" w:rsidRDefault="00632E1E" w:rsidP="00632E1E">
      <w:pPr>
        <w:widowControl w:val="0"/>
        <w:numPr>
          <w:ilvl w:val="0"/>
          <w:numId w:val="4"/>
        </w:numPr>
        <w:autoSpaceDE w:val="0"/>
        <w:jc w:val="both"/>
        <w:rPr>
          <w:rFonts w:ascii="Arial Narrow" w:hAnsi="Arial Narrow"/>
          <w:b/>
          <w:sz w:val="22"/>
          <w:szCs w:val="22"/>
        </w:rPr>
      </w:pPr>
      <w:r w:rsidRPr="005B005C">
        <w:rPr>
          <w:rFonts w:ascii="Arial Narrow" w:hAnsi="Arial Narrow"/>
          <w:b/>
          <w:sz w:val="22"/>
          <w:szCs w:val="22"/>
        </w:rPr>
        <w:t>Zamierzam / nie zamierzam</w:t>
      </w:r>
      <w:r w:rsidRPr="005B005C">
        <w:rPr>
          <w:rFonts w:ascii="Arial Narrow" w:hAnsi="Arial Narrow"/>
          <w:sz w:val="22"/>
          <w:szCs w:val="22"/>
        </w:rPr>
        <w:t>*</w:t>
      </w:r>
      <w:r w:rsidR="00D11DFB">
        <w:rPr>
          <w:rFonts w:ascii="Arial Narrow" w:hAnsi="Arial Narrow"/>
          <w:sz w:val="22"/>
          <w:szCs w:val="22"/>
        </w:rPr>
        <w:t xml:space="preserve"> </w:t>
      </w:r>
      <w:r w:rsidRPr="005B005C">
        <w:rPr>
          <w:rFonts w:ascii="Arial Narrow" w:hAnsi="Arial Narrow"/>
          <w:b/>
          <w:sz w:val="22"/>
          <w:szCs w:val="22"/>
        </w:rPr>
        <w:t>powierzyć część zamówienia - podać jakiej części zamówienia to dotyczy/podwykonawcą…………………………………………………………………………………………………</w:t>
      </w:r>
      <w:r w:rsidR="00B26F9E" w:rsidRPr="005B005C">
        <w:rPr>
          <w:rFonts w:ascii="Arial Narrow" w:hAnsi="Arial Narrow"/>
          <w:b/>
          <w:sz w:val="22"/>
          <w:szCs w:val="22"/>
        </w:rPr>
        <w:t>………</w:t>
      </w:r>
    </w:p>
    <w:p w:rsidR="00B26F9E" w:rsidRPr="005B005C" w:rsidRDefault="00B26F9E" w:rsidP="00B26F9E">
      <w:pPr>
        <w:widowControl w:val="0"/>
        <w:autoSpaceDE w:val="0"/>
        <w:ind w:left="360"/>
        <w:jc w:val="both"/>
        <w:rPr>
          <w:rFonts w:ascii="Arial Narrow" w:hAnsi="Arial Narrow"/>
          <w:b/>
          <w:sz w:val="22"/>
          <w:szCs w:val="22"/>
        </w:rPr>
      </w:pPr>
      <w:r w:rsidRPr="005B005C">
        <w:rPr>
          <w:rFonts w:ascii="Arial Narrow" w:hAnsi="Arial Narrow"/>
          <w:b/>
          <w:sz w:val="22"/>
          <w:szCs w:val="22"/>
        </w:rPr>
        <w:t>…………………………………………………………………………………………………………………………………………</w:t>
      </w:r>
    </w:p>
    <w:p w:rsidR="00B26F9E" w:rsidRPr="005B005C" w:rsidRDefault="00B26F9E" w:rsidP="00B26F9E">
      <w:pPr>
        <w:widowControl w:val="0"/>
        <w:autoSpaceDE w:val="0"/>
        <w:ind w:left="360"/>
        <w:jc w:val="both"/>
        <w:rPr>
          <w:rFonts w:ascii="Arial Narrow" w:hAnsi="Arial Narrow"/>
          <w:b/>
          <w:sz w:val="22"/>
          <w:szCs w:val="22"/>
        </w:rPr>
      </w:pPr>
      <w:r w:rsidRPr="005B005C">
        <w:rPr>
          <w:rFonts w:ascii="Arial Narrow" w:hAnsi="Arial Narrow"/>
          <w:b/>
          <w:sz w:val="22"/>
          <w:szCs w:val="22"/>
        </w:rPr>
        <w:t>…………………………………………………………………………………………………………………………………………</w:t>
      </w:r>
    </w:p>
    <w:p w:rsidR="00632E1E" w:rsidRPr="005B005C" w:rsidRDefault="00632E1E" w:rsidP="00632E1E">
      <w:pPr>
        <w:widowControl w:val="0"/>
        <w:numPr>
          <w:ilvl w:val="0"/>
          <w:numId w:val="4"/>
        </w:numPr>
        <w:autoSpaceDE w:val="0"/>
        <w:jc w:val="both"/>
        <w:rPr>
          <w:rFonts w:ascii="Arial Narrow" w:hAnsi="Arial Narrow"/>
          <w:sz w:val="22"/>
          <w:szCs w:val="22"/>
        </w:rPr>
      </w:pPr>
      <w:r w:rsidRPr="005B005C">
        <w:rPr>
          <w:rFonts w:ascii="Arial Narrow" w:hAnsi="Arial Narrow"/>
          <w:sz w:val="22"/>
          <w:szCs w:val="22"/>
        </w:rPr>
        <w:t>Zobowiązujemy się w przypadku wyboru naszej oferty do zawarcia umowy na warunkach określonych w specyfikacji istotnych warunków zamówienia, w miejscu i terminie wyznaczonym przez Zamawiającego.</w:t>
      </w:r>
    </w:p>
    <w:p w:rsidR="00632E1E" w:rsidRPr="005B005C" w:rsidRDefault="00632E1E" w:rsidP="00632E1E">
      <w:pPr>
        <w:widowControl w:val="0"/>
        <w:numPr>
          <w:ilvl w:val="0"/>
          <w:numId w:val="4"/>
        </w:numPr>
        <w:autoSpaceDE w:val="0"/>
        <w:jc w:val="both"/>
        <w:rPr>
          <w:rFonts w:ascii="Arial Narrow" w:hAnsi="Arial Narrow"/>
          <w:sz w:val="22"/>
          <w:szCs w:val="22"/>
        </w:rPr>
      </w:pPr>
      <w:r w:rsidRPr="005B005C">
        <w:rPr>
          <w:rFonts w:ascii="Arial Narrow" w:hAnsi="Arial Narrow"/>
          <w:sz w:val="22"/>
          <w:szCs w:val="22"/>
        </w:rPr>
        <w:t>Oferowane przez nas usługi spełniają wymogi określone w specyfikacji istotnych warunków zamówienia.</w:t>
      </w:r>
    </w:p>
    <w:p w:rsidR="00CE01C1" w:rsidRPr="005B005C" w:rsidRDefault="00CE01C1" w:rsidP="00CE01C1">
      <w:pPr>
        <w:numPr>
          <w:ilvl w:val="0"/>
          <w:numId w:val="4"/>
        </w:numPr>
        <w:tabs>
          <w:tab w:val="left" w:pos="459"/>
        </w:tabs>
        <w:suppressAutoHyphens w:val="0"/>
        <w:spacing w:after="40" w:line="360" w:lineRule="auto"/>
        <w:jc w:val="both"/>
        <w:rPr>
          <w:rFonts w:ascii="Arial Narrow" w:hAnsi="Arial Narrow" w:cs="Segoe UI"/>
          <w:sz w:val="22"/>
          <w:szCs w:val="22"/>
        </w:rPr>
      </w:pPr>
      <w:r w:rsidRPr="005B005C">
        <w:rPr>
          <w:rFonts w:ascii="Arial Narrow" w:hAnsi="Arial Narrow" w:cs="Calibri"/>
          <w:b/>
          <w:sz w:val="22"/>
          <w:szCs w:val="22"/>
        </w:rPr>
        <w:t>Oświadczam</w:t>
      </w:r>
      <w:r w:rsidRPr="005B005C">
        <w:rPr>
          <w:rFonts w:ascii="Arial Narrow" w:hAnsi="Arial Narrow" w:cs="Calibri"/>
          <w:sz w:val="22"/>
          <w:szCs w:val="22"/>
        </w:rPr>
        <w:t>, że wypełniłem obowiązki informacyjne przewidziane w art. 13 lub art. 14 RODO</w:t>
      </w:r>
      <w:r w:rsidRPr="005B005C">
        <w:rPr>
          <w:rFonts w:ascii="Arial Narrow" w:hAnsi="Arial Narrow" w:cs="Calibri"/>
          <w:sz w:val="22"/>
          <w:szCs w:val="22"/>
          <w:vertAlign w:val="superscript"/>
        </w:rPr>
        <w:t>1)</w:t>
      </w:r>
      <w:r w:rsidRPr="005B005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CE01C1" w:rsidRPr="005B005C" w:rsidRDefault="00CE01C1" w:rsidP="00B26F9E">
      <w:pPr>
        <w:pStyle w:val="NormalnyWeb"/>
        <w:spacing w:line="360" w:lineRule="auto"/>
        <w:ind w:left="360"/>
        <w:rPr>
          <w:rFonts w:ascii="Arial Narrow" w:hAnsi="Arial Narrow" w:cs="Arial"/>
          <w:sz w:val="22"/>
          <w:szCs w:val="22"/>
        </w:rPr>
      </w:pPr>
      <w:r w:rsidRPr="005B005C">
        <w:rPr>
          <w:rFonts w:ascii="Arial Narrow" w:hAnsi="Arial Narrow" w:cs="Arial"/>
          <w:sz w:val="22"/>
          <w:szCs w:val="22"/>
          <w:vertAlign w:val="superscript"/>
        </w:rPr>
        <w:t xml:space="preserve">1) </w:t>
      </w:r>
      <w:r w:rsidRPr="005B005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E01C1" w:rsidRPr="005B005C" w:rsidRDefault="00CE01C1" w:rsidP="00CE01C1">
      <w:pPr>
        <w:pStyle w:val="NormalnyWeb"/>
        <w:spacing w:line="276" w:lineRule="auto"/>
        <w:ind w:left="360"/>
        <w:rPr>
          <w:rFonts w:ascii="Arial Narrow" w:hAnsi="Arial Narrow" w:cs="Arial"/>
          <w:sz w:val="22"/>
          <w:szCs w:val="22"/>
        </w:rPr>
      </w:pPr>
      <w:r w:rsidRPr="005B005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rPr>
        <w:t>Pełnomocnik w przypadku składania oferty wspólnej</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Nazwisko, imię ....................................................................................................</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Stanowisko ...........................................................................................................</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Telefon...................................................</w:t>
      </w:r>
      <w:proofErr w:type="spellStart"/>
      <w:r w:rsidRPr="005B005C">
        <w:rPr>
          <w:rFonts w:ascii="Arial Narrow" w:hAnsi="Arial Narrow"/>
          <w:sz w:val="22"/>
          <w:szCs w:val="22"/>
        </w:rPr>
        <w:t>Fax</w:t>
      </w:r>
      <w:proofErr w:type="spellEnd"/>
      <w:r w:rsidRPr="005B005C">
        <w:rPr>
          <w:rFonts w:ascii="Arial Narrow" w:hAnsi="Arial Narrow"/>
          <w:sz w:val="22"/>
          <w:szCs w:val="22"/>
        </w:rPr>
        <w:t>.........................................................</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Zakres*:</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do reprezentowania w postępowaniu</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do reprezentowania w postępowaniu i zawarcia umowy</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b/>
          <w:bCs/>
          <w:sz w:val="22"/>
          <w:szCs w:val="22"/>
          <w:u w:val="single"/>
        </w:rPr>
      </w:pPr>
      <w:r w:rsidRPr="005B005C">
        <w:rPr>
          <w:rFonts w:ascii="Arial Narrow" w:hAnsi="Arial Narrow"/>
          <w:sz w:val="22"/>
          <w:szCs w:val="22"/>
        </w:rPr>
        <w:t xml:space="preserve">Uważam się za związanego niniejszą ofertą przez okres  </w:t>
      </w:r>
      <w:r w:rsidRPr="005B005C">
        <w:rPr>
          <w:rFonts w:ascii="Arial Narrow" w:hAnsi="Arial Narrow"/>
          <w:sz w:val="22"/>
          <w:szCs w:val="22"/>
          <w:shd w:val="clear" w:color="auto" w:fill="FFFFFF"/>
        </w:rPr>
        <w:t>60</w:t>
      </w:r>
      <w:r w:rsidRPr="005B005C">
        <w:rPr>
          <w:rFonts w:ascii="Arial Narrow" w:hAnsi="Arial Narrow"/>
          <w:sz w:val="22"/>
          <w:szCs w:val="22"/>
        </w:rPr>
        <w:t xml:space="preserve"> dni od upływu terminu do składania ofert.</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u w:val="single"/>
        </w:rPr>
        <w:t>Na potwierdzenie spełnienia wymagań do oferty załączam:</w:t>
      </w:r>
    </w:p>
    <w:p w:rsidR="00632E1E" w:rsidRPr="005B005C" w:rsidRDefault="00632E1E" w:rsidP="00632E1E">
      <w:pPr>
        <w:widowControl w:val="0"/>
        <w:autoSpaceDE w:val="0"/>
        <w:rPr>
          <w:rFonts w:ascii="Arial Narrow" w:hAnsi="Arial Narrow"/>
          <w:b/>
          <w:bCs/>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b/>
          <w:bCs/>
          <w:sz w:val="22"/>
          <w:szCs w:val="22"/>
        </w:rPr>
        <w:t>Zastrzeżenie wykonawcy</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Niżej wymienione dokumenty składające się na ofertę nie mogą być ogólnie udostępnione:</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 xml:space="preserve">Inne informacje wykonawcy: </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ind w:left="360"/>
        <w:rPr>
          <w:rFonts w:ascii="Arial Narrow" w:hAnsi="Arial Narrow"/>
          <w:sz w:val="22"/>
          <w:szCs w:val="22"/>
        </w:rPr>
      </w:pPr>
      <w:r w:rsidRPr="005B005C">
        <w:rPr>
          <w:rFonts w:ascii="Arial Narrow" w:hAnsi="Arial Narrow"/>
          <w:sz w:val="22"/>
          <w:szCs w:val="22"/>
        </w:rPr>
        <w:t>*niepotrzebne skreślić</w:t>
      </w:r>
    </w:p>
    <w:p w:rsidR="00632E1E" w:rsidRPr="005B005C" w:rsidRDefault="00632E1E" w:rsidP="00632E1E">
      <w:pPr>
        <w:widowControl w:val="0"/>
        <w:tabs>
          <w:tab w:val="left" w:pos="9000"/>
        </w:tabs>
        <w:autoSpaceDE w:val="0"/>
        <w:ind w:left="5040"/>
        <w:rPr>
          <w:rFonts w:ascii="Arial Narrow" w:hAnsi="Arial Narrow"/>
          <w:sz w:val="22"/>
          <w:szCs w:val="22"/>
        </w:rPr>
      </w:pPr>
      <w:r w:rsidRPr="005B005C">
        <w:rPr>
          <w:rFonts w:ascii="Arial Narrow" w:hAnsi="Arial Narrow"/>
          <w:sz w:val="22"/>
          <w:szCs w:val="22"/>
        </w:rPr>
        <w:t>_________________________________</w:t>
      </w:r>
    </w:p>
    <w:p w:rsidR="00632E1E" w:rsidRPr="005B005C" w:rsidRDefault="00632E1E" w:rsidP="00632E1E">
      <w:pPr>
        <w:widowControl w:val="0"/>
        <w:tabs>
          <w:tab w:val="left" w:pos="9000"/>
        </w:tabs>
        <w:autoSpaceDE w:val="0"/>
        <w:ind w:left="5040"/>
        <w:rPr>
          <w:rFonts w:ascii="Arial Narrow" w:hAnsi="Arial Narrow"/>
          <w:sz w:val="22"/>
          <w:szCs w:val="22"/>
        </w:rPr>
      </w:pPr>
      <w:r w:rsidRPr="005B005C">
        <w:rPr>
          <w:rFonts w:ascii="Arial Narrow" w:hAnsi="Arial Narrow"/>
          <w:sz w:val="22"/>
          <w:szCs w:val="22"/>
        </w:rPr>
        <w:t xml:space="preserve">(imię i nazwisko) </w:t>
      </w:r>
    </w:p>
    <w:p w:rsidR="00985912" w:rsidRPr="005B005C" w:rsidRDefault="00632E1E" w:rsidP="00E9751D">
      <w:pPr>
        <w:widowControl w:val="0"/>
        <w:tabs>
          <w:tab w:val="left" w:pos="9000"/>
        </w:tabs>
        <w:autoSpaceDE w:val="0"/>
        <w:ind w:left="5040"/>
        <w:rPr>
          <w:rFonts w:ascii="Arial Narrow" w:hAnsi="Arial Narrow" w:cs="Arial Narrow"/>
          <w:sz w:val="22"/>
          <w:szCs w:val="22"/>
        </w:rPr>
      </w:pPr>
      <w:r w:rsidRPr="005B005C">
        <w:rPr>
          <w:rFonts w:ascii="Arial Narrow" w:hAnsi="Arial Narrow"/>
          <w:sz w:val="22"/>
          <w:szCs w:val="22"/>
        </w:rPr>
        <w:t xml:space="preserve">podpis uprawnionego przedstawiciela wykonawcy </w:t>
      </w:r>
    </w:p>
    <w:p w:rsidR="00985912" w:rsidRPr="005B005C" w:rsidRDefault="00985912">
      <w:pPr>
        <w:ind w:left="7080"/>
        <w:rPr>
          <w:rFonts w:ascii="Arial Narrow" w:hAnsi="Arial Narrow" w:cs="Arial Narrow"/>
          <w:sz w:val="22"/>
          <w:szCs w:val="22"/>
        </w:rPr>
      </w:pPr>
    </w:p>
    <w:p w:rsidR="00985912" w:rsidRPr="005B005C" w:rsidRDefault="00985912">
      <w:pPr>
        <w:ind w:left="7080"/>
        <w:rPr>
          <w:rFonts w:ascii="Arial Narrow" w:hAnsi="Arial Narrow" w:cs="Arial Narrow"/>
          <w:sz w:val="22"/>
          <w:szCs w:val="22"/>
        </w:rPr>
      </w:pPr>
    </w:p>
    <w:p w:rsidR="00985912" w:rsidRPr="005B005C" w:rsidRDefault="00985912">
      <w:pPr>
        <w:ind w:left="7080"/>
        <w:rPr>
          <w:rFonts w:ascii="Arial Narrow" w:hAnsi="Arial Narrow" w:cs="Arial Narrow"/>
          <w:sz w:val="22"/>
          <w:szCs w:val="22"/>
        </w:rPr>
      </w:pPr>
    </w:p>
    <w:p w:rsidR="00985912" w:rsidRPr="005B005C" w:rsidRDefault="00985912">
      <w:pPr>
        <w:rPr>
          <w:rFonts w:ascii="Arial Narrow" w:hAnsi="Arial Narrow"/>
          <w:sz w:val="22"/>
          <w:szCs w:val="22"/>
        </w:rPr>
        <w:sectPr w:rsidR="00985912" w:rsidRPr="005B005C" w:rsidSect="00B26F9E">
          <w:footerReference w:type="default" r:id="rId14"/>
          <w:pgSz w:w="12240" w:h="15840"/>
          <w:pgMar w:top="851" w:right="1043" w:bottom="1418" w:left="1418" w:header="708" w:footer="709" w:gutter="0"/>
          <w:cols w:space="708"/>
          <w:docGrid w:linePitch="600" w:charSpace="32768"/>
        </w:sectPr>
      </w:pPr>
    </w:p>
    <w:p w:rsidR="00985912" w:rsidRPr="005B005C" w:rsidRDefault="00985912">
      <w:pPr>
        <w:jc w:val="right"/>
        <w:rPr>
          <w:rFonts w:ascii="Arial Narrow" w:hAnsi="Arial Narrow" w:cs="Arial Narrow"/>
          <w:sz w:val="22"/>
          <w:szCs w:val="22"/>
        </w:rPr>
      </w:pPr>
      <w:r w:rsidRPr="005B005C">
        <w:rPr>
          <w:rFonts w:ascii="Arial Narrow" w:hAnsi="Arial Narrow" w:cs="Arial Narrow"/>
          <w:sz w:val="22"/>
          <w:szCs w:val="22"/>
        </w:rPr>
        <w:lastRenderedPageBreak/>
        <w:t xml:space="preserve">                                                                                                                                                                                                                                                            Z</w:t>
      </w:r>
      <w:r w:rsidR="00C00898" w:rsidRPr="005B005C">
        <w:rPr>
          <w:rFonts w:ascii="Arial Narrow" w:hAnsi="Arial Narrow" w:cs="Arial Narrow"/>
          <w:sz w:val="22"/>
          <w:szCs w:val="22"/>
        </w:rPr>
        <w:t>ałącznik nr 2</w:t>
      </w:r>
    </w:p>
    <w:p w:rsidR="00985912" w:rsidRPr="005B005C" w:rsidRDefault="00985912">
      <w:pPr>
        <w:pStyle w:val="Tytu"/>
        <w:rPr>
          <w:rFonts w:ascii="Arial Narrow" w:hAnsi="Arial Narrow" w:cs="Arial Narrow"/>
          <w:sz w:val="22"/>
          <w:szCs w:val="22"/>
          <w:u w:val="single"/>
        </w:rPr>
      </w:pPr>
      <w:r w:rsidRPr="005B005C">
        <w:rPr>
          <w:rFonts w:ascii="Arial Narrow" w:hAnsi="Arial Narrow" w:cs="Arial Narrow"/>
          <w:sz w:val="22"/>
          <w:szCs w:val="22"/>
        </w:rPr>
        <w:t>FORMULARZ CENOWY</w:t>
      </w:r>
    </w:p>
    <w:p w:rsidR="00985912" w:rsidRPr="005B005C" w:rsidRDefault="00985912">
      <w:pPr>
        <w:widowControl w:val="0"/>
        <w:tabs>
          <w:tab w:val="left" w:pos="9000"/>
        </w:tabs>
        <w:autoSpaceDE w:val="0"/>
        <w:ind w:left="8496"/>
        <w:rPr>
          <w:rFonts w:ascii="Arial Narrow" w:hAnsi="Arial Narrow" w:cs="Arial Narrow"/>
          <w:sz w:val="22"/>
          <w:szCs w:val="22"/>
        </w:rPr>
      </w:pPr>
    </w:p>
    <w:p w:rsidR="00A71789" w:rsidRPr="005B005C" w:rsidRDefault="00A71789" w:rsidP="00A71789">
      <w:pPr>
        <w:jc w:val="center"/>
        <w:rPr>
          <w:rFonts w:ascii="Arial Narrow" w:hAnsi="Arial Narrow"/>
          <w:b/>
          <w:bCs/>
          <w:sz w:val="22"/>
          <w:szCs w:val="22"/>
          <w:u w:val="single"/>
        </w:rPr>
      </w:pPr>
    </w:p>
    <w:tbl>
      <w:tblPr>
        <w:tblW w:w="14107" w:type="dxa"/>
        <w:jc w:val="center"/>
        <w:tblInd w:w="-430" w:type="dxa"/>
        <w:tblLayout w:type="fixed"/>
        <w:tblCellMar>
          <w:left w:w="70" w:type="dxa"/>
          <w:right w:w="70" w:type="dxa"/>
        </w:tblCellMar>
        <w:tblLook w:val="0000"/>
      </w:tblPr>
      <w:tblGrid>
        <w:gridCol w:w="3060"/>
        <w:gridCol w:w="1620"/>
        <w:gridCol w:w="1260"/>
        <w:gridCol w:w="1440"/>
        <w:gridCol w:w="900"/>
        <w:gridCol w:w="869"/>
        <w:gridCol w:w="1184"/>
        <w:gridCol w:w="942"/>
        <w:gridCol w:w="1276"/>
        <w:gridCol w:w="1556"/>
      </w:tblGrid>
      <w:tr w:rsidR="00A71789" w:rsidRPr="005B005C" w:rsidTr="00D810F7">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Rodzaj usługi</w:t>
            </w:r>
          </w:p>
        </w:tc>
        <w:tc>
          <w:tcPr>
            <w:tcW w:w="162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Powierzchnia [m</w:t>
            </w:r>
            <w:r w:rsidRPr="005B005C">
              <w:rPr>
                <w:rFonts w:ascii="Arial Narrow" w:hAnsi="Arial Narrow"/>
                <w:sz w:val="22"/>
                <w:szCs w:val="22"/>
                <w:vertAlign w:val="superscript"/>
              </w:rPr>
              <w:t>2</w:t>
            </w:r>
            <w:r w:rsidRPr="005B005C">
              <w:rPr>
                <w:rFonts w:ascii="Arial Narrow" w:hAnsi="Arial Narrow"/>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Cena netto za 1m</w:t>
            </w:r>
            <w:r w:rsidRPr="005B005C">
              <w:rPr>
                <w:rFonts w:ascii="Arial Narrow" w:hAnsi="Arial Narrow"/>
                <w:sz w:val="22"/>
                <w:szCs w:val="22"/>
                <w:vertAlign w:val="superscript"/>
              </w:rPr>
              <w:t>2</w:t>
            </w:r>
            <w:r w:rsidRPr="005B005C">
              <w:rPr>
                <w:rFonts w:ascii="Arial Narrow" w:hAnsi="Arial Narrow"/>
                <w:sz w:val="22"/>
                <w:szCs w:val="22"/>
              </w:rPr>
              <w:t xml:space="preserve"> miesięcznie</w:t>
            </w:r>
          </w:p>
        </w:tc>
        <w:tc>
          <w:tcPr>
            <w:tcW w:w="144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netto za  miesiąc</w:t>
            </w:r>
          </w:p>
        </w:tc>
        <w:tc>
          <w:tcPr>
            <w:tcW w:w="90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Stawka VAT%</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p w:rsidR="00A71789" w:rsidRPr="005B005C" w:rsidRDefault="00A71789" w:rsidP="005F56D6">
            <w:pPr>
              <w:rPr>
                <w:rFonts w:ascii="Arial Narrow" w:hAnsi="Arial Narrow"/>
                <w:sz w:val="22"/>
                <w:szCs w:val="22"/>
              </w:rPr>
            </w:pPr>
            <w:r w:rsidRPr="005B005C">
              <w:rPr>
                <w:rFonts w:ascii="Arial Narrow" w:hAnsi="Arial Narrow"/>
                <w:sz w:val="22"/>
                <w:szCs w:val="22"/>
              </w:rPr>
              <w:t>Kwota VAT</w:t>
            </w:r>
          </w:p>
        </w:tc>
        <w:tc>
          <w:tcPr>
            <w:tcW w:w="1184"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brutto za miesiąc 4+6</w:t>
            </w:r>
          </w:p>
        </w:tc>
        <w:tc>
          <w:tcPr>
            <w:tcW w:w="942" w:type="dxa"/>
            <w:tcBorders>
              <w:top w:val="single" w:sz="4" w:space="0" w:color="000000"/>
              <w:left w:val="single" w:sz="4" w:space="0" w:color="000000"/>
              <w:bottom w:val="single" w:sz="4" w:space="0" w:color="000000"/>
            </w:tcBorders>
            <w:shd w:val="clear" w:color="auto" w:fill="auto"/>
            <w:vAlign w:val="center"/>
          </w:tcPr>
          <w:p w:rsidR="00A71789" w:rsidRPr="00A42581" w:rsidRDefault="005C2F5E" w:rsidP="005F56D6">
            <w:pPr>
              <w:jc w:val="center"/>
              <w:rPr>
                <w:rFonts w:ascii="Arial Narrow" w:hAnsi="Arial Narrow"/>
                <w:sz w:val="22"/>
                <w:szCs w:val="22"/>
              </w:rPr>
            </w:pPr>
            <w:r w:rsidRPr="00A42581">
              <w:rPr>
                <w:rFonts w:ascii="Arial Narrow" w:hAnsi="Arial Narrow"/>
                <w:sz w:val="22"/>
                <w:szCs w:val="22"/>
              </w:rPr>
              <w:t>Ilość 24 miesiące</w:t>
            </w:r>
            <w:r w:rsidR="00A71789" w:rsidRPr="00A42581">
              <w:rPr>
                <w:rFonts w:ascii="Arial Narrow" w:hAnsi="Arial Narrow"/>
                <w:sz w:val="22"/>
                <w:szCs w:val="22"/>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netto</w:t>
            </w:r>
          </w:p>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brutto</w:t>
            </w:r>
          </w:p>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7x8</w:t>
            </w:r>
          </w:p>
        </w:tc>
      </w:tr>
      <w:tr w:rsidR="00A71789" w:rsidRPr="005B005C" w:rsidTr="00D810F7">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1</w:t>
            </w:r>
          </w:p>
        </w:tc>
        <w:tc>
          <w:tcPr>
            <w:tcW w:w="1620" w:type="dxa"/>
            <w:tcBorders>
              <w:top w:val="single" w:sz="4" w:space="0" w:color="000000"/>
              <w:left w:val="single" w:sz="4" w:space="0" w:color="000000"/>
              <w:bottom w:val="single" w:sz="4" w:space="0" w:color="000000"/>
            </w:tcBorders>
            <w:shd w:val="clear" w:color="auto" w:fill="auto"/>
            <w:vAlign w:val="center"/>
          </w:tcPr>
          <w:p w:rsidR="00A71789" w:rsidRPr="00A42581" w:rsidRDefault="00A71789" w:rsidP="005F56D6">
            <w:pPr>
              <w:jc w:val="center"/>
              <w:rPr>
                <w:rFonts w:ascii="Arial Narrow" w:hAnsi="Arial Narrow"/>
                <w:sz w:val="22"/>
                <w:szCs w:val="22"/>
              </w:rPr>
            </w:pPr>
            <w:r w:rsidRPr="00A42581">
              <w:rPr>
                <w:rFonts w:ascii="Arial Narrow" w:hAnsi="Arial Narrow"/>
                <w:sz w:val="22"/>
                <w:szCs w:val="22"/>
              </w:rPr>
              <w:t>2</w:t>
            </w:r>
          </w:p>
        </w:tc>
        <w:tc>
          <w:tcPr>
            <w:tcW w:w="12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3</w:t>
            </w:r>
          </w:p>
        </w:tc>
        <w:tc>
          <w:tcPr>
            <w:tcW w:w="144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4</w:t>
            </w:r>
          </w:p>
        </w:tc>
        <w:tc>
          <w:tcPr>
            <w:tcW w:w="90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5</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6</w:t>
            </w:r>
          </w:p>
        </w:tc>
        <w:tc>
          <w:tcPr>
            <w:tcW w:w="1184"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7</w:t>
            </w:r>
          </w:p>
        </w:tc>
        <w:tc>
          <w:tcPr>
            <w:tcW w:w="942"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8</w:t>
            </w:r>
          </w:p>
        </w:tc>
        <w:tc>
          <w:tcPr>
            <w:tcW w:w="1276"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10</w:t>
            </w:r>
          </w:p>
        </w:tc>
      </w:tr>
      <w:tr w:rsidR="00A71789" w:rsidRPr="005B005C" w:rsidTr="00D810F7">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w:t>
            </w:r>
          </w:p>
        </w:tc>
        <w:tc>
          <w:tcPr>
            <w:tcW w:w="1620" w:type="dxa"/>
            <w:tcBorders>
              <w:top w:val="single" w:sz="4" w:space="0" w:color="000000"/>
              <w:left w:val="single" w:sz="4" w:space="0" w:color="000000"/>
              <w:bottom w:val="single" w:sz="4" w:space="0" w:color="000000"/>
            </w:tcBorders>
            <w:shd w:val="clear" w:color="auto" w:fill="auto"/>
          </w:tcPr>
          <w:p w:rsidR="00A71789" w:rsidRPr="00A42581" w:rsidRDefault="004C0478" w:rsidP="005F56D6">
            <w:pPr>
              <w:jc w:val="center"/>
              <w:rPr>
                <w:rFonts w:ascii="Arial Narrow" w:hAnsi="Arial Narrow"/>
                <w:sz w:val="22"/>
                <w:szCs w:val="22"/>
              </w:rPr>
            </w:pPr>
            <w:r w:rsidRPr="00A42581">
              <w:rPr>
                <w:rFonts w:ascii="Arial Narrow" w:hAnsi="Arial Narrow"/>
                <w:sz w:val="22"/>
                <w:szCs w:val="22"/>
              </w:rPr>
              <w:t xml:space="preserve">    118,67</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184"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42"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D810F7">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II</w:t>
            </w:r>
          </w:p>
        </w:tc>
        <w:tc>
          <w:tcPr>
            <w:tcW w:w="1620" w:type="dxa"/>
            <w:tcBorders>
              <w:top w:val="single" w:sz="4" w:space="0" w:color="000000"/>
              <w:left w:val="single" w:sz="4" w:space="0" w:color="000000"/>
              <w:bottom w:val="single" w:sz="4" w:space="0" w:color="000000"/>
            </w:tcBorders>
            <w:shd w:val="clear" w:color="auto" w:fill="auto"/>
          </w:tcPr>
          <w:p w:rsidR="00A71789" w:rsidRPr="00A42581" w:rsidRDefault="004C0478" w:rsidP="005F56D6">
            <w:pPr>
              <w:jc w:val="center"/>
              <w:rPr>
                <w:rFonts w:ascii="Arial Narrow" w:hAnsi="Arial Narrow"/>
                <w:sz w:val="22"/>
                <w:szCs w:val="22"/>
              </w:rPr>
            </w:pPr>
            <w:r w:rsidRPr="00A42581">
              <w:rPr>
                <w:rFonts w:ascii="Arial Narrow" w:hAnsi="Arial Narrow"/>
                <w:sz w:val="22"/>
                <w:szCs w:val="22"/>
              </w:rPr>
              <w:t>9</w:t>
            </w:r>
            <w:r w:rsidR="00D810F7" w:rsidRPr="00A42581">
              <w:rPr>
                <w:rFonts w:ascii="Arial Narrow" w:hAnsi="Arial Narrow"/>
                <w:sz w:val="22"/>
                <w:szCs w:val="22"/>
              </w:rPr>
              <w:t> 471,10</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184"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42"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D810F7">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III</w:t>
            </w:r>
          </w:p>
        </w:tc>
        <w:tc>
          <w:tcPr>
            <w:tcW w:w="1620" w:type="dxa"/>
            <w:tcBorders>
              <w:top w:val="single" w:sz="4" w:space="0" w:color="000000"/>
              <w:left w:val="single" w:sz="4" w:space="0" w:color="000000"/>
              <w:bottom w:val="single" w:sz="4" w:space="0" w:color="000000"/>
            </w:tcBorders>
            <w:shd w:val="clear" w:color="auto" w:fill="auto"/>
          </w:tcPr>
          <w:p w:rsidR="00A71789" w:rsidRPr="00A42581" w:rsidRDefault="004C0478" w:rsidP="004C0478">
            <w:pPr>
              <w:rPr>
                <w:rFonts w:ascii="Arial Narrow" w:hAnsi="Arial Narrow"/>
                <w:sz w:val="22"/>
                <w:szCs w:val="22"/>
              </w:rPr>
            </w:pPr>
            <w:r w:rsidRPr="00A42581">
              <w:rPr>
                <w:rFonts w:ascii="Arial Narrow" w:hAnsi="Arial Narrow"/>
                <w:sz w:val="22"/>
                <w:szCs w:val="22"/>
              </w:rPr>
              <w:t xml:space="preserve">        1</w:t>
            </w:r>
            <w:r w:rsidR="00D810F7" w:rsidRPr="00A42581">
              <w:rPr>
                <w:rFonts w:ascii="Arial Narrow" w:hAnsi="Arial Narrow"/>
                <w:sz w:val="22"/>
                <w:szCs w:val="22"/>
              </w:rPr>
              <w:t> </w:t>
            </w:r>
            <w:r w:rsidRPr="00A42581">
              <w:rPr>
                <w:rFonts w:ascii="Arial Narrow" w:hAnsi="Arial Narrow"/>
                <w:sz w:val="22"/>
                <w:szCs w:val="22"/>
              </w:rPr>
              <w:t>8</w:t>
            </w:r>
            <w:r w:rsidR="00D810F7" w:rsidRPr="00A42581">
              <w:rPr>
                <w:rFonts w:ascii="Arial Narrow" w:hAnsi="Arial Narrow"/>
                <w:sz w:val="22"/>
                <w:szCs w:val="22"/>
              </w:rPr>
              <w:t>09,80</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184"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42"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D810F7">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IV</w:t>
            </w:r>
          </w:p>
        </w:tc>
        <w:tc>
          <w:tcPr>
            <w:tcW w:w="1620" w:type="dxa"/>
            <w:tcBorders>
              <w:top w:val="single" w:sz="4" w:space="0" w:color="000000"/>
              <w:left w:val="single" w:sz="4" w:space="0" w:color="000000"/>
              <w:bottom w:val="single" w:sz="4" w:space="0" w:color="000000"/>
            </w:tcBorders>
            <w:shd w:val="clear" w:color="auto" w:fill="auto"/>
          </w:tcPr>
          <w:p w:rsidR="00A71789" w:rsidRPr="00A42581" w:rsidRDefault="004C0478" w:rsidP="005F56D6">
            <w:pPr>
              <w:jc w:val="center"/>
              <w:rPr>
                <w:rFonts w:ascii="Arial Narrow" w:hAnsi="Arial Narrow"/>
                <w:sz w:val="22"/>
                <w:szCs w:val="22"/>
              </w:rPr>
            </w:pPr>
            <w:r w:rsidRPr="00A42581">
              <w:rPr>
                <w:rFonts w:ascii="Arial Narrow" w:hAnsi="Arial Narrow"/>
                <w:sz w:val="22"/>
                <w:szCs w:val="22"/>
              </w:rPr>
              <w:t xml:space="preserve">    929,56</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184"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42"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D810F7">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Razem wartość</w:t>
            </w: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bl>
    <w:p w:rsidR="00A71789" w:rsidRPr="005B005C" w:rsidRDefault="00A71789" w:rsidP="00A71789">
      <w:pPr>
        <w:jc w:val="center"/>
        <w:rPr>
          <w:rFonts w:ascii="Arial Narrow" w:hAnsi="Arial Narrow"/>
          <w:sz w:val="22"/>
          <w:szCs w:val="22"/>
        </w:rPr>
      </w:pPr>
    </w:p>
    <w:p w:rsidR="00A71789" w:rsidRPr="005B005C" w:rsidRDefault="00A71789" w:rsidP="00A71789">
      <w:pPr>
        <w:rPr>
          <w:rFonts w:ascii="Arial Narrow" w:hAnsi="Arial Narrow"/>
          <w:sz w:val="22"/>
          <w:szCs w:val="22"/>
        </w:rPr>
      </w:pPr>
    </w:p>
    <w:p w:rsidR="00A71789" w:rsidRPr="005B005C" w:rsidRDefault="00A71789" w:rsidP="00A71789">
      <w:pPr>
        <w:rPr>
          <w:rFonts w:ascii="Arial Narrow" w:hAnsi="Arial Narrow"/>
          <w:sz w:val="22"/>
          <w:szCs w:val="22"/>
        </w:rPr>
      </w:pPr>
    </w:p>
    <w:p w:rsidR="00A71789" w:rsidRPr="005B005C" w:rsidRDefault="00A71789" w:rsidP="00A71789">
      <w:pPr>
        <w:jc w:val="right"/>
        <w:rPr>
          <w:rFonts w:ascii="Arial Narrow" w:hAnsi="Arial Narrow"/>
          <w:sz w:val="22"/>
          <w:szCs w:val="22"/>
        </w:rPr>
      </w:pPr>
      <w:r w:rsidRPr="005B005C">
        <w:rPr>
          <w:rFonts w:ascii="Arial Narrow" w:hAnsi="Arial Narrow"/>
          <w:sz w:val="22"/>
          <w:szCs w:val="22"/>
        </w:rPr>
        <w:t xml:space="preserve">                                                                                                                                                                                                    ………………………………………………………………………….</w:t>
      </w:r>
    </w:p>
    <w:p w:rsidR="00A71789" w:rsidRPr="005B005C" w:rsidRDefault="00A71789" w:rsidP="00A71789">
      <w:pPr>
        <w:rPr>
          <w:rFonts w:ascii="Arial Narrow" w:hAnsi="Arial Narrow"/>
          <w:sz w:val="22"/>
          <w:szCs w:val="22"/>
        </w:rPr>
      </w:pPr>
    </w:p>
    <w:p w:rsidR="00A71789" w:rsidRPr="005B005C" w:rsidRDefault="00A71789" w:rsidP="00A71789">
      <w:pPr>
        <w:widowControl w:val="0"/>
        <w:tabs>
          <w:tab w:val="left" w:pos="9000"/>
        </w:tabs>
        <w:autoSpaceDE w:val="0"/>
        <w:rPr>
          <w:rFonts w:ascii="Arial Narrow" w:hAnsi="Arial Narrow"/>
          <w:sz w:val="22"/>
          <w:szCs w:val="22"/>
        </w:rPr>
      </w:pPr>
      <w:r w:rsidRPr="005B005C">
        <w:rPr>
          <w:rFonts w:ascii="Arial Narrow" w:hAnsi="Arial Narrow"/>
          <w:sz w:val="22"/>
          <w:szCs w:val="22"/>
        </w:rPr>
        <w:t xml:space="preserve">                                                                                                                            (imię i nazwisko) podpis uprawnionego  przedstawiciela  wykonawcy </w:t>
      </w:r>
    </w:p>
    <w:p w:rsidR="00985912" w:rsidRPr="005B005C" w:rsidRDefault="00985912">
      <w:pPr>
        <w:widowControl w:val="0"/>
        <w:tabs>
          <w:tab w:val="left" w:pos="9000"/>
        </w:tabs>
        <w:autoSpaceDE w:val="0"/>
        <w:ind w:left="8496"/>
        <w:rPr>
          <w:rFonts w:ascii="Arial Narrow" w:hAnsi="Arial Narrow" w:cs="Arial Narrow"/>
          <w:sz w:val="22"/>
          <w:szCs w:val="22"/>
        </w:rPr>
      </w:pPr>
    </w:p>
    <w:p w:rsidR="00985912" w:rsidRPr="005B005C" w:rsidRDefault="00985912">
      <w:pPr>
        <w:rPr>
          <w:rFonts w:ascii="Arial Narrow" w:hAnsi="Arial Narrow"/>
          <w:sz w:val="22"/>
          <w:szCs w:val="22"/>
        </w:rPr>
        <w:sectPr w:rsidR="00985912" w:rsidRPr="005B005C">
          <w:headerReference w:type="default" r:id="rId15"/>
          <w:footerReference w:type="even" r:id="rId16"/>
          <w:footerReference w:type="default" r:id="rId17"/>
          <w:headerReference w:type="first" r:id="rId18"/>
          <w:footerReference w:type="first" r:id="rId19"/>
          <w:pgSz w:w="15840" w:h="12240" w:orient="landscape"/>
          <w:pgMar w:top="1418" w:right="1418" w:bottom="1043" w:left="1418" w:header="709" w:footer="709" w:gutter="0"/>
          <w:cols w:space="708"/>
          <w:docGrid w:linePitch="600" w:charSpace="32768"/>
        </w:sectPr>
      </w:pPr>
    </w:p>
    <w:p w:rsidR="00985912" w:rsidRPr="005B005C" w:rsidRDefault="00985912" w:rsidP="00C00898">
      <w:pPr>
        <w:rPr>
          <w:rFonts w:ascii="Arial Narrow" w:hAnsi="Arial Narrow" w:cs="Arial Narrow"/>
          <w:sz w:val="22"/>
          <w:szCs w:val="22"/>
        </w:rPr>
      </w:pPr>
      <w:r w:rsidRPr="005B005C">
        <w:rPr>
          <w:rFonts w:ascii="Arial Narrow" w:hAnsi="Arial Narrow" w:cs="Arial Narrow"/>
          <w:sz w:val="22"/>
          <w:szCs w:val="22"/>
        </w:rPr>
        <w:lastRenderedPageBreak/>
        <w:t xml:space="preserve">                                                                                                                </w:t>
      </w:r>
      <w:r w:rsidR="002D5E4A" w:rsidRPr="005B005C">
        <w:rPr>
          <w:rFonts w:ascii="Arial Narrow" w:hAnsi="Arial Narrow" w:cs="Arial Narrow"/>
          <w:sz w:val="22"/>
          <w:szCs w:val="22"/>
        </w:rPr>
        <w:t xml:space="preserve">                                                            </w:t>
      </w:r>
      <w:r w:rsidR="00C00898" w:rsidRPr="005B005C">
        <w:rPr>
          <w:rFonts w:ascii="Arial Narrow" w:hAnsi="Arial Narrow" w:cs="Arial Narrow"/>
          <w:sz w:val="22"/>
          <w:szCs w:val="22"/>
        </w:rPr>
        <w:t>Załącznik nr 3</w:t>
      </w:r>
    </w:p>
    <w:p w:rsidR="00985912" w:rsidRPr="005B005C" w:rsidRDefault="00985912">
      <w:pPr>
        <w:jc w:val="center"/>
        <w:rPr>
          <w:rFonts w:ascii="Arial Narrow" w:hAnsi="Arial Narrow" w:cs="Arial Narrow"/>
          <w:sz w:val="22"/>
          <w:szCs w:val="22"/>
        </w:rPr>
      </w:pPr>
      <w:r w:rsidRPr="005B005C">
        <w:rPr>
          <w:rFonts w:ascii="Arial Narrow" w:hAnsi="Arial Narrow" w:cs="Arial Narrow"/>
          <w:sz w:val="22"/>
          <w:szCs w:val="22"/>
        </w:rPr>
        <w:t xml:space="preserve">                                                                                                            </w:t>
      </w:r>
    </w:p>
    <w:p w:rsidR="00985912" w:rsidRPr="00D11DFB" w:rsidRDefault="00985912">
      <w:pPr>
        <w:jc w:val="center"/>
        <w:rPr>
          <w:rFonts w:ascii="Arial Narrow" w:hAnsi="Arial Narrow" w:cs="Arial Narrow"/>
          <w:sz w:val="22"/>
          <w:szCs w:val="22"/>
        </w:rPr>
      </w:pPr>
      <w:r w:rsidRPr="005B005C">
        <w:rPr>
          <w:rFonts w:ascii="Arial Narrow" w:hAnsi="Arial Narrow" w:cs="Arial Narrow"/>
          <w:sz w:val="22"/>
          <w:szCs w:val="22"/>
        </w:rPr>
        <w:t xml:space="preserve">   </w:t>
      </w:r>
      <w:r w:rsidRPr="005B005C">
        <w:rPr>
          <w:rFonts w:ascii="Arial Narrow" w:hAnsi="Arial Narrow" w:cs="Arial Narrow"/>
          <w:b/>
          <w:bCs/>
          <w:sz w:val="22"/>
          <w:szCs w:val="22"/>
        </w:rPr>
        <w:t xml:space="preserve">Istotne postanowienia, które zostaną wprowadzone do treści zawieranej umowy w sprawie zamówienia </w:t>
      </w:r>
      <w:r w:rsidRPr="00D11DFB">
        <w:rPr>
          <w:rFonts w:ascii="Arial Narrow" w:hAnsi="Arial Narrow" w:cs="Arial Narrow"/>
          <w:b/>
          <w:bCs/>
          <w:sz w:val="22"/>
          <w:szCs w:val="22"/>
        </w:rPr>
        <w:t>publicznego</w:t>
      </w:r>
    </w:p>
    <w:p w:rsidR="002B71A7" w:rsidRPr="00D11DFB" w:rsidRDefault="00985912" w:rsidP="002B71A7">
      <w:pPr>
        <w:jc w:val="both"/>
        <w:rPr>
          <w:rFonts w:ascii="Arial Narrow" w:hAnsi="Arial Narrow"/>
          <w:sz w:val="22"/>
          <w:szCs w:val="22"/>
        </w:rPr>
      </w:pPr>
      <w:r w:rsidRPr="00D11DFB">
        <w:rPr>
          <w:rFonts w:ascii="Arial Narrow" w:hAnsi="Arial Narrow" w:cs="Arial Narrow"/>
          <w:sz w:val="22"/>
          <w:szCs w:val="22"/>
        </w:rPr>
        <w:t xml:space="preserve"> </w:t>
      </w:r>
      <w:r w:rsidR="002B71A7" w:rsidRPr="00D11DFB">
        <w:rPr>
          <w:rFonts w:ascii="Arial Narrow" w:hAnsi="Arial Narrow"/>
          <w:sz w:val="22"/>
          <w:szCs w:val="22"/>
        </w:rPr>
        <w:t>zawarta w dniu ………….</w:t>
      </w:r>
      <w:r w:rsidR="00236874">
        <w:rPr>
          <w:rFonts w:ascii="Arial Narrow" w:hAnsi="Arial Narrow"/>
          <w:sz w:val="22"/>
          <w:szCs w:val="22"/>
        </w:rPr>
        <w:t>2020</w:t>
      </w:r>
      <w:r w:rsidR="002B71A7" w:rsidRPr="00D11DFB">
        <w:rPr>
          <w:rFonts w:ascii="Arial Narrow" w:hAnsi="Arial Narrow"/>
          <w:sz w:val="22"/>
          <w:szCs w:val="22"/>
        </w:rPr>
        <w:t xml:space="preserve"> r. we Wrześni pomiędzy:</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 xml:space="preserve">„Szpitalem Powiatowym we Wrześni” Sp. z o.o., ul. Słowackiego 2, 62-300 Września  wpisaną do KRS przez Sąd Rejonowy Poznań – Nowe Miasto i Wilda w Poznaniu, IX Wydział Gospodarczy KRS pod numerem </w:t>
      </w:r>
      <w:r w:rsidR="00236874">
        <w:rPr>
          <w:rFonts w:ascii="Arial Narrow" w:hAnsi="Arial Narrow"/>
          <w:sz w:val="22"/>
          <w:szCs w:val="22"/>
        </w:rPr>
        <w:t>0000290122, kapitał zakładowy 35 2</w:t>
      </w:r>
      <w:r w:rsidRPr="00D11DFB">
        <w:rPr>
          <w:rFonts w:ascii="Arial Narrow" w:hAnsi="Arial Narrow"/>
          <w:sz w:val="22"/>
          <w:szCs w:val="22"/>
        </w:rPr>
        <w:t>0</w:t>
      </w:r>
      <w:r w:rsidR="00236874">
        <w:rPr>
          <w:rFonts w:ascii="Arial Narrow" w:hAnsi="Arial Narrow"/>
          <w:sz w:val="22"/>
          <w:szCs w:val="22"/>
        </w:rPr>
        <w:t>5</w:t>
      </w:r>
      <w:r w:rsidRPr="00D11DFB">
        <w:rPr>
          <w:rFonts w:ascii="Arial Narrow" w:hAnsi="Arial Narrow"/>
          <w:sz w:val="22"/>
          <w:szCs w:val="22"/>
        </w:rPr>
        <w:t xml:space="preserve"> 000 zł opłacony w całości, NIP 789-16-92-746 zwaną w dalszej części umowy ZAMAWIAJĄCYM</w:t>
      </w:r>
    </w:p>
    <w:p w:rsidR="002B71A7" w:rsidRPr="00D11DFB" w:rsidRDefault="00C867A9" w:rsidP="002B71A7">
      <w:pPr>
        <w:jc w:val="both"/>
        <w:rPr>
          <w:rFonts w:ascii="Arial Narrow" w:hAnsi="Arial Narrow"/>
          <w:sz w:val="22"/>
          <w:szCs w:val="22"/>
        </w:rPr>
      </w:pPr>
      <w:r>
        <w:rPr>
          <w:rFonts w:ascii="Arial Narrow" w:hAnsi="Arial Narrow"/>
          <w:sz w:val="22"/>
          <w:szCs w:val="22"/>
        </w:rPr>
        <w:t>reprezentowaną przez  ………………………</w:t>
      </w:r>
    </w:p>
    <w:p w:rsidR="002B71A7" w:rsidRPr="00D11DFB" w:rsidRDefault="002B71A7" w:rsidP="002B71A7">
      <w:pPr>
        <w:jc w:val="both"/>
        <w:rPr>
          <w:rFonts w:ascii="Arial Narrow" w:hAnsi="Arial Narrow"/>
          <w:sz w:val="22"/>
          <w:szCs w:val="22"/>
        </w:rPr>
      </w:pP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a</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…………………zwaną w dalszej części umowy Wykonawcą</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reprezentowaną przez: …………….</w:t>
      </w:r>
    </w:p>
    <w:p w:rsidR="002B71A7" w:rsidRPr="00D11DFB" w:rsidRDefault="002B71A7" w:rsidP="002B71A7">
      <w:pPr>
        <w:jc w:val="both"/>
        <w:rPr>
          <w:rFonts w:ascii="Arial Narrow" w:hAnsi="Arial Narrow"/>
          <w:sz w:val="22"/>
          <w:szCs w:val="22"/>
        </w:rPr>
      </w:pPr>
    </w:p>
    <w:p w:rsidR="002B71A7" w:rsidRPr="00D11DFB" w:rsidRDefault="002B71A7" w:rsidP="002B71A7">
      <w:pPr>
        <w:pStyle w:val="Tekstpodstawowywcity"/>
        <w:ind w:left="0"/>
        <w:rPr>
          <w:rFonts w:ascii="Arial Narrow" w:hAnsi="Arial Narrow"/>
          <w:sz w:val="22"/>
          <w:szCs w:val="22"/>
        </w:rPr>
      </w:pPr>
      <w:r w:rsidRPr="00D11DFB">
        <w:rPr>
          <w:rFonts w:ascii="Arial Narrow" w:hAnsi="Arial Narrow"/>
          <w:sz w:val="22"/>
          <w:szCs w:val="22"/>
        </w:rPr>
        <w:t>Na podstawie postępowania o udzielenie zamówi</w:t>
      </w:r>
      <w:r w:rsidR="00643756">
        <w:rPr>
          <w:rFonts w:ascii="Arial Narrow" w:hAnsi="Arial Narrow"/>
          <w:sz w:val="22"/>
          <w:szCs w:val="22"/>
        </w:rPr>
        <w:t>enia publicznego nr SA- 381 – /20</w:t>
      </w:r>
      <w:r w:rsidRPr="00D11DFB">
        <w:rPr>
          <w:rFonts w:ascii="Arial Narrow" w:hAnsi="Arial Narrow"/>
          <w:sz w:val="22"/>
          <w:szCs w:val="22"/>
        </w:rPr>
        <w:t xml:space="preserve"> w trybie przetargu nieograniczonego, w oparciu o ustawę z dnia 29.01.2004r. Prawo zam</w:t>
      </w:r>
      <w:r w:rsidR="00643756">
        <w:rPr>
          <w:rFonts w:ascii="Arial Narrow" w:hAnsi="Arial Narrow"/>
          <w:sz w:val="22"/>
          <w:szCs w:val="22"/>
        </w:rPr>
        <w:t>ówień publicznych (Dz. U. z 2019 r. poz. 1843</w:t>
      </w:r>
      <w:r w:rsidRPr="00D11DFB">
        <w:rPr>
          <w:rFonts w:ascii="Arial Narrow" w:hAnsi="Arial Narrow"/>
          <w:sz w:val="22"/>
          <w:szCs w:val="22"/>
        </w:rPr>
        <w:t xml:space="preserve"> ze </w:t>
      </w:r>
      <w:proofErr w:type="spellStart"/>
      <w:r w:rsidRPr="00D11DFB">
        <w:rPr>
          <w:rFonts w:ascii="Arial Narrow" w:hAnsi="Arial Narrow"/>
          <w:sz w:val="22"/>
          <w:szCs w:val="22"/>
        </w:rPr>
        <w:t>zm</w:t>
      </w:r>
      <w:proofErr w:type="spellEnd"/>
      <w:r w:rsidRPr="00D11DFB">
        <w:rPr>
          <w:rFonts w:ascii="Arial Narrow" w:hAnsi="Arial Narrow"/>
          <w:sz w:val="22"/>
          <w:szCs w:val="22"/>
        </w:rPr>
        <w:t>) zwanej dalej ustawą, strony zawierają umowę o następującej treści:</w:t>
      </w:r>
    </w:p>
    <w:p w:rsidR="002B71A7" w:rsidRPr="00D11DFB" w:rsidRDefault="002B71A7" w:rsidP="002B71A7">
      <w:pPr>
        <w:pStyle w:val="Tekstpodstawowywcity"/>
        <w:rPr>
          <w:rFonts w:ascii="Arial Narrow" w:hAnsi="Arial Narrow"/>
          <w:sz w:val="22"/>
          <w:szCs w:val="22"/>
        </w:rPr>
      </w:pPr>
    </w:p>
    <w:p w:rsidR="002B71A7" w:rsidRPr="00D11DFB" w:rsidRDefault="002B71A7" w:rsidP="002B71A7">
      <w:pPr>
        <w:jc w:val="center"/>
        <w:rPr>
          <w:rFonts w:ascii="Arial Narrow" w:hAnsi="Arial Narrow"/>
          <w:sz w:val="22"/>
          <w:szCs w:val="22"/>
        </w:rPr>
      </w:pPr>
      <w:r w:rsidRPr="00D11DFB">
        <w:rPr>
          <w:rFonts w:ascii="Arial Narrow" w:hAnsi="Arial Narrow"/>
          <w:sz w:val="22"/>
          <w:szCs w:val="22"/>
        </w:rPr>
        <w:t>§ 1</w:t>
      </w:r>
    </w:p>
    <w:p w:rsidR="002B71A7" w:rsidRPr="00D11DFB" w:rsidRDefault="002B71A7" w:rsidP="002B71A7">
      <w:pPr>
        <w:pStyle w:val="Tekstpodstawowy31"/>
        <w:spacing w:after="0"/>
        <w:jc w:val="both"/>
        <w:rPr>
          <w:rFonts w:ascii="Arial Narrow" w:hAnsi="Arial Narrow"/>
          <w:sz w:val="22"/>
          <w:szCs w:val="22"/>
        </w:rPr>
      </w:pPr>
      <w:r w:rsidRPr="00D11DFB">
        <w:rPr>
          <w:rFonts w:ascii="Arial Narrow" w:hAnsi="Arial Narrow"/>
          <w:sz w:val="22"/>
          <w:szCs w:val="22"/>
        </w:rPr>
        <w:t>1.Przedmiotem niniejszej umowy jest świadczenie przez Wykonawcę na rzecz Zamawiającego usług w zakresie utrzymania czystości  i transportu żywności na oddziały oraz przygotowanie do transportu i transport wewnętrzny bielizny, odpadów skażonych , komunalnych i materiałów do sterylizacji, a także wyposażenie w  maty wejści</w:t>
      </w:r>
      <w:r w:rsidR="00F37DCF" w:rsidRPr="00D11DFB">
        <w:rPr>
          <w:rFonts w:ascii="Arial Narrow" w:hAnsi="Arial Narrow"/>
          <w:sz w:val="22"/>
          <w:szCs w:val="22"/>
        </w:rPr>
        <w:t xml:space="preserve">owe w ciągach  komunikacyjnych, </w:t>
      </w:r>
      <w:r w:rsidR="00F37DCF" w:rsidRPr="00D11DFB">
        <w:rPr>
          <w:rFonts w:ascii="Arial Narrow" w:hAnsi="Arial Narrow" w:cs="Arial Narrow"/>
          <w:sz w:val="22"/>
          <w:szCs w:val="22"/>
        </w:rPr>
        <w:t>w kosze na odpady, a także w ręczniki jednorazowego użytku, papier toaletowy i mydło, wymia</w:t>
      </w:r>
      <w:r w:rsidR="003825A7" w:rsidRPr="00D11DFB">
        <w:rPr>
          <w:rFonts w:ascii="Arial Narrow" w:hAnsi="Arial Narrow" w:cs="Arial Narrow"/>
          <w:sz w:val="22"/>
          <w:szCs w:val="22"/>
        </w:rPr>
        <w:t>na uszkodzonych koszy na odpady i dozowników.</w:t>
      </w:r>
    </w:p>
    <w:p w:rsidR="002B71A7" w:rsidRPr="00D11DFB" w:rsidRDefault="00247742" w:rsidP="002B71A7">
      <w:pPr>
        <w:tabs>
          <w:tab w:val="left" w:pos="360"/>
        </w:tabs>
        <w:autoSpaceDE w:val="0"/>
        <w:jc w:val="both"/>
        <w:rPr>
          <w:rFonts w:ascii="Arial Narrow" w:hAnsi="Arial Narrow"/>
          <w:sz w:val="22"/>
          <w:szCs w:val="22"/>
        </w:rPr>
      </w:pPr>
      <w:r w:rsidRPr="00D11DFB">
        <w:rPr>
          <w:rFonts w:ascii="Arial Narrow" w:hAnsi="Arial Narrow"/>
          <w:sz w:val="22"/>
          <w:szCs w:val="22"/>
        </w:rPr>
        <w:t>2. Przedmiot</w:t>
      </w:r>
      <w:r w:rsidR="002B71A7" w:rsidRPr="00D11DFB">
        <w:rPr>
          <w:rFonts w:ascii="Arial Narrow" w:hAnsi="Arial Narrow"/>
          <w:sz w:val="22"/>
          <w:szCs w:val="22"/>
        </w:rPr>
        <w:t xml:space="preserve"> usługi , stosowaną technologię i organizację pracy określa</w:t>
      </w:r>
      <w:r w:rsidRPr="00D11DFB">
        <w:rPr>
          <w:rFonts w:ascii="Arial Narrow" w:hAnsi="Arial Narrow"/>
          <w:sz w:val="22"/>
          <w:szCs w:val="22"/>
        </w:rPr>
        <w:t xml:space="preserve"> </w:t>
      </w:r>
      <w:r w:rsidR="002B71A7" w:rsidRPr="00D11DFB">
        <w:rPr>
          <w:rFonts w:ascii="Arial Narrow" w:hAnsi="Arial Narrow"/>
          <w:sz w:val="22"/>
          <w:szCs w:val="22"/>
        </w:rPr>
        <w:t xml:space="preserve"> specyfikacja istotnych warunków zamówienia i oferta Wykonawcy , które stanowią  załączniki nr  1 i 2 do niniejszej umowy.</w:t>
      </w:r>
    </w:p>
    <w:p w:rsidR="002B71A7" w:rsidRPr="00D11DFB" w:rsidRDefault="002B71A7" w:rsidP="002B71A7">
      <w:pPr>
        <w:tabs>
          <w:tab w:val="left" w:pos="360"/>
        </w:tabs>
        <w:autoSpaceDE w:val="0"/>
        <w:jc w:val="both"/>
        <w:rPr>
          <w:rFonts w:ascii="Arial Narrow" w:hAnsi="Arial Narrow"/>
          <w:sz w:val="22"/>
          <w:szCs w:val="22"/>
        </w:rPr>
      </w:pPr>
      <w:r w:rsidRPr="00D11DFB">
        <w:rPr>
          <w:rFonts w:ascii="Arial Narrow" w:hAnsi="Arial Narrow"/>
          <w:sz w:val="22"/>
          <w:szCs w:val="22"/>
        </w:rPr>
        <w:t xml:space="preserve">3.Wykonawca ponosi koszty zakupu środków czystościowych, preparatów dezynfekcyjnych, </w:t>
      </w:r>
      <w:r w:rsidRPr="00D11DFB">
        <w:rPr>
          <w:rFonts w:ascii="Arial Narrow" w:hAnsi="Arial Narrow" w:cs="Arial Narrow"/>
          <w:sz w:val="22"/>
          <w:szCs w:val="22"/>
        </w:rPr>
        <w:t>ręczników jednorazowego użytku, papieru toaletowego i mydła.</w:t>
      </w:r>
      <w:r w:rsidRPr="00D11DFB">
        <w:rPr>
          <w:rFonts w:ascii="Arial Narrow" w:hAnsi="Arial Narrow"/>
          <w:sz w:val="22"/>
          <w:szCs w:val="22"/>
        </w:rPr>
        <w:t xml:space="preserve">.  Rodzaj stosowanych preparatów Wykonawca uzgadniać będzie z Zamawiającym . </w:t>
      </w:r>
    </w:p>
    <w:p w:rsidR="002B71A7" w:rsidRPr="00D11DFB" w:rsidRDefault="002B71A7" w:rsidP="002B71A7">
      <w:pPr>
        <w:tabs>
          <w:tab w:val="left" w:pos="360"/>
        </w:tabs>
        <w:autoSpaceDE w:val="0"/>
        <w:jc w:val="both"/>
        <w:rPr>
          <w:rFonts w:ascii="Arial Narrow" w:hAnsi="Arial Narrow"/>
          <w:sz w:val="22"/>
          <w:szCs w:val="22"/>
        </w:rPr>
      </w:pPr>
      <w:r w:rsidRPr="00D11DFB">
        <w:rPr>
          <w:rFonts w:ascii="Arial Narrow" w:hAnsi="Arial Narrow"/>
          <w:sz w:val="22"/>
          <w:szCs w:val="22"/>
        </w:rPr>
        <w:t>4.</w:t>
      </w:r>
      <w:r w:rsidR="002E2395" w:rsidRPr="00D11DFB">
        <w:rPr>
          <w:rFonts w:ascii="Arial Narrow" w:hAnsi="Arial Narrow"/>
          <w:sz w:val="22"/>
          <w:szCs w:val="22"/>
        </w:rPr>
        <w:t>Uzupełnione k</w:t>
      </w:r>
      <w:r w:rsidRPr="00D11DFB">
        <w:rPr>
          <w:rFonts w:ascii="Arial Narrow" w:hAnsi="Arial Narrow"/>
          <w:sz w:val="22"/>
          <w:szCs w:val="22"/>
        </w:rPr>
        <w:t>osze na odpady</w:t>
      </w:r>
      <w:r w:rsidR="00247742" w:rsidRPr="00D11DFB">
        <w:rPr>
          <w:rFonts w:ascii="Arial Narrow" w:hAnsi="Arial Narrow"/>
          <w:sz w:val="22"/>
          <w:szCs w:val="22"/>
        </w:rPr>
        <w:t xml:space="preserve"> i dozowniki</w:t>
      </w:r>
      <w:r w:rsidRPr="00D11DFB">
        <w:rPr>
          <w:rFonts w:ascii="Arial Narrow" w:hAnsi="Arial Narrow"/>
          <w:sz w:val="22"/>
          <w:szCs w:val="22"/>
        </w:rPr>
        <w:t xml:space="preserve"> po  zakończeni</w:t>
      </w:r>
      <w:r w:rsidR="00247742" w:rsidRPr="00D11DFB">
        <w:rPr>
          <w:rFonts w:ascii="Arial Narrow" w:hAnsi="Arial Narrow"/>
          <w:sz w:val="22"/>
          <w:szCs w:val="22"/>
        </w:rPr>
        <w:t>u</w:t>
      </w:r>
      <w:r w:rsidRPr="00D11DFB">
        <w:rPr>
          <w:rFonts w:ascii="Arial Narrow" w:hAnsi="Arial Narrow"/>
          <w:sz w:val="22"/>
          <w:szCs w:val="22"/>
        </w:rPr>
        <w:t xml:space="preserve"> umowy przechodzą na własność Zamawiającego.</w:t>
      </w:r>
    </w:p>
    <w:p w:rsidR="002B71A7" w:rsidRPr="005B005C" w:rsidRDefault="002B71A7" w:rsidP="002B71A7">
      <w:pPr>
        <w:jc w:val="both"/>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2</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1.Za wykonany przedmiot umowy Zamawiający zapłaci Wykonawcy wynagrodzenie miesięczne w wysokości</w:t>
      </w:r>
    </w:p>
    <w:p w:rsidR="002B71A7" w:rsidRPr="005B005C" w:rsidRDefault="002B71A7" w:rsidP="00F4638A">
      <w:pPr>
        <w:numPr>
          <w:ilvl w:val="0"/>
          <w:numId w:val="26"/>
        </w:numPr>
        <w:jc w:val="both"/>
        <w:rPr>
          <w:rFonts w:ascii="Arial Narrow" w:hAnsi="Arial Narrow"/>
          <w:sz w:val="22"/>
          <w:szCs w:val="22"/>
        </w:rPr>
      </w:pPr>
      <w:r w:rsidRPr="005B005C">
        <w:rPr>
          <w:rFonts w:ascii="Arial Narrow" w:hAnsi="Arial Narrow"/>
          <w:sz w:val="22"/>
          <w:szCs w:val="22"/>
        </w:rPr>
        <w:t xml:space="preserve">netto /…………… PLN </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 xml:space="preserve">słownie netto ……………./100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 xml:space="preserve">       2) brutto …………….. PLN</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słownie brutto ……………/100</w:t>
      </w:r>
    </w:p>
    <w:p w:rsidR="002B71A7" w:rsidRPr="005B005C" w:rsidRDefault="00C14E54" w:rsidP="002B71A7">
      <w:pPr>
        <w:tabs>
          <w:tab w:val="left" w:pos="360"/>
        </w:tabs>
        <w:autoSpaceDE w:val="0"/>
        <w:jc w:val="both"/>
        <w:rPr>
          <w:rFonts w:ascii="Arial Narrow" w:hAnsi="Arial Narrow"/>
          <w:sz w:val="22"/>
          <w:szCs w:val="22"/>
        </w:rPr>
      </w:pPr>
      <w:r>
        <w:rPr>
          <w:rFonts w:ascii="Arial Narrow" w:hAnsi="Arial Narrow"/>
          <w:sz w:val="22"/>
          <w:szCs w:val="22"/>
        </w:rPr>
        <w:t>2. W skali 24</w:t>
      </w:r>
      <w:r w:rsidR="002B71A7" w:rsidRPr="005B005C">
        <w:rPr>
          <w:rFonts w:ascii="Arial Narrow" w:hAnsi="Arial Narrow"/>
          <w:sz w:val="22"/>
          <w:szCs w:val="22"/>
        </w:rPr>
        <w:t xml:space="preserve"> miesięcy wartość umowy wynosi :</w:t>
      </w:r>
    </w:p>
    <w:p w:rsidR="002B71A7" w:rsidRPr="005B005C" w:rsidRDefault="002B71A7" w:rsidP="002B71A7">
      <w:pPr>
        <w:numPr>
          <w:ilvl w:val="0"/>
          <w:numId w:val="3"/>
        </w:numPr>
        <w:tabs>
          <w:tab w:val="left" w:pos="360"/>
        </w:tabs>
        <w:autoSpaceDE w:val="0"/>
        <w:jc w:val="both"/>
        <w:rPr>
          <w:rFonts w:ascii="Arial Narrow" w:hAnsi="Arial Narrow"/>
          <w:sz w:val="22"/>
          <w:szCs w:val="22"/>
        </w:rPr>
      </w:pPr>
      <w:r w:rsidRPr="005B005C">
        <w:rPr>
          <w:rFonts w:ascii="Arial Narrow" w:hAnsi="Arial Narrow"/>
          <w:sz w:val="22"/>
          <w:szCs w:val="22"/>
        </w:rPr>
        <w:t>netto …………. zł.</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/słownie …………../100/</w:t>
      </w:r>
    </w:p>
    <w:p w:rsidR="002B71A7" w:rsidRPr="005B005C" w:rsidRDefault="002B71A7" w:rsidP="002B71A7">
      <w:pPr>
        <w:numPr>
          <w:ilvl w:val="0"/>
          <w:numId w:val="3"/>
        </w:numPr>
        <w:tabs>
          <w:tab w:val="left" w:pos="360"/>
        </w:tabs>
        <w:autoSpaceDE w:val="0"/>
        <w:jc w:val="both"/>
        <w:rPr>
          <w:rFonts w:ascii="Arial Narrow" w:hAnsi="Arial Narrow"/>
          <w:sz w:val="22"/>
          <w:szCs w:val="22"/>
        </w:rPr>
      </w:pPr>
      <w:r w:rsidRPr="005B005C">
        <w:rPr>
          <w:rFonts w:ascii="Arial Narrow" w:hAnsi="Arial Narrow"/>
          <w:sz w:val="22"/>
          <w:szCs w:val="22"/>
        </w:rPr>
        <w:t>brutto …………… zł.</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/słownie ……………./100/</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3    Faktury wystawiane będą przez Wykonawcę w okresach miesięcznych.</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 xml:space="preserve">4    </w:t>
      </w:r>
      <w:r w:rsidR="00DB188E">
        <w:rPr>
          <w:rFonts w:ascii="Arial Narrow" w:hAnsi="Arial Narrow"/>
          <w:sz w:val="22"/>
          <w:szCs w:val="22"/>
        </w:rPr>
        <w:t>Termin płatności ustala się na 6</w:t>
      </w:r>
      <w:r w:rsidRPr="005B005C">
        <w:rPr>
          <w:rFonts w:ascii="Arial Narrow" w:hAnsi="Arial Narrow"/>
          <w:sz w:val="22"/>
          <w:szCs w:val="22"/>
        </w:rPr>
        <w:t xml:space="preserve">0 dni od dnia wpływu faktury do Zamawiającego wraz z oświadczeniem, o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 xml:space="preserve">       którym mowa  w ust. 5 </w:t>
      </w:r>
      <w:proofErr w:type="spellStart"/>
      <w:r w:rsidRPr="005B005C">
        <w:rPr>
          <w:rFonts w:ascii="Arial Narrow" w:hAnsi="Arial Narrow"/>
          <w:sz w:val="22"/>
          <w:szCs w:val="22"/>
        </w:rPr>
        <w:t>pkt.c</w:t>
      </w:r>
      <w:proofErr w:type="spellEnd"/>
      <w:r w:rsidRPr="005B005C">
        <w:rPr>
          <w:rFonts w:ascii="Arial Narrow" w:hAnsi="Arial Narrow"/>
          <w:sz w:val="22"/>
          <w:szCs w:val="22"/>
        </w:rPr>
        <w:t xml:space="preserve">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5     Płatność odbywać się będzie przelewem na konto Wykonawcy wskazane na fakturze.</w:t>
      </w:r>
    </w:p>
    <w:p w:rsidR="002B71A7" w:rsidRPr="005B005C" w:rsidRDefault="002B71A7" w:rsidP="002B71A7">
      <w:pPr>
        <w:numPr>
          <w:ilvl w:val="0"/>
          <w:numId w:val="6"/>
        </w:numPr>
        <w:tabs>
          <w:tab w:val="left" w:pos="360"/>
        </w:tabs>
        <w:autoSpaceDE w:val="0"/>
        <w:ind w:left="360"/>
        <w:jc w:val="both"/>
        <w:rPr>
          <w:rFonts w:ascii="Arial Narrow" w:hAnsi="Arial Narrow"/>
          <w:sz w:val="22"/>
          <w:szCs w:val="22"/>
        </w:rPr>
      </w:pPr>
      <w:r w:rsidRPr="005B005C">
        <w:rPr>
          <w:rFonts w:ascii="Arial Narrow" w:hAnsi="Arial Narrow"/>
          <w:sz w:val="22"/>
          <w:szCs w:val="22"/>
        </w:rPr>
        <w:t xml:space="preserve">Za datę dokonania zapłaty przyjmuje się dzień złożenia polecenia przelewu w banku Zamawiającego.   </w:t>
      </w:r>
    </w:p>
    <w:p w:rsidR="002B71A7" w:rsidRPr="005B005C" w:rsidRDefault="002B71A7" w:rsidP="002B71A7">
      <w:pPr>
        <w:numPr>
          <w:ilvl w:val="0"/>
          <w:numId w:val="6"/>
        </w:numPr>
        <w:tabs>
          <w:tab w:val="left" w:pos="360"/>
        </w:tabs>
        <w:autoSpaceDE w:val="0"/>
        <w:ind w:left="360"/>
        <w:jc w:val="both"/>
        <w:rPr>
          <w:rFonts w:ascii="Arial Narrow" w:hAnsi="Arial Narrow"/>
          <w:sz w:val="22"/>
          <w:szCs w:val="22"/>
        </w:rPr>
      </w:pPr>
      <w:r w:rsidRPr="005B005C">
        <w:rPr>
          <w:rFonts w:ascii="Arial Narrow" w:hAnsi="Arial Narrow"/>
          <w:sz w:val="22"/>
          <w:szCs w:val="22"/>
        </w:rPr>
        <w:t>Strony oświadczają , iż wierzytelności wynikające z niniejszej umowy nie mogą być przeniesione na osoby trzecie, bez uprzedniej pisemnej zgody Zamawiającego .</w:t>
      </w:r>
    </w:p>
    <w:p w:rsidR="002B71A7" w:rsidRPr="005B005C" w:rsidRDefault="002B71A7" w:rsidP="002B71A7">
      <w:pPr>
        <w:numPr>
          <w:ilvl w:val="0"/>
          <w:numId w:val="6"/>
        </w:numPr>
        <w:tabs>
          <w:tab w:val="left" w:pos="360"/>
        </w:tabs>
        <w:suppressAutoHyphens w:val="0"/>
        <w:overflowPunct w:val="0"/>
        <w:autoSpaceDE w:val="0"/>
        <w:autoSpaceDN w:val="0"/>
        <w:adjustRightInd w:val="0"/>
        <w:ind w:left="360"/>
        <w:jc w:val="both"/>
        <w:textAlignment w:val="baseline"/>
        <w:rPr>
          <w:rFonts w:ascii="Arial Narrow" w:hAnsi="Arial Narrow"/>
          <w:sz w:val="22"/>
          <w:szCs w:val="22"/>
        </w:rPr>
      </w:pPr>
      <w:r w:rsidRPr="005B005C">
        <w:rPr>
          <w:rFonts w:ascii="Arial Narrow" w:hAnsi="Arial Narrow"/>
          <w:sz w:val="22"/>
          <w:szCs w:val="22"/>
        </w:rPr>
        <w:t>Do faktury wykonawca dołączy oświadczenie,  że w danym miesiącu  zatrudniał  pracowników na podstawie umowy o pracę, z podaniem ich imion i nazwisk.</w:t>
      </w:r>
    </w:p>
    <w:p w:rsidR="00ED3651" w:rsidRPr="005B005C" w:rsidRDefault="00ED3651" w:rsidP="00ED3651">
      <w:pPr>
        <w:tabs>
          <w:tab w:val="left" w:pos="360"/>
        </w:tabs>
        <w:suppressAutoHyphens w:val="0"/>
        <w:overflowPunct w:val="0"/>
        <w:autoSpaceDE w:val="0"/>
        <w:autoSpaceDN w:val="0"/>
        <w:adjustRightInd w:val="0"/>
        <w:jc w:val="both"/>
        <w:textAlignment w:val="baseline"/>
        <w:rPr>
          <w:rFonts w:ascii="Arial Narrow" w:hAnsi="Arial Narrow"/>
          <w:sz w:val="22"/>
          <w:szCs w:val="22"/>
        </w:rPr>
      </w:pPr>
    </w:p>
    <w:p w:rsidR="002B71A7" w:rsidRPr="00D11DFB" w:rsidRDefault="002B71A7" w:rsidP="002B71A7">
      <w:pPr>
        <w:jc w:val="center"/>
        <w:rPr>
          <w:rFonts w:ascii="Arial Narrow" w:hAnsi="Arial Narrow"/>
          <w:sz w:val="22"/>
          <w:szCs w:val="22"/>
        </w:rPr>
      </w:pPr>
      <w:r w:rsidRPr="00D11DFB">
        <w:rPr>
          <w:rFonts w:ascii="Arial Narrow" w:hAnsi="Arial Narrow"/>
          <w:sz w:val="22"/>
          <w:szCs w:val="22"/>
        </w:rPr>
        <w:lastRenderedPageBreak/>
        <w:t>§ 3</w:t>
      </w:r>
    </w:p>
    <w:p w:rsidR="002B71A7" w:rsidRPr="00D11DFB" w:rsidRDefault="002B71A7" w:rsidP="002B71A7">
      <w:pPr>
        <w:tabs>
          <w:tab w:val="left" w:pos="360"/>
        </w:tabs>
        <w:autoSpaceDE w:val="0"/>
        <w:jc w:val="both"/>
        <w:rPr>
          <w:rFonts w:ascii="Arial Narrow" w:hAnsi="Arial Narrow"/>
          <w:sz w:val="22"/>
          <w:szCs w:val="22"/>
          <w:u w:val="single"/>
        </w:rPr>
      </w:pPr>
      <w:r w:rsidRPr="00D11DFB">
        <w:rPr>
          <w:rFonts w:ascii="Arial Narrow" w:hAnsi="Arial Narrow"/>
          <w:sz w:val="22"/>
          <w:szCs w:val="22"/>
        </w:rPr>
        <w:t xml:space="preserve">1. Umowa zostaje </w:t>
      </w:r>
      <w:r w:rsidR="000D3969" w:rsidRPr="000D3969">
        <w:rPr>
          <w:rFonts w:ascii="Arial Narrow" w:hAnsi="Arial Narrow"/>
          <w:sz w:val="22"/>
          <w:szCs w:val="22"/>
        </w:rPr>
        <w:t>zawarta do 24</w:t>
      </w:r>
      <w:r w:rsidRPr="000D3969">
        <w:rPr>
          <w:rFonts w:ascii="Arial Narrow" w:hAnsi="Arial Narrow"/>
          <w:sz w:val="22"/>
          <w:szCs w:val="22"/>
        </w:rPr>
        <w:t xml:space="preserve"> miesięcy  i</w:t>
      </w:r>
      <w:r w:rsidR="004855BD" w:rsidRPr="000D3969">
        <w:rPr>
          <w:rFonts w:ascii="Arial Narrow" w:hAnsi="Arial Narrow"/>
          <w:sz w:val="22"/>
          <w:szCs w:val="22"/>
        </w:rPr>
        <w:t xml:space="preserve"> obowiązuje od dnia ………..</w:t>
      </w:r>
      <w:r w:rsidRPr="000D3969">
        <w:rPr>
          <w:rFonts w:ascii="Arial Narrow" w:hAnsi="Arial Narrow"/>
          <w:sz w:val="22"/>
          <w:szCs w:val="22"/>
        </w:rPr>
        <w:t xml:space="preserve"> do dnia ….....r.</w:t>
      </w:r>
    </w:p>
    <w:p w:rsidR="002B71A7" w:rsidRPr="00D11DFB" w:rsidRDefault="002B71A7" w:rsidP="002B71A7">
      <w:pPr>
        <w:tabs>
          <w:tab w:val="left" w:pos="360"/>
        </w:tabs>
        <w:jc w:val="both"/>
        <w:rPr>
          <w:rFonts w:ascii="Arial Narrow" w:hAnsi="Arial Narrow"/>
          <w:sz w:val="22"/>
          <w:szCs w:val="22"/>
        </w:rPr>
      </w:pPr>
      <w:r w:rsidRPr="00D11DFB">
        <w:rPr>
          <w:rFonts w:ascii="Arial Narrow" w:hAnsi="Arial Narrow"/>
          <w:sz w:val="22"/>
          <w:szCs w:val="22"/>
        </w:rPr>
        <w:t xml:space="preserve">2.   W razie nie wykonywania postanowień umowy z przyczyn zawinionych przez Wykonawcę,   </w:t>
      </w:r>
    </w:p>
    <w:p w:rsidR="002B71A7" w:rsidRPr="00D11DFB" w:rsidRDefault="002B71A7" w:rsidP="002B71A7">
      <w:pPr>
        <w:tabs>
          <w:tab w:val="left" w:pos="360"/>
        </w:tabs>
        <w:jc w:val="both"/>
        <w:rPr>
          <w:rFonts w:ascii="Arial Narrow" w:hAnsi="Arial Narrow"/>
          <w:sz w:val="22"/>
          <w:szCs w:val="22"/>
        </w:rPr>
      </w:pPr>
      <w:r w:rsidRPr="00D11DFB">
        <w:rPr>
          <w:rFonts w:ascii="Arial Narrow" w:hAnsi="Arial Narrow"/>
          <w:sz w:val="22"/>
          <w:szCs w:val="22"/>
        </w:rPr>
        <w:t xml:space="preserve">      Zamawiający ma prawo rozwiązania umowy ze skutkiem natychmiastowym bez</w:t>
      </w:r>
      <w:r w:rsidR="00247742" w:rsidRPr="00D11DFB">
        <w:rPr>
          <w:rFonts w:ascii="Arial Narrow" w:hAnsi="Arial Narrow"/>
          <w:sz w:val="22"/>
          <w:szCs w:val="22"/>
        </w:rPr>
        <w:t xml:space="preserve"> </w:t>
      </w:r>
      <w:r w:rsidRPr="00D11DFB">
        <w:rPr>
          <w:rFonts w:ascii="Arial Narrow" w:hAnsi="Arial Narrow"/>
          <w:sz w:val="22"/>
          <w:szCs w:val="22"/>
        </w:rPr>
        <w:t xml:space="preserve"> wypowiedzenia.</w:t>
      </w:r>
      <w:r w:rsidRPr="00D11DFB">
        <w:rPr>
          <w:rFonts w:ascii="Arial Narrow" w:hAnsi="Arial Narrow"/>
          <w:sz w:val="22"/>
          <w:szCs w:val="22"/>
          <w:vertAlign w:val="superscript"/>
        </w:rPr>
        <w:t xml:space="preserve"> </w:t>
      </w:r>
    </w:p>
    <w:p w:rsidR="002B71A7" w:rsidRPr="005B005C" w:rsidRDefault="002B71A7" w:rsidP="002B71A7">
      <w:pPr>
        <w:jc w:val="both"/>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4</w:t>
      </w:r>
    </w:p>
    <w:p w:rsidR="002B71A7" w:rsidRPr="005B005C" w:rsidRDefault="002B71A7" w:rsidP="00F37DCF">
      <w:pPr>
        <w:tabs>
          <w:tab w:val="left" w:pos="360"/>
        </w:tabs>
        <w:autoSpaceDE w:val="0"/>
        <w:jc w:val="both"/>
        <w:rPr>
          <w:rFonts w:ascii="Arial Narrow" w:hAnsi="Arial Narrow"/>
          <w:sz w:val="22"/>
          <w:szCs w:val="22"/>
        </w:rPr>
      </w:pPr>
      <w:r w:rsidRPr="005B005C">
        <w:rPr>
          <w:rFonts w:ascii="Arial Narrow" w:hAnsi="Arial Narrow"/>
          <w:sz w:val="22"/>
          <w:szCs w:val="22"/>
        </w:rPr>
        <w:t>1.Wykonawca oświadcza , że osoby którym powierzy wykonanie czynności określonych w § 1 zostaną przeszkolone w zakresie BHP oraz ochrony ppoż. i będą posiadać niezbędne kwalifikacje do prawidłowego wykonania powierzonych zadań.</w:t>
      </w:r>
    </w:p>
    <w:p w:rsidR="002B71A7" w:rsidRPr="005B005C" w:rsidRDefault="002B71A7" w:rsidP="00F37DCF">
      <w:pPr>
        <w:tabs>
          <w:tab w:val="left" w:pos="360"/>
        </w:tabs>
        <w:autoSpaceDE w:val="0"/>
        <w:jc w:val="both"/>
        <w:rPr>
          <w:rFonts w:ascii="Arial Narrow" w:hAnsi="Arial Narrow"/>
          <w:sz w:val="22"/>
          <w:szCs w:val="22"/>
        </w:rPr>
      </w:pPr>
      <w:r w:rsidRPr="005B005C">
        <w:rPr>
          <w:rFonts w:ascii="Arial Narrow" w:hAnsi="Arial Narrow"/>
          <w:sz w:val="22"/>
          <w:szCs w:val="22"/>
        </w:rPr>
        <w:t>2.Wykonawca ponosi pełną odpowiedzialność za wszystkie szkody powstałe w wyniku działania bądź zaniechania osób, którym powierzył wykonanie czynności określonych w § 1 , w tym sankcje nałożone na Zamawiającego przez inspekcję sanitarną i inne właściwe organy, w związku z nienależytym wykonaniem usługi przez Wykonawcę</w:t>
      </w:r>
      <w:r w:rsidR="00F37DCF">
        <w:rPr>
          <w:rFonts w:ascii="Arial Narrow" w:hAnsi="Arial Narrow"/>
          <w:sz w:val="22"/>
          <w:szCs w:val="22"/>
        </w:rPr>
        <w:t>.</w:t>
      </w:r>
    </w:p>
    <w:p w:rsidR="002B71A7" w:rsidRPr="005B005C" w:rsidRDefault="002B71A7" w:rsidP="00F37DCF">
      <w:pPr>
        <w:jc w:val="both"/>
        <w:rPr>
          <w:rFonts w:ascii="Arial Narrow" w:hAnsi="Arial Narrow"/>
          <w:sz w:val="22"/>
          <w:szCs w:val="22"/>
        </w:rPr>
      </w:pPr>
      <w:r w:rsidRPr="005B005C">
        <w:rPr>
          <w:rFonts w:ascii="Arial Narrow" w:hAnsi="Arial Narrow"/>
          <w:sz w:val="22"/>
          <w:szCs w:val="22"/>
        </w:rPr>
        <w:t xml:space="preserve">Kary nałożone z tego tytułu pokryje w całości Wykonawca. </w:t>
      </w:r>
    </w:p>
    <w:p w:rsidR="002B71A7" w:rsidRPr="005B005C" w:rsidRDefault="002B71A7" w:rsidP="00F37DCF">
      <w:pPr>
        <w:tabs>
          <w:tab w:val="left" w:pos="360"/>
        </w:tabs>
        <w:autoSpaceDE w:val="0"/>
        <w:jc w:val="both"/>
        <w:rPr>
          <w:rFonts w:ascii="Arial Narrow" w:hAnsi="Arial Narrow"/>
          <w:sz w:val="22"/>
          <w:szCs w:val="22"/>
        </w:rPr>
      </w:pPr>
      <w:r w:rsidRPr="005B005C">
        <w:rPr>
          <w:rFonts w:ascii="Arial Narrow" w:hAnsi="Arial Narrow"/>
          <w:sz w:val="22"/>
          <w:szCs w:val="22"/>
        </w:rPr>
        <w:t>3.Wykonawca zobowiązuje się , że osoby,  za pomocą, których wykonuje zlecenie:</w:t>
      </w:r>
    </w:p>
    <w:p w:rsidR="002B71A7" w:rsidRPr="005B005C" w:rsidRDefault="002B71A7" w:rsidP="00F37DCF">
      <w:pPr>
        <w:tabs>
          <w:tab w:val="left" w:pos="360"/>
          <w:tab w:val="left" w:pos="810"/>
        </w:tabs>
        <w:overflowPunct w:val="0"/>
        <w:autoSpaceDE w:val="0"/>
        <w:ind w:left="120"/>
        <w:jc w:val="both"/>
        <w:rPr>
          <w:rFonts w:ascii="Arial Narrow" w:hAnsi="Arial Narrow"/>
          <w:sz w:val="22"/>
          <w:szCs w:val="22"/>
        </w:rPr>
      </w:pPr>
      <w:r w:rsidRPr="005B005C">
        <w:rPr>
          <w:rFonts w:ascii="Arial Narrow" w:hAnsi="Arial Narrow"/>
          <w:sz w:val="22"/>
          <w:szCs w:val="22"/>
        </w:rPr>
        <w:t>a) będą wyposażone w  jednolite ubrania robocze odróżniające je od personelu medycznego Zamawiającego z  widocznymi  estetycznymi i czytelnymi imiennymi identyfikatorami.</w:t>
      </w:r>
    </w:p>
    <w:p w:rsidR="002B71A7" w:rsidRPr="005B005C" w:rsidRDefault="002B71A7" w:rsidP="00F37DCF">
      <w:pPr>
        <w:tabs>
          <w:tab w:val="left" w:pos="360"/>
          <w:tab w:val="left" w:pos="810"/>
        </w:tabs>
        <w:jc w:val="both"/>
        <w:rPr>
          <w:rFonts w:ascii="Arial Narrow" w:hAnsi="Arial Narrow"/>
          <w:sz w:val="22"/>
          <w:szCs w:val="22"/>
        </w:rPr>
      </w:pPr>
      <w:r w:rsidRPr="005B005C">
        <w:rPr>
          <w:rFonts w:ascii="Arial Narrow" w:hAnsi="Arial Narrow"/>
          <w:sz w:val="22"/>
          <w:szCs w:val="22"/>
        </w:rPr>
        <w:t xml:space="preserve">  b)</w:t>
      </w:r>
      <w:r w:rsidRPr="005B005C">
        <w:rPr>
          <w:rFonts w:ascii="Arial Narrow" w:hAnsi="Arial Narrow"/>
          <w:sz w:val="22"/>
          <w:szCs w:val="22"/>
        </w:rPr>
        <w:tab/>
        <w:t>zachowają czysty  i schludny wygląd oraz będą posiadać aktualne badania  wymagane przez</w:t>
      </w:r>
    </w:p>
    <w:p w:rsidR="002B71A7" w:rsidRPr="005B005C" w:rsidRDefault="002B71A7" w:rsidP="00F37DCF">
      <w:pPr>
        <w:tabs>
          <w:tab w:val="left" w:pos="360"/>
        </w:tabs>
        <w:jc w:val="both"/>
        <w:rPr>
          <w:rFonts w:ascii="Arial Narrow" w:hAnsi="Arial Narrow"/>
          <w:sz w:val="22"/>
          <w:szCs w:val="22"/>
        </w:rPr>
      </w:pPr>
      <w:r w:rsidRPr="005B005C">
        <w:rPr>
          <w:rFonts w:ascii="Arial Narrow" w:hAnsi="Arial Narrow"/>
          <w:sz w:val="22"/>
          <w:szCs w:val="22"/>
        </w:rPr>
        <w:t xml:space="preserve">        obowiązujące przepisy,</w:t>
      </w:r>
    </w:p>
    <w:p w:rsidR="002B71A7" w:rsidRPr="005B005C" w:rsidRDefault="002B71A7" w:rsidP="00F37DCF">
      <w:pPr>
        <w:tabs>
          <w:tab w:val="left" w:pos="360"/>
          <w:tab w:val="left" w:pos="810"/>
        </w:tabs>
        <w:ind w:left="120"/>
        <w:jc w:val="both"/>
        <w:rPr>
          <w:rFonts w:ascii="Arial Narrow" w:hAnsi="Arial Narrow"/>
          <w:sz w:val="22"/>
          <w:szCs w:val="22"/>
        </w:rPr>
      </w:pPr>
      <w:r w:rsidRPr="005B005C">
        <w:rPr>
          <w:rFonts w:ascii="Arial Narrow" w:hAnsi="Arial Narrow"/>
          <w:sz w:val="22"/>
          <w:szCs w:val="22"/>
        </w:rPr>
        <w:t>c) zobowiązane zostaną do utrzymania w tajemnicy wszystkich danych , z którymi zapoznają</w:t>
      </w:r>
    </w:p>
    <w:p w:rsidR="002B71A7" w:rsidRPr="005B005C" w:rsidRDefault="002B71A7" w:rsidP="00F37DCF">
      <w:pPr>
        <w:tabs>
          <w:tab w:val="left" w:pos="360"/>
          <w:tab w:val="left" w:pos="810"/>
        </w:tabs>
        <w:ind w:left="120"/>
        <w:jc w:val="both"/>
        <w:rPr>
          <w:rFonts w:ascii="Arial Narrow" w:hAnsi="Arial Narrow"/>
          <w:sz w:val="22"/>
          <w:szCs w:val="22"/>
        </w:rPr>
      </w:pPr>
      <w:r w:rsidRPr="005B005C">
        <w:rPr>
          <w:rFonts w:ascii="Arial Narrow" w:hAnsi="Arial Narrow"/>
          <w:sz w:val="22"/>
          <w:szCs w:val="22"/>
        </w:rPr>
        <w:t xml:space="preserve">   się  w  związku z  wykonywaniem usług oraz do poszanowania praw pacjenta.</w:t>
      </w:r>
    </w:p>
    <w:p w:rsidR="002B71A7" w:rsidRPr="005B005C" w:rsidRDefault="002B71A7" w:rsidP="002B71A7">
      <w:pPr>
        <w:jc w:val="both"/>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5</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1.Zamawiający wyznacza 3 osoby do oceny jakości usług, kontroli środków stosowanych przez Wykonawcę , prawidłowości stosowanej technologii, utrzymania higieny oraz do kontroli należytego wykonania postanowień niniejszej umowy.   Zamawiający wyznacza: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Osoby wyznaczone przez Zamawiającego sporządzają w każdym miesiącu protokół należytego wykonania zamówienia – protokół ten  będzie</w:t>
      </w:r>
      <w:r w:rsidR="00C867A9">
        <w:rPr>
          <w:rFonts w:ascii="Arial Narrow" w:hAnsi="Arial Narrow"/>
          <w:sz w:val="22"/>
          <w:szCs w:val="22"/>
        </w:rPr>
        <w:t xml:space="preserve"> podstawą do  zapłaty </w:t>
      </w:r>
      <w:r w:rsidR="00A46B3B">
        <w:rPr>
          <w:rFonts w:ascii="Arial Narrow" w:hAnsi="Arial Narrow"/>
          <w:sz w:val="22"/>
          <w:szCs w:val="22"/>
        </w:rPr>
        <w:t>za wykonaną usługę.</w:t>
      </w:r>
    </w:p>
    <w:p w:rsidR="002B71A7" w:rsidRPr="005B005C" w:rsidRDefault="002B71A7" w:rsidP="002B71A7">
      <w:pPr>
        <w:autoSpaceDE w:val="0"/>
        <w:jc w:val="both"/>
        <w:rPr>
          <w:rFonts w:ascii="Arial Narrow" w:hAnsi="Arial Narrow"/>
          <w:sz w:val="22"/>
          <w:szCs w:val="22"/>
        </w:rPr>
      </w:pPr>
      <w:r w:rsidRPr="005B005C">
        <w:rPr>
          <w:rFonts w:ascii="Arial Narrow" w:hAnsi="Arial Narrow"/>
          <w:sz w:val="22"/>
          <w:szCs w:val="22"/>
        </w:rPr>
        <w:t xml:space="preserve">2.Uwagi związane z wykonywaniem usług </w:t>
      </w:r>
      <w:r w:rsidRPr="00D11DFB">
        <w:rPr>
          <w:rFonts w:ascii="Arial Narrow" w:hAnsi="Arial Narrow"/>
          <w:sz w:val="22"/>
          <w:szCs w:val="22"/>
        </w:rPr>
        <w:t>będą wpisywane do Rejestr</w:t>
      </w:r>
      <w:r w:rsidR="00247742" w:rsidRPr="00D11DFB">
        <w:rPr>
          <w:rFonts w:ascii="Arial Narrow" w:hAnsi="Arial Narrow"/>
          <w:sz w:val="22"/>
          <w:szCs w:val="22"/>
        </w:rPr>
        <w:t>u</w:t>
      </w:r>
      <w:r w:rsidRPr="00D11DFB">
        <w:rPr>
          <w:rFonts w:ascii="Arial Narrow" w:hAnsi="Arial Narrow"/>
          <w:sz w:val="22"/>
          <w:szCs w:val="22"/>
        </w:rPr>
        <w:t xml:space="preserve"> Uwag i Uchybień/ Załącznik nr 3</w:t>
      </w:r>
    </w:p>
    <w:p w:rsidR="002B71A7" w:rsidRPr="005B005C" w:rsidRDefault="002B71A7" w:rsidP="002B71A7">
      <w:pPr>
        <w:autoSpaceDE w:val="0"/>
        <w:jc w:val="both"/>
        <w:rPr>
          <w:rFonts w:ascii="Arial Narrow" w:hAnsi="Arial Narrow"/>
          <w:sz w:val="22"/>
          <w:szCs w:val="22"/>
        </w:rPr>
      </w:pPr>
      <w:r w:rsidRPr="005B005C">
        <w:rPr>
          <w:rFonts w:ascii="Arial Narrow" w:hAnsi="Arial Narrow"/>
          <w:sz w:val="22"/>
          <w:szCs w:val="22"/>
        </w:rPr>
        <w:t>3.Uchybienia związane z wykonywaniem usługi, Wykonawca zobowiązany jest usunąć w terminie ustalonym przez Zamawiającego.</w:t>
      </w:r>
    </w:p>
    <w:p w:rsidR="002B71A7" w:rsidRPr="005B005C" w:rsidRDefault="002B71A7" w:rsidP="002B71A7">
      <w:pPr>
        <w:autoSpaceDE w:val="0"/>
        <w:jc w:val="both"/>
        <w:rPr>
          <w:rFonts w:ascii="Arial Narrow" w:hAnsi="Arial Narrow"/>
          <w:sz w:val="22"/>
          <w:szCs w:val="22"/>
        </w:rPr>
      </w:pPr>
      <w:r w:rsidRPr="005B005C">
        <w:rPr>
          <w:rFonts w:ascii="Arial Narrow" w:hAnsi="Arial Narrow"/>
          <w:sz w:val="22"/>
          <w:szCs w:val="22"/>
        </w:rPr>
        <w:t>4.W przypadku stwierdzenia trzech uchybień w danej komórce organizacyjnej w okresie jednego miesiąca kalendarzowego w zakresie wykonywanych usług , stwierdzonych przez osoby wyznaczone przez Zamawiającego, nastąpi obniżenie wynagrodzenia miesięcznego netto o 10%  i o dalsze 5%  za każde kolejne uchybienie  w danej komórce organizacyjnej w okresie miesiąca kalendarzowego.</w:t>
      </w:r>
    </w:p>
    <w:p w:rsidR="002B71A7" w:rsidRPr="005B005C" w:rsidRDefault="002B71A7" w:rsidP="002B71A7">
      <w:pPr>
        <w:overflowPunct w:val="0"/>
        <w:autoSpaceDE w:val="0"/>
        <w:jc w:val="both"/>
        <w:textAlignment w:val="baseline"/>
        <w:rPr>
          <w:rFonts w:ascii="Arial Narrow" w:hAnsi="Arial Narrow"/>
          <w:sz w:val="22"/>
          <w:szCs w:val="22"/>
        </w:rPr>
      </w:pPr>
      <w:r w:rsidRPr="005B005C">
        <w:rPr>
          <w:rFonts w:ascii="Arial Narrow" w:hAnsi="Arial Narrow"/>
          <w:sz w:val="22"/>
          <w:szCs w:val="22"/>
        </w:rPr>
        <w:t>5.Zmiana osób wymienionych w ust. 1 nie stanowi zmiany umowy. Zamawiający zawiadomi Wykonawcę  o dokonaniu zmiany</w:t>
      </w:r>
      <w:r w:rsidR="004369C9">
        <w:rPr>
          <w:rFonts w:ascii="Arial Narrow" w:hAnsi="Arial Narrow"/>
          <w:sz w:val="22"/>
          <w:szCs w:val="22"/>
        </w:rPr>
        <w:t xml:space="preserve"> tych osób</w:t>
      </w:r>
      <w:r w:rsidRPr="005B005C">
        <w:rPr>
          <w:rFonts w:ascii="Arial Narrow" w:hAnsi="Arial Narrow"/>
          <w:sz w:val="22"/>
          <w:szCs w:val="22"/>
        </w:rPr>
        <w:t>.</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6</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W przypadku naruszenia przez Wykonawcę postanowień umowy Zamawiający ma prawo odstąpić od umowy w terminie 1 miesiąca od powzięcia wiadomości o naruszeniu.</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7</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1.Wykonawca ponosi odpowiedzialność za szkody w mieniu Zamawiającego powstałe z winy Wykonawcy w czasie trwania umowy oraz zobowiązuje się do ich usunięcia w terminie wyznaczonym przez Zamawiającego  własny koszt.</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2.W przypadku nie usunięcia szkody w terminie wyznaczonym przez Zamawiającego, Zamawiający dokona napraw we własnym zakresie na rachunek Wykonawcy.</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8</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1.Strony zgodnie ustalają , że odszkodowanie z tytułu niewykonania lub nienależytego wykonania niniejszej umowy , należne będzie w postaci kar umownych według następujących zasad :</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 xml:space="preserve">      1) Wykonawca zapłaci karę umowną Zamawiającemu w wysokości 1500 zł  za każde</w:t>
      </w:r>
      <w:r w:rsidR="009966B0">
        <w:rPr>
          <w:rFonts w:ascii="Arial Narrow" w:hAnsi="Arial Narrow"/>
          <w:sz w:val="22"/>
          <w:szCs w:val="22"/>
        </w:rPr>
        <w:t xml:space="preserve"> </w:t>
      </w:r>
      <w:r w:rsidRPr="005B005C">
        <w:rPr>
          <w:rFonts w:ascii="Arial Narrow" w:hAnsi="Arial Narrow"/>
          <w:sz w:val="22"/>
          <w:szCs w:val="22"/>
        </w:rPr>
        <w:t>zawinione  przez Wykonawcę uchybienie w  utrzymaniu higieny, potwierdzone pisemnie  przez służby  sanitarno – epidemiologiczne i inne organy kontroli.</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lastRenderedPageBreak/>
        <w:t xml:space="preserve">     2) W przypadku rozwiązania umowy przez którąkolwiek  ze stron z powodu okoliczności, za które, odpowiada Wykonawca, Wykonawca jest zobowiązany do zapłacenia kary umownej w  wysokości  50.000 zł. (słownie : pięćdziesiąt tysięcy zł.) </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 xml:space="preserve">      3) Zamawiający jest zobowiązany do zapłacenia Wykonawcy kary umownej w wysokości 30.000 zł.(słownie: trzydzieści  tysięcy zł.)  w przypadku rozwiązania umowy przez którąkolwiek  ze stron,  z powodu okoliczności za które odpowiada za które odpowiada Zamawiający.</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2.Wykonawca zapłaci Zamawiającemu kare umowną w kwocie 10 000 zł.  za każdy miesiąc w którym Wykonawca lub podwykonawca  za nie spełnił wymogu zatrudnienia osób wykonujących czynności w zakresie przedmiotu zamówienia na podstawie umowy o pracę</w:t>
      </w:r>
      <w:r w:rsidR="009966B0">
        <w:rPr>
          <w:rFonts w:ascii="Arial Narrow" w:hAnsi="Arial Narrow"/>
          <w:sz w:val="22"/>
          <w:szCs w:val="22"/>
        </w:rPr>
        <w:t>.</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3.Strony zgodnie ustalają możliwość dochodzenia odszkodowania przewyższającego wysokość  ustalonych kar, jeżeli ustalona kara nie pokrywa poniesionej szkody.</w:t>
      </w:r>
    </w:p>
    <w:p w:rsidR="002B71A7" w:rsidRPr="005B005C" w:rsidRDefault="002B71A7" w:rsidP="009966B0">
      <w:pPr>
        <w:jc w:val="center"/>
        <w:rPr>
          <w:rFonts w:ascii="Arial Narrow" w:hAnsi="Arial Narrow"/>
          <w:sz w:val="22"/>
          <w:szCs w:val="22"/>
        </w:rPr>
      </w:pPr>
      <w:r w:rsidRPr="005B005C">
        <w:rPr>
          <w:rFonts w:ascii="Arial Narrow" w:hAnsi="Arial Narrow"/>
          <w:sz w:val="22"/>
          <w:szCs w:val="22"/>
        </w:rPr>
        <w:t>§ 9</w:t>
      </w:r>
    </w:p>
    <w:p w:rsidR="002B71A7" w:rsidRPr="005B005C" w:rsidRDefault="002B71A7" w:rsidP="009966B0">
      <w:pPr>
        <w:pStyle w:val="Akapitzlist"/>
        <w:numPr>
          <w:ilvl w:val="0"/>
          <w:numId w:val="32"/>
        </w:numPr>
        <w:tabs>
          <w:tab w:val="left" w:pos="360"/>
        </w:tabs>
        <w:suppressAutoHyphens w:val="0"/>
        <w:overflowPunct w:val="0"/>
        <w:autoSpaceDE w:val="0"/>
        <w:autoSpaceDN w:val="0"/>
        <w:adjustRightInd w:val="0"/>
        <w:spacing w:after="0" w:line="240" w:lineRule="auto"/>
        <w:jc w:val="both"/>
        <w:textAlignment w:val="baseline"/>
        <w:rPr>
          <w:rFonts w:ascii="Arial Narrow" w:hAnsi="Arial Narrow"/>
        </w:rPr>
      </w:pPr>
      <w:r w:rsidRPr="005B005C">
        <w:rPr>
          <w:rFonts w:ascii="Arial Narrow" w:hAnsi="Arial Narrow"/>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B71A7" w:rsidRPr="005B005C" w:rsidRDefault="002B71A7" w:rsidP="009966B0">
      <w:pPr>
        <w:numPr>
          <w:ilvl w:val="0"/>
          <w:numId w:val="3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5B005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B71A7" w:rsidRPr="005B005C" w:rsidRDefault="002B71A7" w:rsidP="009966B0">
      <w:pPr>
        <w:numPr>
          <w:ilvl w:val="0"/>
          <w:numId w:val="32"/>
        </w:numPr>
        <w:shd w:val="clear" w:color="auto" w:fill="FFFFFF"/>
        <w:suppressAutoHyphens w:val="0"/>
        <w:jc w:val="both"/>
        <w:rPr>
          <w:rFonts w:ascii="Arial Narrow" w:hAnsi="Arial Narrow"/>
          <w:sz w:val="22"/>
          <w:szCs w:val="22"/>
        </w:rPr>
      </w:pPr>
      <w:r w:rsidRPr="005B005C">
        <w:rPr>
          <w:rFonts w:ascii="Arial Narrow" w:hAnsi="Arial Narrow"/>
          <w:sz w:val="22"/>
          <w:szCs w:val="22"/>
        </w:rPr>
        <w:t>Zamawiający może rozwiązać umowę, jeżeli zachodzi co najmniej jedna z następujących okoliczności:</w:t>
      </w:r>
    </w:p>
    <w:p w:rsidR="002B71A7" w:rsidRPr="005B005C" w:rsidRDefault="002B71A7" w:rsidP="009966B0">
      <w:pPr>
        <w:numPr>
          <w:ilvl w:val="0"/>
          <w:numId w:val="31"/>
        </w:numPr>
        <w:shd w:val="clear" w:color="auto" w:fill="FFFFFF"/>
        <w:suppressAutoHyphens w:val="0"/>
        <w:ind w:left="0" w:firstLine="284"/>
        <w:jc w:val="both"/>
        <w:rPr>
          <w:rFonts w:ascii="Arial Narrow" w:hAnsi="Arial Narrow"/>
          <w:sz w:val="22"/>
          <w:szCs w:val="22"/>
        </w:rPr>
      </w:pPr>
      <w:r w:rsidRPr="005B005C">
        <w:rPr>
          <w:rFonts w:ascii="Arial Narrow" w:hAnsi="Arial Narrow"/>
          <w:sz w:val="22"/>
          <w:szCs w:val="22"/>
        </w:rPr>
        <w:t>zmiana umowy została dokonana z naruszeniem art. 144 ust. 1-1b, 1d i 1e;</w:t>
      </w:r>
    </w:p>
    <w:p w:rsidR="002B71A7" w:rsidRPr="005B005C" w:rsidRDefault="002B71A7" w:rsidP="009966B0">
      <w:pPr>
        <w:numPr>
          <w:ilvl w:val="0"/>
          <w:numId w:val="31"/>
        </w:numPr>
        <w:shd w:val="clear" w:color="auto" w:fill="FFFFFF"/>
        <w:suppressAutoHyphens w:val="0"/>
        <w:ind w:left="0" w:firstLine="284"/>
        <w:jc w:val="both"/>
        <w:rPr>
          <w:rFonts w:ascii="Arial Narrow" w:hAnsi="Arial Narrow"/>
          <w:sz w:val="22"/>
          <w:szCs w:val="22"/>
        </w:rPr>
      </w:pPr>
      <w:r w:rsidRPr="005B005C">
        <w:rPr>
          <w:rFonts w:ascii="Arial Narrow" w:hAnsi="Arial Narrow"/>
          <w:sz w:val="22"/>
          <w:szCs w:val="22"/>
        </w:rPr>
        <w:t>wykonawca w chwili zawarcia umowy podlegał wykluczeniu z postępowania na podstawie art. 24 ust. 1;</w:t>
      </w:r>
    </w:p>
    <w:p w:rsidR="002B71A7" w:rsidRPr="005B005C" w:rsidRDefault="002B71A7" w:rsidP="009966B0">
      <w:pPr>
        <w:numPr>
          <w:ilvl w:val="0"/>
          <w:numId w:val="31"/>
        </w:numPr>
        <w:shd w:val="clear" w:color="auto" w:fill="FFFFFF"/>
        <w:suppressAutoHyphens w:val="0"/>
        <w:ind w:left="0" w:firstLine="284"/>
        <w:jc w:val="both"/>
        <w:rPr>
          <w:rFonts w:ascii="Arial Narrow" w:hAnsi="Arial Narrow"/>
          <w:sz w:val="22"/>
          <w:szCs w:val="22"/>
        </w:rPr>
      </w:pPr>
      <w:r w:rsidRPr="005B005C">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B71A7" w:rsidRPr="005B005C" w:rsidRDefault="002B71A7" w:rsidP="009966B0">
      <w:pPr>
        <w:shd w:val="clear" w:color="auto" w:fill="FFFFFF"/>
        <w:suppressAutoHyphens w:val="0"/>
        <w:ind w:left="284"/>
        <w:jc w:val="both"/>
        <w:rPr>
          <w:rFonts w:ascii="Arial Narrow" w:hAnsi="Arial Narrow"/>
          <w:sz w:val="22"/>
          <w:szCs w:val="22"/>
        </w:rPr>
      </w:pPr>
    </w:p>
    <w:p w:rsidR="002B71A7" w:rsidRPr="005B005C" w:rsidRDefault="002B71A7" w:rsidP="002B71A7">
      <w:pPr>
        <w:ind w:left="360"/>
        <w:jc w:val="center"/>
        <w:rPr>
          <w:rFonts w:ascii="Arial Narrow" w:hAnsi="Arial Narrow"/>
          <w:b/>
          <w:sz w:val="22"/>
          <w:szCs w:val="22"/>
        </w:rPr>
      </w:pPr>
      <w:r w:rsidRPr="005B005C">
        <w:rPr>
          <w:rFonts w:ascii="Arial Narrow" w:hAnsi="Arial Narrow"/>
          <w:sz w:val="22"/>
          <w:szCs w:val="22"/>
        </w:rPr>
        <w:t>§ 10</w:t>
      </w:r>
    </w:p>
    <w:p w:rsidR="002B71A7" w:rsidRPr="005B005C" w:rsidRDefault="002B71A7" w:rsidP="002B71A7">
      <w:pPr>
        <w:ind w:left="360"/>
        <w:jc w:val="both"/>
        <w:rPr>
          <w:rFonts w:ascii="Arial Narrow" w:hAnsi="Arial Narrow"/>
          <w:sz w:val="22"/>
          <w:szCs w:val="22"/>
        </w:rPr>
      </w:pPr>
      <w:r w:rsidRPr="005B005C">
        <w:rPr>
          <w:rFonts w:ascii="Arial Narrow" w:hAnsi="Arial Narrow"/>
          <w:b/>
          <w:sz w:val="22"/>
          <w:szCs w:val="22"/>
        </w:rPr>
        <w:t>NAJEM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1.Zamawiający oddaje w najem na cele związane ze świadczeniem usług pomieszczenia znajdujące się w budynku  szpitala we Wrześni, przy ul. Warszawskiej </w:t>
      </w:r>
      <w:r w:rsidR="0021092F">
        <w:rPr>
          <w:rFonts w:ascii="Arial Narrow" w:hAnsi="Arial Narrow"/>
          <w:sz w:val="22"/>
          <w:szCs w:val="22"/>
        </w:rPr>
        <w:t xml:space="preserve">20, o łącznej powierzchni 60,20 </w:t>
      </w:r>
      <w:r w:rsidRPr="005B005C">
        <w:rPr>
          <w:rFonts w:ascii="Arial Narrow" w:hAnsi="Arial Narrow"/>
          <w:sz w:val="22"/>
          <w:szCs w:val="22"/>
        </w:rPr>
        <w:t>m2.</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2. Cena najmu 1 m2 powierzchni wynosi </w:t>
      </w:r>
      <w:r w:rsidR="00775479">
        <w:rPr>
          <w:rFonts w:ascii="Arial Narrow" w:hAnsi="Arial Narrow"/>
          <w:sz w:val="22"/>
          <w:szCs w:val="22"/>
        </w:rPr>
        <w:t>50,00 zł. netto, 61,50</w:t>
      </w:r>
      <w:r w:rsidR="0021092F">
        <w:rPr>
          <w:rFonts w:ascii="Arial Narrow" w:hAnsi="Arial Narrow"/>
          <w:sz w:val="22"/>
          <w:szCs w:val="22"/>
        </w:rPr>
        <w:t>.</w:t>
      </w:r>
      <w:r w:rsidRPr="005B005C">
        <w:rPr>
          <w:rFonts w:ascii="Arial Narrow" w:hAnsi="Arial Narrow"/>
          <w:sz w:val="22"/>
          <w:szCs w:val="22"/>
        </w:rPr>
        <w:t>zł. brutto.</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3.Wykonawca zobowiązany jest:</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a)  użytkować pomieszczenie zgodnie z ich przeznaczeniem,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b)  zabezpieczyć użytkowane pomieszczenia w zakresie przepisów BHP,</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c)  utrzymać pomieszczenia w należytym stanie technicznym i sanitarnym,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d)  ewentualne adaptacje uzgodnić z Zamawiającym.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4. Wykonawca nie ma prawa oddania najmowanego pomieszczenia w podnajem bez pisemnej zgody Zamawiającego. Po  zakończeniu najmu Wykonawca zobowiązany jest zwrócić pomieszczenie w stanie nie pogorszonym.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5. Wykonawcę obciążają naprawy i odnawiania tj. podłogi, drzwi, okien, sufitów, ścian, naprawy instalacji i urządzeń technicznych, elektrycznych, grzewczych, wodno-kanalizacyjnych oraz telefonicznych.</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6. Wykonawca płacił będzie Zamawiającemu miesię</w:t>
      </w:r>
      <w:r w:rsidR="0021092F">
        <w:rPr>
          <w:rFonts w:ascii="Arial Narrow" w:hAnsi="Arial Narrow"/>
          <w:sz w:val="22"/>
          <w:szCs w:val="22"/>
        </w:rPr>
        <w:t>czny czynsz w wysokości ………..</w:t>
      </w:r>
      <w:r w:rsidRPr="005B005C">
        <w:rPr>
          <w:rFonts w:ascii="Arial Narrow" w:hAnsi="Arial Narrow"/>
          <w:sz w:val="22"/>
          <w:szCs w:val="22"/>
        </w:rPr>
        <w:t xml:space="preserve"> zł. + 23</w:t>
      </w:r>
      <w:r w:rsidR="0021092F">
        <w:rPr>
          <w:rFonts w:ascii="Arial Narrow" w:hAnsi="Arial Narrow"/>
          <w:sz w:val="22"/>
          <w:szCs w:val="22"/>
        </w:rPr>
        <w:t>% VAT tj. ………. razem  ……….</w:t>
      </w:r>
      <w:r w:rsidRPr="005B005C">
        <w:rPr>
          <w:rFonts w:ascii="Arial Narrow" w:hAnsi="Arial Narrow"/>
          <w:sz w:val="22"/>
          <w:szCs w:val="22"/>
        </w:rPr>
        <w:t xml:space="preserve"> zł. miesięcznie, po otrzymaniu faktury VAT w terminie do 15 dnia następnego miesiąca.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7. Czynsz o którym mowa powyżej obejmuje odpłatność za media.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8. Czynsz może ulec zmianie w przypadku wzrostu cen za media.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9. Zamawiający ma prawo potrącić swoją wierzytelność wynikającą z czynszu najmu z wierzytelnością Wykonawcy,  istniejącą w stosunku do Wykonawcy, wynikających z umowy.</w:t>
      </w:r>
    </w:p>
    <w:p w:rsidR="002B71A7" w:rsidRPr="005B005C" w:rsidRDefault="002B71A7" w:rsidP="002B71A7">
      <w:pPr>
        <w:jc w:val="both"/>
        <w:rPr>
          <w:rFonts w:ascii="Arial Narrow" w:hAnsi="Arial Narrow"/>
          <w:sz w:val="22"/>
          <w:szCs w:val="22"/>
        </w:rPr>
      </w:pPr>
    </w:p>
    <w:p w:rsidR="002B71A7" w:rsidRPr="005B005C" w:rsidRDefault="002B71A7" w:rsidP="002B71A7">
      <w:pPr>
        <w:jc w:val="both"/>
        <w:rPr>
          <w:rFonts w:ascii="Arial Narrow" w:hAnsi="Arial Narrow"/>
          <w:sz w:val="22"/>
          <w:szCs w:val="22"/>
        </w:rPr>
      </w:pPr>
    </w:p>
    <w:p w:rsidR="002B71A7" w:rsidRPr="005B005C" w:rsidRDefault="002B71A7" w:rsidP="002B71A7">
      <w:pPr>
        <w:jc w:val="both"/>
        <w:rPr>
          <w:rFonts w:ascii="Arial Narrow" w:hAnsi="Arial Narrow"/>
          <w:b/>
          <w:sz w:val="22"/>
          <w:szCs w:val="22"/>
        </w:rPr>
      </w:pPr>
      <w:r w:rsidRPr="005B005C">
        <w:rPr>
          <w:rFonts w:ascii="Arial Narrow" w:hAnsi="Arial Narrow"/>
          <w:sz w:val="22"/>
          <w:szCs w:val="22"/>
        </w:rPr>
        <w:t xml:space="preserve">                                                                                  </w:t>
      </w:r>
    </w:p>
    <w:p w:rsidR="002B71A7" w:rsidRPr="005B005C" w:rsidRDefault="002B71A7" w:rsidP="002B71A7">
      <w:pPr>
        <w:jc w:val="both"/>
        <w:rPr>
          <w:rFonts w:ascii="Arial Narrow" w:hAnsi="Arial Narrow"/>
          <w:sz w:val="22"/>
          <w:szCs w:val="22"/>
        </w:rPr>
      </w:pPr>
      <w:r w:rsidRPr="005B005C">
        <w:rPr>
          <w:rFonts w:ascii="Arial Narrow" w:hAnsi="Arial Narrow"/>
          <w:b/>
          <w:sz w:val="22"/>
          <w:szCs w:val="22"/>
        </w:rPr>
        <w:lastRenderedPageBreak/>
        <w:t>DZIERŻAWA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1. Zamawiający zobowiązuje się oddać wózki transportowe typu zamkniętego 4 szt. (do bielizny brudnej, bielizny czystej, materiałów do sterylizacji, materiałów po sterylizacji ), myjnia dezynfektor 13 szt.  Wykonawcy do używania i pobierania pożytków najpóźniej  z dniem ……………. </w:t>
      </w:r>
      <w:proofErr w:type="spellStart"/>
      <w:r w:rsidRPr="005B005C">
        <w:rPr>
          <w:rFonts w:ascii="Arial Narrow" w:hAnsi="Arial Narrow"/>
          <w:sz w:val="22"/>
          <w:szCs w:val="22"/>
        </w:rPr>
        <w:t>r</w:t>
      </w:r>
      <w:proofErr w:type="spellEnd"/>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2.Strony umowy oświadczają , że jest im wiadomo, że przedmiot dzierżawy jest sprawny, zakupiony został  ze środków własnych Zamawiającego.</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3.Wykonawca zobowiązuje się użytkować przedmiot dzierżawy zgodnie z jego przeznaczeniem i wymogami prawidłowej eksploatacji, a także nie zmieniać przyjętego przedmiotu dzierżawy bez zgody Zamawiającego .</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4.W okresie dzierżawy Wykonawca zapewni bezpłatne naprawy sprzętu będącego przedmiotem dzierżawy, w tym przypadku myjni dezynfektora przez pracownika posiadającego stosowne uprawnienia.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5.Po zakończeniu dzierżawy Wykonawca zobowiązany jest zwrócić przedmiot dzierżawy w stanie nie pogorszonym ponad zużycie wynikające z normalnej eksploatacji.</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6. Strony sporządzą protokół przejęcia i odbioru przedmiotu dzierżawy.</w:t>
      </w:r>
    </w:p>
    <w:p w:rsidR="002B71A7" w:rsidRPr="00D11DFB" w:rsidRDefault="002B71A7" w:rsidP="002B71A7">
      <w:pPr>
        <w:jc w:val="both"/>
        <w:rPr>
          <w:rFonts w:ascii="Arial Narrow" w:hAnsi="Arial Narrow"/>
          <w:sz w:val="22"/>
          <w:szCs w:val="22"/>
        </w:rPr>
      </w:pPr>
      <w:r w:rsidRPr="005B005C">
        <w:rPr>
          <w:rFonts w:ascii="Arial Narrow" w:hAnsi="Arial Narrow"/>
          <w:sz w:val="22"/>
          <w:szCs w:val="22"/>
        </w:rPr>
        <w:t xml:space="preserve">7.Integralną częścią niniejszej umowy </w:t>
      </w:r>
      <w:r w:rsidRPr="00D11DFB">
        <w:rPr>
          <w:rFonts w:ascii="Arial Narrow" w:hAnsi="Arial Narrow"/>
          <w:sz w:val="22"/>
          <w:szCs w:val="22"/>
        </w:rPr>
        <w:t>jest protokół przejęcia i odbioru przedmiotu dzierżawy .</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8.Czynsz dzierżawny miesięczny za  dzierżawę wózków transportowych typu zamkniętego 4 szt</w:t>
      </w:r>
      <w:r w:rsidR="00775479" w:rsidRPr="00D11DFB">
        <w:rPr>
          <w:rFonts w:ascii="Arial Narrow" w:hAnsi="Arial Narrow"/>
          <w:sz w:val="22"/>
          <w:szCs w:val="22"/>
        </w:rPr>
        <w:t xml:space="preserve">. Wynosi 322,00 </w:t>
      </w:r>
      <w:r w:rsidRPr="00D11DFB">
        <w:rPr>
          <w:rFonts w:ascii="Arial Narrow" w:hAnsi="Arial Narrow"/>
          <w:sz w:val="22"/>
          <w:szCs w:val="22"/>
        </w:rPr>
        <w:t>zł netto, myjni dezynfekt</w:t>
      </w:r>
      <w:r w:rsidR="00775479" w:rsidRPr="00D11DFB">
        <w:rPr>
          <w:rFonts w:ascii="Arial Narrow" w:hAnsi="Arial Narrow"/>
          <w:sz w:val="22"/>
          <w:szCs w:val="22"/>
        </w:rPr>
        <w:t>or 13 szt.  Wynosi 5400,00</w:t>
      </w:r>
      <w:r w:rsidR="006B76B4" w:rsidRPr="00D11DFB">
        <w:rPr>
          <w:rFonts w:ascii="Arial Narrow" w:hAnsi="Arial Narrow"/>
          <w:sz w:val="22"/>
          <w:szCs w:val="22"/>
        </w:rPr>
        <w:t>.</w:t>
      </w:r>
      <w:r w:rsidRPr="00D11DFB">
        <w:rPr>
          <w:rFonts w:ascii="Arial Narrow" w:hAnsi="Arial Narrow"/>
          <w:sz w:val="22"/>
          <w:szCs w:val="22"/>
        </w:rPr>
        <w:t xml:space="preserve">zł netto, i będzie regulowany </w:t>
      </w:r>
      <w:proofErr w:type="spellStart"/>
      <w:r w:rsidRPr="00D11DFB">
        <w:rPr>
          <w:rFonts w:ascii="Arial Narrow" w:hAnsi="Arial Narrow"/>
          <w:sz w:val="22"/>
          <w:szCs w:val="22"/>
        </w:rPr>
        <w:t>wg</w:t>
      </w:r>
      <w:proofErr w:type="spellEnd"/>
      <w:r w:rsidRPr="00D11DFB">
        <w:rPr>
          <w:rFonts w:ascii="Arial Narrow" w:hAnsi="Arial Narrow"/>
          <w:sz w:val="22"/>
          <w:szCs w:val="22"/>
        </w:rPr>
        <w:t>. zasad określonych w § 10 ust 6 niniejszej umowy .</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11</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Wierzytelności Zamawiający z tytułu czynszu najmu i dzierżawy potrącane będą  z wierzytelności Wykonawcy określonej w § 2 ust. 1 umowy.</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12</w:t>
      </w:r>
    </w:p>
    <w:p w:rsidR="002B71A7" w:rsidRPr="005B005C" w:rsidRDefault="002B71A7" w:rsidP="002B71A7">
      <w:pPr>
        <w:tabs>
          <w:tab w:val="left" w:pos="360"/>
        </w:tabs>
        <w:overflowPunct w:val="0"/>
        <w:autoSpaceDE w:val="0"/>
        <w:jc w:val="both"/>
        <w:textAlignment w:val="baseline"/>
        <w:rPr>
          <w:rFonts w:ascii="Arial Narrow" w:hAnsi="Arial Narrow"/>
          <w:sz w:val="22"/>
          <w:szCs w:val="22"/>
        </w:rPr>
      </w:pPr>
      <w:r w:rsidRPr="005B005C">
        <w:rPr>
          <w:rFonts w:ascii="Arial Narrow" w:hAnsi="Arial Narrow"/>
          <w:sz w:val="22"/>
          <w:szCs w:val="22"/>
        </w:rPr>
        <w:t>1.Zmiana postanowień zawartej umowy może nastąpić za zgodą obu stron , wyrażoną na piśmie pod rygorem nieważności.</w:t>
      </w:r>
    </w:p>
    <w:p w:rsidR="002B71A7" w:rsidRPr="005B005C" w:rsidRDefault="002B71A7" w:rsidP="002B71A7">
      <w:pPr>
        <w:tabs>
          <w:tab w:val="left" w:pos="360"/>
        </w:tabs>
        <w:overflowPunct w:val="0"/>
        <w:autoSpaceDE w:val="0"/>
        <w:jc w:val="both"/>
        <w:textAlignment w:val="baseline"/>
        <w:rPr>
          <w:rFonts w:ascii="Arial Narrow" w:hAnsi="Arial Narrow"/>
          <w:sz w:val="22"/>
          <w:szCs w:val="22"/>
        </w:rPr>
      </w:pPr>
      <w:r w:rsidRPr="005B005C">
        <w:rPr>
          <w:rFonts w:ascii="Arial Narrow" w:hAnsi="Arial Narrow"/>
          <w:sz w:val="22"/>
          <w:szCs w:val="22"/>
        </w:rPr>
        <w:t>2. Zmiana umowy dokonana z naruszeniem przepisów ust. 1 jest nieważna.</w:t>
      </w:r>
    </w:p>
    <w:p w:rsidR="002B71A7" w:rsidRPr="005B005C" w:rsidRDefault="002B71A7" w:rsidP="002B71A7">
      <w:pPr>
        <w:pStyle w:val="Default"/>
        <w:jc w:val="both"/>
        <w:rPr>
          <w:rFonts w:ascii="Arial Narrow" w:hAnsi="Arial Narrow"/>
          <w:color w:val="auto"/>
          <w:sz w:val="22"/>
          <w:szCs w:val="22"/>
        </w:rPr>
      </w:pPr>
      <w:r w:rsidRPr="005B005C">
        <w:rPr>
          <w:rFonts w:ascii="Arial Narrow" w:hAnsi="Arial Narrow"/>
          <w:color w:val="auto"/>
          <w:sz w:val="22"/>
          <w:szCs w:val="22"/>
        </w:rPr>
        <w:t>3.  Zamawiający dopuszcza zmianę istotnych postanowień zawartej umowy w stosunku do treści oferty, na podstawie  której dokonano wyboru Wykonawcy oraz postanowień umowy zawartej w drodze negocjacji w następujących przypadkach i na określonych warunkach:</w:t>
      </w:r>
    </w:p>
    <w:p w:rsidR="002B71A7" w:rsidRPr="005B005C" w:rsidRDefault="002B71A7" w:rsidP="002B71A7">
      <w:pPr>
        <w:pStyle w:val="Default"/>
        <w:tabs>
          <w:tab w:val="left" w:pos="360"/>
          <w:tab w:val="left" w:pos="72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1)   Zmiany korzystne dla Zamawiającego:</w:t>
      </w:r>
    </w:p>
    <w:p w:rsidR="002B71A7" w:rsidRPr="005B005C" w:rsidRDefault="002B71A7" w:rsidP="00F410E8">
      <w:pPr>
        <w:pStyle w:val="Default"/>
        <w:numPr>
          <w:ilvl w:val="0"/>
          <w:numId w:val="8"/>
        </w:numPr>
        <w:tabs>
          <w:tab w:val="clear" w:pos="644"/>
          <w:tab w:val="left" w:pos="0"/>
          <w:tab w:val="left" w:pos="720"/>
        </w:tabs>
        <w:overflowPunct w:val="0"/>
        <w:ind w:left="720" w:hanging="360"/>
        <w:jc w:val="both"/>
        <w:textAlignment w:val="baseline"/>
        <w:rPr>
          <w:rFonts w:ascii="Arial Narrow" w:hAnsi="Arial Narrow"/>
          <w:color w:val="auto"/>
          <w:sz w:val="22"/>
          <w:szCs w:val="22"/>
        </w:rPr>
      </w:pPr>
      <w:r w:rsidRPr="005B005C">
        <w:rPr>
          <w:rFonts w:ascii="Arial Narrow" w:hAnsi="Arial Narrow"/>
          <w:color w:val="auto"/>
          <w:sz w:val="22"/>
          <w:szCs w:val="22"/>
        </w:rPr>
        <w:t>dopuszczalne jest obniżenie wynagrodzenia Wykonawcy przy zachowaniu zakresu jego świadczenia umownego,</w:t>
      </w:r>
    </w:p>
    <w:p w:rsidR="002B71A7" w:rsidRPr="005B005C" w:rsidRDefault="002B71A7" w:rsidP="00F410E8">
      <w:pPr>
        <w:pStyle w:val="Default"/>
        <w:numPr>
          <w:ilvl w:val="0"/>
          <w:numId w:val="8"/>
        </w:numPr>
        <w:tabs>
          <w:tab w:val="clear" w:pos="644"/>
          <w:tab w:val="left" w:pos="0"/>
          <w:tab w:val="left" w:pos="720"/>
        </w:tabs>
        <w:overflowPunct w:val="0"/>
        <w:ind w:left="720" w:hanging="360"/>
        <w:jc w:val="both"/>
        <w:textAlignment w:val="baseline"/>
        <w:rPr>
          <w:rFonts w:ascii="Arial Narrow" w:hAnsi="Arial Narrow"/>
          <w:color w:val="auto"/>
          <w:sz w:val="22"/>
          <w:szCs w:val="22"/>
        </w:rPr>
      </w:pPr>
      <w:r w:rsidRPr="005B005C">
        <w:rPr>
          <w:rFonts w:ascii="Arial Narrow" w:hAnsi="Arial Narrow"/>
          <w:color w:val="auto"/>
          <w:sz w:val="22"/>
          <w:szCs w:val="22"/>
        </w:rPr>
        <w:t>dopuszczalne jest skrócenie terminu wykonania umowy,</w:t>
      </w:r>
    </w:p>
    <w:p w:rsidR="002B71A7" w:rsidRPr="005B005C" w:rsidRDefault="002B71A7" w:rsidP="002B71A7">
      <w:pPr>
        <w:pStyle w:val="Default"/>
        <w:tabs>
          <w:tab w:val="left" w:pos="360"/>
          <w:tab w:val="left" w:pos="72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2)   Zmiany niekorzystne dla Zamawiającego:</w:t>
      </w:r>
    </w:p>
    <w:p w:rsidR="006B567E" w:rsidRDefault="006B567E" w:rsidP="006B567E">
      <w:pPr>
        <w:pStyle w:val="Default"/>
        <w:tabs>
          <w:tab w:val="left" w:pos="720"/>
          <w:tab w:val="left" w:pos="1440"/>
        </w:tabs>
        <w:overflowPunct w:val="0"/>
        <w:ind w:left="360"/>
        <w:jc w:val="both"/>
        <w:textAlignment w:val="baseline"/>
        <w:rPr>
          <w:rFonts w:ascii="Arial Narrow" w:hAnsi="Arial Narrow"/>
          <w:color w:val="auto"/>
          <w:sz w:val="22"/>
          <w:szCs w:val="22"/>
        </w:rPr>
      </w:pPr>
      <w:r>
        <w:rPr>
          <w:rFonts w:ascii="Arial Narrow" w:hAnsi="Arial Narrow"/>
          <w:color w:val="auto"/>
          <w:sz w:val="22"/>
          <w:szCs w:val="22"/>
        </w:rPr>
        <w:t xml:space="preserve">1)    </w:t>
      </w:r>
      <w:r w:rsidR="002B71A7" w:rsidRPr="005B005C">
        <w:rPr>
          <w:rFonts w:ascii="Arial Narrow" w:hAnsi="Arial Narrow"/>
          <w:color w:val="auto"/>
          <w:sz w:val="22"/>
          <w:szCs w:val="22"/>
        </w:rPr>
        <w:t xml:space="preserve">dopuszczalne jest wydłużenie terminu wykonania umowy z powodu siły wyższej albo z powodu okoliczności, za </w:t>
      </w:r>
    </w:p>
    <w:p w:rsidR="002B71A7" w:rsidRPr="005B005C" w:rsidRDefault="006B567E" w:rsidP="006B567E">
      <w:pPr>
        <w:pStyle w:val="Default"/>
        <w:tabs>
          <w:tab w:val="left" w:pos="720"/>
          <w:tab w:val="left" w:pos="1440"/>
        </w:tabs>
        <w:overflowPunct w:val="0"/>
        <w:ind w:left="360"/>
        <w:jc w:val="both"/>
        <w:textAlignment w:val="baseline"/>
        <w:rPr>
          <w:rFonts w:ascii="Arial Narrow" w:hAnsi="Arial Narrow"/>
          <w:color w:val="auto"/>
          <w:sz w:val="22"/>
          <w:szCs w:val="22"/>
        </w:rPr>
      </w:pPr>
      <w:r>
        <w:rPr>
          <w:rFonts w:ascii="Arial Narrow" w:hAnsi="Arial Narrow"/>
          <w:color w:val="auto"/>
          <w:sz w:val="22"/>
          <w:szCs w:val="22"/>
        </w:rPr>
        <w:t xml:space="preserve">        </w:t>
      </w:r>
      <w:r w:rsidR="002B71A7" w:rsidRPr="005B005C">
        <w:rPr>
          <w:rFonts w:ascii="Arial Narrow" w:hAnsi="Arial Narrow"/>
          <w:color w:val="auto"/>
          <w:sz w:val="22"/>
          <w:szCs w:val="22"/>
        </w:rPr>
        <w:t>które wyłączną winę ponosi Zamawiający,</w:t>
      </w:r>
    </w:p>
    <w:p w:rsidR="006B567E" w:rsidRDefault="002B71A7" w:rsidP="006B567E">
      <w:pPr>
        <w:pStyle w:val="Default"/>
        <w:numPr>
          <w:ilvl w:val="0"/>
          <w:numId w:val="3"/>
        </w:numPr>
        <w:tabs>
          <w:tab w:val="left" w:pos="720"/>
          <w:tab w:val="left" w:pos="144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 xml:space="preserve">inne niekorzystne dla Zamawiającego zmiany umowy dopuszczalne są tylko jeżeli z powodu nadzwyczajnej </w:t>
      </w:r>
    </w:p>
    <w:p w:rsidR="002B71A7" w:rsidRPr="005B005C" w:rsidRDefault="002B71A7" w:rsidP="006B567E">
      <w:pPr>
        <w:pStyle w:val="Default"/>
        <w:tabs>
          <w:tab w:val="left" w:pos="720"/>
          <w:tab w:val="left" w:pos="1440"/>
        </w:tabs>
        <w:overflowPunct w:val="0"/>
        <w:ind w:left="720"/>
        <w:jc w:val="both"/>
        <w:textAlignment w:val="baseline"/>
        <w:rPr>
          <w:rFonts w:ascii="Arial Narrow" w:hAnsi="Arial Narrow"/>
          <w:color w:val="auto"/>
          <w:sz w:val="22"/>
          <w:szCs w:val="22"/>
        </w:rPr>
      </w:pPr>
      <w:r w:rsidRPr="005B005C">
        <w:rPr>
          <w:rFonts w:ascii="Arial Narrow" w:hAnsi="Arial Narrow"/>
          <w:color w:val="auto"/>
          <w:sz w:val="22"/>
          <w:szCs w:val="22"/>
        </w:rPr>
        <w:t>zmiany stosunków spełnienie świadczenia przez Wykonawcę byłoby połączone z nadmiernymi trudnościami albo groziłoby mu rażącą stratą, czego nie można było przewidzieć przy zawarciu umowy.</w:t>
      </w:r>
    </w:p>
    <w:p w:rsidR="002B71A7" w:rsidRPr="005B005C" w:rsidRDefault="002B71A7" w:rsidP="002B71A7">
      <w:pPr>
        <w:pStyle w:val="Default"/>
        <w:tabs>
          <w:tab w:val="left" w:pos="360"/>
          <w:tab w:val="left" w:pos="72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3)   Zmiany neutralne dla Zamawiającego:</w:t>
      </w:r>
    </w:p>
    <w:p w:rsidR="006B567E" w:rsidRDefault="006B567E" w:rsidP="006B567E">
      <w:pPr>
        <w:pStyle w:val="Default"/>
        <w:tabs>
          <w:tab w:val="left" w:pos="720"/>
          <w:tab w:val="left" w:pos="1440"/>
        </w:tabs>
        <w:overflowPunct w:val="0"/>
        <w:jc w:val="both"/>
        <w:textAlignment w:val="baseline"/>
        <w:rPr>
          <w:rFonts w:ascii="Arial Narrow" w:hAnsi="Arial Narrow"/>
          <w:color w:val="auto"/>
          <w:sz w:val="22"/>
          <w:szCs w:val="22"/>
        </w:rPr>
      </w:pPr>
      <w:r>
        <w:rPr>
          <w:rFonts w:ascii="Arial Narrow" w:hAnsi="Arial Narrow"/>
          <w:color w:val="auto"/>
          <w:sz w:val="22"/>
          <w:szCs w:val="22"/>
        </w:rPr>
        <w:t xml:space="preserve">      1)    </w:t>
      </w:r>
      <w:r w:rsidR="002B71A7" w:rsidRPr="005B005C">
        <w:rPr>
          <w:rFonts w:ascii="Arial Narrow" w:hAnsi="Arial Narrow"/>
          <w:color w:val="auto"/>
          <w:sz w:val="22"/>
          <w:szCs w:val="22"/>
        </w:rPr>
        <w:t xml:space="preserve">dopuszczalna jest zmiana zakresu usług w przypadku zmian organizacyjnych i restrukturyzacyjnych u </w:t>
      </w:r>
    </w:p>
    <w:p w:rsidR="006B567E" w:rsidRDefault="006B567E" w:rsidP="006B567E">
      <w:pPr>
        <w:pStyle w:val="Default"/>
        <w:tabs>
          <w:tab w:val="left" w:pos="720"/>
          <w:tab w:val="left" w:pos="1440"/>
        </w:tabs>
        <w:overflowPunct w:val="0"/>
        <w:jc w:val="both"/>
        <w:textAlignment w:val="baseline"/>
        <w:rPr>
          <w:rFonts w:ascii="Arial Narrow" w:hAnsi="Arial Narrow"/>
          <w:color w:val="auto"/>
          <w:sz w:val="22"/>
          <w:szCs w:val="22"/>
        </w:rPr>
      </w:pPr>
      <w:r>
        <w:rPr>
          <w:rFonts w:ascii="Arial Narrow" w:hAnsi="Arial Narrow"/>
          <w:color w:val="auto"/>
          <w:sz w:val="22"/>
          <w:szCs w:val="22"/>
        </w:rPr>
        <w:t xml:space="preserve">              </w:t>
      </w:r>
      <w:r w:rsidR="002B71A7" w:rsidRPr="005B005C">
        <w:rPr>
          <w:rFonts w:ascii="Arial Narrow" w:hAnsi="Arial Narrow"/>
          <w:color w:val="auto"/>
          <w:sz w:val="22"/>
          <w:szCs w:val="22"/>
        </w:rPr>
        <w:t xml:space="preserve">Zamawiającego, remontów lub adaptacji, powodujących wyłączenie ze sprzątania komórek organizacyjnych lub </w:t>
      </w:r>
      <w:r>
        <w:rPr>
          <w:rFonts w:ascii="Arial Narrow" w:hAnsi="Arial Narrow"/>
          <w:color w:val="auto"/>
          <w:sz w:val="22"/>
          <w:szCs w:val="22"/>
        </w:rPr>
        <w:t xml:space="preserve"> </w:t>
      </w:r>
    </w:p>
    <w:p w:rsidR="002C3544" w:rsidRPr="00CA6065" w:rsidRDefault="006B567E" w:rsidP="006B567E">
      <w:pPr>
        <w:pStyle w:val="Default"/>
        <w:tabs>
          <w:tab w:val="left" w:pos="720"/>
          <w:tab w:val="left" w:pos="1440"/>
        </w:tabs>
        <w:overflowPunct w:val="0"/>
        <w:jc w:val="both"/>
        <w:textAlignment w:val="baseline"/>
        <w:rPr>
          <w:rFonts w:ascii="Arial Narrow" w:eastAsia="Cambria" w:hAnsi="Arial Narrow"/>
          <w:color w:val="auto"/>
          <w:sz w:val="22"/>
          <w:szCs w:val="22"/>
        </w:rPr>
      </w:pPr>
      <w:r>
        <w:rPr>
          <w:rFonts w:ascii="Arial Narrow" w:hAnsi="Arial Narrow"/>
          <w:color w:val="auto"/>
          <w:sz w:val="22"/>
          <w:szCs w:val="22"/>
        </w:rPr>
        <w:t xml:space="preserve">             </w:t>
      </w:r>
      <w:r w:rsidR="002B71A7" w:rsidRPr="005B005C">
        <w:rPr>
          <w:rFonts w:ascii="Arial Narrow" w:hAnsi="Arial Narrow"/>
          <w:color w:val="auto"/>
          <w:sz w:val="22"/>
          <w:szCs w:val="22"/>
        </w:rPr>
        <w:t>zmianę wielkości sprzątanych powierzchni w poszczególnych strefach</w:t>
      </w:r>
      <w:r>
        <w:rPr>
          <w:rFonts w:ascii="Arial Narrow" w:hAnsi="Arial Narrow"/>
          <w:color w:val="auto"/>
          <w:sz w:val="22"/>
          <w:szCs w:val="22"/>
        </w:rPr>
        <w:t xml:space="preserve"> </w:t>
      </w:r>
    </w:p>
    <w:p w:rsidR="002C3544" w:rsidRPr="002C3544" w:rsidRDefault="002B71A7" w:rsidP="002C3544">
      <w:pPr>
        <w:pStyle w:val="Default"/>
        <w:tabs>
          <w:tab w:val="left" w:pos="720"/>
          <w:tab w:val="left" w:pos="1440"/>
        </w:tabs>
        <w:overflowPunct w:val="0"/>
        <w:jc w:val="both"/>
        <w:textAlignment w:val="baseline"/>
        <w:rPr>
          <w:rFonts w:ascii="Arial Narrow" w:eastAsia="Cambria" w:hAnsi="Arial Narrow"/>
          <w:color w:val="auto"/>
          <w:sz w:val="22"/>
          <w:szCs w:val="22"/>
        </w:rPr>
      </w:pPr>
      <w:r w:rsidRPr="002C3544">
        <w:rPr>
          <w:rFonts w:ascii="Arial Narrow" w:hAnsi="Arial Narrow"/>
          <w:sz w:val="22"/>
          <w:szCs w:val="22"/>
        </w:rPr>
        <w:t xml:space="preserve"> </w:t>
      </w:r>
      <w:r w:rsidR="002C3544" w:rsidRPr="002C3544">
        <w:rPr>
          <w:rFonts w:ascii="Arial Narrow" w:eastAsia="Cambria" w:hAnsi="Arial Narrow"/>
          <w:sz w:val="22"/>
          <w:szCs w:val="22"/>
        </w:rPr>
        <w:t xml:space="preserve">4. </w:t>
      </w:r>
      <w:r w:rsidR="002C3544" w:rsidRPr="002C3544">
        <w:rPr>
          <w:rFonts w:ascii="Arial Narrow" w:hAnsi="Arial Narrow"/>
          <w:sz w:val="22"/>
          <w:szCs w:val="22"/>
        </w:rPr>
        <w:t xml:space="preserve">Zamawiający dopuszcza również zmianę istotnych postanowień zawartej umowy w stosunku do treści oferty cenowej  na podstawie której dokonano wyboru Wykonawcy w następujących przypadkach: </w:t>
      </w:r>
    </w:p>
    <w:p w:rsidR="002C3544" w:rsidRPr="002C3544" w:rsidRDefault="002C3544" w:rsidP="002C3544">
      <w:pPr>
        <w:pStyle w:val="NormalnyWeb"/>
        <w:widowControl w:val="0"/>
        <w:shd w:val="clear" w:color="auto" w:fill="FFFFFF"/>
        <w:tabs>
          <w:tab w:val="left" w:pos="851"/>
        </w:tabs>
        <w:suppressAutoHyphens/>
        <w:spacing w:before="0" w:after="0"/>
        <w:rPr>
          <w:rFonts w:ascii="Arial Narrow" w:hAnsi="Arial Narrow"/>
          <w:sz w:val="22"/>
          <w:szCs w:val="22"/>
        </w:rPr>
      </w:pPr>
      <w:r w:rsidRPr="002C3544">
        <w:rPr>
          <w:rFonts w:ascii="Arial Narrow" w:hAnsi="Arial Narrow"/>
          <w:sz w:val="22"/>
          <w:szCs w:val="22"/>
        </w:rPr>
        <w:t xml:space="preserve">1)  zmiany stawki podatku VAT </w:t>
      </w:r>
    </w:p>
    <w:p w:rsidR="006B567E" w:rsidRDefault="002C3544" w:rsidP="002C3544">
      <w:pPr>
        <w:pStyle w:val="NormalnyWeb"/>
        <w:widowControl w:val="0"/>
        <w:shd w:val="clear" w:color="auto" w:fill="FFFFFF"/>
        <w:tabs>
          <w:tab w:val="left" w:pos="851"/>
        </w:tabs>
        <w:suppressAutoHyphens/>
        <w:spacing w:before="0" w:after="0"/>
        <w:rPr>
          <w:rFonts w:ascii="Arial Narrow" w:hAnsi="Arial Narrow"/>
          <w:sz w:val="22"/>
          <w:szCs w:val="22"/>
        </w:rPr>
      </w:pPr>
      <w:r w:rsidRPr="002C3544">
        <w:rPr>
          <w:rFonts w:ascii="Arial Narrow" w:hAnsi="Arial Narrow"/>
          <w:sz w:val="22"/>
          <w:szCs w:val="22"/>
        </w:rPr>
        <w:t>2)  wysokości minimalnego wynagrodzenia za pracę ustalonego na podstawie art. 2 ust 3-5 ustawy z dnia 10  października 2002r. o minimalnym wynagrodzeniu za  pracę, zasad podlegania ubezpieczeniom społecznym lub ubezpieczeniu zdrowotnemu  lub  wysokości stawki składki na ubezpieczenia społeczne lub zdrowotne</w:t>
      </w:r>
    </w:p>
    <w:p w:rsidR="006B567E" w:rsidRPr="00CA6065" w:rsidRDefault="006B567E" w:rsidP="006B567E">
      <w:pPr>
        <w:pStyle w:val="Default"/>
        <w:tabs>
          <w:tab w:val="left" w:pos="720"/>
          <w:tab w:val="left" w:pos="1440"/>
        </w:tabs>
        <w:overflowPunct w:val="0"/>
        <w:jc w:val="both"/>
        <w:textAlignment w:val="baseline"/>
        <w:rPr>
          <w:rFonts w:ascii="Arial Narrow" w:eastAsia="Cambria" w:hAnsi="Arial Narrow"/>
          <w:color w:val="auto"/>
          <w:sz w:val="22"/>
          <w:szCs w:val="22"/>
        </w:rPr>
      </w:pPr>
      <w:r>
        <w:rPr>
          <w:rFonts w:ascii="Arial Narrow" w:hAnsi="Arial Narrow"/>
          <w:sz w:val="22"/>
          <w:szCs w:val="22"/>
        </w:rPr>
        <w:t>3)</w:t>
      </w:r>
      <w:r w:rsidRPr="006B567E">
        <w:rPr>
          <w:rFonts w:ascii="Arial Narrow" w:hAnsi="Arial Narrow"/>
          <w:sz w:val="22"/>
          <w:szCs w:val="22"/>
        </w:rPr>
        <w:t xml:space="preserve"> </w:t>
      </w:r>
      <w:r w:rsidRPr="00CA6065">
        <w:rPr>
          <w:rFonts w:ascii="Arial Narrow" w:hAnsi="Arial Narrow"/>
          <w:sz w:val="22"/>
          <w:szCs w:val="22"/>
        </w:rPr>
        <w:t>zasad gromadzenia i wysokości wpłat do pracowniczych planów kapitałowych, o których mowa w ustawie z dnia 4 października 2018 r. o pracowniczych planach kapitałowych</w:t>
      </w:r>
    </w:p>
    <w:p w:rsidR="006B567E" w:rsidRDefault="006B567E" w:rsidP="002C3544">
      <w:pPr>
        <w:pStyle w:val="NormalnyWeb"/>
        <w:widowControl w:val="0"/>
        <w:shd w:val="clear" w:color="auto" w:fill="FFFFFF"/>
        <w:tabs>
          <w:tab w:val="left" w:pos="851"/>
        </w:tabs>
        <w:suppressAutoHyphens/>
        <w:spacing w:before="0" w:after="0"/>
        <w:rPr>
          <w:rFonts w:ascii="Arial Narrow" w:hAnsi="Arial Narrow"/>
          <w:sz w:val="22"/>
          <w:szCs w:val="22"/>
        </w:rPr>
      </w:pPr>
    </w:p>
    <w:p w:rsidR="002C3544" w:rsidRPr="002C3544" w:rsidRDefault="002C3544" w:rsidP="002C3544">
      <w:pPr>
        <w:pStyle w:val="NormalnyWeb"/>
        <w:widowControl w:val="0"/>
        <w:shd w:val="clear" w:color="auto" w:fill="FFFFFF"/>
        <w:tabs>
          <w:tab w:val="left" w:pos="851"/>
        </w:tabs>
        <w:suppressAutoHyphens/>
        <w:spacing w:before="0" w:after="0"/>
        <w:rPr>
          <w:rFonts w:ascii="Arial Narrow" w:hAnsi="Arial Narrow"/>
          <w:sz w:val="22"/>
          <w:szCs w:val="22"/>
        </w:rPr>
      </w:pPr>
      <w:r w:rsidRPr="002C3544">
        <w:rPr>
          <w:rFonts w:ascii="Arial Narrow" w:hAnsi="Arial Narrow"/>
          <w:sz w:val="22"/>
          <w:szCs w:val="22"/>
        </w:rPr>
        <w:t xml:space="preserve">  jeżeli zmiany, o których mowa wyżej  będą miały wpływ na koszty wykonania zamówienia przez Wykonawcę tj. zmniejszenie lub zwiększenie wynagrodzenia. W takiej sytuacji Wykonawca przedstawi Zamawiającemu kalkulację ceny z </w:t>
      </w:r>
      <w:r w:rsidRPr="002C3544">
        <w:rPr>
          <w:rFonts w:ascii="Arial Narrow" w:hAnsi="Arial Narrow"/>
          <w:sz w:val="22"/>
          <w:szCs w:val="22"/>
        </w:rPr>
        <w:lastRenderedPageBreak/>
        <w:t xml:space="preserve">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 Wykonawca ma prawo do złożenia Zamawiającemu wniosku wraz z kalkulacją w sprawie odpowiedniej zmiany wynagrodzenia w terminie 30 dni od dnia wejścia w życie przepisów zmieniających podatek VAT, wysokość płacy minimalnej, wysokość składek ZUS.                                                                      </w:t>
      </w:r>
    </w:p>
    <w:p w:rsidR="002B71A7" w:rsidRPr="005B005C" w:rsidRDefault="002B71A7" w:rsidP="006B567E">
      <w:pPr>
        <w:ind w:left="720"/>
        <w:jc w:val="center"/>
        <w:rPr>
          <w:rFonts w:ascii="Arial Narrow" w:hAnsi="Arial Narrow"/>
          <w:sz w:val="22"/>
          <w:szCs w:val="22"/>
        </w:rPr>
      </w:pPr>
      <w:r w:rsidRPr="005B005C">
        <w:rPr>
          <w:rFonts w:ascii="Arial Narrow" w:hAnsi="Arial Narrow"/>
          <w:sz w:val="22"/>
          <w:szCs w:val="22"/>
        </w:rPr>
        <w:t>§ 13</w:t>
      </w:r>
    </w:p>
    <w:p w:rsidR="002B71A7" w:rsidRPr="005B005C" w:rsidRDefault="002B71A7" w:rsidP="002B71A7">
      <w:pPr>
        <w:rPr>
          <w:rFonts w:ascii="Arial Narrow" w:hAnsi="Arial Narrow"/>
          <w:b/>
          <w:sz w:val="22"/>
          <w:szCs w:val="22"/>
        </w:rPr>
      </w:pPr>
      <w:r w:rsidRPr="005B005C">
        <w:rPr>
          <w:rFonts w:ascii="Arial Narrow" w:hAnsi="Arial Narrow"/>
          <w:sz w:val="22"/>
          <w:szCs w:val="22"/>
        </w:rPr>
        <w:t xml:space="preserve">1. Zamawiający wymaga zatrudnienia na podstawie umowy o pracę przez wykonawcę lub podwykonawcę osób wykonujących wskazane poniżej czynności w trakcie realizacji zamówienia: </w:t>
      </w:r>
      <w:r w:rsidRPr="005B005C">
        <w:rPr>
          <w:rFonts w:ascii="Arial Narrow" w:hAnsi="Arial Narrow"/>
          <w:b/>
          <w:sz w:val="22"/>
          <w:szCs w:val="22"/>
        </w:rPr>
        <w:t>świadczenie usług w zakresie kompleksowego utrzymania czystości i transportu wewnętrznego w Szpitalu Powiatowym we Wrześni Sp. z o.o.</w:t>
      </w:r>
    </w:p>
    <w:p w:rsidR="002B71A7" w:rsidRPr="005B005C" w:rsidRDefault="002B71A7" w:rsidP="002B71A7">
      <w:pPr>
        <w:jc w:val="center"/>
        <w:rPr>
          <w:rFonts w:ascii="Arial Narrow" w:hAnsi="Arial Narrow"/>
          <w:b/>
          <w:sz w:val="22"/>
          <w:szCs w:val="22"/>
        </w:rPr>
      </w:pPr>
    </w:p>
    <w:p w:rsidR="002B71A7" w:rsidRPr="005B005C" w:rsidRDefault="002B71A7" w:rsidP="002B71A7">
      <w:pPr>
        <w:pStyle w:val="Akapitzlist"/>
        <w:spacing w:before="120"/>
        <w:ind w:left="0"/>
        <w:jc w:val="both"/>
        <w:rPr>
          <w:rFonts w:ascii="Arial Narrow" w:hAnsi="Arial Narrow"/>
        </w:rPr>
      </w:pPr>
      <w:r w:rsidRPr="005B005C">
        <w:rPr>
          <w:rFonts w:ascii="Arial Narrow" w:hAnsi="Arial Narrow"/>
        </w:rPr>
        <w:t xml:space="preserve">2.W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B71A7" w:rsidRPr="005B005C" w:rsidRDefault="002B71A7" w:rsidP="002B71A7">
      <w:pPr>
        <w:pStyle w:val="Akapitzlist"/>
        <w:numPr>
          <w:ilvl w:val="0"/>
          <w:numId w:val="2"/>
        </w:numPr>
        <w:spacing w:before="120" w:after="0" w:line="240" w:lineRule="auto"/>
        <w:ind w:left="1440"/>
        <w:jc w:val="both"/>
        <w:rPr>
          <w:rFonts w:ascii="Arial Narrow" w:hAnsi="Arial Narrow"/>
        </w:rPr>
      </w:pPr>
      <w:r w:rsidRPr="005B005C">
        <w:rPr>
          <w:rFonts w:ascii="Arial Narrow" w:hAnsi="Arial Narrow"/>
        </w:rPr>
        <w:t>żądania oświadczeń i dokumentów w zakresie potwierdzenia spełniania ww. wymogów i dokonywania ich oceny,</w:t>
      </w:r>
    </w:p>
    <w:p w:rsidR="002B71A7" w:rsidRPr="005B005C" w:rsidRDefault="002B71A7" w:rsidP="002B71A7">
      <w:pPr>
        <w:pStyle w:val="Akapitzlist"/>
        <w:numPr>
          <w:ilvl w:val="0"/>
          <w:numId w:val="2"/>
        </w:numPr>
        <w:spacing w:before="120" w:after="0" w:line="240" w:lineRule="auto"/>
        <w:ind w:left="1440"/>
        <w:jc w:val="both"/>
        <w:rPr>
          <w:rFonts w:ascii="Arial Narrow" w:hAnsi="Arial Narrow"/>
        </w:rPr>
      </w:pPr>
      <w:r w:rsidRPr="005B005C">
        <w:rPr>
          <w:rFonts w:ascii="Arial Narrow" w:hAnsi="Arial Narrow"/>
        </w:rPr>
        <w:t>żądania wyjaśnień w przypadku wątpliwości w zakresie potwierdzenia spełniania ww. wymogów,</w:t>
      </w:r>
    </w:p>
    <w:p w:rsidR="002B71A7" w:rsidRPr="005B005C" w:rsidRDefault="002B71A7" w:rsidP="002B71A7">
      <w:pPr>
        <w:pStyle w:val="Akapitzlist"/>
        <w:numPr>
          <w:ilvl w:val="0"/>
          <w:numId w:val="2"/>
        </w:numPr>
        <w:spacing w:before="120" w:after="0" w:line="240" w:lineRule="auto"/>
        <w:ind w:left="1440"/>
        <w:jc w:val="both"/>
        <w:rPr>
          <w:rFonts w:ascii="Arial Narrow" w:hAnsi="Arial Narrow"/>
        </w:rPr>
      </w:pPr>
      <w:r w:rsidRPr="005B005C">
        <w:rPr>
          <w:rFonts w:ascii="Arial Narrow" w:hAnsi="Arial Narrow"/>
        </w:rPr>
        <w:t>przeprowadzania kontroli na miejscu wykonywania świadczenia.</w:t>
      </w:r>
    </w:p>
    <w:p w:rsidR="002B71A7" w:rsidRPr="005B005C" w:rsidRDefault="002B71A7" w:rsidP="002B71A7">
      <w:pPr>
        <w:pStyle w:val="Akapitzlist"/>
        <w:spacing w:before="120"/>
        <w:ind w:left="1440"/>
        <w:jc w:val="both"/>
        <w:rPr>
          <w:rFonts w:ascii="Arial Narrow" w:hAnsi="Arial Narrow"/>
        </w:rPr>
      </w:pPr>
    </w:p>
    <w:p w:rsidR="002B71A7" w:rsidRPr="005B005C" w:rsidRDefault="002B71A7" w:rsidP="002B71A7">
      <w:pPr>
        <w:pStyle w:val="Akapitzlist"/>
        <w:spacing w:before="120"/>
        <w:ind w:left="0"/>
        <w:jc w:val="both"/>
        <w:rPr>
          <w:rFonts w:ascii="Arial Narrow" w:hAnsi="Arial Narrow"/>
        </w:rPr>
      </w:pPr>
      <w:r w:rsidRPr="005B005C">
        <w:rPr>
          <w:rFonts w:ascii="Arial Narrow" w:hAnsi="Arial Narrow"/>
        </w:rPr>
        <w:t>3.W trakcie realizacji zamówienia na każde wezwanie zamawiającego w term</w:t>
      </w:r>
      <w:r w:rsidR="000D3C40">
        <w:rPr>
          <w:rFonts w:ascii="Arial Narrow" w:hAnsi="Arial Narrow"/>
        </w:rPr>
        <w:t>inie 2 dni wykonawca przedłoży Z</w:t>
      </w:r>
      <w:r w:rsidRPr="005B005C">
        <w:rPr>
          <w:rFonts w:ascii="Arial Narrow" w:hAnsi="Arial Narrow"/>
        </w:rPr>
        <w:t>amawiającemu wskazane poniżej dowody w celu potwierdzenia spełnienia wymogu zatrudnienia na podstawie umowy o pracę przez wykonawcę lub podwykonawcę osób wykonujących wskazane w punkcie 1 czynności w trakcie realizacji zamówienia:</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i/>
        </w:rPr>
      </w:pPr>
      <w:r w:rsidRPr="005B005C">
        <w:rPr>
          <w:rFonts w:ascii="Arial Narrow" w:hAnsi="Arial Narrow"/>
          <w:b/>
        </w:rPr>
        <w:t xml:space="preserve">oświadczenie wykonawcy lub podwykonawcy </w:t>
      </w:r>
      <w:r w:rsidRPr="005B005C">
        <w:rPr>
          <w:rFonts w:ascii="Arial Narrow" w:hAnsi="Arial Narrow"/>
        </w:rPr>
        <w:t>o zatrudnieniu na podstawie umowy o pracę osób wykonujących czynności, których dotyczy wezwanie zamawiającego.</w:t>
      </w:r>
      <w:r w:rsidRPr="005B005C">
        <w:rPr>
          <w:rFonts w:ascii="Arial Narrow" w:hAnsi="Arial Narrow"/>
          <w:b/>
        </w:rPr>
        <w:t xml:space="preserve"> </w:t>
      </w:r>
      <w:r w:rsidRPr="005B005C">
        <w:rPr>
          <w:rFonts w:ascii="Arial Narrow" w:hAnsi="Arial Narrow"/>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i/>
        </w:rPr>
      </w:pPr>
      <w:r w:rsidRPr="005B005C">
        <w:rPr>
          <w:rFonts w:ascii="Arial Narrow" w:hAnsi="Arial Narrow"/>
        </w:rPr>
        <w:t>poświadczoną za zgodność z oryginałem odpowiednio przez wykonawcę lub podwykonawcę</w:t>
      </w:r>
      <w:r w:rsidRPr="005B005C">
        <w:rPr>
          <w:rFonts w:ascii="Arial Narrow" w:hAnsi="Arial Narrow"/>
          <w:b/>
        </w:rPr>
        <w:t xml:space="preserve"> kopię umowy/umów o pracę</w:t>
      </w:r>
      <w:r w:rsidRPr="005B005C">
        <w:rPr>
          <w:rFonts w:ascii="Arial Narrow" w:hAnsi="Arial Narrow"/>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B005C">
        <w:rPr>
          <w:rFonts w:ascii="Arial Narrow" w:hAnsi="Arial Narrow"/>
        </w:rPr>
        <w:t>zanonimizowana</w:t>
      </w:r>
      <w:proofErr w:type="spellEnd"/>
      <w:r w:rsidRPr="005B005C">
        <w:rPr>
          <w:rFonts w:ascii="Arial Narrow" w:hAnsi="Arial Narrow"/>
        </w:rPr>
        <w:t xml:space="preserve"> w sposób zapewniający ochronę danych osobowych pracowników, zgodnie z przepisami ustawy z dnia 29 sierpnia 1997 r. </w:t>
      </w:r>
      <w:r w:rsidRPr="005B005C">
        <w:rPr>
          <w:rFonts w:ascii="Arial Narrow" w:hAnsi="Arial Narrow"/>
          <w:i/>
        </w:rPr>
        <w:t>o ochronie danych osobowych</w:t>
      </w:r>
      <w:r w:rsidRPr="005B005C">
        <w:rPr>
          <w:rFonts w:ascii="Arial Narrow" w:hAnsi="Arial Narrow"/>
        </w:rPr>
        <w:t xml:space="preserve"> (tj. w szczególności</w:t>
      </w:r>
      <w:r w:rsidRPr="005B005C">
        <w:rPr>
          <w:rStyle w:val="Odwoanieprzypisudolnego"/>
          <w:rFonts w:ascii="Arial Narrow" w:hAnsi="Arial Narrow"/>
        </w:rPr>
        <w:footnoteReference w:id="1"/>
      </w:r>
      <w:r w:rsidRPr="005B005C">
        <w:rPr>
          <w:rFonts w:ascii="Arial Narrow" w:hAnsi="Arial Narrow"/>
        </w:rPr>
        <w:t xml:space="preserve"> bez adresów, nr PESEL pracowników). Imię i nazwisko pracownika nie podlega </w:t>
      </w:r>
      <w:proofErr w:type="spellStart"/>
      <w:r w:rsidRPr="005B005C">
        <w:rPr>
          <w:rFonts w:ascii="Arial Narrow" w:hAnsi="Arial Narrow"/>
        </w:rPr>
        <w:t>anonimizacji</w:t>
      </w:r>
      <w:proofErr w:type="spellEnd"/>
      <w:r w:rsidRPr="005B005C">
        <w:rPr>
          <w:rFonts w:ascii="Arial Narrow" w:hAnsi="Arial Narrow"/>
        </w:rPr>
        <w:t>. Informacje takie jak: data zawarcia umowy, rodzaj umowy o pracę i wymiar etatu powinny być możliwe do zidentyfikowania;</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rPr>
      </w:pPr>
      <w:r w:rsidRPr="005B005C">
        <w:rPr>
          <w:rFonts w:ascii="Arial Narrow" w:hAnsi="Arial Narrow"/>
          <w:b/>
        </w:rPr>
        <w:t>zaświadczenie właściwego oddziału ZUS,</w:t>
      </w:r>
      <w:r w:rsidRPr="005B005C">
        <w:rPr>
          <w:rFonts w:ascii="Arial Narrow" w:hAnsi="Arial Narrow"/>
        </w:rPr>
        <w:t xml:space="preserve"> potwierdzające opłacanie przez wykonawcę lub podwykonawcę składek na ubezpieczenia społeczne i zdrowotne z tytułu zatrudnienia na podstawie umów o pracę za ostatni okres rozliczeniowy;</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rPr>
      </w:pPr>
      <w:r w:rsidRPr="005B005C">
        <w:rPr>
          <w:rFonts w:ascii="Arial Narrow" w:hAnsi="Arial Narrow"/>
        </w:rPr>
        <w:lastRenderedPageBreak/>
        <w:t>poświadczoną za zgodność z oryginałem odpowiednio przez wykonawcę lub podwykonawcę</w:t>
      </w:r>
      <w:r w:rsidRPr="005B005C">
        <w:rPr>
          <w:rFonts w:ascii="Arial Narrow" w:hAnsi="Arial Narrow"/>
          <w:b/>
        </w:rPr>
        <w:t xml:space="preserve"> kopię dowodu potwierdzającego zgłoszenie pracownika przez pracodawcę do ubezpieczeń</w:t>
      </w:r>
      <w:r w:rsidRPr="005B005C">
        <w:rPr>
          <w:rFonts w:ascii="Arial Narrow" w:hAnsi="Arial Narrow"/>
        </w:rPr>
        <w:t xml:space="preserve">, </w:t>
      </w:r>
      <w:proofErr w:type="spellStart"/>
      <w:r w:rsidRPr="005B005C">
        <w:rPr>
          <w:rFonts w:ascii="Arial Narrow" w:hAnsi="Arial Narrow"/>
        </w:rPr>
        <w:t>zanonimizowaną</w:t>
      </w:r>
      <w:proofErr w:type="spellEnd"/>
      <w:r w:rsidRPr="005B005C">
        <w:rPr>
          <w:rFonts w:ascii="Arial Narrow" w:hAnsi="Arial Narrow"/>
        </w:rPr>
        <w:t xml:space="preserve"> w sposób zapewniający ochronę danych osobowych pracowników, zgodnie z przepisami ustawy z dnia 29 sierpnia 1997 r. </w:t>
      </w:r>
      <w:r w:rsidRPr="005B005C">
        <w:rPr>
          <w:rFonts w:ascii="Arial Narrow" w:hAnsi="Arial Narrow"/>
          <w:i/>
        </w:rPr>
        <w:t>o ochronie danych osobowych.</w:t>
      </w:r>
      <w:r w:rsidRPr="005B005C">
        <w:rPr>
          <w:rFonts w:ascii="Arial Narrow" w:hAnsi="Arial Narrow"/>
        </w:rPr>
        <w:t xml:space="preserve"> Imię i nazwisko pracownika nie podlega </w:t>
      </w:r>
      <w:proofErr w:type="spellStart"/>
      <w:r w:rsidRPr="005B005C">
        <w:rPr>
          <w:rFonts w:ascii="Arial Narrow" w:hAnsi="Arial Narrow"/>
        </w:rPr>
        <w:t>anonimizacji</w:t>
      </w:r>
      <w:proofErr w:type="spellEnd"/>
      <w:r w:rsidRPr="005B005C">
        <w:rPr>
          <w:rFonts w:ascii="Arial Narrow" w:hAnsi="Arial Narrow"/>
        </w:rPr>
        <w:t>.</w:t>
      </w:r>
    </w:p>
    <w:p w:rsidR="002B71A7" w:rsidRPr="00CA6065" w:rsidRDefault="002B71A7" w:rsidP="002B71A7">
      <w:pPr>
        <w:pStyle w:val="Akapitzlist"/>
        <w:spacing w:before="120"/>
        <w:ind w:left="0"/>
        <w:jc w:val="both"/>
        <w:rPr>
          <w:rFonts w:ascii="Arial Narrow" w:hAnsi="Arial Narrow"/>
        </w:rPr>
      </w:pPr>
      <w:r w:rsidRPr="005B005C">
        <w:rPr>
          <w:rFonts w:ascii="Arial Narrow" w:hAnsi="Arial Narrow"/>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CA6065">
        <w:rPr>
          <w:rFonts w:ascii="Arial Narrow" w:hAnsi="Arial Narrow"/>
        </w:rPr>
        <w:t xml:space="preserve">ustępie 1 czynności. </w:t>
      </w:r>
    </w:p>
    <w:p w:rsidR="002B71A7" w:rsidRPr="00CA6065" w:rsidRDefault="002B71A7" w:rsidP="002B71A7">
      <w:pPr>
        <w:pStyle w:val="Akapitzlist"/>
        <w:spacing w:before="120"/>
        <w:ind w:left="0"/>
        <w:jc w:val="both"/>
        <w:rPr>
          <w:rFonts w:ascii="Arial Narrow" w:hAnsi="Arial Narrow"/>
        </w:rPr>
      </w:pPr>
      <w:r w:rsidRPr="00CA6065">
        <w:rPr>
          <w:rFonts w:ascii="Arial Narrow" w:hAnsi="Arial Narrow"/>
        </w:rPr>
        <w:t>5.W przypadku uzasadnionych wątpliwości co do przestrzegania prawa pracy przez wykonawcę lub podwykonawcę, zamawiający może zwrócić się o przeprowadzenie kontroli przez Państwową Inspekcję Pracy.</w:t>
      </w:r>
    </w:p>
    <w:p w:rsidR="00CA6065" w:rsidRPr="00CA6065" w:rsidRDefault="00CA6065" w:rsidP="00CA6065">
      <w:pPr>
        <w:jc w:val="center"/>
        <w:rPr>
          <w:rFonts w:ascii="Arial Narrow" w:hAnsi="Arial Narrow"/>
          <w:sz w:val="22"/>
          <w:szCs w:val="22"/>
        </w:rPr>
      </w:pPr>
      <w:r w:rsidRPr="00CA6065">
        <w:rPr>
          <w:rFonts w:ascii="Arial Narrow" w:hAnsi="Arial Narrow"/>
          <w:sz w:val="22"/>
          <w:szCs w:val="22"/>
        </w:rPr>
        <w:t>§ 14</w:t>
      </w:r>
    </w:p>
    <w:p w:rsidR="00CA6065" w:rsidRPr="00CA6065" w:rsidRDefault="00CA6065" w:rsidP="00CA6065">
      <w:pPr>
        <w:rPr>
          <w:rFonts w:ascii="Arial Narrow" w:hAnsi="Arial Narrow"/>
          <w:sz w:val="22"/>
          <w:szCs w:val="22"/>
        </w:rPr>
      </w:pPr>
      <w:r w:rsidRPr="00CA6065">
        <w:rPr>
          <w:rFonts w:ascii="Arial Narrow" w:hAnsi="Arial Narrow"/>
          <w:sz w:val="22"/>
          <w:szCs w:val="22"/>
        </w:rPr>
        <w:t>W sprawach nie uregulowanych niniejszą umową mają zastosowanie przepisy ustawy Prawo zamówień publicznych oraz kodeksu cywilnego .</w:t>
      </w:r>
    </w:p>
    <w:p w:rsidR="002B71A7" w:rsidRPr="00CA6065" w:rsidRDefault="00CA6065" w:rsidP="002B71A7">
      <w:pPr>
        <w:jc w:val="center"/>
        <w:rPr>
          <w:rFonts w:ascii="Arial Narrow" w:hAnsi="Arial Narrow"/>
          <w:sz w:val="22"/>
          <w:szCs w:val="22"/>
        </w:rPr>
      </w:pPr>
      <w:r w:rsidRPr="00CA6065">
        <w:rPr>
          <w:rFonts w:ascii="Arial Narrow" w:hAnsi="Arial Narrow"/>
          <w:sz w:val="22"/>
          <w:szCs w:val="22"/>
        </w:rPr>
        <w:t>§ 15</w:t>
      </w:r>
    </w:p>
    <w:p w:rsidR="002B71A7" w:rsidRPr="00CA6065" w:rsidRDefault="002B71A7" w:rsidP="002B71A7">
      <w:pPr>
        <w:tabs>
          <w:tab w:val="left" w:pos="360"/>
        </w:tabs>
        <w:autoSpaceDE w:val="0"/>
        <w:rPr>
          <w:rFonts w:ascii="Arial Narrow" w:hAnsi="Arial Narrow"/>
          <w:sz w:val="22"/>
          <w:szCs w:val="22"/>
        </w:rPr>
      </w:pPr>
      <w:r w:rsidRPr="00CA6065">
        <w:rPr>
          <w:rFonts w:ascii="Arial Narrow" w:hAnsi="Arial Narrow"/>
          <w:sz w:val="22"/>
          <w:szCs w:val="22"/>
        </w:rPr>
        <w:t>Spory między stronami będą rozstrzygane przez sąd powszechny właściwy dla siedziby Zamawiającego.</w:t>
      </w:r>
    </w:p>
    <w:p w:rsidR="002B71A7" w:rsidRPr="00CA6065" w:rsidRDefault="002B71A7" w:rsidP="002B71A7">
      <w:pPr>
        <w:jc w:val="center"/>
        <w:rPr>
          <w:rFonts w:ascii="Arial Narrow" w:hAnsi="Arial Narrow"/>
          <w:sz w:val="22"/>
          <w:szCs w:val="22"/>
        </w:rPr>
      </w:pPr>
    </w:p>
    <w:p w:rsidR="002B71A7" w:rsidRPr="00CA6065" w:rsidRDefault="00CA6065" w:rsidP="002B71A7">
      <w:pPr>
        <w:jc w:val="center"/>
        <w:rPr>
          <w:rFonts w:ascii="Arial Narrow" w:hAnsi="Arial Narrow"/>
          <w:sz w:val="22"/>
          <w:szCs w:val="22"/>
        </w:rPr>
      </w:pPr>
      <w:r w:rsidRPr="00CA6065">
        <w:rPr>
          <w:rFonts w:ascii="Arial Narrow" w:hAnsi="Arial Narrow"/>
          <w:sz w:val="22"/>
          <w:szCs w:val="22"/>
        </w:rPr>
        <w:t>§ 16</w:t>
      </w:r>
    </w:p>
    <w:p w:rsidR="002B71A7" w:rsidRPr="00CA6065" w:rsidRDefault="002B71A7" w:rsidP="002B71A7">
      <w:pPr>
        <w:rPr>
          <w:rFonts w:ascii="Arial Narrow" w:hAnsi="Arial Narrow"/>
          <w:sz w:val="22"/>
          <w:szCs w:val="22"/>
        </w:rPr>
      </w:pPr>
      <w:r w:rsidRPr="00CA6065">
        <w:rPr>
          <w:rFonts w:ascii="Arial Narrow" w:hAnsi="Arial Narrow"/>
          <w:sz w:val="22"/>
          <w:szCs w:val="22"/>
        </w:rPr>
        <w:t>Umowa została sporządzona w dwóch jednobrzmiących egzemplarzach po jednym egzemplarzu dla każdej ze stron.</w:t>
      </w:r>
    </w:p>
    <w:p w:rsidR="002B71A7" w:rsidRPr="00CA6065" w:rsidRDefault="002B71A7" w:rsidP="002B71A7">
      <w:pPr>
        <w:jc w:val="center"/>
        <w:rPr>
          <w:rFonts w:ascii="Arial Narrow" w:hAnsi="Arial Narrow"/>
          <w:sz w:val="22"/>
          <w:szCs w:val="22"/>
        </w:rPr>
      </w:pPr>
    </w:p>
    <w:p w:rsidR="002B71A7" w:rsidRPr="00CA6065" w:rsidRDefault="00CA6065" w:rsidP="002B71A7">
      <w:pPr>
        <w:jc w:val="center"/>
        <w:rPr>
          <w:rFonts w:ascii="Arial Narrow" w:hAnsi="Arial Narrow"/>
          <w:sz w:val="22"/>
          <w:szCs w:val="22"/>
        </w:rPr>
      </w:pPr>
      <w:r w:rsidRPr="00CA6065">
        <w:rPr>
          <w:rFonts w:ascii="Arial Narrow" w:hAnsi="Arial Narrow"/>
          <w:sz w:val="22"/>
          <w:szCs w:val="22"/>
        </w:rPr>
        <w:t>§ 17</w:t>
      </w:r>
    </w:p>
    <w:p w:rsidR="002B71A7" w:rsidRPr="00CA6065" w:rsidRDefault="002B71A7" w:rsidP="002B71A7">
      <w:pPr>
        <w:pStyle w:val="BodyText21"/>
        <w:ind w:left="360"/>
        <w:rPr>
          <w:rFonts w:cs="Times New Roman"/>
          <w:sz w:val="22"/>
          <w:szCs w:val="22"/>
        </w:rPr>
      </w:pPr>
      <w:r w:rsidRPr="00CA6065">
        <w:rPr>
          <w:rFonts w:cs="Times New Roman"/>
          <w:sz w:val="22"/>
          <w:szCs w:val="22"/>
        </w:rPr>
        <w:t>Integralną część niniejszej umowy stanowią załączniki :</w:t>
      </w:r>
    </w:p>
    <w:p w:rsidR="002B71A7" w:rsidRPr="00CA6065" w:rsidRDefault="002B71A7" w:rsidP="002B71A7">
      <w:pPr>
        <w:pStyle w:val="BodyText21"/>
        <w:tabs>
          <w:tab w:val="left" w:pos="360"/>
        </w:tabs>
        <w:rPr>
          <w:rFonts w:cs="Times New Roman"/>
          <w:sz w:val="22"/>
          <w:szCs w:val="22"/>
        </w:rPr>
      </w:pPr>
      <w:r w:rsidRPr="00CA6065">
        <w:rPr>
          <w:rFonts w:cs="Times New Roman"/>
          <w:sz w:val="22"/>
          <w:szCs w:val="22"/>
        </w:rPr>
        <w:t>-      Nr 1  - Specyfikacja istotnych warunków zamówienia</w:t>
      </w:r>
    </w:p>
    <w:p w:rsidR="002B71A7" w:rsidRPr="00CA6065" w:rsidRDefault="002B71A7" w:rsidP="002B71A7">
      <w:pPr>
        <w:pStyle w:val="BodyText21"/>
        <w:tabs>
          <w:tab w:val="left" w:pos="360"/>
        </w:tabs>
        <w:rPr>
          <w:rFonts w:cs="Times New Roman"/>
          <w:sz w:val="22"/>
          <w:szCs w:val="22"/>
        </w:rPr>
      </w:pPr>
      <w:r w:rsidRPr="00CA6065">
        <w:rPr>
          <w:rFonts w:cs="Times New Roman"/>
          <w:sz w:val="22"/>
          <w:szCs w:val="22"/>
        </w:rPr>
        <w:t xml:space="preserve">-      Nr 2  - Oferta Wykonawcy  </w:t>
      </w:r>
    </w:p>
    <w:p w:rsidR="002B71A7" w:rsidRPr="00CA6065" w:rsidRDefault="002B71A7" w:rsidP="002B71A7">
      <w:pPr>
        <w:pStyle w:val="BodyText21"/>
        <w:tabs>
          <w:tab w:val="left" w:pos="360"/>
        </w:tabs>
        <w:rPr>
          <w:rFonts w:cs="Times New Roman"/>
          <w:sz w:val="22"/>
          <w:szCs w:val="22"/>
        </w:rPr>
      </w:pPr>
      <w:r w:rsidRPr="00CA6065">
        <w:rPr>
          <w:rFonts w:cs="Times New Roman"/>
          <w:sz w:val="22"/>
          <w:szCs w:val="22"/>
        </w:rPr>
        <w:t xml:space="preserve">-      Nr 3 – Rejestr uwag i usterek    </w:t>
      </w:r>
    </w:p>
    <w:p w:rsidR="002B71A7" w:rsidRPr="00CA6065" w:rsidRDefault="002B71A7" w:rsidP="002B71A7">
      <w:pPr>
        <w:pStyle w:val="BodyText21"/>
        <w:tabs>
          <w:tab w:val="left" w:pos="360"/>
        </w:tabs>
        <w:rPr>
          <w:rFonts w:cs="Times New Roman"/>
          <w:sz w:val="22"/>
          <w:szCs w:val="22"/>
        </w:rPr>
      </w:pPr>
      <w:r w:rsidRPr="00CA6065">
        <w:rPr>
          <w:rFonts w:cs="Times New Roman"/>
          <w:sz w:val="22"/>
          <w:szCs w:val="22"/>
        </w:rPr>
        <w:t>-      Nr 4 – umowa o ustanowieniu Koordynatora DS.BHP</w:t>
      </w: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2B71A7" w:rsidRPr="005B005C" w:rsidRDefault="002B71A7" w:rsidP="002B71A7">
      <w:pPr>
        <w:pStyle w:val="BodyText21"/>
        <w:tabs>
          <w:tab w:val="left" w:pos="360"/>
        </w:tabs>
        <w:jc w:val="right"/>
        <w:rPr>
          <w:rFonts w:cs="Times New Roman"/>
          <w:sz w:val="22"/>
          <w:szCs w:val="22"/>
        </w:rPr>
      </w:pPr>
      <w:r w:rsidRPr="005B005C">
        <w:rPr>
          <w:bCs/>
          <w:sz w:val="22"/>
          <w:szCs w:val="22"/>
        </w:rPr>
        <w:lastRenderedPageBreak/>
        <w:t>Załącznik nr3</w:t>
      </w:r>
    </w:p>
    <w:p w:rsidR="002B71A7" w:rsidRPr="005B005C" w:rsidRDefault="002B71A7" w:rsidP="002B71A7">
      <w:pPr>
        <w:pStyle w:val="BodyText21"/>
        <w:tabs>
          <w:tab w:val="left" w:pos="360"/>
        </w:tabs>
        <w:rPr>
          <w:sz w:val="22"/>
          <w:szCs w:val="22"/>
        </w:rPr>
      </w:pPr>
    </w:p>
    <w:tbl>
      <w:tblPr>
        <w:tblW w:w="10020" w:type="dxa"/>
        <w:tblLayout w:type="fixed"/>
        <w:tblLook w:val="0000"/>
      </w:tblPr>
      <w:tblGrid>
        <w:gridCol w:w="525"/>
        <w:gridCol w:w="1875"/>
        <w:gridCol w:w="2265"/>
        <w:gridCol w:w="1811"/>
        <w:gridCol w:w="1985"/>
        <w:gridCol w:w="1559"/>
      </w:tblGrid>
      <w:tr w:rsidR="002B71A7" w:rsidRPr="005B005C" w:rsidTr="00113580">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2B71A7" w:rsidRPr="005B005C" w:rsidRDefault="002B71A7" w:rsidP="00CC1E9B">
            <w:pPr>
              <w:spacing w:line="100" w:lineRule="atLeast"/>
              <w:rPr>
                <w:rFonts w:ascii="Arial Narrow" w:hAnsi="Arial Narrow"/>
                <w:b/>
                <w:bCs/>
                <w:sz w:val="22"/>
                <w:szCs w:val="22"/>
              </w:rPr>
            </w:pPr>
            <w:r w:rsidRPr="005B005C">
              <w:rPr>
                <w:rFonts w:ascii="Arial Narrow" w:hAnsi="Arial Narrow"/>
                <w:b/>
                <w:bCs/>
                <w:sz w:val="22"/>
                <w:szCs w:val="22"/>
              </w:rPr>
              <w:t xml:space="preserve">                                          REJESTR UWAG I USTEREK                                                              </w:t>
            </w: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b/>
                <w:bCs/>
                <w:sz w:val="22"/>
                <w:szCs w:val="22"/>
              </w:rPr>
              <w:t xml:space="preserve">                                                            </w:t>
            </w:r>
          </w:p>
        </w:tc>
      </w:tr>
      <w:tr w:rsidR="002B71A7" w:rsidRPr="005B005C" w:rsidTr="00113580">
        <w:tc>
          <w:tcPr>
            <w:tcW w:w="52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Lp.</w:t>
            </w:r>
          </w:p>
        </w:tc>
        <w:tc>
          <w:tcPr>
            <w:tcW w:w="187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Data/ podpis osoby zgłaszającej uwagę</w:t>
            </w:r>
          </w:p>
        </w:tc>
        <w:tc>
          <w:tcPr>
            <w:tcW w:w="226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Komórka  organizacyjna</w:t>
            </w:r>
          </w:p>
        </w:tc>
        <w:tc>
          <w:tcPr>
            <w:tcW w:w="1811"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Opis usterki/uwagi</w:t>
            </w:r>
          </w:p>
        </w:tc>
        <w:tc>
          <w:tcPr>
            <w:tcW w:w="198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Data/Podpis osoby usuwającej usterkę</w:t>
            </w:r>
          </w:p>
        </w:tc>
      </w:tr>
      <w:tr w:rsidR="002B71A7" w:rsidRPr="005B005C" w:rsidTr="00113580">
        <w:trPr>
          <w:trHeight w:val="6729"/>
        </w:trPr>
        <w:tc>
          <w:tcPr>
            <w:tcW w:w="52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87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226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811"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98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r>
    </w:tbl>
    <w:p w:rsidR="00D045CD" w:rsidRDefault="002B71A7" w:rsidP="002B71A7">
      <w:pPr>
        <w:spacing w:line="100" w:lineRule="atLeast"/>
        <w:jc w:val="center"/>
        <w:rPr>
          <w:rFonts w:ascii="Arial Narrow" w:hAnsi="Arial Narrow"/>
          <w:b/>
          <w:bCs/>
          <w:sz w:val="22"/>
          <w:szCs w:val="22"/>
        </w:rPr>
      </w:pPr>
      <w:r w:rsidRPr="005B005C">
        <w:rPr>
          <w:rFonts w:ascii="Arial Narrow" w:hAnsi="Arial Narrow"/>
          <w:b/>
          <w:bCs/>
          <w:sz w:val="22"/>
          <w:szCs w:val="22"/>
        </w:rPr>
        <w:t xml:space="preserve">                                                                                                                                                          </w:t>
      </w: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321935" w:rsidRDefault="00321935"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D045CD" w:rsidRDefault="00D045CD" w:rsidP="002B71A7">
      <w:pPr>
        <w:spacing w:line="100" w:lineRule="atLeast"/>
        <w:jc w:val="center"/>
        <w:rPr>
          <w:rFonts w:ascii="Arial Narrow" w:hAnsi="Arial Narrow"/>
          <w:b/>
          <w:bCs/>
          <w:sz w:val="22"/>
          <w:szCs w:val="22"/>
        </w:rPr>
      </w:pPr>
    </w:p>
    <w:p w:rsidR="002B71A7" w:rsidRPr="00BD4B80" w:rsidRDefault="002B71A7" w:rsidP="009E12D5">
      <w:pPr>
        <w:spacing w:line="100" w:lineRule="atLeast"/>
        <w:jc w:val="right"/>
        <w:rPr>
          <w:rFonts w:ascii="Arial Narrow" w:hAnsi="Arial Narrow"/>
          <w:b/>
          <w:bCs/>
          <w:sz w:val="22"/>
          <w:szCs w:val="22"/>
        </w:rPr>
      </w:pPr>
      <w:r w:rsidRPr="00BD4B80">
        <w:rPr>
          <w:rFonts w:ascii="Arial Narrow" w:hAnsi="Arial Narrow"/>
          <w:b/>
          <w:bCs/>
          <w:sz w:val="22"/>
          <w:szCs w:val="22"/>
        </w:rPr>
        <w:lastRenderedPageBreak/>
        <w:t xml:space="preserve">        Załącznik nr4</w:t>
      </w:r>
    </w:p>
    <w:p w:rsidR="002B71A7" w:rsidRPr="00BD4B80" w:rsidRDefault="002B71A7" w:rsidP="00BD4B80">
      <w:pPr>
        <w:pStyle w:val="BodyText21"/>
        <w:tabs>
          <w:tab w:val="left" w:pos="360"/>
        </w:tabs>
        <w:rPr>
          <w:sz w:val="22"/>
          <w:szCs w:val="22"/>
        </w:rPr>
      </w:pPr>
      <w:r w:rsidRPr="00BD4B80">
        <w:rPr>
          <w:b/>
          <w:bCs/>
          <w:sz w:val="22"/>
          <w:szCs w:val="22"/>
        </w:rPr>
        <w:t xml:space="preserve">                                                            </w:t>
      </w:r>
    </w:p>
    <w:p w:rsidR="002B71A7" w:rsidRPr="00BD4B80" w:rsidRDefault="002B71A7" w:rsidP="00BD4B80">
      <w:pPr>
        <w:pStyle w:val="BodyText21"/>
        <w:tabs>
          <w:tab w:val="left" w:pos="360"/>
        </w:tabs>
        <w:rPr>
          <w:sz w:val="22"/>
          <w:szCs w:val="22"/>
        </w:rPr>
      </w:pP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b/>
          <w:bCs/>
          <w:color w:val="000000"/>
          <w:sz w:val="22"/>
          <w:szCs w:val="22"/>
          <w:lang w:eastAsia="pl-PL"/>
        </w:rPr>
        <w:t>UMOWA O USTANOWIENIU KOORDYNATORA DS. BHP WRZEŚNIA ….......</w:t>
      </w:r>
    </w:p>
    <w:p w:rsidR="002B71A7" w:rsidRPr="00BD4B80" w:rsidRDefault="002B71A7"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§2</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Strony umowy nr ……. Z dnia…………. stwierdzają zgodnie, że ich pracownicy wykonują jednocześnie pracę w tym samym miejscu, tj. na terenie Zamawiającego , zwanym dalej miejscem pracy. </w:t>
      </w:r>
    </w:p>
    <w:p w:rsidR="002B71A7" w:rsidRPr="00BD4B80" w:rsidRDefault="002B71A7"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§3</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Strony zobowiązują się współpracować ze sobą w zakresie oraz w celu zapewnienia pracującym w tym samym miejscu pracownikom bezpiecznej i higienicznej pracy, a także bezpieczeństwa pacjentów. </w:t>
      </w:r>
    </w:p>
    <w:p w:rsidR="002B71A7" w:rsidRPr="00BD4B80" w:rsidRDefault="002B71A7"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§4</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Strony  ustalają Koordynatora ds. BHP w osobie p. Pawła Kowalczyka – specjalisty </w:t>
      </w:r>
      <w:proofErr w:type="spellStart"/>
      <w:r w:rsidRPr="00BD4B80">
        <w:rPr>
          <w:rFonts w:ascii="Arial Narrow" w:hAnsi="Arial Narrow"/>
          <w:color w:val="000000"/>
          <w:sz w:val="22"/>
          <w:szCs w:val="22"/>
          <w:lang w:eastAsia="pl-PL"/>
        </w:rPr>
        <w:t>ds.BHP</w:t>
      </w:r>
      <w:proofErr w:type="spellEnd"/>
      <w:r w:rsidR="006B76B4" w:rsidRPr="00BD4B80">
        <w:rPr>
          <w:rFonts w:ascii="Arial Narrow" w:hAnsi="Arial Narrow"/>
          <w:color w:val="000000"/>
          <w:sz w:val="22"/>
          <w:szCs w:val="22"/>
          <w:lang w:eastAsia="pl-PL"/>
        </w:rPr>
        <w:t xml:space="preserve"> - tel. 534244273; 61 4370507, </w:t>
      </w:r>
      <w:r w:rsidRPr="00BD4B80">
        <w:rPr>
          <w:rFonts w:ascii="Arial Narrow" w:hAnsi="Arial Narrow"/>
          <w:color w:val="000000"/>
          <w:sz w:val="22"/>
          <w:szCs w:val="22"/>
          <w:lang w:eastAsia="pl-PL"/>
        </w:rPr>
        <w:t xml:space="preserve">który sprawować będzie nadzór nad przestrzeganiem przepisów i zasad BHP przez wszystkich zatrudnionych w wymienionym w §2 miejscu pracy. </w:t>
      </w:r>
    </w:p>
    <w:p w:rsidR="002B71A7" w:rsidRPr="00BD4B80" w:rsidRDefault="002B71A7"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§5</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Do obowiązków Koordynatora należy: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a) nadzór w zakresie bezpieczeństwa i higieny pracy pracowników firm zewnętrznych wykonujących prace na terenie Zamawiającego,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b) okresowe (nie rzadziej niż raz na 6 miesięcy lecz minimum 1x w ciągu trwania umowy)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c) kontrolowanie aktualności zaświadczeń lekarskich wydawanych w ramach profilaktycznej opieki zdrowotnej o braku przeciwwskazań do wykonywania pracy na danym stanowisku,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d) kontrolowania dokumentacji BHP pracowników Wykonawcy wykonujących pracę na terenie Szpitala , w szczególności aktualności przeprowadzonych szkoleń BHP oraz stanu zapoznania ww. pracowników z Kartami Ocen Ryzyka Zawodowego zgodnych z ich zatrudnieniem,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e) informowanie pracowników Wykonawcy o zagrożeniach występujących u Zamawiającego oraz obowiązujących ich procedurach i instrukcjach,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f) ścisła współpraca z inspektorami ds. BHP </w:t>
      </w:r>
    </w:p>
    <w:p w:rsidR="002B71A7" w:rsidRPr="00BD4B80" w:rsidRDefault="002B71A7"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§6</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Koordynator ds. BHP ma prawo do: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a) przeglądu stanu bezpieczeństwa i higieny pracy na stanowiskach pracy pracowników Wykonawcy,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b) informowania pracodawców o zauważonych zagrożeniach wypadkowych oraz uchybieniach w zakresie BHP na stanowiskach pracy pracowników Wykonawcy,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c) niezwłocznego wstrzymania pracy maszyny lub urządzenia na stanowiskach pracy pracowników Wykonawcy w razie wystąpienia bezpośredniego zagrożenia życia lub zdrowia pracownika lub innej osoby,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d) niezwłocznego odsunięcia od pracy pracownika Wykonawcy, który swoim zachowaniem lub sposobem wykonywania pracy stwarza zagrożenie dla życia lub zdrowia własnego lub innych osób, </w:t>
      </w:r>
    </w:p>
    <w:p w:rsidR="002B71A7" w:rsidRPr="00BD4B80" w:rsidRDefault="002B71A7"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e) niezwłocznego odsunięcia od pracy pracowników Wykonawcy, którzy nie posiadają aktualnych profilaktycznych badań lekarskich dopuszczających do wykonywania pracy na danym stanowisku. </w:t>
      </w:r>
    </w:p>
    <w:p w:rsidR="002B71A7" w:rsidRPr="00BD4B80" w:rsidRDefault="002B71A7"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§7</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1. Wyznaczenie Koordynatora ds. BHP nie zwalnia Wykonawcy z obowiązku zapewnienia pracownikom bezpieczeństwa i higieny pracy w ramach działań jego organizacji. </w:t>
      </w:r>
    </w:p>
    <w:p w:rsidR="00804880" w:rsidRPr="00BD4B80" w:rsidRDefault="0016527D"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2. Każda</w:t>
      </w:r>
      <w:r w:rsidR="00804880" w:rsidRPr="00BD4B80">
        <w:rPr>
          <w:rFonts w:ascii="Arial Narrow" w:hAnsi="Arial Narrow"/>
          <w:color w:val="000000"/>
          <w:sz w:val="22"/>
          <w:szCs w:val="22"/>
          <w:lang w:eastAsia="pl-PL"/>
        </w:rPr>
        <w:t xml:space="preserve"> z</w:t>
      </w:r>
      <w:r w:rsidRPr="00BD4B80">
        <w:rPr>
          <w:rFonts w:ascii="Arial Narrow" w:hAnsi="Arial Narrow"/>
          <w:color w:val="000000"/>
          <w:sz w:val="22"/>
          <w:szCs w:val="22"/>
          <w:lang w:eastAsia="pl-PL"/>
        </w:rPr>
        <w:t>e Stron</w:t>
      </w:r>
      <w:r w:rsidR="00804880" w:rsidRPr="00BD4B80">
        <w:rPr>
          <w:rFonts w:ascii="Arial Narrow" w:hAnsi="Arial Narrow"/>
          <w:color w:val="000000"/>
          <w:sz w:val="22"/>
          <w:szCs w:val="22"/>
          <w:lang w:eastAsia="pl-PL"/>
        </w:rPr>
        <w:t xml:space="preserve"> odpowiada odrębnie za stosowanie przepisów BHP oraz podległych pracowników. </w:t>
      </w:r>
    </w:p>
    <w:p w:rsidR="00804880" w:rsidRPr="00BD4B80" w:rsidRDefault="00804880"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§8</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1. W razie wypadku przy pracy pracownika Wykonawcy, ustalenia okoliczności i przyczyn wypadku dokona zespół powypadkowy powołany przez Pracodawcę poszkodowanego pracownika.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2. Ustalenie przyczyn i okoliczności wypadku, mają</w:t>
      </w:r>
      <w:r w:rsidR="0016527D" w:rsidRPr="00BD4B80">
        <w:rPr>
          <w:rFonts w:ascii="Arial Narrow" w:hAnsi="Arial Narrow"/>
          <w:color w:val="000000"/>
          <w:sz w:val="22"/>
          <w:szCs w:val="22"/>
          <w:lang w:eastAsia="pl-PL"/>
        </w:rPr>
        <w:t>cego miejsce na terenie Zamawiającego</w:t>
      </w:r>
      <w:r w:rsidRPr="00BD4B80">
        <w:rPr>
          <w:rFonts w:ascii="Arial Narrow" w:hAnsi="Arial Narrow"/>
          <w:color w:val="000000"/>
          <w:sz w:val="22"/>
          <w:szCs w:val="22"/>
          <w:lang w:eastAsia="pl-PL"/>
        </w:rPr>
        <w:t xml:space="preserve"> odbywać się będzie z Udziałem Koordynatora ds. BHP. </w:t>
      </w:r>
    </w:p>
    <w:p w:rsidR="00E0173B" w:rsidRDefault="00E0173B" w:rsidP="00BD4B80">
      <w:pPr>
        <w:suppressAutoHyphens w:val="0"/>
        <w:jc w:val="center"/>
        <w:rPr>
          <w:rFonts w:ascii="Arial Narrow" w:hAnsi="Arial Narrow"/>
          <w:b/>
          <w:bCs/>
          <w:color w:val="000000"/>
          <w:sz w:val="22"/>
          <w:szCs w:val="22"/>
          <w:lang w:eastAsia="pl-PL"/>
        </w:rPr>
      </w:pPr>
    </w:p>
    <w:p w:rsidR="00804880" w:rsidRPr="00BD4B80" w:rsidRDefault="00804880"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lastRenderedPageBreak/>
        <w:t>§9</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Pracownicy Wykonawcy wyko</w:t>
      </w:r>
      <w:r w:rsidR="0016527D" w:rsidRPr="00BD4B80">
        <w:rPr>
          <w:rFonts w:ascii="Arial Narrow" w:hAnsi="Arial Narrow"/>
          <w:color w:val="000000"/>
          <w:sz w:val="22"/>
          <w:szCs w:val="22"/>
          <w:lang w:eastAsia="pl-PL"/>
        </w:rPr>
        <w:t>nujący pracę na terenie Zamawiającego</w:t>
      </w:r>
      <w:r w:rsidRPr="00BD4B80">
        <w:rPr>
          <w:rFonts w:ascii="Arial Narrow" w:hAnsi="Arial Narrow"/>
          <w:color w:val="000000"/>
          <w:sz w:val="22"/>
          <w:szCs w:val="22"/>
          <w:lang w:eastAsia="pl-PL"/>
        </w:rPr>
        <w:t xml:space="preserve"> powinni: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a) posiadać aktualne profilaktyczne badania lekarskie,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b) posiadać udokumentowane odbycie u pracodawcy szkolenia wstępnego, okresowego oraz instruktażu stanowiskowego zgodnie z wykonywanym zawodem,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c) znać właściwości substancji niebezpiecznych, jeżeli takimi posługują się wykonując pracę i umieć stosować je w sposób bezpieczny,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d) znać i przestrzegać instrukcji obsługi wykorzystywanych maszyn i urządzeń,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e) znać i przes</w:t>
      </w:r>
      <w:r w:rsidR="0016527D" w:rsidRPr="00BD4B80">
        <w:rPr>
          <w:rFonts w:ascii="Arial Narrow" w:hAnsi="Arial Narrow"/>
          <w:color w:val="000000"/>
          <w:sz w:val="22"/>
          <w:szCs w:val="22"/>
          <w:lang w:eastAsia="pl-PL"/>
        </w:rPr>
        <w:t xml:space="preserve">trzegać obowiązujące u Zamawiającego </w:t>
      </w:r>
      <w:r w:rsidRPr="00BD4B80">
        <w:rPr>
          <w:rFonts w:ascii="Arial Narrow" w:hAnsi="Arial Narrow"/>
          <w:color w:val="000000"/>
          <w:sz w:val="22"/>
          <w:szCs w:val="22"/>
          <w:lang w:eastAsia="pl-PL"/>
        </w:rPr>
        <w:t xml:space="preserve">procedury, instrukcje i schematy, które bezpośrednio wiążą się z wykonywaną przez nich pracą,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f) umieć identyfikować czynniki szkodliwe i uciążliwe na swoich stanowiskach pracy i ograniczać ich oddziaływanie na otoczenie,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g) znać zagrożenia</w:t>
      </w:r>
      <w:r w:rsidR="0016527D" w:rsidRPr="00BD4B80">
        <w:rPr>
          <w:rFonts w:ascii="Arial Narrow" w:hAnsi="Arial Narrow"/>
          <w:color w:val="000000"/>
          <w:sz w:val="22"/>
          <w:szCs w:val="22"/>
          <w:lang w:eastAsia="pl-PL"/>
        </w:rPr>
        <w:t xml:space="preserve"> występujące na terenie Zamawiającego</w:t>
      </w:r>
      <w:r w:rsidRPr="00BD4B80">
        <w:rPr>
          <w:rFonts w:ascii="Arial Narrow" w:hAnsi="Arial Narrow"/>
          <w:color w:val="000000"/>
          <w:sz w:val="22"/>
          <w:szCs w:val="22"/>
          <w:lang w:eastAsia="pl-PL"/>
        </w:rPr>
        <w:t xml:space="preserve">,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h) posiadać stosowne kwalifikacje zawodowe do wykonywania określonych prac,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i) posiadać środki indywidualnej ochrony, odzież i obuwie robocze. </w:t>
      </w:r>
    </w:p>
    <w:p w:rsidR="00804880" w:rsidRPr="00BD4B80" w:rsidRDefault="00804880"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§10</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Wykonawca oświadcza, że pracownicy wyko</w:t>
      </w:r>
      <w:r w:rsidR="0016527D" w:rsidRPr="00BD4B80">
        <w:rPr>
          <w:rFonts w:ascii="Arial Narrow" w:hAnsi="Arial Narrow"/>
          <w:color w:val="000000"/>
          <w:sz w:val="22"/>
          <w:szCs w:val="22"/>
          <w:lang w:eastAsia="pl-PL"/>
        </w:rPr>
        <w:t>nujący pracę na terenie Zamawiającego</w:t>
      </w:r>
      <w:r w:rsidRPr="00BD4B80">
        <w:rPr>
          <w:rFonts w:ascii="Arial Narrow" w:hAnsi="Arial Narrow"/>
          <w:color w:val="000000"/>
          <w:sz w:val="22"/>
          <w:szCs w:val="22"/>
          <w:lang w:eastAsia="pl-PL"/>
        </w:rPr>
        <w:t xml:space="preserve"> spełniają wymagania wymienione w §9. </w:t>
      </w:r>
    </w:p>
    <w:p w:rsidR="00804880" w:rsidRPr="00BD4B80" w:rsidRDefault="00804880"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§11</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Obowiązkiem Zamawiającego jest poinformowanie o osobach wyznaczonych do udzielenia pierwszej pomocy i wykonywania działań w zakresie zwalczania pożarów i ewakuacji pracowników. </w:t>
      </w:r>
    </w:p>
    <w:p w:rsidR="00804880" w:rsidRPr="00BD4B80" w:rsidRDefault="00804880" w:rsidP="00BD4B80">
      <w:pPr>
        <w:suppressAutoHyphens w:val="0"/>
        <w:jc w:val="center"/>
        <w:rPr>
          <w:rFonts w:ascii="Arial Narrow" w:hAnsi="Arial Narrow"/>
          <w:sz w:val="22"/>
          <w:szCs w:val="22"/>
          <w:lang w:eastAsia="pl-PL"/>
        </w:rPr>
      </w:pPr>
      <w:r w:rsidRPr="00BD4B80">
        <w:rPr>
          <w:rFonts w:ascii="Arial Narrow" w:hAnsi="Arial Narrow"/>
          <w:b/>
          <w:bCs/>
          <w:color w:val="000000"/>
          <w:sz w:val="22"/>
          <w:szCs w:val="22"/>
          <w:lang w:eastAsia="pl-PL"/>
        </w:rPr>
        <w:t>§12</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Obowiązkiem Wykonawcy jest pisemne przekazanie Koordynatorowi ds. BHP, najpóźniej na 7 dni przed rozpoczęciem wykonywania prac: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a) nazwy firmy, imienia i nazwiska pracodawcy oraz adresu jego siedziby, telefonu, adresu e-mail,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b) wskazanie osoby sprawującej bezpośredni nadzór nad przestrzeganiem przepisów BHP w trakcie wykonywania prac lub usług,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c) czasu trwania umowy,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d) rodzaju i miejsc wykonywanych prac, wykazu pracowników oraz podwykonawców (jeśli umowa z Zamawiającym to przewiduje), którzy będą wykonywać prace oraz dane osób nadzorujących ich pracę,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e) w przypadku prac serwisowych informacji o dniach i godzinach ich wykonywania,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f) umożliwienie Koordynatorowi dostępu do stanowisk pracy, wglądu do dokumentacji (instrukcji) użytkowania aparatów, maszyn i urządzeń oraz dokumentacji szkoleń pracowników w zakresie BHP, zapoznania pracowników z Kartami Ocen Ryzyka Zawodowego,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g) informacji o stosowanych substancjach niebezpiecznych i miejscach ich przechowywania na terenie Szpitala, </w:t>
      </w:r>
    </w:p>
    <w:p w:rsidR="00804880" w:rsidRPr="00BD4B80" w:rsidRDefault="00804880" w:rsidP="00BD4B80">
      <w:pPr>
        <w:suppressAutoHyphens w:val="0"/>
        <w:rPr>
          <w:rFonts w:ascii="Arial Narrow" w:hAnsi="Arial Narrow"/>
          <w:sz w:val="22"/>
          <w:szCs w:val="22"/>
          <w:lang w:eastAsia="pl-PL"/>
        </w:rPr>
      </w:pPr>
      <w:r w:rsidRPr="00BD4B80">
        <w:rPr>
          <w:rFonts w:ascii="Arial Narrow" w:hAnsi="Arial Narrow"/>
          <w:color w:val="000000"/>
          <w:sz w:val="22"/>
          <w:szCs w:val="22"/>
          <w:lang w:eastAsia="pl-PL"/>
        </w:rPr>
        <w:t xml:space="preserve">h) do zgłaszania i konsultowania z Koordynatorem ds. BHP wszelkich zmian mających wpływ na stan BHP. </w:t>
      </w:r>
    </w:p>
    <w:p w:rsidR="00804880" w:rsidRPr="005B005C" w:rsidRDefault="00804880" w:rsidP="00804880">
      <w:pPr>
        <w:suppressAutoHyphens w:val="0"/>
        <w:spacing w:before="100" w:beforeAutospacing="1"/>
        <w:rPr>
          <w:rFonts w:ascii="Arial Narrow" w:hAnsi="Arial Narrow"/>
          <w:sz w:val="22"/>
          <w:szCs w:val="22"/>
          <w:lang w:eastAsia="pl-PL"/>
        </w:rPr>
      </w:pPr>
    </w:p>
    <w:p w:rsidR="0016527D" w:rsidRPr="005B005C" w:rsidRDefault="0016527D" w:rsidP="0016527D">
      <w:pPr>
        <w:rPr>
          <w:rFonts w:ascii="Arial Narrow" w:hAnsi="Arial Narrow"/>
          <w:b/>
          <w:sz w:val="22"/>
          <w:szCs w:val="22"/>
          <w:u w:val="single"/>
        </w:rPr>
      </w:pPr>
      <w:r w:rsidRPr="005B005C">
        <w:rPr>
          <w:rFonts w:ascii="Arial Narrow" w:hAnsi="Arial Narrow"/>
          <w:b/>
          <w:sz w:val="22"/>
          <w:szCs w:val="22"/>
        </w:rPr>
        <w:t xml:space="preserve">WYKONAWCA                                                       </w:t>
      </w:r>
      <w:r w:rsidR="00696F70" w:rsidRPr="005B005C">
        <w:rPr>
          <w:rFonts w:ascii="Arial Narrow" w:hAnsi="Arial Narrow"/>
          <w:b/>
          <w:sz w:val="22"/>
          <w:szCs w:val="22"/>
        </w:rPr>
        <w:t xml:space="preserve">                                             </w:t>
      </w:r>
      <w:r w:rsidRPr="005B005C">
        <w:rPr>
          <w:rFonts w:ascii="Arial Narrow" w:hAnsi="Arial Narrow"/>
          <w:b/>
          <w:sz w:val="22"/>
          <w:szCs w:val="22"/>
        </w:rPr>
        <w:t xml:space="preserve">                  ZAMAWIAJĄCY</w:t>
      </w:r>
    </w:p>
    <w:p w:rsidR="00804880" w:rsidRDefault="00804880" w:rsidP="00804880">
      <w:pPr>
        <w:suppressAutoHyphens w:val="0"/>
        <w:spacing w:before="100" w:beforeAutospacing="1"/>
        <w:rPr>
          <w:rFonts w:ascii="Arial Narrow" w:hAnsi="Arial Narrow"/>
          <w:sz w:val="22"/>
          <w:szCs w:val="22"/>
          <w:lang w:eastAsia="pl-PL"/>
        </w:rPr>
      </w:pPr>
    </w:p>
    <w:p w:rsidR="00485759" w:rsidRDefault="00485759" w:rsidP="00C00898">
      <w:pPr>
        <w:pStyle w:val="BodyText21"/>
        <w:tabs>
          <w:tab w:val="left" w:pos="360"/>
        </w:tabs>
        <w:jc w:val="right"/>
        <w:rPr>
          <w:rFonts w:cs="Times New Roman"/>
          <w:sz w:val="22"/>
          <w:szCs w:val="22"/>
        </w:rPr>
      </w:pPr>
    </w:p>
    <w:p w:rsidR="00C00898" w:rsidRPr="005B005C" w:rsidRDefault="000D3C40" w:rsidP="00C00898">
      <w:pPr>
        <w:pStyle w:val="BodyText21"/>
        <w:tabs>
          <w:tab w:val="left" w:pos="360"/>
        </w:tabs>
        <w:jc w:val="right"/>
        <w:rPr>
          <w:rFonts w:cs="Times New Roman"/>
          <w:sz w:val="22"/>
          <w:szCs w:val="22"/>
        </w:rPr>
      </w:pPr>
      <w:r>
        <w:rPr>
          <w:rFonts w:cs="Times New Roman"/>
          <w:sz w:val="22"/>
          <w:szCs w:val="22"/>
        </w:rPr>
        <w:t>Załą</w:t>
      </w:r>
      <w:r w:rsidR="00C00898" w:rsidRPr="005B005C">
        <w:rPr>
          <w:rFonts w:cs="Times New Roman"/>
          <w:sz w:val="22"/>
          <w:szCs w:val="22"/>
        </w:rPr>
        <w:t xml:space="preserve">cznik nr 4 </w:t>
      </w:r>
    </w:p>
    <w:p w:rsidR="00C00898" w:rsidRPr="005B005C" w:rsidRDefault="00C00898" w:rsidP="00C00898">
      <w:pPr>
        <w:pStyle w:val="BodyText21"/>
        <w:tabs>
          <w:tab w:val="left" w:pos="360"/>
        </w:tabs>
        <w:rPr>
          <w:rFonts w:cs="Times New Roman"/>
          <w:sz w:val="22"/>
          <w:szCs w:val="22"/>
        </w:rPr>
      </w:pPr>
    </w:p>
    <w:p w:rsidR="00C00898" w:rsidRPr="005B005C" w:rsidRDefault="00C00898" w:rsidP="00C00898">
      <w:pPr>
        <w:pStyle w:val="BodyText21"/>
        <w:tabs>
          <w:tab w:val="left" w:pos="360"/>
        </w:tabs>
        <w:rPr>
          <w:rFonts w:cs="Times New Roman"/>
          <w:sz w:val="22"/>
          <w:szCs w:val="22"/>
        </w:rPr>
      </w:pPr>
    </w:p>
    <w:p w:rsidR="00C00898" w:rsidRPr="005B005C" w:rsidRDefault="00C00898" w:rsidP="00C00898">
      <w:pPr>
        <w:pStyle w:val="BodyText21"/>
        <w:tabs>
          <w:tab w:val="left" w:pos="360"/>
        </w:tabs>
        <w:rPr>
          <w:rFonts w:cs="Times New Roman"/>
          <w:sz w:val="22"/>
          <w:szCs w:val="22"/>
        </w:rPr>
      </w:pPr>
      <w:r w:rsidRPr="005B005C">
        <w:rPr>
          <w:rFonts w:cs="Times New Roman"/>
          <w:sz w:val="22"/>
          <w:szCs w:val="22"/>
        </w:rPr>
        <w:t>JEDZ</w:t>
      </w:r>
    </w:p>
    <w:p w:rsidR="00804880" w:rsidRPr="005B005C" w:rsidRDefault="00804880">
      <w:pPr>
        <w:pStyle w:val="BodyText21"/>
        <w:tabs>
          <w:tab w:val="left" w:pos="360"/>
        </w:tabs>
        <w:rPr>
          <w:sz w:val="22"/>
          <w:szCs w:val="22"/>
        </w:rPr>
      </w:pPr>
    </w:p>
    <w:p w:rsidR="00C00898" w:rsidRDefault="00C00898">
      <w:pPr>
        <w:pStyle w:val="BodyText21"/>
        <w:tabs>
          <w:tab w:val="left" w:pos="360"/>
        </w:tabs>
        <w:rPr>
          <w:sz w:val="22"/>
          <w:szCs w:val="22"/>
        </w:rPr>
      </w:pPr>
    </w:p>
    <w:p w:rsidR="00BD4B80" w:rsidRDefault="00BD4B80">
      <w:pPr>
        <w:pStyle w:val="BodyText21"/>
        <w:tabs>
          <w:tab w:val="left" w:pos="360"/>
        </w:tabs>
        <w:rPr>
          <w:sz w:val="22"/>
          <w:szCs w:val="22"/>
        </w:rPr>
      </w:pPr>
    </w:p>
    <w:p w:rsidR="00BD4B80" w:rsidRDefault="00BD4B80">
      <w:pPr>
        <w:pStyle w:val="BodyText21"/>
        <w:tabs>
          <w:tab w:val="left" w:pos="360"/>
        </w:tabs>
        <w:rPr>
          <w:sz w:val="22"/>
          <w:szCs w:val="22"/>
        </w:rPr>
      </w:pPr>
    </w:p>
    <w:p w:rsidR="00BD4B80" w:rsidRPr="005B005C" w:rsidRDefault="00BD4B80">
      <w:pPr>
        <w:pStyle w:val="BodyText21"/>
        <w:tabs>
          <w:tab w:val="left" w:pos="360"/>
        </w:tabs>
        <w:rPr>
          <w:sz w:val="22"/>
          <w:szCs w:val="22"/>
        </w:rPr>
      </w:pPr>
    </w:p>
    <w:p w:rsidR="006E2BA1" w:rsidRDefault="006E2BA1">
      <w:pPr>
        <w:pStyle w:val="BodyText21"/>
        <w:tabs>
          <w:tab w:val="left" w:pos="360"/>
        </w:tabs>
        <w:rPr>
          <w:sz w:val="22"/>
          <w:szCs w:val="22"/>
        </w:rPr>
      </w:pPr>
    </w:p>
    <w:p w:rsidR="00C00898" w:rsidRPr="006E2BA1" w:rsidRDefault="009966B0">
      <w:pPr>
        <w:pStyle w:val="BodyText21"/>
        <w:tabs>
          <w:tab w:val="left" w:pos="360"/>
        </w:tabs>
        <w:rPr>
          <w:b/>
          <w:sz w:val="28"/>
          <w:szCs w:val="28"/>
        </w:rPr>
      </w:pPr>
      <w:r>
        <w:rPr>
          <w:b/>
          <w:sz w:val="28"/>
          <w:szCs w:val="28"/>
        </w:rPr>
        <w:t>Część II</w:t>
      </w:r>
      <w:r w:rsidR="00C00898" w:rsidRPr="006E2BA1">
        <w:rPr>
          <w:b/>
          <w:sz w:val="28"/>
          <w:szCs w:val="28"/>
        </w:rPr>
        <w:t xml:space="preserve"> </w:t>
      </w:r>
    </w:p>
    <w:p w:rsidR="00C00898" w:rsidRPr="005B005C" w:rsidRDefault="00C00898">
      <w:pPr>
        <w:pStyle w:val="BodyText21"/>
        <w:tabs>
          <w:tab w:val="left" w:pos="360"/>
        </w:tabs>
        <w:rPr>
          <w:sz w:val="22"/>
          <w:szCs w:val="22"/>
        </w:rPr>
      </w:pPr>
    </w:p>
    <w:p w:rsidR="005B005C" w:rsidRDefault="005B005C" w:rsidP="009966B0">
      <w:pPr>
        <w:jc w:val="center"/>
        <w:rPr>
          <w:rFonts w:ascii="Arial Narrow" w:hAnsi="Arial Narrow"/>
          <w:b/>
          <w:sz w:val="22"/>
          <w:szCs w:val="22"/>
        </w:rPr>
      </w:pPr>
      <w:r w:rsidRPr="009966B0">
        <w:rPr>
          <w:rFonts w:ascii="Arial Narrow" w:hAnsi="Arial Narrow"/>
          <w:b/>
          <w:sz w:val="22"/>
          <w:szCs w:val="22"/>
        </w:rPr>
        <w:t>Szczegółowy opis przedmiotu zamówienia</w:t>
      </w:r>
    </w:p>
    <w:p w:rsidR="009966B0" w:rsidRPr="009966B0" w:rsidRDefault="009966B0" w:rsidP="009966B0">
      <w:pPr>
        <w:jc w:val="center"/>
        <w:rPr>
          <w:rFonts w:ascii="Arial Narrow" w:hAnsi="Arial Narrow" w:cs="Calibri"/>
          <w:b/>
          <w:sz w:val="22"/>
          <w:szCs w:val="22"/>
        </w:rPr>
      </w:pPr>
    </w:p>
    <w:p w:rsidR="005B005C" w:rsidRPr="006E13A6" w:rsidRDefault="005B005C" w:rsidP="00DC0E2C">
      <w:pPr>
        <w:pStyle w:val="Tekstpodstawowy31"/>
        <w:numPr>
          <w:ilvl w:val="0"/>
          <w:numId w:val="58"/>
        </w:numPr>
        <w:spacing w:after="0" w:line="100" w:lineRule="atLeast"/>
        <w:jc w:val="both"/>
        <w:rPr>
          <w:rFonts w:ascii="Arial Narrow" w:hAnsi="Arial Narrow" w:cs="Calibri"/>
          <w:color w:val="00B050"/>
          <w:sz w:val="22"/>
          <w:szCs w:val="22"/>
        </w:rPr>
      </w:pPr>
      <w:r w:rsidRPr="005B005C">
        <w:rPr>
          <w:rFonts w:ascii="Arial Narrow" w:hAnsi="Arial Narrow" w:cs="Calibri"/>
          <w:sz w:val="22"/>
          <w:szCs w:val="22"/>
        </w:rPr>
        <w:t>Przedmiotem niniejszego postępowania przetargowego jest świadczenie dla potrzeb „Szpitala Powiatowego we Wrześni Sp. z o.o.” usługi w zakresie kompleksowego utrzymania czystości, dezynfekcji, dystrybucji żywności w ramach oddziałów, przygotowania i transportu wewnętrznego bielizn</w:t>
      </w:r>
      <w:r w:rsidRPr="005B005C">
        <w:rPr>
          <w:rFonts w:ascii="Arial Narrow" w:hAnsi="Arial Narrow" w:cs="Calibri"/>
          <w:color w:val="000000"/>
          <w:sz w:val="22"/>
          <w:szCs w:val="22"/>
        </w:rPr>
        <w:t xml:space="preserve">y, odpadów skażonych  i komunalnych, transportu  materiałów do i po sterylizacji </w:t>
      </w:r>
      <w:r w:rsidRPr="005B005C">
        <w:rPr>
          <w:rFonts w:ascii="Arial Narrow" w:hAnsi="Arial Narrow" w:cs="Calibri"/>
          <w:sz w:val="22"/>
          <w:szCs w:val="22"/>
        </w:rPr>
        <w:t>oraz transport zwłok. Na  zamówienie składają się prace polegające na utrzymaniu czystości  pomieszczeń w  budynkach Zamawiającego zgodnie z zasadami  podanymi w dalszej treści  niniejszej specyfikacji,   wyposażenie w  maty wejściowe w ciągach  komunikacyjnych, w ręczniki jednorazowego użytku, papier toaletowy i mydło, wymia</w:t>
      </w:r>
      <w:r w:rsidR="00756C0F">
        <w:rPr>
          <w:rFonts w:ascii="Arial Narrow" w:hAnsi="Arial Narrow" w:cs="Calibri"/>
          <w:sz w:val="22"/>
          <w:szCs w:val="22"/>
        </w:rPr>
        <w:t xml:space="preserve">na uszkodzonych </w:t>
      </w:r>
      <w:r w:rsidR="00756C0F" w:rsidRPr="00D11DFB">
        <w:rPr>
          <w:rFonts w:ascii="Arial Narrow" w:hAnsi="Arial Narrow" w:cs="Calibri"/>
          <w:sz w:val="22"/>
          <w:szCs w:val="22"/>
        </w:rPr>
        <w:t>koszy na odpady i dozowników.</w:t>
      </w:r>
    </w:p>
    <w:p w:rsidR="006E13A6" w:rsidRPr="00A42581" w:rsidRDefault="006E13A6" w:rsidP="006E13A6">
      <w:pPr>
        <w:pStyle w:val="Tekstpodstawowy31"/>
        <w:spacing w:after="0" w:line="100" w:lineRule="atLeast"/>
        <w:ind w:left="720"/>
        <w:jc w:val="both"/>
        <w:rPr>
          <w:rFonts w:ascii="Arial Narrow" w:hAnsi="Arial Narrow" w:cs="Calibri"/>
          <w:sz w:val="22"/>
          <w:szCs w:val="22"/>
        </w:rPr>
      </w:pPr>
      <w:r w:rsidRPr="00A42581">
        <w:rPr>
          <w:rFonts w:ascii="Arial Narrow" w:hAnsi="Arial Narrow" w:cs="Calibri"/>
          <w:sz w:val="22"/>
          <w:szCs w:val="22"/>
        </w:rPr>
        <w:t>Wyżej wymienione prace nie stanowią</w:t>
      </w:r>
      <w:r w:rsidRPr="00A42581">
        <w:rPr>
          <w:rFonts w:ascii="Arial Narrow" w:hAnsi="Arial Narrow" w:cs="Arial"/>
          <w:sz w:val="22"/>
          <w:szCs w:val="22"/>
        </w:rPr>
        <w:t xml:space="preserve"> czynności, stanowiących niezbędnych i nierozerwalnych elementów procedur medycznych.</w:t>
      </w:r>
    </w:p>
    <w:p w:rsidR="005B005C" w:rsidRPr="005B005C" w:rsidRDefault="005B005C" w:rsidP="00DC0E2C">
      <w:pPr>
        <w:pStyle w:val="Tekstpodstawowy31"/>
        <w:numPr>
          <w:ilvl w:val="0"/>
          <w:numId w:val="58"/>
        </w:numPr>
        <w:spacing w:after="0" w:line="100" w:lineRule="atLeast"/>
        <w:jc w:val="both"/>
        <w:rPr>
          <w:rFonts w:ascii="Arial Narrow" w:hAnsi="Arial Narrow" w:cs="Calibri"/>
          <w:sz w:val="22"/>
          <w:szCs w:val="22"/>
        </w:rPr>
      </w:pPr>
      <w:r w:rsidRPr="005B005C">
        <w:rPr>
          <w:rFonts w:ascii="Arial Narrow" w:hAnsi="Arial Narrow" w:cs="Calibri"/>
          <w:sz w:val="22"/>
          <w:szCs w:val="22"/>
        </w:rPr>
        <w:t>Na postępowanie przetargowe składają się prace polegające na utrzymaniu czystości pomieszczeń w budynkach Zamawiającego zgodnie z zasadami podanymi w dalszej treści niniejszej specyfikacji we wszystkie dni tygodnia. Szczegółowy opis zamówienia i wykaz czasu pracy zawierają załączniki do SIWZ;</w:t>
      </w:r>
    </w:p>
    <w:p w:rsidR="005B005C" w:rsidRPr="005B005C" w:rsidRDefault="005B005C" w:rsidP="00DC0E2C">
      <w:pPr>
        <w:pStyle w:val="Tekstpodstawowy31"/>
        <w:numPr>
          <w:ilvl w:val="0"/>
          <w:numId w:val="58"/>
        </w:numPr>
        <w:spacing w:after="0" w:line="100" w:lineRule="atLeast"/>
        <w:jc w:val="both"/>
        <w:rPr>
          <w:rFonts w:ascii="Arial Narrow" w:hAnsi="Arial Narrow" w:cs="Calibri"/>
          <w:b/>
          <w:sz w:val="22"/>
          <w:szCs w:val="22"/>
        </w:rPr>
      </w:pPr>
      <w:r w:rsidRPr="005B005C">
        <w:rPr>
          <w:rFonts w:ascii="Arial Narrow" w:hAnsi="Arial Narrow" w:cs="Calibri"/>
          <w:sz w:val="22"/>
          <w:szCs w:val="22"/>
        </w:rPr>
        <w:t>Proces sprzątania to szereg następujących po sobie czynności, które mają na celu usunięcie z powierzchni niepożądanych substancji i pozostawienia jej czystą i nieuszkodzoną;</w:t>
      </w:r>
    </w:p>
    <w:p w:rsidR="005B005C" w:rsidRPr="005B005C" w:rsidRDefault="005B005C" w:rsidP="00DC0E2C">
      <w:pPr>
        <w:pStyle w:val="Tekstpodstawowy31"/>
        <w:numPr>
          <w:ilvl w:val="0"/>
          <w:numId w:val="58"/>
        </w:numPr>
        <w:spacing w:after="0" w:line="100" w:lineRule="atLeast"/>
        <w:jc w:val="both"/>
        <w:rPr>
          <w:rFonts w:ascii="Arial Narrow" w:hAnsi="Arial Narrow" w:cs="Calibri"/>
          <w:sz w:val="22"/>
          <w:szCs w:val="22"/>
        </w:rPr>
      </w:pPr>
      <w:r w:rsidRPr="005B005C">
        <w:rPr>
          <w:rFonts w:ascii="Arial Narrow" w:hAnsi="Arial Narrow" w:cs="Calibri"/>
          <w:b/>
          <w:sz w:val="22"/>
          <w:szCs w:val="22"/>
        </w:rPr>
        <w:t>Do wykonania Zamówienia Wykonawca musi posiadać:</w:t>
      </w:r>
    </w:p>
    <w:p w:rsid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Wielofunkcyjne wózki do sprzątania – sprzęt należy przydzielić do oddziału, wózki serwisowe powinny być wyposażone w kuwety i pojemniki/wiaderka, półki na nakładki i ścierki, półkę na preparaty, stelaż na worki na odpady;</w:t>
      </w:r>
    </w:p>
    <w:p w:rsidR="005B005C" w:rsidRPr="00300E98" w:rsidRDefault="005B005C" w:rsidP="00DC0E2C">
      <w:pPr>
        <w:pStyle w:val="Akapitzlist1"/>
        <w:numPr>
          <w:ilvl w:val="1"/>
          <w:numId w:val="58"/>
        </w:numPr>
        <w:jc w:val="both"/>
        <w:rPr>
          <w:rFonts w:ascii="Arial Narrow" w:hAnsi="Arial Narrow" w:cs="Calibri"/>
        </w:rPr>
      </w:pPr>
      <w:r w:rsidRPr="00300E98">
        <w:rPr>
          <w:rFonts w:ascii="Arial Narrow" w:hAnsi="Arial Narrow" w:cs="Calibri"/>
        </w:rPr>
        <w:t>Specjalistyczny sprzęt mechaniczny i inny do profesjonalnego wykonania usługi</w:t>
      </w:r>
      <w:r w:rsidR="00300E98" w:rsidRPr="00300E98">
        <w:rPr>
          <w:rFonts w:ascii="Arial Narrow" w:hAnsi="Arial Narrow" w:cs="Calibri"/>
        </w:rPr>
        <w:t>:</w:t>
      </w:r>
      <w:r w:rsidR="00300E98" w:rsidRPr="00300E98">
        <w:rPr>
          <w:rFonts w:ascii="Arial Narrow" w:hAnsi="Arial Narrow" w:cs="Arial Narrow"/>
        </w:rPr>
        <w:t xml:space="preserve"> odkurzacz do odkurzania wykładzin dywanowych i mebli tapicerowanych na sucho,  odkurzacz do pracy w systemie sucho- mokro, polerka, </w:t>
      </w:r>
      <w:proofErr w:type="spellStart"/>
      <w:r w:rsidR="00300E98" w:rsidRPr="00300E98">
        <w:rPr>
          <w:rFonts w:ascii="Arial Narrow" w:hAnsi="Arial Narrow" w:cs="Arial Narrow"/>
        </w:rPr>
        <w:t>szorowarka</w:t>
      </w:r>
      <w:proofErr w:type="spellEnd"/>
      <w:r w:rsidR="00300E98" w:rsidRPr="00300E98">
        <w:rPr>
          <w:rFonts w:ascii="Arial Narrow" w:hAnsi="Arial Narrow" w:cs="Arial Narrow"/>
        </w:rPr>
        <w:t>, , odkurzacz piorący;</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Pojemniki zbiorcze jezdne otwierane za pomocą mechanizmu pedałowego do czasowego przechowywania odpadów w brudownikach o pojemności do 120 l- niezbędną ilość szacuje Wykonawca biorąc pod uwagę zorganizowany transport odpadów. Ilość brudowników w szpitalu 15;</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Maszynę myjąco- zbierającą do bieżącego/codziennego utrzymania czystości między innymi w ciągach komunikacyjnych;</w:t>
      </w:r>
    </w:p>
    <w:p w:rsidR="005B005C" w:rsidRPr="005B005C" w:rsidRDefault="005B005C" w:rsidP="00DC0E2C">
      <w:pPr>
        <w:pStyle w:val="Akapitzlist1"/>
        <w:numPr>
          <w:ilvl w:val="1"/>
          <w:numId w:val="58"/>
        </w:numPr>
        <w:jc w:val="both"/>
        <w:rPr>
          <w:rFonts w:ascii="Arial Narrow" w:hAnsi="Arial Narrow" w:cs="Calibri"/>
          <w:color w:val="FF0000"/>
        </w:rPr>
      </w:pPr>
      <w:r w:rsidRPr="005B005C">
        <w:rPr>
          <w:rFonts w:ascii="Arial Narrow" w:hAnsi="Arial Narrow" w:cs="Calibri"/>
        </w:rPr>
        <w:t>Wózki do transportu odpadów, bielizny czystej i brudnej, materiałów do sterylizacji i po sterylizacji w ilości niezbędnej do wykonania usługi z zakresu transportu;</w:t>
      </w:r>
    </w:p>
    <w:p w:rsidR="005B005C" w:rsidRPr="005B005C" w:rsidRDefault="005B005C" w:rsidP="00DC0E2C">
      <w:pPr>
        <w:pStyle w:val="Akapitzlist1"/>
        <w:numPr>
          <w:ilvl w:val="1"/>
          <w:numId w:val="58"/>
        </w:numPr>
        <w:jc w:val="both"/>
        <w:rPr>
          <w:rFonts w:ascii="Arial Narrow" w:hAnsi="Arial Narrow" w:cs="Calibri"/>
          <w:color w:val="FF0000"/>
        </w:rPr>
      </w:pPr>
      <w:r w:rsidRPr="005B005C">
        <w:rPr>
          <w:rFonts w:ascii="Arial Narrow" w:hAnsi="Arial Narrow" w:cs="Calibri"/>
          <w:color w:val="000000"/>
        </w:rPr>
        <w:t xml:space="preserve">Wykonawca może wydzierżawić od Zamawiającego: wózki transportowe w ilości 4 sztuk do transportu brudnej bielizny, czystej bielizny, odpadów, materiałów do sterylizacji. </w:t>
      </w:r>
      <w:r w:rsidR="00D11DFB" w:rsidRPr="00D11DFB">
        <w:rPr>
          <w:rFonts w:ascii="Arial Narrow" w:hAnsi="Arial Narrow" w:cs="Calibri"/>
        </w:rPr>
        <w:t>Koszt dzierżawy wynosi 322,00 zł. netto</w:t>
      </w:r>
    </w:p>
    <w:p w:rsidR="005B005C" w:rsidRPr="005B005C" w:rsidRDefault="005B005C" w:rsidP="005B005C">
      <w:pPr>
        <w:pStyle w:val="Akapitzlist1"/>
        <w:jc w:val="both"/>
        <w:rPr>
          <w:rFonts w:ascii="Arial Narrow" w:hAnsi="Arial Narrow" w:cs="Calibri"/>
          <w:color w:val="FF0000"/>
        </w:rPr>
      </w:pPr>
      <w:r w:rsidRPr="005B005C">
        <w:rPr>
          <w:rFonts w:ascii="Arial Narrow" w:hAnsi="Arial Narrow" w:cs="Calibri"/>
          <w:color w:val="000000"/>
        </w:rPr>
        <w:t xml:space="preserve"> Oznaczenia- kontener transportowy zamknięty TBA 55 SG/S-2 sztuki, 1 kontener typu zamkniętego: wózek szafowy RGAE 250; wózek do materiałów sterylnych ALVO 2-500-2 1 sztuka;</w:t>
      </w:r>
    </w:p>
    <w:p w:rsidR="005B005C" w:rsidRPr="00A42581" w:rsidRDefault="006E13A6" w:rsidP="00DC0E2C">
      <w:pPr>
        <w:pStyle w:val="Akapitzlist1"/>
        <w:numPr>
          <w:ilvl w:val="1"/>
          <w:numId w:val="58"/>
        </w:numPr>
        <w:jc w:val="both"/>
        <w:rPr>
          <w:rFonts w:ascii="Arial Narrow" w:hAnsi="Arial Narrow" w:cs="Calibri"/>
        </w:rPr>
      </w:pPr>
      <w:r w:rsidRPr="00A42581">
        <w:rPr>
          <w:rFonts w:ascii="Arial Narrow" w:hAnsi="Arial Narrow" w:cs="Calibri"/>
        </w:rPr>
        <w:t>Wykonawca zobowiązany jest do wydzierżawienia od Zamawiające</w:t>
      </w:r>
      <w:r w:rsidR="00613DA3" w:rsidRPr="00A42581">
        <w:rPr>
          <w:rFonts w:ascii="Arial Narrow" w:hAnsi="Arial Narrow" w:cs="Calibri"/>
        </w:rPr>
        <w:t>g</w:t>
      </w:r>
      <w:r w:rsidRPr="00A42581">
        <w:rPr>
          <w:rFonts w:ascii="Arial Narrow" w:hAnsi="Arial Narrow" w:cs="Calibri"/>
        </w:rPr>
        <w:t>o 13 szt. myjni</w:t>
      </w:r>
      <w:r w:rsidR="005B005C" w:rsidRPr="00A42581">
        <w:rPr>
          <w:rFonts w:ascii="Arial Narrow" w:hAnsi="Arial Narrow" w:cs="Calibri"/>
        </w:rPr>
        <w:t xml:space="preserve"> dezynfektory . Koszt dzierżawy wynosi</w:t>
      </w:r>
      <w:r w:rsidR="00D11DFB" w:rsidRPr="00A42581">
        <w:rPr>
          <w:rFonts w:ascii="Arial Narrow" w:hAnsi="Arial Narrow" w:cs="Calibri"/>
        </w:rPr>
        <w:t xml:space="preserve"> 5 400,00 zł. netto</w:t>
      </w:r>
    </w:p>
    <w:p w:rsidR="005B005C" w:rsidRPr="009966B0" w:rsidRDefault="005B005C" w:rsidP="00DC0E2C">
      <w:pPr>
        <w:pStyle w:val="Akapitzlist1"/>
        <w:numPr>
          <w:ilvl w:val="0"/>
          <w:numId w:val="58"/>
        </w:numPr>
        <w:jc w:val="both"/>
        <w:rPr>
          <w:rFonts w:ascii="Arial Narrow" w:hAnsi="Arial Narrow" w:cs="Calibri"/>
          <w:b/>
        </w:rPr>
      </w:pPr>
      <w:r w:rsidRPr="009966B0">
        <w:rPr>
          <w:rFonts w:ascii="Arial Narrow" w:hAnsi="Arial Narrow" w:cs="Calibri"/>
          <w:b/>
        </w:rPr>
        <w:t>Podczas procesu utrzymania czystości w szpitalu należy stosować następujące zasady sprzątania pomieszczeń:</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lastRenderedPageBreak/>
        <w:t xml:space="preserve">Użycie do sprzątania zestawu </w:t>
      </w:r>
      <w:proofErr w:type="spellStart"/>
      <w:r w:rsidRPr="005B005C">
        <w:rPr>
          <w:rFonts w:ascii="Arial Narrow" w:hAnsi="Arial Narrow" w:cs="Calibri"/>
        </w:rPr>
        <w:t>kuwetowego</w:t>
      </w:r>
      <w:proofErr w:type="spellEnd"/>
      <w:r w:rsidRPr="005B005C">
        <w:rPr>
          <w:rFonts w:ascii="Arial Narrow" w:hAnsi="Arial Narrow" w:cs="Calibri"/>
        </w:rPr>
        <w:t xml:space="preserve"> – metoda ,,jednego kontaktu”</w:t>
      </w:r>
    </w:p>
    <w:p w:rsidR="005B005C" w:rsidRPr="005B005C" w:rsidRDefault="005B005C" w:rsidP="005B005C">
      <w:pPr>
        <w:pStyle w:val="Akapitzlist1"/>
        <w:jc w:val="both"/>
        <w:rPr>
          <w:rFonts w:ascii="Arial Narrow" w:hAnsi="Arial Narrow" w:cs="Calibri"/>
        </w:rPr>
      </w:pPr>
      <w:r w:rsidRPr="005B005C">
        <w:rPr>
          <w:rFonts w:ascii="Arial Narrow" w:hAnsi="Arial Narrow" w:cs="Calibri"/>
        </w:rPr>
        <w:t xml:space="preserve">Raz użyta nakładka na </w:t>
      </w:r>
      <w:proofErr w:type="spellStart"/>
      <w:r w:rsidRPr="005B005C">
        <w:rPr>
          <w:rFonts w:ascii="Arial Narrow" w:hAnsi="Arial Narrow" w:cs="Calibri"/>
        </w:rPr>
        <w:t>mop</w:t>
      </w:r>
      <w:proofErr w:type="spellEnd"/>
      <w:r w:rsidRPr="005B005C">
        <w:rPr>
          <w:rFonts w:ascii="Arial Narrow" w:hAnsi="Arial Narrow" w:cs="Calibri"/>
        </w:rPr>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5B005C">
        <w:rPr>
          <w:rFonts w:ascii="Arial Narrow" w:hAnsi="Arial Narrow" w:cs="Calibri"/>
        </w:rPr>
        <w:t>mop</w:t>
      </w:r>
      <w:proofErr w:type="spellEnd"/>
      <w:r w:rsidRPr="005B005C">
        <w:rPr>
          <w:rFonts w:ascii="Arial Narrow" w:hAnsi="Arial Narrow" w:cs="Calibri"/>
        </w:rPr>
        <w:t xml:space="preserve"> na powierzchnię max 20 </w:t>
      </w:r>
      <w:proofErr w:type="spellStart"/>
      <w:r w:rsidRPr="005B005C">
        <w:rPr>
          <w:rFonts w:ascii="Arial Narrow" w:hAnsi="Arial Narrow" w:cs="Calibri"/>
        </w:rPr>
        <w:t>m²</w:t>
      </w:r>
      <w:proofErr w:type="spellEnd"/>
      <w:r w:rsidRPr="005B005C">
        <w:rPr>
          <w:rFonts w:ascii="Arial Narrow" w:hAnsi="Arial Narrow" w:cs="Calibri"/>
        </w:rPr>
        <w:t xml:space="preserve">. Jeżeli pomieszczenie ma poniżej 20m², użyta do jego sprzątania nakładka na </w:t>
      </w:r>
      <w:proofErr w:type="spellStart"/>
      <w:r w:rsidRPr="005B005C">
        <w:rPr>
          <w:rFonts w:ascii="Arial Narrow" w:hAnsi="Arial Narrow" w:cs="Calibri"/>
        </w:rPr>
        <w:t>mop</w:t>
      </w:r>
      <w:proofErr w:type="spellEnd"/>
      <w:r w:rsidRPr="005B005C">
        <w:rPr>
          <w:rFonts w:ascii="Arial Narrow" w:hAnsi="Arial Narrow" w:cs="Calibri"/>
        </w:rPr>
        <w:t xml:space="preserve"> nie może być używana do sprzątania kolejnego pomieszczenia;</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Stosowanie do sprzątania ściereczek wielorazowych – metoda ,,jednego kontaktu”</w:t>
      </w:r>
    </w:p>
    <w:p w:rsidR="005B005C" w:rsidRPr="005B005C" w:rsidRDefault="005B005C" w:rsidP="005B005C">
      <w:pPr>
        <w:pStyle w:val="Akapitzlist1"/>
        <w:jc w:val="both"/>
        <w:rPr>
          <w:rFonts w:ascii="Arial Narrow" w:hAnsi="Arial Narrow" w:cs="Calibri"/>
        </w:rPr>
      </w:pPr>
      <w:r w:rsidRPr="005B005C">
        <w:rPr>
          <w:rFonts w:ascii="Arial Narrow" w:hAnsi="Arial Narrow" w:cs="Calibri"/>
        </w:rPr>
        <w:t>Należy przestrzegać kodu koloru ściereczek i wiaderek podczas wykonywania czynności porządkowych. Po zwilżeniu ścierka jest używana do sprzątania, po wytarciu powierzchni ścierka jest uważana jako brudna. Nie należy jej ponownie płukać i używać powtórnie. Należy odrzucić do prania;</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Kuwety, wiaderka, półki i wózki po sprzątaniu należy zdezynfekować, umyć i wysuszyć;</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Sprzęt do sprzątania suchy i czysty należy przechowywać w pomieszczeniu porządkowym;</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5B005C">
        <w:rPr>
          <w:rFonts w:ascii="Arial Narrow" w:hAnsi="Arial Narrow" w:cs="Calibri"/>
          <w:b/>
        </w:rPr>
        <w:t xml:space="preserve">Wykaz preparatów dezynfekcyjnych, myjących, czyszczących stanowi Załącznik </w:t>
      </w:r>
      <w:r w:rsidRPr="005B005C">
        <w:rPr>
          <w:rFonts w:ascii="Arial Narrow" w:hAnsi="Arial Narrow" w:cs="Calibri"/>
          <w:b/>
          <w:color w:val="000000"/>
        </w:rPr>
        <w:t>nr 1 Cz. II SIWZ;</w:t>
      </w:r>
    </w:p>
    <w:p w:rsidR="005B005C" w:rsidRPr="005B005C" w:rsidRDefault="005B005C" w:rsidP="00DC0E2C">
      <w:pPr>
        <w:pStyle w:val="Akapitzlist1"/>
        <w:numPr>
          <w:ilvl w:val="1"/>
          <w:numId w:val="58"/>
        </w:numPr>
        <w:jc w:val="both"/>
        <w:rPr>
          <w:rFonts w:ascii="Arial Narrow" w:hAnsi="Arial Narrow" w:cs="Calibri"/>
        </w:rPr>
      </w:pPr>
      <w:r w:rsidRPr="005B005C">
        <w:rPr>
          <w:rFonts w:ascii="Arial Narrow" w:hAnsi="Arial Narrow" w:cs="Calibri"/>
        </w:rPr>
        <w:t>Wykaz pre</w:t>
      </w:r>
      <w:r w:rsidRPr="005B005C">
        <w:rPr>
          <w:rFonts w:ascii="Arial Narrow" w:hAnsi="Arial Narrow" w:cs="Calibri"/>
          <w:color w:val="111111"/>
        </w:rPr>
        <w:t xml:space="preserve">paratów dezynfekcyjnych jest uzgadniany z Zespołem Kontroli Zakażeń Szpitalnych. </w:t>
      </w:r>
      <w:r w:rsidRPr="005B005C">
        <w:rPr>
          <w:rFonts w:ascii="Arial Narrow" w:hAnsi="Arial Narrow" w:cs="Calibri"/>
        </w:rPr>
        <w:t xml:space="preserve"> W przypadku konieczności wprowadzenia zmian np. sytuacja epidemiologiczna szpitala, nastąpi uzgodnienie zmian w formie pisemnej pomiędzy Zamawiającym a Wykonawcą;</w:t>
      </w:r>
    </w:p>
    <w:p w:rsidR="005B005C" w:rsidRPr="00BF37EC" w:rsidRDefault="005B005C" w:rsidP="008E6877">
      <w:pPr>
        <w:pStyle w:val="Akapitzlist1"/>
        <w:numPr>
          <w:ilvl w:val="0"/>
          <w:numId w:val="58"/>
        </w:numPr>
        <w:spacing w:after="0"/>
        <w:jc w:val="both"/>
        <w:rPr>
          <w:rFonts w:ascii="Arial Narrow" w:hAnsi="Arial Narrow" w:cs="Calibri"/>
          <w:b/>
        </w:rPr>
      </w:pPr>
      <w:r w:rsidRPr="00BF37EC">
        <w:rPr>
          <w:rFonts w:ascii="Arial Narrow" w:hAnsi="Arial Narrow" w:cs="Calibri"/>
          <w:b/>
        </w:rPr>
        <w:t>Wykonawca zapewnia bieżące wyposażenie sanitariatów i pomieszczeń podlegających świadczeniu usług w  następujące środki:</w:t>
      </w:r>
    </w:p>
    <w:p w:rsidR="005B005C" w:rsidRPr="005B005C" w:rsidRDefault="005B005C" w:rsidP="008E6877">
      <w:pPr>
        <w:pStyle w:val="Akapitzlist1"/>
        <w:numPr>
          <w:ilvl w:val="0"/>
          <w:numId w:val="60"/>
        </w:numPr>
        <w:spacing w:after="0"/>
        <w:jc w:val="both"/>
        <w:rPr>
          <w:rFonts w:ascii="Arial Narrow" w:hAnsi="Arial Narrow" w:cs="Calibri"/>
        </w:rPr>
      </w:pPr>
      <w:r w:rsidRPr="005B005C">
        <w:rPr>
          <w:rFonts w:ascii="Arial Narrow" w:hAnsi="Arial Narrow" w:cs="Calibri"/>
        </w:rPr>
        <w:t>odświeżacze powietrza do toalet dla personelu</w:t>
      </w:r>
    </w:p>
    <w:p w:rsidR="005B005C" w:rsidRPr="005B005C" w:rsidRDefault="005B005C" w:rsidP="008E6877">
      <w:pPr>
        <w:pStyle w:val="Akapitzlist1"/>
        <w:numPr>
          <w:ilvl w:val="0"/>
          <w:numId w:val="60"/>
        </w:numPr>
        <w:spacing w:after="0"/>
        <w:jc w:val="both"/>
        <w:rPr>
          <w:rFonts w:ascii="Arial Narrow" w:hAnsi="Arial Narrow" w:cs="Calibri"/>
        </w:rPr>
      </w:pPr>
      <w:r w:rsidRPr="005B005C">
        <w:rPr>
          <w:rFonts w:ascii="Arial Narrow" w:hAnsi="Arial Narrow" w:cs="Calibri"/>
        </w:rPr>
        <w:t>szczotki do toalet</w:t>
      </w:r>
    </w:p>
    <w:p w:rsidR="005B005C" w:rsidRPr="005B005C" w:rsidRDefault="005B005C" w:rsidP="008E6877">
      <w:pPr>
        <w:pStyle w:val="Akapitzlist1"/>
        <w:numPr>
          <w:ilvl w:val="0"/>
          <w:numId w:val="60"/>
        </w:numPr>
        <w:spacing w:after="0"/>
        <w:jc w:val="both"/>
        <w:rPr>
          <w:rFonts w:ascii="Arial Narrow" w:hAnsi="Arial Narrow" w:cs="Calibri"/>
        </w:rPr>
      </w:pPr>
      <w:r w:rsidRPr="005B005C">
        <w:rPr>
          <w:rFonts w:ascii="Arial Narrow" w:hAnsi="Arial Narrow" w:cs="Calibri"/>
        </w:rPr>
        <w:t xml:space="preserve">nakładki na </w:t>
      </w:r>
      <w:proofErr w:type="spellStart"/>
      <w:r w:rsidRPr="005B005C">
        <w:rPr>
          <w:rFonts w:ascii="Arial Narrow" w:hAnsi="Arial Narrow" w:cs="Calibri"/>
        </w:rPr>
        <w:t>mop</w:t>
      </w:r>
      <w:proofErr w:type="spellEnd"/>
      <w:r w:rsidRPr="005B005C">
        <w:rPr>
          <w:rFonts w:ascii="Arial Narrow" w:hAnsi="Arial Narrow" w:cs="Calibri"/>
        </w:rPr>
        <w:t>;</w:t>
      </w:r>
    </w:p>
    <w:p w:rsidR="005B005C" w:rsidRPr="005B005C" w:rsidRDefault="005B005C" w:rsidP="008E6877">
      <w:pPr>
        <w:pStyle w:val="Akapitzlist1"/>
        <w:numPr>
          <w:ilvl w:val="0"/>
          <w:numId w:val="60"/>
        </w:numPr>
        <w:spacing w:after="0"/>
        <w:jc w:val="both"/>
        <w:rPr>
          <w:rFonts w:ascii="Arial Narrow" w:hAnsi="Arial Narrow" w:cs="Calibri"/>
        </w:rPr>
      </w:pPr>
      <w:r w:rsidRPr="005B005C">
        <w:rPr>
          <w:rFonts w:ascii="Arial Narrow" w:hAnsi="Arial Narrow" w:cs="Calibri"/>
        </w:rPr>
        <w:t>ściereczki wielorazowego użytku ( czerwone, żółte, niebieskie)</w:t>
      </w:r>
    </w:p>
    <w:p w:rsidR="005B005C" w:rsidRPr="005B005C" w:rsidRDefault="005B005C" w:rsidP="008E6877">
      <w:pPr>
        <w:pStyle w:val="Akapitzlist1"/>
        <w:numPr>
          <w:ilvl w:val="0"/>
          <w:numId w:val="60"/>
        </w:numPr>
        <w:spacing w:after="0"/>
        <w:jc w:val="both"/>
        <w:rPr>
          <w:rFonts w:ascii="Arial Narrow" w:hAnsi="Arial Narrow" w:cs="Calibri"/>
        </w:rPr>
      </w:pPr>
      <w:r w:rsidRPr="005B005C">
        <w:rPr>
          <w:rFonts w:ascii="Arial Narrow" w:hAnsi="Arial Narrow" w:cs="Calibri"/>
        </w:rPr>
        <w:t>worki foliowe na odpady zgodne  Rozporządzeniem MZ z dnia 5 października 2017 r. w sprawie szczegółowego postępowania z odpadami medycznymi.</w:t>
      </w:r>
    </w:p>
    <w:p w:rsidR="005B005C" w:rsidRPr="005B005C" w:rsidRDefault="005B005C" w:rsidP="008E6877">
      <w:pPr>
        <w:spacing w:line="276" w:lineRule="auto"/>
        <w:ind w:left="705"/>
        <w:jc w:val="both"/>
        <w:rPr>
          <w:rFonts w:ascii="Arial Narrow" w:eastAsia="Calibri" w:hAnsi="Arial Narrow" w:cs="Arial Narrow"/>
          <w:sz w:val="22"/>
          <w:szCs w:val="22"/>
        </w:rPr>
      </w:pPr>
      <w:r w:rsidRPr="005B005C">
        <w:rPr>
          <w:rFonts w:ascii="Arial Narrow" w:hAnsi="Arial Narrow" w:cs="Calibri"/>
          <w:sz w:val="22"/>
          <w:szCs w:val="22"/>
        </w:rPr>
        <w:t>cztery kolory:  czarny- odpady komunalne, czerwony- odpady skażone, niebieski- odpady medyczne inne niż niebezpieczne, żółty – odpady cytostatyczne</w:t>
      </w:r>
    </w:p>
    <w:p w:rsidR="005B005C" w:rsidRPr="005B005C" w:rsidRDefault="005B005C" w:rsidP="008E6877">
      <w:pPr>
        <w:spacing w:line="276" w:lineRule="auto"/>
        <w:ind w:left="705"/>
        <w:jc w:val="both"/>
        <w:rPr>
          <w:rFonts w:ascii="Arial Narrow" w:eastAsia="Calibri" w:hAnsi="Arial Narrow" w:cs="Arial Narrow"/>
          <w:sz w:val="22"/>
          <w:szCs w:val="22"/>
        </w:rPr>
      </w:pPr>
      <w:r w:rsidRPr="005B005C">
        <w:rPr>
          <w:rFonts w:ascii="Arial Narrow" w:eastAsia="Calibri" w:hAnsi="Arial Narrow" w:cs="Arial Narrow"/>
          <w:sz w:val="22"/>
          <w:szCs w:val="22"/>
        </w:rPr>
        <w:t>Wszystkie worki powinny być oznakowane przez Wykonawcę zgodnie Rozporządzeniem MZ z dnia</w:t>
      </w:r>
      <w:r w:rsidR="006B76B4">
        <w:rPr>
          <w:rFonts w:ascii="Arial Narrow" w:eastAsia="Calibri" w:hAnsi="Arial Narrow" w:cs="Arial Narrow"/>
          <w:sz w:val="22"/>
          <w:szCs w:val="22"/>
        </w:rPr>
        <w:t xml:space="preserve"> października</w:t>
      </w:r>
      <w:r w:rsidRPr="005B005C">
        <w:rPr>
          <w:rFonts w:ascii="Arial Narrow" w:eastAsia="Calibri" w:hAnsi="Arial Narrow" w:cs="Arial Narrow"/>
          <w:sz w:val="22"/>
          <w:szCs w:val="22"/>
        </w:rPr>
        <w:t>2017 r</w:t>
      </w:r>
      <w:r w:rsidRPr="005B005C">
        <w:rPr>
          <w:rFonts w:ascii="Arial Narrow" w:hAnsi="Arial Narrow" w:cs="Arial Narrow"/>
          <w:sz w:val="22"/>
          <w:szCs w:val="22"/>
        </w:rPr>
        <w:t>.</w:t>
      </w:r>
      <w:r w:rsidRPr="005B005C">
        <w:rPr>
          <w:rFonts w:ascii="Arial Narrow" w:eastAsia="Calibri" w:hAnsi="Arial Narrow" w:cs="Arial Narrow"/>
          <w:sz w:val="22"/>
          <w:szCs w:val="22"/>
        </w:rPr>
        <w:t xml:space="preserve"> </w:t>
      </w:r>
    </w:p>
    <w:p w:rsidR="005B005C" w:rsidRPr="005B005C" w:rsidRDefault="005B005C" w:rsidP="008E6877">
      <w:pPr>
        <w:spacing w:line="276" w:lineRule="auto"/>
        <w:ind w:left="426" w:hanging="142"/>
        <w:jc w:val="both"/>
        <w:rPr>
          <w:rFonts w:ascii="Arial Narrow" w:eastAsia="Calibri" w:hAnsi="Arial Narrow" w:cs="Arial Narrow"/>
          <w:sz w:val="22"/>
          <w:szCs w:val="22"/>
        </w:rPr>
      </w:pPr>
      <w:r w:rsidRPr="005B005C">
        <w:rPr>
          <w:rFonts w:ascii="Arial Narrow" w:eastAsia="Calibri" w:hAnsi="Arial Narrow" w:cs="Arial Narrow"/>
          <w:sz w:val="22"/>
          <w:szCs w:val="22"/>
        </w:rPr>
        <w:t>Oznakowanie  powinno zawierać:</w:t>
      </w:r>
    </w:p>
    <w:p w:rsidR="005B005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rPr>
        <w:t xml:space="preserve"> Kod odpadów medycznych w nim przechowywanych;</w:t>
      </w:r>
    </w:p>
    <w:p w:rsidR="005B005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rPr>
        <w:t xml:space="preserve"> Nazwę wytwórcy odpadów medycznych;</w:t>
      </w:r>
    </w:p>
    <w:p w:rsidR="005B005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rPr>
        <w:t xml:space="preserve"> Numer REGON wytwórcy odpadów medycznych;</w:t>
      </w:r>
    </w:p>
    <w:p w:rsidR="005B005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rPr>
        <w:lastRenderedPageBreak/>
        <w:t xml:space="preserve"> Numer księgi rejestrowej wytwórcy odpadów medycznych w rejestrze podmiotów wykonujących działalność leczniczą, o którym mowa w ustawie z dnia 15 kwietnia 2011r. o działalności leczniczej( </w:t>
      </w:r>
      <w:proofErr w:type="spellStart"/>
      <w:r w:rsidRPr="00FC73AC">
        <w:rPr>
          <w:rFonts w:ascii="Arial Narrow" w:hAnsi="Arial Narrow" w:cs="Arial Narrow"/>
        </w:rPr>
        <w:t>Dz.U</w:t>
      </w:r>
      <w:proofErr w:type="spellEnd"/>
      <w:r w:rsidRPr="00FC73AC">
        <w:rPr>
          <w:rFonts w:ascii="Arial Narrow" w:hAnsi="Arial Narrow" w:cs="Arial Narrow"/>
        </w:rPr>
        <w:t xml:space="preserve">. z 2016r. </w:t>
      </w:r>
      <w:proofErr w:type="spellStart"/>
      <w:r w:rsidRPr="00FC73AC">
        <w:rPr>
          <w:rFonts w:ascii="Arial Narrow" w:hAnsi="Arial Narrow" w:cs="Arial Narrow"/>
        </w:rPr>
        <w:t>poz</w:t>
      </w:r>
      <w:proofErr w:type="spellEnd"/>
      <w:r w:rsidRPr="00FC73AC">
        <w:rPr>
          <w:rFonts w:ascii="Arial Narrow" w:hAnsi="Arial Narrow" w:cs="Arial Narrow"/>
        </w:rPr>
        <w:t xml:space="preserve"> 1638, 1948 i 2260), wraz z podaniem organu rejestrowego;</w:t>
      </w:r>
    </w:p>
    <w:p w:rsidR="005B005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rPr>
        <w:t>Datę i godzinę otwarcia (rozpoczęcia użytkowania);</w:t>
      </w:r>
    </w:p>
    <w:p w:rsidR="005B005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rPr>
        <w:t xml:space="preserve"> Datę i godzinę zamknięcia;</w:t>
      </w:r>
    </w:p>
    <w:p w:rsidR="00FC73A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rPr>
        <w:t xml:space="preserve">Dane osoby odpowiedzialnej za transport odpadów (np. numerycznie – każdy pracownik Wykonawcy będzie miał  przydzielony numer - cyfrę). </w:t>
      </w:r>
      <w:r w:rsidR="00FC73AC">
        <w:rPr>
          <w:rFonts w:ascii="Arial Narrow" w:hAnsi="Arial Narrow" w:cs="Arial Narrow"/>
        </w:rPr>
        <w:t>Ś</w:t>
      </w:r>
      <w:r w:rsidRPr="00FC73AC">
        <w:rPr>
          <w:rFonts w:ascii="Arial Narrow" w:hAnsi="Arial Narrow" w:cs="Arial Narrow"/>
        </w:rPr>
        <w:t>rodki potrzebne do znakowania zapewni Wykonawca.</w:t>
      </w:r>
    </w:p>
    <w:p w:rsidR="005B005C" w:rsidRPr="00FC73AC" w:rsidRDefault="005B005C" w:rsidP="008E6877">
      <w:pPr>
        <w:pStyle w:val="Akapitzlist"/>
        <w:numPr>
          <w:ilvl w:val="0"/>
          <w:numId w:val="59"/>
        </w:numPr>
        <w:spacing w:after="0"/>
        <w:jc w:val="both"/>
        <w:rPr>
          <w:rFonts w:ascii="Arial Narrow" w:hAnsi="Arial Narrow" w:cs="Arial Narrow"/>
        </w:rPr>
      </w:pPr>
      <w:r w:rsidRPr="00FC73AC">
        <w:rPr>
          <w:rFonts w:ascii="Arial Narrow" w:hAnsi="Arial Narrow" w:cs="Arial Narrow"/>
          <w:color w:val="000000"/>
        </w:rPr>
        <w:t>Zamawiający po podpisaniu umowy poda dane umożliwiające prawidłowe oznakowanie worków oraz symbol oddziałów :</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IT – o/ anestezjologii i intensywnej terapii                         </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SOR - szpitalny oddział ratunkowy      </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WEW - o/ wewnętrznych z intensywnym nadzorem kardiologicznym,</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NEUR – o/ neurologiczny </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DZ - o/ pediatryczny</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CH - o/ chirurgii ogólnej </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POŁ/GIN - o/ położniczo – ginekologiczny z systemem </w:t>
      </w:r>
      <w:proofErr w:type="spellStart"/>
      <w:r w:rsidRPr="005B005C">
        <w:rPr>
          <w:rFonts w:ascii="Arial Narrow" w:eastAsia="Calibri" w:hAnsi="Arial Narrow" w:cs="Arial Narrow"/>
          <w:sz w:val="22"/>
          <w:szCs w:val="22"/>
        </w:rPr>
        <w:t>rooming-in</w:t>
      </w:r>
      <w:proofErr w:type="spellEnd"/>
      <w:r w:rsidRPr="005B005C">
        <w:rPr>
          <w:rFonts w:ascii="Arial Narrow" w:eastAsia="Calibri" w:hAnsi="Arial Narrow" w:cs="Arial Narrow"/>
          <w:sz w:val="22"/>
          <w:szCs w:val="22"/>
        </w:rPr>
        <w:t xml:space="preserve"> – z blokiem porodowym,</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N - o/ neonatologiczny z pododdziałem patologii noworodka,</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BO - blok operacyjny</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R - o/ - rehabilitacji ogólnoustrojowej i neurologicznej</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UO- o/ ortopedii i traumatologii narządu ruchu</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HP- o/hospicyjno - paliatywny</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TS – transport sanitarny i ambulanse ratownictwa medycznego (karetka)</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PD- pracownie diagnostyczne – (EKG, USG, Endoskopia, Laboratorium, Serologia)</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TK – diagnostyka obrazowa (TK, RTG, USG - parter)</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M –pracownia  mikrobiologiczna</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A- apteka</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PR- Pracownia rehabilitacji</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W – warsztat</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AD – administracja </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POR – poradnie (przychodnia) </w:t>
      </w:r>
    </w:p>
    <w:p w:rsidR="005B005C" w:rsidRPr="005B005C" w:rsidRDefault="005B005C" w:rsidP="00DC0E2C">
      <w:pPr>
        <w:numPr>
          <w:ilvl w:val="0"/>
          <w:numId w:val="42"/>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CHEM – chemioterapia jednego dnia        </w:t>
      </w:r>
    </w:p>
    <w:p w:rsidR="005B005C" w:rsidRPr="005B005C" w:rsidRDefault="005B005C" w:rsidP="00DC0E2C">
      <w:pPr>
        <w:numPr>
          <w:ilvl w:val="0"/>
          <w:numId w:val="42"/>
        </w:numPr>
        <w:tabs>
          <w:tab w:val="clear" w:pos="540"/>
          <w:tab w:val="num" w:pos="0"/>
        </w:tabs>
        <w:spacing w:line="100" w:lineRule="atLeast"/>
        <w:ind w:left="720"/>
        <w:jc w:val="both"/>
        <w:rPr>
          <w:rFonts w:ascii="Arial Narrow" w:hAnsi="Arial Narrow" w:cs="Calibri"/>
          <w:sz w:val="22"/>
          <w:szCs w:val="22"/>
        </w:rPr>
      </w:pPr>
      <w:r w:rsidRPr="005B005C">
        <w:rPr>
          <w:rFonts w:ascii="Arial Narrow" w:eastAsia="Calibri" w:hAnsi="Arial Narrow" w:cs="Arial Narrow"/>
          <w:sz w:val="22"/>
          <w:szCs w:val="22"/>
        </w:rPr>
        <w:t xml:space="preserve">ZOL- Zakład Opiekuńczo Leczniczy  </w:t>
      </w:r>
    </w:p>
    <w:p w:rsidR="005B005C" w:rsidRPr="005B005C" w:rsidRDefault="005B005C" w:rsidP="005B005C">
      <w:pPr>
        <w:pStyle w:val="Akapitzlist1"/>
        <w:spacing w:after="0" w:line="100" w:lineRule="atLeast"/>
        <w:ind w:left="0"/>
        <w:jc w:val="both"/>
        <w:rPr>
          <w:rFonts w:ascii="Arial Narrow" w:hAnsi="Arial Narrow" w:cs="Calibri"/>
        </w:rPr>
      </w:pPr>
    </w:p>
    <w:p w:rsidR="005B005C" w:rsidRPr="00BF37EC" w:rsidRDefault="005B005C" w:rsidP="00DC0E2C">
      <w:pPr>
        <w:pStyle w:val="Akapitzlist1"/>
        <w:numPr>
          <w:ilvl w:val="0"/>
          <w:numId w:val="58"/>
        </w:numPr>
        <w:spacing w:after="0" w:line="100" w:lineRule="atLeast"/>
        <w:jc w:val="both"/>
        <w:rPr>
          <w:rFonts w:ascii="Arial Narrow" w:hAnsi="Arial Narrow"/>
          <w:color w:val="000000"/>
        </w:rPr>
      </w:pPr>
      <w:r w:rsidRPr="005B005C">
        <w:rPr>
          <w:rFonts w:ascii="Arial Narrow" w:hAnsi="Arial Narrow" w:cs="Calibri"/>
        </w:rPr>
        <w:t xml:space="preserve">Proces sprzątania i dezynfekcji Wykonawca przeprowadza na postawie opracowanego przez siebie szczegółowego harmonogramu – technologii utrzymania czystości opracowanego dla poszczególnych komórek organizacyjnych wraz z niezbędnymi instrukcjami i </w:t>
      </w:r>
      <w:r w:rsidRPr="005B005C">
        <w:rPr>
          <w:rFonts w:ascii="Arial Narrow" w:hAnsi="Arial Narrow" w:cs="Calibri"/>
          <w:color w:val="000000"/>
        </w:rPr>
        <w:t xml:space="preserve">opisem systemu nadzoru i kontroli wykonywanej usługi, który zapewni bieżącą ocenę jakości wykonywanej usługi (przedłożyć wzory proponowanej dokumentacji). </w:t>
      </w:r>
      <w:r w:rsidRPr="005B005C">
        <w:rPr>
          <w:rFonts w:ascii="Arial Narrow" w:hAnsi="Arial Narrow" w:cs="Calibri"/>
        </w:rPr>
        <w:t xml:space="preserve">Harmonogram ten powinien określać zastosowane metody mycia, rodzaj stosowanych preparatów dezynfekcyjno-myjących, myjąco-czyszczących, częstość i porę codziennego, kompleksowego sprzątania. Harmonogram – technologia musi uwzględniać obowiązujące przepisy w zakresie higieny szpitalnej i danych zawartych w SIWZ. </w:t>
      </w:r>
      <w:r w:rsidRPr="005B005C">
        <w:rPr>
          <w:rFonts w:ascii="Arial Narrow" w:hAnsi="Arial Narrow" w:cs="Calibri"/>
          <w:b/>
        </w:rPr>
        <w:t xml:space="preserve">Harmonogram - technologię należy przedstawić do akceptacji Pielęgniarce Epidemiologicznej najpóźniej do dnia podpisania umowy, w przypadku zmian w harmonogramie lub wytycznych w trakcie umowy wszystkie zmiany podlegają ponownej akceptacji </w:t>
      </w:r>
      <w:r w:rsidRPr="005B005C">
        <w:rPr>
          <w:rFonts w:ascii="Arial Narrow" w:hAnsi="Arial Narrow" w:cs="Calibri"/>
        </w:rPr>
        <w:t xml:space="preserve"> ( kopia w/w dokumentu w czasie trwania umowy pozostaje u Pielęgniarki Epidemiologicznej);</w:t>
      </w:r>
    </w:p>
    <w:p w:rsidR="00BF37EC" w:rsidRPr="005B005C" w:rsidRDefault="00BF37EC" w:rsidP="00BF37EC">
      <w:pPr>
        <w:pStyle w:val="Akapitzlist1"/>
        <w:spacing w:after="0" w:line="100" w:lineRule="atLeast"/>
        <w:jc w:val="both"/>
        <w:rPr>
          <w:rFonts w:ascii="Arial Narrow" w:hAnsi="Arial Narrow"/>
          <w:color w:val="000000"/>
        </w:rPr>
      </w:pPr>
    </w:p>
    <w:p w:rsidR="005B005C" w:rsidRPr="00FC73AC" w:rsidRDefault="005B005C" w:rsidP="00DC0E2C">
      <w:pPr>
        <w:pStyle w:val="Akapitzlist1"/>
        <w:numPr>
          <w:ilvl w:val="0"/>
          <w:numId w:val="58"/>
        </w:numPr>
        <w:jc w:val="both"/>
        <w:rPr>
          <w:rFonts w:ascii="Arial Narrow" w:hAnsi="Arial Narrow" w:cs="Times New Roman"/>
          <w:b/>
          <w:color w:val="000000"/>
        </w:rPr>
      </w:pPr>
      <w:r w:rsidRPr="00FC73AC">
        <w:rPr>
          <w:rFonts w:ascii="Arial Narrow" w:hAnsi="Arial Narrow"/>
          <w:b/>
          <w:color w:val="000000"/>
        </w:rPr>
        <w:t>W szpitalu wyznacza się IV strefy sanitarne</w:t>
      </w:r>
    </w:p>
    <w:p w:rsidR="005B005C" w:rsidRPr="005B005C" w:rsidRDefault="005B005C" w:rsidP="00BA584A">
      <w:pPr>
        <w:pStyle w:val="Akapitzlist1"/>
        <w:spacing w:after="120" w:line="100" w:lineRule="atLeast"/>
        <w:jc w:val="both"/>
        <w:rPr>
          <w:rFonts w:ascii="Arial Narrow" w:hAnsi="Arial Narrow" w:cs="Times New Roman"/>
          <w:color w:val="000000"/>
        </w:rPr>
      </w:pPr>
      <w:r w:rsidRPr="005B005C">
        <w:rPr>
          <w:rFonts w:ascii="Arial Narrow" w:hAnsi="Arial Narrow" w:cs="Times New Roman"/>
          <w:color w:val="000000"/>
        </w:rPr>
        <w:t xml:space="preserve">Strefa I ,,ciągłej czystości” obszar wolny od flory patogennej </w:t>
      </w:r>
    </w:p>
    <w:p w:rsidR="005B005C" w:rsidRPr="005B005C" w:rsidRDefault="005B005C" w:rsidP="00BA584A">
      <w:pPr>
        <w:pStyle w:val="Akapitzlist1"/>
        <w:spacing w:after="120" w:line="100" w:lineRule="atLeast"/>
        <w:jc w:val="both"/>
        <w:rPr>
          <w:rFonts w:ascii="Arial Narrow" w:hAnsi="Arial Narrow" w:cs="Times New Roman"/>
          <w:color w:val="000000"/>
        </w:rPr>
      </w:pPr>
      <w:r w:rsidRPr="005B005C">
        <w:rPr>
          <w:rFonts w:ascii="Arial Narrow" w:hAnsi="Arial Narrow" w:cs="Times New Roman"/>
          <w:color w:val="000000"/>
        </w:rPr>
        <w:lastRenderedPageBreak/>
        <w:t xml:space="preserve">Strefa II ,,ogólnej czystości medycznej” – obszar niskiego ryzyka </w:t>
      </w:r>
    </w:p>
    <w:p w:rsidR="005B005C" w:rsidRPr="005B005C" w:rsidRDefault="005B005C" w:rsidP="00BA584A">
      <w:pPr>
        <w:pStyle w:val="Akapitzlist1"/>
        <w:spacing w:after="120" w:line="100" w:lineRule="atLeast"/>
        <w:jc w:val="both"/>
        <w:rPr>
          <w:rFonts w:ascii="Arial Narrow" w:hAnsi="Arial Narrow" w:cs="Times New Roman"/>
          <w:color w:val="000000"/>
        </w:rPr>
      </w:pPr>
      <w:r w:rsidRPr="005B005C">
        <w:rPr>
          <w:rFonts w:ascii="Arial Narrow" w:hAnsi="Arial Narrow" w:cs="Times New Roman"/>
          <w:color w:val="000000"/>
        </w:rPr>
        <w:t>Strefa III ,, czystości zmiennej” – obszar wysokiego ryzyka</w:t>
      </w:r>
    </w:p>
    <w:p w:rsidR="005B005C" w:rsidRPr="005B005C" w:rsidRDefault="005B005C" w:rsidP="00BA584A">
      <w:pPr>
        <w:pStyle w:val="Akapitzlist1"/>
        <w:spacing w:after="120" w:line="100" w:lineRule="atLeast"/>
        <w:jc w:val="both"/>
        <w:rPr>
          <w:rFonts w:ascii="Arial Narrow" w:hAnsi="Arial Narrow"/>
          <w:color w:val="000000"/>
        </w:rPr>
      </w:pPr>
      <w:r w:rsidRPr="005B005C">
        <w:rPr>
          <w:rFonts w:ascii="Arial Narrow" w:hAnsi="Arial Narrow" w:cs="Times New Roman"/>
          <w:color w:val="000000"/>
        </w:rPr>
        <w:t>Strefa IV ,, ciągłego skażenia” – obszar bardzo wysokiego ryzyka</w:t>
      </w:r>
    </w:p>
    <w:tbl>
      <w:tblPr>
        <w:tblW w:w="9497" w:type="dxa"/>
        <w:tblInd w:w="817" w:type="dxa"/>
        <w:tblLayout w:type="fixed"/>
        <w:tblLook w:val="0000"/>
      </w:tblPr>
      <w:tblGrid>
        <w:gridCol w:w="4253"/>
        <w:gridCol w:w="5244"/>
      </w:tblGrid>
      <w:tr w:rsidR="005B005C" w:rsidRPr="005B005C" w:rsidTr="00BD4B80">
        <w:tc>
          <w:tcPr>
            <w:tcW w:w="4253"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5B005C">
            <w:pPr>
              <w:rPr>
                <w:rFonts w:ascii="Arial Narrow" w:hAnsi="Arial Narrow" w:cs="Calibri"/>
                <w:sz w:val="22"/>
                <w:szCs w:val="22"/>
              </w:rPr>
            </w:pPr>
            <w:r w:rsidRPr="005B005C">
              <w:rPr>
                <w:rFonts w:ascii="Arial Narrow" w:hAnsi="Arial Narrow" w:cs="Calibri"/>
                <w:color w:val="000000"/>
                <w:sz w:val="22"/>
                <w:szCs w:val="22"/>
              </w:rPr>
              <w:t>POMIESZCZENIA</w:t>
            </w:r>
          </w:p>
        </w:tc>
      </w:tr>
      <w:tr w:rsidR="005B005C" w:rsidRPr="005B005C" w:rsidTr="00BD4B80">
        <w:tc>
          <w:tcPr>
            <w:tcW w:w="4253"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STREFA 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ciągłej czystości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Obszar wolny od flory patogennej</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5B005C">
            <w:pPr>
              <w:pStyle w:val="Akapitzlist1"/>
              <w:numPr>
                <w:ilvl w:val="0"/>
                <w:numId w:val="7"/>
              </w:numPr>
              <w:spacing w:after="0" w:line="100" w:lineRule="atLeast"/>
              <w:rPr>
                <w:rFonts w:ascii="Arial Narrow" w:hAnsi="Arial Narrow" w:cs="Calibri"/>
                <w:color w:val="000000"/>
              </w:rPr>
            </w:pPr>
            <w:r w:rsidRPr="005B005C">
              <w:rPr>
                <w:rFonts w:ascii="Arial Narrow" w:hAnsi="Arial Narrow" w:cs="Calibri"/>
                <w:color w:val="000000"/>
              </w:rPr>
              <w:t>Magazyny zasobów czystych:</w:t>
            </w:r>
          </w:p>
          <w:p w:rsidR="005B005C" w:rsidRPr="005B005C" w:rsidRDefault="005B005C" w:rsidP="00DC0E2C">
            <w:pPr>
              <w:pStyle w:val="Akapitzlist1"/>
              <w:numPr>
                <w:ilvl w:val="0"/>
                <w:numId w:val="43"/>
              </w:numPr>
              <w:tabs>
                <w:tab w:val="clear" w:pos="720"/>
                <w:tab w:val="num" w:pos="0"/>
              </w:tabs>
              <w:spacing w:after="0" w:line="100" w:lineRule="atLeast"/>
              <w:rPr>
                <w:rFonts w:ascii="Arial Narrow" w:hAnsi="Arial Narrow" w:cs="Calibri"/>
                <w:color w:val="000000"/>
              </w:rPr>
            </w:pPr>
            <w:r w:rsidRPr="005B005C">
              <w:rPr>
                <w:rFonts w:ascii="Arial Narrow" w:hAnsi="Arial Narrow" w:cs="Calibri"/>
                <w:color w:val="000000"/>
              </w:rPr>
              <w:t>bielizny czystej</w:t>
            </w:r>
          </w:p>
          <w:p w:rsidR="005B005C" w:rsidRPr="005B005C" w:rsidRDefault="005B005C" w:rsidP="00DC0E2C">
            <w:pPr>
              <w:pStyle w:val="Akapitzlist1"/>
              <w:numPr>
                <w:ilvl w:val="0"/>
                <w:numId w:val="43"/>
              </w:numPr>
              <w:tabs>
                <w:tab w:val="clear" w:pos="720"/>
                <w:tab w:val="num" w:pos="0"/>
              </w:tabs>
              <w:spacing w:after="0" w:line="100" w:lineRule="atLeast"/>
              <w:rPr>
                <w:rFonts w:ascii="Arial Narrow" w:hAnsi="Arial Narrow" w:cs="Calibri"/>
                <w:color w:val="000000"/>
              </w:rPr>
            </w:pPr>
            <w:r w:rsidRPr="005B005C">
              <w:rPr>
                <w:rFonts w:ascii="Arial Narrow" w:hAnsi="Arial Narrow" w:cs="Calibri"/>
                <w:color w:val="000000"/>
              </w:rPr>
              <w:t>materiałów sterylnych w bloku operacyjnym</w:t>
            </w:r>
          </w:p>
          <w:p w:rsidR="005B005C" w:rsidRPr="005B005C" w:rsidRDefault="005B005C" w:rsidP="00DC0E2C">
            <w:pPr>
              <w:pStyle w:val="Akapitzlist1"/>
              <w:numPr>
                <w:ilvl w:val="0"/>
                <w:numId w:val="43"/>
              </w:numPr>
              <w:tabs>
                <w:tab w:val="clear" w:pos="720"/>
                <w:tab w:val="num" w:pos="0"/>
              </w:tabs>
              <w:spacing w:after="0" w:line="100" w:lineRule="atLeast"/>
              <w:rPr>
                <w:rFonts w:ascii="Arial Narrow" w:hAnsi="Arial Narrow" w:cs="Calibri"/>
                <w:color w:val="000000"/>
              </w:rPr>
            </w:pPr>
            <w:r w:rsidRPr="005B005C">
              <w:rPr>
                <w:rFonts w:ascii="Arial Narrow" w:hAnsi="Arial Narrow" w:cs="Calibri"/>
                <w:color w:val="000000"/>
              </w:rPr>
              <w:t>przechowywania sprzętu jednorazowego, bielizny w oddziałach</w:t>
            </w:r>
          </w:p>
          <w:p w:rsidR="005B005C" w:rsidRPr="005B005C" w:rsidRDefault="005B005C" w:rsidP="005B005C">
            <w:pPr>
              <w:pStyle w:val="Akapitzlist1"/>
              <w:numPr>
                <w:ilvl w:val="0"/>
                <w:numId w:val="7"/>
              </w:numPr>
              <w:spacing w:after="0" w:line="100" w:lineRule="atLeast"/>
              <w:rPr>
                <w:rFonts w:ascii="Arial Narrow" w:hAnsi="Arial Narrow" w:cs="Calibri"/>
              </w:rPr>
            </w:pPr>
            <w:r w:rsidRPr="005B005C">
              <w:rPr>
                <w:rFonts w:ascii="Arial Narrow" w:hAnsi="Arial Narrow" w:cs="Calibri"/>
                <w:color w:val="000000"/>
              </w:rPr>
              <w:t xml:space="preserve">Apteka – boksy do przygotowywania  leków </w:t>
            </w:r>
            <w:proofErr w:type="spellStart"/>
            <w:r w:rsidRPr="005B005C">
              <w:rPr>
                <w:rFonts w:ascii="Arial Narrow" w:hAnsi="Arial Narrow" w:cs="Calibri"/>
                <w:color w:val="000000"/>
              </w:rPr>
              <w:t>cytostatycznnych</w:t>
            </w:r>
            <w:proofErr w:type="spellEnd"/>
            <w:r w:rsidRPr="005B005C">
              <w:rPr>
                <w:rFonts w:ascii="Arial Narrow" w:hAnsi="Arial Narrow" w:cs="Calibri"/>
                <w:color w:val="000000"/>
              </w:rPr>
              <w:t xml:space="preserve"> i magazyn zasobów czystych</w:t>
            </w:r>
          </w:p>
        </w:tc>
      </w:tr>
      <w:tr w:rsidR="005B005C" w:rsidRPr="005B005C" w:rsidTr="00BD4B80">
        <w:tc>
          <w:tcPr>
            <w:tcW w:w="4253"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STREFA II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Ogólnej czystości medycznej</w:t>
            </w:r>
          </w:p>
          <w:p w:rsidR="005B005C" w:rsidRPr="005B005C" w:rsidRDefault="005B005C" w:rsidP="005B005C">
            <w:pPr>
              <w:rPr>
                <w:rFonts w:ascii="Arial Narrow" w:hAnsi="Arial Narrow" w:cs="Calibri"/>
                <w:b/>
                <w:color w:val="000000"/>
                <w:sz w:val="22"/>
                <w:szCs w:val="22"/>
              </w:rPr>
            </w:pPr>
            <w:r w:rsidRPr="005B005C">
              <w:rPr>
                <w:rFonts w:ascii="Arial Narrow" w:hAnsi="Arial Narrow" w:cs="Calibri"/>
                <w:color w:val="000000"/>
                <w:sz w:val="22"/>
                <w:szCs w:val="22"/>
              </w:rPr>
              <w:t>Obszar niskiego ryzyka</w:t>
            </w:r>
          </w:p>
          <w:p w:rsidR="005B005C" w:rsidRPr="005B005C" w:rsidRDefault="005B005C" w:rsidP="005B005C">
            <w:pPr>
              <w:rPr>
                <w:rFonts w:ascii="Arial Narrow" w:hAnsi="Arial Narrow" w:cs="Calibri"/>
                <w:b/>
                <w:color w:val="000000"/>
                <w:sz w:val="22"/>
                <w:szCs w:val="22"/>
              </w:rPr>
            </w:pPr>
            <w:r w:rsidRPr="005B005C">
              <w:rPr>
                <w:rFonts w:ascii="Arial Narrow" w:hAnsi="Arial Narrow" w:cs="Calibri"/>
                <w:b/>
                <w:color w:val="000000"/>
                <w:sz w:val="22"/>
                <w:szCs w:val="22"/>
              </w:rPr>
              <w:t>A Strefa czystości ogólnej</w:t>
            </w:r>
            <w:r w:rsidRPr="005B005C">
              <w:rPr>
                <w:rFonts w:ascii="Arial Narrow" w:hAnsi="Arial Narrow" w:cs="Calibri"/>
                <w:color w:val="000000"/>
                <w:sz w:val="22"/>
                <w:szCs w:val="22"/>
              </w:rPr>
              <w:t>-pomieszczenia wymagające mycia, przecierania na wilgotno, odkurzania, szorowania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B obszar niskiego ryzyka-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Pomieszczenia wymagające mycia, przecierania na wilgotno, szorowania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Oraz wymagające dezynfekcji: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 xml:space="preserve">Codziennej – strefa dotykowa </w:t>
            </w:r>
          </w:p>
          <w:p w:rsidR="005B005C" w:rsidRPr="005B005C" w:rsidRDefault="005B005C" w:rsidP="005B005C">
            <w:pPr>
              <w:rPr>
                <w:rFonts w:ascii="Arial Narrow" w:hAnsi="Arial Narrow" w:cs="Calibri"/>
                <w:b/>
                <w:color w:val="000000"/>
                <w:sz w:val="22"/>
                <w:szCs w:val="22"/>
              </w:rPr>
            </w:pPr>
            <w:r w:rsidRPr="005B005C">
              <w:rPr>
                <w:rFonts w:ascii="Arial Narrow" w:hAnsi="Arial Narrow" w:cs="Calibri"/>
                <w:color w:val="000000"/>
                <w:sz w:val="22"/>
                <w:szCs w:val="22"/>
              </w:rPr>
              <w:t>Okresowej - strefa bezdotykowa ( okna, ściany)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A Strefa II – ogólnej czystości</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 xml:space="preserve">Ciągi komunikacyjne: korytarze, hole, klatki schodowe, łączniki, </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Pomieszczenia administracyjne (biura)</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Pomieszczenia rejestracji, archiwum, portierni, ochrony</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Sekretariaty w oddziałach i poza nimi</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Pomieszczenia działu technicznego – warsztat</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Pomieszczenia działu zaopatrzenia – magazyny</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Sale konferencyjna</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Kaplica z balkonem</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Szatnie dla personelu</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Pomieszczenia socjalne dla personelu</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Pomieszczenia Zarządu szpitala</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Gabinety lekarskie</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Punkty pielęgniarskie</w:t>
            </w:r>
          </w:p>
          <w:p w:rsidR="005B005C" w:rsidRPr="005B005C" w:rsidRDefault="005B005C" w:rsidP="00DC0E2C">
            <w:pPr>
              <w:pStyle w:val="Akapitzlist1"/>
              <w:numPr>
                <w:ilvl w:val="0"/>
                <w:numId w:val="61"/>
              </w:numPr>
              <w:spacing w:after="0" w:line="100" w:lineRule="atLeast"/>
              <w:rPr>
                <w:rFonts w:ascii="Arial Narrow" w:hAnsi="Arial Narrow" w:cs="Calibri"/>
                <w:color w:val="000000"/>
              </w:rPr>
            </w:pPr>
            <w:r w:rsidRPr="005B005C">
              <w:rPr>
                <w:rFonts w:ascii="Arial Narrow" w:hAnsi="Arial Narrow" w:cs="Calibri"/>
                <w:color w:val="000000"/>
              </w:rPr>
              <w:t>Pokoje pielęgniarek oddziałowych</w:t>
            </w:r>
          </w:p>
          <w:p w:rsidR="005B005C" w:rsidRPr="005B005C" w:rsidRDefault="005B005C" w:rsidP="005B005C">
            <w:pPr>
              <w:pStyle w:val="Akapitzlist1"/>
              <w:spacing w:after="0" w:line="100" w:lineRule="atLeast"/>
              <w:ind w:left="0"/>
              <w:rPr>
                <w:rFonts w:ascii="Arial Narrow" w:hAnsi="Arial Narrow" w:cs="Calibri"/>
                <w:color w:val="000000"/>
              </w:rPr>
            </w:pPr>
          </w:p>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B Strefa II – ogólnej czystości medycznej niskiego ryzyka</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 xml:space="preserve">Poczekalnie </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Strefa wypoczynku</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Punkty kuchenne ogólnodostępne</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Apteka szpitalna (poza częścią wymienioną w strefie I)</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Windy</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 xml:space="preserve">Ogólne sale chorych </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Korytarze w oddziałach</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Gabinety/pokoje badań</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Pracownie diagnostyczne niezabiegowe (USG, EEG, EKG, Echo serca)</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Pomieszczenia diagnostyki obrazowej (</w:t>
            </w:r>
            <w:proofErr w:type="spellStart"/>
            <w:r w:rsidRPr="005B005C">
              <w:rPr>
                <w:rFonts w:ascii="Arial Narrow" w:hAnsi="Arial Narrow" w:cs="Calibri"/>
                <w:color w:val="000000"/>
              </w:rPr>
              <w:t>RTG,KT</w:t>
            </w:r>
            <w:proofErr w:type="spellEnd"/>
            <w:r w:rsidRPr="005B005C">
              <w:rPr>
                <w:rFonts w:ascii="Arial Narrow" w:hAnsi="Arial Narrow" w:cs="Calibri"/>
                <w:color w:val="000000"/>
              </w:rPr>
              <w:t>)</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Pomieszczenia porządkowe</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Sala gimnastyczna</w:t>
            </w:r>
          </w:p>
          <w:p w:rsidR="005B005C" w:rsidRPr="005B005C" w:rsidRDefault="005B005C" w:rsidP="00DC0E2C">
            <w:pPr>
              <w:pStyle w:val="Akapitzlist1"/>
              <w:numPr>
                <w:ilvl w:val="0"/>
                <w:numId w:val="62"/>
              </w:numPr>
              <w:spacing w:after="0" w:line="100" w:lineRule="atLeast"/>
              <w:rPr>
                <w:rFonts w:ascii="Arial Narrow" w:hAnsi="Arial Narrow" w:cs="Calibri"/>
                <w:color w:val="000000"/>
              </w:rPr>
            </w:pPr>
            <w:r w:rsidRPr="005B005C">
              <w:rPr>
                <w:rFonts w:ascii="Arial Narrow" w:hAnsi="Arial Narrow" w:cs="Calibri"/>
                <w:color w:val="000000"/>
              </w:rPr>
              <w:t>Fizykoterapia – pomieszczenia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Dezynfekcja miejscowa, doraźna w razie zabrudzenia materiałem biologicznym (krew, mocz, plwocina itp.)</w:t>
            </w:r>
          </w:p>
          <w:p w:rsidR="005B005C" w:rsidRPr="005B005C" w:rsidRDefault="005B005C" w:rsidP="005B005C">
            <w:pPr>
              <w:rPr>
                <w:rFonts w:ascii="Arial Narrow" w:hAnsi="Arial Narrow" w:cs="Calibri"/>
                <w:color w:val="000000"/>
                <w:sz w:val="22"/>
                <w:szCs w:val="22"/>
              </w:rPr>
            </w:pPr>
          </w:p>
        </w:tc>
      </w:tr>
      <w:tr w:rsidR="005B005C" w:rsidRPr="005B005C" w:rsidTr="00BD4B80">
        <w:tc>
          <w:tcPr>
            <w:tcW w:w="4253"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lastRenderedPageBreak/>
              <w:t>STREFA III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czystości zmiennej</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 xml:space="preserve">Obszar wysokiego ryzyka </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 xml:space="preserve">Pomieszczenia wymagają ciągłej dezynfekcji powierzchni dotykowych i bezdotykowych, utrzymania higieny na wysokim poziomie </w:t>
            </w:r>
          </w:p>
          <w:p w:rsidR="005B005C" w:rsidRPr="005B005C" w:rsidRDefault="005B005C" w:rsidP="005B005C">
            <w:pPr>
              <w:rPr>
                <w:rFonts w:ascii="Arial Narrow" w:hAnsi="Arial Narrow" w:cs="Calibri"/>
                <w:color w:val="000000"/>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Gabinety zabiegowe</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Sale opatrunkowe, gipsownie</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Izolatki</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 xml:space="preserve">Sale intensywnego nadzoru o oddziale: </w:t>
            </w:r>
            <w:proofErr w:type="spellStart"/>
            <w:r w:rsidRPr="005B005C">
              <w:rPr>
                <w:rFonts w:ascii="Arial Narrow" w:hAnsi="Arial Narrow" w:cs="Calibri"/>
                <w:color w:val="000000"/>
              </w:rPr>
              <w:t>AiIT</w:t>
            </w:r>
            <w:proofErr w:type="spellEnd"/>
            <w:r w:rsidRPr="005B005C">
              <w:rPr>
                <w:rFonts w:ascii="Arial Narrow" w:hAnsi="Arial Narrow" w:cs="Calibri"/>
                <w:color w:val="000000"/>
              </w:rPr>
              <w:t>,  wewnętrznym, neurologii, neonatologii, w SOR</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Sala resuscytacyjno- zabiegowa, obserwacyjna SOR</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Boksy w oddziale neonatologii</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Sale chorych w oddziale pediatrii</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Trakt porodowy</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Blok operacyjny</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Laboratorium diagnostyczne (ogólne)</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Pracownia serologii</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Pracownia endoskopii</w:t>
            </w:r>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 xml:space="preserve">Centralna </w:t>
            </w:r>
            <w:proofErr w:type="spellStart"/>
            <w:r w:rsidRPr="005B005C">
              <w:rPr>
                <w:rFonts w:ascii="Arial Narrow" w:hAnsi="Arial Narrow" w:cs="Calibri"/>
                <w:color w:val="000000"/>
              </w:rPr>
              <w:t>sterylizatornia</w:t>
            </w:r>
            <w:proofErr w:type="spellEnd"/>
          </w:p>
          <w:p w:rsidR="005B005C" w:rsidRPr="005B005C" w:rsidRDefault="005B005C" w:rsidP="00DC0E2C">
            <w:pPr>
              <w:pStyle w:val="Akapitzlist1"/>
              <w:numPr>
                <w:ilvl w:val="0"/>
                <w:numId w:val="63"/>
              </w:numPr>
              <w:spacing w:after="0" w:line="100" w:lineRule="atLeast"/>
              <w:rPr>
                <w:rFonts w:ascii="Arial Narrow" w:hAnsi="Arial Narrow" w:cs="Calibri"/>
                <w:color w:val="000000"/>
              </w:rPr>
            </w:pPr>
            <w:r w:rsidRPr="005B005C">
              <w:rPr>
                <w:rFonts w:ascii="Arial Narrow" w:hAnsi="Arial Narrow" w:cs="Calibri"/>
                <w:color w:val="000000"/>
              </w:rPr>
              <w:t xml:space="preserve">Pomieszczenia pro </w:t>
            </w:r>
            <w:proofErr w:type="spellStart"/>
            <w:r w:rsidRPr="005B005C">
              <w:rPr>
                <w:rFonts w:ascii="Arial Narrow" w:hAnsi="Arial Narrow" w:cs="Calibri"/>
                <w:color w:val="000000"/>
              </w:rPr>
              <w:t>morte</w:t>
            </w:r>
            <w:proofErr w:type="spellEnd"/>
          </w:p>
          <w:p w:rsidR="005B005C" w:rsidRPr="005B005C" w:rsidRDefault="005B005C" w:rsidP="00DC0E2C">
            <w:pPr>
              <w:pStyle w:val="Akapitzlist1"/>
              <w:numPr>
                <w:ilvl w:val="0"/>
                <w:numId w:val="63"/>
              </w:numPr>
              <w:spacing w:after="0" w:line="100" w:lineRule="atLeast"/>
              <w:rPr>
                <w:rFonts w:ascii="Arial Narrow" w:hAnsi="Arial Narrow" w:cs="Calibri"/>
              </w:rPr>
            </w:pPr>
            <w:r w:rsidRPr="005B005C">
              <w:rPr>
                <w:rFonts w:ascii="Arial Narrow" w:hAnsi="Arial Narrow" w:cs="Calibri"/>
                <w:color w:val="000000"/>
              </w:rPr>
              <w:t xml:space="preserve">Chłodnia </w:t>
            </w:r>
          </w:p>
        </w:tc>
      </w:tr>
      <w:tr w:rsidR="005B005C" w:rsidRPr="005B005C" w:rsidTr="00BD4B80">
        <w:tc>
          <w:tcPr>
            <w:tcW w:w="4253"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IV</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ciągłego skażenia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Obszar bardzo wysokiego ryzyka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DC0E2C">
            <w:pPr>
              <w:pStyle w:val="Akapitzlist1"/>
              <w:numPr>
                <w:ilvl w:val="0"/>
                <w:numId w:val="64"/>
              </w:numPr>
              <w:spacing w:after="0" w:line="100" w:lineRule="atLeast"/>
              <w:rPr>
                <w:rFonts w:ascii="Arial Narrow" w:hAnsi="Arial Narrow" w:cs="Calibri"/>
                <w:color w:val="000000"/>
              </w:rPr>
            </w:pPr>
            <w:r w:rsidRPr="005B005C">
              <w:rPr>
                <w:rFonts w:ascii="Arial Narrow" w:hAnsi="Arial Narrow" w:cs="Calibri"/>
                <w:color w:val="000000"/>
              </w:rPr>
              <w:t>Toalety</w:t>
            </w:r>
          </w:p>
          <w:p w:rsidR="005B005C" w:rsidRPr="005B005C" w:rsidRDefault="005B005C" w:rsidP="00DC0E2C">
            <w:pPr>
              <w:pStyle w:val="Akapitzlist1"/>
              <w:numPr>
                <w:ilvl w:val="0"/>
                <w:numId w:val="64"/>
              </w:numPr>
              <w:spacing w:after="0" w:line="100" w:lineRule="atLeast"/>
              <w:rPr>
                <w:rFonts w:ascii="Arial Narrow" w:hAnsi="Arial Narrow" w:cs="Calibri"/>
                <w:color w:val="000000"/>
              </w:rPr>
            </w:pPr>
            <w:r w:rsidRPr="005B005C">
              <w:rPr>
                <w:rFonts w:ascii="Arial Narrow" w:hAnsi="Arial Narrow" w:cs="Calibri"/>
                <w:color w:val="000000"/>
              </w:rPr>
              <w:t>Łazienki</w:t>
            </w:r>
          </w:p>
          <w:p w:rsidR="005B005C" w:rsidRPr="005B005C" w:rsidRDefault="005B005C" w:rsidP="00DC0E2C">
            <w:pPr>
              <w:pStyle w:val="Akapitzlist1"/>
              <w:numPr>
                <w:ilvl w:val="0"/>
                <w:numId w:val="64"/>
              </w:numPr>
              <w:spacing w:after="0" w:line="100" w:lineRule="atLeast"/>
              <w:rPr>
                <w:rFonts w:ascii="Arial Narrow" w:hAnsi="Arial Narrow" w:cs="Calibri"/>
                <w:color w:val="000000"/>
              </w:rPr>
            </w:pPr>
            <w:r w:rsidRPr="005B005C">
              <w:rPr>
                <w:rFonts w:ascii="Arial Narrow" w:hAnsi="Arial Narrow" w:cs="Calibri"/>
                <w:color w:val="000000"/>
              </w:rPr>
              <w:t>Brudowniki</w:t>
            </w:r>
          </w:p>
          <w:p w:rsidR="005B005C" w:rsidRPr="005B005C" w:rsidRDefault="005B005C" w:rsidP="00DC0E2C">
            <w:pPr>
              <w:pStyle w:val="Akapitzlist1"/>
              <w:numPr>
                <w:ilvl w:val="0"/>
                <w:numId w:val="64"/>
              </w:numPr>
              <w:spacing w:after="0" w:line="100" w:lineRule="atLeast"/>
              <w:rPr>
                <w:rFonts w:ascii="Arial Narrow" w:hAnsi="Arial Narrow" w:cs="Calibri"/>
                <w:color w:val="000000"/>
              </w:rPr>
            </w:pPr>
            <w:r w:rsidRPr="005B005C">
              <w:rPr>
                <w:rFonts w:ascii="Arial Narrow" w:hAnsi="Arial Narrow" w:cs="Calibri"/>
                <w:color w:val="000000"/>
              </w:rPr>
              <w:t>Pomieszczenie składowania bielizny brudnej</w:t>
            </w:r>
          </w:p>
          <w:p w:rsidR="005B005C" w:rsidRPr="005B005C" w:rsidRDefault="005B005C" w:rsidP="00DC0E2C">
            <w:pPr>
              <w:pStyle w:val="Akapitzlist1"/>
              <w:numPr>
                <w:ilvl w:val="0"/>
                <w:numId w:val="64"/>
              </w:numPr>
              <w:spacing w:after="0" w:line="100" w:lineRule="atLeast"/>
              <w:rPr>
                <w:rFonts w:ascii="Arial Narrow" w:hAnsi="Arial Narrow" w:cs="Calibri"/>
                <w:color w:val="000000"/>
              </w:rPr>
            </w:pPr>
            <w:r w:rsidRPr="005B005C">
              <w:rPr>
                <w:rFonts w:ascii="Arial Narrow" w:hAnsi="Arial Narrow" w:cs="Calibri"/>
                <w:color w:val="000000"/>
              </w:rPr>
              <w:t>Pomieszczenie składowania odpadów</w:t>
            </w:r>
          </w:p>
          <w:p w:rsidR="005B005C" w:rsidRPr="005B005C" w:rsidRDefault="005B005C" w:rsidP="00DC0E2C">
            <w:pPr>
              <w:pStyle w:val="Akapitzlist1"/>
              <w:numPr>
                <w:ilvl w:val="0"/>
                <w:numId w:val="64"/>
              </w:numPr>
              <w:spacing w:after="0" w:line="100" w:lineRule="atLeast"/>
              <w:rPr>
                <w:rFonts w:ascii="Arial Narrow" w:hAnsi="Arial Narrow" w:cs="Calibri"/>
              </w:rPr>
            </w:pPr>
            <w:r w:rsidRPr="005B005C">
              <w:rPr>
                <w:rFonts w:ascii="Arial Narrow" w:hAnsi="Arial Narrow" w:cs="Calibri"/>
                <w:color w:val="000000"/>
              </w:rPr>
              <w:t>Pracownia mikrobiologii</w:t>
            </w:r>
          </w:p>
        </w:tc>
      </w:tr>
    </w:tbl>
    <w:p w:rsidR="005B005C" w:rsidRPr="005B005C" w:rsidRDefault="005B005C" w:rsidP="005B005C">
      <w:pPr>
        <w:rPr>
          <w:rFonts w:ascii="Arial Narrow" w:hAnsi="Arial Narrow"/>
          <w:color w:val="000000"/>
          <w:sz w:val="22"/>
          <w:szCs w:val="22"/>
        </w:rPr>
      </w:pPr>
    </w:p>
    <w:p w:rsidR="005B005C" w:rsidRPr="005B005C" w:rsidRDefault="005B005C" w:rsidP="005B005C">
      <w:pPr>
        <w:spacing w:line="100" w:lineRule="atLeast"/>
        <w:ind w:left="567" w:hanging="567"/>
        <w:jc w:val="both"/>
        <w:rPr>
          <w:rFonts w:ascii="Arial Narrow" w:hAnsi="Arial Narrow"/>
          <w:b/>
          <w:color w:val="000000"/>
          <w:sz w:val="22"/>
          <w:szCs w:val="22"/>
        </w:rPr>
      </w:pPr>
      <w:r w:rsidRPr="005B005C">
        <w:rPr>
          <w:rFonts w:ascii="Arial Narrow" w:hAnsi="Arial Narrow"/>
          <w:color w:val="000000"/>
          <w:sz w:val="22"/>
          <w:szCs w:val="22"/>
        </w:rPr>
        <w:t>Każda z wymienionych stref dzieli się na strefę dotykową i bezdotykową:</w:t>
      </w:r>
    </w:p>
    <w:p w:rsidR="005B005C" w:rsidRPr="005B005C" w:rsidRDefault="005B005C" w:rsidP="005B005C">
      <w:pPr>
        <w:spacing w:line="100" w:lineRule="atLeast"/>
        <w:jc w:val="both"/>
        <w:rPr>
          <w:rFonts w:ascii="Arial Narrow" w:hAnsi="Arial Narrow"/>
          <w:b/>
          <w:color w:val="000000"/>
          <w:sz w:val="22"/>
          <w:szCs w:val="22"/>
        </w:rPr>
      </w:pPr>
      <w:r w:rsidRPr="005B005C">
        <w:rPr>
          <w:rFonts w:ascii="Arial Narrow" w:hAnsi="Arial Narrow"/>
          <w:b/>
          <w:color w:val="000000"/>
          <w:sz w:val="22"/>
          <w:szCs w:val="22"/>
        </w:rPr>
        <w:t xml:space="preserve">Strefa dotykowa </w:t>
      </w:r>
      <w:r w:rsidRPr="005B005C">
        <w:rPr>
          <w:rFonts w:ascii="Arial Narrow" w:hAnsi="Arial Narrow"/>
          <w:color w:val="000000"/>
          <w:sz w:val="22"/>
          <w:szCs w:val="22"/>
        </w:rPr>
        <w:t>– obejmuje wszystkie powierzchnie, z którymi pacjent, personel i osoby odwiedzające kontaktują się często, ale które nie zostały skażone wydalinami oraz wydzielinami pochodzenia ludzkiego ( np. krew, mocz, płyn mózgowo-rdzeniowy, kał, plwocina ). W środowisku szpitalnym do strefy dotykowej zalicza się m. in. Klamki, uchwyty, kontakty, ramy łóżek, włączniki, piloty, sygnalizację przywoławczą (dzwonki), blaty robocze, strefa wokół umywalek, słuchawka telefonu. Dodatkowo obszar ten obejmuje także zewnętrzne powierzchnie sprzętów medycznych.</w:t>
      </w:r>
    </w:p>
    <w:p w:rsidR="005B005C" w:rsidRPr="005B005C" w:rsidRDefault="005B005C" w:rsidP="005B005C">
      <w:pPr>
        <w:spacing w:line="100" w:lineRule="atLeast"/>
        <w:jc w:val="both"/>
        <w:rPr>
          <w:rFonts w:ascii="Arial Narrow" w:hAnsi="Arial Narrow"/>
          <w:b/>
          <w:color w:val="000000"/>
          <w:sz w:val="22"/>
          <w:szCs w:val="22"/>
        </w:rPr>
      </w:pPr>
      <w:r w:rsidRPr="005B005C">
        <w:rPr>
          <w:rFonts w:ascii="Arial Narrow" w:hAnsi="Arial Narrow"/>
          <w:b/>
          <w:color w:val="000000"/>
          <w:sz w:val="22"/>
          <w:szCs w:val="22"/>
        </w:rPr>
        <w:t xml:space="preserve">Strefa bezdotykowa – </w:t>
      </w:r>
      <w:r w:rsidRPr="005B005C">
        <w:rPr>
          <w:rFonts w:ascii="Arial Narrow" w:hAnsi="Arial Narrow"/>
          <w:color w:val="000000"/>
          <w:sz w:val="22"/>
          <w:szCs w:val="22"/>
        </w:rPr>
        <w:t>obejmuje wszystkie powierzchnie, które nie mają bezpośredniego lub pośredniego ( za pośrednictwem rąk personelu, osób odwiedzających) kontaktu z pacjentem. W środowisku szpitalnym do strefy bezdotykowej zalicza się np. okna , ściany.</w:t>
      </w:r>
    </w:p>
    <w:p w:rsidR="005B005C" w:rsidRPr="005B005C" w:rsidRDefault="005B005C" w:rsidP="005B005C">
      <w:pPr>
        <w:spacing w:line="100" w:lineRule="atLeast"/>
        <w:jc w:val="both"/>
        <w:rPr>
          <w:rFonts w:ascii="Arial Narrow" w:hAnsi="Arial Narrow"/>
          <w:b/>
          <w:color w:val="000000"/>
          <w:sz w:val="22"/>
          <w:szCs w:val="22"/>
        </w:rPr>
      </w:pPr>
      <w:r w:rsidRPr="005B005C">
        <w:rPr>
          <w:rFonts w:ascii="Arial Narrow" w:hAnsi="Arial Narrow"/>
          <w:b/>
          <w:color w:val="000000"/>
          <w:sz w:val="22"/>
          <w:szCs w:val="22"/>
        </w:rPr>
        <w:t>Należy stosować proces jednoetapowy, wykonywany przy użyciu preparatu myjąco – dezynfekującego niewymagającego spłukiwania.</w:t>
      </w:r>
    </w:p>
    <w:p w:rsidR="005B005C" w:rsidRDefault="005B005C" w:rsidP="005B005C">
      <w:pPr>
        <w:spacing w:line="100" w:lineRule="atLeast"/>
        <w:jc w:val="both"/>
        <w:rPr>
          <w:rFonts w:ascii="Arial Narrow" w:hAnsi="Arial Narrow"/>
          <w:color w:val="000000"/>
          <w:sz w:val="22"/>
          <w:szCs w:val="22"/>
        </w:rPr>
      </w:pPr>
      <w:r w:rsidRPr="005B005C">
        <w:rPr>
          <w:rFonts w:ascii="Arial Narrow" w:hAnsi="Arial Narrow"/>
          <w:b/>
          <w:color w:val="000000"/>
          <w:sz w:val="22"/>
          <w:szCs w:val="22"/>
        </w:rPr>
        <w:t xml:space="preserve">We wszystkich strefach należy stosować </w:t>
      </w:r>
      <w:r w:rsidRPr="005B005C">
        <w:rPr>
          <w:rFonts w:ascii="Arial Narrow" w:hAnsi="Arial Narrow"/>
          <w:color w:val="000000"/>
          <w:sz w:val="22"/>
          <w:szCs w:val="22"/>
        </w:rPr>
        <w:t>Dezynfekcję miejscową, doraźną w razie zabrudzenia materiałem biologicznym (krew, mocz, plwocina itp.).</w:t>
      </w:r>
    </w:p>
    <w:p w:rsidR="00E56D09" w:rsidRPr="005B005C" w:rsidRDefault="00E56D09" w:rsidP="005B005C">
      <w:pPr>
        <w:spacing w:line="100" w:lineRule="atLeast"/>
        <w:jc w:val="both"/>
        <w:rPr>
          <w:rFonts w:ascii="Arial Narrow" w:hAnsi="Arial Narrow"/>
          <w:color w:val="000000"/>
          <w:sz w:val="22"/>
          <w:szCs w:val="22"/>
        </w:rPr>
      </w:pPr>
    </w:p>
    <w:p w:rsidR="005B005C" w:rsidRPr="00BF37EC" w:rsidRDefault="005B005C" w:rsidP="00DC0E2C">
      <w:pPr>
        <w:pStyle w:val="Akapitzlist1"/>
        <w:numPr>
          <w:ilvl w:val="0"/>
          <w:numId w:val="58"/>
        </w:numPr>
        <w:spacing w:line="100" w:lineRule="atLeast"/>
        <w:jc w:val="both"/>
        <w:rPr>
          <w:rFonts w:ascii="Arial Narrow" w:hAnsi="Arial Narrow"/>
          <w:b/>
          <w:color w:val="000000"/>
        </w:rPr>
      </w:pPr>
      <w:r w:rsidRPr="00BF37EC">
        <w:rPr>
          <w:rFonts w:ascii="Arial Narrow" w:hAnsi="Arial Narrow"/>
          <w:b/>
          <w:color w:val="000000"/>
        </w:rPr>
        <w:t>Sprzątanie pomieszczeń powinno odbywać się z uwzględnieniem specyfiki i potrzeb komórek organizacyjnych i obejmować będzie:</w:t>
      </w:r>
    </w:p>
    <w:p w:rsidR="005B005C" w:rsidRPr="005B005C" w:rsidRDefault="005B005C" w:rsidP="00DC0E2C">
      <w:pPr>
        <w:pStyle w:val="Akapitzlist1"/>
        <w:numPr>
          <w:ilvl w:val="1"/>
          <w:numId w:val="58"/>
        </w:numPr>
        <w:spacing w:line="100" w:lineRule="atLeast"/>
        <w:jc w:val="both"/>
        <w:rPr>
          <w:rFonts w:ascii="Arial Narrow" w:hAnsi="Arial Narrow"/>
          <w:color w:val="000000"/>
        </w:rPr>
      </w:pPr>
      <w:r w:rsidRPr="005B005C">
        <w:rPr>
          <w:rFonts w:ascii="Arial Narrow" w:hAnsi="Arial Narrow"/>
          <w:color w:val="000000"/>
        </w:rPr>
        <w:t>Sale chorych: mycie i dezynfekcja powierzchni zmywalnych, w tym obejmujące podłogi, ściany, parapety, okna, rolety, drzwi, pojemniki na odpady, drzwi, klamki, uchwyty, wyłączniki elektryczne, lamy sufitowe i ścienne, grzejniki co., sprzęt RTV, a także mycie mebli będących na wyposażeniu pomieszczeń tj. łóżka, łóżeczka wraz z materacami i poduszkami, stoliki przyłóżkowe, taborety, szafy;</w:t>
      </w:r>
    </w:p>
    <w:p w:rsidR="005B005C" w:rsidRPr="005B005C" w:rsidRDefault="005B005C" w:rsidP="00DC0E2C">
      <w:pPr>
        <w:pStyle w:val="Akapitzlist1"/>
        <w:numPr>
          <w:ilvl w:val="1"/>
          <w:numId w:val="58"/>
        </w:numPr>
        <w:spacing w:line="240" w:lineRule="auto"/>
        <w:jc w:val="both"/>
        <w:rPr>
          <w:rFonts w:ascii="Arial Narrow" w:hAnsi="Arial Narrow"/>
          <w:color w:val="000000"/>
        </w:rPr>
      </w:pPr>
      <w:r w:rsidRPr="005B005C">
        <w:rPr>
          <w:rFonts w:ascii="Arial Narrow" w:hAnsi="Arial Narrow"/>
          <w:color w:val="000000"/>
        </w:rPr>
        <w:t xml:space="preserve">Dezynfekcję i mycie łóżek po wypisie, przeniesieniu, zgonie, przewiezieniu chorego na blok operacyjny łącznie z ich ubraniem, a także we wskazanych przez personel medyczny przypadkach np. w oddziale </w:t>
      </w:r>
      <w:proofErr w:type="spellStart"/>
      <w:r w:rsidRPr="005B005C">
        <w:rPr>
          <w:rFonts w:ascii="Arial Narrow" w:hAnsi="Arial Narrow"/>
          <w:color w:val="000000"/>
        </w:rPr>
        <w:t>AiIT</w:t>
      </w:r>
      <w:proofErr w:type="spellEnd"/>
      <w:r w:rsidRPr="005B005C">
        <w:rPr>
          <w:rFonts w:ascii="Arial Narrow" w:hAnsi="Arial Narrow"/>
          <w:color w:val="000000"/>
        </w:rPr>
        <w:t xml:space="preserve"> w czasie przebywania pacjenta na bloku operacyjnym lub pracowniach diagnostycznych;</w:t>
      </w:r>
    </w:p>
    <w:p w:rsidR="005B005C" w:rsidRPr="005B005C" w:rsidRDefault="005B005C" w:rsidP="00DC0E2C">
      <w:pPr>
        <w:pStyle w:val="Akapitzlist1"/>
        <w:numPr>
          <w:ilvl w:val="1"/>
          <w:numId w:val="58"/>
        </w:numPr>
        <w:spacing w:line="240" w:lineRule="auto"/>
        <w:jc w:val="both"/>
        <w:rPr>
          <w:rFonts w:ascii="Arial Narrow" w:hAnsi="Arial Narrow"/>
          <w:color w:val="000000"/>
        </w:rPr>
      </w:pPr>
      <w:r w:rsidRPr="005B005C">
        <w:rPr>
          <w:rFonts w:ascii="Arial Narrow" w:hAnsi="Arial Narrow"/>
          <w:color w:val="000000"/>
        </w:rPr>
        <w:t>Usuwanie pajęczyn;</w:t>
      </w:r>
    </w:p>
    <w:p w:rsidR="005B005C" w:rsidRPr="005B005C" w:rsidRDefault="005B005C" w:rsidP="00DC0E2C">
      <w:pPr>
        <w:pStyle w:val="Akapitzlist1"/>
        <w:numPr>
          <w:ilvl w:val="1"/>
          <w:numId w:val="58"/>
        </w:numPr>
        <w:spacing w:line="240" w:lineRule="auto"/>
        <w:jc w:val="both"/>
        <w:rPr>
          <w:rFonts w:ascii="Arial Narrow" w:hAnsi="Arial Narrow"/>
          <w:color w:val="000000"/>
        </w:rPr>
      </w:pPr>
      <w:r w:rsidRPr="005B005C">
        <w:rPr>
          <w:rFonts w:ascii="Arial Narrow" w:hAnsi="Arial Narrow"/>
          <w:color w:val="000000"/>
        </w:rPr>
        <w:lastRenderedPageBreak/>
        <w:t>Dezynfekcję, mycie i uzupełnianie dozowników do ręczników papierowych, mydła, papieru toaletowego, preparatów dezynfekcyjnych;</w:t>
      </w:r>
    </w:p>
    <w:p w:rsidR="005B005C" w:rsidRPr="005B005C" w:rsidRDefault="005B005C" w:rsidP="00DC0E2C">
      <w:pPr>
        <w:pStyle w:val="Akapitzlist1"/>
        <w:numPr>
          <w:ilvl w:val="1"/>
          <w:numId w:val="58"/>
        </w:numPr>
        <w:spacing w:line="240" w:lineRule="auto"/>
        <w:jc w:val="both"/>
        <w:rPr>
          <w:rFonts w:ascii="Arial Narrow" w:hAnsi="Arial Narrow"/>
          <w:color w:val="000000"/>
        </w:rPr>
      </w:pPr>
      <w:r w:rsidRPr="005B005C">
        <w:rPr>
          <w:rFonts w:ascii="Arial Narrow" w:hAnsi="Arial Narrow"/>
          <w:color w:val="000000"/>
        </w:rPr>
        <w:t>Mycie i dezynfekcję wózków do przewożenie chorych, wózków transportowych, wózków zabiegowych itp.</w:t>
      </w:r>
    </w:p>
    <w:p w:rsidR="005B005C" w:rsidRPr="005B005C" w:rsidRDefault="005B005C" w:rsidP="00DC0E2C">
      <w:pPr>
        <w:pStyle w:val="Akapitzlist1"/>
        <w:numPr>
          <w:ilvl w:val="1"/>
          <w:numId w:val="58"/>
        </w:numPr>
        <w:spacing w:line="240" w:lineRule="auto"/>
        <w:jc w:val="both"/>
        <w:rPr>
          <w:rFonts w:ascii="Arial Narrow" w:hAnsi="Arial Narrow"/>
          <w:color w:val="000000"/>
        </w:rPr>
      </w:pPr>
      <w:r w:rsidRPr="005B005C">
        <w:rPr>
          <w:rFonts w:ascii="Arial Narrow" w:hAnsi="Arial Narrow"/>
          <w:color w:val="000000"/>
        </w:rPr>
        <w:t>Sale zabiegowe: powierzchnie dezynfekować i myć każdorazowo po zabrudzeniu wydalinami, wydzielinami, krwią;</w:t>
      </w:r>
    </w:p>
    <w:p w:rsidR="005B005C" w:rsidRPr="00196F36" w:rsidRDefault="005B005C" w:rsidP="00DC0E2C">
      <w:pPr>
        <w:pStyle w:val="Akapitzlist1"/>
        <w:numPr>
          <w:ilvl w:val="1"/>
          <w:numId w:val="58"/>
        </w:numPr>
        <w:spacing w:line="240" w:lineRule="auto"/>
        <w:jc w:val="both"/>
        <w:rPr>
          <w:rFonts w:ascii="Arial Narrow" w:hAnsi="Arial Narrow"/>
          <w:color w:val="000000"/>
        </w:rPr>
      </w:pPr>
      <w:r w:rsidRPr="005B005C">
        <w:rPr>
          <w:rFonts w:ascii="Arial Narrow" w:hAnsi="Arial Narrow"/>
          <w:color w:val="000000"/>
        </w:rPr>
        <w:t>Dokładne sprzątanie sal zabiegowych rano przed rozpoczęciem zabiegów i po ich zakończeniu;</w:t>
      </w:r>
    </w:p>
    <w:p w:rsidR="005B005C" w:rsidRPr="005B005C" w:rsidRDefault="00196F36"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Opróżnianie, </w:t>
      </w:r>
      <w:r w:rsidR="005B005C" w:rsidRPr="005B005C">
        <w:rPr>
          <w:rFonts w:ascii="Arial Narrow" w:hAnsi="Arial Narrow"/>
          <w:color w:val="000000"/>
        </w:rPr>
        <w:t>dezynfekcję, mycie basenów, kaczek, misek, słoi do dobowej zbiórki moczu w myjniach-dezynfektorach ( z wyjątkiem oddziału pediatrii, gdzie dezynfekcję i mycie należy przeprowadzić manualnie);</w:t>
      </w:r>
    </w:p>
    <w:p w:rsidR="005B005C" w:rsidRPr="005B005C"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 xml:space="preserve">Mycie korytarzy/ciągów komunikacyjnych przy użyciu maszyny myjąco – zbierającej. W wyjątkowych sytuacjach Zamawiający dopuszcza możliwość mycia korytarzy za pomocą </w:t>
      </w:r>
      <w:proofErr w:type="spellStart"/>
      <w:r w:rsidR="005B005C" w:rsidRPr="005B005C">
        <w:rPr>
          <w:rFonts w:ascii="Arial Narrow" w:hAnsi="Arial Narrow"/>
          <w:color w:val="000000"/>
        </w:rPr>
        <w:t>mopów</w:t>
      </w:r>
      <w:proofErr w:type="spellEnd"/>
      <w:r w:rsidR="005B005C" w:rsidRPr="005B005C">
        <w:rPr>
          <w:rFonts w:ascii="Arial Narrow" w:hAnsi="Arial Narrow"/>
          <w:color w:val="000000"/>
        </w:rPr>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5B005C" w:rsidRPr="005B005C"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We wszystkich komórkach organizacyjnych w obszarze medycznym dezynfekcja 1 x w tygodniu kratek ściekowych oraz syfonów brodzików, umywalek, wanienek;</w:t>
      </w:r>
    </w:p>
    <w:p w:rsidR="005B005C" w:rsidRPr="005B005C"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1 x w miesiącu czyszczenie kratek wentylacyjnych;</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 xml:space="preserve">1 x w miesiącu mycie, dezynfekcja </w:t>
      </w:r>
      <w:proofErr w:type="spellStart"/>
      <w:r w:rsidR="005B005C" w:rsidRPr="005B005C">
        <w:rPr>
          <w:rFonts w:ascii="Arial Narrow" w:hAnsi="Arial Narrow"/>
          <w:color w:val="000000"/>
        </w:rPr>
        <w:t>perlatorów</w:t>
      </w:r>
      <w:proofErr w:type="spellEnd"/>
      <w:r w:rsidR="005B005C" w:rsidRPr="005B005C">
        <w:rPr>
          <w:rFonts w:ascii="Arial Narrow" w:hAnsi="Arial Narrow"/>
          <w:color w:val="000000"/>
        </w:rPr>
        <w:t xml:space="preserve"> i słuchawek prysznicowych;</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 xml:space="preserve">Sprzątać należy tylko na mokro, wszędzie gdzie jest to możliwe używać sprzętu mechanicznego. Do sprzątania ręcznego używać dobrze wchłaniających wodę ściereczek i nakładek na </w:t>
      </w:r>
      <w:proofErr w:type="spellStart"/>
      <w:r w:rsidR="005B005C" w:rsidRPr="00756C0F">
        <w:rPr>
          <w:rFonts w:ascii="Arial Narrow" w:hAnsi="Arial Narrow"/>
          <w:color w:val="000000"/>
        </w:rPr>
        <w:t>mop</w:t>
      </w:r>
      <w:proofErr w:type="spellEnd"/>
      <w:r w:rsidR="005B005C" w:rsidRPr="00756C0F">
        <w:rPr>
          <w:rFonts w:ascii="Arial Narrow" w:hAnsi="Arial Narrow"/>
          <w:color w:val="000000"/>
        </w:rPr>
        <w:t xml:space="preserve">. Zamawiający wymaga, aby nakładki na </w:t>
      </w:r>
      <w:proofErr w:type="spellStart"/>
      <w:r w:rsidR="005B005C" w:rsidRPr="00756C0F">
        <w:rPr>
          <w:rFonts w:ascii="Arial Narrow" w:hAnsi="Arial Narrow"/>
          <w:color w:val="000000"/>
        </w:rPr>
        <w:t>mop</w:t>
      </w:r>
      <w:proofErr w:type="spellEnd"/>
      <w:r w:rsidR="005B005C" w:rsidRPr="00756C0F">
        <w:rPr>
          <w:rFonts w:ascii="Arial Narrow" w:hAnsi="Arial Narrow"/>
          <w:color w:val="000000"/>
        </w:rPr>
        <w:t xml:space="preserve"> i ściereczki były prane poza siedzibą Zamawiającego. Nakładki na </w:t>
      </w:r>
      <w:proofErr w:type="spellStart"/>
      <w:r w:rsidR="005B005C" w:rsidRPr="00756C0F">
        <w:rPr>
          <w:rFonts w:ascii="Arial Narrow" w:hAnsi="Arial Narrow"/>
          <w:color w:val="000000"/>
        </w:rPr>
        <w:t>mop</w:t>
      </w:r>
      <w:proofErr w:type="spellEnd"/>
      <w:r w:rsidR="005B005C" w:rsidRPr="00756C0F">
        <w:rPr>
          <w:rFonts w:ascii="Arial Narrow" w:hAnsi="Arial Narrow"/>
          <w:color w:val="000000"/>
        </w:rPr>
        <w:t xml:space="preserve"> muszą być transportowane w zamkniętych pojemnikach z podziałem na brudne i czyste;</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 xml:space="preserve">Minimalne wymagania dotyczące utrzymania czystości w Bloku operacyjnym, Trakcie porodowym , </w:t>
      </w:r>
      <w:proofErr w:type="spellStart"/>
      <w:r w:rsidR="005B005C" w:rsidRPr="00756C0F">
        <w:rPr>
          <w:rFonts w:ascii="Arial Narrow" w:hAnsi="Arial Narrow"/>
          <w:color w:val="000000"/>
        </w:rPr>
        <w:t>sterylizatorni</w:t>
      </w:r>
      <w:proofErr w:type="spellEnd"/>
      <w:r w:rsidR="005B005C" w:rsidRPr="00756C0F">
        <w:rPr>
          <w:rFonts w:ascii="Arial Narrow" w:hAnsi="Arial Narrow"/>
          <w:color w:val="000000"/>
        </w:rPr>
        <w:t>, kąciku noworodka określa Załącznik nr 2.1 cz. II SIWZ;</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Odbiór z magazynu ,,bielizny czystej” odzieży ochronnej, czystej bielizny i transport bielizny czystej na oddziały, rozkładanie bielizny czystej w szafach ( przed wykonaniem tej czynności należy zdezynfekować ręce)</w:t>
      </w:r>
      <w:r w:rsidR="005B005C" w:rsidRPr="00756C0F">
        <w:rPr>
          <w:rFonts w:ascii="Arial Narrow" w:hAnsi="Arial Narrow"/>
          <w:color w:val="000000"/>
          <w:u w:val="single"/>
        </w:rPr>
        <w:t>;</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Transport brudnej bielizny z oddziałów szpitalnych do magazynu ,,brudnej bielizny”;</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 xml:space="preserve">Przygotowanie odpadów do transportu z komórek organizacyjnych ( min. opisanie worków, zamknięcie worków, rozłożenie kartonów </w:t>
      </w:r>
      <w:proofErr w:type="spellStart"/>
      <w:r w:rsidR="005B005C" w:rsidRPr="00756C0F">
        <w:rPr>
          <w:rFonts w:ascii="Arial Narrow" w:hAnsi="Arial Narrow"/>
          <w:color w:val="000000"/>
        </w:rPr>
        <w:t>wielogabarytowych</w:t>
      </w:r>
      <w:proofErr w:type="spellEnd"/>
      <w:r w:rsidR="005B005C" w:rsidRPr="00756C0F">
        <w:rPr>
          <w:rFonts w:ascii="Arial Narrow" w:hAnsi="Arial Narrow"/>
          <w:color w:val="000000"/>
        </w:rPr>
        <w:t>), następnie transport wózkiem zamkniętym do kontenerów i</w:t>
      </w:r>
      <w:r w:rsidR="007B6819" w:rsidRPr="00756C0F">
        <w:rPr>
          <w:rFonts w:ascii="Arial Narrow" w:hAnsi="Arial Narrow"/>
          <w:color w:val="000000"/>
        </w:rPr>
        <w:t xml:space="preserve"> do magazynu odpadów medycznych;</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Sprzątanie kompleksowe (gruntowe), czyli sprzątanie całego pomieszczenia,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w oddziale neonatologicznym odbywa się każdorazowo po wypisie noworodka z oddziału patologii noworodka i obejmuje przeszklenia, okna od wewnątrz, powierzchnie poziome i pionowe;</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Dezynfekcję lamp bakteriobójczych;</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lastRenderedPageBreak/>
        <w:t xml:space="preserve"> </w:t>
      </w:r>
      <w:r w:rsidR="005B005C" w:rsidRPr="00756C0F">
        <w:rPr>
          <w:rFonts w:ascii="Arial Narrow" w:hAnsi="Arial Narrow"/>
          <w:color w:val="000000"/>
        </w:rPr>
        <w:t>Zdejmowanie firan przed myciem okien w pomieszczeniach biurowych, przekazanie ich do prania, a także ponowne ich zawieszenie;</w:t>
      </w:r>
    </w:p>
    <w:p w:rsidR="00756C0F"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Sprzątanie szatni wraz z przyległymi sanitariatami dla pracowników – mycie podłóg, umywalek, muszli klozetowej jeden raz w tygodniu;</w:t>
      </w:r>
    </w:p>
    <w:p w:rsidR="00196F36" w:rsidRDefault="00756C0F"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Mycie i dezynfekcję wewnętrznej części ambulansów wraz z wyposażeniem ( podłoga, ściany, nosze, klamki, półki, siedzenia)- jeden raz dziennie i w razie potrzeby. Zamawiający wymaga dokumentowania przeprowadzonego procesu mycia i dezynfekcji;</w:t>
      </w:r>
    </w:p>
    <w:p w:rsidR="007B6819" w:rsidRPr="00196F36" w:rsidRDefault="00196F36" w:rsidP="00DC0E2C">
      <w:pPr>
        <w:pStyle w:val="Akapitzlist1"/>
        <w:numPr>
          <w:ilvl w:val="1"/>
          <w:numId w:val="58"/>
        </w:numPr>
        <w:spacing w:line="240" w:lineRule="auto"/>
        <w:jc w:val="both"/>
        <w:rPr>
          <w:rFonts w:ascii="Arial Narrow" w:hAnsi="Arial Narrow"/>
          <w:color w:val="000000"/>
        </w:rPr>
      </w:pPr>
      <w:r>
        <w:rPr>
          <w:rFonts w:ascii="Arial Narrow" w:hAnsi="Arial Narrow"/>
          <w:color w:val="000000"/>
        </w:rPr>
        <w:t xml:space="preserve"> </w:t>
      </w:r>
      <w:r w:rsidR="005B005C" w:rsidRPr="00196F36">
        <w:rPr>
          <w:rFonts w:ascii="Arial Narrow" w:hAnsi="Arial Narrow"/>
          <w:color w:val="000000"/>
        </w:rPr>
        <w:t>Kontrolę temperatury w lodówkach do żywności dla pacjentów 2 razy dziennie – wyniki temperatury pracownik firmy zobowiązany jest do odnotowania w ,,Karcie pomiaru temperatury w lodówce”(formularz po stronie Wykonawcy);</w:t>
      </w:r>
    </w:p>
    <w:p w:rsidR="005B005C" w:rsidRPr="007B6819" w:rsidRDefault="007B6819" w:rsidP="007B6819">
      <w:pPr>
        <w:pStyle w:val="Akapitzlist1"/>
        <w:spacing w:line="240" w:lineRule="auto"/>
        <w:ind w:left="0"/>
        <w:jc w:val="both"/>
        <w:rPr>
          <w:rFonts w:ascii="Arial Narrow" w:hAnsi="Arial Narrow"/>
          <w:color w:val="000000"/>
        </w:rPr>
      </w:pPr>
      <w:r w:rsidRPr="007B6819">
        <w:rPr>
          <w:rFonts w:ascii="Arial Narrow" w:hAnsi="Arial Narrow"/>
          <w:b/>
          <w:color w:val="000000"/>
        </w:rPr>
        <w:t>10.</w:t>
      </w:r>
      <w:r w:rsidR="005B005C" w:rsidRPr="007B6819">
        <w:rPr>
          <w:rFonts w:ascii="Arial Narrow" w:hAnsi="Arial Narrow"/>
          <w:b/>
          <w:color w:val="000000"/>
        </w:rPr>
        <w:t xml:space="preserve"> Inne wymagania Zamawiającego/obowiązki Wykonawcy:</w:t>
      </w:r>
    </w:p>
    <w:p w:rsidR="005B005C" w:rsidRPr="005B005C" w:rsidRDefault="00196F36" w:rsidP="00196F36">
      <w:pPr>
        <w:pStyle w:val="Akapitzlist1"/>
        <w:spacing w:line="100" w:lineRule="atLeast"/>
        <w:ind w:left="0"/>
        <w:jc w:val="both"/>
        <w:rPr>
          <w:rFonts w:ascii="Arial Narrow" w:eastAsia="Times New Roman" w:hAnsi="Arial Narrow" w:cs="Calibri"/>
          <w:color w:val="000000"/>
        </w:rPr>
      </w:pPr>
      <w:r>
        <w:rPr>
          <w:rFonts w:ascii="Arial Narrow" w:eastAsia="Times New Roman" w:hAnsi="Arial Narrow" w:cs="Calibri"/>
          <w:color w:val="000000"/>
        </w:rPr>
        <w:t>10.1</w:t>
      </w:r>
      <w:r w:rsidR="007B6819">
        <w:rPr>
          <w:rFonts w:ascii="Arial Narrow" w:eastAsia="Times New Roman" w:hAnsi="Arial Narrow" w:cs="Calibri"/>
          <w:color w:val="000000"/>
        </w:rPr>
        <w:t xml:space="preserve"> </w:t>
      </w:r>
      <w:r w:rsidR="005B005C" w:rsidRPr="005B005C">
        <w:rPr>
          <w:rFonts w:ascii="Arial Narrow" w:eastAsia="Times New Roman" w:hAnsi="Arial Narrow" w:cs="Calibri"/>
          <w:color w:val="000000"/>
        </w:rPr>
        <w:t>Zamawiający wymaga wdrożenia w czasie 1 miesiąca od podpisania umowy o zamówienie publiczne programu/ oprogramowania komputerowego monitorującego poziom higieny szpitalnej. Program ma umożliwiać rejestrowanie kontroli szpitalnej, kontroli znacznikiem fluorescencyjnym.</w:t>
      </w:r>
    </w:p>
    <w:p w:rsidR="005B005C" w:rsidRPr="005B005C" w:rsidRDefault="005B005C" w:rsidP="00AB6C6D">
      <w:pPr>
        <w:pStyle w:val="Akapitzlist1"/>
        <w:spacing w:after="120" w:line="100" w:lineRule="atLeast"/>
        <w:ind w:left="0"/>
        <w:jc w:val="both"/>
        <w:rPr>
          <w:rFonts w:ascii="Arial Narrow" w:eastAsia="Times New Roman" w:hAnsi="Arial Narrow" w:cs="Calibri"/>
          <w:color w:val="000000"/>
        </w:rPr>
      </w:pPr>
      <w:r w:rsidRPr="005B005C">
        <w:rPr>
          <w:rFonts w:ascii="Arial Narrow" w:eastAsia="Times New Roman" w:hAnsi="Arial Narrow" w:cs="Calibri"/>
          <w:color w:val="000000"/>
        </w:rPr>
        <w:t>Zamawiający wymaga aby program umożliwiał:</w:t>
      </w:r>
    </w:p>
    <w:p w:rsidR="005B005C" w:rsidRPr="005B005C" w:rsidRDefault="005B005C" w:rsidP="00AB6C6D">
      <w:pPr>
        <w:pStyle w:val="Akapitzlist1"/>
        <w:numPr>
          <w:ilvl w:val="0"/>
          <w:numId w:val="65"/>
        </w:numPr>
        <w:spacing w:after="12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tworzenie planów higieny dla poszczególnych pomieszczeń szpitalnych</w:t>
      </w:r>
    </w:p>
    <w:p w:rsidR="005B005C" w:rsidRPr="005B005C" w:rsidRDefault="005B005C" w:rsidP="00AB6C6D">
      <w:pPr>
        <w:pStyle w:val="Akapitzlist1"/>
        <w:numPr>
          <w:ilvl w:val="0"/>
          <w:numId w:val="65"/>
        </w:numPr>
        <w:spacing w:after="12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graficzne przedstawienie miejsca pozostawienia znaczników fluorescencyjnych</w:t>
      </w:r>
    </w:p>
    <w:p w:rsidR="005B005C" w:rsidRPr="005B005C" w:rsidRDefault="005B005C" w:rsidP="00AB6C6D">
      <w:pPr>
        <w:pStyle w:val="Akapitzlist1"/>
        <w:numPr>
          <w:ilvl w:val="0"/>
          <w:numId w:val="65"/>
        </w:numPr>
        <w:spacing w:after="12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przypisywanie do wyników kontroli zdjęć punktów kontrolnych</w:t>
      </w:r>
    </w:p>
    <w:p w:rsidR="005B005C" w:rsidRPr="005B005C" w:rsidRDefault="005B005C" w:rsidP="00AB6C6D">
      <w:pPr>
        <w:pStyle w:val="Akapitzlist1"/>
        <w:numPr>
          <w:ilvl w:val="0"/>
          <w:numId w:val="65"/>
        </w:numPr>
        <w:spacing w:after="12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tworzenie analiz porównawczych w zależności od wybranej metody kontroli</w:t>
      </w:r>
    </w:p>
    <w:p w:rsidR="005B005C" w:rsidRPr="005B005C" w:rsidRDefault="005B005C" w:rsidP="00AB6C6D">
      <w:pPr>
        <w:pStyle w:val="Akapitzlist1"/>
        <w:numPr>
          <w:ilvl w:val="0"/>
          <w:numId w:val="65"/>
        </w:numPr>
        <w:spacing w:after="12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tworzenie testów sprawdzających poziom wiedzy w zakresie dezynfekcji i utrzymania czystości</w:t>
      </w:r>
    </w:p>
    <w:p w:rsidR="005B005C" w:rsidRPr="005B005C" w:rsidRDefault="005B005C" w:rsidP="00AB6C6D">
      <w:pPr>
        <w:pStyle w:val="Akapitzlist1"/>
        <w:numPr>
          <w:ilvl w:val="0"/>
          <w:numId w:val="65"/>
        </w:numPr>
        <w:spacing w:after="12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Dodatkowo w skład programu wchodzą znaczniki fluorescencyjne 5 szt., latarka UV 1 szt. Zamawiający wymaga dostarczenia na etapie wdrożenia programu znaczników fluorescencyjne o pojemności 50 ml w ilości: 5 szt. oraz  latarki UV 1 szt.</w:t>
      </w:r>
    </w:p>
    <w:p w:rsidR="00196F36" w:rsidRDefault="005B005C" w:rsidP="00AB6C6D">
      <w:pPr>
        <w:pStyle w:val="Akapitzlist1"/>
        <w:numPr>
          <w:ilvl w:val="0"/>
          <w:numId w:val="65"/>
        </w:numPr>
        <w:spacing w:after="12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Wykonawca składając ofertę (pod rygorem odrzucenia oferty – w przypadku nie załączenia) ma obowiązek dołączenia do oferty dostępu do wersji demo oprogramowania oraz wydruków z aplikacji potwierdzających w/w możliwości programu;</w:t>
      </w:r>
    </w:p>
    <w:p w:rsidR="005B005C" w:rsidRPr="00A42581" w:rsidRDefault="00196F36" w:rsidP="00613DA3">
      <w:pPr>
        <w:pStyle w:val="Akapitzlist1"/>
        <w:numPr>
          <w:ilvl w:val="1"/>
          <w:numId w:val="71"/>
        </w:numPr>
        <w:spacing w:after="240" w:line="100" w:lineRule="atLeast"/>
        <w:ind w:hanging="720"/>
        <w:jc w:val="both"/>
        <w:rPr>
          <w:rFonts w:ascii="Arial Narrow" w:eastAsia="Times New Roman" w:hAnsi="Arial Narrow" w:cs="Calibri"/>
        </w:rPr>
      </w:pPr>
      <w:r>
        <w:rPr>
          <w:rFonts w:ascii="Arial Narrow" w:eastAsia="Times New Roman" w:hAnsi="Arial Narrow" w:cs="Calibri"/>
          <w:color w:val="000000"/>
        </w:rPr>
        <w:t xml:space="preserve"> </w:t>
      </w:r>
      <w:r w:rsidR="005B005C" w:rsidRPr="00196F36">
        <w:rPr>
          <w:rFonts w:ascii="Arial Narrow" w:eastAsia="Times New Roman" w:hAnsi="Arial Narrow" w:cs="Calibri"/>
          <w:color w:val="000000"/>
        </w:rPr>
        <w:t>Wykonawca w ramach umowy zobowiązany jest do zakupu i stałego uzupełniania mydła, papieru 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dozownika JUMBO 55 4000. W sytuacji uszkodzenia dozownika Wykonawca jest zobowiązany do naprawy/wymiany dozownika na własny koszt, który po wygaśnięciu umowy przechodzi na własność Zamawiającego. Ponadto Zamawiający oczekuje doposażenia w  dozowniki</w:t>
      </w:r>
      <w:r w:rsidR="00312EB7">
        <w:rPr>
          <w:rFonts w:ascii="Arial Narrow" w:eastAsia="Times New Roman" w:hAnsi="Arial Narrow" w:cs="Calibri"/>
          <w:color w:val="000000"/>
        </w:rPr>
        <w:t xml:space="preserve"> TORK do </w:t>
      </w:r>
      <w:r w:rsidR="00312EB7" w:rsidRPr="00A42581">
        <w:rPr>
          <w:rFonts w:ascii="Arial Narrow" w:eastAsia="Times New Roman" w:hAnsi="Arial Narrow" w:cs="Calibri"/>
        </w:rPr>
        <w:t>ręczników w ilości - 6</w:t>
      </w:r>
      <w:r w:rsidR="005B005C" w:rsidRPr="00A42581">
        <w:rPr>
          <w:rFonts w:ascii="Arial Narrow" w:eastAsia="Times New Roman" w:hAnsi="Arial Narrow" w:cs="Calibri"/>
        </w:rPr>
        <w:t xml:space="preserve"> szt., </w:t>
      </w:r>
      <w:r w:rsidR="00312EB7" w:rsidRPr="00A42581">
        <w:rPr>
          <w:rFonts w:ascii="Arial Narrow" w:eastAsia="Times New Roman" w:hAnsi="Arial Narrow" w:cs="Calibri"/>
        </w:rPr>
        <w:t>dozowniki do mydła w płynie – 6</w:t>
      </w:r>
      <w:r w:rsidR="005B005C" w:rsidRPr="00A42581">
        <w:rPr>
          <w:rFonts w:ascii="Arial Narrow" w:eastAsia="Times New Roman" w:hAnsi="Arial Narrow" w:cs="Calibri"/>
        </w:rPr>
        <w:t xml:space="preserve"> szt., dozowniki do papieru toa</w:t>
      </w:r>
      <w:r w:rsidR="00312EB7" w:rsidRPr="00A42581">
        <w:rPr>
          <w:rFonts w:ascii="Arial Narrow" w:eastAsia="Times New Roman" w:hAnsi="Arial Narrow" w:cs="Calibri"/>
        </w:rPr>
        <w:t>letowego – 3</w:t>
      </w:r>
      <w:r w:rsidR="005B005C" w:rsidRPr="00A42581">
        <w:rPr>
          <w:rFonts w:ascii="Arial Narrow" w:eastAsia="Times New Roman" w:hAnsi="Arial Narrow" w:cs="Calibri"/>
        </w:rPr>
        <w:t xml:space="preserve"> szt.. Dozowniki po zakończeniu umowy przechodzą na własność Zamawiającego.</w:t>
      </w:r>
    </w:p>
    <w:p w:rsidR="005B005C" w:rsidRPr="00A42581" w:rsidRDefault="005B005C" w:rsidP="007B6819">
      <w:pPr>
        <w:pStyle w:val="Akapitzlist1"/>
        <w:spacing w:after="240" w:line="240" w:lineRule="auto"/>
        <w:ind w:left="0" w:firstLine="708"/>
        <w:jc w:val="both"/>
        <w:rPr>
          <w:rFonts w:ascii="Arial Narrow" w:eastAsia="Times New Roman" w:hAnsi="Arial Narrow" w:cs="Calibri"/>
        </w:rPr>
      </w:pPr>
      <w:r w:rsidRPr="00A42581">
        <w:rPr>
          <w:rFonts w:ascii="Arial Narrow" w:eastAsia="Times New Roman" w:hAnsi="Arial Narrow" w:cs="Calibri"/>
        </w:rPr>
        <w:t>Zamawiający  posiada:</w:t>
      </w:r>
    </w:p>
    <w:p w:rsidR="005B005C" w:rsidRPr="00A42581" w:rsidRDefault="005B005C" w:rsidP="007B6819">
      <w:pPr>
        <w:pStyle w:val="Akapitzlist1"/>
        <w:spacing w:after="240" w:line="240" w:lineRule="auto"/>
        <w:ind w:left="0" w:firstLine="708"/>
        <w:jc w:val="both"/>
        <w:rPr>
          <w:rFonts w:ascii="Arial Narrow" w:eastAsia="Times New Roman" w:hAnsi="Arial Narrow" w:cs="Calibri"/>
        </w:rPr>
      </w:pPr>
      <w:r w:rsidRPr="00A42581">
        <w:rPr>
          <w:rFonts w:ascii="Arial Narrow" w:eastAsia="Times New Roman" w:hAnsi="Arial Narrow" w:cs="Calibri"/>
        </w:rPr>
        <w:t xml:space="preserve">Dozowniki </w:t>
      </w:r>
      <w:proofErr w:type="spellStart"/>
      <w:r w:rsidRPr="00A42581">
        <w:rPr>
          <w:rFonts w:ascii="Arial Narrow" w:eastAsia="Times New Roman" w:hAnsi="Arial Narrow" w:cs="Calibri"/>
        </w:rPr>
        <w:t>Tork</w:t>
      </w:r>
      <w:proofErr w:type="spellEnd"/>
      <w:r w:rsidRPr="00A42581">
        <w:rPr>
          <w:rFonts w:ascii="Arial Narrow" w:eastAsia="Times New Roman" w:hAnsi="Arial Narrow" w:cs="Calibri"/>
        </w:rPr>
        <w:t xml:space="preserve"> </w:t>
      </w:r>
      <w:proofErr w:type="spellStart"/>
      <w:r w:rsidRPr="00A42581">
        <w:rPr>
          <w:rFonts w:ascii="Arial Narrow" w:eastAsia="Times New Roman" w:hAnsi="Arial Narrow" w:cs="Calibri"/>
        </w:rPr>
        <w:t>Matic</w:t>
      </w:r>
      <w:proofErr w:type="spellEnd"/>
      <w:r w:rsidRPr="00A42581">
        <w:rPr>
          <w:rFonts w:ascii="Arial Narrow" w:eastAsia="Times New Roman" w:hAnsi="Arial Narrow" w:cs="Calibri"/>
        </w:rPr>
        <w:t xml:space="preserve"> 55 1000 na ręczniki papierowe – 377 sztuk; szacunkowe zużycie na miesiąc – 300 rolek</w:t>
      </w:r>
    </w:p>
    <w:p w:rsidR="005B005C" w:rsidRPr="00A42581" w:rsidRDefault="005B005C" w:rsidP="007B6819">
      <w:pPr>
        <w:pStyle w:val="Akapitzlist1"/>
        <w:spacing w:after="240" w:line="240" w:lineRule="auto"/>
        <w:ind w:left="0" w:firstLine="708"/>
        <w:jc w:val="both"/>
        <w:rPr>
          <w:rFonts w:ascii="Arial Narrow" w:eastAsia="Times New Roman" w:hAnsi="Arial Narrow" w:cs="Calibri"/>
        </w:rPr>
      </w:pPr>
      <w:r w:rsidRPr="00A42581">
        <w:rPr>
          <w:rFonts w:ascii="Arial Narrow" w:eastAsia="Times New Roman" w:hAnsi="Arial Narrow" w:cs="Calibri"/>
        </w:rPr>
        <w:t xml:space="preserve">Dozowniki </w:t>
      </w:r>
      <w:proofErr w:type="spellStart"/>
      <w:r w:rsidRPr="00A42581">
        <w:rPr>
          <w:rFonts w:ascii="Arial Narrow" w:eastAsia="Times New Roman" w:hAnsi="Arial Narrow" w:cs="Calibri"/>
        </w:rPr>
        <w:t>Tork</w:t>
      </w:r>
      <w:proofErr w:type="spellEnd"/>
      <w:r w:rsidRPr="00A42581">
        <w:rPr>
          <w:rFonts w:ascii="Arial Narrow" w:eastAsia="Times New Roman" w:hAnsi="Arial Narrow" w:cs="Calibri"/>
        </w:rPr>
        <w:t xml:space="preserve"> S4 561 500 do mydła w pianie- 302 sztuki; szacunkowe zużycie na miesiąc – 36 szt.</w:t>
      </w:r>
    </w:p>
    <w:p w:rsidR="00196F36" w:rsidRPr="00A42581" w:rsidRDefault="005B005C" w:rsidP="00196F36">
      <w:pPr>
        <w:pStyle w:val="Akapitzlist1"/>
        <w:spacing w:after="240" w:line="240" w:lineRule="auto"/>
        <w:ind w:left="0" w:firstLine="708"/>
        <w:jc w:val="both"/>
        <w:rPr>
          <w:rFonts w:ascii="Arial Narrow" w:eastAsia="Times New Roman" w:hAnsi="Arial Narrow" w:cs="Calibri"/>
        </w:rPr>
      </w:pPr>
      <w:r w:rsidRPr="00A42581">
        <w:rPr>
          <w:rFonts w:ascii="Arial Narrow" w:eastAsia="Times New Roman" w:hAnsi="Arial Narrow" w:cs="Calibri"/>
        </w:rPr>
        <w:lastRenderedPageBreak/>
        <w:t xml:space="preserve">Dozownik </w:t>
      </w:r>
      <w:proofErr w:type="spellStart"/>
      <w:r w:rsidRPr="00A42581">
        <w:rPr>
          <w:rFonts w:ascii="Arial Narrow" w:eastAsia="Times New Roman" w:hAnsi="Arial Narrow" w:cs="Calibri"/>
        </w:rPr>
        <w:t>Jumbo</w:t>
      </w:r>
      <w:proofErr w:type="spellEnd"/>
      <w:r w:rsidRPr="00A42581">
        <w:rPr>
          <w:rFonts w:ascii="Arial Narrow" w:eastAsia="Times New Roman" w:hAnsi="Arial Narrow" w:cs="Calibri"/>
        </w:rPr>
        <w:t xml:space="preserve"> 55 4000na papier toaletowy – 169 sztuk; szacunkowe zużycie na rok – 420 rolek małych</w:t>
      </w:r>
    </w:p>
    <w:p w:rsidR="00196F36"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5B005C">
        <w:rPr>
          <w:rFonts w:ascii="Arial Narrow" w:eastAsia="Times New Roman" w:hAnsi="Arial Narrow" w:cs="Calibri"/>
          <w:color w:val="000000"/>
        </w:rPr>
        <w:t>Personel sprzątający jest zobowiązany do wykonywania poleceń personelu medycznego w zakresie bieżącego utrzymania czystości;</w:t>
      </w:r>
    </w:p>
    <w:p w:rsidR="007B6819" w:rsidRDefault="00196F36" w:rsidP="00613DA3">
      <w:pPr>
        <w:pStyle w:val="Akapitzlist1"/>
        <w:numPr>
          <w:ilvl w:val="1"/>
          <w:numId w:val="71"/>
        </w:numPr>
        <w:spacing w:after="240" w:line="240" w:lineRule="auto"/>
        <w:ind w:hanging="720"/>
        <w:jc w:val="both"/>
        <w:rPr>
          <w:rFonts w:ascii="Arial Narrow" w:eastAsia="Times New Roman" w:hAnsi="Arial Narrow" w:cs="Calibri"/>
          <w:color w:val="000000"/>
        </w:rPr>
      </w:pPr>
      <w:r>
        <w:rPr>
          <w:rFonts w:ascii="Arial Narrow" w:eastAsia="Times New Roman" w:hAnsi="Arial Narrow" w:cs="Calibri"/>
          <w:color w:val="000000"/>
        </w:rPr>
        <w:t xml:space="preserve"> </w:t>
      </w:r>
      <w:r w:rsidR="005B005C" w:rsidRPr="007B6819">
        <w:rPr>
          <w:rFonts w:ascii="Arial Narrow" w:eastAsia="Times New Roman" w:hAnsi="Arial Narrow" w:cs="Calibri"/>
          <w:color w:val="000000"/>
        </w:rPr>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7B6819" w:rsidRDefault="00196F36" w:rsidP="00613DA3">
      <w:pPr>
        <w:pStyle w:val="Akapitzlist1"/>
        <w:numPr>
          <w:ilvl w:val="1"/>
          <w:numId w:val="71"/>
        </w:numPr>
        <w:spacing w:after="240" w:line="240" w:lineRule="auto"/>
        <w:ind w:hanging="720"/>
        <w:jc w:val="both"/>
        <w:rPr>
          <w:rFonts w:ascii="Arial Narrow" w:eastAsia="Times New Roman" w:hAnsi="Arial Narrow" w:cs="Calibri"/>
          <w:color w:val="000000"/>
        </w:rPr>
      </w:pPr>
      <w:r>
        <w:rPr>
          <w:rFonts w:ascii="Arial Narrow" w:eastAsia="Times New Roman" w:hAnsi="Arial Narrow" w:cs="Calibri"/>
          <w:color w:val="000000"/>
        </w:rPr>
        <w:t xml:space="preserve"> </w:t>
      </w:r>
      <w:r w:rsidR="005B005C" w:rsidRPr="007B6819">
        <w:rPr>
          <w:rFonts w:ascii="Arial Narrow" w:eastAsia="Times New Roman" w:hAnsi="Arial Narrow" w:cs="Calibri"/>
          <w:color w:val="000000"/>
        </w:rPr>
        <w:t>Zakres usług zamieszczony w „Szczegółowym opisie przedmiotu zamówienia” może ulec zmianie w przypadku zmian organizacyjnych i restrukturyzacyjnych u Zamawiającego, remontów lub adaptacji, powodujących wyłączenie ze sprzątania komórek organizacyjnych lub zmianę wielkości powierzchni w poszczególnych strefach. O wprowadzeniu zmian Zamawiający uprzedzi pisemnie Wykonawcę w terminie 3 dni przed planowanymi zmianami, nie dotyczy sytuacji awaryjnych. W przypadku wprowadzenia powyższych zmian, zmianie ulegnie również cena za usługę ( zgodnie z cenami jednostkowymi za sprzątanie pomieszczeń w poszczególnych strefach);</w:t>
      </w:r>
    </w:p>
    <w:p w:rsidR="007B6819" w:rsidRDefault="00196F36" w:rsidP="00613DA3">
      <w:pPr>
        <w:pStyle w:val="Akapitzlist1"/>
        <w:numPr>
          <w:ilvl w:val="1"/>
          <w:numId w:val="71"/>
        </w:numPr>
        <w:spacing w:after="240" w:line="240" w:lineRule="auto"/>
        <w:ind w:hanging="720"/>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Personel sprzątający nie wykonuje planowego sprzątania podczas: rozdawania posiłków, wizyt lekarskich, wykonywania zabiegów inwazyjnych, kąpieli noworodków w oddziale położniczym i neonatologicznym;</w:t>
      </w:r>
    </w:p>
    <w:p w:rsidR="007B6819" w:rsidRDefault="00196F36" w:rsidP="00613DA3">
      <w:pPr>
        <w:pStyle w:val="Akapitzlist1"/>
        <w:numPr>
          <w:ilvl w:val="1"/>
          <w:numId w:val="71"/>
        </w:numPr>
        <w:spacing w:after="240" w:line="240" w:lineRule="auto"/>
        <w:ind w:hanging="720"/>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Wykonawca jest zobowiązany do przestrzegania procedur, regulaminów i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 Państwowej Inspekcji Sanitarnej;</w:t>
      </w:r>
    </w:p>
    <w:p w:rsidR="007B6819" w:rsidRDefault="007B6819" w:rsidP="00613DA3">
      <w:pPr>
        <w:pStyle w:val="Akapitzlist1"/>
        <w:numPr>
          <w:ilvl w:val="1"/>
          <w:numId w:val="71"/>
        </w:numPr>
        <w:spacing w:after="240" w:line="240" w:lineRule="auto"/>
        <w:ind w:hanging="720"/>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 epidemiologicznego;</w:t>
      </w:r>
    </w:p>
    <w:p w:rsidR="00196F36" w:rsidRDefault="007B6819" w:rsidP="00613DA3">
      <w:pPr>
        <w:pStyle w:val="Akapitzlist1"/>
        <w:numPr>
          <w:ilvl w:val="1"/>
          <w:numId w:val="71"/>
        </w:numPr>
        <w:spacing w:after="240" w:line="240" w:lineRule="auto"/>
        <w:ind w:hanging="720"/>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Wykonawca wyznaczy osobę odpowiedzialną za realizację umowy, która codziennie będzie nadzorowała i kontrolowała pracę personelu. Wyznaczona osoba musi posiadać doświadczenie w kierowaniu personelem sprzątającym w szpitalu. Ponadto przynajmniej 2 razy w miesiącu wyznaczona osoba będzie przeprowadzała kontrolę jakości wykonywanej usługi w komórkach organizacyjnych w obecności pielęgniarki/położnej oddziałowej lub kierownika komórki organizacyjnej, protokół z kontroli potwierdzają w/w osoby. Wyniki przeprowadzonych kontroli osoba wyznaczona udostępnia na prośbę Zamawiającego;</w:t>
      </w:r>
    </w:p>
    <w:p w:rsidR="007B6819" w:rsidRPr="00196F36"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196F36">
        <w:rPr>
          <w:rFonts w:ascii="Arial Narrow" w:hAnsi="Arial Narrow"/>
          <w:color w:val="000000"/>
        </w:rPr>
        <w:t>Wykonawca jest odpowiedzialny za szkolenie personelu sprzątającego w zakresie prawidłowego sprzątania i dezynfekcji oraz w zakresie zapobiegania zakażeniom szpitalnym. Szkoleniem musi być objęty każdy nowo zatrudniony pracownik oraz każdy pracownik 4 razy w roku. Harmonogram szkoleń wewnętrznych wraz z ich tematyką należy dostarczyć  w czasie 1 miesiąca od podpisania umowy na 12 miesięcy do Pielęgniarki Epidemiologicznej, która ma prawo zalecenia dodatkowych szkoleń lub weryfikacji Harmonogramu szkoleń;</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Wykonawca zobowiązany jest do objęcia podległego personelu nadzorem lekarza medycyny pracy i przeprowadzania badań lekarskich zgodnie z art.6 Ustawy z dnia 5 grudnia 2018 r. o  zapobieganiu oraz zwalczaniu zakażeń i chorób zakaźnych u ludzi ( Dz.U.2018 Nr 234 poz.1570). Aktualne książeczki sanitarne i orzeczenia lekarskie należy udostępnić na prośbę Zamawiającego;</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 xml:space="preserve">Wykonawca zgodnie z 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zobowiązany jest do zaszczepienia pracowników przeciwko WZW typu B zanim rozpoczną </w:t>
      </w:r>
      <w:r w:rsidRPr="007B6819">
        <w:rPr>
          <w:rFonts w:ascii="Arial Narrow" w:hAnsi="Arial Narrow"/>
          <w:color w:val="000000"/>
        </w:rPr>
        <w:lastRenderedPageBreak/>
        <w:t xml:space="preserve">wykonywanie usługi. Stosowne zaświadczenia Wykonawca ma obowiązek przedstawić do wglądu Zamawiającego;   </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 xml:space="preserve">Wykonawca zapewnia ubrania i obuwie robocze dla personelu w odpowiedniej ilości, oraz środki ochrony osobistej (rękawice jednorazowe, rękawice robocze, fartuchy ochronne, maseczki). Zamawiający wymaga stroju roboczego w kolorze odróżniającym się od personelu medycznego Zamawiającego ( np. niebieski). Wykonawca zapewnia pracownikom pranie odzieży ochronnej, zgodnie z zasadą, iż odzież ochronna personelu nie może być prana w domach (zagrożenie epidemiologiczne). Personel Wykonawcy jest zobowiązany nosić imienne identyfikatory; </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W miejscu udzielania świadczeń Zamawiający  udostępni Wykonawcy preparaty do dezynfekcji rąk;</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Wykonawca odpowiada za szkody osobowe i rzeczowe, które zostały spowodowane przez personel sprzątający w czasie wypełniania zadań przewidzianych w umowie;</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Pracownicy Wykonawcy zobowiązani są do utrzymania w tajemnicy wszystkich danych, z którymi zapoznają się w związku z wykonywaniem usługi oraz do przestrzegania Praw Pacjenta;</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 xml:space="preserve">Pracownicy Wykonawcy zobowiązani są do niezwłocznego oddania pielęgniarkom/położnym oddziałowym lub kierownikom komórek organizacyjnych wszystkich przedmiotów znalezionych w pomieszczeniach Zamawiającego;  </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 xml:space="preserve">Wykonawca na prośbę Pielęgniarki Epidemiologicznej udostępni dzienne zużycie nakładek na </w:t>
      </w:r>
      <w:proofErr w:type="spellStart"/>
      <w:r w:rsidRPr="007B6819">
        <w:rPr>
          <w:rFonts w:ascii="Arial Narrow" w:hAnsi="Arial Narrow"/>
          <w:color w:val="000000"/>
        </w:rPr>
        <w:t>mop</w:t>
      </w:r>
      <w:proofErr w:type="spellEnd"/>
      <w:r w:rsidRPr="007B6819">
        <w:rPr>
          <w:rFonts w:ascii="Arial Narrow" w:hAnsi="Arial Narrow"/>
          <w:color w:val="000000"/>
        </w:rPr>
        <w:t xml:space="preserve"> i ściereczek w poszczególnych komórkach organizacyjnych;</w:t>
      </w:r>
    </w:p>
    <w:p w:rsidR="007B6819" w:rsidRDefault="005B005C" w:rsidP="00613DA3">
      <w:pPr>
        <w:pStyle w:val="Akapitzlist1"/>
        <w:numPr>
          <w:ilvl w:val="1"/>
          <w:numId w:val="71"/>
        </w:numPr>
        <w:spacing w:after="240" w:line="240" w:lineRule="auto"/>
        <w:ind w:hanging="720"/>
        <w:jc w:val="both"/>
        <w:rPr>
          <w:rFonts w:ascii="Arial Narrow" w:eastAsia="Times New Roman" w:hAnsi="Arial Narrow" w:cs="Calibri"/>
          <w:color w:val="000000"/>
        </w:rPr>
      </w:pPr>
      <w:r w:rsidRPr="007B6819">
        <w:rPr>
          <w:rFonts w:ascii="Arial Narrow" w:hAnsi="Arial Narrow"/>
          <w:color w:val="000000"/>
        </w:rPr>
        <w:t xml:space="preserve">Wykonawca w ciągu 5 dni od rozpoczęcia realizacji usługi dostarczy do Pielęgniarki Epidemiologicznej umowy zawarte na usługę prania i dezynfekcji nakładek na </w:t>
      </w:r>
      <w:proofErr w:type="spellStart"/>
      <w:r w:rsidRPr="007B6819">
        <w:rPr>
          <w:rFonts w:ascii="Arial Narrow" w:hAnsi="Arial Narrow"/>
          <w:color w:val="000000"/>
        </w:rPr>
        <w:t>mop</w:t>
      </w:r>
      <w:proofErr w:type="spellEnd"/>
      <w:r w:rsidRPr="007B6819">
        <w:rPr>
          <w:rFonts w:ascii="Arial Narrow" w:hAnsi="Arial Narrow"/>
          <w:color w:val="000000"/>
        </w:rPr>
        <w:t>, ściereczek i odzieży roboczej z firmą świadczącą usługi w tym zakresie;</w:t>
      </w:r>
    </w:p>
    <w:p w:rsidR="005B005C" w:rsidRPr="007B6819" w:rsidRDefault="005B005C" w:rsidP="00795BE6">
      <w:pPr>
        <w:pStyle w:val="Akapitzlist1"/>
        <w:numPr>
          <w:ilvl w:val="1"/>
          <w:numId w:val="71"/>
        </w:numPr>
        <w:spacing w:after="0" w:line="240" w:lineRule="auto"/>
        <w:ind w:left="360"/>
        <w:jc w:val="both"/>
        <w:rPr>
          <w:rFonts w:ascii="Arial Narrow" w:eastAsia="Times New Roman" w:hAnsi="Arial Narrow" w:cs="Calibri"/>
          <w:color w:val="000000"/>
        </w:rPr>
      </w:pPr>
      <w:r w:rsidRPr="007B6819">
        <w:rPr>
          <w:rFonts w:ascii="Arial Narrow" w:hAnsi="Arial Narrow"/>
          <w:color w:val="000000"/>
        </w:rPr>
        <w:t>Wykonawca jest zobowiązany do składania Pielęgniarce Epidemiologicznej 1 raz na kwartał zestawień pisemnych ze zużycia:</w:t>
      </w:r>
    </w:p>
    <w:p w:rsidR="005B005C" w:rsidRPr="005B005C" w:rsidRDefault="005B005C" w:rsidP="00795BE6">
      <w:pPr>
        <w:pStyle w:val="Akapitzlist1"/>
        <w:numPr>
          <w:ilvl w:val="0"/>
          <w:numId w:val="66"/>
        </w:numPr>
        <w:spacing w:after="0" w:line="100" w:lineRule="atLeast"/>
        <w:jc w:val="both"/>
        <w:rPr>
          <w:rFonts w:ascii="Arial Narrow" w:hAnsi="Arial Narrow"/>
          <w:color w:val="000000"/>
        </w:rPr>
      </w:pPr>
      <w:r w:rsidRPr="005B005C">
        <w:rPr>
          <w:rFonts w:ascii="Arial Narrow" w:hAnsi="Arial Narrow"/>
          <w:color w:val="000000"/>
        </w:rPr>
        <w:t>Ręczników jednorazowego użytku;</w:t>
      </w:r>
    </w:p>
    <w:p w:rsidR="005B005C" w:rsidRPr="005B005C" w:rsidRDefault="005B005C" w:rsidP="00795BE6">
      <w:pPr>
        <w:pStyle w:val="Akapitzlist1"/>
        <w:numPr>
          <w:ilvl w:val="0"/>
          <w:numId w:val="66"/>
        </w:numPr>
        <w:spacing w:after="0" w:line="100" w:lineRule="atLeast"/>
        <w:jc w:val="both"/>
        <w:rPr>
          <w:rFonts w:ascii="Arial Narrow" w:hAnsi="Arial Narrow"/>
          <w:color w:val="000000"/>
        </w:rPr>
      </w:pPr>
      <w:r w:rsidRPr="005B005C">
        <w:rPr>
          <w:rFonts w:ascii="Arial Narrow" w:hAnsi="Arial Narrow"/>
          <w:color w:val="000000"/>
        </w:rPr>
        <w:t>Mydła w pianie;</w:t>
      </w:r>
    </w:p>
    <w:p w:rsidR="005B005C" w:rsidRPr="005B005C" w:rsidRDefault="005B005C" w:rsidP="00795BE6">
      <w:pPr>
        <w:pStyle w:val="Akapitzlist1"/>
        <w:numPr>
          <w:ilvl w:val="0"/>
          <w:numId w:val="66"/>
        </w:numPr>
        <w:spacing w:after="0" w:line="100" w:lineRule="atLeast"/>
        <w:jc w:val="both"/>
        <w:rPr>
          <w:rFonts w:ascii="Arial Narrow" w:hAnsi="Arial Narrow"/>
          <w:color w:val="000000"/>
        </w:rPr>
      </w:pPr>
      <w:r w:rsidRPr="005B005C">
        <w:rPr>
          <w:rFonts w:ascii="Arial Narrow" w:hAnsi="Arial Narrow"/>
          <w:color w:val="000000"/>
        </w:rPr>
        <w:t>Preparatów do myjni dezynfektorów;</w:t>
      </w:r>
    </w:p>
    <w:p w:rsidR="005B005C" w:rsidRPr="005B005C" w:rsidRDefault="005B005C" w:rsidP="00795BE6">
      <w:pPr>
        <w:pStyle w:val="Akapitzlist1"/>
        <w:numPr>
          <w:ilvl w:val="0"/>
          <w:numId w:val="66"/>
        </w:numPr>
        <w:spacing w:after="0" w:line="100" w:lineRule="atLeast"/>
        <w:jc w:val="both"/>
        <w:rPr>
          <w:rFonts w:ascii="Arial Narrow" w:hAnsi="Arial Narrow"/>
          <w:color w:val="000000"/>
        </w:rPr>
      </w:pPr>
      <w:r w:rsidRPr="005B005C">
        <w:rPr>
          <w:rFonts w:ascii="Arial Narrow" w:hAnsi="Arial Narrow"/>
          <w:color w:val="000000"/>
        </w:rPr>
        <w:t>Preparatów myjąco-dezynfekcyjnych;</w:t>
      </w:r>
    </w:p>
    <w:p w:rsidR="005B005C" w:rsidRPr="005B005C" w:rsidRDefault="005B005C" w:rsidP="00795BE6">
      <w:pPr>
        <w:pStyle w:val="Akapitzlist1"/>
        <w:numPr>
          <w:ilvl w:val="0"/>
          <w:numId w:val="66"/>
        </w:numPr>
        <w:spacing w:after="0" w:line="100" w:lineRule="atLeast"/>
        <w:jc w:val="both"/>
        <w:rPr>
          <w:rFonts w:ascii="Arial Narrow" w:hAnsi="Arial Narrow"/>
          <w:color w:val="000000"/>
        </w:rPr>
      </w:pPr>
      <w:r w:rsidRPr="005B005C">
        <w:rPr>
          <w:rFonts w:ascii="Arial Narrow" w:hAnsi="Arial Narrow"/>
          <w:color w:val="000000"/>
        </w:rPr>
        <w:t xml:space="preserve">Prania nakładek na </w:t>
      </w:r>
      <w:proofErr w:type="spellStart"/>
      <w:r w:rsidRPr="005B005C">
        <w:rPr>
          <w:rFonts w:ascii="Arial Narrow" w:hAnsi="Arial Narrow"/>
          <w:color w:val="000000"/>
        </w:rPr>
        <w:t>mop</w:t>
      </w:r>
      <w:proofErr w:type="spellEnd"/>
      <w:r w:rsidRPr="005B005C">
        <w:rPr>
          <w:rFonts w:ascii="Arial Narrow" w:hAnsi="Arial Narrow"/>
          <w:color w:val="000000"/>
        </w:rPr>
        <w:t xml:space="preserve"> i ściereczek z podziałem na komórki organizacyjne;</w:t>
      </w:r>
    </w:p>
    <w:p w:rsidR="007B6819" w:rsidRDefault="005B005C" w:rsidP="00795BE6">
      <w:pPr>
        <w:pStyle w:val="Akapitzlist1"/>
        <w:numPr>
          <w:ilvl w:val="0"/>
          <w:numId w:val="66"/>
        </w:numPr>
        <w:spacing w:after="0" w:line="100" w:lineRule="atLeast"/>
        <w:jc w:val="both"/>
        <w:rPr>
          <w:rFonts w:ascii="Arial Narrow" w:hAnsi="Arial Narrow"/>
          <w:color w:val="000000"/>
        </w:rPr>
      </w:pPr>
      <w:r w:rsidRPr="005B005C">
        <w:rPr>
          <w:rFonts w:ascii="Arial Narrow" w:hAnsi="Arial Narrow"/>
          <w:color w:val="000000"/>
        </w:rPr>
        <w:t xml:space="preserve">Prania odzieży roboczej z wyszczególnieniem ilości kompletów, fartuchów ochronnych, rękawiczek jednorazowego użytku;  </w:t>
      </w:r>
    </w:p>
    <w:p w:rsidR="007B6819" w:rsidRDefault="005B005C" w:rsidP="00DC0E2C">
      <w:pPr>
        <w:pStyle w:val="Akapitzlist1"/>
        <w:numPr>
          <w:ilvl w:val="1"/>
          <w:numId w:val="71"/>
        </w:numPr>
        <w:spacing w:line="100" w:lineRule="atLeast"/>
        <w:jc w:val="both"/>
        <w:rPr>
          <w:rFonts w:ascii="Arial Narrow" w:hAnsi="Arial Narrow"/>
          <w:color w:val="000000"/>
        </w:rPr>
      </w:pPr>
      <w:r w:rsidRPr="007B6819">
        <w:rPr>
          <w:rFonts w:ascii="Arial Narrow" w:hAnsi="Arial Narrow"/>
          <w:color w:val="000000"/>
        </w:rPr>
        <w:t>Zamawiający wymaga dostarczenia do Pielęgniarki Epidemiologicznej raz na kwartał dokumentacji potwierdzającej wykonanie usługi mycia okien w poszczególnych komórkach organizacyjnych i 2 razy w roku(wiosna/jesień) dokumentacji potwierdzającej wykonanie usługi mycia przeszkleń;</w:t>
      </w:r>
    </w:p>
    <w:p w:rsidR="007B6819" w:rsidRDefault="005B005C" w:rsidP="00DC0E2C">
      <w:pPr>
        <w:pStyle w:val="Akapitzlist1"/>
        <w:numPr>
          <w:ilvl w:val="1"/>
          <w:numId w:val="71"/>
        </w:numPr>
        <w:spacing w:line="100" w:lineRule="atLeast"/>
        <w:jc w:val="both"/>
        <w:rPr>
          <w:rFonts w:ascii="Arial Narrow" w:hAnsi="Arial Narrow"/>
          <w:color w:val="000000"/>
        </w:rPr>
      </w:pPr>
      <w:r w:rsidRPr="007B6819">
        <w:rPr>
          <w:rFonts w:ascii="Arial Narrow" w:hAnsi="Arial Narrow"/>
          <w:color w:val="000000"/>
        </w:rPr>
        <w:t xml:space="preserve">Zamawiający wymaga dostarczenia do Pielęgniarki Epidemiologicznej nie rzadziej niż 4 razy w roku dokumentacji potwierdzającej przeprowadzenie szkoleń z zakresu higieny szpitalnej, zapobiegania zakażeniom szpitalnym;  </w:t>
      </w:r>
    </w:p>
    <w:p w:rsidR="007B6819" w:rsidRDefault="005B005C" w:rsidP="00DC0E2C">
      <w:pPr>
        <w:pStyle w:val="Akapitzlist1"/>
        <w:numPr>
          <w:ilvl w:val="1"/>
          <w:numId w:val="71"/>
        </w:numPr>
        <w:spacing w:line="100" w:lineRule="atLeast"/>
        <w:jc w:val="both"/>
        <w:rPr>
          <w:rFonts w:ascii="Arial Narrow" w:hAnsi="Arial Narrow"/>
          <w:color w:val="000000"/>
        </w:rPr>
      </w:pPr>
      <w:r w:rsidRPr="007B6819">
        <w:rPr>
          <w:rFonts w:ascii="Arial Narrow" w:hAnsi="Arial Narrow"/>
          <w:color w:val="000000"/>
        </w:rPr>
        <w:t>Zamawiający zastrzega sobie prawo do wglądu do harmonogramu czasu pracy osób wykonujących usługę;</w:t>
      </w:r>
    </w:p>
    <w:p w:rsidR="007B6819" w:rsidRDefault="005B005C" w:rsidP="00DC0E2C">
      <w:pPr>
        <w:pStyle w:val="Akapitzlist1"/>
        <w:numPr>
          <w:ilvl w:val="1"/>
          <w:numId w:val="71"/>
        </w:numPr>
        <w:spacing w:line="100" w:lineRule="atLeast"/>
        <w:jc w:val="both"/>
        <w:rPr>
          <w:rFonts w:ascii="Arial Narrow" w:hAnsi="Arial Narrow"/>
          <w:color w:val="000000"/>
        </w:rPr>
      </w:pPr>
      <w:r w:rsidRPr="007B6819">
        <w:rPr>
          <w:rFonts w:ascii="Arial Narrow" w:hAnsi="Arial Narrow"/>
          <w:color w:val="000000"/>
        </w:rPr>
        <w:t xml:space="preserve">Zamawiający zastrzega sobie prawo kontroli mikrobiologicznej świadczonych usług. W oddziałach szpitalnych badanie skuteczności dezynfekcji 4 razy w roku np. basen, kaczka, miska do mycia chorych oraz czystości mikrobiologicznej narzędzi do sprzątania np. ściereczka, nakładka na </w:t>
      </w:r>
      <w:proofErr w:type="spellStart"/>
      <w:r w:rsidRPr="007B6819">
        <w:rPr>
          <w:rFonts w:ascii="Arial Narrow" w:hAnsi="Arial Narrow"/>
          <w:color w:val="000000"/>
        </w:rPr>
        <w:t>mop</w:t>
      </w:r>
      <w:proofErr w:type="spellEnd"/>
      <w:r w:rsidRPr="007B6819">
        <w:rPr>
          <w:rFonts w:ascii="Arial Narrow" w:hAnsi="Arial Narrow"/>
          <w:color w:val="000000"/>
        </w:rPr>
        <w:t xml:space="preserve">. Koszt dodatnich i </w:t>
      </w:r>
      <w:r w:rsidRPr="007B6819">
        <w:rPr>
          <w:rFonts w:ascii="Arial Narrow" w:hAnsi="Arial Narrow"/>
          <w:color w:val="000000"/>
        </w:rPr>
        <w:lastRenderedPageBreak/>
        <w:t>kontrolnych badań mikrobiologicznych ponosi Wykonawca. Pobieranie wymazów czystościowych odbywać się będzie w obecności pracownika Wykonawcy;</w:t>
      </w:r>
    </w:p>
    <w:p w:rsidR="007B6819" w:rsidRDefault="005B005C" w:rsidP="00DC0E2C">
      <w:pPr>
        <w:pStyle w:val="Akapitzlist1"/>
        <w:numPr>
          <w:ilvl w:val="1"/>
          <w:numId w:val="71"/>
        </w:numPr>
        <w:spacing w:line="100" w:lineRule="atLeast"/>
        <w:jc w:val="both"/>
        <w:rPr>
          <w:rFonts w:ascii="Arial Narrow" w:hAnsi="Arial Narrow"/>
          <w:color w:val="000000"/>
        </w:rPr>
      </w:pPr>
      <w:r w:rsidRPr="007B6819">
        <w:rPr>
          <w:rFonts w:ascii="Arial Narrow" w:hAnsi="Arial Narrow"/>
          <w:color w:val="000000"/>
        </w:rPr>
        <w:t>Zamawiający zastrzega sobie prawo pobrania wymazów w celu kontroli czystości mikrobiologicznej z powierzchni np. po zastosowaniu izolacji. Koszt dodatnich i kontrolnych badań mikrobiologicznych ponosi Wykonawca. Pobieranie wymazów czystościowych odbywać się będzie w obecności pracownika Wykonawcy;</w:t>
      </w:r>
    </w:p>
    <w:p w:rsidR="007B6819" w:rsidRDefault="005B005C" w:rsidP="00DC0E2C">
      <w:pPr>
        <w:pStyle w:val="Akapitzlist1"/>
        <w:numPr>
          <w:ilvl w:val="1"/>
          <w:numId w:val="71"/>
        </w:numPr>
        <w:spacing w:line="100" w:lineRule="atLeast"/>
        <w:jc w:val="both"/>
        <w:rPr>
          <w:rFonts w:ascii="Arial Narrow" w:hAnsi="Arial Narrow"/>
          <w:color w:val="000000"/>
        </w:rPr>
      </w:pPr>
      <w:r w:rsidRPr="007B6819">
        <w:rPr>
          <w:rFonts w:ascii="Arial Narrow" w:hAnsi="Arial Narrow"/>
          <w:color w:val="000000"/>
        </w:rPr>
        <w:t xml:space="preserve">Zamawiający wymaga dokumentowania procesu mycia i dezynfekcji wózków transportowych i udostępniania dokumentacji na prośbę Pielęgniarki Epidemiologicznej; </w:t>
      </w:r>
    </w:p>
    <w:p w:rsidR="007B6819" w:rsidRDefault="005B005C" w:rsidP="00DC0E2C">
      <w:pPr>
        <w:pStyle w:val="Akapitzlist1"/>
        <w:numPr>
          <w:ilvl w:val="1"/>
          <w:numId w:val="71"/>
        </w:numPr>
        <w:spacing w:line="100" w:lineRule="atLeast"/>
        <w:jc w:val="both"/>
        <w:rPr>
          <w:rFonts w:ascii="Arial Narrow" w:hAnsi="Arial Narrow"/>
          <w:color w:val="000000"/>
        </w:rPr>
      </w:pPr>
      <w:r w:rsidRPr="007B6819">
        <w:rPr>
          <w:rFonts w:ascii="Arial Narrow" w:hAnsi="Arial Narrow"/>
          <w:color w:val="000000"/>
        </w:rPr>
        <w:t xml:space="preserve">Zamawiający udostępni Wykonawcy pomieszczenia pomocnicze, w ramach których Wykonawca zobowiązany jest zorganizować szatnie dla pracowników i zaplecze socjalne. Zamawiający nie odpowiada za stan sanitarno-higieniczny w razie kontroli zewnętrznych;   </w:t>
      </w:r>
    </w:p>
    <w:p w:rsidR="00CE3899" w:rsidRPr="007B6819" w:rsidRDefault="005B005C" w:rsidP="00613DA3">
      <w:pPr>
        <w:pStyle w:val="Akapitzlist1"/>
        <w:numPr>
          <w:ilvl w:val="1"/>
          <w:numId w:val="71"/>
        </w:numPr>
        <w:spacing w:line="100" w:lineRule="atLeast"/>
        <w:ind w:left="360" w:firstLine="66"/>
        <w:jc w:val="both"/>
        <w:rPr>
          <w:rFonts w:ascii="Arial Narrow" w:hAnsi="Arial Narrow"/>
          <w:color w:val="000000"/>
        </w:rPr>
      </w:pPr>
      <w:r w:rsidRPr="007B6819">
        <w:rPr>
          <w:rFonts w:ascii="Arial Narrow" w:hAnsi="Arial Narrow"/>
          <w:color w:val="000000"/>
        </w:rPr>
        <w:t xml:space="preserve">Uszczegółowione zasady sprzątania, zakres i częstotliwość prac w poszczególnych komórkach organizacyjnych zawarte w </w:t>
      </w:r>
      <w:r w:rsidRPr="007B6819">
        <w:rPr>
          <w:rFonts w:ascii="Arial Narrow" w:hAnsi="Arial Narrow"/>
          <w:b/>
          <w:color w:val="000000"/>
        </w:rPr>
        <w:t>Załącznikach nr 2, cz. II SIWZ</w:t>
      </w:r>
    </w:p>
    <w:p w:rsidR="005B005C" w:rsidRPr="00CE3899" w:rsidRDefault="007B6819" w:rsidP="007B6819">
      <w:pPr>
        <w:pStyle w:val="Akapitzlist1"/>
        <w:spacing w:line="100" w:lineRule="atLeast"/>
        <w:ind w:left="0"/>
        <w:jc w:val="both"/>
        <w:rPr>
          <w:rFonts w:ascii="Arial Narrow" w:hAnsi="Arial Narrow"/>
          <w:b/>
          <w:color w:val="000000"/>
        </w:rPr>
      </w:pPr>
      <w:r>
        <w:rPr>
          <w:rFonts w:ascii="Arial Narrow" w:hAnsi="Arial Narrow"/>
          <w:b/>
          <w:color w:val="000000"/>
        </w:rPr>
        <w:t>11.</w:t>
      </w:r>
      <w:r w:rsidR="005B005C" w:rsidRPr="00CE3899">
        <w:rPr>
          <w:rFonts w:ascii="Arial Narrow" w:hAnsi="Arial Narrow"/>
          <w:b/>
          <w:color w:val="000000"/>
        </w:rPr>
        <w:t>Wymagania w zakresie transportu wewnętrznego, którego wykonywanie jest po stronie Wykonawcy:</w:t>
      </w:r>
    </w:p>
    <w:p w:rsidR="002D7B7D" w:rsidRDefault="005B005C" w:rsidP="00DC0E2C">
      <w:pPr>
        <w:pStyle w:val="Akapitzlist1"/>
        <w:numPr>
          <w:ilvl w:val="1"/>
          <w:numId w:val="70"/>
        </w:numPr>
        <w:spacing w:line="100" w:lineRule="atLeast"/>
        <w:jc w:val="both"/>
        <w:rPr>
          <w:rFonts w:ascii="Arial Narrow" w:hAnsi="Arial Narrow"/>
          <w:color w:val="000000"/>
        </w:rPr>
      </w:pPr>
      <w:r w:rsidRPr="005B005C">
        <w:rPr>
          <w:rFonts w:ascii="Arial Narrow" w:hAnsi="Arial Narrow"/>
          <w:color w:val="000000"/>
        </w:rPr>
        <w:t>Transport wewnętrzny dotyczy:</w:t>
      </w:r>
    </w:p>
    <w:p w:rsidR="002D7B7D" w:rsidRDefault="002D7B7D" w:rsidP="00DC0E2C">
      <w:pPr>
        <w:pStyle w:val="Akapitzlist1"/>
        <w:numPr>
          <w:ilvl w:val="1"/>
          <w:numId w:val="70"/>
        </w:numPr>
        <w:spacing w:line="100" w:lineRule="atLeast"/>
        <w:jc w:val="both"/>
        <w:rPr>
          <w:rFonts w:ascii="Arial Narrow" w:hAnsi="Arial Narrow"/>
          <w:color w:val="000000"/>
        </w:rPr>
      </w:pPr>
      <w:r>
        <w:rPr>
          <w:rFonts w:ascii="Arial Narrow" w:hAnsi="Arial Narrow"/>
          <w:color w:val="000000"/>
        </w:rPr>
        <w:t xml:space="preserve">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w dni robocze i w sobotę transport materiału skażonego z oddziałów do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od 08:00 do 09:00 i transport materiału sterylnego ze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do oddziałów od 13:00-14:00. Transport materiałów z Bloku Operacyjnego do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i materiałów sterylnych ze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na Blok Operacyjny zgodnie z potrzebami Bloku Operacyjnego;</w:t>
      </w:r>
    </w:p>
    <w:p w:rsidR="002D7B7D" w:rsidRDefault="00196F36" w:rsidP="00DC0E2C">
      <w:pPr>
        <w:pStyle w:val="Akapitzlist1"/>
        <w:numPr>
          <w:ilvl w:val="1"/>
          <w:numId w:val="70"/>
        </w:numPr>
        <w:spacing w:line="100" w:lineRule="atLeast"/>
        <w:jc w:val="both"/>
        <w:rPr>
          <w:rFonts w:ascii="Arial Narrow" w:hAnsi="Arial Narrow"/>
          <w:color w:val="000000"/>
        </w:rPr>
      </w:pPr>
      <w:r>
        <w:rPr>
          <w:rFonts w:ascii="Arial Narrow" w:hAnsi="Arial Narrow"/>
          <w:color w:val="000000"/>
        </w:rPr>
        <w:t xml:space="preserve"> </w:t>
      </w:r>
      <w:r w:rsidR="005B005C" w:rsidRPr="002D7B7D">
        <w:rPr>
          <w:rFonts w:ascii="Arial Narrow" w:hAnsi="Arial Narrow"/>
          <w:color w:val="000000"/>
        </w:rPr>
        <w:t>Transportu brudnej i czystej bielizny oraz odpadów, który został określony w Załączniku nr 3, cz. II SIWZ Zamawiający wymaga, aby był realizowany przez pracownika wydzielonego z zespołu;</w:t>
      </w:r>
    </w:p>
    <w:p w:rsidR="002D7B7D" w:rsidRDefault="00196F36" w:rsidP="00DC0E2C">
      <w:pPr>
        <w:pStyle w:val="Akapitzlist1"/>
        <w:numPr>
          <w:ilvl w:val="1"/>
          <w:numId w:val="70"/>
        </w:numPr>
        <w:spacing w:line="100" w:lineRule="atLeast"/>
        <w:jc w:val="both"/>
        <w:rPr>
          <w:rFonts w:ascii="Arial Narrow" w:hAnsi="Arial Narrow"/>
          <w:color w:val="000000"/>
        </w:rPr>
      </w:pPr>
      <w:r>
        <w:rPr>
          <w:rFonts w:ascii="Arial Narrow" w:hAnsi="Arial Narrow"/>
          <w:color w:val="000000"/>
        </w:rPr>
        <w:t xml:space="preserve"> </w:t>
      </w:r>
      <w:r w:rsidR="005B005C" w:rsidRPr="002D7B7D">
        <w:rPr>
          <w:rFonts w:ascii="Arial Narrow" w:hAnsi="Arial Narrow"/>
          <w:color w:val="000000"/>
        </w:rPr>
        <w:t>Dystrybucji posiłków 3 razy dziennie ( 08:00, 12:00, 17:00) i odbierania naczyń/pojemników ok. 30 minut po posiłkach, które Wykonawca jest zobowiązany do złożenia w pojemniki/worki zbiorcze i przekazanie pracownikowi firmy świadczącej usługę żywienia</w:t>
      </w:r>
    </w:p>
    <w:p w:rsidR="005B005C" w:rsidRPr="002D7B7D" w:rsidRDefault="002D7B7D" w:rsidP="00DC0E2C">
      <w:pPr>
        <w:pStyle w:val="Akapitzlist1"/>
        <w:numPr>
          <w:ilvl w:val="1"/>
          <w:numId w:val="70"/>
        </w:numPr>
        <w:spacing w:line="100" w:lineRule="atLeast"/>
        <w:jc w:val="both"/>
        <w:rPr>
          <w:rFonts w:ascii="Arial Narrow" w:hAnsi="Arial Narrow"/>
          <w:color w:val="000000"/>
        </w:rPr>
      </w:pPr>
      <w:r>
        <w:rPr>
          <w:rFonts w:ascii="Arial Narrow" w:hAnsi="Arial Narrow"/>
          <w:color w:val="000000"/>
        </w:rPr>
        <w:t xml:space="preserve"> </w:t>
      </w:r>
      <w:r w:rsidR="005B005C" w:rsidRPr="002D7B7D">
        <w:rPr>
          <w:rFonts w:ascii="Arial Narrow" w:hAnsi="Arial Narrow" w:cs="Calibri"/>
          <w:color w:val="000000"/>
        </w:rPr>
        <w:t xml:space="preserve">Transport zwłok z pomieszczenia pro </w:t>
      </w:r>
      <w:proofErr w:type="spellStart"/>
      <w:r w:rsidR="005B005C" w:rsidRPr="002D7B7D">
        <w:rPr>
          <w:rFonts w:ascii="Arial Narrow" w:hAnsi="Arial Narrow" w:cs="Calibri"/>
          <w:color w:val="000000"/>
        </w:rPr>
        <w:t>morte</w:t>
      </w:r>
      <w:proofErr w:type="spellEnd"/>
      <w:r w:rsidR="005B005C" w:rsidRPr="002D7B7D">
        <w:rPr>
          <w:rFonts w:ascii="Arial Narrow" w:hAnsi="Arial Narrow" w:cs="Calibri"/>
          <w:color w:val="000000"/>
        </w:rPr>
        <w:t xml:space="preserve"> do chłodni szpitalnej dwie godziny po zgonie;</w:t>
      </w:r>
    </w:p>
    <w:p w:rsidR="005B005C" w:rsidRPr="005B005C" w:rsidRDefault="005B005C" w:rsidP="005B005C">
      <w:pPr>
        <w:spacing w:line="100" w:lineRule="atLeast"/>
        <w:jc w:val="both"/>
        <w:rPr>
          <w:rFonts w:ascii="Arial Narrow" w:hAnsi="Arial Narrow"/>
          <w:color w:val="000000"/>
          <w:sz w:val="22"/>
          <w:szCs w:val="22"/>
        </w:rPr>
      </w:pPr>
    </w:p>
    <w:p w:rsidR="005B005C" w:rsidRDefault="005B005C" w:rsidP="005B005C">
      <w:pPr>
        <w:jc w:val="both"/>
        <w:rPr>
          <w:rFonts w:ascii="Arial Narrow" w:hAnsi="Arial Narrow"/>
          <w:b/>
          <w:bCs/>
          <w:sz w:val="22"/>
          <w:szCs w:val="22"/>
        </w:rPr>
      </w:pPr>
      <w:r w:rsidRPr="005B005C">
        <w:rPr>
          <w:rFonts w:ascii="Arial Narrow" w:hAnsi="Arial Narrow"/>
          <w:b/>
          <w:bCs/>
          <w:sz w:val="22"/>
          <w:szCs w:val="22"/>
        </w:rPr>
        <w:t>Wykaz załączników do Części II SIWZ</w:t>
      </w:r>
    </w:p>
    <w:p w:rsidR="00216B10" w:rsidRPr="005B005C" w:rsidRDefault="00216B10" w:rsidP="005B005C">
      <w:pPr>
        <w:jc w:val="both"/>
        <w:rPr>
          <w:rFonts w:ascii="Arial Narrow" w:hAnsi="Arial Narrow"/>
          <w:b/>
          <w:bCs/>
          <w:sz w:val="22"/>
          <w:szCs w:val="22"/>
        </w:rPr>
      </w:pPr>
    </w:p>
    <w:p w:rsidR="005B005C" w:rsidRPr="0012022E" w:rsidRDefault="005B005C" w:rsidP="00DC0E2C">
      <w:pPr>
        <w:pStyle w:val="Akapitzlist"/>
        <w:numPr>
          <w:ilvl w:val="0"/>
          <w:numId w:val="67"/>
        </w:numPr>
        <w:jc w:val="both"/>
        <w:rPr>
          <w:rFonts w:ascii="Arial Narrow" w:hAnsi="Arial Narrow" w:cs="Calibri"/>
        </w:rPr>
      </w:pPr>
      <w:r w:rsidRPr="0012022E">
        <w:rPr>
          <w:rFonts w:ascii="Arial Narrow" w:hAnsi="Arial Narrow"/>
          <w:bCs/>
        </w:rPr>
        <w:t>Załącznik nr 1, cz. II SIWZ</w:t>
      </w:r>
      <w:r w:rsidR="009F667C">
        <w:rPr>
          <w:rFonts w:ascii="Arial Narrow" w:hAnsi="Arial Narrow" w:cs="Calibri"/>
        </w:rPr>
        <w:t xml:space="preserve"> - </w:t>
      </w:r>
      <w:r w:rsidRPr="0012022E">
        <w:rPr>
          <w:rFonts w:ascii="Arial Narrow" w:hAnsi="Arial Narrow" w:cs="Calibri"/>
        </w:rPr>
        <w:t xml:space="preserve">Wykaz preparatów dezynfekcyjnych, </w:t>
      </w:r>
      <w:r w:rsidR="00B6755C">
        <w:rPr>
          <w:rFonts w:ascii="Arial Narrow" w:hAnsi="Arial Narrow" w:cs="Calibri"/>
        </w:rPr>
        <w:t>myjących, czyszczących;</w:t>
      </w:r>
    </w:p>
    <w:p w:rsidR="005B005C" w:rsidRPr="0012022E" w:rsidRDefault="005B005C" w:rsidP="00DC0E2C">
      <w:pPr>
        <w:pStyle w:val="Akapitzlist"/>
        <w:numPr>
          <w:ilvl w:val="0"/>
          <w:numId w:val="67"/>
        </w:numPr>
        <w:jc w:val="both"/>
        <w:rPr>
          <w:rFonts w:ascii="Arial Narrow" w:hAnsi="Arial Narrow" w:cs="Calibri"/>
        </w:rPr>
      </w:pPr>
      <w:r w:rsidRPr="0012022E">
        <w:rPr>
          <w:rFonts w:ascii="Arial Narrow" w:hAnsi="Arial Narrow" w:cs="Calibri"/>
        </w:rPr>
        <w:t xml:space="preserve">Załącznik nr 2, cz. II SIWZ- </w:t>
      </w:r>
      <w:r w:rsidRPr="0012022E">
        <w:rPr>
          <w:rFonts w:ascii="Arial Narrow" w:hAnsi="Arial Narrow" w:cs="Calibri"/>
          <w:color w:val="000000"/>
        </w:rPr>
        <w:t>Uszczegółowione zasady sprzątania, zakres i częstotliwość prac w poszczególnych komórkach organizacyjnych:</w:t>
      </w:r>
    </w:p>
    <w:p w:rsidR="005B005C" w:rsidRPr="00B6755C" w:rsidRDefault="005B005C" w:rsidP="00DC0E2C">
      <w:pPr>
        <w:pStyle w:val="Akapitzlist"/>
        <w:numPr>
          <w:ilvl w:val="0"/>
          <w:numId w:val="68"/>
        </w:numPr>
        <w:jc w:val="both"/>
        <w:rPr>
          <w:rFonts w:ascii="Arial Narrow" w:hAnsi="Arial Narrow" w:cs="Calibri"/>
          <w:color w:val="000000"/>
        </w:rPr>
      </w:pPr>
      <w:r w:rsidRPr="00B6755C">
        <w:rPr>
          <w:rFonts w:ascii="Arial Narrow" w:hAnsi="Arial Narrow" w:cs="Calibri"/>
        </w:rPr>
        <w:t xml:space="preserve">Załącznik nr 2.1, cz. II SIWZ </w:t>
      </w:r>
      <w:r w:rsidRPr="00B6755C">
        <w:rPr>
          <w:rFonts w:ascii="Arial Narrow" w:hAnsi="Arial Narrow" w:cs="Calibri"/>
          <w:color w:val="000000"/>
        </w:rPr>
        <w:t xml:space="preserve">Minimalne wymagania dotyczące utrzymania czystości w Bloku Operacyjnym, Trakcie Porodowym, </w:t>
      </w:r>
      <w:proofErr w:type="spellStart"/>
      <w:r w:rsidRPr="00B6755C">
        <w:rPr>
          <w:rFonts w:ascii="Arial Narrow" w:hAnsi="Arial Narrow" w:cs="Calibri"/>
          <w:color w:val="000000"/>
        </w:rPr>
        <w:t>Sterylizatorni</w:t>
      </w:r>
      <w:proofErr w:type="spellEnd"/>
      <w:r w:rsidRPr="00B6755C">
        <w:rPr>
          <w:rFonts w:ascii="Arial Narrow" w:hAnsi="Arial Narrow" w:cs="Calibri"/>
          <w:color w:val="000000"/>
        </w:rPr>
        <w:t xml:space="preserve"> i Kąciku noworodka</w:t>
      </w:r>
      <w:r w:rsidR="0012022E" w:rsidRPr="00B6755C">
        <w:rPr>
          <w:rFonts w:ascii="Arial Narrow" w:hAnsi="Arial Narrow" w:cs="Calibri"/>
          <w:color w:val="000000"/>
        </w:rPr>
        <w:t>;</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2.2, cz. II SIWZ </w:t>
      </w:r>
      <w:r w:rsidR="005B005C" w:rsidRPr="00B6755C">
        <w:rPr>
          <w:rFonts w:ascii="Arial Narrow" w:hAnsi="Arial Narrow" w:cs="Calibri"/>
          <w:color w:val="000000"/>
        </w:rPr>
        <w:t>Minimalne wymagania dotyczące utrzymania czystości w Administracji</w:t>
      </w:r>
      <w:r w:rsidR="0012022E" w:rsidRPr="00B6755C">
        <w:rPr>
          <w:rFonts w:ascii="Arial Narrow" w:hAnsi="Arial Narrow" w:cs="Calibri"/>
          <w:color w:val="000000"/>
        </w:rPr>
        <w:t>;</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2.3, cz. II SIWZ </w:t>
      </w:r>
      <w:r w:rsidR="005B005C" w:rsidRPr="00B6755C">
        <w:rPr>
          <w:rFonts w:ascii="Arial Narrow" w:hAnsi="Arial Narrow" w:cs="Calibri"/>
          <w:color w:val="000000"/>
        </w:rPr>
        <w:t>Minimalne wymagania dotyczące utrzymania czystości w Oddziałach Szpitalnych</w:t>
      </w:r>
      <w:r w:rsidR="00B6755C" w:rsidRPr="00B6755C">
        <w:rPr>
          <w:rFonts w:ascii="Arial Narrow" w:hAnsi="Arial Narrow" w:cs="Calibri"/>
          <w:color w:val="000000"/>
        </w:rPr>
        <w:t>;</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2.4, cz. II SIWZ </w:t>
      </w:r>
      <w:r w:rsidR="005B005C" w:rsidRPr="00B6755C">
        <w:rPr>
          <w:rFonts w:ascii="Arial Narrow" w:hAnsi="Arial Narrow" w:cs="Calibri"/>
          <w:color w:val="000000"/>
        </w:rPr>
        <w:t>Minimalne wymagania dotyczące utrzymania czystości na korytarzach, klatkach schodowych i sch</w:t>
      </w:r>
      <w:r w:rsidR="00B6755C" w:rsidRPr="00B6755C">
        <w:rPr>
          <w:rFonts w:ascii="Arial Narrow" w:hAnsi="Arial Narrow" w:cs="Calibri"/>
          <w:color w:val="000000"/>
        </w:rPr>
        <w:t>odach przylegających do budynku;</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lastRenderedPageBreak/>
        <w:t xml:space="preserve">Załącznik nr 2.5, cz. II SIWZ </w:t>
      </w:r>
      <w:r w:rsidR="005B005C" w:rsidRPr="00B6755C">
        <w:rPr>
          <w:rFonts w:ascii="Arial Narrow" w:hAnsi="Arial Narrow" w:cs="Calibri"/>
          <w:color w:val="000000"/>
        </w:rPr>
        <w:t>Minimalne wymagania dotyczące utrzymania czystości w Pracown</w:t>
      </w:r>
      <w:r w:rsidR="00B6755C" w:rsidRPr="00B6755C">
        <w:rPr>
          <w:rFonts w:ascii="Arial Narrow" w:hAnsi="Arial Narrow" w:cs="Calibri"/>
          <w:color w:val="000000"/>
        </w:rPr>
        <w:t>i USG, EKG, EEG;</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2.6, cz. II SIWZ </w:t>
      </w:r>
      <w:r w:rsidR="005B005C" w:rsidRPr="00B6755C">
        <w:rPr>
          <w:rFonts w:ascii="Arial Narrow" w:hAnsi="Arial Narrow" w:cs="Calibri"/>
          <w:color w:val="000000"/>
        </w:rPr>
        <w:t>Minimalne wymagania dotyczące utrzymania czystości w Endoskopii i Diagnostyce Obrazowej</w:t>
      </w:r>
      <w:r w:rsidR="00B6755C" w:rsidRPr="00B6755C">
        <w:rPr>
          <w:rFonts w:ascii="Arial Narrow" w:hAnsi="Arial Narrow" w:cs="Calibri"/>
          <w:color w:val="000000"/>
        </w:rPr>
        <w:t>;</w:t>
      </w:r>
      <w:r w:rsidR="005B005C" w:rsidRPr="00B6755C">
        <w:rPr>
          <w:rFonts w:ascii="Arial Narrow" w:hAnsi="Arial Narrow" w:cs="Calibri"/>
          <w:color w:val="000000"/>
        </w:rPr>
        <w:t xml:space="preserve"> </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2.7, cz. II SIWZ </w:t>
      </w:r>
      <w:r w:rsidR="005B005C" w:rsidRPr="00B6755C">
        <w:rPr>
          <w:rFonts w:ascii="Arial Narrow" w:hAnsi="Arial Narrow" w:cs="Calibri"/>
          <w:color w:val="000000"/>
        </w:rPr>
        <w:t>Minimalne wymagania dotyczące utrzymania czystości w Pracowni Rehabilitacji i Fizykoter</w:t>
      </w:r>
      <w:r w:rsidR="00B6755C" w:rsidRPr="00B6755C">
        <w:rPr>
          <w:rFonts w:ascii="Arial Narrow" w:hAnsi="Arial Narrow" w:cs="Calibri"/>
          <w:color w:val="000000"/>
        </w:rPr>
        <w:t>apii;</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2.8, cz. II SIWZ </w:t>
      </w:r>
      <w:r w:rsidR="005B005C" w:rsidRPr="00B6755C">
        <w:rPr>
          <w:rFonts w:ascii="Arial Narrow" w:hAnsi="Arial Narrow" w:cs="Calibri"/>
          <w:color w:val="000000"/>
        </w:rPr>
        <w:t>Minimalne wymagania dotyczące utrzymania czystości w Laboratorium, Serologii, Pracowni Mikrobiologicznej, Gabinetach Lekars</w:t>
      </w:r>
      <w:r w:rsidR="00B6755C" w:rsidRPr="00B6755C">
        <w:rPr>
          <w:rFonts w:ascii="Arial Narrow" w:hAnsi="Arial Narrow" w:cs="Calibri"/>
          <w:color w:val="000000"/>
        </w:rPr>
        <w:t>kich i Zabiegowych w Przychodni;</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2.9, cz. II SIWZ </w:t>
      </w:r>
      <w:r w:rsidR="005B005C" w:rsidRPr="00B6755C">
        <w:rPr>
          <w:rFonts w:ascii="Arial Narrow" w:hAnsi="Arial Narrow" w:cs="Calibri"/>
          <w:color w:val="000000"/>
        </w:rPr>
        <w:t>Minimalne wymagania dotyczące utrzymania czystości</w:t>
      </w:r>
      <w:r w:rsidR="00B6755C" w:rsidRPr="00B6755C">
        <w:rPr>
          <w:rFonts w:ascii="Arial Narrow" w:hAnsi="Arial Narrow" w:cs="Calibri"/>
          <w:color w:val="000000"/>
        </w:rPr>
        <w:t xml:space="preserve"> w Pomieszczeniach Pomocniczych;</w:t>
      </w:r>
    </w:p>
    <w:p w:rsidR="005B005C" w:rsidRPr="00B6755C" w:rsidRDefault="009F667C" w:rsidP="00DC0E2C">
      <w:pPr>
        <w:pStyle w:val="Akapitzlist"/>
        <w:numPr>
          <w:ilvl w:val="0"/>
          <w:numId w:val="68"/>
        </w:numPr>
        <w:jc w:val="both"/>
        <w:rPr>
          <w:rFonts w:ascii="Arial Narrow" w:hAnsi="Arial Narrow" w:cs="Calibri"/>
          <w:color w:val="000000"/>
        </w:rPr>
      </w:pPr>
      <w:r>
        <w:rPr>
          <w:rFonts w:ascii="Arial Narrow" w:hAnsi="Arial Narrow" w:cs="Calibri"/>
          <w:color w:val="000000"/>
        </w:rPr>
        <w:t xml:space="preserve">Załącznik nr 2.10 cz. II SIWZ </w:t>
      </w:r>
      <w:r w:rsidR="005B005C" w:rsidRPr="00B6755C">
        <w:rPr>
          <w:rFonts w:ascii="Arial Narrow" w:hAnsi="Arial Narrow" w:cs="Calibri"/>
          <w:color w:val="000000"/>
        </w:rPr>
        <w:t xml:space="preserve"> Minimalne wymagania dotyczące utrzymania czystości w </w:t>
      </w:r>
      <w:r w:rsidR="005B005C" w:rsidRPr="00B6755C">
        <w:rPr>
          <w:rFonts w:ascii="Arial Narrow" w:hAnsi="Arial Narrow"/>
        </w:rPr>
        <w:t xml:space="preserve">Aptece szpitalnej i Pracowni </w:t>
      </w:r>
      <w:proofErr w:type="spellStart"/>
      <w:r w:rsidR="005B005C" w:rsidRPr="00B6755C">
        <w:rPr>
          <w:rFonts w:ascii="Arial Narrow" w:hAnsi="Arial Narrow"/>
        </w:rPr>
        <w:t>Cytostatyków</w:t>
      </w:r>
      <w:proofErr w:type="spellEnd"/>
      <w:r w:rsidR="00B6755C" w:rsidRPr="00B6755C">
        <w:rPr>
          <w:rFonts w:ascii="Arial Narrow" w:hAnsi="Arial Narrow" w:cs="Calibri"/>
          <w:color w:val="000000"/>
        </w:rPr>
        <w:t>;</w:t>
      </w:r>
    </w:p>
    <w:p w:rsidR="005B005C" w:rsidRPr="00216B10" w:rsidRDefault="009F667C" w:rsidP="00DC0E2C">
      <w:pPr>
        <w:pStyle w:val="Akapitzlist1"/>
        <w:numPr>
          <w:ilvl w:val="0"/>
          <w:numId w:val="67"/>
        </w:numPr>
        <w:spacing w:line="100" w:lineRule="atLeast"/>
        <w:jc w:val="both"/>
        <w:rPr>
          <w:rFonts w:ascii="Arial Narrow" w:hAnsi="Arial Narrow" w:cs="Calibri"/>
          <w:color w:val="000000"/>
        </w:rPr>
      </w:pPr>
      <w:r>
        <w:rPr>
          <w:rFonts w:ascii="Arial Narrow" w:hAnsi="Arial Narrow" w:cs="Calibri"/>
          <w:color w:val="000000"/>
        </w:rPr>
        <w:t xml:space="preserve">Załącznik nr 3, cz. II SIWZ </w:t>
      </w:r>
      <w:r w:rsidR="005B005C" w:rsidRPr="00216B10">
        <w:rPr>
          <w:rFonts w:ascii="Arial Narrow" w:hAnsi="Arial Narrow" w:cs="Calibri"/>
          <w:color w:val="000000"/>
        </w:rPr>
        <w:t>Transportu brudnej i czystej bielizny oraz odpadów”</w:t>
      </w:r>
    </w:p>
    <w:p w:rsidR="005B005C" w:rsidRPr="00216B10" w:rsidRDefault="009F667C" w:rsidP="00DC0E2C">
      <w:pPr>
        <w:pStyle w:val="Akapitzlist1"/>
        <w:numPr>
          <w:ilvl w:val="0"/>
          <w:numId w:val="67"/>
        </w:numPr>
        <w:spacing w:line="100" w:lineRule="atLeast"/>
        <w:jc w:val="both"/>
        <w:rPr>
          <w:rFonts w:ascii="Arial Narrow" w:hAnsi="Arial Narrow" w:cs="Calibri"/>
          <w:color w:val="000000"/>
        </w:rPr>
      </w:pPr>
      <w:r>
        <w:rPr>
          <w:rFonts w:ascii="Arial Narrow" w:hAnsi="Arial Narrow" w:cs="Calibri"/>
          <w:color w:val="000000"/>
        </w:rPr>
        <w:t xml:space="preserve">Załącznik nr 4, cz. II SIWZ  </w:t>
      </w:r>
      <w:r w:rsidR="005B005C" w:rsidRPr="00216B10">
        <w:rPr>
          <w:rFonts w:ascii="Arial Narrow" w:hAnsi="Arial Narrow" w:cs="Calibri"/>
          <w:color w:val="000000"/>
        </w:rPr>
        <w:t>Wymagany czas wykonywania usługi w poszczegó</w:t>
      </w:r>
      <w:r>
        <w:rPr>
          <w:rFonts w:ascii="Arial Narrow" w:hAnsi="Arial Narrow" w:cs="Calibri"/>
          <w:color w:val="000000"/>
        </w:rPr>
        <w:t>lnych komórkach organizacyjnych;</w:t>
      </w:r>
    </w:p>
    <w:p w:rsidR="005B005C" w:rsidRPr="00216B10" w:rsidRDefault="009F667C" w:rsidP="00DC0E2C">
      <w:pPr>
        <w:pStyle w:val="Akapitzlist1"/>
        <w:numPr>
          <w:ilvl w:val="0"/>
          <w:numId w:val="67"/>
        </w:numPr>
        <w:spacing w:line="100" w:lineRule="atLeast"/>
        <w:jc w:val="both"/>
        <w:rPr>
          <w:rFonts w:ascii="Arial Narrow" w:hAnsi="Arial Narrow" w:cs="Calibri"/>
          <w:color w:val="000000"/>
        </w:rPr>
      </w:pPr>
      <w:r>
        <w:rPr>
          <w:rFonts w:ascii="Arial Narrow" w:hAnsi="Arial Narrow" w:cs="Calibri"/>
          <w:color w:val="000000"/>
        </w:rPr>
        <w:t xml:space="preserve">Załącznik nr 5, cz. II SIWZ  </w:t>
      </w:r>
      <w:r w:rsidR="005B005C" w:rsidRPr="00216B10">
        <w:rPr>
          <w:rFonts w:ascii="Arial Narrow" w:hAnsi="Arial Narrow" w:cs="Calibri"/>
          <w:color w:val="000000"/>
        </w:rPr>
        <w:t>Wykaz umywalek, zlewozmywaków, kabin prysznicowych, wanien, bidetó</w:t>
      </w:r>
      <w:r>
        <w:rPr>
          <w:rFonts w:ascii="Arial Narrow" w:hAnsi="Arial Narrow" w:cs="Calibri"/>
          <w:color w:val="000000"/>
        </w:rPr>
        <w:t>w, pisuarów, muszli klozetowych;</w:t>
      </w:r>
    </w:p>
    <w:p w:rsidR="005B005C" w:rsidRPr="00216B10" w:rsidRDefault="005B005C" w:rsidP="00DC0E2C">
      <w:pPr>
        <w:pStyle w:val="Akapitzlist1"/>
        <w:numPr>
          <w:ilvl w:val="0"/>
          <w:numId w:val="67"/>
        </w:numPr>
        <w:spacing w:line="100" w:lineRule="atLeast"/>
        <w:jc w:val="both"/>
        <w:rPr>
          <w:rFonts w:ascii="Arial Narrow" w:hAnsi="Arial Narrow" w:cs="Calibri"/>
          <w:color w:val="000000"/>
        </w:rPr>
      </w:pPr>
      <w:r w:rsidRPr="00216B10">
        <w:rPr>
          <w:rFonts w:ascii="Arial Narrow" w:hAnsi="Arial Narrow" w:cs="Calibri"/>
          <w:color w:val="000000"/>
        </w:rPr>
        <w:t>Załącznik nr 6,</w:t>
      </w:r>
      <w:r w:rsidR="009F667C">
        <w:rPr>
          <w:rFonts w:ascii="Arial Narrow" w:hAnsi="Arial Narrow" w:cs="Calibri"/>
          <w:color w:val="000000"/>
        </w:rPr>
        <w:t xml:space="preserve"> cz. II SIWZ  </w:t>
      </w:r>
      <w:r w:rsidRPr="00216B10">
        <w:rPr>
          <w:rFonts w:ascii="Arial Narrow" w:hAnsi="Arial Narrow" w:cs="Calibri"/>
          <w:color w:val="000000"/>
        </w:rPr>
        <w:t>Informacje dotyczące materiałów wykończeniowych podłóg, ścian, sufitów, zesta</w:t>
      </w:r>
      <w:r w:rsidR="009F667C">
        <w:rPr>
          <w:rFonts w:ascii="Arial Narrow" w:hAnsi="Arial Narrow" w:cs="Calibri"/>
          <w:color w:val="000000"/>
        </w:rPr>
        <w:t>wienie powierzchni pomieszczeń;</w:t>
      </w:r>
    </w:p>
    <w:p w:rsidR="005B005C" w:rsidRPr="00216B10" w:rsidRDefault="005B005C" w:rsidP="00DC0E2C">
      <w:pPr>
        <w:pStyle w:val="Akapitzlist1"/>
        <w:numPr>
          <w:ilvl w:val="0"/>
          <w:numId w:val="67"/>
        </w:numPr>
        <w:spacing w:line="100" w:lineRule="atLeast"/>
        <w:jc w:val="both"/>
        <w:rPr>
          <w:rFonts w:ascii="Arial Narrow" w:hAnsi="Arial Narrow" w:cs="Calibri"/>
          <w:color w:val="000000"/>
        </w:rPr>
      </w:pPr>
      <w:r w:rsidRPr="00216B10">
        <w:rPr>
          <w:rFonts w:ascii="Arial Narrow" w:hAnsi="Arial Narrow" w:cs="Calibri"/>
          <w:color w:val="000000"/>
        </w:rPr>
        <w:t xml:space="preserve">Załącznik nr 7, cz. </w:t>
      </w:r>
      <w:r w:rsidR="009F667C">
        <w:rPr>
          <w:rFonts w:ascii="Arial Narrow" w:hAnsi="Arial Narrow" w:cs="Calibri"/>
          <w:color w:val="000000"/>
        </w:rPr>
        <w:t>II SIWZ  Wykaz koszy na odpady;</w:t>
      </w:r>
    </w:p>
    <w:p w:rsidR="005B005C" w:rsidRPr="009F667C" w:rsidRDefault="009F667C" w:rsidP="00DC0E2C">
      <w:pPr>
        <w:pStyle w:val="Akapitzlist1"/>
        <w:numPr>
          <w:ilvl w:val="0"/>
          <w:numId w:val="67"/>
        </w:numPr>
        <w:spacing w:line="100" w:lineRule="atLeast"/>
        <w:jc w:val="both"/>
        <w:rPr>
          <w:rFonts w:ascii="Arial Narrow" w:hAnsi="Arial Narrow"/>
          <w:color w:val="000000"/>
        </w:rPr>
      </w:pPr>
      <w:r>
        <w:rPr>
          <w:rFonts w:ascii="Arial Narrow" w:hAnsi="Arial Narrow" w:cs="Calibri"/>
          <w:color w:val="000000"/>
        </w:rPr>
        <w:t xml:space="preserve">Załącznik nr 8, cz II SIWZ </w:t>
      </w:r>
      <w:r w:rsidR="005B005C" w:rsidRPr="00216B10">
        <w:rPr>
          <w:rFonts w:ascii="Arial Narrow" w:hAnsi="Arial Narrow" w:cs="Calibri"/>
          <w:color w:val="000000"/>
        </w:rPr>
        <w:t xml:space="preserve">Wykaz </w:t>
      </w:r>
      <w:r>
        <w:rPr>
          <w:rFonts w:ascii="Arial Narrow" w:hAnsi="Arial Narrow" w:cs="Calibri"/>
          <w:color w:val="000000"/>
        </w:rPr>
        <w:t>okien do utrzymania w czystości;</w:t>
      </w:r>
    </w:p>
    <w:p w:rsidR="00196F36" w:rsidRDefault="009F667C" w:rsidP="00DC0E2C">
      <w:pPr>
        <w:pStyle w:val="Akapitzlist"/>
        <w:numPr>
          <w:ilvl w:val="0"/>
          <w:numId w:val="67"/>
        </w:numPr>
        <w:jc w:val="both"/>
        <w:rPr>
          <w:rFonts w:ascii="Arial Narrow" w:hAnsi="Arial Narrow" w:cs="Arial Narrow"/>
        </w:rPr>
      </w:pPr>
      <w:r w:rsidRPr="00232DCF">
        <w:rPr>
          <w:rFonts w:ascii="Arial Narrow" w:hAnsi="Arial Narrow" w:cs="Calibri"/>
          <w:color w:val="000000" w:themeColor="text1"/>
        </w:rPr>
        <w:t>Załącznik nr 9, cz .II SIWZ</w:t>
      </w:r>
      <w:r w:rsidRPr="00232DCF">
        <w:rPr>
          <w:rFonts w:ascii="Arial Narrow" w:hAnsi="Arial Narrow" w:cs="Calibri"/>
          <w:color w:val="00B050"/>
        </w:rPr>
        <w:t xml:space="preserve"> </w:t>
      </w:r>
      <w:r w:rsidR="00232DCF" w:rsidRPr="00232DCF">
        <w:rPr>
          <w:rFonts w:ascii="Arial Narrow" w:hAnsi="Arial Narrow" w:cs="Arial Narrow"/>
        </w:rPr>
        <w:t xml:space="preserve"> Wykaz powierzchni, które będą objęte usługą z podziałem na strefy</w:t>
      </w:r>
    </w:p>
    <w:p w:rsidR="00186322" w:rsidRDefault="00186322" w:rsidP="00DC0E2C">
      <w:pPr>
        <w:pStyle w:val="Akapitzlist"/>
        <w:numPr>
          <w:ilvl w:val="0"/>
          <w:numId w:val="67"/>
        </w:numPr>
        <w:jc w:val="both"/>
        <w:rPr>
          <w:rFonts w:ascii="Arial Narrow" w:hAnsi="Arial Narrow" w:cs="Arial Narrow"/>
        </w:rPr>
      </w:pPr>
      <w:r>
        <w:rPr>
          <w:rFonts w:ascii="Arial Narrow" w:hAnsi="Arial Narrow" w:cs="Calibri"/>
          <w:color w:val="000000" w:themeColor="text1"/>
        </w:rPr>
        <w:t>Załącznik nr 10</w:t>
      </w:r>
      <w:r w:rsidRPr="00232DCF">
        <w:rPr>
          <w:rFonts w:ascii="Arial Narrow" w:hAnsi="Arial Narrow" w:cs="Calibri"/>
          <w:color w:val="000000" w:themeColor="text1"/>
        </w:rPr>
        <w:t>, cz .II SIWZ</w:t>
      </w:r>
      <w:r w:rsidRPr="00232DCF">
        <w:rPr>
          <w:rFonts w:ascii="Arial Narrow" w:hAnsi="Arial Narrow" w:cs="Calibri"/>
          <w:color w:val="00B050"/>
        </w:rPr>
        <w:t xml:space="preserve"> </w:t>
      </w:r>
      <w:r w:rsidRPr="00232DCF">
        <w:rPr>
          <w:rFonts w:ascii="Arial Narrow" w:hAnsi="Arial Narrow" w:cs="Arial Narrow"/>
        </w:rPr>
        <w:t xml:space="preserve"> Wykaz</w:t>
      </w:r>
      <w:r>
        <w:rPr>
          <w:rFonts w:ascii="Arial Narrow" w:hAnsi="Arial Narrow" w:cs="Arial Narrow"/>
        </w:rPr>
        <w:t xml:space="preserve"> wykładzin budynek Szpitala A i B</w:t>
      </w:r>
    </w:p>
    <w:p w:rsidR="00186322" w:rsidRDefault="00186322" w:rsidP="00DC0E2C">
      <w:pPr>
        <w:pStyle w:val="Akapitzlist"/>
        <w:numPr>
          <w:ilvl w:val="0"/>
          <w:numId w:val="67"/>
        </w:numPr>
        <w:jc w:val="both"/>
        <w:rPr>
          <w:rFonts w:ascii="Arial Narrow" w:hAnsi="Arial Narrow" w:cs="Arial Narrow"/>
        </w:rPr>
      </w:pPr>
      <w:r>
        <w:rPr>
          <w:rFonts w:ascii="Arial Narrow" w:hAnsi="Arial Narrow" w:cs="Calibri"/>
          <w:color w:val="000000" w:themeColor="text1"/>
        </w:rPr>
        <w:t>Załącznik nr 1</w:t>
      </w:r>
      <w:r w:rsidRPr="00232DCF">
        <w:rPr>
          <w:rFonts w:ascii="Arial Narrow" w:hAnsi="Arial Narrow" w:cs="Calibri"/>
          <w:color w:val="000000" w:themeColor="text1"/>
        </w:rPr>
        <w:t>, cz .II SIWZ</w:t>
      </w:r>
      <w:r w:rsidRPr="00232DCF">
        <w:rPr>
          <w:rFonts w:ascii="Arial Narrow" w:hAnsi="Arial Narrow" w:cs="Calibri"/>
          <w:color w:val="00B050"/>
        </w:rPr>
        <w:t xml:space="preserve"> </w:t>
      </w:r>
      <w:r w:rsidRPr="00232DCF">
        <w:rPr>
          <w:rFonts w:ascii="Arial Narrow" w:hAnsi="Arial Narrow" w:cs="Arial Narrow"/>
        </w:rPr>
        <w:t xml:space="preserve"> Wykaz</w:t>
      </w:r>
      <w:r>
        <w:rPr>
          <w:rFonts w:ascii="Arial Narrow" w:hAnsi="Arial Narrow" w:cs="Arial Narrow"/>
        </w:rPr>
        <w:t xml:space="preserve"> wykładzin budynek Szpitala D</w:t>
      </w:r>
    </w:p>
    <w:p w:rsidR="00186322" w:rsidRDefault="00186322" w:rsidP="00186322">
      <w:pPr>
        <w:pStyle w:val="Akapitzlist"/>
        <w:jc w:val="both"/>
        <w:rPr>
          <w:rFonts w:ascii="Arial Narrow" w:hAnsi="Arial Narrow" w:cs="Arial Narrow"/>
        </w:rPr>
      </w:pPr>
    </w:p>
    <w:p w:rsidR="00312EB7" w:rsidRDefault="00312EB7" w:rsidP="00186322">
      <w:pPr>
        <w:pStyle w:val="Akapitzlist"/>
        <w:jc w:val="both"/>
        <w:rPr>
          <w:rFonts w:ascii="Arial Narrow" w:hAnsi="Arial Narrow" w:cs="Arial Narrow"/>
        </w:rPr>
      </w:pPr>
    </w:p>
    <w:p w:rsidR="00312EB7" w:rsidRDefault="00312EB7" w:rsidP="00186322">
      <w:pPr>
        <w:pStyle w:val="Akapitzlist"/>
        <w:jc w:val="both"/>
        <w:rPr>
          <w:rFonts w:ascii="Arial Narrow" w:hAnsi="Arial Narrow" w:cs="Arial Narrow"/>
        </w:rPr>
      </w:pPr>
    </w:p>
    <w:p w:rsidR="00312EB7" w:rsidRDefault="00312EB7" w:rsidP="00186322">
      <w:pPr>
        <w:pStyle w:val="Akapitzlist"/>
        <w:jc w:val="both"/>
        <w:rPr>
          <w:rFonts w:ascii="Arial Narrow" w:hAnsi="Arial Narrow" w:cs="Arial Narrow"/>
        </w:rPr>
      </w:pPr>
    </w:p>
    <w:p w:rsidR="00312EB7" w:rsidRDefault="00312EB7" w:rsidP="00186322">
      <w:pPr>
        <w:pStyle w:val="Akapitzlist"/>
        <w:jc w:val="both"/>
        <w:rPr>
          <w:rFonts w:ascii="Arial Narrow" w:hAnsi="Arial Narrow" w:cs="Arial Narrow"/>
        </w:rPr>
      </w:pPr>
    </w:p>
    <w:p w:rsidR="00312EB7" w:rsidRDefault="00312EB7" w:rsidP="00186322">
      <w:pPr>
        <w:pStyle w:val="Akapitzlist"/>
        <w:jc w:val="both"/>
        <w:rPr>
          <w:rFonts w:ascii="Arial Narrow" w:hAnsi="Arial Narrow" w:cs="Arial Narrow"/>
        </w:rPr>
      </w:pPr>
    </w:p>
    <w:p w:rsidR="00312EB7" w:rsidRDefault="00312EB7" w:rsidP="00186322">
      <w:pPr>
        <w:pStyle w:val="Akapitzlist"/>
        <w:jc w:val="both"/>
        <w:rPr>
          <w:rFonts w:ascii="Arial Narrow" w:hAnsi="Arial Narrow" w:cs="Arial Narrow"/>
        </w:rPr>
      </w:pPr>
    </w:p>
    <w:p w:rsidR="005B005C" w:rsidRPr="00196F36" w:rsidRDefault="005B005C" w:rsidP="00196F36">
      <w:pPr>
        <w:ind w:left="6732" w:firstLine="348"/>
        <w:jc w:val="both"/>
        <w:rPr>
          <w:rFonts w:ascii="Arial Narrow" w:hAnsi="Arial Narrow" w:cs="Arial Narrow"/>
        </w:rPr>
      </w:pPr>
      <w:r w:rsidRPr="00196F36">
        <w:rPr>
          <w:rFonts w:ascii="Arial Narrow" w:hAnsi="Arial Narrow"/>
          <w:b/>
        </w:rPr>
        <w:lastRenderedPageBreak/>
        <w:t xml:space="preserve"> </w:t>
      </w:r>
      <w:r w:rsidRPr="00196F36">
        <w:rPr>
          <w:rFonts w:ascii="Arial Narrow" w:hAnsi="Arial Narrow" w:cs="Calibri"/>
          <w:b/>
        </w:rPr>
        <w:t>Załącznik nr 1, cz. II SIWZ</w:t>
      </w:r>
    </w:p>
    <w:p w:rsidR="005B005C" w:rsidRPr="005B005C" w:rsidRDefault="005B005C" w:rsidP="005B005C">
      <w:pPr>
        <w:spacing w:line="100" w:lineRule="atLeast"/>
        <w:jc w:val="both"/>
        <w:rPr>
          <w:rFonts w:ascii="Arial Narrow" w:hAnsi="Arial Narrow" w:cs="Calibri"/>
          <w:b/>
          <w:sz w:val="22"/>
          <w:szCs w:val="22"/>
        </w:rPr>
      </w:pPr>
    </w:p>
    <w:p w:rsidR="005B005C" w:rsidRPr="005B005C" w:rsidRDefault="005B005C" w:rsidP="005B005C">
      <w:pPr>
        <w:tabs>
          <w:tab w:val="center" w:pos="4536"/>
          <w:tab w:val="left" w:pos="7800"/>
        </w:tabs>
        <w:spacing w:line="100" w:lineRule="atLeast"/>
        <w:rPr>
          <w:rFonts w:ascii="Arial Narrow" w:hAnsi="Arial Narrow" w:cs="Calibri"/>
          <w:b/>
          <w:sz w:val="22"/>
          <w:szCs w:val="22"/>
        </w:rPr>
      </w:pPr>
      <w:r w:rsidRPr="005B005C">
        <w:rPr>
          <w:rFonts w:ascii="Arial Narrow" w:hAnsi="Arial Narrow" w:cs="Calibri"/>
          <w:b/>
          <w:sz w:val="22"/>
          <w:szCs w:val="22"/>
        </w:rPr>
        <w:tab/>
        <w:t>Wykaz preparatów dezynfekcyjnych, myjących, czyszczących</w:t>
      </w:r>
      <w:r w:rsidRPr="005B005C">
        <w:rPr>
          <w:rFonts w:ascii="Arial Narrow" w:hAnsi="Arial Narrow" w:cs="Calibri"/>
          <w:b/>
          <w:sz w:val="22"/>
          <w:szCs w:val="22"/>
        </w:rPr>
        <w:tab/>
      </w:r>
    </w:p>
    <w:p w:rsidR="005B005C" w:rsidRPr="005B005C" w:rsidRDefault="005B005C" w:rsidP="005B005C">
      <w:pPr>
        <w:spacing w:line="100" w:lineRule="atLeast"/>
        <w:jc w:val="both"/>
        <w:rPr>
          <w:rFonts w:ascii="Arial Narrow" w:hAnsi="Arial Narrow" w:cs="Calibri"/>
          <w:b/>
          <w:sz w:val="22"/>
          <w:szCs w:val="22"/>
        </w:rPr>
      </w:pPr>
    </w:p>
    <w:p w:rsidR="00AE27D7" w:rsidRPr="005B005C" w:rsidRDefault="00AE27D7" w:rsidP="00AE27D7">
      <w:pPr>
        <w:pStyle w:val="Akapitzlist"/>
        <w:numPr>
          <w:ilvl w:val="0"/>
          <w:numId w:val="45"/>
        </w:numPr>
        <w:spacing w:after="0" w:line="100" w:lineRule="atLeast"/>
        <w:contextualSpacing/>
        <w:jc w:val="both"/>
        <w:rPr>
          <w:rFonts w:ascii="Arial Narrow" w:hAnsi="Arial Narrow" w:cs="Calibri"/>
          <w:b/>
        </w:rPr>
      </w:pPr>
      <w:r w:rsidRPr="005B005C">
        <w:rPr>
          <w:rFonts w:ascii="Arial Narrow" w:hAnsi="Arial Narrow" w:cs="Calibri"/>
          <w:b/>
        </w:rPr>
        <w:t>Preparat do dezynfekcji dużych powierzchni:</w:t>
      </w:r>
    </w:p>
    <w:p w:rsidR="00AE27D7" w:rsidRPr="005B005C" w:rsidRDefault="00AE27D7" w:rsidP="00AE27D7">
      <w:pPr>
        <w:spacing w:line="100" w:lineRule="atLeast"/>
        <w:jc w:val="both"/>
        <w:rPr>
          <w:rFonts w:ascii="Arial Narrow" w:hAnsi="Arial Narrow" w:cs="Calibri"/>
          <w:sz w:val="22"/>
          <w:szCs w:val="22"/>
        </w:rPr>
      </w:pPr>
      <w:r w:rsidRPr="005B005C">
        <w:rPr>
          <w:rFonts w:ascii="Arial Narrow" w:hAnsi="Arial Narrow" w:cs="Calibri"/>
          <w:sz w:val="22"/>
          <w:szCs w:val="22"/>
        </w:rPr>
        <w:t xml:space="preserve">Koncentrat przeznaczony do mycia i dezynfekcji powierzchni, sprzętu medycznego oraz dużych powierzchni zmywalnych, łóżka, podłogi, blaty, ściany na bazie QAV, </w:t>
      </w:r>
      <w:proofErr w:type="spellStart"/>
      <w:r w:rsidRPr="005B005C">
        <w:rPr>
          <w:rFonts w:ascii="Arial Narrow" w:hAnsi="Arial Narrow" w:cs="Calibri"/>
          <w:sz w:val="22"/>
          <w:szCs w:val="22"/>
        </w:rPr>
        <w:t>diaminy</w:t>
      </w:r>
      <w:proofErr w:type="spellEnd"/>
      <w:r w:rsidRPr="005B005C">
        <w:rPr>
          <w:rFonts w:ascii="Arial Narrow" w:hAnsi="Arial Narrow" w:cs="Calibri"/>
          <w:sz w:val="22"/>
          <w:szCs w:val="22"/>
        </w:rPr>
        <w:t xml:space="preserve">. Przeznaczony do dezynfekcji materiałów obiciowych, wyrobów z tworzywa ABS, szkła, porcelany, gumy, stali szlachetnej, aluminium, niklu, chromu. Zalecany do dezynfekcji wyrobów ze szkła akrylowego, a także powierzchni mających kontakt z żywnością. Bez zawartości aldehydów i fenolu, nie odbarwia dezynfekowanych powierzchni. Nie wymaga spłukiwania. Wymagana pozytywna opinia producenta materiałów obiciowych </w:t>
      </w:r>
      <w:proofErr w:type="spellStart"/>
      <w:r w:rsidRPr="005B005C">
        <w:rPr>
          <w:rFonts w:ascii="Arial Narrow" w:hAnsi="Arial Narrow" w:cs="Calibri"/>
          <w:sz w:val="22"/>
          <w:szCs w:val="22"/>
        </w:rPr>
        <w:t>Famed</w:t>
      </w:r>
      <w:proofErr w:type="spellEnd"/>
      <w:r w:rsidRPr="005B005C">
        <w:rPr>
          <w:rFonts w:ascii="Arial Narrow" w:hAnsi="Arial Narrow" w:cs="Calibri"/>
          <w:sz w:val="22"/>
          <w:szCs w:val="22"/>
        </w:rPr>
        <w:t xml:space="preserve">.  Spektrum </w:t>
      </w:r>
      <w:proofErr w:type="spellStart"/>
      <w:r w:rsidRPr="005B005C">
        <w:rPr>
          <w:rFonts w:ascii="Arial Narrow" w:hAnsi="Arial Narrow" w:cs="Calibri"/>
          <w:sz w:val="22"/>
          <w:szCs w:val="22"/>
        </w:rPr>
        <w:t>bójcze</w:t>
      </w:r>
      <w:proofErr w:type="spellEnd"/>
      <w:r w:rsidRPr="005B005C">
        <w:rPr>
          <w:rFonts w:ascii="Arial Narrow" w:hAnsi="Arial Narrow" w:cs="Calibri"/>
          <w:sz w:val="22"/>
          <w:szCs w:val="22"/>
        </w:rPr>
        <w:t xml:space="preserve"> - B (w tym MRSA), F (</w:t>
      </w:r>
      <w:proofErr w:type="spellStart"/>
      <w:r w:rsidRPr="005B005C">
        <w:rPr>
          <w:rFonts w:ascii="Arial Narrow" w:hAnsi="Arial Narrow" w:cs="Calibri"/>
          <w:sz w:val="22"/>
          <w:szCs w:val="22"/>
        </w:rPr>
        <w:t>C.albicans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Tbc</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M.terrae</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M.avium</w:t>
      </w:r>
      <w:proofErr w:type="spellEnd"/>
      <w:r w:rsidRPr="005B005C">
        <w:rPr>
          <w:rFonts w:ascii="Arial Narrow" w:hAnsi="Arial Narrow" w:cs="Calibri"/>
          <w:sz w:val="22"/>
          <w:szCs w:val="22"/>
        </w:rPr>
        <w:t>), V (</w:t>
      </w:r>
      <w:proofErr w:type="spellStart"/>
      <w:r w:rsidRPr="005B005C">
        <w:rPr>
          <w:rFonts w:ascii="Arial Narrow" w:hAnsi="Arial Narrow" w:cs="Calibri"/>
          <w:sz w:val="22"/>
          <w:szCs w:val="22"/>
        </w:rPr>
        <w:t>Adeno</w:t>
      </w:r>
      <w:proofErr w:type="spellEnd"/>
      <w:r w:rsidRPr="005B005C">
        <w:rPr>
          <w:rFonts w:ascii="Arial Narrow" w:hAnsi="Arial Narrow" w:cs="Calibri"/>
          <w:sz w:val="22"/>
          <w:szCs w:val="22"/>
        </w:rPr>
        <w:t xml:space="preserve">, HIV, HBV, HCV, BVDV, </w:t>
      </w:r>
      <w:proofErr w:type="spellStart"/>
      <w:r w:rsidRPr="005B005C">
        <w:rPr>
          <w:rFonts w:ascii="Arial Narrow" w:hAnsi="Arial Narrow" w:cs="Calibri"/>
          <w:sz w:val="22"/>
          <w:szCs w:val="22"/>
        </w:rPr>
        <w:t>Vaccinia</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Herpes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simplex</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Ebola</w:t>
      </w:r>
      <w:proofErr w:type="spellEnd"/>
      <w:r w:rsidRPr="005B005C">
        <w:rPr>
          <w:rFonts w:ascii="Arial Narrow" w:hAnsi="Arial Narrow" w:cs="Calibri"/>
          <w:sz w:val="22"/>
          <w:szCs w:val="22"/>
        </w:rPr>
        <w:t xml:space="preserve">) stężenie 0,5 % w czasie do 15 minut., Polio </w:t>
      </w:r>
      <w:proofErr w:type="spellStart"/>
      <w:r w:rsidRPr="005B005C">
        <w:rPr>
          <w:rFonts w:ascii="Arial Narrow" w:hAnsi="Arial Narrow" w:cs="Calibri"/>
          <w:sz w:val="22"/>
          <w:szCs w:val="22"/>
        </w:rPr>
        <w:t>stęz</w:t>
      </w:r>
      <w:proofErr w:type="spellEnd"/>
      <w:r w:rsidRPr="005B005C">
        <w:rPr>
          <w:rFonts w:ascii="Arial Narrow" w:hAnsi="Arial Narrow" w:cs="Calibri"/>
          <w:sz w:val="22"/>
          <w:szCs w:val="22"/>
        </w:rPr>
        <w:t xml:space="preserve">. 1% w czasie do 15 min. Przebadany  wg normy EN 14885 w obszarze medycznym. Preparat zarejestrowany jako wyrób medyczny </w:t>
      </w:r>
      <w:proofErr w:type="spellStart"/>
      <w:r w:rsidRPr="005B005C">
        <w:rPr>
          <w:rFonts w:ascii="Arial Narrow" w:hAnsi="Arial Narrow" w:cs="Calibri"/>
          <w:sz w:val="22"/>
          <w:szCs w:val="22"/>
        </w:rPr>
        <w:t>IIa</w:t>
      </w:r>
      <w:proofErr w:type="spellEnd"/>
      <w:r w:rsidRPr="005B005C">
        <w:rPr>
          <w:rFonts w:ascii="Arial Narrow" w:hAnsi="Arial Narrow" w:cs="Calibri"/>
          <w:sz w:val="22"/>
          <w:szCs w:val="22"/>
        </w:rPr>
        <w:t xml:space="preserve"> i produkt </w:t>
      </w:r>
      <w:proofErr w:type="spellStart"/>
      <w:r w:rsidRPr="005B005C">
        <w:rPr>
          <w:rFonts w:ascii="Arial Narrow" w:hAnsi="Arial Narrow" w:cs="Calibri"/>
          <w:sz w:val="22"/>
          <w:szCs w:val="22"/>
        </w:rPr>
        <w:t>biobójczy</w:t>
      </w:r>
      <w:proofErr w:type="spellEnd"/>
      <w:r w:rsidRPr="005B005C">
        <w:rPr>
          <w:rFonts w:ascii="Arial Narrow" w:hAnsi="Arial Narrow" w:cs="Calibri"/>
          <w:sz w:val="22"/>
          <w:szCs w:val="22"/>
        </w:rPr>
        <w:t>.</w:t>
      </w:r>
    </w:p>
    <w:p w:rsidR="00AE27D7" w:rsidRPr="005B005C" w:rsidRDefault="00AE27D7" w:rsidP="00AE27D7">
      <w:pPr>
        <w:pStyle w:val="Akapitzlist"/>
        <w:numPr>
          <w:ilvl w:val="0"/>
          <w:numId w:val="45"/>
        </w:numPr>
        <w:spacing w:after="0" w:line="100" w:lineRule="atLeast"/>
        <w:contextualSpacing/>
        <w:jc w:val="both"/>
        <w:rPr>
          <w:rFonts w:ascii="Arial Narrow" w:hAnsi="Arial Narrow" w:cs="Calibri"/>
          <w:b/>
        </w:rPr>
      </w:pPr>
      <w:r w:rsidRPr="005B005C">
        <w:rPr>
          <w:rFonts w:ascii="Arial Narrow" w:hAnsi="Arial Narrow" w:cs="Calibri"/>
          <w:b/>
        </w:rPr>
        <w:t>Preparat do szybkiej dezynfekcji powierzchni i sprzętu medycznego</w:t>
      </w:r>
    </w:p>
    <w:p w:rsidR="00AE27D7" w:rsidRPr="005B005C" w:rsidRDefault="00AE27D7" w:rsidP="00AE27D7">
      <w:pPr>
        <w:spacing w:line="100" w:lineRule="atLeast"/>
        <w:jc w:val="both"/>
        <w:rPr>
          <w:rFonts w:ascii="Arial Narrow" w:hAnsi="Arial Narrow" w:cs="Calibri"/>
          <w:sz w:val="22"/>
          <w:szCs w:val="22"/>
        </w:rPr>
      </w:pPr>
      <w:r w:rsidRPr="005B005C">
        <w:rPr>
          <w:rFonts w:ascii="Arial Narrow" w:hAnsi="Arial Narrow" w:cs="Calibri"/>
          <w:sz w:val="22"/>
          <w:szCs w:val="22"/>
        </w:rPr>
        <w:t>Alkoholowy gotowy do użycia preparat do szybkiej dezynfekcji powierzchni i sprzętu medycznego, niemedycznego w tym również do powierzchni mających kontakt z żywnością. Bez zawartości aldehydu, fenolu, amin, QAV, związków nadtlenowych, związków guanidyny, amfoterycznych związków powierzchniowo czynnych, nie pozostawiający smug i nie odbarwiający dezynfekowanych powierzchni.  Skład: etanol, propan-2-ol bez zawartości dodatkowych substancji czynnych (łączna zawartość alkoholu w przedziale 65-70g/100g preparatu). Spektrum działania zgodnie z normą EN 14885:  B (w tym MRSA) EN 13727  w czasie do 30 sek., F (</w:t>
      </w:r>
      <w:proofErr w:type="spellStart"/>
      <w:r w:rsidRPr="005B005C">
        <w:rPr>
          <w:rFonts w:ascii="Arial Narrow" w:hAnsi="Arial Narrow" w:cs="Calibri"/>
          <w:sz w:val="22"/>
          <w:szCs w:val="22"/>
        </w:rPr>
        <w:t>C.albicans</w:t>
      </w:r>
      <w:proofErr w:type="spellEnd"/>
      <w:r w:rsidRPr="005B005C">
        <w:rPr>
          <w:rFonts w:ascii="Arial Narrow" w:hAnsi="Arial Narrow" w:cs="Calibri"/>
          <w:sz w:val="22"/>
          <w:szCs w:val="22"/>
        </w:rPr>
        <w:t xml:space="preserve">) EN 13624 w czasie do 15 sek. przy wysokim obciążeniu organicznym, </w:t>
      </w:r>
      <w:proofErr w:type="spellStart"/>
      <w:r w:rsidRPr="005B005C">
        <w:rPr>
          <w:rFonts w:ascii="Arial Narrow" w:hAnsi="Arial Narrow" w:cs="Calibri"/>
          <w:sz w:val="22"/>
          <w:szCs w:val="22"/>
        </w:rPr>
        <w:t>Tbc</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M.terrae</w:t>
      </w:r>
      <w:proofErr w:type="spellEnd"/>
      <w:r w:rsidRPr="005B005C">
        <w:rPr>
          <w:rFonts w:ascii="Arial Narrow" w:hAnsi="Arial Narrow" w:cs="Calibri"/>
          <w:sz w:val="22"/>
          <w:szCs w:val="22"/>
        </w:rPr>
        <w:t xml:space="preserve">) EN 14348, V(HIV, HBV, HCV, </w:t>
      </w:r>
      <w:proofErr w:type="spellStart"/>
      <w:r w:rsidRPr="005B005C">
        <w:rPr>
          <w:rFonts w:ascii="Arial Narrow" w:hAnsi="Arial Narrow" w:cs="Calibri"/>
          <w:sz w:val="22"/>
          <w:szCs w:val="22"/>
        </w:rPr>
        <w:t>Vaccinia</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Herpes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simplex</w:t>
      </w:r>
      <w:proofErr w:type="spellEnd"/>
      <w:r w:rsidRPr="005B005C">
        <w:rPr>
          <w:rFonts w:ascii="Arial Narrow" w:hAnsi="Arial Narrow" w:cs="Calibri"/>
          <w:sz w:val="22"/>
          <w:szCs w:val="22"/>
        </w:rPr>
        <w:t xml:space="preserve">) EN 14476, Rota, Noro EN 14476 w czasie do 60 sek. przy wysokim obciążeniu organicznym. Preparat przebadany w fazie min. 2.1 w obszarze medycznym. Preparat dopuszczony do dezynfekcji powierzchni medycznych, niemedycznych w tym powierzchni mających kontakt z żywnością.  Preparat posiadający pozytywną opinię </w:t>
      </w:r>
      <w:proofErr w:type="spellStart"/>
      <w:r w:rsidRPr="005B005C">
        <w:rPr>
          <w:rFonts w:ascii="Arial Narrow" w:hAnsi="Arial Narrow" w:cs="Calibri"/>
          <w:sz w:val="22"/>
          <w:szCs w:val="22"/>
        </w:rPr>
        <w:t>IMiDz</w:t>
      </w:r>
      <w:proofErr w:type="spellEnd"/>
      <w:r w:rsidRPr="005B005C">
        <w:rPr>
          <w:rFonts w:ascii="Arial Narrow" w:hAnsi="Arial Narrow" w:cs="Calibri"/>
          <w:sz w:val="22"/>
          <w:szCs w:val="22"/>
        </w:rPr>
        <w:t xml:space="preserve"> lub </w:t>
      </w:r>
      <w:proofErr w:type="spellStart"/>
      <w:r w:rsidRPr="005B005C">
        <w:rPr>
          <w:rFonts w:ascii="Arial Narrow" w:hAnsi="Arial Narrow" w:cs="Calibri"/>
          <w:sz w:val="22"/>
          <w:szCs w:val="22"/>
        </w:rPr>
        <w:t>CZDz</w:t>
      </w:r>
      <w:proofErr w:type="spellEnd"/>
      <w:r w:rsidRPr="005B005C">
        <w:rPr>
          <w:rFonts w:ascii="Arial Narrow" w:hAnsi="Arial Narrow" w:cs="Calibri"/>
          <w:sz w:val="22"/>
          <w:szCs w:val="22"/>
        </w:rPr>
        <w:t xml:space="preserve">. Każde opakowanie o </w:t>
      </w:r>
      <w:proofErr w:type="spellStart"/>
      <w:r w:rsidRPr="005B005C">
        <w:rPr>
          <w:rFonts w:ascii="Arial Narrow" w:hAnsi="Arial Narrow" w:cs="Calibri"/>
          <w:sz w:val="22"/>
          <w:szCs w:val="22"/>
        </w:rPr>
        <w:t>poj</w:t>
      </w:r>
      <w:proofErr w:type="spellEnd"/>
      <w:r w:rsidRPr="005B005C">
        <w:rPr>
          <w:rFonts w:ascii="Arial Narrow" w:hAnsi="Arial Narrow" w:cs="Calibri"/>
          <w:sz w:val="22"/>
          <w:szCs w:val="22"/>
        </w:rPr>
        <w:t>. 1L posiadające fabrycznie nakręcany spryskiwacz.</w:t>
      </w:r>
    </w:p>
    <w:p w:rsidR="00AE27D7" w:rsidRPr="005B005C" w:rsidRDefault="00AE27D7" w:rsidP="00AE27D7">
      <w:pPr>
        <w:pStyle w:val="Akapitzlist"/>
        <w:numPr>
          <w:ilvl w:val="0"/>
          <w:numId w:val="45"/>
        </w:numPr>
        <w:spacing w:after="0" w:line="100" w:lineRule="atLeast"/>
        <w:contextualSpacing/>
        <w:jc w:val="both"/>
        <w:rPr>
          <w:rFonts w:ascii="Arial Narrow" w:hAnsi="Arial Narrow" w:cs="Calibri"/>
          <w:b/>
        </w:rPr>
      </w:pPr>
      <w:r w:rsidRPr="005B005C">
        <w:rPr>
          <w:rFonts w:ascii="Arial Narrow" w:hAnsi="Arial Narrow" w:cs="Calibri"/>
          <w:b/>
        </w:rPr>
        <w:t>Preparat do mycia i dezynfekcji delikatnych powierzchni wrażliwych na działanie alkoholi- łóżeczka noworodkowe</w:t>
      </w:r>
    </w:p>
    <w:p w:rsidR="00AE27D7" w:rsidRPr="005B005C" w:rsidRDefault="00AE27D7" w:rsidP="00AE27D7">
      <w:pPr>
        <w:spacing w:line="100" w:lineRule="atLeast"/>
        <w:jc w:val="both"/>
        <w:rPr>
          <w:rFonts w:ascii="Arial Narrow" w:hAnsi="Arial Narrow" w:cs="Calibri"/>
          <w:sz w:val="22"/>
          <w:szCs w:val="22"/>
        </w:rPr>
      </w:pPr>
      <w:r w:rsidRPr="005B005C">
        <w:rPr>
          <w:rFonts w:ascii="Arial Narrow" w:hAnsi="Arial Narrow"/>
          <w:color w:val="000000"/>
          <w:sz w:val="22"/>
          <w:szCs w:val="22"/>
        </w:rPr>
        <w:t xml:space="preserve">Gotowa do użycia pianka do mycia i dezynfekcji delikatnych powierzchni wrażliwych na działanie alkoholi. Do stosowania na powierzchniach sprzętu medycznego ze szkła, porcelany, metalu, gumy, tworzyw sztucznych oraz szkła </w:t>
      </w:r>
      <w:proofErr w:type="spellStart"/>
      <w:r w:rsidRPr="005B005C">
        <w:rPr>
          <w:rFonts w:ascii="Arial Narrow" w:hAnsi="Arial Narrow"/>
          <w:color w:val="000000"/>
          <w:sz w:val="22"/>
          <w:szCs w:val="22"/>
        </w:rPr>
        <w:t>akrylowego,inkubatorów</w:t>
      </w:r>
      <w:proofErr w:type="spellEnd"/>
      <w:r w:rsidRPr="005B005C">
        <w:rPr>
          <w:rFonts w:ascii="Arial Narrow" w:hAnsi="Arial Narrow"/>
          <w:color w:val="000000"/>
          <w:sz w:val="22"/>
          <w:szCs w:val="22"/>
        </w:rPr>
        <w:t xml:space="preserve">, a także do powierzchni mającej kontakt z żywnością. Posiadająca pozytywną opinię producenta sprzętu medycznego </w:t>
      </w:r>
      <w:proofErr w:type="spellStart"/>
      <w:r w:rsidRPr="005B005C">
        <w:rPr>
          <w:rFonts w:ascii="Arial Narrow" w:hAnsi="Arial Narrow"/>
          <w:color w:val="000000"/>
          <w:sz w:val="22"/>
          <w:szCs w:val="22"/>
        </w:rPr>
        <w:t>Famed</w:t>
      </w:r>
      <w:proofErr w:type="spellEnd"/>
      <w:r w:rsidRPr="005B005C">
        <w:rPr>
          <w:rFonts w:ascii="Arial Narrow" w:hAnsi="Arial Narrow"/>
          <w:color w:val="000000"/>
          <w:sz w:val="22"/>
          <w:szCs w:val="22"/>
        </w:rPr>
        <w:t xml:space="preserve"> w zakresie tolerancji materiałowej na tworzywo ABS i materiały obiciowe. Preparat na bazie aminy i czwartorzędowych związków amoniowych - bez zawartości alkoholu i piperazyny. Spektrum i czas działania: B, MRSA, F, V (HBV, HIV, HCV, BVDV, </w:t>
      </w:r>
      <w:proofErr w:type="spellStart"/>
      <w:r w:rsidRPr="005B005C">
        <w:rPr>
          <w:rFonts w:ascii="Arial Narrow" w:hAnsi="Arial Narrow"/>
          <w:color w:val="000000"/>
          <w:sz w:val="22"/>
          <w:szCs w:val="22"/>
        </w:rPr>
        <w:t>Vaccinia</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Herpes</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simplex</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Ebola</w:t>
      </w:r>
      <w:proofErr w:type="spellEnd"/>
      <w:r w:rsidRPr="005B005C">
        <w:rPr>
          <w:rFonts w:ascii="Arial Narrow" w:hAnsi="Arial Narrow"/>
          <w:color w:val="000000"/>
          <w:sz w:val="22"/>
          <w:szCs w:val="22"/>
        </w:rPr>
        <w:t xml:space="preserve">) w 1 min, </w:t>
      </w:r>
      <w:proofErr w:type="spellStart"/>
      <w:r w:rsidRPr="005B005C">
        <w:rPr>
          <w:rFonts w:ascii="Arial Narrow" w:hAnsi="Arial Narrow"/>
          <w:color w:val="000000"/>
          <w:sz w:val="22"/>
          <w:szCs w:val="22"/>
        </w:rPr>
        <w:t>Tbc</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M.Terrae</w:t>
      </w:r>
      <w:proofErr w:type="spellEnd"/>
      <w:r w:rsidRPr="005B005C">
        <w:rPr>
          <w:rFonts w:ascii="Arial Narrow" w:hAnsi="Arial Narrow"/>
          <w:color w:val="000000"/>
          <w:sz w:val="22"/>
          <w:szCs w:val="22"/>
        </w:rPr>
        <w:t xml:space="preserve">) w 5 min. przy niskim i w 10 min. przy wysokim obciążeniu organicznym. Opakowanie o </w:t>
      </w:r>
      <w:proofErr w:type="spellStart"/>
      <w:r w:rsidRPr="005B005C">
        <w:rPr>
          <w:rFonts w:ascii="Arial Narrow" w:hAnsi="Arial Narrow"/>
          <w:color w:val="000000"/>
          <w:sz w:val="22"/>
          <w:szCs w:val="22"/>
        </w:rPr>
        <w:t>poj</w:t>
      </w:r>
      <w:proofErr w:type="spellEnd"/>
      <w:r w:rsidRPr="005B005C">
        <w:rPr>
          <w:rFonts w:ascii="Arial Narrow" w:hAnsi="Arial Narrow"/>
          <w:color w:val="000000"/>
          <w:sz w:val="22"/>
          <w:szCs w:val="22"/>
        </w:rPr>
        <w:t xml:space="preserve">. 1L posiadające fabrycznie zamontowany spryskiwacz DUO (możliwość dozowania piany lub płynu). Preparat zarejestrowany jako wyrób medyczny </w:t>
      </w:r>
      <w:proofErr w:type="spellStart"/>
      <w:r w:rsidRPr="005B005C">
        <w:rPr>
          <w:rFonts w:ascii="Arial Narrow" w:hAnsi="Arial Narrow"/>
          <w:color w:val="000000"/>
          <w:sz w:val="22"/>
          <w:szCs w:val="22"/>
        </w:rPr>
        <w:t>IIa</w:t>
      </w:r>
      <w:proofErr w:type="spellEnd"/>
      <w:r w:rsidRPr="005B005C">
        <w:rPr>
          <w:rFonts w:ascii="Arial Narrow" w:hAnsi="Arial Narrow"/>
          <w:color w:val="000000"/>
          <w:sz w:val="22"/>
          <w:szCs w:val="22"/>
        </w:rPr>
        <w:t>.</w:t>
      </w:r>
      <w:r w:rsidRPr="005B005C">
        <w:rPr>
          <w:rFonts w:ascii="Arial Narrow" w:hAnsi="Arial Narrow" w:cs="Calibri"/>
          <w:sz w:val="22"/>
          <w:szCs w:val="22"/>
        </w:rPr>
        <w:tab/>
      </w:r>
    </w:p>
    <w:p w:rsidR="00AE27D7" w:rsidRPr="005B005C" w:rsidRDefault="00AE27D7" w:rsidP="00AE27D7">
      <w:pPr>
        <w:pStyle w:val="Akapitzlist"/>
        <w:numPr>
          <w:ilvl w:val="0"/>
          <w:numId w:val="45"/>
        </w:numPr>
        <w:spacing w:after="0" w:line="100" w:lineRule="atLeast"/>
        <w:contextualSpacing/>
        <w:jc w:val="both"/>
        <w:rPr>
          <w:rFonts w:ascii="Arial Narrow" w:hAnsi="Arial Narrow" w:cs="Calibri"/>
        </w:rPr>
      </w:pPr>
      <w:r w:rsidRPr="005B005C">
        <w:rPr>
          <w:rFonts w:ascii="Arial Narrow" w:hAnsi="Arial Narrow" w:cs="Calibri"/>
          <w:b/>
        </w:rPr>
        <w:t>Preparaty chlorowe</w:t>
      </w:r>
      <w:r w:rsidRPr="005B005C">
        <w:rPr>
          <w:rFonts w:ascii="Arial Narrow" w:hAnsi="Arial Narrow" w:cs="Calibri"/>
        </w:rPr>
        <w:t xml:space="preserve">   </w:t>
      </w:r>
    </w:p>
    <w:p w:rsidR="00AE27D7" w:rsidRPr="005B005C" w:rsidRDefault="00AE27D7" w:rsidP="00AE27D7">
      <w:pPr>
        <w:spacing w:line="100" w:lineRule="atLeast"/>
        <w:jc w:val="both"/>
        <w:rPr>
          <w:rFonts w:ascii="Arial Narrow" w:hAnsi="Arial Narrow" w:cs="Calibri"/>
          <w:sz w:val="22"/>
          <w:szCs w:val="22"/>
        </w:rPr>
      </w:pPr>
      <w:r w:rsidRPr="005B005C">
        <w:rPr>
          <w:rFonts w:ascii="Arial Narrow" w:hAnsi="Arial Narrow" w:cs="Calibri"/>
          <w:sz w:val="22"/>
          <w:szCs w:val="22"/>
        </w:rPr>
        <w:t xml:space="preserve">Środek dezynfekcyjny do urządzeń sanitarnych typu baseny, kaczki, nocniki, słoje do dobowej zbiórki moczu, miski do toalety pacjentów oraz miejsc zanieczyszczonych materiałem biologicznym (zalewanie plam krwi, wydalin, wydzielin) w postaci tabletek dezynfekujących na bazie aktywnego chloru, zawierający </w:t>
      </w:r>
      <w:proofErr w:type="spellStart"/>
      <w:r w:rsidRPr="005B005C">
        <w:rPr>
          <w:rFonts w:ascii="Arial Narrow" w:hAnsi="Arial Narrow" w:cs="Calibri"/>
          <w:sz w:val="22"/>
          <w:szCs w:val="22"/>
        </w:rPr>
        <w:t>dichloroizocyjanuran</w:t>
      </w:r>
      <w:proofErr w:type="spellEnd"/>
      <w:r w:rsidRPr="005B005C">
        <w:rPr>
          <w:rFonts w:ascii="Arial Narrow" w:hAnsi="Arial Narrow" w:cs="Calibri"/>
          <w:sz w:val="22"/>
          <w:szCs w:val="22"/>
        </w:rPr>
        <w:t xml:space="preserve"> sodu  oraz kwas adypinowy (do 20%), o dobrej tolerancji materiałowej. Możliwość zastosowania w pionie żywieniowym. Preparat do zastosowania w obszarze medycznym, przebadany </w:t>
      </w:r>
      <w:proofErr w:type="spellStart"/>
      <w:r w:rsidRPr="005B005C">
        <w:rPr>
          <w:rFonts w:ascii="Arial Narrow" w:hAnsi="Arial Narrow" w:cs="Calibri"/>
          <w:sz w:val="22"/>
          <w:szCs w:val="22"/>
        </w:rPr>
        <w:t>wg</w:t>
      </w:r>
      <w:proofErr w:type="spellEnd"/>
      <w:r w:rsidRPr="005B005C">
        <w:rPr>
          <w:rFonts w:ascii="Arial Narrow" w:hAnsi="Arial Narrow" w:cs="Calibri"/>
          <w:sz w:val="22"/>
          <w:szCs w:val="22"/>
        </w:rPr>
        <w:t xml:space="preserve">. normy 14885. Spektrum działania: B ,F, V(polio, noro, </w:t>
      </w:r>
      <w:proofErr w:type="spellStart"/>
      <w:r w:rsidRPr="005B005C">
        <w:rPr>
          <w:rFonts w:ascii="Arial Narrow" w:hAnsi="Arial Narrow" w:cs="Calibri"/>
          <w:sz w:val="22"/>
          <w:szCs w:val="22"/>
        </w:rPr>
        <w:t>adeno</w:t>
      </w:r>
      <w:proofErr w:type="spellEnd"/>
      <w:r w:rsidRPr="005B005C">
        <w:rPr>
          <w:rFonts w:ascii="Arial Narrow" w:hAnsi="Arial Narrow" w:cs="Calibri"/>
          <w:sz w:val="22"/>
          <w:szCs w:val="22"/>
        </w:rPr>
        <w:t xml:space="preserve">), prątki, Clostridium </w:t>
      </w:r>
      <w:proofErr w:type="spellStart"/>
      <w:r w:rsidRPr="005B005C">
        <w:rPr>
          <w:rFonts w:ascii="Arial Narrow" w:hAnsi="Arial Narrow" w:cs="Calibri"/>
          <w:sz w:val="22"/>
          <w:szCs w:val="22"/>
        </w:rPr>
        <w:t>difficile</w:t>
      </w:r>
      <w:proofErr w:type="spellEnd"/>
      <w:r w:rsidRPr="005B005C">
        <w:rPr>
          <w:rFonts w:ascii="Arial Narrow" w:hAnsi="Arial Narrow" w:cs="Calibri"/>
          <w:sz w:val="22"/>
          <w:szCs w:val="22"/>
        </w:rPr>
        <w:t xml:space="preserve"> do 15 minut. </w:t>
      </w:r>
    </w:p>
    <w:p w:rsidR="00AE27D7" w:rsidRPr="005B005C" w:rsidRDefault="00AE27D7" w:rsidP="00AE27D7">
      <w:pPr>
        <w:pStyle w:val="Akapitzlist"/>
        <w:numPr>
          <w:ilvl w:val="0"/>
          <w:numId w:val="45"/>
        </w:numPr>
        <w:spacing w:after="0" w:line="100" w:lineRule="atLeast"/>
        <w:contextualSpacing/>
        <w:jc w:val="both"/>
        <w:rPr>
          <w:rFonts w:ascii="Arial Narrow" w:hAnsi="Arial Narrow" w:cs="Calibri"/>
          <w:b/>
        </w:rPr>
      </w:pPr>
      <w:r w:rsidRPr="005B005C">
        <w:rPr>
          <w:rFonts w:ascii="Arial Narrow" w:hAnsi="Arial Narrow" w:cs="Calibri"/>
          <w:b/>
        </w:rPr>
        <w:t>Dezynfekcja promienników lamp bakteriobójczych i małych powierzchni</w:t>
      </w:r>
    </w:p>
    <w:p w:rsidR="00AE27D7" w:rsidRPr="005B005C" w:rsidRDefault="00AE27D7" w:rsidP="00AE27D7">
      <w:pPr>
        <w:spacing w:line="100" w:lineRule="atLeast"/>
        <w:jc w:val="both"/>
        <w:rPr>
          <w:rFonts w:ascii="Arial Narrow" w:hAnsi="Arial Narrow" w:cs="Calibri"/>
          <w:sz w:val="22"/>
          <w:szCs w:val="22"/>
        </w:rPr>
      </w:pPr>
      <w:r w:rsidRPr="005B005C">
        <w:rPr>
          <w:rFonts w:ascii="Arial Narrow" w:hAnsi="Arial Narrow" w:cs="Calibri"/>
          <w:sz w:val="22"/>
          <w:szCs w:val="22"/>
        </w:rPr>
        <w:t>Chusteczki do dezynfekcji małych powierzchni sprzętów medycznych, łóżek, foteli zabiegowych, aparatury medycznej, trudno dostępnych powierzchni niewrażliwych na działanie alkoholu. Mogą być używane do dezynfekcji powierzchni mających kontakt z żywnością, Bez zawartości aldehydu i fenolu, nie odbarwiają dezynfekowanych powierzchni.  Skład: propan-2-ol, etanol, aminy, QAV (nie więcej niż 0,25%). Chusteczki o przyjemnym delikatnym cytrusowym zapachu. Wymiary: 13x20 cm, gramatura 23 g/cm2. Spektrum działania zgodnie z normą EN 14885: bakterie, MRSA, grzyby (</w:t>
      </w:r>
      <w:proofErr w:type="spellStart"/>
      <w:r w:rsidRPr="005B005C">
        <w:rPr>
          <w:rFonts w:ascii="Arial Narrow" w:hAnsi="Arial Narrow" w:cs="Calibri"/>
          <w:sz w:val="22"/>
          <w:szCs w:val="22"/>
        </w:rPr>
        <w:t>C.albicans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Tbc</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M.terrae</w:t>
      </w:r>
      <w:proofErr w:type="spellEnd"/>
      <w:r w:rsidRPr="005B005C">
        <w:rPr>
          <w:rFonts w:ascii="Arial Narrow" w:hAnsi="Arial Narrow" w:cs="Calibri"/>
          <w:sz w:val="22"/>
          <w:szCs w:val="22"/>
        </w:rPr>
        <w:t xml:space="preserve">), Rota w czasie od 30 sek., </w:t>
      </w:r>
      <w:proofErr w:type="spellStart"/>
      <w:r w:rsidRPr="005B005C">
        <w:rPr>
          <w:rFonts w:ascii="Arial Narrow" w:hAnsi="Arial Narrow" w:cs="Calibri"/>
          <w:sz w:val="22"/>
          <w:szCs w:val="22"/>
        </w:rPr>
        <w:t>Adeno</w:t>
      </w:r>
      <w:proofErr w:type="spellEnd"/>
      <w:r w:rsidRPr="005B005C">
        <w:rPr>
          <w:rFonts w:ascii="Arial Narrow" w:hAnsi="Arial Narrow" w:cs="Calibri"/>
          <w:sz w:val="22"/>
          <w:szCs w:val="22"/>
        </w:rPr>
        <w:t xml:space="preserve"> – 1 minuta. Wirusy otoczkowe zgodnie z RKI/DVV – HBV, HCV, HIV, </w:t>
      </w:r>
      <w:proofErr w:type="spellStart"/>
      <w:r w:rsidRPr="005B005C">
        <w:rPr>
          <w:rFonts w:ascii="Arial Narrow" w:hAnsi="Arial Narrow" w:cs="Calibri"/>
          <w:sz w:val="22"/>
          <w:szCs w:val="22"/>
        </w:rPr>
        <w:t>Vaccinia</w:t>
      </w:r>
      <w:proofErr w:type="spellEnd"/>
      <w:r w:rsidRPr="005B005C">
        <w:rPr>
          <w:rFonts w:ascii="Arial Narrow" w:hAnsi="Arial Narrow" w:cs="Calibri"/>
          <w:sz w:val="22"/>
          <w:szCs w:val="22"/>
        </w:rPr>
        <w:t xml:space="preserve">, BVDV, </w:t>
      </w:r>
      <w:proofErr w:type="spellStart"/>
      <w:r w:rsidRPr="005B005C">
        <w:rPr>
          <w:rFonts w:ascii="Arial Narrow" w:hAnsi="Arial Narrow" w:cs="Calibri"/>
          <w:sz w:val="22"/>
          <w:szCs w:val="22"/>
        </w:rPr>
        <w:t>Ebola</w:t>
      </w:r>
      <w:proofErr w:type="spellEnd"/>
      <w:r w:rsidRPr="005B005C">
        <w:rPr>
          <w:rFonts w:ascii="Arial Narrow" w:hAnsi="Arial Narrow" w:cs="Calibri"/>
          <w:sz w:val="22"/>
          <w:szCs w:val="22"/>
        </w:rPr>
        <w:t xml:space="preserve"> do 30 sekund. Wymagane badania zgodnie z EN 16615. Preparat nasączający posiada opinię producenta materiałów obiciowych </w:t>
      </w:r>
      <w:proofErr w:type="spellStart"/>
      <w:r w:rsidRPr="005B005C">
        <w:rPr>
          <w:rFonts w:ascii="Arial Narrow" w:hAnsi="Arial Narrow" w:cs="Calibri"/>
          <w:sz w:val="22"/>
          <w:szCs w:val="22"/>
        </w:rPr>
        <w:t>Famed</w:t>
      </w:r>
      <w:proofErr w:type="spellEnd"/>
      <w:r w:rsidRPr="005B005C">
        <w:rPr>
          <w:rFonts w:ascii="Arial Narrow" w:hAnsi="Arial Narrow" w:cs="Calibri"/>
          <w:sz w:val="22"/>
          <w:szCs w:val="22"/>
        </w:rPr>
        <w:t xml:space="preserve"> lub równoważną. Preparat zarejestrowany jako wyrób medyczny </w:t>
      </w:r>
      <w:proofErr w:type="spellStart"/>
      <w:r w:rsidRPr="005B005C">
        <w:rPr>
          <w:rFonts w:ascii="Arial Narrow" w:hAnsi="Arial Narrow" w:cs="Calibri"/>
          <w:sz w:val="22"/>
          <w:szCs w:val="22"/>
        </w:rPr>
        <w:t>IIa</w:t>
      </w:r>
      <w:proofErr w:type="spellEnd"/>
      <w:r w:rsidRPr="005B005C">
        <w:rPr>
          <w:rFonts w:ascii="Arial Narrow" w:hAnsi="Arial Narrow" w:cs="Calibri"/>
          <w:sz w:val="22"/>
          <w:szCs w:val="22"/>
        </w:rPr>
        <w:t>.</w:t>
      </w:r>
    </w:p>
    <w:p w:rsidR="00AE27D7" w:rsidRPr="005B005C" w:rsidRDefault="00AE27D7" w:rsidP="00AE27D7">
      <w:pPr>
        <w:pStyle w:val="Akapitzlist"/>
        <w:numPr>
          <w:ilvl w:val="0"/>
          <w:numId w:val="45"/>
        </w:numPr>
        <w:spacing w:after="0" w:line="100" w:lineRule="atLeast"/>
        <w:contextualSpacing/>
        <w:jc w:val="both"/>
        <w:rPr>
          <w:rFonts w:ascii="Arial Narrow" w:hAnsi="Arial Narrow" w:cs="Calibri"/>
          <w:b/>
        </w:rPr>
      </w:pPr>
      <w:r w:rsidRPr="005B005C">
        <w:rPr>
          <w:rFonts w:ascii="Arial Narrow" w:hAnsi="Arial Narrow" w:cs="Calibri"/>
          <w:b/>
        </w:rPr>
        <w:lastRenderedPageBreak/>
        <w:t>Preparat do mycia i dezynfekcji szkła laboratoryjnego</w:t>
      </w:r>
    </w:p>
    <w:p w:rsidR="00AE27D7" w:rsidRPr="005B005C" w:rsidRDefault="00AE27D7" w:rsidP="00AE27D7">
      <w:pPr>
        <w:spacing w:line="100" w:lineRule="atLeast"/>
        <w:jc w:val="both"/>
        <w:rPr>
          <w:rFonts w:ascii="Arial Narrow" w:hAnsi="Arial Narrow" w:cs="Calibri"/>
          <w:sz w:val="22"/>
          <w:szCs w:val="22"/>
        </w:rPr>
      </w:pPr>
      <w:proofErr w:type="spellStart"/>
      <w:r w:rsidRPr="005B005C">
        <w:rPr>
          <w:rFonts w:ascii="Arial Narrow" w:hAnsi="Arial Narrow" w:cs="Calibri"/>
          <w:sz w:val="22"/>
          <w:szCs w:val="22"/>
        </w:rPr>
        <w:t>Trójenzymatyczny</w:t>
      </w:r>
      <w:proofErr w:type="spellEnd"/>
      <w:r w:rsidRPr="005B005C">
        <w:rPr>
          <w:rFonts w:ascii="Arial Narrow" w:hAnsi="Arial Narrow" w:cs="Calibri"/>
          <w:sz w:val="22"/>
          <w:szCs w:val="22"/>
        </w:rPr>
        <w:t xml:space="preserve"> preparat dezynfekcyjno – myjący w płynie, rozpuszczający albuminy, glikogen i </w:t>
      </w:r>
      <w:proofErr w:type="spellStart"/>
      <w:r w:rsidRPr="005B005C">
        <w:rPr>
          <w:rFonts w:ascii="Arial Narrow" w:hAnsi="Arial Narrow" w:cs="Calibri"/>
          <w:sz w:val="22"/>
          <w:szCs w:val="22"/>
        </w:rPr>
        <w:t>trójglicerydy</w:t>
      </w:r>
      <w:proofErr w:type="spellEnd"/>
      <w:r w:rsidRPr="005B005C">
        <w:rPr>
          <w:rFonts w:ascii="Arial Narrow" w:hAnsi="Arial Narrow" w:cs="Calibri"/>
          <w:sz w:val="22"/>
          <w:szCs w:val="22"/>
        </w:rPr>
        <w:t xml:space="preserve">, przeznaczony do dezynfekcji i mycia zanieczyszczonych substancjami organicznymi narzędzi i sprzętu medycznego wykonanego ze stopów różnych metali w tym aluminium oraz wyrobów medycznych wykonanych z różnych tworzyw sztucznych i gumy. Stabilność roztworu 24h, możliwość użycia manualnego i w myjkach ultradźwiękowych. Wymagana skuteczność </w:t>
      </w:r>
      <w:proofErr w:type="spellStart"/>
      <w:r w:rsidRPr="005B005C">
        <w:rPr>
          <w:rFonts w:ascii="Arial Narrow" w:hAnsi="Arial Narrow" w:cs="Calibri"/>
          <w:sz w:val="22"/>
          <w:szCs w:val="22"/>
        </w:rPr>
        <w:t>biobójcza</w:t>
      </w:r>
      <w:proofErr w:type="spellEnd"/>
      <w:r w:rsidRPr="005B005C">
        <w:rPr>
          <w:rFonts w:ascii="Arial Narrow" w:hAnsi="Arial Narrow" w:cs="Calibri"/>
          <w:sz w:val="22"/>
          <w:szCs w:val="22"/>
        </w:rPr>
        <w:t xml:space="preserve"> przy czasie ekspozycji do 10 min. Zakres działania: bakteriobójczy, </w:t>
      </w:r>
      <w:proofErr w:type="spellStart"/>
      <w:r w:rsidRPr="005B005C">
        <w:rPr>
          <w:rFonts w:ascii="Arial Narrow" w:hAnsi="Arial Narrow" w:cs="Calibri"/>
          <w:sz w:val="22"/>
          <w:szCs w:val="22"/>
        </w:rPr>
        <w:t>prątkobójczy</w:t>
      </w:r>
      <w:proofErr w:type="spellEnd"/>
      <w:r w:rsidRPr="005B005C">
        <w:rPr>
          <w:rFonts w:ascii="Arial Narrow" w:hAnsi="Arial Narrow" w:cs="Calibri"/>
          <w:sz w:val="22"/>
          <w:szCs w:val="22"/>
        </w:rPr>
        <w:t>, grzybobójczy i wirusobójczy – HIV/HBV/HCV.</w:t>
      </w:r>
    </w:p>
    <w:p w:rsidR="00AE27D7" w:rsidRDefault="00AE27D7" w:rsidP="00AE27D7">
      <w:pPr>
        <w:pStyle w:val="Akapitzlist"/>
        <w:numPr>
          <w:ilvl w:val="0"/>
          <w:numId w:val="45"/>
        </w:numPr>
        <w:spacing w:after="0" w:line="100" w:lineRule="atLeast"/>
        <w:contextualSpacing/>
        <w:jc w:val="both"/>
        <w:rPr>
          <w:rFonts w:ascii="Arial Narrow" w:hAnsi="Arial Narrow" w:cs="Calibri"/>
          <w:b/>
        </w:rPr>
      </w:pPr>
      <w:r w:rsidRPr="005B005C">
        <w:rPr>
          <w:rFonts w:ascii="Arial Narrow" w:hAnsi="Arial Narrow" w:cs="Calibri"/>
          <w:b/>
        </w:rPr>
        <w:t xml:space="preserve">Preparat do stosowania w przypadku sal reżimowych ( skażonych Clostridium </w:t>
      </w:r>
      <w:proofErr w:type="spellStart"/>
      <w:r w:rsidRPr="005B005C">
        <w:rPr>
          <w:rFonts w:ascii="Arial Narrow" w:hAnsi="Arial Narrow" w:cs="Calibri"/>
          <w:b/>
        </w:rPr>
        <w:t>difficile</w:t>
      </w:r>
      <w:proofErr w:type="spellEnd"/>
      <w:r w:rsidRPr="005B005C">
        <w:rPr>
          <w:rFonts w:ascii="Arial Narrow" w:hAnsi="Arial Narrow" w:cs="Calibri"/>
          <w:b/>
        </w:rPr>
        <w:t>)</w:t>
      </w:r>
    </w:p>
    <w:p w:rsidR="00AE27D7" w:rsidRPr="00A42581" w:rsidRDefault="00AE27D7" w:rsidP="00AE27D7">
      <w:pPr>
        <w:suppressAutoHyphens w:val="0"/>
        <w:jc w:val="both"/>
        <w:rPr>
          <w:rFonts w:ascii="Arial Narrow" w:hAnsi="Arial Narrow" w:cs="Calibri"/>
          <w:lang w:eastAsia="pl-PL"/>
        </w:rPr>
      </w:pPr>
      <w:r w:rsidRPr="00A42581">
        <w:rPr>
          <w:rFonts w:ascii="Arial Narrow" w:hAnsi="Arial Narrow" w:cs="Calibri"/>
          <w:lang w:eastAsia="pl-PL"/>
        </w:rPr>
        <w:t xml:space="preserve">Preparat  w koncentracie na bazie nadtlenku wodoru opartego na technologii AHP oraz anionowych i nie jonowych środkach powierzchniowo czynnych, przeznaczony do mycia i dezynfekcji wszystkich wodoodpornych powierzchni (w tym wyrobów medycznych) i przedmiotów w służbie zdrowia. W skład preparatu wchodzi nadtlenek wodoru: 5-15%;anionowe środki powierzchniowo czynne 5-15%; kwas salicylowy &lt;5%. </w:t>
      </w:r>
      <w:proofErr w:type="spellStart"/>
      <w:r w:rsidRPr="00A42581">
        <w:rPr>
          <w:rFonts w:ascii="Arial Narrow" w:hAnsi="Arial Narrow" w:cs="Calibri"/>
          <w:lang w:eastAsia="pl-PL"/>
        </w:rPr>
        <w:t>Biodegradowalny</w:t>
      </w:r>
      <w:proofErr w:type="spellEnd"/>
      <w:r w:rsidRPr="00A42581">
        <w:rPr>
          <w:rFonts w:ascii="Arial Narrow" w:hAnsi="Arial Narrow" w:cs="Calibri"/>
          <w:lang w:eastAsia="pl-PL"/>
        </w:rPr>
        <w:t xml:space="preserve"> i bezpieczny dla środowiska (produkt rozpadu to tlen i woda), </w:t>
      </w:r>
      <w:proofErr w:type="spellStart"/>
      <w:r w:rsidRPr="00A42581">
        <w:rPr>
          <w:rFonts w:ascii="Arial Narrow" w:hAnsi="Arial Narrow" w:cs="Calibri"/>
          <w:lang w:eastAsia="pl-PL"/>
        </w:rPr>
        <w:t>pH</w:t>
      </w:r>
      <w:proofErr w:type="spellEnd"/>
      <w:r w:rsidRPr="00A42581">
        <w:rPr>
          <w:rFonts w:ascii="Arial Narrow" w:hAnsi="Arial Narrow" w:cs="Calibri"/>
          <w:lang w:eastAsia="pl-PL"/>
        </w:rPr>
        <w:t xml:space="preserve"> około 2. Szeroka skuteczność </w:t>
      </w:r>
      <w:proofErr w:type="spellStart"/>
      <w:r w:rsidRPr="00A42581">
        <w:rPr>
          <w:rFonts w:ascii="Arial Narrow" w:hAnsi="Arial Narrow" w:cs="Calibri"/>
          <w:lang w:eastAsia="pl-PL"/>
        </w:rPr>
        <w:t>mikrobójcza</w:t>
      </w:r>
      <w:proofErr w:type="spellEnd"/>
      <w:r w:rsidRPr="00A42581">
        <w:rPr>
          <w:rFonts w:ascii="Arial Narrow" w:hAnsi="Arial Narrow" w:cs="Calibri"/>
          <w:lang w:eastAsia="pl-PL"/>
        </w:rPr>
        <w:t xml:space="preserve"> w warunkach brudnych, potwierdzona badaniami wg Norm Europejskich. Spektrum </w:t>
      </w:r>
      <w:proofErr w:type="spellStart"/>
      <w:r w:rsidRPr="00A42581">
        <w:rPr>
          <w:rFonts w:ascii="Arial Narrow" w:hAnsi="Arial Narrow" w:cs="Calibri"/>
          <w:lang w:eastAsia="pl-PL"/>
        </w:rPr>
        <w:t>biobójcze</w:t>
      </w:r>
      <w:proofErr w:type="spellEnd"/>
      <w:r w:rsidRPr="00A42581">
        <w:rPr>
          <w:rFonts w:ascii="Arial Narrow" w:hAnsi="Arial Narrow" w:cs="Calibri"/>
          <w:lang w:eastAsia="pl-PL"/>
        </w:rPr>
        <w:t xml:space="preserve">: bakterie(EN13727), prątki(EN14348), grzyby, w tym </w:t>
      </w:r>
      <w:proofErr w:type="spellStart"/>
      <w:r w:rsidRPr="00A42581">
        <w:rPr>
          <w:rFonts w:ascii="Arial Narrow" w:hAnsi="Arial Narrow" w:cs="Calibri"/>
          <w:lang w:eastAsia="pl-PL"/>
        </w:rPr>
        <w:t>A.niger</w:t>
      </w:r>
      <w:proofErr w:type="spellEnd"/>
      <w:r w:rsidRPr="00A42581">
        <w:rPr>
          <w:rFonts w:ascii="Arial Narrow" w:hAnsi="Arial Narrow" w:cs="Calibri"/>
          <w:lang w:eastAsia="pl-PL"/>
        </w:rPr>
        <w:t xml:space="preserve"> (EN13624),wirusy – w tym Polio, </w:t>
      </w:r>
      <w:proofErr w:type="spellStart"/>
      <w:r w:rsidRPr="00A42581">
        <w:rPr>
          <w:rFonts w:ascii="Arial Narrow" w:hAnsi="Arial Narrow" w:cs="Calibri"/>
          <w:lang w:eastAsia="pl-PL"/>
        </w:rPr>
        <w:t>Adeno</w:t>
      </w:r>
      <w:proofErr w:type="spellEnd"/>
      <w:r w:rsidRPr="00A42581">
        <w:rPr>
          <w:rFonts w:ascii="Arial Narrow" w:hAnsi="Arial Narrow" w:cs="Calibri"/>
          <w:lang w:eastAsia="pl-PL"/>
        </w:rPr>
        <w:t xml:space="preserve"> (EN14476). Dodatkowe działanie przeciwko </w:t>
      </w:r>
      <w:proofErr w:type="spellStart"/>
      <w:r w:rsidRPr="00A42581">
        <w:rPr>
          <w:rFonts w:ascii="Arial Narrow" w:hAnsi="Arial Narrow" w:cs="Calibri"/>
          <w:lang w:eastAsia="pl-PL"/>
        </w:rPr>
        <w:t>C.difficile</w:t>
      </w:r>
      <w:proofErr w:type="spellEnd"/>
      <w:r w:rsidRPr="00A42581">
        <w:rPr>
          <w:rFonts w:ascii="Arial Narrow" w:hAnsi="Arial Narrow" w:cs="Calibri"/>
          <w:lang w:eastAsia="pl-PL"/>
        </w:rPr>
        <w:t xml:space="preserve"> (EN13704). Zarejestrowany jako wyrób medyczny i produkt </w:t>
      </w:r>
      <w:proofErr w:type="spellStart"/>
      <w:r w:rsidRPr="00A42581">
        <w:rPr>
          <w:rFonts w:ascii="Arial Narrow" w:hAnsi="Arial Narrow" w:cs="Calibri"/>
          <w:lang w:eastAsia="pl-PL"/>
        </w:rPr>
        <w:t>biobójczy</w:t>
      </w:r>
      <w:proofErr w:type="spellEnd"/>
      <w:r w:rsidRPr="00A42581">
        <w:rPr>
          <w:rFonts w:ascii="Arial Narrow" w:hAnsi="Arial Narrow" w:cs="Calibri"/>
          <w:lang w:eastAsia="pl-PL"/>
        </w:rPr>
        <w:t>.</w:t>
      </w:r>
    </w:p>
    <w:p w:rsidR="00AE27D7" w:rsidRPr="00CB03EE" w:rsidRDefault="00AE27D7" w:rsidP="00AE27D7">
      <w:pPr>
        <w:spacing w:line="100" w:lineRule="atLeast"/>
        <w:contextualSpacing/>
        <w:jc w:val="both"/>
        <w:rPr>
          <w:rFonts w:ascii="Arial Narrow" w:hAnsi="Arial Narrow" w:cstheme="minorHAnsi"/>
          <w:b/>
          <w:i/>
          <w:color w:val="FF0000"/>
          <w:sz w:val="22"/>
          <w:szCs w:val="22"/>
        </w:rPr>
      </w:pPr>
    </w:p>
    <w:p w:rsidR="00AE27D7" w:rsidRPr="005B005C" w:rsidRDefault="00AE27D7" w:rsidP="00AE27D7">
      <w:pPr>
        <w:spacing w:line="100" w:lineRule="atLeast"/>
        <w:jc w:val="both"/>
        <w:rPr>
          <w:rFonts w:ascii="Arial Narrow" w:hAnsi="Arial Narrow" w:cs="Calibri"/>
          <w:b/>
          <w:color w:val="000000"/>
          <w:sz w:val="22"/>
          <w:szCs w:val="22"/>
        </w:rPr>
      </w:pPr>
      <w:r w:rsidRPr="005B005C">
        <w:rPr>
          <w:rFonts w:ascii="Arial Narrow" w:hAnsi="Arial Narrow" w:cs="Calibri"/>
          <w:b/>
          <w:color w:val="000000"/>
          <w:sz w:val="22"/>
          <w:szCs w:val="22"/>
        </w:rPr>
        <w:t xml:space="preserve">Stosowane roztwory środków myjąco-dezynfekcyjnych muszą być dozowane automatycznie. </w:t>
      </w:r>
    </w:p>
    <w:p w:rsidR="00AE27D7" w:rsidRPr="005B005C" w:rsidRDefault="00AE27D7" w:rsidP="00AE27D7">
      <w:pPr>
        <w:spacing w:line="100" w:lineRule="atLeast"/>
        <w:jc w:val="both"/>
        <w:rPr>
          <w:rFonts w:ascii="Arial Narrow" w:hAnsi="Arial Narrow" w:cs="Calibri"/>
          <w:sz w:val="22"/>
          <w:szCs w:val="22"/>
        </w:rPr>
      </w:pPr>
    </w:p>
    <w:p w:rsidR="00AE27D7" w:rsidRPr="005B005C" w:rsidRDefault="00AE27D7" w:rsidP="00AE27D7">
      <w:pPr>
        <w:pStyle w:val="Akapitzlist"/>
        <w:numPr>
          <w:ilvl w:val="0"/>
          <w:numId w:val="45"/>
        </w:numPr>
        <w:spacing w:after="0" w:line="100" w:lineRule="atLeast"/>
        <w:contextualSpacing/>
        <w:jc w:val="both"/>
        <w:rPr>
          <w:rFonts w:ascii="Arial Narrow" w:hAnsi="Arial Narrow" w:cs="Calibri"/>
          <w:b/>
        </w:rPr>
      </w:pPr>
      <w:r w:rsidRPr="005B005C">
        <w:rPr>
          <w:rFonts w:ascii="Arial Narrow" w:hAnsi="Arial Narrow" w:cs="Calibri"/>
          <w:b/>
        </w:rPr>
        <w:t>Preparaty do myjni dezynfektorów</w:t>
      </w:r>
    </w:p>
    <w:p w:rsidR="00AE27D7" w:rsidRPr="005B005C" w:rsidRDefault="00AE27D7" w:rsidP="00AE27D7">
      <w:pPr>
        <w:spacing w:line="100" w:lineRule="atLeast"/>
        <w:jc w:val="both"/>
        <w:rPr>
          <w:rFonts w:ascii="Arial Narrow" w:hAnsi="Arial Narrow" w:cs="Calibri"/>
          <w:sz w:val="22"/>
          <w:szCs w:val="22"/>
        </w:rPr>
      </w:pPr>
      <w:r w:rsidRPr="005B005C">
        <w:rPr>
          <w:rFonts w:ascii="Arial Narrow" w:hAnsi="Arial Narrow" w:cs="Calibri"/>
          <w:sz w:val="22"/>
          <w:szCs w:val="22"/>
        </w:rPr>
        <w:t>Preparaty do myjni dezynfektora 13 sztuk – nazwa myjni dezynfektora AT-OS, typ AT-OSAF2.60P.6. miejsce produkcji Włochy</w:t>
      </w:r>
    </w:p>
    <w:p w:rsidR="00AE27D7" w:rsidRPr="005B005C" w:rsidRDefault="00AE27D7" w:rsidP="00AE27D7">
      <w:pPr>
        <w:spacing w:line="100" w:lineRule="atLeast"/>
        <w:jc w:val="both"/>
        <w:rPr>
          <w:rFonts w:ascii="Arial Narrow" w:hAnsi="Arial Narrow" w:cs="Calibri"/>
          <w:sz w:val="22"/>
          <w:szCs w:val="22"/>
        </w:rPr>
      </w:pPr>
    </w:p>
    <w:p w:rsidR="00AE27D7" w:rsidRPr="005B005C" w:rsidRDefault="00AE27D7" w:rsidP="00AE27D7">
      <w:pPr>
        <w:suppressAutoHyphens w:val="0"/>
        <w:spacing w:before="100" w:beforeAutospacing="1" w:after="100" w:afterAutospacing="1"/>
        <w:jc w:val="both"/>
        <w:rPr>
          <w:rFonts w:ascii="Arial Narrow" w:hAnsi="Arial Narrow"/>
          <w:sz w:val="22"/>
          <w:szCs w:val="22"/>
          <w:lang w:eastAsia="pl-PL"/>
        </w:rPr>
      </w:pPr>
      <w:r w:rsidRPr="005B005C">
        <w:rPr>
          <w:rFonts w:ascii="Arial Narrow" w:hAnsi="Arial Narrow"/>
          <w:sz w:val="22"/>
          <w:szCs w:val="22"/>
          <w:lang w:eastAsia="pl-PL"/>
        </w:rPr>
        <w:t> </w:t>
      </w:r>
      <w:r w:rsidRPr="005B005C">
        <w:rPr>
          <w:rFonts w:ascii="Arial Narrow" w:hAnsi="Arial Narrow" w:cs="Calibri"/>
          <w:b/>
          <w:sz w:val="22"/>
          <w:szCs w:val="22"/>
        </w:rPr>
        <w:t>Preparaty myjące, czyszczące i konserwujące do stosowania w Szpitalu Powiatowym we Wrześni Sp. z o.o.</w:t>
      </w:r>
    </w:p>
    <w:p w:rsidR="00AE27D7" w:rsidRPr="005B005C" w:rsidRDefault="00AE27D7" w:rsidP="00AE27D7">
      <w:pPr>
        <w:pStyle w:val="Akapitzlist"/>
        <w:numPr>
          <w:ilvl w:val="0"/>
          <w:numId w:val="44"/>
        </w:numPr>
        <w:spacing w:after="0" w:line="100" w:lineRule="atLeast"/>
        <w:contextualSpacing/>
        <w:jc w:val="both"/>
        <w:rPr>
          <w:rFonts w:ascii="Arial Narrow" w:hAnsi="Arial Narrow" w:cs="Calibri"/>
        </w:rPr>
      </w:pPr>
      <w:r w:rsidRPr="005B005C">
        <w:rPr>
          <w:rFonts w:ascii="Arial Narrow" w:hAnsi="Arial Narrow" w:cs="Calibri"/>
        </w:rPr>
        <w:t xml:space="preserve">Preparat do mycia szyb, luster oraz innych powierzchni szklanych. Szybko wysychający i skutecznie myjący bez pozostawiania smug. Pozostawiający przyjemny zapach. Posiadający właściwości antystatyczne. Gotowy do użycia. Zawierający w składzie: anionowe środki powierzchniowo-czynne, alkohol izopropylowy, anionowe związki powierzchniowo czynne, kompozycja zapachowa, barwnik. </w:t>
      </w:r>
      <w:proofErr w:type="spellStart"/>
      <w:r w:rsidRPr="005B005C">
        <w:rPr>
          <w:rFonts w:ascii="Arial Narrow" w:hAnsi="Arial Narrow" w:cs="Calibri"/>
        </w:rPr>
        <w:t>pH</w:t>
      </w:r>
      <w:proofErr w:type="spellEnd"/>
      <w:r w:rsidRPr="005B005C">
        <w:rPr>
          <w:rFonts w:ascii="Arial Narrow" w:hAnsi="Arial Narrow" w:cs="Calibri"/>
        </w:rPr>
        <w:t xml:space="preserve"> 8,5+/- 0,5. Gęstość 0,99 - 1,00 g/cm3. Butelka wyposażona w spryskiwacz.</w:t>
      </w:r>
    </w:p>
    <w:p w:rsidR="00AE27D7" w:rsidRPr="005B005C" w:rsidRDefault="00AE27D7" w:rsidP="00AE27D7">
      <w:pPr>
        <w:pStyle w:val="Akapitzlist"/>
        <w:numPr>
          <w:ilvl w:val="0"/>
          <w:numId w:val="44"/>
        </w:numPr>
        <w:spacing w:after="0" w:line="100" w:lineRule="atLeast"/>
        <w:contextualSpacing/>
        <w:jc w:val="both"/>
        <w:rPr>
          <w:rFonts w:ascii="Arial Narrow" w:hAnsi="Arial Narrow" w:cs="Calibri"/>
        </w:rPr>
      </w:pPr>
      <w:r w:rsidRPr="005B005C">
        <w:rPr>
          <w:rFonts w:ascii="Arial Narrow" w:hAnsi="Arial Narrow" w:cs="Calibri"/>
        </w:rPr>
        <w:t xml:space="preserve">Koncentrat do mycia i dezynfekcji powierzchni, sprzętu i urządzeń kuchennych (kuchenek) mających kontakt z żywnością usuwający tłuszcz i brud mający zastosowanie do powierzchni podłogowych i ponad podłogowych (ściany, blaty, szafki, stoły). Preparat musi posiadać wysoka tolerancję materiałową, nie wymagający spłukiwania. Spektrum </w:t>
      </w:r>
      <w:proofErr w:type="spellStart"/>
      <w:r w:rsidRPr="005B005C">
        <w:rPr>
          <w:rFonts w:ascii="Arial Narrow" w:hAnsi="Arial Narrow" w:cs="Calibri"/>
        </w:rPr>
        <w:t>bójcze</w:t>
      </w:r>
      <w:proofErr w:type="spellEnd"/>
      <w:r w:rsidRPr="005B005C">
        <w:rPr>
          <w:rFonts w:ascii="Arial Narrow" w:hAnsi="Arial Narrow" w:cs="Calibri"/>
        </w:rPr>
        <w:t xml:space="preserve">:  B (wg norm EN 13697, EN 13727, EN 14561), F ( wg normy EN 13624, EN 13697, EN 14562), V (BVDV, </w:t>
      </w:r>
      <w:proofErr w:type="spellStart"/>
      <w:r w:rsidRPr="005B005C">
        <w:rPr>
          <w:rFonts w:ascii="Arial Narrow" w:hAnsi="Arial Narrow" w:cs="Calibri"/>
        </w:rPr>
        <w:t>Vaccinia</w:t>
      </w:r>
      <w:proofErr w:type="spellEnd"/>
      <w:r w:rsidRPr="005B005C">
        <w:rPr>
          <w:rFonts w:ascii="Arial Narrow" w:hAnsi="Arial Narrow" w:cs="Calibri"/>
        </w:rPr>
        <w:t xml:space="preserve">, </w:t>
      </w:r>
      <w:proofErr w:type="spellStart"/>
      <w:r w:rsidRPr="005B005C">
        <w:rPr>
          <w:rFonts w:ascii="Arial Narrow" w:hAnsi="Arial Narrow" w:cs="Calibri"/>
        </w:rPr>
        <w:t>Adeno</w:t>
      </w:r>
      <w:proofErr w:type="spellEnd"/>
      <w:r w:rsidRPr="005B005C">
        <w:rPr>
          <w:rFonts w:ascii="Arial Narrow" w:hAnsi="Arial Narrow" w:cs="Calibri"/>
        </w:rPr>
        <w:t xml:space="preserve"> - wg normy 14476) w stężeniu 1% w czasie 15 min z możliwością poszerzenia o </w:t>
      </w:r>
      <w:proofErr w:type="spellStart"/>
      <w:r w:rsidRPr="005B005C">
        <w:rPr>
          <w:rFonts w:ascii="Arial Narrow" w:hAnsi="Arial Narrow" w:cs="Calibri"/>
        </w:rPr>
        <w:t>Tbc</w:t>
      </w:r>
      <w:proofErr w:type="spellEnd"/>
      <w:r w:rsidRPr="005B005C">
        <w:rPr>
          <w:rFonts w:ascii="Arial Narrow" w:hAnsi="Arial Narrow" w:cs="Calibri"/>
        </w:rPr>
        <w:t xml:space="preserve"> (wg normy EN 14348, EN 14563) i wirus Polio (wg normy EN 14476) w stężeniu 4% w czasie 15  min. </w:t>
      </w:r>
      <w:proofErr w:type="spellStart"/>
      <w:r w:rsidRPr="00A42581">
        <w:rPr>
          <w:rFonts w:ascii="Arial Narrow" w:hAnsi="Arial Narrow" w:cs="Calibri"/>
        </w:rPr>
        <w:t>pH</w:t>
      </w:r>
      <w:proofErr w:type="spellEnd"/>
      <w:r w:rsidRPr="00A42581">
        <w:rPr>
          <w:rFonts w:ascii="Arial Narrow" w:hAnsi="Arial Narrow" w:cs="Calibri"/>
        </w:rPr>
        <w:t xml:space="preserve"> 11,05-11,8</w:t>
      </w:r>
      <w:r w:rsidRPr="005B005C">
        <w:rPr>
          <w:rFonts w:ascii="Arial Narrow" w:hAnsi="Arial Narrow" w:cs="Calibri"/>
        </w:rPr>
        <w:t xml:space="preserve">, gęstość 0,99-1,01 g/cm3. Preparat na bazie amin i czwartorzędowych związków amonowych - bez dodatku innych substancji czynnych. Produkt </w:t>
      </w:r>
      <w:proofErr w:type="spellStart"/>
      <w:r w:rsidRPr="005B005C">
        <w:rPr>
          <w:rFonts w:ascii="Arial Narrow" w:hAnsi="Arial Narrow" w:cs="Calibri"/>
        </w:rPr>
        <w:t>biobójczy</w:t>
      </w:r>
      <w:proofErr w:type="spellEnd"/>
      <w:r w:rsidRPr="005B005C">
        <w:rPr>
          <w:rFonts w:ascii="Arial Narrow" w:hAnsi="Arial Narrow" w:cs="Calibri"/>
        </w:rPr>
        <w:t>.</w:t>
      </w:r>
    </w:p>
    <w:p w:rsidR="00AE27D7" w:rsidRPr="005B005C" w:rsidRDefault="00AE27D7" w:rsidP="00AE27D7">
      <w:pPr>
        <w:pStyle w:val="Akapitzlist"/>
        <w:numPr>
          <w:ilvl w:val="0"/>
          <w:numId w:val="44"/>
        </w:numPr>
        <w:spacing w:after="0" w:line="100" w:lineRule="atLeast"/>
        <w:contextualSpacing/>
        <w:jc w:val="both"/>
        <w:rPr>
          <w:rFonts w:ascii="Arial Narrow" w:hAnsi="Arial Narrow" w:cs="Calibri"/>
        </w:rPr>
      </w:pPr>
      <w:r w:rsidRPr="005B005C">
        <w:rPr>
          <w:rFonts w:ascii="Arial Narrow" w:hAnsi="Arial Narrow" w:cs="Calibri"/>
        </w:rPr>
        <w:t xml:space="preserve">Mleczko do czyszczenia różnych rodzajów powierzchni gładkich tj. stali nierdzewnej, ceramiki, kuchenek, glazury i terakoty, kafelków, emalii, porcelany, zlewozmywaków, wanien itp. Skutecznie usuwający tłuste zabrudzenia, naloty kamienia wodnego i rdzy, resztki mydła oraz przypalone i tłuste zabrudzenia. Nadające połysk, nie rysujące, pozostawiające świeży, cytrynowy zapach. Nie pozostawiające smug i zacieków. Zawierające w swoim składzie: anionowe i niejonowe środki powierzchniowo czynne – poniżej 5%, mydło – poniżej 5%, środki konserwujące: mieszanina 5-chloro-2 metylo-2H-izotiazol-3-on i 2-metylo-2H-izotiazol-3-on, 2-bromo-2-nitropropano-1,3-diol, kompozycja zapachowa, </w:t>
      </w:r>
      <w:proofErr w:type="spellStart"/>
      <w:r w:rsidRPr="005B005C">
        <w:rPr>
          <w:rFonts w:ascii="Arial Narrow" w:hAnsi="Arial Narrow" w:cs="Calibri"/>
        </w:rPr>
        <w:t>etoksylowane</w:t>
      </w:r>
      <w:proofErr w:type="spellEnd"/>
      <w:r w:rsidRPr="005B005C">
        <w:rPr>
          <w:rFonts w:ascii="Arial Narrow" w:hAnsi="Arial Narrow" w:cs="Calibri"/>
        </w:rPr>
        <w:t xml:space="preserve"> alkohole C9-11: 2-5. </w:t>
      </w:r>
      <w:proofErr w:type="spellStart"/>
      <w:r w:rsidRPr="005B005C">
        <w:rPr>
          <w:rFonts w:ascii="Arial Narrow" w:hAnsi="Arial Narrow" w:cs="Calibri"/>
        </w:rPr>
        <w:t>pH</w:t>
      </w:r>
      <w:proofErr w:type="spellEnd"/>
      <w:r w:rsidRPr="005B005C">
        <w:rPr>
          <w:rFonts w:ascii="Arial Narrow" w:hAnsi="Arial Narrow" w:cs="Calibri"/>
        </w:rPr>
        <w:t xml:space="preserve"> ok. 10,0. Gęstość: 1,30 g/cm3 ± 0,01.</w:t>
      </w:r>
    </w:p>
    <w:p w:rsidR="00AE27D7" w:rsidRPr="005B005C" w:rsidRDefault="00AE27D7" w:rsidP="00AE27D7">
      <w:pPr>
        <w:pStyle w:val="Akapitzlist"/>
        <w:numPr>
          <w:ilvl w:val="0"/>
          <w:numId w:val="44"/>
        </w:numPr>
        <w:spacing w:after="0" w:line="100" w:lineRule="atLeast"/>
        <w:contextualSpacing/>
        <w:jc w:val="both"/>
        <w:rPr>
          <w:rFonts w:ascii="Arial Narrow" w:hAnsi="Arial Narrow" w:cs="Calibri"/>
        </w:rPr>
      </w:pPr>
      <w:r w:rsidRPr="005B005C">
        <w:rPr>
          <w:rFonts w:ascii="Arial Narrow" w:hAnsi="Arial Narrow" w:cs="Calibri"/>
        </w:rPr>
        <w:t xml:space="preserve">Preparat o zapachu zielonej herbaty, przeznaczony do czyszczenia, polerowania, konserwacji powierzchni ze stali nierdzewnej, aluminium, stali galwanizowanej. Usuwający brud, nadający połysk, posiadający właściwości </w:t>
      </w:r>
      <w:r w:rsidRPr="005B005C">
        <w:rPr>
          <w:rFonts w:ascii="Arial Narrow" w:hAnsi="Arial Narrow" w:cs="Calibri"/>
        </w:rPr>
        <w:lastRenderedPageBreak/>
        <w:t xml:space="preserve">natłuszczające. Barwa preparatu – transparentny. Chroni przed rdzą oraz procesem oksydacji metalu. Zalecany do usuwania odcisków palców, smug oraz plam. </w:t>
      </w:r>
      <w:proofErr w:type="spellStart"/>
      <w:r w:rsidRPr="005B005C">
        <w:rPr>
          <w:rFonts w:ascii="Arial Narrow" w:hAnsi="Arial Narrow" w:cs="Calibri"/>
        </w:rPr>
        <w:t>pH</w:t>
      </w:r>
      <w:proofErr w:type="spellEnd"/>
      <w:r w:rsidRPr="005B005C">
        <w:rPr>
          <w:rFonts w:ascii="Arial Narrow" w:hAnsi="Arial Narrow" w:cs="Calibri"/>
        </w:rPr>
        <w:t xml:space="preserve"> 8±0,5. Gęstość 0,87 ±0,01 g/cm3 . Skład: d-Limonen &lt;0,2%,; </w:t>
      </w:r>
      <w:proofErr w:type="spellStart"/>
      <w:r w:rsidRPr="005B005C">
        <w:rPr>
          <w:rFonts w:ascii="Arial Narrow" w:hAnsi="Arial Narrow" w:cs="Calibri"/>
        </w:rPr>
        <w:t>linalool</w:t>
      </w:r>
      <w:proofErr w:type="spellEnd"/>
      <w:r w:rsidRPr="005B005C">
        <w:rPr>
          <w:rFonts w:ascii="Arial Narrow" w:hAnsi="Arial Narrow" w:cs="Calibri"/>
        </w:rPr>
        <w:t xml:space="preserve"> &lt;0,2%, aldehyd </w:t>
      </w:r>
      <w:proofErr w:type="spellStart"/>
      <w:r w:rsidRPr="005B005C">
        <w:rPr>
          <w:rFonts w:ascii="Arial Narrow" w:hAnsi="Arial Narrow" w:cs="Calibri"/>
        </w:rPr>
        <w:t>α-heksylocynamonowy</w:t>
      </w:r>
      <w:proofErr w:type="spellEnd"/>
      <w:r w:rsidRPr="005B005C">
        <w:rPr>
          <w:rFonts w:ascii="Arial Narrow" w:hAnsi="Arial Narrow" w:cs="Calibri"/>
        </w:rPr>
        <w:t xml:space="preserve"> &lt;0,2%.  Nie zawiera benzyny. Butelka ze spryskiwaczem.</w:t>
      </w:r>
    </w:p>
    <w:p w:rsidR="00AE27D7" w:rsidRPr="005B005C" w:rsidRDefault="00AE27D7" w:rsidP="00AE27D7">
      <w:pPr>
        <w:pStyle w:val="Akapitzlist"/>
        <w:numPr>
          <w:ilvl w:val="0"/>
          <w:numId w:val="44"/>
        </w:numPr>
        <w:spacing w:after="0" w:line="100" w:lineRule="atLeast"/>
        <w:contextualSpacing/>
        <w:jc w:val="both"/>
        <w:rPr>
          <w:rFonts w:ascii="Arial Narrow" w:hAnsi="Arial Narrow" w:cs="Calibri"/>
        </w:rPr>
      </w:pPr>
      <w:r w:rsidRPr="005B005C">
        <w:rPr>
          <w:rFonts w:ascii="Arial Narrow" w:hAnsi="Arial Narrow" w:cs="Calibri"/>
        </w:rPr>
        <w:t>Koncentrat do czyszczenia powierzchni sanitarnych (mycie codzienne)-armatura, podłogi, glazura, umywalki, pisuary, baterie, stal nierdzewna. Usuwa kamień, rdzę, pozostałości mydła, tłuste zabrudzenia organiczne.</w:t>
      </w:r>
    </w:p>
    <w:p w:rsidR="00AE27D7" w:rsidRPr="005B005C" w:rsidRDefault="00AE27D7" w:rsidP="00AE27D7">
      <w:pPr>
        <w:pStyle w:val="Akapitzlist"/>
        <w:numPr>
          <w:ilvl w:val="0"/>
          <w:numId w:val="44"/>
        </w:numPr>
        <w:spacing w:after="0" w:line="100" w:lineRule="atLeast"/>
        <w:contextualSpacing/>
        <w:jc w:val="both"/>
        <w:rPr>
          <w:rFonts w:ascii="Arial Narrow" w:hAnsi="Arial Narrow" w:cs="Calibri"/>
        </w:rPr>
      </w:pPr>
      <w:r w:rsidRPr="005B005C">
        <w:rPr>
          <w:rFonts w:ascii="Arial Narrow" w:hAnsi="Arial Narrow" w:cs="Calibri"/>
        </w:rPr>
        <w:t>Gotowy do użycia preparat do neutralizacji i usuwania nieprzyjemnych zapachów. Butelka ze spryskiwaczem.</w:t>
      </w:r>
    </w:p>
    <w:p w:rsidR="00AE27D7" w:rsidRPr="005B005C" w:rsidRDefault="00AE27D7" w:rsidP="00AE27D7">
      <w:pPr>
        <w:pStyle w:val="Akapitzlist"/>
        <w:numPr>
          <w:ilvl w:val="0"/>
          <w:numId w:val="44"/>
        </w:numPr>
        <w:spacing w:after="0" w:line="100" w:lineRule="atLeast"/>
        <w:contextualSpacing/>
        <w:jc w:val="both"/>
        <w:rPr>
          <w:rFonts w:ascii="Arial Narrow" w:hAnsi="Arial Narrow" w:cs="Calibri"/>
        </w:rPr>
      </w:pPr>
      <w:r w:rsidRPr="005B005C">
        <w:rPr>
          <w:rFonts w:ascii="Arial Narrow" w:hAnsi="Arial Narrow" w:cs="Calibri"/>
        </w:rPr>
        <w:t xml:space="preserve">Preparaty do mycia ręcznego i maszynowego podłóg, doczyszczania podłóg </w:t>
      </w:r>
    </w:p>
    <w:p w:rsidR="00AE27D7" w:rsidRPr="005B005C" w:rsidRDefault="00AE27D7" w:rsidP="00AE27D7">
      <w:pPr>
        <w:pStyle w:val="Akapitzlist"/>
        <w:spacing w:line="100" w:lineRule="atLeast"/>
        <w:jc w:val="both"/>
        <w:rPr>
          <w:rFonts w:ascii="Arial Narrow" w:hAnsi="Arial Narrow" w:cs="Calibri"/>
        </w:rPr>
      </w:pPr>
    </w:p>
    <w:p w:rsidR="00AE27D7" w:rsidRPr="005B005C" w:rsidRDefault="00AE27D7" w:rsidP="00AE27D7">
      <w:pPr>
        <w:spacing w:line="100" w:lineRule="atLeast"/>
        <w:jc w:val="both"/>
        <w:rPr>
          <w:rFonts w:ascii="Arial Narrow" w:hAnsi="Arial Narrow" w:cs="Calibri"/>
          <w:b/>
          <w:sz w:val="22"/>
          <w:szCs w:val="22"/>
          <w:u w:val="single"/>
        </w:rPr>
      </w:pPr>
      <w:r w:rsidRPr="005B005C">
        <w:rPr>
          <w:rFonts w:ascii="Arial Narrow" w:hAnsi="Arial Narrow" w:cs="Calibri"/>
          <w:b/>
          <w:sz w:val="22"/>
          <w:szCs w:val="22"/>
          <w:u w:val="single"/>
        </w:rPr>
        <w:t>Uwagi ogólne</w:t>
      </w:r>
    </w:p>
    <w:p w:rsidR="00AE27D7" w:rsidRPr="005B005C" w:rsidRDefault="00AE27D7" w:rsidP="00AE27D7">
      <w:pPr>
        <w:pStyle w:val="Akapitzlist"/>
        <w:numPr>
          <w:ilvl w:val="0"/>
          <w:numId w:val="46"/>
        </w:numPr>
        <w:spacing w:after="0" w:line="100" w:lineRule="atLeast"/>
        <w:contextualSpacing/>
        <w:jc w:val="both"/>
        <w:rPr>
          <w:rFonts w:ascii="Arial Narrow" w:hAnsi="Arial Narrow" w:cs="Calibri"/>
        </w:rPr>
      </w:pPr>
      <w:r w:rsidRPr="005B005C">
        <w:rPr>
          <w:rFonts w:ascii="Arial Narrow" w:hAnsi="Arial Narrow"/>
          <w:lang w:eastAsia="pl-PL"/>
        </w:rPr>
        <w:t>Do wszystkich produktów wymagane jest załączenie ulotek i kart charakterystyki;</w:t>
      </w:r>
    </w:p>
    <w:p w:rsidR="00AE27D7" w:rsidRPr="005B005C" w:rsidRDefault="00AE27D7" w:rsidP="00AE27D7">
      <w:pPr>
        <w:pStyle w:val="Akapitzlist"/>
        <w:numPr>
          <w:ilvl w:val="0"/>
          <w:numId w:val="46"/>
        </w:numPr>
        <w:spacing w:after="0" w:line="100" w:lineRule="atLeast"/>
        <w:contextualSpacing/>
        <w:jc w:val="both"/>
        <w:rPr>
          <w:rFonts w:ascii="Arial Narrow" w:hAnsi="Arial Narrow" w:cs="Calibri"/>
        </w:rPr>
      </w:pPr>
      <w:r w:rsidRPr="005B005C">
        <w:rPr>
          <w:rFonts w:ascii="Arial Narrow" w:hAnsi="Arial Narrow"/>
          <w:lang w:eastAsia="pl-PL"/>
        </w:rPr>
        <w:t xml:space="preserve"> W przypadku preparatów dezynfekcyjnych wymagane są dokumenty dopuszczające do obrotu – w przypadku preparatów przeznaczonych do stosowania w obszarze medycznych – deklaracja CE, certyfikat CE, zgłoszenie/ potwierdzenie dokonania zgłoszenia w</w:t>
      </w:r>
      <w:r w:rsidRPr="005B005C">
        <w:rPr>
          <w:rFonts w:ascii="Arial Narrow" w:hAnsi="Arial Narrow" w:cs="Calibri"/>
          <w:lang w:eastAsia="pl-PL"/>
        </w:rPr>
        <w:t xml:space="preserve"> </w:t>
      </w:r>
      <w:r w:rsidRPr="005B005C">
        <w:rPr>
          <w:rFonts w:ascii="Arial Narrow" w:hAnsi="Arial Narrow" w:cs="Calibri"/>
        </w:rPr>
        <w:t xml:space="preserve">Urzędzie Rejestracji Produktów Leczniczych, Wyrobów Medycznych i Produktów </w:t>
      </w:r>
      <w:proofErr w:type="spellStart"/>
      <w:r w:rsidRPr="005B005C">
        <w:rPr>
          <w:rFonts w:ascii="Arial Narrow" w:hAnsi="Arial Narrow" w:cs="Calibri"/>
        </w:rPr>
        <w:t>Biobójczych</w:t>
      </w:r>
      <w:proofErr w:type="spellEnd"/>
      <w:r w:rsidRPr="005B005C">
        <w:rPr>
          <w:rFonts w:ascii="Arial Narrow" w:hAnsi="Arial Narrow" w:cs="Calibri"/>
        </w:rPr>
        <w:t>, a</w:t>
      </w:r>
      <w:r w:rsidRPr="005B005C">
        <w:rPr>
          <w:rFonts w:ascii="Arial Narrow" w:hAnsi="Arial Narrow" w:cs="Calibri"/>
          <w:lang w:eastAsia="pl-PL"/>
        </w:rPr>
        <w:t xml:space="preserve"> </w:t>
      </w:r>
      <w:r w:rsidRPr="005B005C">
        <w:rPr>
          <w:rFonts w:ascii="Arial Narrow" w:hAnsi="Arial Narrow"/>
          <w:lang w:eastAsia="pl-PL"/>
        </w:rPr>
        <w:t xml:space="preserve">w przypadku preparatów przeznaczonych do stosowania w obszarach niemedycznych w tym również do powierzchni mających kontakt z żywnością – pozwolenie na obrót produktem </w:t>
      </w:r>
      <w:proofErr w:type="spellStart"/>
      <w:r w:rsidRPr="005B005C">
        <w:rPr>
          <w:rFonts w:ascii="Arial Narrow" w:hAnsi="Arial Narrow"/>
          <w:lang w:eastAsia="pl-PL"/>
        </w:rPr>
        <w:t>biobójczy</w:t>
      </w:r>
      <w:r w:rsidRPr="005B005C">
        <w:rPr>
          <w:rFonts w:ascii="Arial Narrow" w:hAnsi="Arial Narrow" w:cs="Calibri"/>
          <w:lang w:eastAsia="pl-PL"/>
        </w:rPr>
        <w:t>m</w:t>
      </w:r>
      <w:proofErr w:type="spellEnd"/>
      <w:r w:rsidRPr="005B005C">
        <w:rPr>
          <w:rFonts w:ascii="Arial Narrow" w:hAnsi="Arial Narrow" w:cs="Calibri"/>
          <w:lang w:eastAsia="pl-PL"/>
        </w:rPr>
        <w:t>;</w:t>
      </w:r>
      <w:r w:rsidRPr="005B005C">
        <w:rPr>
          <w:rFonts w:ascii="Arial Narrow" w:hAnsi="Arial Narrow" w:cs="Calibri"/>
        </w:rPr>
        <w:t xml:space="preserve"> </w:t>
      </w:r>
    </w:p>
    <w:p w:rsidR="00AE27D7" w:rsidRPr="005B005C" w:rsidRDefault="00AE27D7" w:rsidP="00AE27D7">
      <w:pPr>
        <w:pStyle w:val="Akapitzlist"/>
        <w:numPr>
          <w:ilvl w:val="0"/>
          <w:numId w:val="46"/>
        </w:numPr>
        <w:spacing w:after="0" w:line="100" w:lineRule="atLeast"/>
        <w:contextualSpacing/>
        <w:jc w:val="both"/>
        <w:rPr>
          <w:rFonts w:ascii="Arial Narrow" w:hAnsi="Arial Narrow" w:cs="Calibri"/>
        </w:rPr>
      </w:pPr>
      <w:r w:rsidRPr="005B005C">
        <w:rPr>
          <w:rFonts w:ascii="Arial Narrow" w:hAnsi="Arial Narrow"/>
          <w:lang w:eastAsia="pl-PL"/>
        </w:rPr>
        <w:t xml:space="preserve">W przypadku preparatów z poz. 1,2,3  wymagana pozytywna opinia </w:t>
      </w:r>
      <w:proofErr w:type="spellStart"/>
      <w:r w:rsidRPr="005B005C">
        <w:rPr>
          <w:rFonts w:ascii="Arial Narrow" w:hAnsi="Arial Narrow"/>
          <w:lang w:eastAsia="pl-PL"/>
        </w:rPr>
        <w:t>IMiDz</w:t>
      </w:r>
      <w:proofErr w:type="spellEnd"/>
      <w:r w:rsidRPr="005B005C">
        <w:rPr>
          <w:rFonts w:ascii="Arial Narrow" w:hAnsi="Arial Narrow"/>
          <w:lang w:eastAsia="pl-PL"/>
        </w:rPr>
        <w:t xml:space="preserve"> lub </w:t>
      </w:r>
      <w:proofErr w:type="spellStart"/>
      <w:r w:rsidRPr="005B005C">
        <w:rPr>
          <w:rFonts w:ascii="Arial Narrow" w:hAnsi="Arial Narrow"/>
          <w:lang w:eastAsia="pl-PL"/>
        </w:rPr>
        <w:t>CZDz</w:t>
      </w:r>
      <w:proofErr w:type="spellEnd"/>
      <w:r w:rsidRPr="005B005C">
        <w:rPr>
          <w:rFonts w:ascii="Arial Narrow" w:hAnsi="Arial Narrow"/>
          <w:lang w:eastAsia="pl-PL"/>
        </w:rPr>
        <w:t>;</w:t>
      </w:r>
    </w:p>
    <w:p w:rsidR="00AE27D7" w:rsidRPr="005B005C" w:rsidRDefault="00AE27D7" w:rsidP="00AE27D7">
      <w:pPr>
        <w:pStyle w:val="Akapitzlist"/>
        <w:numPr>
          <w:ilvl w:val="0"/>
          <w:numId w:val="46"/>
        </w:numPr>
        <w:spacing w:after="0" w:line="100" w:lineRule="atLeast"/>
        <w:contextualSpacing/>
        <w:jc w:val="both"/>
        <w:rPr>
          <w:rFonts w:ascii="Arial Narrow" w:hAnsi="Arial Narrow" w:cs="Calibri"/>
          <w:b/>
        </w:rPr>
      </w:pPr>
      <w:r w:rsidRPr="005B005C">
        <w:rPr>
          <w:rFonts w:ascii="Arial Narrow" w:hAnsi="Arial Narrow"/>
          <w:b/>
          <w:lang w:eastAsia="pl-PL"/>
        </w:rPr>
        <w:t xml:space="preserve">Zamawiający wymaga dostarczenia dokumentów wymienionych w punktach 1,2,3 w wersji drukowanej </w:t>
      </w:r>
      <w:r w:rsidRPr="005B005C">
        <w:rPr>
          <w:rFonts w:ascii="Arial Narrow" w:hAnsi="Arial Narrow"/>
          <w:b/>
          <w:u w:val="single"/>
          <w:lang w:eastAsia="pl-PL"/>
        </w:rPr>
        <w:t>1 komplet</w:t>
      </w:r>
      <w:r w:rsidRPr="005B005C">
        <w:rPr>
          <w:rFonts w:ascii="Arial Narrow" w:hAnsi="Arial Narrow"/>
          <w:b/>
          <w:lang w:eastAsia="pl-PL"/>
        </w:rPr>
        <w:t xml:space="preserve"> przed zawarciem umowy </w:t>
      </w:r>
      <w:r w:rsidRPr="005B005C">
        <w:rPr>
          <w:rFonts w:ascii="Arial Narrow" w:hAnsi="Arial Narrow" w:cs="Calibri"/>
          <w:b/>
        </w:rPr>
        <w:t>( nie ma obowiązku dołączenia do umowy);</w:t>
      </w:r>
      <w:r w:rsidRPr="005B005C">
        <w:rPr>
          <w:rFonts w:ascii="Arial Narrow" w:hAnsi="Arial Narrow"/>
          <w:b/>
          <w:lang w:eastAsia="pl-PL"/>
        </w:rPr>
        <w:t xml:space="preserve"> </w:t>
      </w:r>
    </w:p>
    <w:p w:rsidR="00AE27D7" w:rsidRPr="00216AA8" w:rsidRDefault="00AE27D7" w:rsidP="00AE27D7">
      <w:pPr>
        <w:pStyle w:val="Akapitzlist"/>
        <w:numPr>
          <w:ilvl w:val="0"/>
          <w:numId w:val="46"/>
        </w:numPr>
        <w:tabs>
          <w:tab w:val="left" w:pos="360"/>
        </w:tabs>
        <w:suppressAutoHyphens w:val="0"/>
        <w:spacing w:before="100" w:beforeAutospacing="1" w:after="100" w:afterAutospacing="1" w:line="240" w:lineRule="auto"/>
        <w:contextualSpacing/>
        <w:jc w:val="both"/>
        <w:sectPr w:rsidR="00AE27D7" w:rsidRPr="00216AA8">
          <w:headerReference w:type="even" r:id="rId20"/>
          <w:headerReference w:type="default" r:id="rId21"/>
          <w:footerReference w:type="even" r:id="rId22"/>
          <w:footerReference w:type="default" r:id="rId23"/>
          <w:headerReference w:type="first" r:id="rId24"/>
          <w:footerReference w:type="first" r:id="rId25"/>
          <w:pgSz w:w="12240" w:h="15840"/>
          <w:pgMar w:top="1418" w:right="1418" w:bottom="1418" w:left="1043" w:header="709" w:footer="709" w:gutter="0"/>
          <w:cols w:space="708"/>
          <w:docGrid w:linePitch="600" w:charSpace="32768"/>
        </w:sectPr>
      </w:pPr>
      <w:r w:rsidRPr="005B005C">
        <w:rPr>
          <w:rFonts w:ascii="Arial Narrow" w:hAnsi="Arial Narrow"/>
          <w:lang w:eastAsia="pl-PL"/>
        </w:rPr>
        <w:t xml:space="preserve">Preparaty dezynfekcyjne powinny posiadać badania skuteczności </w:t>
      </w:r>
      <w:proofErr w:type="spellStart"/>
      <w:r w:rsidRPr="005B005C">
        <w:rPr>
          <w:rFonts w:ascii="Arial Narrow" w:hAnsi="Arial Narrow"/>
          <w:lang w:eastAsia="pl-PL"/>
        </w:rPr>
        <w:t>bójczej</w:t>
      </w:r>
      <w:proofErr w:type="spellEnd"/>
      <w:r w:rsidRPr="005B005C">
        <w:rPr>
          <w:rFonts w:ascii="Arial Narrow" w:hAnsi="Arial Narrow"/>
          <w:lang w:eastAsia="pl-PL"/>
        </w:rPr>
        <w:t xml:space="preserve"> wykonane w obszarze medycznym w akredytowanych laboratoriach na terenie EU, wymaga się aby preparaty były przebadane zarówno w warunkach niskiego jak i wysokiego obciążenia organicznego – raporty z badań do wglądu na żądanie Zamawiającego;</w:t>
      </w:r>
    </w:p>
    <w:p w:rsidR="007B4558" w:rsidRDefault="005B005C" w:rsidP="00216AA8">
      <w:pPr>
        <w:jc w:val="right"/>
        <w:rPr>
          <w:rFonts w:ascii="Arial Narrow" w:hAnsi="Arial Narrow"/>
          <w:b/>
          <w:sz w:val="22"/>
          <w:szCs w:val="22"/>
        </w:rPr>
        <w:sectPr w:rsidR="007B4558" w:rsidSect="00044B76">
          <w:headerReference w:type="even" r:id="rId26"/>
          <w:headerReference w:type="default" r:id="rId27"/>
          <w:footerReference w:type="even" r:id="rId28"/>
          <w:footerReference w:type="default" r:id="rId29"/>
          <w:headerReference w:type="first" r:id="rId30"/>
          <w:footerReference w:type="first" r:id="rId31"/>
          <w:pgSz w:w="11906" w:h="16838"/>
          <w:pgMar w:top="284" w:right="992" w:bottom="902" w:left="426" w:header="709" w:footer="879" w:gutter="0"/>
          <w:cols w:space="708"/>
          <w:docGrid w:linePitch="360"/>
        </w:sectPr>
      </w:pPr>
      <w:r w:rsidRPr="005B005C">
        <w:rPr>
          <w:rFonts w:ascii="Arial Narrow" w:hAnsi="Arial Narrow"/>
          <w:b/>
          <w:sz w:val="22"/>
          <w:szCs w:val="22"/>
        </w:rPr>
        <w:lastRenderedPageBreak/>
        <w:t xml:space="preserve">                           </w:t>
      </w:r>
    </w:p>
    <w:p w:rsidR="005B005C" w:rsidRPr="005B005C" w:rsidRDefault="005B005C" w:rsidP="00216AA8">
      <w:pPr>
        <w:jc w:val="right"/>
        <w:rPr>
          <w:rFonts w:ascii="Arial Narrow" w:hAnsi="Arial Narrow"/>
          <w:b/>
          <w:sz w:val="22"/>
          <w:szCs w:val="22"/>
        </w:rPr>
      </w:pPr>
      <w:r w:rsidRPr="005B005C">
        <w:rPr>
          <w:rFonts w:ascii="Arial Narrow" w:hAnsi="Arial Narrow"/>
          <w:b/>
          <w:sz w:val="22"/>
          <w:szCs w:val="22"/>
        </w:rPr>
        <w:lastRenderedPageBreak/>
        <w:t xml:space="preserve">    Załącznik 2.1,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Minimalne wymagania dotyczące utrzymania czystości w Bloku operacyjnym, trakcie porodowym, </w:t>
      </w:r>
      <w:proofErr w:type="spellStart"/>
      <w:r w:rsidRPr="005B005C">
        <w:rPr>
          <w:rFonts w:ascii="Arial Narrow" w:hAnsi="Arial Narrow"/>
          <w:b/>
          <w:sz w:val="22"/>
          <w:szCs w:val="22"/>
        </w:rPr>
        <w:t>sterylizatorni</w:t>
      </w:r>
      <w:proofErr w:type="spellEnd"/>
      <w:r w:rsidRPr="005B005C">
        <w:rPr>
          <w:rFonts w:ascii="Arial Narrow" w:hAnsi="Arial Narrow"/>
          <w:b/>
          <w:sz w:val="22"/>
          <w:szCs w:val="22"/>
        </w:rPr>
        <w:t>,</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kąciku noworodka.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402"/>
        <w:gridCol w:w="3271"/>
        <w:gridCol w:w="3536"/>
      </w:tblGrid>
      <w:tr w:rsidR="005B005C" w:rsidRPr="005B005C" w:rsidTr="005B005C">
        <w:tc>
          <w:tcPr>
            <w:tcW w:w="14145" w:type="dxa"/>
            <w:gridSpan w:val="4"/>
          </w:tcPr>
          <w:p w:rsidR="005B005C" w:rsidRPr="005B005C" w:rsidRDefault="005B005C" w:rsidP="005B005C">
            <w:pPr>
              <w:jc w:val="center"/>
              <w:rPr>
                <w:rFonts w:ascii="Arial Narrow" w:hAnsi="Arial Narrow"/>
                <w:sz w:val="22"/>
                <w:szCs w:val="22"/>
              </w:rPr>
            </w:pPr>
          </w:p>
        </w:tc>
      </w:tr>
      <w:tr w:rsidR="005B005C" w:rsidRPr="005B005C" w:rsidTr="005B005C">
        <w:tc>
          <w:tcPr>
            <w:tcW w:w="39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Wykaz czynności</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Pojemniki do mydła, ręczników, środków dezynfekcyjnych;</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 1x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Dezynfekcja i mycie przed napełnieniem</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Podłogi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1 x na 2 mies., </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na 2 tyg. froterowanie</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 i po każdym zabiegu</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 i po każdym zabiegu</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Stół operacyjny, łóżka porodowe, wózek transportowy, stanowisko noworodkowe, lampa operacyjna, łóżeczka noworodkowe, sprzęt wykorzystywany podczas porodu np. piłka, worek </w:t>
            </w:r>
            <w:proofErr w:type="spellStart"/>
            <w:r w:rsidRPr="005B005C">
              <w:rPr>
                <w:rFonts w:ascii="Arial Narrow" w:hAnsi="Arial Narrow"/>
                <w:sz w:val="22"/>
                <w:szCs w:val="22"/>
              </w:rPr>
              <w:t>sako</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80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 i po każdym zabiegu, porodzie w zależności od potrzeb</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Meble, krzesła, taborety, stołki, podnóżki, półki, stojaki do kroplówek;</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80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 i  w zależności od potrzeb</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Szafy lekarskie na zewnątrz, parapety wewnętrzne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Wanienki, umywalki, klamki wraz z okolicą, regały w </w:t>
            </w:r>
            <w:proofErr w:type="spellStart"/>
            <w:r w:rsidRPr="005B005C">
              <w:rPr>
                <w:rFonts w:ascii="Arial Narrow" w:hAnsi="Arial Narrow"/>
                <w:sz w:val="22"/>
                <w:szCs w:val="22"/>
              </w:rPr>
              <w:t>sterylizatorni</w:t>
            </w:r>
            <w:proofErr w:type="spellEnd"/>
            <w:r w:rsidRPr="005B005C">
              <w:rPr>
                <w:rFonts w:ascii="Arial Narrow" w:hAnsi="Arial Narrow"/>
                <w:sz w:val="22"/>
                <w:szCs w:val="22"/>
              </w:rPr>
              <w:t xml:space="preserve">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bieliznę;</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boczne, ścienne, lustra, kratki ściekowe;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Kaloryfery, szafy wewnątrz, kafelki ścienne, lamperie, drzwi;</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w tygodniu</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w tygodniu</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Okna + rolety, parapety zewnętrzne, lampy sufitowe, kratki wentylacyjne;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w miesiącu</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Łazienk</w:t>
            </w:r>
            <w:r w:rsidR="00520F4E">
              <w:rPr>
                <w:rFonts w:ascii="Arial Narrow" w:hAnsi="Arial Narrow"/>
                <w:sz w:val="22"/>
                <w:szCs w:val="22"/>
              </w:rPr>
              <w:t xml:space="preserve">i , </w:t>
            </w:r>
            <w:proofErr w:type="spellStart"/>
            <w:r w:rsidR="00520F4E" w:rsidRPr="00D11DFB">
              <w:rPr>
                <w:rFonts w:ascii="Arial Narrow" w:hAnsi="Arial Narrow"/>
                <w:sz w:val="22"/>
                <w:szCs w:val="22"/>
              </w:rPr>
              <w:t>podsuwacze</w:t>
            </w:r>
            <w:proofErr w:type="spellEnd"/>
            <w:r w:rsidR="00520F4E" w:rsidRPr="00D11DFB">
              <w:rPr>
                <w:rFonts w:ascii="Arial Narrow" w:hAnsi="Arial Narrow"/>
                <w:sz w:val="22"/>
                <w:szCs w:val="22"/>
              </w:rPr>
              <w:t xml:space="preserve"> (trakt porodowy)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80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 każdym użyciu</w:t>
            </w:r>
          </w:p>
        </w:tc>
      </w:tr>
    </w:tbl>
    <w:p w:rsidR="005B005C" w:rsidRPr="005B005C" w:rsidRDefault="005B005C" w:rsidP="00DC0E2C">
      <w:pPr>
        <w:pStyle w:val="Akapitzlist"/>
        <w:numPr>
          <w:ilvl w:val="0"/>
          <w:numId w:val="47"/>
        </w:numPr>
        <w:suppressAutoHyphens w:val="0"/>
        <w:spacing w:line="240" w:lineRule="auto"/>
        <w:contextualSpacing/>
        <w:jc w:val="both"/>
        <w:rPr>
          <w:rFonts w:ascii="Arial Narrow" w:hAnsi="Arial Narrow"/>
        </w:rPr>
      </w:pPr>
      <w:r w:rsidRPr="005B005C">
        <w:rPr>
          <w:rFonts w:ascii="Arial Narrow" w:hAnsi="Arial Narrow"/>
        </w:rPr>
        <w:t>Po każdym zabiegu, porodzie, mycie wg harmonogramu codziennego oraz transport bielizny, odpadów, łożysk – przygotowanie do transportu odpadów skażonych;</w:t>
      </w:r>
    </w:p>
    <w:p w:rsidR="005B005C" w:rsidRPr="005B005C" w:rsidRDefault="005B005C" w:rsidP="00DC0E2C">
      <w:pPr>
        <w:pStyle w:val="Akapitzlist"/>
        <w:numPr>
          <w:ilvl w:val="0"/>
          <w:numId w:val="47"/>
        </w:numPr>
        <w:suppressAutoHyphens w:val="0"/>
        <w:spacing w:line="240" w:lineRule="auto"/>
        <w:contextualSpacing/>
        <w:jc w:val="both"/>
        <w:rPr>
          <w:rFonts w:ascii="Arial Narrow" w:hAnsi="Arial Narrow"/>
        </w:rPr>
      </w:pPr>
      <w:r w:rsidRPr="005B005C">
        <w:rPr>
          <w:rFonts w:ascii="Arial Narrow" w:hAnsi="Arial Narrow"/>
        </w:rPr>
        <w:t xml:space="preserve">Po operacjach planowych dokładne mycie i dezynfekcja sprzętu i podłóg; </w:t>
      </w:r>
    </w:p>
    <w:p w:rsidR="005B005C" w:rsidRPr="005B005C" w:rsidRDefault="005B005C" w:rsidP="00DC0E2C">
      <w:pPr>
        <w:pStyle w:val="Akapitzlist"/>
        <w:numPr>
          <w:ilvl w:val="0"/>
          <w:numId w:val="47"/>
        </w:numPr>
        <w:suppressAutoHyphens w:val="0"/>
        <w:spacing w:line="240" w:lineRule="auto"/>
        <w:contextualSpacing/>
        <w:jc w:val="both"/>
        <w:rPr>
          <w:rFonts w:ascii="Arial Narrow" w:hAnsi="Arial Narrow"/>
        </w:rPr>
      </w:pPr>
      <w:r w:rsidRPr="005B005C">
        <w:rPr>
          <w:rFonts w:ascii="Arial Narrow" w:hAnsi="Arial Narrow"/>
        </w:rPr>
        <w:t>W przypadku sali skażonej ( sala septyczna) – natychmiastowe sprzątanie, mycie i dezynfekcja pionowa i pozioma + sprzęt;</w:t>
      </w:r>
    </w:p>
    <w:p w:rsidR="005B005C" w:rsidRPr="005B005C" w:rsidRDefault="005B005C" w:rsidP="00DC0E2C">
      <w:pPr>
        <w:pStyle w:val="Akapitzlist"/>
        <w:numPr>
          <w:ilvl w:val="0"/>
          <w:numId w:val="47"/>
        </w:numPr>
        <w:suppressAutoHyphens w:val="0"/>
        <w:spacing w:line="240" w:lineRule="auto"/>
        <w:contextualSpacing/>
        <w:jc w:val="both"/>
        <w:rPr>
          <w:rFonts w:ascii="Arial Narrow" w:hAnsi="Arial Narrow"/>
        </w:rPr>
      </w:pPr>
      <w:r w:rsidRPr="005B005C">
        <w:rPr>
          <w:rFonts w:ascii="Arial Narrow" w:hAnsi="Arial Narrow"/>
        </w:rPr>
        <w:t>Śred</w:t>
      </w:r>
      <w:r w:rsidR="00A80676">
        <w:rPr>
          <w:rFonts w:ascii="Arial Narrow" w:hAnsi="Arial Narrow"/>
        </w:rPr>
        <w:t>nia miesięczna ilość porodów – 7</w:t>
      </w:r>
      <w:r w:rsidRPr="005B005C">
        <w:rPr>
          <w:rFonts w:ascii="Arial Narrow" w:hAnsi="Arial Narrow"/>
        </w:rPr>
        <w:t>0;</w:t>
      </w:r>
    </w:p>
    <w:p w:rsidR="005B005C" w:rsidRPr="005B005C" w:rsidRDefault="005B005C" w:rsidP="00DC0E2C">
      <w:pPr>
        <w:pStyle w:val="Akapitzlist"/>
        <w:numPr>
          <w:ilvl w:val="0"/>
          <w:numId w:val="47"/>
        </w:numPr>
        <w:suppressAutoHyphens w:val="0"/>
        <w:spacing w:line="240" w:lineRule="auto"/>
        <w:contextualSpacing/>
        <w:jc w:val="both"/>
        <w:rPr>
          <w:rFonts w:ascii="Arial Narrow" w:hAnsi="Arial Narrow"/>
        </w:rPr>
      </w:pPr>
      <w:r w:rsidRPr="005B005C">
        <w:rPr>
          <w:rFonts w:ascii="Arial Narrow" w:hAnsi="Arial Narrow"/>
        </w:rPr>
        <w:t xml:space="preserve">Średnia miesięczna ilość zabiegów operacyjnych – 200; </w:t>
      </w: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p>
    <w:p w:rsidR="005B005C" w:rsidRPr="005B005C" w:rsidRDefault="005B005C" w:rsidP="005B005C">
      <w:pPr>
        <w:ind w:left="11328"/>
        <w:jc w:val="both"/>
        <w:rPr>
          <w:rFonts w:ascii="Arial Narrow" w:hAnsi="Arial Narrow"/>
          <w:sz w:val="22"/>
          <w:szCs w:val="22"/>
        </w:rPr>
      </w:pPr>
    </w:p>
    <w:p w:rsidR="005B005C" w:rsidRPr="005B005C" w:rsidRDefault="005B005C" w:rsidP="005B005C">
      <w:pPr>
        <w:ind w:left="11328"/>
        <w:jc w:val="both"/>
        <w:rPr>
          <w:rFonts w:ascii="Arial Narrow" w:hAnsi="Arial Narrow"/>
          <w:sz w:val="22"/>
          <w:szCs w:val="22"/>
        </w:rPr>
      </w:pPr>
    </w:p>
    <w:p w:rsidR="005B005C" w:rsidRPr="005B005C" w:rsidRDefault="005B005C" w:rsidP="00216AA8">
      <w:pPr>
        <w:ind w:left="10206"/>
        <w:jc w:val="both"/>
        <w:rPr>
          <w:rFonts w:ascii="Arial Narrow" w:hAnsi="Arial Narrow"/>
          <w:b/>
          <w:sz w:val="22"/>
          <w:szCs w:val="22"/>
        </w:rPr>
      </w:pPr>
      <w:r w:rsidRPr="005B005C">
        <w:rPr>
          <w:rFonts w:ascii="Arial Narrow" w:hAnsi="Arial Narrow"/>
          <w:sz w:val="22"/>
          <w:szCs w:val="22"/>
        </w:rPr>
        <w:lastRenderedPageBreak/>
        <w:t xml:space="preserve">       </w:t>
      </w:r>
      <w:r w:rsidRPr="005B005C">
        <w:rPr>
          <w:rFonts w:ascii="Arial Narrow" w:hAnsi="Arial Narrow"/>
          <w:b/>
          <w:sz w:val="22"/>
          <w:szCs w:val="22"/>
        </w:rPr>
        <w:t>Załącznik nr 2.2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Administracji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350"/>
        <w:gridCol w:w="804"/>
        <w:gridCol w:w="1139"/>
        <w:gridCol w:w="845"/>
        <w:gridCol w:w="1290"/>
        <w:gridCol w:w="1350"/>
        <w:gridCol w:w="799"/>
        <w:gridCol w:w="1199"/>
        <w:gridCol w:w="893"/>
        <w:gridCol w:w="1302"/>
        <w:gridCol w:w="1584"/>
      </w:tblGrid>
      <w:tr w:rsidR="005B005C" w:rsidRPr="005B005C" w:rsidTr="005B005C">
        <w:trPr>
          <w:trHeight w:val="300"/>
        </w:trPr>
        <w:tc>
          <w:tcPr>
            <w:tcW w:w="2055" w:type="dxa"/>
            <w:vMerge w:val="restart"/>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Administracja</w:t>
            </w:r>
          </w:p>
        </w:tc>
        <w:tc>
          <w:tcPr>
            <w:tcW w:w="4988" w:type="dxa"/>
            <w:gridSpan w:val="5"/>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Pomieszczenia biurowe</w:t>
            </w:r>
          </w:p>
        </w:tc>
        <w:tc>
          <w:tcPr>
            <w:tcW w:w="299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Korytarze</w:t>
            </w:r>
          </w:p>
        </w:tc>
        <w:tc>
          <w:tcPr>
            <w:tcW w:w="2362"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WC</w:t>
            </w:r>
          </w:p>
        </w:tc>
        <w:tc>
          <w:tcPr>
            <w:tcW w:w="1888" w:type="dxa"/>
            <w:vMerge w:val="restart"/>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Winda, przedsionek zewnętrzny windy</w:t>
            </w:r>
          </w:p>
        </w:tc>
      </w:tr>
      <w:tr w:rsidR="005B005C" w:rsidRPr="005B005C" w:rsidTr="005B005C">
        <w:trPr>
          <w:trHeight w:val="184"/>
        </w:trPr>
        <w:tc>
          <w:tcPr>
            <w:tcW w:w="2055" w:type="dxa"/>
            <w:vMerge/>
          </w:tcPr>
          <w:p w:rsidR="005B005C" w:rsidRPr="005B005C" w:rsidRDefault="005B005C" w:rsidP="005B005C">
            <w:pPr>
              <w:jc w:val="center"/>
              <w:rPr>
                <w:rFonts w:ascii="Arial Narrow" w:hAnsi="Arial Narrow"/>
                <w:sz w:val="22"/>
                <w:szCs w:val="22"/>
              </w:rPr>
            </w:pP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Konserwacja</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nabłyszczanie</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Odkurzanie </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Pranie </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Konserwacja</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nabłyszczanie</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Dezynfekcja</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Dezynfekcja</w:t>
            </w:r>
          </w:p>
        </w:tc>
        <w:tc>
          <w:tcPr>
            <w:tcW w:w="1888" w:type="dxa"/>
            <w:vMerge/>
          </w:tcPr>
          <w:p w:rsidR="005B005C" w:rsidRPr="005B005C" w:rsidRDefault="005B005C" w:rsidP="005B005C">
            <w:pPr>
              <w:jc w:val="center"/>
              <w:rPr>
                <w:rFonts w:ascii="Arial Narrow" w:hAnsi="Arial Narrow"/>
                <w:sz w:val="22"/>
                <w:szCs w:val="22"/>
              </w:rPr>
            </w:pP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Podłogi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1xna 2 mc. Froterowanie 1x w tyg.</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 i dezynfekcja 1xdz.</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Lamperie, kafelki</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Lampy ścienne, kaloryfery</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1312" w:type="dxa"/>
          </w:tcPr>
          <w:p w:rsidR="005B005C" w:rsidRPr="005B005C" w:rsidRDefault="005B005C" w:rsidP="005B005C">
            <w:pPr>
              <w:jc w:val="center"/>
              <w:rPr>
                <w:rFonts w:ascii="Arial Narrow" w:hAnsi="Arial Narrow"/>
                <w:sz w:val="22"/>
                <w:szCs w:val="22"/>
              </w:rPr>
            </w:pP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Drzwi, futryny, drzwi wejściowe do budynku,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Drzwi rozsuwane, wejściowe do przedsionka windy</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tygodniu</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Klamki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Uchwyty 1xdz. mycie i dezynfekcja</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Biurka, stoły telefony, parapety, listwy odbojowe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Wykładziny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na kw.</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Szafy, żaluzje</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mc.</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Kosze na odpady – wymiana worka</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Umywalki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Muszle klozetowa</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Pojemniki na mydło i ręczniki</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na zew.</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na zew.</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Wewnętrzna i zewnętrzna część </w:t>
            </w:r>
            <w:r w:rsidRPr="005B005C">
              <w:rPr>
                <w:rFonts w:ascii="Arial Narrow" w:hAnsi="Arial Narrow"/>
                <w:sz w:val="22"/>
                <w:szCs w:val="22"/>
              </w:rPr>
              <w:lastRenderedPageBreak/>
              <w:t>windy</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1xdz. mycie </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Lampy sufitowe, okna, parapety zewnętrzne, przeszklenia</w:t>
            </w:r>
          </w:p>
        </w:tc>
        <w:tc>
          <w:tcPr>
            <w:tcW w:w="12228" w:type="dxa"/>
            <w:gridSpan w:val="11"/>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x w roku</w:t>
            </w:r>
          </w:p>
        </w:tc>
      </w:tr>
    </w:tbl>
    <w:p w:rsidR="005B005C" w:rsidRPr="005B005C" w:rsidRDefault="005B005C" w:rsidP="00DC0E2C">
      <w:pPr>
        <w:pStyle w:val="Akapitzlist"/>
        <w:numPr>
          <w:ilvl w:val="0"/>
          <w:numId w:val="48"/>
        </w:numPr>
        <w:suppressAutoHyphens w:val="0"/>
        <w:spacing w:line="240" w:lineRule="auto"/>
        <w:contextualSpacing/>
        <w:jc w:val="both"/>
        <w:rPr>
          <w:rFonts w:ascii="Arial Narrow" w:hAnsi="Arial Narrow"/>
        </w:rPr>
      </w:pPr>
      <w:r w:rsidRPr="005B005C">
        <w:rPr>
          <w:rFonts w:ascii="Arial Narrow" w:hAnsi="Arial Narrow"/>
        </w:rPr>
        <w:t>w/w zadania wykonywane będą we wszystkie dni robocze w godzinach popołudniowych;</w:t>
      </w:r>
    </w:p>
    <w:p w:rsidR="005B005C" w:rsidRPr="005B005C" w:rsidRDefault="005B005C" w:rsidP="005B005C">
      <w:pPr>
        <w:ind w:left="11328"/>
        <w:jc w:val="center"/>
        <w:rPr>
          <w:rFonts w:ascii="Arial Narrow" w:hAnsi="Arial Narrow"/>
          <w:sz w:val="22"/>
          <w:szCs w:val="22"/>
        </w:rPr>
      </w:pPr>
    </w:p>
    <w:p w:rsidR="005B005C" w:rsidRPr="005B005C" w:rsidRDefault="005B005C" w:rsidP="00216AA8">
      <w:pPr>
        <w:ind w:left="11328" w:hanging="838"/>
        <w:jc w:val="center"/>
        <w:rPr>
          <w:rFonts w:ascii="Arial Narrow" w:hAnsi="Arial Narrow"/>
          <w:sz w:val="22"/>
          <w:szCs w:val="22"/>
        </w:rPr>
      </w:pPr>
    </w:p>
    <w:p w:rsidR="005B005C" w:rsidRPr="005B005C" w:rsidRDefault="005B005C" w:rsidP="00216AA8">
      <w:pPr>
        <w:ind w:left="11328" w:hanging="838"/>
        <w:jc w:val="both"/>
        <w:rPr>
          <w:rFonts w:ascii="Arial Narrow" w:hAnsi="Arial Narrow"/>
          <w:b/>
          <w:sz w:val="22"/>
          <w:szCs w:val="22"/>
        </w:rPr>
      </w:pPr>
      <w:r w:rsidRPr="005B005C">
        <w:rPr>
          <w:rFonts w:ascii="Arial Narrow" w:hAnsi="Arial Narrow"/>
          <w:b/>
          <w:sz w:val="22"/>
          <w:szCs w:val="22"/>
        </w:rPr>
        <w:t>Załącznik nr 2.3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Oddziałach Szpitalnych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326"/>
        <w:gridCol w:w="761"/>
        <w:gridCol w:w="761"/>
        <w:gridCol w:w="761"/>
        <w:gridCol w:w="761"/>
        <w:gridCol w:w="761"/>
        <w:gridCol w:w="1326"/>
        <w:gridCol w:w="761"/>
        <w:gridCol w:w="761"/>
        <w:gridCol w:w="761"/>
        <w:gridCol w:w="696"/>
        <w:gridCol w:w="646"/>
        <w:gridCol w:w="696"/>
        <w:gridCol w:w="646"/>
        <w:gridCol w:w="808"/>
        <w:gridCol w:w="768"/>
        <w:gridCol w:w="1435"/>
      </w:tblGrid>
      <w:tr w:rsidR="005B005C" w:rsidRPr="005B005C" w:rsidTr="005B005C">
        <w:tc>
          <w:tcPr>
            <w:tcW w:w="131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Oddziały szpitalne</w:t>
            </w:r>
          </w:p>
        </w:tc>
        <w:tc>
          <w:tcPr>
            <w:tcW w:w="1725"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Gabinety </w:t>
            </w:r>
            <w:proofErr w:type="spellStart"/>
            <w:r w:rsidRPr="005B005C">
              <w:rPr>
                <w:rFonts w:ascii="Arial Narrow" w:hAnsi="Arial Narrow"/>
                <w:sz w:val="22"/>
                <w:szCs w:val="22"/>
              </w:rPr>
              <w:t>zab</w:t>
            </w:r>
            <w:proofErr w:type="spellEnd"/>
            <w:r w:rsidRPr="005B005C">
              <w:rPr>
                <w:rFonts w:ascii="Arial Narrow" w:hAnsi="Arial Narrow"/>
                <w:sz w:val="22"/>
                <w:szCs w:val="22"/>
              </w:rPr>
              <w:t>. sale intensywnej terapii, sale resuscytacyjne, pokoje badań</w:t>
            </w:r>
          </w:p>
        </w:tc>
        <w:tc>
          <w:tcPr>
            <w:tcW w:w="1361"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Dyżurki pielęgniarskie</w:t>
            </w:r>
          </w:p>
        </w:tc>
        <w:tc>
          <w:tcPr>
            <w:tcW w:w="1361"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Korytarze </w:t>
            </w:r>
          </w:p>
        </w:tc>
        <w:tc>
          <w:tcPr>
            <w:tcW w:w="1750"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Sale chorych, izolatki </w:t>
            </w:r>
          </w:p>
        </w:tc>
        <w:tc>
          <w:tcPr>
            <w:tcW w:w="1361"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Łazienki, WC,</w:t>
            </w:r>
          </w:p>
        </w:tc>
        <w:tc>
          <w:tcPr>
            <w:tcW w:w="1338"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Gabinety lekarskie</w:t>
            </w:r>
          </w:p>
        </w:tc>
        <w:tc>
          <w:tcPr>
            <w:tcW w:w="1339"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Brudownik </w:t>
            </w:r>
          </w:p>
        </w:tc>
        <w:tc>
          <w:tcPr>
            <w:tcW w:w="1356"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Punkty kuchenne </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Uwagi </w:t>
            </w:r>
          </w:p>
        </w:tc>
      </w:tr>
      <w:tr w:rsidR="005B005C" w:rsidRPr="005B005C" w:rsidTr="005B005C">
        <w:tc>
          <w:tcPr>
            <w:tcW w:w="1315" w:type="dxa"/>
          </w:tcPr>
          <w:p w:rsidR="005B005C" w:rsidRPr="005B005C" w:rsidRDefault="005B005C" w:rsidP="005B005C">
            <w:pPr>
              <w:jc w:val="both"/>
              <w:rPr>
                <w:rFonts w:ascii="Arial Narrow" w:hAnsi="Arial Narrow"/>
                <w:b/>
                <w:sz w:val="22"/>
                <w:szCs w:val="22"/>
              </w:rPr>
            </w:pP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1314" w:type="dxa"/>
          </w:tcPr>
          <w:p w:rsidR="005B005C" w:rsidRPr="005B005C" w:rsidRDefault="005B005C" w:rsidP="005B005C">
            <w:pPr>
              <w:jc w:val="both"/>
              <w:rPr>
                <w:rFonts w:ascii="Arial Narrow" w:hAnsi="Arial Narrow"/>
                <w:b/>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3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Wszystkie podłogi konserwacja 1x na 2 mc. Froterowanie 1xtydz.</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Kafelki, wykładzina ścienna przy umywalkach, lustra, lampy ścienne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Zlewozmywaki, umywalki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3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7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Kabiny prysznicowe</w:t>
            </w:r>
            <w:r w:rsidRPr="00520F4E">
              <w:rPr>
                <w:rFonts w:ascii="Arial Narrow" w:hAnsi="Arial Narrow"/>
                <w:color w:val="000000" w:themeColor="text1"/>
                <w:sz w:val="22"/>
                <w:szCs w:val="22"/>
              </w:rPr>
              <w:t>, wanny</w:t>
            </w:r>
          </w:p>
        </w:tc>
        <w:tc>
          <w:tcPr>
            <w:tcW w:w="1010" w:type="dxa"/>
          </w:tcPr>
          <w:p w:rsidR="005B005C" w:rsidRPr="005B005C" w:rsidRDefault="005B005C" w:rsidP="005B005C">
            <w:pPr>
              <w:jc w:val="center"/>
              <w:rPr>
                <w:rFonts w:ascii="Arial Narrow" w:hAnsi="Arial Narrow"/>
                <w:color w:val="000000"/>
                <w:sz w:val="22"/>
                <w:szCs w:val="22"/>
              </w:rPr>
            </w:pPr>
            <w:r w:rsidRPr="005B005C">
              <w:rPr>
                <w:rFonts w:ascii="Arial Narrow" w:hAnsi="Arial Narrow"/>
                <w:color w:val="000000"/>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Mycie i dezynfekcja dodatkowo po używaniu przez pacjenta</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brudną bieliznę itp.</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7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Stojaki do kroplówek</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Wózki, stoliki przyłóżkowe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cs="Calibri"/>
                <w:sz w:val="22"/>
                <w:szCs w:val="22"/>
                <w:rtl/>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cs="Calibri"/>
                <w:sz w:val="22"/>
                <w:szCs w:val="22"/>
                <w:rtl/>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rPr>
          <w:trHeight w:val="401"/>
        </w:trPr>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Baseny, miski, kaczki</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39"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Po użyciu mycie-dezynfekcja </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Przy użyciu myjni dezynfektora z wyjątkiem oddziału pediatrii</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Grzejniki CO, parapety</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1xdz.przetarcie</w:t>
            </w:r>
          </w:p>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1xmc.mycie </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Meble np. szafy, stoliki, półki</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3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w:t>
            </w:r>
            <w:proofErr w:type="spellStart"/>
            <w:r w:rsidRPr="005B005C">
              <w:rPr>
                <w:rFonts w:ascii="Arial Narrow" w:hAnsi="Arial Narrow"/>
                <w:sz w:val="22"/>
                <w:szCs w:val="22"/>
              </w:rPr>
              <w:t>śr</w:t>
            </w:r>
            <w:proofErr w:type="spellEnd"/>
            <w:r w:rsidRPr="005B005C">
              <w:rPr>
                <w:rFonts w:ascii="Arial Narrow" w:hAnsi="Arial Narrow"/>
                <w:sz w:val="22"/>
                <w:szCs w:val="22"/>
              </w:rPr>
              <w:t xml:space="preserve">.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zew.</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zew.</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Mycie i dezynfekcja przed napełnieniem </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Listwy odbojowe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Drzwi, lamperie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Kafelki ścienne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Klamki z okolicą</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Żaluzje, kratki wentylacyjne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color w:val="000000"/>
                <w:sz w:val="22"/>
                <w:szCs w:val="22"/>
              </w:rPr>
            </w:pPr>
            <w:r w:rsidRPr="005B005C">
              <w:rPr>
                <w:rFonts w:ascii="Arial Narrow" w:hAnsi="Arial Narrow"/>
                <w:color w:val="000000"/>
                <w:sz w:val="22"/>
                <w:szCs w:val="22"/>
              </w:rPr>
              <w:t xml:space="preserve">Okna i parapety zew. Wraz z karniszami </w:t>
            </w:r>
          </w:p>
        </w:tc>
        <w:tc>
          <w:tcPr>
            <w:tcW w:w="1010" w:type="dxa"/>
          </w:tcPr>
          <w:p w:rsidR="005B005C" w:rsidRPr="005B005C" w:rsidRDefault="005B005C" w:rsidP="005B005C">
            <w:pPr>
              <w:jc w:val="center"/>
              <w:rPr>
                <w:rFonts w:ascii="Arial Narrow" w:hAnsi="Arial Narrow"/>
                <w:color w:val="000000"/>
                <w:sz w:val="22"/>
                <w:szCs w:val="22"/>
              </w:rPr>
            </w:pPr>
            <w:r w:rsidRPr="005B005C">
              <w:rPr>
                <w:rFonts w:ascii="Arial Narrow" w:hAnsi="Arial Narrow"/>
                <w:color w:val="000000"/>
                <w:sz w:val="22"/>
                <w:szCs w:val="22"/>
              </w:rPr>
              <w:t>1xna 2mc.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Parapety zewnętrzne 1xmc.</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Lodówki </w:t>
            </w:r>
          </w:p>
        </w:tc>
        <w:tc>
          <w:tcPr>
            <w:tcW w:w="3086" w:type="dxa"/>
            <w:gridSpan w:val="4"/>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 w miesiącu rozmrażanie, mycie, dezynfekcja, dokumentowanie</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56"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2x w miesiącu rozmrażanie, </w:t>
            </w:r>
            <w:r w:rsidRPr="005B005C">
              <w:rPr>
                <w:rFonts w:ascii="Arial Narrow" w:hAnsi="Arial Narrow"/>
                <w:sz w:val="22"/>
                <w:szCs w:val="22"/>
              </w:rPr>
              <w:lastRenderedPageBreak/>
              <w:t>mycie, dezynfekcja, dokumentowanie</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 xml:space="preserve">Łóżka, materace, poduszki </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 zgonie, przeniesieniu, wypisie</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 zgonie, przeniesieniu, wypisie</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p>
        </w:tc>
        <w:tc>
          <w:tcPr>
            <w:tcW w:w="1314" w:type="dxa"/>
          </w:tcPr>
          <w:p w:rsidR="005B005C" w:rsidRPr="005B005C" w:rsidRDefault="005B005C" w:rsidP="005B005C">
            <w:pPr>
              <w:jc w:val="both"/>
              <w:rPr>
                <w:rFonts w:ascii="Arial Narrow" w:hAnsi="Arial Narrow"/>
                <w:sz w:val="22"/>
                <w:szCs w:val="22"/>
              </w:rPr>
            </w:pPr>
          </w:p>
        </w:tc>
      </w:tr>
    </w:tbl>
    <w:p w:rsidR="005B005C" w:rsidRPr="005B005C" w:rsidRDefault="005B005C" w:rsidP="00DC0E2C">
      <w:pPr>
        <w:pStyle w:val="Akapitzlist"/>
        <w:numPr>
          <w:ilvl w:val="0"/>
          <w:numId w:val="48"/>
        </w:numPr>
        <w:suppressAutoHyphens w:val="0"/>
        <w:spacing w:line="240" w:lineRule="auto"/>
        <w:contextualSpacing/>
        <w:jc w:val="both"/>
        <w:rPr>
          <w:rFonts w:ascii="Arial Narrow" w:hAnsi="Arial Narrow"/>
        </w:rPr>
      </w:pPr>
      <w:r w:rsidRPr="005B005C">
        <w:rPr>
          <w:rFonts w:ascii="Arial Narrow" w:hAnsi="Arial Narrow"/>
        </w:rPr>
        <w:t>czynności określone do wykonania co najmniej 1 x dz. pozostają do wykonania 7 dni w tygodniu;</w:t>
      </w:r>
    </w:p>
    <w:p w:rsidR="005B005C" w:rsidRPr="005B005C" w:rsidRDefault="005B005C" w:rsidP="00DC0E2C">
      <w:pPr>
        <w:pStyle w:val="Akapitzlist"/>
        <w:numPr>
          <w:ilvl w:val="0"/>
          <w:numId w:val="48"/>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i w razie potrzeby; </w:t>
      </w:r>
    </w:p>
    <w:p w:rsidR="005B005C" w:rsidRDefault="005B005C" w:rsidP="005B005C">
      <w:pPr>
        <w:jc w:val="both"/>
        <w:rPr>
          <w:rFonts w:ascii="Arial Narrow" w:hAnsi="Arial Narrow"/>
          <w:sz w:val="22"/>
          <w:szCs w:val="22"/>
        </w:rPr>
      </w:pPr>
    </w:p>
    <w:p w:rsidR="005B005C" w:rsidRPr="005B005C" w:rsidRDefault="005B005C" w:rsidP="005B005C">
      <w:pPr>
        <w:jc w:val="right"/>
        <w:rPr>
          <w:rFonts w:ascii="Arial Narrow" w:hAnsi="Arial Narrow"/>
          <w:b/>
          <w:sz w:val="22"/>
          <w:szCs w:val="22"/>
        </w:rPr>
      </w:pPr>
      <w:r w:rsidRPr="005B005C">
        <w:rPr>
          <w:rFonts w:ascii="Arial Narrow" w:hAnsi="Arial Narrow"/>
          <w:b/>
          <w:sz w:val="22"/>
          <w:szCs w:val="22"/>
        </w:rPr>
        <w:t>Załącznik nr 2.4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na korytarzach, klatkach schodowych i schodach przylegających do budynku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1010"/>
        <w:gridCol w:w="907"/>
        <w:gridCol w:w="1001"/>
        <w:gridCol w:w="1059"/>
        <w:gridCol w:w="978"/>
        <w:gridCol w:w="873"/>
        <w:gridCol w:w="828"/>
        <w:gridCol w:w="968"/>
        <w:gridCol w:w="841"/>
        <w:gridCol w:w="1079"/>
        <w:gridCol w:w="1240"/>
        <w:gridCol w:w="976"/>
        <w:gridCol w:w="1005"/>
      </w:tblGrid>
      <w:tr w:rsidR="005B005C" w:rsidRPr="005B005C" w:rsidTr="005B005C">
        <w:tc>
          <w:tcPr>
            <w:tcW w:w="1659" w:type="dxa"/>
          </w:tcPr>
          <w:p w:rsidR="005B005C" w:rsidRPr="005B005C" w:rsidRDefault="005B005C" w:rsidP="005B005C">
            <w:pPr>
              <w:jc w:val="both"/>
              <w:rPr>
                <w:rFonts w:ascii="Arial Narrow" w:hAnsi="Arial Narrow"/>
                <w:sz w:val="22"/>
                <w:szCs w:val="22"/>
              </w:rPr>
            </w:pPr>
          </w:p>
        </w:tc>
        <w:tc>
          <w:tcPr>
            <w:tcW w:w="3977" w:type="dxa"/>
            <w:gridSpan w:val="4"/>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Korytarze i klatki schodowe</w:t>
            </w:r>
          </w:p>
        </w:tc>
        <w:tc>
          <w:tcPr>
            <w:tcW w:w="4284" w:type="dxa"/>
            <w:gridSpan w:val="5"/>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Hole + przedsionki</w:t>
            </w:r>
          </w:p>
        </w:tc>
        <w:tc>
          <w:tcPr>
            <w:tcW w:w="2319"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WC</w:t>
            </w:r>
          </w:p>
        </w:tc>
        <w:tc>
          <w:tcPr>
            <w:tcW w:w="1981"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Winda</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Pranie</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w:t>
            </w:r>
          </w:p>
        </w:tc>
        <w:tc>
          <w:tcPr>
            <w:tcW w:w="1059"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Froterow</w:t>
            </w:r>
            <w:proofErr w:type="spellEnd"/>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Pranie</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w:t>
            </w:r>
          </w:p>
        </w:tc>
        <w:tc>
          <w:tcPr>
            <w:tcW w:w="841"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40"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005"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Podłogi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1x/2mc.</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1x/2mc.</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Lamperie, kaloryfery</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Ściany, sufit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Parapety wewnętrzne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kratki wentylacyjne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Przeszklenia </w:t>
            </w:r>
            <w:r w:rsidRPr="005B005C">
              <w:rPr>
                <w:rFonts w:ascii="Arial Narrow" w:hAnsi="Arial Narrow" w:cs="Calibri"/>
                <w:sz w:val="22"/>
                <w:szCs w:val="22"/>
                <w:rtl/>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 rok</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 rok</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Listwy odbojowe, klamki, poręcze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165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Drzwi, futryny, parapety zewnętrzne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Kosze na odpady – założenie worków</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Kafelki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Maty wejściowe</w:t>
            </w:r>
            <w:r w:rsidRPr="005B005C">
              <w:rPr>
                <w:rFonts w:ascii="Arial Narrow" w:hAnsi="Arial Narrow" w:cs="Calibri"/>
                <w:sz w:val="22"/>
                <w:szCs w:val="22"/>
                <w:rtl/>
              </w:rPr>
              <w:t>٭</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Wiosna, lato 1x/tyg. Jesień, zima </w:t>
            </w:r>
            <w:r w:rsidRPr="005B005C">
              <w:rPr>
                <w:rFonts w:ascii="Arial Narrow" w:hAnsi="Arial Narrow"/>
                <w:sz w:val="22"/>
                <w:szCs w:val="22"/>
              </w:rPr>
              <w:lastRenderedPageBreak/>
              <w:t>1xtydz.</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Wiosna, lato 1x/tyg. Jesień, zima </w:t>
            </w:r>
            <w:r w:rsidRPr="005B005C">
              <w:rPr>
                <w:rFonts w:ascii="Arial Narrow" w:hAnsi="Arial Narrow"/>
                <w:sz w:val="22"/>
                <w:szCs w:val="22"/>
              </w:rPr>
              <w:lastRenderedPageBreak/>
              <w:t>1xtydz.</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lastRenderedPageBreak/>
              <w:t>Muszle klozetowe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Lampy sufitowe, okna</w:t>
            </w:r>
          </w:p>
        </w:tc>
        <w:tc>
          <w:tcPr>
            <w:tcW w:w="10580" w:type="dxa"/>
            <w:gridSpan w:val="11"/>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x w roku mycie</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bl>
    <w:p w:rsidR="005B005C" w:rsidRPr="005B005C" w:rsidRDefault="005B005C" w:rsidP="005B005C">
      <w:pPr>
        <w:jc w:val="both"/>
        <w:rPr>
          <w:rFonts w:ascii="Arial Narrow" w:hAnsi="Arial Narrow"/>
          <w:sz w:val="22"/>
          <w:szCs w:val="22"/>
        </w:rPr>
      </w:pPr>
    </w:p>
    <w:p w:rsidR="005B005C" w:rsidRPr="005B005C" w:rsidRDefault="005B005C" w:rsidP="00DC0E2C">
      <w:pPr>
        <w:pStyle w:val="Akapitzlist"/>
        <w:numPr>
          <w:ilvl w:val="0"/>
          <w:numId w:val="49"/>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wymiana mat wejściowych: 115x240cm – 6sztuk, 85x150 cm 14sztuk (10 szpital, 4 przychodnia);</w:t>
      </w:r>
    </w:p>
    <w:p w:rsidR="005B005C" w:rsidRPr="005B005C" w:rsidRDefault="005B005C" w:rsidP="00DC0E2C">
      <w:pPr>
        <w:pStyle w:val="Akapitzlist"/>
        <w:numPr>
          <w:ilvl w:val="0"/>
          <w:numId w:val="49"/>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praca na wysokości;</w:t>
      </w:r>
    </w:p>
    <w:p w:rsidR="005B005C" w:rsidRPr="00282FE0" w:rsidRDefault="005B005C" w:rsidP="005B005C">
      <w:pPr>
        <w:pStyle w:val="Akapitzlist"/>
        <w:numPr>
          <w:ilvl w:val="0"/>
          <w:numId w:val="49"/>
        </w:numPr>
        <w:suppressAutoHyphens w:val="0"/>
        <w:spacing w:line="240" w:lineRule="auto"/>
        <w:contextualSpacing/>
        <w:jc w:val="both"/>
        <w:rPr>
          <w:rFonts w:ascii="Arial Narrow" w:hAnsi="Arial Narrow"/>
        </w:rPr>
      </w:pPr>
      <w:r w:rsidRPr="00282FE0">
        <w:rPr>
          <w:rFonts w:ascii="Arial Narrow" w:hAnsi="Arial Narrow"/>
        </w:rPr>
        <w:t>Schody przylegające do budynku – bieżące utrzymanie czystości, odśnieżanie;</w:t>
      </w: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B005C">
        <w:rPr>
          <w:rFonts w:ascii="Arial Narrow" w:hAnsi="Arial Narrow"/>
          <w:sz w:val="22"/>
          <w:szCs w:val="22"/>
        </w:rPr>
        <w:t xml:space="preserve">                </w:t>
      </w:r>
      <w:r w:rsidRPr="005B005C">
        <w:rPr>
          <w:rFonts w:ascii="Arial Narrow" w:hAnsi="Arial Narrow"/>
          <w:b/>
          <w:sz w:val="22"/>
          <w:szCs w:val="22"/>
        </w:rPr>
        <w:t>Załącznik nr 2.5 cz. II SIWZ</w:t>
      </w:r>
    </w:p>
    <w:p w:rsidR="005B005C" w:rsidRPr="005B005C" w:rsidRDefault="005B005C" w:rsidP="005B005C">
      <w:pPr>
        <w:jc w:val="both"/>
        <w:rPr>
          <w:rFonts w:ascii="Arial Narrow" w:hAnsi="Arial Narrow"/>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Pracowni USG, EKG, EEG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402"/>
        <w:gridCol w:w="3544"/>
        <w:gridCol w:w="2979"/>
      </w:tblGrid>
      <w:tr w:rsidR="005B005C" w:rsidRPr="005B005C" w:rsidTr="005B005C">
        <w:tc>
          <w:tcPr>
            <w:tcW w:w="4219"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 kafelki</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925"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bl>
    <w:p w:rsidR="005B005C" w:rsidRPr="005B005C" w:rsidRDefault="005B005C" w:rsidP="00DC0E2C">
      <w:pPr>
        <w:pStyle w:val="Akapitzlist"/>
        <w:numPr>
          <w:ilvl w:val="0"/>
          <w:numId w:val="50"/>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5B005C">
      <w:pPr>
        <w:jc w:val="both"/>
        <w:rPr>
          <w:rFonts w:ascii="Arial Narrow" w:hAnsi="Arial Narrow"/>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5B005C" w:rsidRPr="005B005C" w:rsidRDefault="005B005C" w:rsidP="005B005C">
      <w:pPr>
        <w:jc w:val="right"/>
        <w:rPr>
          <w:rFonts w:ascii="Arial Narrow" w:hAnsi="Arial Narrow"/>
          <w:b/>
          <w:sz w:val="22"/>
          <w:szCs w:val="22"/>
        </w:rPr>
      </w:pPr>
      <w:r w:rsidRPr="005B005C">
        <w:rPr>
          <w:rFonts w:ascii="Arial Narrow" w:hAnsi="Arial Narrow"/>
          <w:b/>
          <w:sz w:val="22"/>
          <w:szCs w:val="22"/>
        </w:rPr>
        <w:t xml:space="preserve">                                                                                                                                                                                                                                                                                                                                     Załącznik nr 2.6 cz. II SIWZ</w:t>
      </w:r>
    </w:p>
    <w:p w:rsidR="005B005C" w:rsidRPr="005B005C" w:rsidRDefault="005B005C" w:rsidP="005B005C">
      <w:pPr>
        <w:jc w:val="both"/>
        <w:rPr>
          <w:rFonts w:ascii="Arial Narrow" w:hAnsi="Arial Narrow"/>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Pracowni Endoskopii i Diagnostyce obrazowej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3402"/>
        <w:gridCol w:w="3544"/>
        <w:gridCol w:w="2984"/>
      </w:tblGrid>
      <w:tr w:rsidR="005B005C" w:rsidRPr="005B005C" w:rsidTr="005B005C">
        <w:tc>
          <w:tcPr>
            <w:tcW w:w="4224"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93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r w:rsidR="005B005C" w:rsidRPr="005B005C" w:rsidTr="005B005C">
        <w:tc>
          <w:tcPr>
            <w:tcW w:w="4224"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Węzeł sanitarny</w:t>
            </w:r>
            <w:r w:rsidRPr="005B005C">
              <w:rPr>
                <w:rFonts w:ascii="Arial Narrow" w:hAnsi="Arial Narrow" w:cs="Calibri"/>
                <w:sz w:val="22"/>
                <w:szCs w:val="22"/>
                <w:rtl/>
              </w:rPr>
              <w:t>٭</w:t>
            </w:r>
          </w:p>
        </w:tc>
        <w:tc>
          <w:tcPr>
            <w:tcW w:w="3402" w:type="dxa"/>
          </w:tcPr>
          <w:p w:rsidR="005B005C" w:rsidRPr="005B005C" w:rsidRDefault="005B005C" w:rsidP="005B005C">
            <w:pPr>
              <w:jc w:val="both"/>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bl>
    <w:p w:rsidR="005B005C" w:rsidRPr="005B005C" w:rsidRDefault="005B005C" w:rsidP="00DC0E2C">
      <w:pPr>
        <w:pStyle w:val="Akapitzlist"/>
        <w:numPr>
          <w:ilvl w:val="0"/>
          <w:numId w:val="50"/>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5B005C">
      <w:pPr>
        <w:pStyle w:val="Akapitzlist"/>
        <w:spacing w:line="240" w:lineRule="auto"/>
        <w:ind w:left="360"/>
        <w:jc w:val="both"/>
        <w:rPr>
          <w:rFonts w:ascii="Arial Narrow" w:hAnsi="Arial Narrow"/>
        </w:rPr>
      </w:pPr>
    </w:p>
    <w:p w:rsidR="005B005C" w:rsidRPr="005B005C" w:rsidRDefault="005B005C" w:rsidP="005B005C">
      <w:pPr>
        <w:pStyle w:val="Akapitzlist"/>
        <w:spacing w:line="240" w:lineRule="auto"/>
        <w:ind w:left="10632"/>
        <w:jc w:val="both"/>
        <w:rPr>
          <w:rFonts w:ascii="Arial Narrow" w:hAnsi="Arial Narrow"/>
          <w:b/>
        </w:rPr>
      </w:pPr>
      <w:r w:rsidRPr="005B005C">
        <w:rPr>
          <w:rFonts w:ascii="Arial Narrow" w:hAnsi="Arial Narrow"/>
          <w:b/>
        </w:rPr>
        <w:t>Załącznik nr 2.7 cz. II SIWZ</w:t>
      </w:r>
    </w:p>
    <w:p w:rsidR="005B005C" w:rsidRPr="005B005C" w:rsidRDefault="005B005C" w:rsidP="005B005C">
      <w:pPr>
        <w:pStyle w:val="Akapitzlist"/>
        <w:spacing w:line="240" w:lineRule="auto"/>
        <w:jc w:val="both"/>
        <w:rPr>
          <w:rFonts w:ascii="Arial Narrow" w:hAnsi="Arial Narrow"/>
        </w:rPr>
      </w:pPr>
    </w:p>
    <w:p w:rsidR="005B005C" w:rsidRPr="005B005C" w:rsidRDefault="005B005C" w:rsidP="005B005C">
      <w:pPr>
        <w:pStyle w:val="Akapitzlist"/>
        <w:spacing w:line="240" w:lineRule="auto"/>
        <w:jc w:val="center"/>
        <w:rPr>
          <w:rFonts w:ascii="Arial Narrow" w:hAnsi="Arial Narrow"/>
          <w:b/>
        </w:rPr>
      </w:pPr>
      <w:r w:rsidRPr="005B005C">
        <w:rPr>
          <w:rFonts w:ascii="Arial Narrow" w:hAnsi="Arial Narrow"/>
          <w:b/>
        </w:rPr>
        <w:t>Minimalne wymagania dotyczące utrzymania czystości w Pracowni Rehabilitacji i Fizykoterapii</w:t>
      </w:r>
    </w:p>
    <w:p w:rsidR="005B005C" w:rsidRPr="005B005C" w:rsidRDefault="005B005C" w:rsidP="005B005C">
      <w:pPr>
        <w:pStyle w:val="Akapitzlist"/>
        <w:spacing w:line="240" w:lineRule="auto"/>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3402"/>
        <w:gridCol w:w="3544"/>
        <w:gridCol w:w="2984"/>
      </w:tblGrid>
      <w:tr w:rsidR="005B005C" w:rsidRPr="005B005C" w:rsidTr="005B005C">
        <w:tc>
          <w:tcPr>
            <w:tcW w:w="4224"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 kafelki</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węzeł sanitarny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Lampy sufitowe, okna, parapety zewnętrzne</w:t>
            </w:r>
          </w:p>
        </w:tc>
        <w:tc>
          <w:tcPr>
            <w:tcW w:w="993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bl>
    <w:p w:rsidR="005B005C" w:rsidRPr="005B005C" w:rsidRDefault="005B005C" w:rsidP="00DC0E2C">
      <w:pPr>
        <w:pStyle w:val="Akapitzlist"/>
        <w:numPr>
          <w:ilvl w:val="0"/>
          <w:numId w:val="50"/>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5B005C">
      <w:pPr>
        <w:pStyle w:val="Akapitzlist"/>
        <w:spacing w:line="240" w:lineRule="auto"/>
        <w:ind w:left="10632" w:hanging="142"/>
        <w:jc w:val="both"/>
        <w:rPr>
          <w:rFonts w:ascii="Arial Narrow" w:hAnsi="Arial Narrow"/>
          <w:b/>
        </w:rPr>
      </w:pPr>
      <w:r w:rsidRPr="005B005C">
        <w:rPr>
          <w:rFonts w:ascii="Arial Narrow" w:hAnsi="Arial Narrow"/>
          <w:b/>
        </w:rPr>
        <w:t xml:space="preserve"> Załącznik nr 2.8 cz. II SIWZ</w:t>
      </w:r>
    </w:p>
    <w:p w:rsidR="005B005C" w:rsidRPr="005B005C" w:rsidRDefault="005B005C" w:rsidP="005B005C">
      <w:pPr>
        <w:pStyle w:val="Akapitzlist"/>
        <w:spacing w:line="240" w:lineRule="auto"/>
        <w:jc w:val="center"/>
        <w:rPr>
          <w:rFonts w:ascii="Arial Narrow" w:hAnsi="Arial Narrow"/>
          <w:b/>
        </w:rPr>
      </w:pPr>
      <w:r w:rsidRPr="005B005C">
        <w:rPr>
          <w:rFonts w:ascii="Arial Narrow" w:hAnsi="Arial Narrow"/>
          <w:b/>
        </w:rPr>
        <w:t>Minimalne wymagania dotyczące utrzymania czystości w Laboratorium diagnostycznym, Serologii, Pracowni Mikrobiologii, Gabinetach lekarskich i zabiegowych w przychodni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3187"/>
        <w:gridCol w:w="3257"/>
        <w:gridCol w:w="18"/>
        <w:gridCol w:w="2816"/>
      </w:tblGrid>
      <w:tr w:rsidR="005B005C" w:rsidRPr="005B005C" w:rsidTr="005B005C">
        <w:tc>
          <w:tcPr>
            <w:tcW w:w="3942" w:type="dxa"/>
          </w:tcPr>
          <w:p w:rsidR="005B005C" w:rsidRPr="005B005C" w:rsidRDefault="005B005C" w:rsidP="005B005C">
            <w:pPr>
              <w:jc w:val="both"/>
              <w:rPr>
                <w:rFonts w:ascii="Arial Narrow" w:hAnsi="Arial Narrow"/>
                <w:sz w:val="22"/>
                <w:szCs w:val="22"/>
              </w:rPr>
            </w:pPr>
            <w:r w:rsidRPr="005B005C">
              <w:rPr>
                <w:rFonts w:ascii="Arial Narrow" w:hAnsi="Arial Narrow"/>
                <w:b/>
                <w:sz w:val="22"/>
                <w:szCs w:val="22"/>
              </w:rPr>
              <w:t xml:space="preserve"> </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 kafelki, lampy bakteriobójcze</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kozetki, krzesła, wirówki </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żaluzje, kratki wentylacyjne</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węzeł sanitarny </w:t>
            </w:r>
            <w:r w:rsidRPr="005B005C">
              <w:rPr>
                <w:rFonts w:ascii="Arial Narrow" w:hAnsi="Arial Narrow" w:cs="Calibri"/>
                <w:sz w:val="22"/>
                <w:szCs w:val="22"/>
                <w:rtl/>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278" w:type="dxa"/>
            <w:gridSpan w:val="4"/>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Lodówki </w:t>
            </w:r>
          </w:p>
        </w:tc>
        <w:tc>
          <w:tcPr>
            <w:tcW w:w="3187" w:type="dxa"/>
          </w:tcPr>
          <w:p w:rsidR="005B005C" w:rsidRPr="005B005C" w:rsidRDefault="005B005C" w:rsidP="005B005C">
            <w:pPr>
              <w:jc w:val="center"/>
              <w:rPr>
                <w:rFonts w:ascii="Arial Narrow" w:hAnsi="Arial Narrow"/>
                <w:sz w:val="22"/>
                <w:szCs w:val="22"/>
              </w:rPr>
            </w:pPr>
          </w:p>
        </w:tc>
        <w:tc>
          <w:tcPr>
            <w:tcW w:w="6091"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/mc rozmrażanie, mycie, dezynfekcja, dokumentowanie</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Przeszklenia w punkcie rejestracji</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5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2x tyg. </w:t>
            </w:r>
          </w:p>
        </w:tc>
        <w:tc>
          <w:tcPr>
            <w:tcW w:w="2834"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Szkło laboratoryjne</w:t>
            </w:r>
            <w:r w:rsidRPr="005B005C">
              <w:rPr>
                <w:rFonts w:ascii="Arial Narrow" w:hAnsi="Arial Narrow" w:cs="Calibri"/>
                <w:sz w:val="22"/>
                <w:szCs w:val="22"/>
                <w:rtl/>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091" w:type="dxa"/>
            <w:gridSpan w:val="3"/>
            <w:tcBorders>
              <w:bottom w:val="single" w:sz="4" w:space="0" w:color="auto"/>
            </w:tcBorders>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1 x dz. </w:t>
            </w:r>
          </w:p>
        </w:tc>
      </w:tr>
    </w:tbl>
    <w:p w:rsidR="005B005C" w:rsidRPr="005B005C" w:rsidRDefault="005B005C" w:rsidP="00DC0E2C">
      <w:pPr>
        <w:pStyle w:val="Akapitzlist"/>
        <w:numPr>
          <w:ilvl w:val="0"/>
          <w:numId w:val="50"/>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DC0E2C">
      <w:pPr>
        <w:pStyle w:val="Akapitzlist"/>
        <w:numPr>
          <w:ilvl w:val="0"/>
          <w:numId w:val="50"/>
        </w:numPr>
        <w:suppressAutoHyphens w:val="0"/>
        <w:spacing w:line="240" w:lineRule="auto"/>
        <w:contextualSpacing/>
        <w:jc w:val="both"/>
        <w:rPr>
          <w:rFonts w:ascii="Arial Narrow" w:hAnsi="Arial Narrow"/>
        </w:rPr>
      </w:pPr>
      <w:r w:rsidRPr="005B005C">
        <w:rPr>
          <w:rFonts w:ascii="Arial Narrow" w:hAnsi="Arial Narrow"/>
        </w:rPr>
        <w:t>w/w zadania wykonywane są we wszystkie dni tygodnia w pomieszczeniach laboratorium i serologii. Pomieszczenia pracowni mikrobiologicznej, gabinety lekarskie, zabiegowe w budynku przychodni w dni robocze</w:t>
      </w:r>
    </w:p>
    <w:p w:rsidR="005B005C" w:rsidRPr="005B005C" w:rsidRDefault="005B005C" w:rsidP="005B005C">
      <w:pPr>
        <w:jc w:val="both"/>
        <w:rPr>
          <w:rFonts w:ascii="Arial Narrow" w:hAnsi="Arial Narrow"/>
          <w:sz w:val="22"/>
          <w:szCs w:val="22"/>
        </w:rPr>
      </w:pPr>
    </w:p>
    <w:p w:rsidR="005B005C" w:rsidRPr="005B005C" w:rsidRDefault="005B005C" w:rsidP="005B005C">
      <w:pPr>
        <w:pStyle w:val="Akapitzlist"/>
        <w:spacing w:line="240" w:lineRule="auto"/>
        <w:ind w:left="10632"/>
        <w:jc w:val="both"/>
        <w:rPr>
          <w:rFonts w:ascii="Arial Narrow" w:hAnsi="Arial Narrow"/>
          <w:b/>
        </w:rPr>
      </w:pPr>
      <w:r w:rsidRPr="005B005C">
        <w:rPr>
          <w:rFonts w:ascii="Arial Narrow" w:hAnsi="Arial Narrow"/>
          <w:b/>
        </w:rPr>
        <w:t>Załącznik nr 2.9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Pomieszczeniach Pomocniczych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1175"/>
        <w:gridCol w:w="1290"/>
        <w:gridCol w:w="1060"/>
        <w:gridCol w:w="1297"/>
        <w:gridCol w:w="1381"/>
        <w:gridCol w:w="1381"/>
        <w:gridCol w:w="1060"/>
        <w:gridCol w:w="1298"/>
        <w:gridCol w:w="1290"/>
        <w:gridCol w:w="1290"/>
      </w:tblGrid>
      <w:tr w:rsidR="005B005C" w:rsidRPr="005B005C" w:rsidTr="005B005C">
        <w:tc>
          <w:tcPr>
            <w:tcW w:w="2357" w:type="dxa"/>
          </w:tcPr>
          <w:p w:rsidR="005B005C" w:rsidRPr="005B005C" w:rsidRDefault="005B005C" w:rsidP="005B005C">
            <w:pPr>
              <w:jc w:val="both"/>
              <w:rPr>
                <w:rFonts w:ascii="Arial Narrow" w:hAnsi="Arial Narrow"/>
                <w:sz w:val="22"/>
                <w:szCs w:val="22"/>
              </w:rPr>
            </w:pPr>
          </w:p>
        </w:tc>
        <w:tc>
          <w:tcPr>
            <w:tcW w:w="235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Pomieszczenie pro </w:t>
            </w:r>
            <w:proofErr w:type="spellStart"/>
            <w:r w:rsidRPr="005B005C">
              <w:rPr>
                <w:rFonts w:ascii="Arial Narrow" w:hAnsi="Arial Narrow"/>
                <w:sz w:val="22"/>
                <w:szCs w:val="22"/>
              </w:rPr>
              <w:t>morte</w:t>
            </w:r>
            <w:proofErr w:type="spellEnd"/>
            <w:r w:rsidRPr="005B005C">
              <w:rPr>
                <w:rFonts w:ascii="Arial Narrow" w:hAnsi="Arial Narrow"/>
                <w:sz w:val="22"/>
                <w:szCs w:val="22"/>
              </w:rPr>
              <w:t xml:space="preserve"> i chłodnia</w:t>
            </w:r>
          </w:p>
        </w:tc>
        <w:tc>
          <w:tcPr>
            <w:tcW w:w="235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Pomieszczenie brudnej bielizny</w:t>
            </w:r>
          </w:p>
        </w:tc>
        <w:tc>
          <w:tcPr>
            <w:tcW w:w="239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Pomieszczenie odpadów skażonych </w:t>
            </w:r>
          </w:p>
        </w:tc>
        <w:tc>
          <w:tcPr>
            <w:tcW w:w="235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Magazyn bielizny czystej</w:t>
            </w:r>
          </w:p>
        </w:tc>
        <w:tc>
          <w:tcPr>
            <w:tcW w:w="235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Pomieszczenie dekontaminacji</w:t>
            </w:r>
          </w:p>
        </w:tc>
      </w:tr>
      <w:tr w:rsidR="005B005C" w:rsidRPr="005B005C" w:rsidTr="005B005C">
        <w:tc>
          <w:tcPr>
            <w:tcW w:w="2357" w:type="dxa"/>
          </w:tcPr>
          <w:p w:rsidR="005B005C" w:rsidRPr="005B005C" w:rsidRDefault="005B005C" w:rsidP="005B005C">
            <w:pPr>
              <w:rPr>
                <w:rFonts w:ascii="Arial Narrow" w:hAnsi="Arial Narrow"/>
                <w:sz w:val="22"/>
                <w:szCs w:val="22"/>
              </w:rPr>
            </w:pP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182"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97"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74"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98"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06"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Podłogi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Ściany, sufit</w:t>
            </w:r>
          </w:p>
        </w:tc>
        <w:tc>
          <w:tcPr>
            <w:tcW w:w="1175" w:type="dxa"/>
          </w:tcPr>
          <w:p w:rsidR="005B005C" w:rsidRPr="005B005C" w:rsidRDefault="005B005C" w:rsidP="005B005C">
            <w:pPr>
              <w:jc w:val="center"/>
              <w:rPr>
                <w:rFonts w:ascii="Arial Narrow" w:hAnsi="Arial Narrow"/>
                <w:sz w:val="22"/>
                <w:szCs w:val="22"/>
              </w:rPr>
            </w:pPr>
          </w:p>
        </w:tc>
        <w:tc>
          <w:tcPr>
            <w:tcW w:w="1182" w:type="dxa"/>
          </w:tcPr>
          <w:p w:rsidR="005B005C" w:rsidRPr="005B005C" w:rsidRDefault="005B005C" w:rsidP="005B005C">
            <w:pPr>
              <w:jc w:val="center"/>
              <w:rPr>
                <w:rFonts w:ascii="Arial Narrow" w:hAnsi="Arial Narrow"/>
                <w:sz w:val="22"/>
                <w:szCs w:val="22"/>
              </w:rPr>
            </w:pP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Lamperie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Klamki, listwy odbojowe</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lastRenderedPageBreak/>
              <w:t xml:space="preserve">Drzwi, futryny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235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worka</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Kafelki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Umywalka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p>
        </w:tc>
        <w:tc>
          <w:tcPr>
            <w:tcW w:w="1206" w:type="dxa"/>
          </w:tcPr>
          <w:p w:rsidR="005B005C" w:rsidRPr="005B005C" w:rsidRDefault="005B005C" w:rsidP="005B005C">
            <w:pPr>
              <w:jc w:val="center"/>
              <w:rPr>
                <w:rFonts w:ascii="Arial Narrow" w:hAnsi="Arial Narrow"/>
                <w:sz w:val="22"/>
                <w:szCs w:val="22"/>
              </w:rPr>
            </w:pPr>
          </w:p>
        </w:tc>
      </w:tr>
      <w:tr w:rsidR="005B005C" w:rsidRPr="005B005C" w:rsidTr="005B005C">
        <w:tc>
          <w:tcPr>
            <w:tcW w:w="235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Chłodnia do przechowywania zwłok</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z zew. i po wydaniu zwłok</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z zew. i po wydaniu zwłok</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Lodówka do odpadów</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3xtyg.po opróżnieniu</w:t>
            </w:r>
            <w:r w:rsidRPr="005B005C">
              <w:rPr>
                <w:rFonts w:ascii="Arial Narrow" w:hAnsi="Arial Narrow" w:cs="Calibri"/>
                <w:sz w:val="22"/>
                <w:szCs w:val="22"/>
                <w:rtl/>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3xtyg.po opróżnieniu</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r>
    </w:tbl>
    <w:p w:rsidR="005B005C" w:rsidRPr="005B005C" w:rsidRDefault="005B005C" w:rsidP="00DC0E2C">
      <w:pPr>
        <w:pStyle w:val="Akapitzlist"/>
        <w:numPr>
          <w:ilvl w:val="0"/>
          <w:numId w:val="51"/>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w razie potrzeby;</w:t>
      </w:r>
    </w:p>
    <w:p w:rsidR="005B005C" w:rsidRPr="005B005C" w:rsidRDefault="005B005C" w:rsidP="00DC0E2C">
      <w:pPr>
        <w:pStyle w:val="Akapitzlist"/>
        <w:numPr>
          <w:ilvl w:val="0"/>
          <w:numId w:val="51"/>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rozmrażanie lodówki 1 x mc. dokumentowanie;</w:t>
      </w:r>
    </w:p>
    <w:p w:rsidR="005B005C" w:rsidRPr="005B005C" w:rsidRDefault="005B005C" w:rsidP="00DC0E2C">
      <w:pPr>
        <w:pStyle w:val="Akapitzlist"/>
        <w:numPr>
          <w:ilvl w:val="0"/>
          <w:numId w:val="51"/>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i po zgonie</w:t>
      </w:r>
    </w:p>
    <w:p w:rsidR="005B005C" w:rsidRPr="005B005C" w:rsidRDefault="005B005C" w:rsidP="005B005C">
      <w:pPr>
        <w:pStyle w:val="Akapitzlist"/>
        <w:spacing w:line="240" w:lineRule="auto"/>
        <w:jc w:val="right"/>
        <w:rPr>
          <w:rFonts w:ascii="Arial Narrow" w:hAnsi="Arial Narrow"/>
          <w:b/>
        </w:rPr>
      </w:pPr>
      <w:r w:rsidRPr="005B005C">
        <w:rPr>
          <w:rFonts w:ascii="Arial Narrow" w:hAnsi="Arial Narrow"/>
          <w:b/>
        </w:rPr>
        <w:t>Załącznik nr 2.10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Minimalne wymagania dotyczące utrzymania czystości w Aptece szpitalnej i Pracowni </w:t>
      </w:r>
      <w:proofErr w:type="spellStart"/>
      <w:r w:rsidRPr="005B005C">
        <w:rPr>
          <w:rFonts w:ascii="Arial Narrow" w:hAnsi="Arial Narrow"/>
          <w:b/>
          <w:sz w:val="22"/>
          <w:szCs w:val="22"/>
        </w:rPr>
        <w:t>Cytostatyków</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3402"/>
        <w:gridCol w:w="3544"/>
        <w:gridCol w:w="2984"/>
      </w:tblGrid>
      <w:tr w:rsidR="005B005C" w:rsidRPr="005B005C" w:rsidTr="005B005C">
        <w:tc>
          <w:tcPr>
            <w:tcW w:w="4224"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Lampy ścienne, kaloryfery, drzwi, futryny, lamperie, kafelki,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żaluzje,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węzeł sanitarny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93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r w:rsidR="005B005C" w:rsidRPr="005B005C" w:rsidTr="005B005C">
        <w:tc>
          <w:tcPr>
            <w:tcW w:w="4224" w:type="dxa"/>
          </w:tcPr>
          <w:p w:rsidR="005B005C" w:rsidRPr="004855BD" w:rsidRDefault="005B005C" w:rsidP="005B005C">
            <w:pPr>
              <w:rPr>
                <w:rFonts w:ascii="Arial Narrow" w:hAnsi="Arial Narrow"/>
                <w:color w:val="000000" w:themeColor="text1"/>
                <w:sz w:val="22"/>
                <w:szCs w:val="22"/>
              </w:rPr>
            </w:pPr>
            <w:r w:rsidRPr="004855BD">
              <w:rPr>
                <w:rFonts w:ascii="Arial Narrow" w:hAnsi="Arial Narrow"/>
                <w:color w:val="000000" w:themeColor="text1"/>
                <w:sz w:val="22"/>
                <w:szCs w:val="22"/>
              </w:rPr>
              <w:t xml:space="preserve">Lodówki </w:t>
            </w:r>
          </w:p>
        </w:tc>
        <w:tc>
          <w:tcPr>
            <w:tcW w:w="3402" w:type="dxa"/>
          </w:tcPr>
          <w:p w:rsidR="005B005C" w:rsidRPr="005B005C" w:rsidRDefault="005B005C" w:rsidP="005B005C">
            <w:pPr>
              <w:jc w:val="center"/>
              <w:rPr>
                <w:rFonts w:ascii="Arial Narrow" w:hAnsi="Arial Narrow"/>
                <w:sz w:val="22"/>
                <w:szCs w:val="22"/>
              </w:rPr>
            </w:pPr>
          </w:p>
        </w:tc>
        <w:tc>
          <w:tcPr>
            <w:tcW w:w="652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/mc rozmrażanie, mycie, dezynfekcja, dokumentowanie</w:t>
            </w:r>
          </w:p>
        </w:tc>
      </w:tr>
    </w:tbl>
    <w:p w:rsidR="005B005C" w:rsidRPr="005B005C" w:rsidRDefault="005B005C" w:rsidP="005B005C">
      <w:pPr>
        <w:jc w:val="both"/>
        <w:rPr>
          <w:rFonts w:ascii="Arial Narrow" w:hAnsi="Arial Narrow"/>
          <w:sz w:val="22"/>
          <w:szCs w:val="22"/>
        </w:rPr>
      </w:pPr>
      <w:r w:rsidRPr="005B005C">
        <w:rPr>
          <w:rFonts w:ascii="Arial Narrow" w:hAnsi="Arial Narrow" w:cs="Calibri"/>
          <w:b/>
          <w:sz w:val="22"/>
          <w:szCs w:val="22"/>
          <w:rtl/>
        </w:rPr>
        <w:t>٭</w:t>
      </w:r>
      <w:r w:rsidRPr="005B005C">
        <w:rPr>
          <w:rFonts w:ascii="Arial Narrow" w:hAnsi="Arial Narrow"/>
          <w:b/>
          <w:sz w:val="22"/>
          <w:szCs w:val="22"/>
        </w:rPr>
        <w:t xml:space="preserve"> - </w:t>
      </w:r>
      <w:r w:rsidRPr="005B005C">
        <w:rPr>
          <w:rFonts w:ascii="Arial Narrow" w:hAnsi="Arial Narrow"/>
          <w:sz w:val="22"/>
          <w:szCs w:val="22"/>
        </w:rPr>
        <w:t xml:space="preserve">w razie potrzeby </w:t>
      </w:r>
    </w:p>
    <w:p w:rsidR="004855BD" w:rsidRDefault="004855BD" w:rsidP="005B005C">
      <w:pPr>
        <w:jc w:val="center"/>
        <w:rPr>
          <w:rFonts w:ascii="Arial Narrow" w:hAnsi="Arial Narrow"/>
          <w:b/>
          <w:sz w:val="22"/>
          <w:szCs w:val="22"/>
        </w:rPr>
      </w:pPr>
    </w:p>
    <w:p w:rsidR="004855BD" w:rsidRDefault="004855BD" w:rsidP="005B005C">
      <w:pPr>
        <w:jc w:val="center"/>
        <w:rPr>
          <w:rFonts w:ascii="Arial Narrow" w:hAnsi="Arial Narrow"/>
          <w:b/>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Pracownia </w:t>
      </w:r>
      <w:proofErr w:type="spellStart"/>
      <w:r w:rsidRPr="005B005C">
        <w:rPr>
          <w:rFonts w:ascii="Arial Narrow" w:hAnsi="Arial Narrow"/>
          <w:b/>
          <w:sz w:val="22"/>
          <w:szCs w:val="22"/>
        </w:rPr>
        <w:t>cytostatyków</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15"/>
        <w:gridCol w:w="4715"/>
      </w:tblGrid>
      <w:tr w:rsidR="005B005C" w:rsidRPr="005B005C" w:rsidTr="005B005C">
        <w:tc>
          <w:tcPr>
            <w:tcW w:w="471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Rodzaj pomieszczenia, powierzchnia</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Częstotliwość wykonywanych czynności</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Spektrum działania</w:t>
            </w:r>
          </w:p>
        </w:tc>
      </w:tr>
      <w:tr w:rsidR="005B005C" w:rsidRPr="005B005C" w:rsidTr="005B005C">
        <w:trPr>
          <w:trHeight w:val="622"/>
        </w:trPr>
        <w:tc>
          <w:tcPr>
            <w:tcW w:w="4714" w:type="dxa"/>
            <w:vMerge w:val="restart"/>
          </w:tcPr>
          <w:p w:rsidR="005B005C" w:rsidRPr="005B005C" w:rsidRDefault="005B005C" w:rsidP="005B005C">
            <w:pPr>
              <w:rPr>
                <w:rFonts w:ascii="Arial Narrow" w:hAnsi="Arial Narrow"/>
                <w:b/>
                <w:sz w:val="22"/>
                <w:szCs w:val="22"/>
              </w:rPr>
            </w:pPr>
            <w:r w:rsidRPr="005B005C">
              <w:rPr>
                <w:rFonts w:ascii="Arial Narrow" w:hAnsi="Arial Narrow"/>
                <w:b/>
                <w:sz w:val="22"/>
                <w:szCs w:val="22"/>
              </w:rPr>
              <w:lastRenderedPageBreak/>
              <w:t>Pomieszczenie klasy B: boks technologiczny do sporządzania leków cytostatycznych</w:t>
            </w:r>
          </w:p>
          <w:p w:rsidR="005B005C" w:rsidRPr="005B005C" w:rsidRDefault="005B005C" w:rsidP="005B005C">
            <w:pPr>
              <w:rPr>
                <w:rFonts w:ascii="Arial Narrow" w:hAnsi="Arial Narrow"/>
                <w:sz w:val="22"/>
                <w:szCs w:val="22"/>
              </w:rPr>
            </w:pPr>
            <w:r w:rsidRPr="005B005C">
              <w:rPr>
                <w:rFonts w:ascii="Arial Narrow" w:hAnsi="Arial Narrow"/>
                <w:sz w:val="22"/>
                <w:szCs w:val="22"/>
              </w:rPr>
              <w:t>Ściany, sufity, parapety, grzejniki, drzwi, framugi, kratki wentylacyjne</w:t>
            </w:r>
          </w:p>
          <w:p w:rsidR="005B005C" w:rsidRPr="005B005C" w:rsidRDefault="005B005C" w:rsidP="005B005C">
            <w:pPr>
              <w:rPr>
                <w:rFonts w:ascii="Arial Narrow" w:hAnsi="Arial Narrow"/>
                <w:sz w:val="22"/>
                <w:szCs w:val="22"/>
              </w:rPr>
            </w:pPr>
            <w:r w:rsidRPr="005B005C">
              <w:rPr>
                <w:rFonts w:ascii="Arial Narrow" w:hAnsi="Arial Narrow"/>
                <w:sz w:val="22"/>
                <w:szCs w:val="22"/>
              </w:rPr>
              <w:t>Loża cytostatyczna z zewnątrz, wyposażenie pomieszczenia,  podłogi</w:t>
            </w:r>
          </w:p>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Okno </w:t>
            </w: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Mycie dezynfekcja</w:t>
            </w: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sz w:val="22"/>
                <w:szCs w:val="22"/>
              </w:rPr>
            </w:pPr>
            <w:r w:rsidRPr="005B005C">
              <w:rPr>
                <w:rFonts w:ascii="Arial Narrow" w:hAnsi="Arial Narrow"/>
                <w:sz w:val="22"/>
                <w:szCs w:val="22"/>
              </w:rPr>
              <w:t>1xdz. 2 razy w tygodniu i w razie potrzeby</w:t>
            </w:r>
          </w:p>
        </w:tc>
        <w:tc>
          <w:tcPr>
            <w:tcW w:w="4715" w:type="dxa"/>
            <w:vMerge w:val="restart"/>
          </w:tcPr>
          <w:p w:rsidR="005B005C" w:rsidRPr="005B005C" w:rsidRDefault="005B005C" w:rsidP="005B005C">
            <w:pPr>
              <w:rPr>
                <w:rFonts w:ascii="Arial Narrow" w:hAnsi="Arial Narrow"/>
                <w:sz w:val="22"/>
                <w:szCs w:val="22"/>
              </w:rPr>
            </w:pPr>
            <w:r w:rsidRPr="005B005C">
              <w:rPr>
                <w:rFonts w:ascii="Arial Narrow" w:hAnsi="Arial Narrow"/>
                <w:sz w:val="22"/>
                <w:szCs w:val="22"/>
              </w:rPr>
              <w:t>Preparat myjąco-dezynfekcyjny o działaniu bakteriobójczym w tym TBC, grzybobójczym, wirusobójczym. W razie konieczności zastosowanie wody sterylnej.</w:t>
            </w:r>
          </w:p>
        </w:tc>
      </w:tr>
      <w:tr w:rsidR="005B005C" w:rsidRPr="005B005C" w:rsidTr="005B005C">
        <w:trPr>
          <w:trHeight w:val="195"/>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 2 razy w tygodniu i w razie potrzeby</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150"/>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 /mc mycie</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784"/>
        </w:trPr>
        <w:tc>
          <w:tcPr>
            <w:tcW w:w="4714" w:type="dxa"/>
            <w:vMerge w:val="restart"/>
          </w:tcPr>
          <w:p w:rsidR="005B005C" w:rsidRPr="005B005C" w:rsidRDefault="005B005C" w:rsidP="005B005C">
            <w:pPr>
              <w:rPr>
                <w:rFonts w:ascii="Arial Narrow" w:hAnsi="Arial Narrow"/>
                <w:b/>
                <w:sz w:val="22"/>
                <w:szCs w:val="22"/>
              </w:rPr>
            </w:pPr>
            <w:r w:rsidRPr="005B005C">
              <w:rPr>
                <w:rFonts w:ascii="Arial Narrow" w:hAnsi="Arial Narrow"/>
                <w:b/>
                <w:sz w:val="22"/>
                <w:szCs w:val="22"/>
              </w:rPr>
              <w:t>Pomieszczenie klasy C: magazyn substratów, pomieszczenie opracowywania zleceń na leki, śluza czysta, brudna, magazyn leków gotowych</w:t>
            </w:r>
          </w:p>
          <w:p w:rsidR="005B005C" w:rsidRPr="005B005C" w:rsidRDefault="005B005C" w:rsidP="005B005C">
            <w:pPr>
              <w:rPr>
                <w:rFonts w:ascii="Arial Narrow" w:hAnsi="Arial Narrow"/>
                <w:sz w:val="22"/>
                <w:szCs w:val="22"/>
              </w:rPr>
            </w:pPr>
            <w:r w:rsidRPr="005B005C">
              <w:rPr>
                <w:rFonts w:ascii="Arial Narrow" w:hAnsi="Arial Narrow"/>
                <w:sz w:val="22"/>
                <w:szCs w:val="22"/>
              </w:rPr>
              <w:t>Ściany, sufity, parapety, grzejniki, drzwi, framugi, kratki wentylacyjne</w:t>
            </w:r>
          </w:p>
          <w:p w:rsidR="005B005C" w:rsidRPr="005B005C" w:rsidRDefault="005B005C" w:rsidP="005B005C">
            <w:pPr>
              <w:rPr>
                <w:rFonts w:ascii="Arial Narrow" w:hAnsi="Arial Narrow"/>
                <w:sz w:val="22"/>
                <w:szCs w:val="22"/>
              </w:rPr>
            </w:pPr>
            <w:r w:rsidRPr="005B005C">
              <w:rPr>
                <w:rFonts w:ascii="Arial Narrow" w:hAnsi="Arial Narrow"/>
                <w:sz w:val="22"/>
                <w:szCs w:val="22"/>
              </w:rPr>
              <w:t>Okno podawcze, podłogi</w:t>
            </w:r>
          </w:p>
          <w:p w:rsidR="005B005C" w:rsidRPr="005B005C" w:rsidRDefault="005B005C" w:rsidP="005B005C">
            <w:pPr>
              <w:rPr>
                <w:rFonts w:ascii="Arial Narrow" w:hAnsi="Arial Narrow"/>
                <w:sz w:val="22"/>
                <w:szCs w:val="22"/>
              </w:rPr>
            </w:pPr>
            <w:r w:rsidRPr="005B005C">
              <w:rPr>
                <w:rFonts w:ascii="Arial Narrow" w:hAnsi="Arial Narrow"/>
                <w:sz w:val="22"/>
                <w:szCs w:val="22"/>
              </w:rPr>
              <w:t>Okno</w:t>
            </w: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Mycie dezynfekcja</w:t>
            </w: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sz w:val="22"/>
                <w:szCs w:val="22"/>
              </w:rPr>
            </w:pPr>
            <w:r w:rsidRPr="005B005C">
              <w:rPr>
                <w:rFonts w:ascii="Arial Narrow" w:hAnsi="Arial Narrow"/>
                <w:sz w:val="22"/>
                <w:szCs w:val="22"/>
              </w:rPr>
              <w:t>1x tyg.</w:t>
            </w:r>
          </w:p>
        </w:tc>
        <w:tc>
          <w:tcPr>
            <w:tcW w:w="4715" w:type="dxa"/>
            <w:vMerge w:val="restart"/>
          </w:tcPr>
          <w:p w:rsidR="005B005C" w:rsidRPr="005B005C" w:rsidRDefault="005B005C" w:rsidP="005B005C">
            <w:pPr>
              <w:rPr>
                <w:rFonts w:ascii="Arial Narrow" w:hAnsi="Arial Narrow"/>
                <w:sz w:val="22"/>
                <w:szCs w:val="22"/>
              </w:rPr>
            </w:pPr>
            <w:r w:rsidRPr="005B005C">
              <w:rPr>
                <w:rFonts w:ascii="Arial Narrow" w:hAnsi="Arial Narrow"/>
                <w:sz w:val="22"/>
                <w:szCs w:val="22"/>
              </w:rPr>
              <w:t>Preparat myjąco-dezynfekcyjny o działaniu bakteriobójczym w tym TBC, grzybobójczym, wirusobójczym. W razie konieczności zastosowanie wody sterylnej.</w:t>
            </w:r>
          </w:p>
        </w:tc>
      </w:tr>
      <w:tr w:rsidR="005B005C" w:rsidRPr="005B005C" w:rsidTr="005B005C">
        <w:trPr>
          <w:trHeight w:val="172"/>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sz w:val="22"/>
                <w:szCs w:val="22"/>
              </w:rPr>
              <w:t>2xdz. 2 razy w tygodniu i w razie potrzeby</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196"/>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1x/mc. mycie</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610"/>
        </w:trPr>
        <w:tc>
          <w:tcPr>
            <w:tcW w:w="4714" w:type="dxa"/>
            <w:vMerge w:val="restart"/>
          </w:tcPr>
          <w:p w:rsidR="005B005C" w:rsidRPr="005B005C" w:rsidRDefault="005B005C" w:rsidP="005B005C">
            <w:pPr>
              <w:rPr>
                <w:rFonts w:ascii="Arial Narrow" w:hAnsi="Arial Narrow"/>
                <w:b/>
                <w:sz w:val="22"/>
                <w:szCs w:val="22"/>
              </w:rPr>
            </w:pPr>
            <w:r w:rsidRPr="005B005C">
              <w:rPr>
                <w:rFonts w:ascii="Arial Narrow" w:hAnsi="Arial Narrow"/>
                <w:b/>
                <w:sz w:val="22"/>
                <w:szCs w:val="22"/>
              </w:rPr>
              <w:t>Pomieszczenie klasy D: pomieszczenie na sprzęt i środki czystości, korytarz</w:t>
            </w:r>
          </w:p>
          <w:p w:rsidR="005B005C" w:rsidRPr="005B005C" w:rsidRDefault="005B005C" w:rsidP="005B005C">
            <w:pPr>
              <w:rPr>
                <w:rFonts w:ascii="Arial Narrow" w:hAnsi="Arial Narrow"/>
                <w:sz w:val="22"/>
                <w:szCs w:val="22"/>
              </w:rPr>
            </w:pPr>
            <w:r w:rsidRPr="005B005C">
              <w:rPr>
                <w:rFonts w:ascii="Arial Narrow" w:hAnsi="Arial Narrow"/>
                <w:sz w:val="22"/>
                <w:szCs w:val="22"/>
              </w:rPr>
              <w:t>Podłoga, wyposażenie pomieszczenia</w:t>
            </w:r>
          </w:p>
          <w:p w:rsidR="005B005C" w:rsidRPr="005B005C" w:rsidRDefault="005B005C" w:rsidP="005B005C">
            <w:pPr>
              <w:rPr>
                <w:rFonts w:ascii="Arial Narrow" w:hAnsi="Arial Narrow"/>
                <w:sz w:val="22"/>
                <w:szCs w:val="22"/>
              </w:rPr>
            </w:pPr>
            <w:r w:rsidRPr="005B005C">
              <w:rPr>
                <w:rFonts w:ascii="Arial Narrow" w:hAnsi="Arial Narrow"/>
                <w:sz w:val="22"/>
                <w:szCs w:val="22"/>
              </w:rPr>
              <w:t>Ściany, sufity, parapety, grzejniki, drzwi, framugi, kratka wentylacyjna</w:t>
            </w:r>
          </w:p>
          <w:p w:rsidR="005B005C" w:rsidRPr="005B005C" w:rsidRDefault="005B005C" w:rsidP="005B005C">
            <w:pPr>
              <w:rPr>
                <w:rFonts w:ascii="Arial Narrow" w:hAnsi="Arial Narrow"/>
                <w:sz w:val="22"/>
                <w:szCs w:val="22"/>
              </w:rPr>
            </w:pP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Mycie dezynfekcja</w:t>
            </w: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4715" w:type="dxa"/>
            <w:vMerge w:val="restart"/>
          </w:tcPr>
          <w:p w:rsidR="005B005C" w:rsidRPr="005B005C" w:rsidRDefault="005B005C" w:rsidP="005B005C">
            <w:pPr>
              <w:rPr>
                <w:rFonts w:ascii="Arial Narrow" w:hAnsi="Arial Narrow"/>
                <w:sz w:val="22"/>
                <w:szCs w:val="22"/>
              </w:rPr>
            </w:pPr>
            <w:r w:rsidRPr="005B005C">
              <w:rPr>
                <w:rFonts w:ascii="Arial Narrow" w:hAnsi="Arial Narrow"/>
                <w:sz w:val="22"/>
                <w:szCs w:val="22"/>
              </w:rPr>
              <w:t>Preparat myjąco-dezynfekcyjny o działaniu bakteriobójczym w tym TBC, grzybobójczym, wirusobójczym</w:t>
            </w:r>
          </w:p>
        </w:tc>
      </w:tr>
      <w:tr w:rsidR="005B005C" w:rsidRPr="005B005C" w:rsidTr="005B005C">
        <w:trPr>
          <w:trHeight w:val="173"/>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1xmc.</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Magazyn </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Mycie 1xdz.</w:t>
            </w:r>
          </w:p>
        </w:tc>
        <w:tc>
          <w:tcPr>
            <w:tcW w:w="4715" w:type="dxa"/>
            <w:vMerge/>
          </w:tcPr>
          <w:p w:rsidR="005B005C" w:rsidRPr="005B005C" w:rsidRDefault="005B005C" w:rsidP="005B005C">
            <w:pPr>
              <w:rPr>
                <w:rFonts w:ascii="Arial Narrow" w:hAnsi="Arial Narrow"/>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Mycie i dezynfekcja 2xdz. 2 razy w tygodniu i w razie potrzeby</w:t>
            </w:r>
          </w:p>
        </w:tc>
        <w:tc>
          <w:tcPr>
            <w:tcW w:w="4715" w:type="dxa"/>
            <w:vMerge/>
          </w:tcPr>
          <w:p w:rsidR="005B005C" w:rsidRPr="005B005C" w:rsidRDefault="005B005C" w:rsidP="005B005C">
            <w:pPr>
              <w:rPr>
                <w:rFonts w:ascii="Arial Narrow" w:hAnsi="Arial Narrow"/>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baterie kranowe </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Mycie i dezynfekcja 1xdz. i w razie potrzeby</w:t>
            </w:r>
          </w:p>
        </w:tc>
        <w:tc>
          <w:tcPr>
            <w:tcW w:w="4715" w:type="dxa"/>
            <w:vMerge/>
            <w:tcBorders>
              <w:bottom w:val="nil"/>
            </w:tcBorders>
          </w:tcPr>
          <w:p w:rsidR="005B005C" w:rsidRPr="005B005C" w:rsidRDefault="005B005C" w:rsidP="005B005C">
            <w:pPr>
              <w:rPr>
                <w:rFonts w:ascii="Arial Narrow" w:hAnsi="Arial Narrow"/>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Dozowniki na mydło, preparat dezynfekcyjny</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Przed napełnieniem/zmianą wkładu</w:t>
            </w:r>
          </w:p>
        </w:tc>
        <w:tc>
          <w:tcPr>
            <w:tcW w:w="4715" w:type="dxa"/>
            <w:tcBorders>
              <w:top w:val="nil"/>
            </w:tcBorders>
          </w:tcPr>
          <w:p w:rsidR="005B005C" w:rsidRPr="005B005C" w:rsidRDefault="005B005C" w:rsidP="005B005C">
            <w:pPr>
              <w:rPr>
                <w:rFonts w:ascii="Arial Narrow" w:hAnsi="Arial Narrow"/>
                <w:sz w:val="22"/>
                <w:szCs w:val="22"/>
              </w:rPr>
            </w:pPr>
          </w:p>
        </w:tc>
      </w:tr>
    </w:tbl>
    <w:p w:rsidR="00282FE0" w:rsidRDefault="005B005C" w:rsidP="005B005C">
      <w:pPr>
        <w:jc w:val="right"/>
        <w:rPr>
          <w:rFonts w:ascii="Arial Narrow" w:hAnsi="Arial Narrow"/>
          <w:b/>
          <w:sz w:val="22"/>
          <w:szCs w:val="22"/>
        </w:rPr>
      </w:pPr>
      <w:r w:rsidRPr="005B005C">
        <w:rPr>
          <w:rFonts w:ascii="Arial Narrow" w:hAnsi="Arial Narrow"/>
          <w:b/>
          <w:sz w:val="22"/>
          <w:szCs w:val="22"/>
        </w:rPr>
        <w:t xml:space="preserve">                                                                                                                                                                                      </w:t>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p>
    <w:p w:rsidR="00282FE0" w:rsidRDefault="00282FE0" w:rsidP="005B005C">
      <w:pPr>
        <w:jc w:val="right"/>
        <w:rPr>
          <w:rFonts w:ascii="Arial Narrow" w:hAnsi="Arial Narrow"/>
          <w:b/>
          <w:sz w:val="22"/>
          <w:szCs w:val="22"/>
        </w:rPr>
      </w:pPr>
    </w:p>
    <w:p w:rsidR="005B005C" w:rsidRPr="005B005C" w:rsidRDefault="005B005C" w:rsidP="005B005C">
      <w:pPr>
        <w:jc w:val="right"/>
        <w:rPr>
          <w:rFonts w:ascii="Arial Narrow" w:hAnsi="Arial Narrow"/>
          <w:b/>
          <w:sz w:val="22"/>
          <w:szCs w:val="22"/>
        </w:rPr>
      </w:pPr>
      <w:r w:rsidRPr="005B005C">
        <w:rPr>
          <w:rFonts w:ascii="Arial Narrow" w:hAnsi="Arial Narrow"/>
          <w:b/>
          <w:sz w:val="22"/>
          <w:szCs w:val="22"/>
        </w:rPr>
        <w:t xml:space="preserve"> Załącznik nr 3 cz. II SIWZ </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Transport brudnej i czystej bielizny oraz odpadów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9"/>
        <w:gridCol w:w="2829"/>
        <w:gridCol w:w="2829"/>
        <w:gridCol w:w="2829"/>
      </w:tblGrid>
      <w:tr w:rsidR="005B005C" w:rsidRPr="005B005C" w:rsidTr="005B005C">
        <w:tc>
          <w:tcPr>
            <w:tcW w:w="2828"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Oddziały i pracownie diagnostyczne</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Bielizna brudna</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Bielizna czysta</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Odpady skażone</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Odpady komunalne</w:t>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Oddziały szpitalne, Blok operacyjny z centralną </w:t>
            </w:r>
            <w:proofErr w:type="spellStart"/>
            <w:r w:rsidRPr="005B005C">
              <w:rPr>
                <w:rFonts w:ascii="Arial Narrow" w:hAnsi="Arial Narrow"/>
                <w:sz w:val="22"/>
                <w:szCs w:val="22"/>
              </w:rPr>
              <w:t>sterylizatornią</w:t>
            </w:r>
            <w:proofErr w:type="spellEnd"/>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Pracownia rehabilitacji i fizykoterapii, EKG, EEG, USG, Endoskopia, Apteka </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Diagnostyka obrazowa </w:t>
            </w:r>
            <w:r w:rsidRPr="005B005C">
              <w:rPr>
                <w:rFonts w:ascii="Arial Narrow" w:hAnsi="Arial Narrow"/>
                <w:sz w:val="22"/>
                <w:szCs w:val="22"/>
              </w:rPr>
              <w:lastRenderedPageBreak/>
              <w:t>(</w:t>
            </w:r>
            <w:proofErr w:type="spellStart"/>
            <w:r w:rsidRPr="005B005C">
              <w:rPr>
                <w:rFonts w:ascii="Arial Narrow" w:hAnsi="Arial Narrow"/>
                <w:sz w:val="22"/>
                <w:szCs w:val="22"/>
              </w:rPr>
              <w:t>TK,RTG</w:t>
            </w:r>
            <w:proofErr w:type="spellEnd"/>
            <w:r w:rsidRPr="005B005C">
              <w:rPr>
                <w:rFonts w:ascii="Arial Narrow" w:hAnsi="Arial Narrow"/>
                <w:sz w:val="22"/>
                <w:szCs w:val="22"/>
              </w:rPr>
              <w:t>, USG)</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 xml:space="preserve">W razie potrzeby nie częściej </w:t>
            </w:r>
            <w:r w:rsidRPr="005B005C">
              <w:rPr>
                <w:rFonts w:ascii="Arial Narrow" w:hAnsi="Arial Narrow"/>
                <w:sz w:val="22"/>
                <w:szCs w:val="22"/>
              </w:rPr>
              <w:lastRenderedPageBreak/>
              <w:t>niż 1 x dz.</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 xml:space="preserve">W razie potrzeby nie częściej </w:t>
            </w:r>
            <w:r w:rsidRPr="005B005C">
              <w:rPr>
                <w:rFonts w:ascii="Arial Narrow" w:hAnsi="Arial Narrow"/>
                <w:sz w:val="22"/>
                <w:szCs w:val="22"/>
              </w:rPr>
              <w:lastRenderedPageBreak/>
              <w:t>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 xml:space="preserve">Serologia, Laboratorium </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Budynek przychodni</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r>
    </w:tbl>
    <w:p w:rsidR="005B005C" w:rsidRPr="005B005C" w:rsidRDefault="005B005C" w:rsidP="005B005C">
      <w:pPr>
        <w:jc w:val="both"/>
        <w:rPr>
          <w:rFonts w:ascii="Arial Narrow" w:hAnsi="Arial Narrow"/>
          <w:sz w:val="22"/>
          <w:szCs w:val="22"/>
        </w:rPr>
      </w:pPr>
      <w:r w:rsidRPr="005B005C">
        <w:rPr>
          <w:rFonts w:ascii="Arial Narrow" w:hAnsi="Arial Narrow" w:cs="Calibri"/>
          <w:sz w:val="22"/>
          <w:szCs w:val="22"/>
          <w:rtl/>
        </w:rPr>
        <w:t>٭</w:t>
      </w:r>
      <w:r w:rsidRPr="005B005C">
        <w:rPr>
          <w:rFonts w:ascii="Arial Narrow" w:hAnsi="Arial Narrow"/>
          <w:sz w:val="22"/>
          <w:szCs w:val="22"/>
        </w:rPr>
        <w:t xml:space="preserve">  - w razie potrzeby</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Pr>
          <w:rFonts w:ascii="Arial Narrow" w:hAnsi="Arial Narrow"/>
          <w:b/>
          <w:sz w:val="22"/>
          <w:szCs w:val="22"/>
        </w:rPr>
        <w:t xml:space="preserve">                   </w:t>
      </w:r>
      <w:r w:rsidRPr="005B005C">
        <w:rPr>
          <w:rFonts w:ascii="Arial Narrow" w:hAnsi="Arial Narrow"/>
          <w:b/>
          <w:sz w:val="22"/>
          <w:szCs w:val="22"/>
        </w:rPr>
        <w:t xml:space="preserve">             Załącznik nr 4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Wymagany czas wykonywania usługi w poszczególnych komórkach organizacyjnych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470"/>
        <w:gridCol w:w="4715"/>
      </w:tblGrid>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Lp.</w:t>
            </w:r>
          </w:p>
        </w:tc>
        <w:tc>
          <w:tcPr>
            <w:tcW w:w="84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Komórka organizacyjna</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Godziny pracy</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 położniczo-ginekologiczny z systemem </w:t>
            </w:r>
            <w:proofErr w:type="spellStart"/>
            <w:r w:rsidRPr="005B005C">
              <w:rPr>
                <w:rFonts w:ascii="Arial Narrow" w:hAnsi="Arial Narrow"/>
                <w:sz w:val="22"/>
                <w:szCs w:val="22"/>
              </w:rPr>
              <w:t>rooming-in</w:t>
            </w:r>
            <w:proofErr w:type="spellEnd"/>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chirurgii ogólnej</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ortopedii i traumatologii narządu ruchu</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hospicyjno-paliatywny, Zakład Opiekuńczo-Leczniczy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pediatryczny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chorób wewnętrznych z intensywnym nadzorem kardiologicznym</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06:30-18:30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neurologiczny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06:30-18:00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rehabilitacji ogólnoustrojowej i neurologicznej</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Pracownia rehabilitacji i fizykoterapii</w:t>
            </w:r>
          </w:p>
        </w:tc>
        <w:tc>
          <w:tcPr>
            <w:tcW w:w="4715" w:type="dxa"/>
          </w:tcPr>
          <w:p w:rsidR="005B005C" w:rsidRPr="005B005C" w:rsidRDefault="005B005C" w:rsidP="005B005C">
            <w:pPr>
              <w:jc w:val="center"/>
              <w:rPr>
                <w:rFonts w:ascii="Arial Narrow" w:hAnsi="Arial Narrow"/>
                <w:color w:val="000000"/>
                <w:sz w:val="22"/>
                <w:szCs w:val="22"/>
              </w:rPr>
            </w:pPr>
            <w:r w:rsidRPr="005B005C">
              <w:rPr>
                <w:rFonts w:ascii="Arial Narrow" w:hAnsi="Arial Narrow"/>
                <w:color w:val="000000"/>
                <w:sz w:val="22"/>
                <w:szCs w:val="22"/>
              </w:rPr>
              <w:t>17:00-19:00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8470" w:type="dxa"/>
          </w:tcPr>
          <w:p w:rsidR="005B005C" w:rsidRPr="005B005C" w:rsidRDefault="005B005C" w:rsidP="005B005C">
            <w:pPr>
              <w:rPr>
                <w:rFonts w:ascii="Arial Narrow" w:hAnsi="Arial Narrow"/>
                <w:sz w:val="22"/>
                <w:szCs w:val="22"/>
              </w:rPr>
            </w:pPr>
            <w:proofErr w:type="spellStart"/>
            <w:r w:rsidRPr="005B005C">
              <w:rPr>
                <w:rFonts w:ascii="Arial Narrow" w:hAnsi="Arial Narrow"/>
                <w:sz w:val="22"/>
                <w:szCs w:val="22"/>
              </w:rPr>
              <w:t>Sterylizatornia</w:t>
            </w:r>
            <w:proofErr w:type="spellEnd"/>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08:00-08:30 – 17:30-18:30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11</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Anestezjologii i Intensywnej Terapii</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08:00-15:00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Szpitalny Oddział Ratunkowy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USG, EKG, Laboratorium, Endoskopia, Serologia, piwnice</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Diagnostyka obrazowa (TK, RTG, USG – parter)</w:t>
            </w:r>
            <w:r w:rsidRPr="005B005C">
              <w:rPr>
                <w:rFonts w:ascii="Arial Narrow" w:hAnsi="Arial Narrow"/>
                <w:sz w:val="22"/>
                <w:szCs w:val="22"/>
              </w:rPr>
              <w:sym w:font="Symbol" w:char="F02A"/>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07:00-09:00 i 14:00-16:00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15</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Ciągi komunikacyjne</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24 h</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Przychodnia (administracja, POZ, poradnie specjalistyczne, pracownia mikrobiologii)</w:t>
            </w:r>
            <w:r w:rsidRPr="005B005C">
              <w:rPr>
                <w:rFonts w:ascii="Arial Narrow" w:hAnsi="Arial Narrow"/>
                <w:sz w:val="22"/>
                <w:szCs w:val="22"/>
              </w:rPr>
              <w:sym w:font="Symbol" w:char="F02A"/>
            </w:r>
            <w:r w:rsidRPr="005B005C">
              <w:rPr>
                <w:rFonts w:ascii="Arial Narrow" w:hAnsi="Arial Narrow"/>
                <w:sz w:val="22"/>
                <w:szCs w:val="22"/>
              </w:rPr>
              <w:t>, warsztat</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14:00-22:00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17</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Archiwum</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14:00-15:00 (1xtyg)</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18</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Apteka szpitalna + pracownia </w:t>
            </w:r>
            <w:proofErr w:type="spellStart"/>
            <w:r w:rsidRPr="005B005C">
              <w:rPr>
                <w:rFonts w:ascii="Arial Narrow" w:hAnsi="Arial Narrow"/>
                <w:sz w:val="22"/>
                <w:szCs w:val="22"/>
              </w:rPr>
              <w:t>cytostatyków</w:t>
            </w:r>
            <w:proofErr w:type="spellEnd"/>
            <w:r w:rsidRPr="005B005C">
              <w:rPr>
                <w:rFonts w:ascii="Arial Narrow" w:hAnsi="Arial Narrow"/>
                <w:sz w:val="22"/>
                <w:szCs w:val="22"/>
              </w:rPr>
              <w:sym w:font="Symbol" w:char="F02A"/>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12:00-13:00 + pracownia 2x tyg.</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19</w:t>
            </w:r>
          </w:p>
        </w:tc>
        <w:tc>
          <w:tcPr>
            <w:tcW w:w="8470" w:type="dxa"/>
          </w:tcPr>
          <w:p w:rsidR="005B005C" w:rsidRPr="005B005C" w:rsidRDefault="005B005C" w:rsidP="005B005C">
            <w:pPr>
              <w:rPr>
                <w:rFonts w:ascii="Arial Narrow" w:hAnsi="Arial Narrow"/>
                <w:color w:val="000000"/>
                <w:sz w:val="22"/>
                <w:szCs w:val="22"/>
              </w:rPr>
            </w:pPr>
            <w:r w:rsidRPr="005B005C">
              <w:rPr>
                <w:rFonts w:ascii="Arial Narrow" w:hAnsi="Arial Narrow"/>
                <w:color w:val="000000"/>
                <w:sz w:val="22"/>
                <w:szCs w:val="22"/>
              </w:rPr>
              <w:t>Oddział chemioterapii</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 x w tygodniu po zakończeniu pracy oddziału</w:t>
            </w:r>
          </w:p>
        </w:tc>
      </w:tr>
    </w:tbl>
    <w:p w:rsidR="005B005C" w:rsidRPr="005B005C" w:rsidRDefault="005B005C" w:rsidP="00DC0E2C">
      <w:pPr>
        <w:pStyle w:val="Akapitzlist"/>
        <w:numPr>
          <w:ilvl w:val="0"/>
          <w:numId w:val="52"/>
        </w:numPr>
        <w:suppressAutoHyphens w:val="0"/>
        <w:spacing w:line="240" w:lineRule="auto"/>
        <w:contextualSpacing/>
        <w:jc w:val="both"/>
        <w:rPr>
          <w:rFonts w:ascii="Arial Narrow" w:hAnsi="Arial Narrow"/>
        </w:rPr>
      </w:pPr>
      <w:r w:rsidRPr="005B005C">
        <w:rPr>
          <w:rFonts w:ascii="Arial Narrow" w:hAnsi="Arial Narrow"/>
        </w:rPr>
        <w:sym w:font="Symbol" w:char="F02A"/>
      </w:r>
      <w:r w:rsidRPr="005B005C">
        <w:rPr>
          <w:rFonts w:ascii="Arial Narrow" w:hAnsi="Arial Narrow"/>
        </w:rPr>
        <w:t xml:space="preserve"> w razie potrzeby</w:t>
      </w:r>
    </w:p>
    <w:p w:rsidR="005B005C" w:rsidRPr="005B005C" w:rsidRDefault="005B005C" w:rsidP="005B005C">
      <w:pPr>
        <w:pStyle w:val="Akapitzlist"/>
        <w:spacing w:line="240" w:lineRule="auto"/>
        <w:ind w:left="0"/>
        <w:jc w:val="both"/>
        <w:rPr>
          <w:rFonts w:ascii="Arial Narrow" w:hAnsi="Arial Narrow"/>
        </w:rPr>
      </w:pPr>
      <w:r w:rsidRPr="005B005C">
        <w:rPr>
          <w:rFonts w:ascii="Arial Narrow" w:hAnsi="Arial Narrow"/>
          <w:b/>
        </w:rPr>
        <w:t>Wykonawca jest zobowiązany do takiej organizacji pracy i przydzielenia poszczególnych pracowników do danej komórki organizacyjnej, aby wszystkie czynności wymienione w załącznikach dotyczących minimalnych wymagań dotyczących utrzymania czystości były wykonane zgodnie z oczekiwaniami Zamawiającego</w:t>
      </w:r>
      <w:r w:rsidRPr="005B005C">
        <w:rPr>
          <w:rFonts w:ascii="Arial Narrow" w:hAnsi="Arial Narrow"/>
        </w:rPr>
        <w:t>.</w:t>
      </w:r>
    </w:p>
    <w:p w:rsidR="005B005C" w:rsidRPr="005B005C" w:rsidRDefault="005B005C" w:rsidP="005B005C">
      <w:pPr>
        <w:pStyle w:val="Akapitzlist"/>
        <w:spacing w:line="240" w:lineRule="auto"/>
        <w:ind w:left="1416"/>
        <w:jc w:val="both"/>
        <w:rPr>
          <w:rFonts w:ascii="Arial Narrow" w:hAnsi="Arial Narrow"/>
        </w:rPr>
      </w:pPr>
    </w:p>
    <w:p w:rsidR="005B005C" w:rsidRPr="005B005C" w:rsidRDefault="005B005C" w:rsidP="005B005C">
      <w:pPr>
        <w:jc w:val="both"/>
        <w:rPr>
          <w:rFonts w:ascii="Arial Narrow" w:hAnsi="Arial Narrow"/>
          <w:sz w:val="22"/>
          <w:szCs w:val="22"/>
        </w:rPr>
      </w:pPr>
      <w:r w:rsidRPr="005B005C">
        <w:rPr>
          <w:rFonts w:ascii="Arial Narrow" w:hAnsi="Arial Narrow"/>
          <w:b/>
          <w:sz w:val="22"/>
          <w:szCs w:val="22"/>
        </w:rPr>
        <w:t xml:space="preserve">Strefy zamknięte: </w:t>
      </w:r>
      <w:r w:rsidRPr="005B005C">
        <w:rPr>
          <w:rFonts w:ascii="Arial Narrow" w:hAnsi="Arial Narrow"/>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5B005C" w:rsidRPr="005B005C" w:rsidRDefault="005B005C" w:rsidP="005B005C">
      <w:pPr>
        <w:jc w:val="both"/>
        <w:rPr>
          <w:rFonts w:ascii="Arial Narrow" w:hAnsi="Arial Narrow"/>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7859"/>
        <w:gridCol w:w="4268"/>
      </w:tblGrid>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lastRenderedPageBreak/>
              <w:t>Lp.</w:t>
            </w:r>
          </w:p>
        </w:tc>
        <w:tc>
          <w:tcPr>
            <w:tcW w:w="7859"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Komórka organizacyjna</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Godziny pracy</w:t>
            </w: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1</w:t>
            </w:r>
          </w:p>
        </w:tc>
        <w:tc>
          <w:tcPr>
            <w:tcW w:w="7859" w:type="dxa"/>
          </w:tcPr>
          <w:p w:rsidR="005B005C" w:rsidRPr="005B005C" w:rsidRDefault="005B005C" w:rsidP="005B005C">
            <w:pPr>
              <w:pStyle w:val="Akapitzlist"/>
              <w:ind w:left="0"/>
              <w:rPr>
                <w:rFonts w:ascii="Arial Narrow" w:hAnsi="Arial Narrow"/>
              </w:rPr>
            </w:pPr>
            <w:r w:rsidRPr="005B005C">
              <w:rPr>
                <w:rFonts w:ascii="Arial Narrow" w:hAnsi="Arial Narrow"/>
              </w:rPr>
              <w:t>Blok operacyjny</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07:00-19:00 z wyłączeniem niedziel i świąt</w:t>
            </w: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2</w:t>
            </w:r>
          </w:p>
        </w:tc>
        <w:tc>
          <w:tcPr>
            <w:tcW w:w="7859" w:type="dxa"/>
          </w:tcPr>
          <w:p w:rsidR="005B005C" w:rsidRPr="005B005C" w:rsidRDefault="005B005C" w:rsidP="005B005C">
            <w:pPr>
              <w:pStyle w:val="Akapitzlist"/>
              <w:ind w:left="0"/>
              <w:rPr>
                <w:rFonts w:ascii="Arial Narrow" w:hAnsi="Arial Narrow"/>
              </w:rPr>
            </w:pPr>
            <w:r w:rsidRPr="005B005C">
              <w:rPr>
                <w:rFonts w:ascii="Arial Narrow" w:hAnsi="Arial Narrow"/>
              </w:rPr>
              <w:t>Oddział Neonatologiczny z pododdziałem patologii noworodka, Trakt porodowy</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07:00-19:00</w:t>
            </w: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p>
        </w:tc>
        <w:tc>
          <w:tcPr>
            <w:tcW w:w="7859" w:type="dxa"/>
          </w:tcPr>
          <w:p w:rsidR="005B005C" w:rsidRPr="005B005C" w:rsidRDefault="005B005C" w:rsidP="005B005C">
            <w:pPr>
              <w:pStyle w:val="Akapitzlist"/>
              <w:ind w:left="0"/>
              <w:rPr>
                <w:rFonts w:ascii="Arial Narrow" w:hAnsi="Arial Narrow"/>
              </w:rPr>
            </w:pPr>
          </w:p>
        </w:tc>
        <w:tc>
          <w:tcPr>
            <w:tcW w:w="4268" w:type="dxa"/>
          </w:tcPr>
          <w:p w:rsidR="005B005C" w:rsidRPr="005B005C" w:rsidRDefault="005B005C" w:rsidP="005B005C">
            <w:pPr>
              <w:pStyle w:val="Akapitzlist"/>
              <w:ind w:left="0"/>
              <w:jc w:val="center"/>
              <w:rPr>
                <w:rFonts w:ascii="Arial Narrow" w:hAnsi="Arial Narrow"/>
              </w:rPr>
            </w:pP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1</w:t>
            </w:r>
          </w:p>
        </w:tc>
        <w:tc>
          <w:tcPr>
            <w:tcW w:w="7859" w:type="dxa"/>
          </w:tcPr>
          <w:p w:rsidR="005B005C" w:rsidRPr="005B005C" w:rsidRDefault="005B005C" w:rsidP="005B005C">
            <w:pPr>
              <w:pStyle w:val="Akapitzlist"/>
              <w:ind w:left="0"/>
              <w:rPr>
                <w:rFonts w:ascii="Arial Narrow" w:hAnsi="Arial Narrow"/>
              </w:rPr>
            </w:pPr>
            <w:r w:rsidRPr="005B005C">
              <w:rPr>
                <w:rFonts w:ascii="Arial Narrow" w:hAnsi="Arial Narrow"/>
                <w:b/>
              </w:rPr>
              <w:t>Zespół na wezwanie</w:t>
            </w:r>
            <w:r w:rsidRPr="005B005C">
              <w:rPr>
                <w:rFonts w:ascii="Arial Narrow" w:hAnsi="Arial Narrow"/>
                <w:b/>
              </w:rPr>
              <w:sym w:font="Symbol" w:char="F02A"/>
            </w:r>
            <w:r w:rsidRPr="005B005C">
              <w:rPr>
                <w:rFonts w:ascii="Arial Narrow" w:hAnsi="Arial Narrow"/>
                <w:b/>
              </w:rPr>
              <w:t xml:space="preserve"> </w:t>
            </w:r>
            <w:r w:rsidRPr="005B005C">
              <w:rPr>
                <w:rFonts w:ascii="Arial Narrow" w:hAnsi="Arial Narrow"/>
              </w:rPr>
              <w:t>z podziałem na strefę czystą i brudną (2 osoby i jedna osoba w gotowości)</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19:00-07:00</w:t>
            </w:r>
          </w:p>
        </w:tc>
      </w:tr>
    </w:tbl>
    <w:p w:rsidR="005B005C" w:rsidRPr="005B005C" w:rsidRDefault="005B005C" w:rsidP="005B005C">
      <w:pPr>
        <w:jc w:val="both"/>
        <w:rPr>
          <w:rFonts w:ascii="Arial Narrow" w:hAnsi="Arial Narrow"/>
          <w:sz w:val="22"/>
          <w:szCs w:val="22"/>
        </w:rPr>
      </w:pPr>
      <w:r w:rsidRPr="005B005C">
        <w:rPr>
          <w:rFonts w:ascii="Arial Narrow" w:hAnsi="Arial Narrow"/>
          <w:sz w:val="22"/>
          <w:szCs w:val="22"/>
        </w:rPr>
        <w:tab/>
      </w:r>
      <w:r w:rsidRPr="005B005C">
        <w:rPr>
          <w:rFonts w:ascii="Arial Narrow" w:hAnsi="Arial Narrow"/>
          <w:sz w:val="22"/>
          <w:szCs w:val="22"/>
        </w:rPr>
        <w:tab/>
      </w:r>
    </w:p>
    <w:p w:rsidR="005B005C" w:rsidRPr="005B005C" w:rsidRDefault="005B005C" w:rsidP="005B005C">
      <w:pPr>
        <w:jc w:val="both"/>
        <w:rPr>
          <w:rFonts w:ascii="Arial Narrow" w:hAnsi="Arial Narrow"/>
          <w:b/>
          <w:sz w:val="22"/>
          <w:szCs w:val="22"/>
        </w:rPr>
      </w:pPr>
      <w:r w:rsidRPr="005B005C">
        <w:rPr>
          <w:rFonts w:ascii="Arial Narrow" w:hAnsi="Arial Narrow"/>
          <w:sz w:val="22"/>
          <w:szCs w:val="22"/>
        </w:rPr>
        <w:sym w:font="Symbol" w:char="F02A"/>
      </w:r>
      <w:r w:rsidRPr="005B005C">
        <w:rPr>
          <w:rFonts w:ascii="Arial Narrow" w:hAnsi="Arial Narrow"/>
          <w:sz w:val="22"/>
          <w:szCs w:val="22"/>
        </w:rPr>
        <w:t>Poza zadaniami wynikającymi z ustalonej przez oferenta organizacji pracy zespół przewidywany jest do wykonywania prac interwencyjnych( np. reakcja na wezwanie, transport zwłok – pracownik strefy brudnej), w obrębie stref zamkniętych i pozostałych jednostek organizacyjnych szpitala.</w:t>
      </w:r>
      <w:r w:rsidRPr="005B005C">
        <w:rPr>
          <w:rFonts w:ascii="Arial Narrow" w:hAnsi="Arial Narrow"/>
          <w:b/>
          <w:sz w:val="22"/>
          <w:szCs w:val="22"/>
        </w:rPr>
        <w:t xml:space="preserve">                             </w:t>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p>
    <w:p w:rsidR="005B005C" w:rsidRPr="005B005C" w:rsidRDefault="005B005C" w:rsidP="005B005C">
      <w:pPr>
        <w:ind w:left="11328" w:hanging="696"/>
        <w:jc w:val="both"/>
        <w:rPr>
          <w:rFonts w:ascii="Arial Narrow" w:hAnsi="Arial Narrow"/>
          <w:b/>
          <w:sz w:val="22"/>
          <w:szCs w:val="22"/>
        </w:rPr>
      </w:pPr>
      <w:r w:rsidRPr="005B005C">
        <w:rPr>
          <w:rFonts w:ascii="Arial Narrow" w:hAnsi="Arial Narrow"/>
          <w:b/>
          <w:sz w:val="22"/>
          <w:szCs w:val="22"/>
        </w:rPr>
        <w:t>Załącznik nr 5 cz. II SIWZ</w:t>
      </w:r>
    </w:p>
    <w:p w:rsidR="005B005C" w:rsidRPr="005B005C" w:rsidRDefault="005B005C" w:rsidP="005B005C">
      <w:pPr>
        <w:jc w:val="center"/>
        <w:rPr>
          <w:rFonts w:ascii="Arial Narrow" w:hAnsi="Arial Narrow"/>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Wykaz umywalek, zlewozmywaków, kabin prysznicowych, wanien, bidetów, pisuarów, muszli klozetowych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095"/>
        <w:gridCol w:w="6665"/>
      </w:tblGrid>
      <w:tr w:rsidR="005B005C" w:rsidRPr="005B005C" w:rsidTr="005B005C">
        <w:tc>
          <w:tcPr>
            <w:tcW w:w="1384"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Lp.</w:t>
            </w:r>
          </w:p>
        </w:tc>
        <w:tc>
          <w:tcPr>
            <w:tcW w:w="6095" w:type="dxa"/>
          </w:tcPr>
          <w:p w:rsidR="005B005C" w:rsidRPr="005B005C" w:rsidRDefault="005B005C" w:rsidP="005B005C">
            <w:pPr>
              <w:jc w:val="center"/>
              <w:rPr>
                <w:rFonts w:ascii="Arial Narrow" w:hAnsi="Arial Narrow"/>
                <w:b/>
                <w:sz w:val="22"/>
                <w:szCs w:val="22"/>
              </w:rPr>
            </w:pPr>
          </w:p>
        </w:tc>
        <w:tc>
          <w:tcPr>
            <w:tcW w:w="6665"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Wykaz armatury sanitarnej</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Umywalki, zlewozmywaki</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253</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Kabiny prysznicowe</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104</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Wanienki</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15</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Bidety</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Pisuar</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Muszle klozetowe</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122</w:t>
            </w:r>
            <w:r w:rsidRPr="005B005C">
              <w:rPr>
                <w:rFonts w:ascii="Arial Narrow" w:hAnsi="Arial Narrow" w:cs="Calibri"/>
                <w:sz w:val="22"/>
                <w:szCs w:val="22"/>
                <w:rtl/>
              </w:rPr>
              <w:t>٭</w:t>
            </w:r>
          </w:p>
        </w:tc>
      </w:tr>
    </w:tbl>
    <w:p w:rsidR="005B005C" w:rsidRPr="005B005C" w:rsidRDefault="005B005C" w:rsidP="005B005C">
      <w:pPr>
        <w:jc w:val="both"/>
        <w:rPr>
          <w:rFonts w:ascii="Arial Narrow" w:hAnsi="Arial Narrow"/>
          <w:sz w:val="22"/>
          <w:szCs w:val="22"/>
        </w:rPr>
      </w:pPr>
      <w:r w:rsidRPr="005B005C">
        <w:rPr>
          <w:rFonts w:ascii="Arial Narrow" w:hAnsi="Arial Narrow" w:cs="Calibri"/>
          <w:sz w:val="22"/>
          <w:szCs w:val="22"/>
          <w:rtl/>
        </w:rPr>
        <w:t>٭</w:t>
      </w:r>
      <w:r w:rsidRPr="005B005C">
        <w:rPr>
          <w:rFonts w:ascii="Arial Narrow" w:hAnsi="Arial Narrow"/>
          <w:sz w:val="22"/>
          <w:szCs w:val="22"/>
        </w:rPr>
        <w:t xml:space="preserve"> liczba może ulec zmianie w trakcie przenoszenia poszczególnych komórek organizacyjnych</w:t>
      </w: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282FE0" w:rsidRDefault="00282FE0"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B005C" w:rsidRPr="005B005C" w:rsidRDefault="005B005C" w:rsidP="005B005C">
      <w:pPr>
        <w:ind w:left="11328" w:hanging="696"/>
        <w:rPr>
          <w:rFonts w:ascii="Arial Narrow" w:hAnsi="Arial Narrow"/>
          <w:b/>
          <w:sz w:val="22"/>
          <w:szCs w:val="22"/>
        </w:rPr>
      </w:pPr>
      <w:r w:rsidRPr="005B005C">
        <w:rPr>
          <w:rFonts w:ascii="Arial Narrow" w:hAnsi="Arial Narrow"/>
          <w:b/>
          <w:sz w:val="22"/>
          <w:szCs w:val="22"/>
        </w:rPr>
        <w:t>Załącznik nr 7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Wykaz koszy (własność Zamawiającego)</w:t>
      </w:r>
    </w:p>
    <w:tbl>
      <w:tblP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45"/>
        <w:gridCol w:w="873"/>
        <w:gridCol w:w="992"/>
        <w:gridCol w:w="993"/>
        <w:gridCol w:w="844"/>
        <w:gridCol w:w="1279"/>
        <w:gridCol w:w="1290"/>
        <w:gridCol w:w="1284"/>
        <w:gridCol w:w="1270"/>
        <w:gridCol w:w="1267"/>
        <w:gridCol w:w="1280"/>
      </w:tblGrid>
      <w:tr w:rsidR="005B005C" w:rsidRPr="005B005C" w:rsidTr="005B005C">
        <w:trPr>
          <w:trHeight w:val="415"/>
        </w:trPr>
        <w:tc>
          <w:tcPr>
            <w:tcW w:w="534" w:type="dxa"/>
            <w:vMerge w:val="restart"/>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Lp.</w:t>
            </w:r>
          </w:p>
        </w:tc>
        <w:tc>
          <w:tcPr>
            <w:tcW w:w="2245" w:type="dxa"/>
            <w:vMerge w:val="restart"/>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Komórki organizacyjne</w:t>
            </w:r>
          </w:p>
        </w:tc>
        <w:tc>
          <w:tcPr>
            <w:tcW w:w="3702" w:type="dxa"/>
            <w:gridSpan w:val="4"/>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Komunalne </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Worki czarne</w:t>
            </w:r>
          </w:p>
        </w:tc>
        <w:tc>
          <w:tcPr>
            <w:tcW w:w="3853" w:type="dxa"/>
            <w:gridSpan w:val="3"/>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 xml:space="preserve">Skażone </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Worki czerwone</w:t>
            </w:r>
          </w:p>
        </w:tc>
        <w:tc>
          <w:tcPr>
            <w:tcW w:w="2537" w:type="dxa"/>
            <w:gridSpan w:val="2"/>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Inne medyczne</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 xml:space="preserve">Worki niebieskie </w:t>
            </w:r>
          </w:p>
        </w:tc>
        <w:tc>
          <w:tcPr>
            <w:tcW w:w="1280"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Cytostatyki</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Worki żółte</w:t>
            </w:r>
          </w:p>
        </w:tc>
      </w:tr>
      <w:tr w:rsidR="005B005C" w:rsidRPr="005B005C" w:rsidTr="005B005C">
        <w:trPr>
          <w:trHeight w:val="242"/>
        </w:trPr>
        <w:tc>
          <w:tcPr>
            <w:tcW w:w="534" w:type="dxa"/>
            <w:vMerge/>
          </w:tcPr>
          <w:p w:rsidR="005B005C" w:rsidRPr="005B005C" w:rsidRDefault="005B005C" w:rsidP="005B005C">
            <w:pPr>
              <w:jc w:val="center"/>
              <w:rPr>
                <w:rFonts w:ascii="Arial Narrow" w:hAnsi="Arial Narrow"/>
                <w:b/>
                <w:sz w:val="22"/>
                <w:szCs w:val="22"/>
              </w:rPr>
            </w:pPr>
          </w:p>
        </w:tc>
        <w:tc>
          <w:tcPr>
            <w:tcW w:w="2245" w:type="dxa"/>
            <w:vMerge/>
          </w:tcPr>
          <w:p w:rsidR="005B005C" w:rsidRPr="005B005C" w:rsidRDefault="005B005C" w:rsidP="005B005C">
            <w:pPr>
              <w:jc w:val="center"/>
              <w:rPr>
                <w:rFonts w:ascii="Arial Narrow" w:hAnsi="Arial Narrow"/>
                <w:b/>
                <w:sz w:val="22"/>
                <w:szCs w:val="22"/>
              </w:rPr>
            </w:pP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 l</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10l</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Kosze otwarte</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130l</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30l</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10l</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50l</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30l</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10l</w:t>
            </w:r>
          </w:p>
        </w:tc>
        <w:tc>
          <w:tcPr>
            <w:tcW w:w="1280" w:type="dxa"/>
          </w:tcPr>
          <w:p w:rsidR="005B005C" w:rsidRPr="005B005C" w:rsidRDefault="005B005C" w:rsidP="005B005C">
            <w:pPr>
              <w:jc w:val="center"/>
              <w:rPr>
                <w:rFonts w:ascii="Arial Narrow" w:hAnsi="Arial Narrow"/>
                <w:b/>
                <w:sz w:val="22"/>
                <w:szCs w:val="22"/>
              </w:rPr>
            </w:pP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Blok operacyjny + </w:t>
            </w:r>
            <w:proofErr w:type="spellStart"/>
            <w:r w:rsidRPr="005B005C">
              <w:rPr>
                <w:rFonts w:ascii="Arial Narrow" w:hAnsi="Arial Narrow"/>
                <w:sz w:val="22"/>
                <w:szCs w:val="22"/>
              </w:rPr>
              <w:t>sterylizatornia</w:t>
            </w:r>
            <w:proofErr w:type="spellEnd"/>
          </w:p>
        </w:tc>
        <w:tc>
          <w:tcPr>
            <w:tcW w:w="873"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22</w:t>
            </w:r>
          </w:p>
        </w:tc>
        <w:tc>
          <w:tcPr>
            <w:tcW w:w="992"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5</w:t>
            </w:r>
          </w:p>
        </w:tc>
        <w:tc>
          <w:tcPr>
            <w:tcW w:w="993"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844"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1279"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10</w:t>
            </w:r>
          </w:p>
        </w:tc>
        <w:tc>
          <w:tcPr>
            <w:tcW w:w="1290"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1284"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1270"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4</w:t>
            </w:r>
          </w:p>
        </w:tc>
        <w:tc>
          <w:tcPr>
            <w:tcW w:w="1267" w:type="dxa"/>
          </w:tcPr>
          <w:p w:rsidR="005B005C" w:rsidRPr="005B005C" w:rsidRDefault="005B005C" w:rsidP="005B005C">
            <w:pPr>
              <w:spacing w:line="100" w:lineRule="atLeast"/>
              <w:jc w:val="center"/>
              <w:rPr>
                <w:rFonts w:ascii="Arial Narrow" w:eastAsia="Calibri" w:hAnsi="Arial Narrow"/>
                <w:b/>
                <w:sz w:val="22"/>
                <w:szCs w:val="22"/>
              </w:rPr>
            </w:pPr>
            <w:r w:rsidRPr="005B005C">
              <w:rPr>
                <w:rFonts w:ascii="Arial Narrow" w:eastAsia="Calibri" w:hAnsi="Arial Narrow"/>
                <w:sz w:val="22"/>
                <w:szCs w:val="22"/>
              </w:rPr>
              <w:t>0</w:t>
            </w:r>
          </w:p>
        </w:tc>
        <w:tc>
          <w:tcPr>
            <w:tcW w:w="1280"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b/>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pediatryczny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 </w:t>
            </w:r>
            <w:proofErr w:type="spellStart"/>
            <w:r w:rsidRPr="005B005C">
              <w:rPr>
                <w:rFonts w:ascii="Arial Narrow" w:hAnsi="Arial Narrow"/>
                <w:sz w:val="22"/>
                <w:szCs w:val="22"/>
              </w:rPr>
              <w:t>H-P</w:t>
            </w:r>
            <w:proofErr w:type="spellEnd"/>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Zakład Opiekuńczo - Leczniczy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Chemioterapia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Laboratorium i serologia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Mikrobiologia - przychodnia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Fizykoterapia, rehabilitacja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Biura (WC) przychodnia, warsztaty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Ciągi komunikacyjne, piwnice szpitala (magazyn bielizny, brudnej, czystej, odpadów, chłodnia)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11</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Apteka + pracownia </w:t>
            </w:r>
            <w:proofErr w:type="spellStart"/>
            <w:r w:rsidRPr="005B005C">
              <w:rPr>
                <w:rFonts w:ascii="Arial Narrow" w:hAnsi="Arial Narrow"/>
                <w:sz w:val="22"/>
                <w:szCs w:val="22"/>
              </w:rPr>
              <w:t>cytostatyków</w:t>
            </w:r>
            <w:proofErr w:type="spellEnd"/>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Poradnie - przychodnia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 </w:t>
            </w:r>
            <w:proofErr w:type="spellStart"/>
            <w:r w:rsidRPr="005B005C">
              <w:rPr>
                <w:rFonts w:ascii="Arial Narrow" w:hAnsi="Arial Narrow"/>
                <w:sz w:val="22"/>
                <w:szCs w:val="22"/>
              </w:rPr>
              <w:t>AiIT</w:t>
            </w:r>
            <w:proofErr w:type="spellEnd"/>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Diagnostyka obrazowa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15</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Szpitalny Oddział Ratunkowy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Pomieszczenie </w:t>
            </w:r>
            <w:proofErr w:type="spellStart"/>
            <w:r w:rsidRPr="005B005C">
              <w:rPr>
                <w:rFonts w:ascii="Arial Narrow" w:hAnsi="Arial Narrow"/>
                <w:sz w:val="22"/>
                <w:szCs w:val="22"/>
              </w:rPr>
              <w:t>tech</w:t>
            </w:r>
            <w:proofErr w:type="spellEnd"/>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17</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Pracownia endoskopii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18</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Pracownie diagnostyczne EKG, USG, EEG</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19</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Neurologiczny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20</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w:t>
            </w:r>
            <w:proofErr w:type="spellStart"/>
            <w:r w:rsidRPr="005B005C">
              <w:rPr>
                <w:rFonts w:ascii="Arial Narrow" w:hAnsi="Arial Narrow"/>
                <w:sz w:val="22"/>
                <w:szCs w:val="22"/>
              </w:rPr>
              <w:t>Reh.ogólnoustr</w:t>
            </w:r>
            <w:proofErr w:type="spellEnd"/>
            <w:r w:rsidRPr="005B005C">
              <w:rPr>
                <w:rFonts w:ascii="Arial Narrow" w:hAnsi="Arial Narrow"/>
                <w:sz w:val="22"/>
                <w:szCs w:val="22"/>
              </w:rPr>
              <w:t>. i neurologicznej</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21</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Chorób wewnętrznych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22</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Komunikacja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23</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Chirurgii ogólnej</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19</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24</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w:t>
            </w:r>
            <w:proofErr w:type="spellStart"/>
            <w:r w:rsidRPr="005B005C">
              <w:rPr>
                <w:rFonts w:ascii="Arial Narrow" w:hAnsi="Arial Narrow"/>
                <w:sz w:val="22"/>
                <w:szCs w:val="22"/>
              </w:rPr>
              <w:t>Poł</w:t>
            </w:r>
            <w:proofErr w:type="spellEnd"/>
            <w:r w:rsidRPr="005B005C">
              <w:rPr>
                <w:rFonts w:ascii="Arial Narrow" w:hAnsi="Arial Narrow"/>
                <w:sz w:val="22"/>
                <w:szCs w:val="22"/>
              </w:rPr>
              <w:t>./gin. z blokiem porodowym</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18</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29</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25</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 Neonatologiczny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26</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Ortopedii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27</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Komunikacja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p>
        </w:tc>
        <w:tc>
          <w:tcPr>
            <w:tcW w:w="224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RAZEM</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318</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136</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r>
    </w:tbl>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r w:rsidRPr="005B005C">
        <w:rPr>
          <w:rFonts w:ascii="Arial Narrow" w:hAnsi="Arial Narrow"/>
          <w:b/>
          <w:sz w:val="22"/>
          <w:szCs w:val="22"/>
        </w:rPr>
        <w:t>Ponadto:</w:t>
      </w:r>
      <w:r w:rsidRPr="005B005C">
        <w:rPr>
          <w:rFonts w:ascii="Arial Narrow" w:hAnsi="Arial Narrow"/>
          <w:sz w:val="22"/>
          <w:szCs w:val="22"/>
        </w:rPr>
        <w:t xml:space="preserve"> - </w:t>
      </w:r>
    </w:p>
    <w:p w:rsidR="005B005C" w:rsidRPr="005B005C" w:rsidRDefault="005B005C" w:rsidP="00DC0E2C">
      <w:pPr>
        <w:pStyle w:val="Akapitzlist"/>
        <w:numPr>
          <w:ilvl w:val="0"/>
          <w:numId w:val="56"/>
        </w:numPr>
        <w:suppressAutoHyphens w:val="0"/>
        <w:spacing w:line="240" w:lineRule="auto"/>
        <w:contextualSpacing/>
        <w:jc w:val="both"/>
        <w:rPr>
          <w:rFonts w:ascii="Arial Narrow" w:hAnsi="Arial Narrow"/>
        </w:rPr>
      </w:pPr>
      <w:r w:rsidRPr="005B005C">
        <w:rPr>
          <w:rFonts w:ascii="Arial Narrow" w:hAnsi="Arial Narrow"/>
        </w:rPr>
        <w:t>Zbieracze: a/o pojemności +/- 70l – 11 sztuk podwójnych; b/11 sztuk pojedynczych, w tym Blok operacyjny 6 szt.70l; Apteka szpitalna – 5 szt./130l. Do zbieraczy należy uwzględnić worki koloru niebieskiego o pojemności 120l.</w:t>
      </w:r>
    </w:p>
    <w:p w:rsidR="005B005C" w:rsidRPr="005B005C" w:rsidRDefault="005B005C" w:rsidP="00DC0E2C">
      <w:pPr>
        <w:pStyle w:val="Akapitzlist"/>
        <w:numPr>
          <w:ilvl w:val="0"/>
          <w:numId w:val="55"/>
        </w:numPr>
        <w:suppressAutoHyphens w:val="0"/>
        <w:spacing w:line="240" w:lineRule="auto"/>
        <w:contextualSpacing/>
        <w:jc w:val="both"/>
        <w:rPr>
          <w:rFonts w:ascii="Arial Narrow" w:hAnsi="Arial Narrow"/>
        </w:rPr>
      </w:pPr>
      <w:r w:rsidRPr="005B005C">
        <w:rPr>
          <w:rFonts w:ascii="Arial Narrow" w:hAnsi="Arial Narrow"/>
        </w:rPr>
        <w:t>Pojemnik na środek do dezynfekcji naczyń sanitarnych – 1 sztuka/60l – oddział pediatryczny</w:t>
      </w:r>
    </w:p>
    <w:p w:rsidR="005B005C" w:rsidRPr="005B005C" w:rsidRDefault="005B005C" w:rsidP="005B005C">
      <w:pPr>
        <w:jc w:val="both"/>
        <w:rPr>
          <w:rFonts w:ascii="Arial Narrow" w:hAnsi="Arial Narrow"/>
          <w:b/>
          <w:sz w:val="22"/>
          <w:szCs w:val="22"/>
        </w:rPr>
      </w:pPr>
      <w:r w:rsidRPr="005B005C">
        <w:rPr>
          <w:rFonts w:ascii="Arial Narrow" w:hAnsi="Arial Narrow"/>
          <w:b/>
          <w:sz w:val="22"/>
          <w:szCs w:val="22"/>
        </w:rPr>
        <w:t>Do Wykonawcy w trakcie trwania umowy należy utrzymanie wszystkich koszy w sprawności, a także w razie konieczności ich wymiana. Po okresie umowy kosze stanowią własność Zamawiającego.</w:t>
      </w: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b/>
          <w:sz w:val="22"/>
          <w:szCs w:val="22"/>
        </w:rPr>
      </w:pP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b/>
          <w:sz w:val="22"/>
          <w:szCs w:val="22"/>
        </w:rPr>
        <w:t>Załącznik nr 8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Wykaz okien do utrzymania w czystości</w:t>
      </w:r>
    </w:p>
    <w:p w:rsidR="005B005C" w:rsidRPr="005B005C" w:rsidRDefault="005B005C" w:rsidP="005B005C">
      <w:pPr>
        <w:pStyle w:val="Akapitzlist"/>
        <w:spacing w:line="240" w:lineRule="auto"/>
        <w:jc w:val="both"/>
        <w:rPr>
          <w:rFonts w:ascii="Arial Narrow" w:hAnsi="Arial Narrow"/>
        </w:rPr>
      </w:pPr>
    </w:p>
    <w:p w:rsidR="005B005C" w:rsidRPr="005B005C" w:rsidRDefault="005B005C" w:rsidP="00DC0E2C">
      <w:pPr>
        <w:pStyle w:val="Akapitzlist"/>
        <w:numPr>
          <w:ilvl w:val="0"/>
          <w:numId w:val="53"/>
        </w:numPr>
        <w:suppressAutoHyphens w:val="0"/>
        <w:spacing w:line="240" w:lineRule="auto"/>
        <w:contextualSpacing/>
        <w:jc w:val="both"/>
        <w:rPr>
          <w:rFonts w:ascii="Arial Narrow" w:hAnsi="Arial Narrow"/>
        </w:rPr>
      </w:pPr>
      <w:r w:rsidRPr="005B005C">
        <w:rPr>
          <w:rFonts w:ascii="Arial Narrow" w:hAnsi="Arial Narrow"/>
          <w:b/>
        </w:rPr>
        <w:t>Wykaz okien do utrzymania w czystości</w:t>
      </w:r>
    </w:p>
    <w:p w:rsidR="005B005C" w:rsidRPr="005B005C" w:rsidRDefault="005B005C" w:rsidP="00DC0E2C">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rPr>
        <w:t>Szpital budynek A i B– 497,64m</w:t>
      </w:r>
      <w:r w:rsidRPr="005B005C">
        <w:rPr>
          <w:rFonts w:ascii="Arial Narrow" w:hAnsi="Arial Narrow" w:cs="Calibri"/>
        </w:rPr>
        <w:t>²</w:t>
      </w:r>
    </w:p>
    <w:p w:rsidR="005B005C" w:rsidRPr="005B005C" w:rsidRDefault="005B005C" w:rsidP="005B005C">
      <w:pPr>
        <w:pStyle w:val="Akapitzlist"/>
        <w:spacing w:line="240" w:lineRule="auto"/>
        <w:jc w:val="both"/>
        <w:rPr>
          <w:rFonts w:ascii="Arial Narrow" w:hAnsi="Arial Narrow"/>
        </w:rPr>
      </w:pPr>
      <w:r w:rsidRPr="005B005C">
        <w:rPr>
          <w:rFonts w:ascii="Arial Narrow" w:hAnsi="Arial Narrow"/>
        </w:rPr>
        <w:t>Przeszklenia od strony wewnętrznej – 105m</w:t>
      </w:r>
      <w:r w:rsidRPr="005B005C">
        <w:rPr>
          <w:rFonts w:ascii="Arial Narrow" w:hAnsi="Arial Narrow" w:cs="Calibri"/>
        </w:rPr>
        <w:t>²</w:t>
      </w:r>
    </w:p>
    <w:p w:rsidR="005B005C" w:rsidRPr="005B005C" w:rsidRDefault="005B005C" w:rsidP="00DC0E2C">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rPr>
        <w:t>Przychodnia – 298,4m</w:t>
      </w:r>
      <w:r w:rsidRPr="005B005C">
        <w:rPr>
          <w:rFonts w:ascii="Arial Narrow" w:hAnsi="Arial Narrow" w:cs="Calibri"/>
        </w:rPr>
        <w:t>²</w:t>
      </w:r>
    </w:p>
    <w:p w:rsidR="005B005C" w:rsidRPr="005B005C" w:rsidRDefault="005B005C" w:rsidP="00DC0E2C">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rPr>
        <w:t>Warsztat – 9,90m</w:t>
      </w:r>
      <w:r w:rsidRPr="005B005C">
        <w:rPr>
          <w:rFonts w:ascii="Arial Narrow" w:hAnsi="Arial Narrow" w:cs="Calibri"/>
        </w:rPr>
        <w:t>²</w:t>
      </w:r>
    </w:p>
    <w:p w:rsidR="005B005C" w:rsidRPr="005B005C" w:rsidRDefault="005B005C" w:rsidP="00DC0E2C">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rPr>
        <w:t>Składnica akt – 35,79m</w:t>
      </w:r>
      <w:r w:rsidRPr="005B005C">
        <w:rPr>
          <w:rFonts w:ascii="Arial Narrow" w:hAnsi="Arial Narrow" w:cs="Calibri"/>
        </w:rPr>
        <w:t>²</w:t>
      </w:r>
    </w:p>
    <w:p w:rsidR="005B005C" w:rsidRPr="005B005C" w:rsidRDefault="005B005C" w:rsidP="00DC0E2C">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rPr>
        <w:t>Budynek C i D okna i wykusze – 1183,45m</w:t>
      </w:r>
      <w:r w:rsidRPr="005B005C">
        <w:rPr>
          <w:rFonts w:ascii="Arial Narrow" w:hAnsi="Arial Narrow" w:cs="Calibri"/>
        </w:rPr>
        <w:t>²</w:t>
      </w:r>
    </w:p>
    <w:p w:rsidR="005B005C" w:rsidRPr="005B005C" w:rsidRDefault="005B005C" w:rsidP="005B005C">
      <w:pPr>
        <w:pStyle w:val="Akapitzlist"/>
        <w:spacing w:line="240" w:lineRule="auto"/>
        <w:jc w:val="both"/>
        <w:rPr>
          <w:rFonts w:ascii="Arial Narrow" w:hAnsi="Arial Narrow"/>
        </w:rPr>
      </w:pPr>
      <w:r w:rsidRPr="005B005C">
        <w:rPr>
          <w:rFonts w:ascii="Arial Narrow" w:hAnsi="Arial Narrow"/>
        </w:rPr>
        <w:t>Brama wjazdowo/wyjazdowa (szyby z plastiku) – 34,22m</w:t>
      </w:r>
      <w:r w:rsidRPr="005B005C">
        <w:rPr>
          <w:rFonts w:ascii="Arial Narrow" w:hAnsi="Arial Narrow" w:cs="Calibri"/>
        </w:rPr>
        <w:t>²</w:t>
      </w:r>
    </w:p>
    <w:p w:rsidR="005B005C" w:rsidRPr="005B005C" w:rsidRDefault="005B005C" w:rsidP="005B005C">
      <w:pPr>
        <w:pStyle w:val="Akapitzlist"/>
        <w:spacing w:line="240" w:lineRule="auto"/>
        <w:jc w:val="both"/>
        <w:rPr>
          <w:rFonts w:ascii="Arial Narrow" w:hAnsi="Arial Narrow" w:cs="Calibri"/>
        </w:rPr>
      </w:pPr>
      <w:r w:rsidRPr="005B005C">
        <w:rPr>
          <w:rFonts w:ascii="Arial Narrow" w:hAnsi="Arial Narrow"/>
        </w:rPr>
        <w:t>Przeszklenia – 131,44m</w:t>
      </w:r>
      <w:r w:rsidRPr="005B005C">
        <w:rPr>
          <w:rFonts w:ascii="Arial Narrow" w:hAnsi="Arial Narrow" w:cs="Calibri"/>
        </w:rPr>
        <w:t>²</w:t>
      </w:r>
    </w:p>
    <w:p w:rsidR="005B005C" w:rsidRDefault="005B005C" w:rsidP="005B005C">
      <w:pPr>
        <w:pStyle w:val="Akapitzlist"/>
        <w:spacing w:line="240" w:lineRule="auto"/>
        <w:jc w:val="both"/>
        <w:rPr>
          <w:rFonts w:ascii="Arial Narrow" w:hAnsi="Arial Narrow" w:cs="Calibri"/>
          <w:b/>
          <w:u w:val="single"/>
        </w:rPr>
      </w:pPr>
      <w:r w:rsidRPr="005B005C">
        <w:rPr>
          <w:rFonts w:ascii="Arial Narrow" w:hAnsi="Arial Narrow" w:cs="Calibri"/>
          <w:b/>
          <w:u w:val="single"/>
        </w:rPr>
        <w:t xml:space="preserve">Okna policzone jednostronnie, </w:t>
      </w:r>
      <w:proofErr w:type="spellStart"/>
      <w:r w:rsidRPr="005B005C">
        <w:rPr>
          <w:rFonts w:ascii="Arial Narrow" w:hAnsi="Arial Narrow" w:cs="Calibri"/>
          <w:b/>
          <w:u w:val="single"/>
        </w:rPr>
        <w:t>m²</w:t>
      </w:r>
      <w:proofErr w:type="spellEnd"/>
      <w:r w:rsidRPr="005B005C">
        <w:rPr>
          <w:rFonts w:ascii="Arial Narrow" w:hAnsi="Arial Narrow" w:cs="Calibri"/>
          <w:b/>
          <w:u w:val="single"/>
        </w:rPr>
        <w:t xml:space="preserve"> należy przeliczyć razy 2</w:t>
      </w:r>
    </w:p>
    <w:p w:rsidR="009F667C" w:rsidRDefault="009F667C" w:rsidP="005B005C">
      <w:pPr>
        <w:pStyle w:val="Akapitzlist"/>
        <w:spacing w:line="240" w:lineRule="auto"/>
        <w:jc w:val="both"/>
        <w:rPr>
          <w:rFonts w:ascii="Arial Narrow" w:hAnsi="Arial Narrow" w:cs="Calibri"/>
          <w:b/>
          <w:u w:val="single"/>
        </w:rPr>
      </w:pPr>
    </w:p>
    <w:p w:rsidR="009F667C" w:rsidRDefault="009F667C" w:rsidP="005B005C">
      <w:pPr>
        <w:pStyle w:val="Akapitzlist"/>
        <w:spacing w:line="240" w:lineRule="auto"/>
        <w:jc w:val="both"/>
        <w:rPr>
          <w:rFonts w:ascii="Arial Narrow" w:hAnsi="Arial Narrow" w:cs="Calibri"/>
          <w:b/>
          <w:u w:val="single"/>
        </w:rPr>
      </w:pPr>
    </w:p>
    <w:p w:rsidR="009F667C" w:rsidRPr="005B005C" w:rsidRDefault="009F667C" w:rsidP="009F667C">
      <w:pPr>
        <w:ind w:left="10620"/>
        <w:jc w:val="both"/>
        <w:rPr>
          <w:rFonts w:ascii="Arial Narrow" w:hAnsi="Arial Narrow"/>
          <w:b/>
          <w:sz w:val="22"/>
          <w:szCs w:val="22"/>
        </w:rPr>
      </w:pPr>
      <w:r>
        <w:rPr>
          <w:rFonts w:ascii="Arial Narrow" w:hAnsi="Arial Narrow"/>
          <w:b/>
          <w:sz w:val="22"/>
          <w:szCs w:val="22"/>
        </w:rPr>
        <w:lastRenderedPageBreak/>
        <w:t>Załącznik nr 9</w:t>
      </w:r>
      <w:r w:rsidRPr="005B005C">
        <w:rPr>
          <w:rFonts w:ascii="Arial Narrow" w:hAnsi="Arial Narrow"/>
          <w:b/>
          <w:sz w:val="22"/>
          <w:szCs w:val="22"/>
        </w:rPr>
        <w:t xml:space="preserve"> cz. II SIWZ</w:t>
      </w:r>
    </w:p>
    <w:p w:rsidR="009F667C" w:rsidRDefault="009F667C" w:rsidP="005B005C">
      <w:pPr>
        <w:jc w:val="both"/>
        <w:rPr>
          <w:rFonts w:ascii="Arial Narrow" w:hAnsi="Arial Narrow"/>
          <w:b/>
          <w:sz w:val="22"/>
          <w:szCs w:val="22"/>
        </w:rPr>
      </w:pPr>
    </w:p>
    <w:p w:rsidR="00232DCF" w:rsidRPr="00232DCF" w:rsidRDefault="00232DCF" w:rsidP="00232DCF">
      <w:pPr>
        <w:jc w:val="center"/>
        <w:rPr>
          <w:rFonts w:ascii="Arial Narrow" w:hAnsi="Arial Narrow" w:cs="Arial Narrow"/>
          <w:b/>
          <w:sz w:val="22"/>
          <w:szCs w:val="22"/>
        </w:rPr>
      </w:pPr>
      <w:r w:rsidRPr="00232DCF">
        <w:rPr>
          <w:rFonts w:ascii="Arial Narrow" w:hAnsi="Arial Narrow" w:cs="Arial Narrow"/>
          <w:b/>
          <w:sz w:val="22"/>
          <w:szCs w:val="22"/>
        </w:rPr>
        <w:t>Wykaz powierzchni, które będą objęte usługą z podziałem na strefy</w:t>
      </w:r>
    </w:p>
    <w:p w:rsidR="009F667C" w:rsidRPr="005B005C" w:rsidRDefault="009F667C" w:rsidP="009F667C">
      <w:pPr>
        <w:jc w:val="center"/>
        <w:rPr>
          <w:rFonts w:ascii="Arial Narrow" w:hAnsi="Arial Narrow"/>
          <w:b/>
          <w:sz w:val="22"/>
          <w:szCs w:val="22"/>
        </w:rPr>
      </w:pPr>
    </w:p>
    <w:p w:rsidR="00EE5D05" w:rsidRDefault="00EE5D05" w:rsidP="00EE5D05">
      <w:pPr>
        <w:rPr>
          <w:b/>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73"/>
        <w:gridCol w:w="1133"/>
        <w:gridCol w:w="1133"/>
        <w:gridCol w:w="1132"/>
        <w:gridCol w:w="962"/>
      </w:tblGrid>
      <w:tr w:rsidR="00EE5D05" w:rsidRPr="00602C6E" w:rsidTr="00074BF0">
        <w:trPr>
          <w:trHeight w:val="780"/>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L.p.</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KOMÓRKA</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 xml:space="preserve">pow. użytkowa w </w:t>
            </w:r>
            <w:proofErr w:type="spellStart"/>
            <w:r w:rsidRPr="00602C6E">
              <w:rPr>
                <w:rFonts w:ascii="Arial Narrow" w:hAnsi="Arial Narrow" w:cs="Arial Narrow"/>
                <w:b/>
                <w:sz w:val="22"/>
                <w:szCs w:val="22"/>
              </w:rPr>
              <w:t>m²</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 xml:space="preserve">STREFA </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STREFA</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II</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STREFA</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 xml:space="preserve"> III</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rPr>
                <w:rFonts w:ascii="Arial Narrow" w:hAnsi="Arial Narrow" w:cs="Arial Narrow"/>
                <w:b/>
                <w:sz w:val="22"/>
                <w:szCs w:val="22"/>
              </w:rPr>
            </w:pPr>
            <w:r w:rsidRPr="00602C6E">
              <w:rPr>
                <w:rFonts w:ascii="Arial Narrow" w:hAnsi="Arial Narrow" w:cs="Arial Narrow"/>
                <w:b/>
                <w:sz w:val="22"/>
                <w:szCs w:val="22"/>
              </w:rPr>
              <w:t>STREFA</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 xml:space="preserve"> IV</w:t>
            </w:r>
          </w:p>
          <w:p w:rsidR="00EE5D05" w:rsidRPr="00602C6E" w:rsidRDefault="00EE5D05" w:rsidP="00F4638A">
            <w:pPr>
              <w:jc w:val="center"/>
              <w:rPr>
                <w:rFonts w:ascii="Arial Narrow" w:hAnsi="Arial Narrow" w:cs="Arial Narrow"/>
                <w:b/>
                <w:sz w:val="22"/>
                <w:szCs w:val="22"/>
              </w:rPr>
            </w:pP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Blok  Operacyjny</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477,10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68,20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141,70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248,00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rFonts w:ascii="Arial Narrow" w:eastAsia="Arial Unicode MS" w:hAnsi="Arial Narrow" w:cs="Arial Narrow"/>
                <w:sz w:val="22"/>
                <w:szCs w:val="22"/>
              </w:rPr>
              <w:t>19,20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Anestezjologii i intensywnej Terapii</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298,40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142,00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118,50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37,90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Diagnostyka  Obrazowa parter (TK, </w:t>
            </w:r>
            <w:proofErr w:type="spellStart"/>
            <w:r w:rsidRPr="00602C6E">
              <w:rPr>
                <w:rFonts w:ascii="Arial Narrow" w:eastAsia="Arial Unicode MS" w:hAnsi="Arial Narrow" w:cs="Arial Narrow"/>
                <w:sz w:val="22"/>
                <w:szCs w:val="22"/>
              </w:rPr>
              <w:t>RTG,USG</w:t>
            </w:r>
            <w:proofErr w:type="spellEnd"/>
            <w:r w:rsidRPr="00602C6E">
              <w:rPr>
                <w:rFonts w:ascii="Arial Narrow" w:eastAsia="Arial Unicode MS" w:hAnsi="Arial Narrow" w:cs="Arial Narrow"/>
                <w:sz w:val="22"/>
                <w:szCs w:val="22"/>
              </w:rPr>
              <w:t>)</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225,40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184,60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29,50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11,30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4</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Szpitalny Oddział Ratunkowy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871,20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519,60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292,50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59,10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5</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Ciągi komunikacyjne budynku szpitala i pomieszczenia wspólne</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1453,00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1411,80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5,00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36,20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6</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neurologiczno, udarowy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562,30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352,00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161,50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48,80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7</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 xml:space="preserve">Oddz. Rehabilitacji ogólnoustrojowej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570,60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486,30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19,40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64,90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8</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Wewnętrzny  z intensywnym    nadzorem kardiologicznym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714,70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529,90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110,20</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jc w:val="center"/>
              <w:rPr>
                <w:sz w:val="22"/>
                <w:szCs w:val="22"/>
              </w:rPr>
            </w:pPr>
            <w:r>
              <w:rPr>
                <w:sz w:val="22"/>
                <w:szCs w:val="22"/>
              </w:rPr>
              <w:t>74,60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9</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 xml:space="preserve">Oddz. chirurgiczny ogólny </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534,00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423,00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38,60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72,40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10</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 xml:space="preserve">Oddz. </w:t>
            </w:r>
            <w:r w:rsidRPr="00602C6E">
              <w:rPr>
                <w:rFonts w:ascii="Arial Narrow" w:eastAsia="Arial Unicode MS" w:hAnsi="Arial Narrow" w:cs="Arial Narrow"/>
                <w:sz w:val="22"/>
                <w:szCs w:val="22"/>
              </w:rPr>
              <w:t xml:space="preserve"> Ortopedii i traumatologii ruchu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382,00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313,50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18,40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50,10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hAnsi="Arial Narrow" w:cs="Arial Narrow"/>
                <w:sz w:val="22"/>
                <w:szCs w:val="22"/>
              </w:rPr>
            </w:pPr>
            <w:r w:rsidRPr="00602C6E">
              <w:rPr>
                <w:rFonts w:ascii="Arial Narrow" w:hAnsi="Arial Narrow" w:cs="Arial Narrow"/>
                <w:sz w:val="22"/>
                <w:szCs w:val="22"/>
              </w:rPr>
              <w:t xml:space="preserve">Oddz. położniczo – ginekologiczny z systemem </w:t>
            </w:r>
            <w:proofErr w:type="spellStart"/>
            <w:r w:rsidRPr="00602C6E">
              <w:rPr>
                <w:rFonts w:ascii="Arial Narrow" w:hAnsi="Arial Narrow" w:cs="Arial Narrow"/>
                <w:sz w:val="22"/>
                <w:szCs w:val="22"/>
              </w:rPr>
              <w:t>rooming-in</w:t>
            </w:r>
            <w:proofErr w:type="spellEnd"/>
            <w:r w:rsidRPr="00602C6E">
              <w:rPr>
                <w:rFonts w:ascii="Arial Narrow" w:hAnsi="Arial Narrow" w:cs="Arial Narrow"/>
                <w:sz w:val="22"/>
                <w:szCs w:val="22"/>
              </w:rPr>
              <w:t xml:space="preserve"> – z blokiem porodowym,</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1078,90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725,50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210,20</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143,20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hAnsi="Arial Narrow" w:cs="Arial Narrow"/>
                <w:sz w:val="22"/>
                <w:szCs w:val="22"/>
              </w:rPr>
            </w:pPr>
            <w:r w:rsidRPr="00602C6E">
              <w:rPr>
                <w:rFonts w:ascii="Arial Narrow" w:hAnsi="Arial Narrow" w:cs="Arial Narrow"/>
                <w:sz w:val="22"/>
                <w:szCs w:val="22"/>
              </w:rPr>
              <w:t xml:space="preserve">Oddz. Neonatologiczny z pododdziałem patologii noworodka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160,80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88,50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45,10</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27,20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Pomieszczenia gospodarcze, techniczne i biurowe</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149,70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141,90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7,80</w:t>
            </w:r>
          </w:p>
        </w:tc>
      </w:tr>
      <w:tr w:rsidR="00EE5D05" w:rsidRPr="00602C6E" w:rsidTr="00074BF0">
        <w:trPr>
          <w:trHeight w:val="353"/>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14</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Endoskopia</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116,60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61,90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39,00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15,70</w:t>
            </w:r>
          </w:p>
        </w:tc>
      </w:tr>
      <w:tr w:rsidR="00EE5D05" w:rsidRPr="00602C6E" w:rsidTr="00074BF0">
        <w:trPr>
          <w:trHeight w:val="552"/>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15</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Diagnostyka – piętro (EKG, EEG, USG)</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143,20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jc w:val="center"/>
              <w:rPr>
                <w:sz w:val="22"/>
                <w:szCs w:val="22"/>
              </w:rPr>
            </w:pPr>
            <w:r>
              <w:rPr>
                <w:sz w:val="22"/>
                <w:szCs w:val="22"/>
              </w:rPr>
              <w:t>2,20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eastAsia="Arial Unicode MS" w:hAnsi="Arial Narrow" w:cs="Arial Narrow"/>
                <w:sz w:val="22"/>
                <w:szCs w:val="22"/>
              </w:rPr>
              <w:t>16</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Pediatryczny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396,86</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203,08</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171,18</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22,60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17</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Laboratorium, Serologia</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128,44</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34,33</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74,17</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19,94</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eastAsia="Arial Unicode MS" w:hAnsi="Arial Narrow" w:cs="Arial Narrow"/>
                <w:sz w:val="22"/>
                <w:szCs w:val="22"/>
              </w:rPr>
              <w:t>18</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O/Hospicyjno -Paliatywny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119,13</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93,88</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13,72</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11,53</w:t>
            </w:r>
          </w:p>
        </w:tc>
      </w:tr>
      <w:tr w:rsidR="00EE5D05" w:rsidRPr="00602C6E" w:rsidTr="00074BF0">
        <w:trPr>
          <w:trHeight w:val="290"/>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19</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Chemioterapia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220,22</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178,62</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30,13</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11,47</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20</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Pr>
                <w:rFonts w:ascii="Arial Narrow" w:eastAsia="Arial Unicode MS" w:hAnsi="Arial Narrow" w:cs="Arial Narrow"/>
                <w:sz w:val="22"/>
                <w:szCs w:val="22"/>
              </w:rPr>
              <w:t>Zakład Opiekuńczo-Leczniczy</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524,25</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474,32</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14,19</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35,74</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Apteka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220,90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30,19</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188,51</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2,20</w:t>
            </w:r>
          </w:p>
        </w:tc>
      </w:tr>
      <w:tr w:rsidR="00EE5D05" w:rsidRPr="00602C6E" w:rsidTr="00074BF0">
        <w:trPr>
          <w:trHeight w:val="316"/>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proofErr w:type="spellStart"/>
            <w:r w:rsidRPr="00602C6E">
              <w:rPr>
                <w:rFonts w:ascii="Arial Narrow" w:eastAsia="Arial Unicode MS" w:hAnsi="Arial Narrow" w:cs="Arial Narrow"/>
                <w:sz w:val="22"/>
                <w:szCs w:val="22"/>
              </w:rPr>
              <w:t>Sterylizatornia</w:t>
            </w:r>
            <w:proofErr w:type="spellEnd"/>
            <w:r w:rsidRPr="00602C6E">
              <w:rPr>
                <w:rFonts w:ascii="Arial Narrow" w:eastAsia="Arial Unicode MS" w:hAnsi="Arial Narrow" w:cs="Arial Narrow"/>
                <w:sz w:val="22"/>
                <w:szCs w:val="22"/>
              </w:rPr>
              <w:t xml:space="preserve"> ( piwnica + I piętro </w:t>
            </w:r>
            <w:proofErr w:type="spellStart"/>
            <w:r w:rsidRPr="00602C6E">
              <w:rPr>
                <w:rFonts w:ascii="Arial Narrow" w:eastAsia="Arial Unicode MS" w:hAnsi="Arial Narrow" w:cs="Arial Narrow"/>
                <w:sz w:val="22"/>
                <w:szCs w:val="22"/>
              </w:rPr>
              <w:t>Bl.Op</w:t>
            </w:r>
            <w:proofErr w:type="spellEnd"/>
            <w:r w:rsidRPr="00602C6E">
              <w:rPr>
                <w:rFonts w:ascii="Arial Narrow" w:eastAsia="Arial Unicode MS" w:hAnsi="Arial Narrow" w:cs="Arial Narrow"/>
                <w:sz w:val="22"/>
                <w:szCs w:val="22"/>
              </w:rPr>
              <w:t>.)</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207,88</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90,79</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107,21</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9,88</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Fizykoterapia + rehabilitacja</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254,16</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251,00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3,16</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lastRenderedPageBreak/>
              <w:t>24</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Kaplica + balkon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93,11</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93,11</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477984"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sz w:val="22"/>
                <w:szCs w:val="22"/>
              </w:rPr>
              <w:t>25</w:t>
            </w:r>
            <w:r>
              <w:rPr>
                <w:rFonts w:ascii="Arial Narrow" w:eastAsia="Arial Unicode MS" w:hAnsi="Arial Narrow" w:cs="Arial Narrow"/>
                <w:b/>
                <w:sz w:val="22"/>
                <w:szCs w:val="22"/>
              </w:rPr>
              <w:t>*</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Portiernia i pozostałe pomieszczenia, magazyny gospodarcze</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118,54</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20,28</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67,13</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31,13</w:t>
            </w:r>
          </w:p>
          <w:p w:rsidR="00EE5D05" w:rsidRPr="00602C6E" w:rsidRDefault="00EE5D05" w:rsidP="00F4638A">
            <w:pPr>
              <w:snapToGrid w:val="0"/>
              <w:jc w:val="center"/>
              <w:rPr>
                <w:sz w:val="22"/>
                <w:szCs w:val="22"/>
              </w:rPr>
            </w:pP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26</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Chłodnia  (Prosektorium)</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44,99</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9,60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35,39</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27</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Ciągi komunikacyjne budynku szpitala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743,30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743,30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 xml:space="preserve">- </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28</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Ciągi komunikacyjne budynku przychodni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389,80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389,80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29</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Przychodni – pomieszczenia biurowe i gospodarcze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478,10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459,00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19,10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30</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Przychodni - bakteriologia,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42,90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8,00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34,90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31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Przychodni - poradnie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289,10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209,50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63,30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16,30</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074BF0"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Poddasze</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169,55</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169,55</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074BF0"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składnica akt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150,00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144,38</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5,62</w:t>
            </w:r>
          </w:p>
        </w:tc>
      </w:tr>
      <w:tr w:rsidR="00EE5D05" w:rsidRPr="00602C6E" w:rsidTr="00074BF0">
        <w:trPr>
          <w:trHeight w:val="255"/>
        </w:trPr>
        <w:tc>
          <w:tcPr>
            <w:tcW w:w="574"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uppressAutoHyphens w:val="0"/>
              <w:rPr>
                <w:rFonts w:ascii="Calibri" w:eastAsia="Calibri" w:hAnsi="Calibri"/>
                <w:sz w:val="22"/>
                <w:szCs w:val="22"/>
                <w:lang w:eastAsia="en-US"/>
              </w:rPr>
            </w:pPr>
          </w:p>
        </w:tc>
        <w:tc>
          <w:tcPr>
            <w:tcW w:w="4248"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rFonts w:ascii="Arial Narrow" w:eastAsia="Arial Unicode MS" w:hAnsi="Arial Narrow" w:cs="Arial Narrow"/>
                <w:b/>
                <w:sz w:val="22"/>
                <w:szCs w:val="22"/>
              </w:rPr>
            </w:pPr>
          </w:p>
          <w:p w:rsidR="00EE5D05" w:rsidRPr="00602C6E" w:rsidRDefault="00EE5D05" w:rsidP="00F4638A">
            <w:pPr>
              <w:snapToGrid w:val="0"/>
              <w:jc w:val="center"/>
              <w:rPr>
                <w:rFonts w:ascii="Arial Narrow" w:eastAsia="Arial Unicode MS" w:hAnsi="Arial Narrow" w:cs="Arial Narrow"/>
                <w:b/>
                <w:sz w:val="22"/>
                <w:szCs w:val="22"/>
              </w:rPr>
            </w:pPr>
          </w:p>
          <w:p w:rsidR="00EE5D05" w:rsidRPr="00602C6E" w:rsidRDefault="00EE5D05" w:rsidP="00F4638A">
            <w:pPr>
              <w:snapToGrid w:val="0"/>
              <w:jc w:val="center"/>
              <w:rPr>
                <w:rFonts w:ascii="Arial Narrow" w:eastAsia="Arial Unicode MS" w:hAnsi="Arial Narrow" w:cs="Arial Narrow"/>
                <w:b/>
              </w:rPr>
            </w:pPr>
            <w:r w:rsidRPr="00602C6E">
              <w:rPr>
                <w:rFonts w:ascii="Arial Narrow" w:eastAsia="Arial Unicode MS" w:hAnsi="Arial Narrow" w:cs="Arial Narrow"/>
                <w:b/>
                <w:sz w:val="22"/>
                <w:szCs w:val="22"/>
              </w:rPr>
              <w:t>RAZEM</w:t>
            </w:r>
          </w:p>
        </w:tc>
        <w:tc>
          <w:tcPr>
            <w:tcW w:w="1273" w:type="dxa"/>
            <w:tcBorders>
              <w:top w:val="single" w:sz="4" w:space="0" w:color="auto"/>
              <w:left w:val="single" w:sz="4" w:space="0" w:color="auto"/>
              <w:bottom w:val="single" w:sz="4" w:space="0" w:color="auto"/>
              <w:right w:val="single" w:sz="4" w:space="0" w:color="auto"/>
            </w:tcBorders>
          </w:tcPr>
          <w:p w:rsidR="00EE5D05" w:rsidRPr="007F73A5" w:rsidRDefault="00EE5D05" w:rsidP="00F4638A">
            <w:pPr>
              <w:snapToGrid w:val="0"/>
              <w:jc w:val="center"/>
              <w:rPr>
                <w:rFonts w:ascii="Arial Narrow" w:eastAsia="Arial Unicode MS" w:hAnsi="Arial Narrow" w:cs="Arial Narrow"/>
                <w:b/>
              </w:rPr>
            </w:pPr>
          </w:p>
          <w:p w:rsidR="00D741B6" w:rsidRPr="007F73A5" w:rsidRDefault="00D741B6" w:rsidP="00F4638A">
            <w:pPr>
              <w:snapToGrid w:val="0"/>
              <w:jc w:val="center"/>
              <w:rPr>
                <w:rFonts w:ascii="Arial Narrow" w:eastAsia="Arial Unicode MS" w:hAnsi="Arial Narrow" w:cs="Arial Narrow"/>
                <w:b/>
              </w:rPr>
            </w:pPr>
            <w:r w:rsidRPr="007F73A5">
              <w:rPr>
                <w:rFonts w:ascii="Arial Narrow" w:eastAsia="Arial Unicode MS" w:hAnsi="Arial Narrow" w:cs="Arial Narrow"/>
                <w:b/>
              </w:rPr>
              <w:t>12 329,13</w:t>
            </w:r>
          </w:p>
          <w:p w:rsidR="00EE5D05" w:rsidRPr="007F73A5" w:rsidRDefault="00EE5D05" w:rsidP="00F4638A">
            <w:pPr>
              <w:snapToGrid w:val="0"/>
              <w:jc w:val="center"/>
              <w:rPr>
                <w:rFonts w:ascii="Arial Narrow" w:eastAsia="Arial Unicode MS" w:hAnsi="Arial Narrow" w:cs="Arial Narrow"/>
                <w:b/>
              </w:rPr>
            </w:pPr>
          </w:p>
        </w:tc>
        <w:tc>
          <w:tcPr>
            <w:tcW w:w="1133" w:type="dxa"/>
            <w:tcBorders>
              <w:top w:val="single" w:sz="4" w:space="0" w:color="auto"/>
              <w:left w:val="single" w:sz="4" w:space="0" w:color="auto"/>
              <w:bottom w:val="single" w:sz="4" w:space="0" w:color="auto"/>
              <w:right w:val="single" w:sz="4" w:space="0" w:color="auto"/>
            </w:tcBorders>
          </w:tcPr>
          <w:p w:rsidR="00EE5D05" w:rsidRPr="007F73A5" w:rsidRDefault="00EE5D05" w:rsidP="00F4638A">
            <w:pPr>
              <w:snapToGrid w:val="0"/>
              <w:jc w:val="center"/>
              <w:rPr>
                <w:rFonts w:ascii="Arial Narrow" w:eastAsia="Arial Unicode MS" w:hAnsi="Arial Narrow" w:cs="Arial Narrow"/>
              </w:rPr>
            </w:pPr>
          </w:p>
          <w:p w:rsidR="00EE5D05" w:rsidRPr="007F73A5" w:rsidRDefault="00EE5D05" w:rsidP="00F4638A">
            <w:pPr>
              <w:snapToGrid w:val="0"/>
              <w:jc w:val="center"/>
              <w:rPr>
                <w:rFonts w:ascii="Arial Narrow" w:eastAsia="Arial Unicode MS" w:hAnsi="Arial Narrow" w:cs="Arial Narrow"/>
              </w:rPr>
            </w:pPr>
            <w:r w:rsidRPr="007F73A5">
              <w:rPr>
                <w:rFonts w:ascii="Arial Narrow" w:eastAsia="Arial Unicode MS" w:hAnsi="Arial Narrow" w:cs="Arial Narrow"/>
              </w:rPr>
              <w:t>118,67</w:t>
            </w:r>
          </w:p>
          <w:p w:rsidR="00EE5D05" w:rsidRPr="007F73A5" w:rsidRDefault="00EE5D05" w:rsidP="00F4638A">
            <w:pPr>
              <w:snapToGrid w:val="0"/>
              <w:jc w:val="center"/>
              <w:rPr>
                <w:rFonts w:ascii="Arial Narrow" w:eastAsia="Arial Unicode MS" w:hAnsi="Arial Narrow" w:cs="Arial Narrow"/>
              </w:rPr>
            </w:pPr>
          </w:p>
        </w:tc>
        <w:tc>
          <w:tcPr>
            <w:tcW w:w="1133" w:type="dxa"/>
            <w:tcBorders>
              <w:top w:val="single" w:sz="4" w:space="0" w:color="auto"/>
              <w:left w:val="single" w:sz="4" w:space="0" w:color="auto"/>
              <w:bottom w:val="single" w:sz="4" w:space="0" w:color="auto"/>
              <w:right w:val="single" w:sz="4" w:space="0" w:color="auto"/>
            </w:tcBorders>
          </w:tcPr>
          <w:p w:rsidR="00EE5D05" w:rsidRPr="007F73A5" w:rsidRDefault="00EE5D05" w:rsidP="00F4638A">
            <w:pPr>
              <w:snapToGrid w:val="0"/>
              <w:rPr>
                <w:rFonts w:ascii="Arial Narrow" w:eastAsia="Arial Unicode MS" w:hAnsi="Arial Narrow" w:cs="Arial Narrow"/>
              </w:rPr>
            </w:pPr>
          </w:p>
          <w:p w:rsidR="00EE5D05" w:rsidRPr="007F73A5" w:rsidRDefault="00074BF0" w:rsidP="00F4638A">
            <w:pPr>
              <w:snapToGrid w:val="0"/>
              <w:rPr>
                <w:rFonts w:ascii="Arial Narrow" w:eastAsia="Arial Unicode MS" w:hAnsi="Arial Narrow" w:cs="Arial Narrow"/>
              </w:rPr>
            </w:pPr>
            <w:r w:rsidRPr="007F73A5">
              <w:rPr>
                <w:rFonts w:ascii="Arial Narrow" w:eastAsia="Arial Unicode MS" w:hAnsi="Arial Narrow" w:cs="Arial Narrow"/>
              </w:rPr>
              <w:t>9471,10</w:t>
            </w:r>
          </w:p>
          <w:p w:rsidR="00EE5D05" w:rsidRPr="007F73A5" w:rsidRDefault="00EE5D05" w:rsidP="00F4638A">
            <w:pPr>
              <w:snapToGrid w:val="0"/>
              <w:rPr>
                <w:rFonts w:ascii="Arial Narrow" w:eastAsia="Arial Unicode MS" w:hAnsi="Arial Narrow" w:cs="Arial Narrow"/>
              </w:rPr>
            </w:pPr>
          </w:p>
        </w:tc>
        <w:tc>
          <w:tcPr>
            <w:tcW w:w="1132" w:type="dxa"/>
            <w:tcBorders>
              <w:top w:val="single" w:sz="4" w:space="0" w:color="auto"/>
              <w:left w:val="single" w:sz="4" w:space="0" w:color="auto"/>
              <w:bottom w:val="single" w:sz="4" w:space="0" w:color="auto"/>
              <w:right w:val="single" w:sz="4" w:space="0" w:color="auto"/>
            </w:tcBorders>
          </w:tcPr>
          <w:p w:rsidR="00EE5D05" w:rsidRPr="007F73A5" w:rsidRDefault="00EE5D05" w:rsidP="00F4638A">
            <w:pPr>
              <w:snapToGrid w:val="0"/>
              <w:rPr>
                <w:rFonts w:ascii="Arial Narrow" w:eastAsia="Arial Unicode MS" w:hAnsi="Arial Narrow" w:cs="Arial Narrow"/>
              </w:rPr>
            </w:pPr>
          </w:p>
          <w:p w:rsidR="00EE5D05" w:rsidRPr="007F73A5" w:rsidRDefault="00074BF0" w:rsidP="00F4638A">
            <w:pPr>
              <w:snapToGrid w:val="0"/>
              <w:rPr>
                <w:rFonts w:ascii="Arial Narrow" w:eastAsia="Arial Unicode MS" w:hAnsi="Arial Narrow" w:cs="Arial Narrow"/>
              </w:rPr>
            </w:pPr>
            <w:r w:rsidRPr="007F73A5">
              <w:rPr>
                <w:rFonts w:ascii="Arial Narrow" w:eastAsia="Arial Unicode MS" w:hAnsi="Arial Narrow" w:cs="Arial Narrow"/>
              </w:rPr>
              <w:t>1809,80</w:t>
            </w:r>
          </w:p>
          <w:p w:rsidR="00EE5D05" w:rsidRPr="007F73A5" w:rsidRDefault="00EE5D05" w:rsidP="00F4638A">
            <w:pPr>
              <w:snapToGrid w:val="0"/>
              <w:rPr>
                <w:rFonts w:ascii="Arial Narrow" w:eastAsia="Arial Unicode MS" w:hAnsi="Arial Narrow" w:cs="Arial Narrow"/>
              </w:rPr>
            </w:pP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rFonts w:ascii="Arial Narrow" w:eastAsia="Arial Unicode MS" w:hAnsi="Arial Narrow" w:cs="Arial Narrow"/>
              </w:rPr>
            </w:pPr>
          </w:p>
          <w:p w:rsidR="00EE5D05" w:rsidRPr="00602C6E" w:rsidRDefault="00EE5D05" w:rsidP="00F4638A">
            <w:pPr>
              <w:snapToGrid w:val="0"/>
              <w:jc w:val="center"/>
              <w:rPr>
                <w:rFonts w:ascii="Arial Narrow" w:eastAsia="Arial Unicode MS" w:hAnsi="Arial Narrow" w:cs="Arial Narrow"/>
              </w:rPr>
            </w:pPr>
            <w:r>
              <w:rPr>
                <w:rFonts w:ascii="Arial Narrow" w:eastAsia="Arial Unicode MS" w:hAnsi="Arial Narrow" w:cs="Arial Narrow"/>
              </w:rPr>
              <w:t>929,56</w:t>
            </w:r>
          </w:p>
          <w:p w:rsidR="00EE5D05" w:rsidRPr="00602C6E" w:rsidRDefault="00EE5D05" w:rsidP="00F4638A">
            <w:pPr>
              <w:snapToGrid w:val="0"/>
              <w:jc w:val="center"/>
              <w:rPr>
                <w:rFonts w:ascii="Arial Narrow" w:eastAsia="Arial Unicode MS" w:hAnsi="Arial Narrow" w:cs="Arial Narrow"/>
              </w:rPr>
            </w:pPr>
          </w:p>
        </w:tc>
      </w:tr>
    </w:tbl>
    <w:p w:rsidR="00EE5D05" w:rsidRDefault="00EE5D05" w:rsidP="00EE5D05">
      <w:pPr>
        <w:rPr>
          <w:rFonts w:ascii="Arial Narrow" w:hAnsi="Arial Narrow" w:cs="Arial Narrow"/>
          <w:sz w:val="20"/>
          <w:szCs w:val="20"/>
        </w:rPr>
      </w:pPr>
    </w:p>
    <w:p w:rsidR="00727207" w:rsidRPr="005B005C" w:rsidRDefault="00727207" w:rsidP="00727207">
      <w:pPr>
        <w:ind w:left="10620"/>
        <w:jc w:val="both"/>
        <w:rPr>
          <w:rFonts w:ascii="Arial Narrow" w:hAnsi="Arial Narrow"/>
          <w:b/>
          <w:sz w:val="22"/>
          <w:szCs w:val="22"/>
        </w:rPr>
      </w:pPr>
      <w:r>
        <w:rPr>
          <w:rFonts w:ascii="Arial Narrow" w:hAnsi="Arial Narrow"/>
          <w:b/>
          <w:sz w:val="22"/>
          <w:szCs w:val="22"/>
        </w:rPr>
        <w:t>Załącznik nr 10</w:t>
      </w:r>
      <w:r w:rsidRPr="005B005C">
        <w:rPr>
          <w:rFonts w:ascii="Arial Narrow" w:hAnsi="Arial Narrow"/>
          <w:b/>
          <w:sz w:val="22"/>
          <w:szCs w:val="22"/>
        </w:rPr>
        <w:t xml:space="preserve"> cz. II SIWZ</w:t>
      </w:r>
    </w:p>
    <w:p w:rsidR="00186322" w:rsidRPr="00186322" w:rsidRDefault="00186322">
      <w:pPr>
        <w:pStyle w:val="BodyText21"/>
        <w:tabs>
          <w:tab w:val="left" w:pos="360"/>
        </w:tabs>
        <w:rPr>
          <w:b/>
          <w:sz w:val="22"/>
          <w:szCs w:val="22"/>
        </w:rPr>
      </w:pPr>
      <w:r w:rsidRPr="00186322">
        <w:rPr>
          <w:b/>
        </w:rPr>
        <w:t>Wykaz wykładzin budynek Szpitala A i B</w:t>
      </w:r>
    </w:p>
    <w:p w:rsidR="00186322" w:rsidRDefault="00186322">
      <w:pPr>
        <w:pStyle w:val="BodyText21"/>
        <w:tabs>
          <w:tab w:val="left" w:pos="360"/>
        </w:tabs>
        <w:rPr>
          <w:sz w:val="22"/>
          <w:szCs w:val="22"/>
        </w:rPr>
      </w:pPr>
    </w:p>
    <w:p w:rsidR="00C00898" w:rsidRPr="00186322" w:rsidRDefault="00727207">
      <w:pPr>
        <w:pStyle w:val="BodyText21"/>
        <w:tabs>
          <w:tab w:val="left" w:pos="360"/>
        </w:tabs>
        <w:rPr>
          <w:sz w:val="22"/>
          <w:szCs w:val="22"/>
        </w:rPr>
      </w:pPr>
      <w:r w:rsidRPr="00186322">
        <w:rPr>
          <w:sz w:val="22"/>
          <w:szCs w:val="22"/>
        </w:rPr>
        <w:t xml:space="preserve">Nazwa wykładzin oraz wielkość powierzchni w m 2 </w:t>
      </w:r>
    </w:p>
    <w:p w:rsidR="00727207" w:rsidRDefault="00727207">
      <w:pPr>
        <w:pStyle w:val="BodyText21"/>
        <w:tabs>
          <w:tab w:val="left" w:pos="360"/>
        </w:tabs>
        <w:rPr>
          <w:b/>
          <w:sz w:val="22"/>
          <w:szCs w:val="22"/>
        </w:rPr>
      </w:pPr>
      <w:r w:rsidRPr="00727207">
        <w:rPr>
          <w:sz w:val="22"/>
          <w:szCs w:val="22"/>
        </w:rPr>
        <w:t xml:space="preserve">Linoleum </w:t>
      </w:r>
      <w:proofErr w:type="spellStart"/>
      <w:r w:rsidRPr="00727207">
        <w:rPr>
          <w:sz w:val="22"/>
          <w:szCs w:val="22"/>
        </w:rPr>
        <w:t>Marmorette</w:t>
      </w:r>
      <w:proofErr w:type="spellEnd"/>
      <w:r w:rsidRPr="00727207">
        <w:rPr>
          <w:sz w:val="22"/>
          <w:szCs w:val="22"/>
        </w:rPr>
        <w:t xml:space="preserve"> – 287,27 m2, wykładzina kauczukowa Pirelli – 156 m2, PCV np. kamrat, Market, Rekord – 1 975,70 m2 dotyczy budynku A i B Szpitala</w:t>
      </w:r>
      <w:r>
        <w:rPr>
          <w:b/>
          <w:sz w:val="22"/>
          <w:szCs w:val="22"/>
        </w:rPr>
        <w:t>.</w:t>
      </w:r>
    </w:p>
    <w:p w:rsidR="00186322" w:rsidRDefault="00186322">
      <w:pPr>
        <w:pStyle w:val="BodyText21"/>
        <w:tabs>
          <w:tab w:val="left" w:pos="360"/>
        </w:tabs>
        <w:rPr>
          <w:b/>
          <w:sz w:val="22"/>
          <w:szCs w:val="22"/>
        </w:rPr>
      </w:pPr>
    </w:p>
    <w:p w:rsidR="00186322" w:rsidRDefault="00186322" w:rsidP="00186322">
      <w:pPr>
        <w:rPr>
          <w:rFonts w:ascii="Arial Narrow" w:hAnsi="Arial Narrow" w:cs="Arial Narrow"/>
          <w:sz w:val="20"/>
          <w:szCs w:val="20"/>
        </w:rPr>
      </w:pPr>
    </w:p>
    <w:p w:rsidR="00186322" w:rsidRPr="005B005C" w:rsidRDefault="00186322" w:rsidP="00186322">
      <w:pPr>
        <w:ind w:left="10620"/>
        <w:jc w:val="both"/>
        <w:rPr>
          <w:rFonts w:ascii="Arial Narrow" w:hAnsi="Arial Narrow"/>
          <w:b/>
          <w:sz w:val="22"/>
          <w:szCs w:val="22"/>
        </w:rPr>
      </w:pPr>
      <w:r>
        <w:rPr>
          <w:rFonts w:ascii="Arial Narrow" w:hAnsi="Arial Narrow"/>
          <w:b/>
          <w:sz w:val="22"/>
          <w:szCs w:val="22"/>
        </w:rPr>
        <w:t>Załącznik nr 11</w:t>
      </w:r>
      <w:r w:rsidRPr="005B005C">
        <w:rPr>
          <w:rFonts w:ascii="Arial Narrow" w:hAnsi="Arial Narrow"/>
          <w:b/>
          <w:sz w:val="22"/>
          <w:szCs w:val="22"/>
        </w:rPr>
        <w:t xml:space="preserve"> cz. II SIWZ</w:t>
      </w:r>
    </w:p>
    <w:p w:rsidR="00186322" w:rsidRDefault="00186322">
      <w:pPr>
        <w:pStyle w:val="BodyText21"/>
        <w:tabs>
          <w:tab w:val="left" w:pos="360"/>
        </w:tabs>
      </w:pPr>
    </w:p>
    <w:p w:rsidR="00186322" w:rsidRDefault="00186322">
      <w:pPr>
        <w:pStyle w:val="BodyText21"/>
        <w:tabs>
          <w:tab w:val="left" w:pos="360"/>
        </w:tabs>
        <w:rPr>
          <w:b/>
        </w:rPr>
      </w:pPr>
      <w:r w:rsidRPr="00186322">
        <w:rPr>
          <w:b/>
        </w:rPr>
        <w:t>Wykaz wykładzin budynek Szpitala D</w:t>
      </w:r>
    </w:p>
    <w:p w:rsidR="00D045CD" w:rsidRDefault="00D045CD">
      <w:pPr>
        <w:pStyle w:val="BodyText21"/>
        <w:tabs>
          <w:tab w:val="left" w:pos="360"/>
        </w:tabs>
        <w:rPr>
          <w:b/>
        </w:rPr>
      </w:pPr>
    </w:p>
    <w:p w:rsidR="00D045CD" w:rsidRDefault="00D045CD">
      <w:pPr>
        <w:pStyle w:val="BodyText21"/>
        <w:tabs>
          <w:tab w:val="left" w:pos="360"/>
        </w:tabs>
        <w:rPr>
          <w:b/>
        </w:rPr>
      </w:pPr>
    </w:p>
    <w:p w:rsidR="00D045CD" w:rsidRDefault="00D045CD">
      <w:pPr>
        <w:pStyle w:val="BodyText21"/>
        <w:tabs>
          <w:tab w:val="left" w:pos="360"/>
        </w:tabs>
        <w:rPr>
          <w:b/>
        </w:rPr>
      </w:pPr>
    </w:p>
    <w:p w:rsidR="00D045CD" w:rsidRDefault="00D045CD">
      <w:pPr>
        <w:pStyle w:val="BodyText21"/>
        <w:tabs>
          <w:tab w:val="left" w:pos="360"/>
        </w:tabs>
        <w:rPr>
          <w:b/>
        </w:rPr>
      </w:pPr>
    </w:p>
    <w:p w:rsidR="00D045CD" w:rsidRDefault="00D045CD">
      <w:pPr>
        <w:pStyle w:val="BodyText21"/>
        <w:tabs>
          <w:tab w:val="left" w:pos="360"/>
        </w:tabs>
        <w:rPr>
          <w:b/>
        </w:rPr>
      </w:pPr>
    </w:p>
    <w:p w:rsidR="00D045CD" w:rsidRDefault="00D045CD">
      <w:pPr>
        <w:pStyle w:val="BodyText21"/>
        <w:tabs>
          <w:tab w:val="left" w:pos="360"/>
        </w:tabs>
        <w:rPr>
          <w:b/>
        </w:rPr>
      </w:pPr>
    </w:p>
    <w:p w:rsidR="00D045CD" w:rsidRDefault="00D045CD">
      <w:pPr>
        <w:pStyle w:val="BodyText21"/>
        <w:tabs>
          <w:tab w:val="left" w:pos="360"/>
        </w:tabs>
        <w:rPr>
          <w:b/>
        </w:rPr>
      </w:pPr>
    </w:p>
    <w:p w:rsidR="00D045CD" w:rsidRPr="00186322" w:rsidRDefault="00D045CD">
      <w:pPr>
        <w:pStyle w:val="BodyText21"/>
        <w:tabs>
          <w:tab w:val="left" w:pos="360"/>
        </w:tabs>
        <w:rPr>
          <w:b/>
          <w:sz w:val="22"/>
          <w:szCs w:val="22"/>
        </w:rPr>
      </w:pPr>
    </w:p>
    <w:sectPr w:rsidR="00D045CD" w:rsidRPr="00186322" w:rsidSect="007B4558">
      <w:pgSz w:w="16838" w:h="11906" w:orient="landscape"/>
      <w:pgMar w:top="425" w:right="284" w:bottom="992" w:left="902"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E0" w:rsidRDefault="00C42AE0" w:rsidP="00985912">
      <w:r>
        <w:separator/>
      </w:r>
    </w:p>
  </w:endnote>
  <w:endnote w:type="continuationSeparator" w:id="0">
    <w:p w:rsidR="00C42AE0" w:rsidRDefault="00C42AE0" w:rsidP="0098591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ont283">
    <w:altName w:val="Times New Roman"/>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A">
    <w:altName w:val="Times New Roman"/>
    <w:charset w:val="EE"/>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B739B8">
    <w:pPr>
      <w:pStyle w:val="Stopka"/>
      <w:ind w:right="360"/>
    </w:pPr>
    <w:r>
      <w:pict>
        <v:shapetype id="_x0000_t202" coordsize="21600,21600" o:spt="202" path="m,l,21600r21600,l21600,xe">
          <v:stroke joinstyle="miter"/>
          <v:path gradientshapeok="t" o:connecttype="rect"/>
        </v:shapetype>
        <v:shape id="_x0000_s1027" type="#_x0000_t202" style="position:absolute;margin-left:547.8pt;margin-top:.05pt;width:25.65pt;height:12.4pt;z-index:251658240;mso-wrap-distance-left:0;mso-wrap-distance-right:0;mso-position-horizontal-relative:page" stroked="f">
          <v:fill opacity="0" color2="black"/>
          <v:textbox style="mso-next-textbox:#_x0000_s1027" inset="0,0,0,0">
            <w:txbxContent>
              <w:p w:rsidR="00A42581" w:rsidRDefault="00B739B8">
                <w:pPr>
                  <w:pStyle w:val="Stopka"/>
                </w:pPr>
                <w:r>
                  <w:rPr>
                    <w:rStyle w:val="Numerstrony"/>
                  </w:rPr>
                  <w:fldChar w:fldCharType="begin"/>
                </w:r>
                <w:r w:rsidR="00A42581">
                  <w:rPr>
                    <w:rStyle w:val="Numerstrony"/>
                  </w:rPr>
                  <w:instrText xml:space="preserve"> PAGE </w:instrText>
                </w:r>
                <w:r>
                  <w:rPr>
                    <w:rStyle w:val="Numerstrony"/>
                  </w:rPr>
                  <w:fldChar w:fldCharType="separate"/>
                </w:r>
                <w:r w:rsidR="00FA13B3">
                  <w:rPr>
                    <w:rStyle w:val="Numerstrony"/>
                    <w:noProof/>
                  </w:rPr>
                  <w:t>1</w:t>
                </w:r>
                <w:r>
                  <w:rPr>
                    <w:rStyle w:val="Numerstrony"/>
                  </w:rPr>
                  <w:fldChar w:fldCharType="end"/>
                </w:r>
              </w:p>
            </w:txbxContent>
          </v:textbox>
          <w10:wrap type="square" side="largest"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E0" w:rsidRDefault="00C42AE0" w:rsidP="00985912">
      <w:r>
        <w:separator/>
      </w:r>
    </w:p>
  </w:footnote>
  <w:footnote w:type="continuationSeparator" w:id="0">
    <w:p w:rsidR="00C42AE0" w:rsidRDefault="00C42AE0" w:rsidP="00985912">
      <w:r>
        <w:continuationSeparator/>
      </w:r>
    </w:p>
  </w:footnote>
  <w:footnote w:id="1">
    <w:p w:rsidR="00A42581" w:rsidRDefault="00A42581" w:rsidP="002B71A7">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pPr>
      <w:pStyle w:val="Nagwek"/>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1" w:rsidRDefault="00A425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FD682C4C"/>
    <w:name w:val="WW8Num2"/>
    <w:lvl w:ilvl="0">
      <w:start w:val="1"/>
      <w:numFmt w:val="decimal"/>
      <w:lvlText w:val="%1)"/>
      <w:lvlJc w:val="left"/>
      <w:pPr>
        <w:tabs>
          <w:tab w:val="num" w:pos="0"/>
        </w:tabs>
        <w:ind w:left="720" w:hanging="360"/>
      </w:pPr>
      <w:rPr>
        <w:rFonts w:ascii="Arial Narrow" w:eastAsia="Times New Roman" w:hAnsi="Arial Narrow" w:cs="Arial Narrow"/>
        <w:sz w:val="22"/>
        <w:szCs w:val="22"/>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Arial"/>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Arial Narrow" w:hint="default"/>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9"/>
      <w:numFmt w:val="bullet"/>
      <w:lvlText w:val="-"/>
      <w:lvlJc w:val="left"/>
      <w:pPr>
        <w:tabs>
          <w:tab w:val="num" w:pos="360"/>
        </w:tabs>
        <w:ind w:left="360" w:hanging="360"/>
      </w:pPr>
      <w:rPr>
        <w:rFonts w:ascii="Times New Roman" w:hAnsi="Times New Roman" w:cs="Times New Roman" w:hint="default"/>
        <w:color w:val="000000"/>
        <w:sz w:val="22"/>
        <w:szCs w:val="22"/>
      </w:rPr>
    </w:lvl>
  </w:abstractNum>
  <w:abstractNum w:abstractNumId="6">
    <w:nsid w:val="00000007"/>
    <w:multiLevelType w:val="singleLevel"/>
    <w:tmpl w:val="AFF82A4A"/>
    <w:name w:val="WW8Num7"/>
    <w:lvl w:ilvl="0">
      <w:start w:val="1"/>
      <w:numFmt w:val="decimal"/>
      <w:lvlText w:val="%1."/>
      <w:lvlJc w:val="left"/>
      <w:pPr>
        <w:tabs>
          <w:tab w:val="num" w:pos="4320"/>
        </w:tabs>
        <w:ind w:left="4320" w:hanging="360"/>
      </w:pPr>
      <w:rPr>
        <w:rFonts w:cs="Arial Narrow"/>
        <w:color w:val="000000" w:themeColor="text1"/>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8">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nsid w:val="0000000B"/>
    <w:multiLevelType w:val="singleLevel"/>
    <w:tmpl w:val="0000000B"/>
    <w:name w:val="WW8Num11"/>
    <w:lvl w:ilvl="0">
      <w:start w:val="9"/>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1">
    <w:nsid w:val="0000000C"/>
    <w:multiLevelType w:val="multilevel"/>
    <w:tmpl w:val="DF3C9132"/>
    <w:name w:val="WW8Num12"/>
    <w:lvl w:ilvl="0">
      <w:start w:val="1"/>
      <w:numFmt w:val="decimal"/>
      <w:lvlText w:val="%1)"/>
      <w:lvlJc w:val="left"/>
      <w:pPr>
        <w:tabs>
          <w:tab w:val="num" w:pos="916"/>
        </w:tabs>
        <w:ind w:left="928" w:hanging="360"/>
      </w:pPr>
      <w:rPr>
        <w:rFonts w:cs="Arial Narrow" w:hint="default"/>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59D6EC62"/>
    <w:name w:val="WW8Num13"/>
    <w:lvl w:ilvl="0">
      <w:start w:val="8"/>
      <w:numFmt w:val="decimal"/>
      <w:lvlText w:val="%1."/>
      <w:lvlJc w:val="left"/>
      <w:pPr>
        <w:tabs>
          <w:tab w:val="num" w:pos="3240"/>
        </w:tabs>
        <w:ind w:left="3240" w:hanging="360"/>
      </w:pPr>
      <w:rPr>
        <w:rFonts w:ascii="Times New Roman" w:hAnsi="Times New Roman" w:cs="Times New Roman" w:hint="default"/>
        <w:b/>
        <w:color w:val="auto"/>
        <w:sz w:val="22"/>
        <w:szCs w:val="22"/>
      </w:rPr>
    </w:lvl>
  </w:abstractNum>
  <w:abstractNum w:abstractNumId="13">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cs="Times New Roman" w:hint="default"/>
        <w:color w:val="FF0000"/>
        <w:sz w:val="22"/>
        <w:szCs w:val="22"/>
      </w:rPr>
    </w:lvl>
    <w:lvl w:ilvl="1">
      <w:start w:val="3"/>
      <w:numFmt w:val="decimal"/>
      <w:lvlText w:val="%1.%2"/>
      <w:lvlJc w:val="left"/>
      <w:pPr>
        <w:tabs>
          <w:tab w:val="num" w:pos="360"/>
        </w:tabs>
        <w:ind w:left="360" w:hanging="360"/>
      </w:pPr>
      <w:rPr>
        <w:rFonts w:ascii="Times New Roman" w:hAnsi="Times New Roman" w:cs="Times New Roman" w:hint="default"/>
        <w:color w:val="FF0000"/>
        <w:sz w:val="22"/>
        <w:szCs w:val="22"/>
      </w:rPr>
    </w:lvl>
    <w:lvl w:ilvl="2">
      <w:start w:val="1"/>
      <w:numFmt w:val="decimal"/>
      <w:lvlText w:val="%1.%2.%3"/>
      <w:lvlJc w:val="left"/>
      <w:pPr>
        <w:tabs>
          <w:tab w:val="num" w:pos="360"/>
        </w:tabs>
        <w:ind w:left="360" w:hanging="720"/>
      </w:pPr>
      <w:rPr>
        <w:rFonts w:ascii="Times New Roman" w:hAnsi="Times New Roman" w:cs="Times New Roman" w:hint="default"/>
        <w:color w:val="FF0000"/>
        <w:sz w:val="22"/>
        <w:szCs w:val="22"/>
      </w:rPr>
    </w:lvl>
    <w:lvl w:ilvl="3">
      <w:start w:val="1"/>
      <w:numFmt w:val="decimal"/>
      <w:lvlText w:val="%1.%2.%3.%4"/>
      <w:lvlJc w:val="left"/>
      <w:pPr>
        <w:tabs>
          <w:tab w:val="num" w:pos="180"/>
        </w:tabs>
        <w:ind w:left="180" w:hanging="720"/>
      </w:pPr>
      <w:rPr>
        <w:rFonts w:ascii="Times New Roman" w:hAnsi="Times New Roman" w:cs="Times New Roman" w:hint="default"/>
        <w:color w:val="FF0000"/>
        <w:sz w:val="22"/>
        <w:szCs w:val="22"/>
      </w:rPr>
    </w:lvl>
    <w:lvl w:ilvl="4">
      <w:start w:val="1"/>
      <w:numFmt w:val="decimal"/>
      <w:lvlText w:val="%1.%2.%3.%4.%5"/>
      <w:lvlJc w:val="left"/>
      <w:pPr>
        <w:tabs>
          <w:tab w:val="num" w:pos="360"/>
        </w:tabs>
        <w:ind w:left="360" w:hanging="1080"/>
      </w:pPr>
      <w:rPr>
        <w:rFonts w:ascii="Times New Roman" w:hAnsi="Times New Roman" w:cs="Times New Roman" w:hint="default"/>
        <w:color w:val="FF0000"/>
        <w:sz w:val="22"/>
        <w:szCs w:val="22"/>
      </w:rPr>
    </w:lvl>
    <w:lvl w:ilvl="5">
      <w:start w:val="1"/>
      <w:numFmt w:val="decimal"/>
      <w:lvlText w:val="%1.%2.%3.%4.%5.%6"/>
      <w:lvlJc w:val="left"/>
      <w:pPr>
        <w:tabs>
          <w:tab w:val="num" w:pos="180"/>
        </w:tabs>
        <w:ind w:left="180" w:hanging="1080"/>
      </w:pPr>
      <w:rPr>
        <w:rFonts w:ascii="Times New Roman" w:hAnsi="Times New Roman" w:cs="Times New Roman" w:hint="default"/>
        <w:color w:val="FF0000"/>
        <w:sz w:val="22"/>
        <w:szCs w:val="22"/>
      </w:rPr>
    </w:lvl>
    <w:lvl w:ilvl="6">
      <w:start w:val="1"/>
      <w:numFmt w:val="decimal"/>
      <w:lvlText w:val="%1.%2.%3.%4.%5.%6.%7"/>
      <w:lvlJc w:val="left"/>
      <w:pPr>
        <w:tabs>
          <w:tab w:val="num" w:pos="360"/>
        </w:tabs>
        <w:ind w:left="360" w:hanging="1440"/>
      </w:pPr>
      <w:rPr>
        <w:rFonts w:ascii="Times New Roman" w:hAnsi="Times New Roman" w:cs="Times New Roman" w:hint="default"/>
        <w:color w:val="FF0000"/>
        <w:sz w:val="22"/>
        <w:szCs w:val="22"/>
      </w:rPr>
    </w:lvl>
    <w:lvl w:ilvl="7">
      <w:start w:val="1"/>
      <w:numFmt w:val="decimal"/>
      <w:lvlText w:val="%1.%2.%3.%4.%5.%6.%7.%8"/>
      <w:lvlJc w:val="left"/>
      <w:pPr>
        <w:tabs>
          <w:tab w:val="num" w:pos="180"/>
        </w:tabs>
        <w:ind w:left="180" w:hanging="1440"/>
      </w:pPr>
      <w:rPr>
        <w:rFonts w:ascii="Times New Roman" w:hAnsi="Times New Roman" w:cs="Times New Roman" w:hint="default"/>
        <w:color w:val="FF0000"/>
        <w:sz w:val="22"/>
        <w:szCs w:val="22"/>
      </w:rPr>
    </w:lvl>
    <w:lvl w:ilvl="8">
      <w:start w:val="1"/>
      <w:numFmt w:val="decimal"/>
      <w:lvlText w:val="%1.%2.%3.%4.%5.%6.%7.%8.%9"/>
      <w:lvlJc w:val="left"/>
      <w:pPr>
        <w:tabs>
          <w:tab w:val="num" w:pos="0"/>
        </w:tabs>
        <w:ind w:left="0" w:hanging="1440"/>
      </w:pPr>
      <w:rPr>
        <w:rFonts w:ascii="Times New Roman" w:hAnsi="Times New Roman" w:cs="Times New Roman" w:hint="default"/>
        <w:color w:val="FF0000"/>
        <w:sz w:val="22"/>
        <w:szCs w:val="22"/>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Arial Narrow" w:hint="default"/>
        <w:b/>
        <w:bCs/>
        <w:color w:val="000000"/>
      </w:rPr>
    </w:lvl>
  </w:abstractNum>
  <w:abstractNum w:abstractNumId="16">
    <w:nsid w:val="00000011"/>
    <w:multiLevelType w:val="singleLevel"/>
    <w:tmpl w:val="00000011"/>
    <w:name w:val="WW8Num17"/>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ascii="Arial Narrow" w:hAnsi="Arial Narrow" w:cs="Arial"/>
        <w:sz w:val="23"/>
        <w:szCs w:val="22"/>
      </w:rPr>
    </w:lvl>
  </w:abstractNum>
  <w:abstractNum w:abstractNumId="18">
    <w:nsid w:val="00000013"/>
    <w:multiLevelType w:val="singleLevel"/>
    <w:tmpl w:val="00000013"/>
    <w:name w:val="WW8Num19"/>
    <w:lvl w:ilvl="0">
      <w:numFmt w:val="bullet"/>
      <w:lvlText w:val=""/>
      <w:lvlJc w:val="left"/>
      <w:pPr>
        <w:tabs>
          <w:tab w:val="num" w:pos="0"/>
        </w:tabs>
        <w:ind w:left="283" w:hanging="283"/>
      </w:pPr>
      <w:rPr>
        <w:rFonts w:ascii="Symbol" w:hAnsi="Symbol" w:cs="Symbol" w:hint="default"/>
        <w:sz w:val="22"/>
        <w:szCs w:val="22"/>
      </w:rPr>
    </w:lvl>
  </w:abstractNum>
  <w:abstractNum w:abstractNumId="19">
    <w:nsid w:val="00000014"/>
    <w:multiLevelType w:val="multilevel"/>
    <w:tmpl w:val="D152E388"/>
    <w:name w:val="WW8Num20"/>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strike w:val="0"/>
        <w:d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ascii="Symbol" w:hAnsi="Symbol" w:cs="Symbol" w:hint="default"/>
        <w:color w:val="000000"/>
        <w:sz w:val="18"/>
        <w:szCs w:val="18"/>
        <w:shd w:val="clear" w:color="auto" w:fill="FF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0"/>
        </w:tabs>
        <w:ind w:left="360" w:hanging="360"/>
      </w:pPr>
      <w:rPr>
        <w:rFonts w:ascii="Arial Narrow" w:hAnsi="Arial Narrow" w:cs="Arial Narrow"/>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none"/>
      <w:suff w:val="nothing"/>
      <w:lvlText w:val=""/>
      <w:lvlJc w:val="left"/>
      <w:pPr>
        <w:tabs>
          <w:tab w:val="num" w:pos="0"/>
        </w:tabs>
        <w:ind w:left="360" w:hanging="360"/>
      </w:pPr>
      <w:rPr>
        <w:rFonts w:ascii="Symbol" w:hAnsi="Symbol" w:cs="Symbol" w:hint="default"/>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6"/>
      <w:numFmt w:val="decimal"/>
      <w:lvlText w:val="%1."/>
      <w:lvlJc w:val="left"/>
      <w:pPr>
        <w:tabs>
          <w:tab w:val="num" w:pos="0"/>
        </w:tabs>
        <w:ind w:left="360" w:hanging="360"/>
      </w:pPr>
      <w:rPr>
        <w:rFonts w:ascii="Symbol" w:eastAsia="Calibri" w:hAnsi="Symbol" w:cs="Times New Roman" w:hint="default"/>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DE68F700"/>
    <w:name w:val="WW8Num28"/>
    <w:lvl w:ilvl="0">
      <w:start w:val="1"/>
      <w:numFmt w:val="decimal"/>
      <w:lvlText w:val="%1)"/>
      <w:lvlJc w:val="left"/>
      <w:pPr>
        <w:tabs>
          <w:tab w:val="num" w:pos="480"/>
        </w:tabs>
        <w:ind w:left="480" w:hanging="360"/>
      </w:pPr>
      <w:rPr>
        <w:rFonts w:ascii="Arial Narrow" w:eastAsia="Times New Roman" w:hAnsi="Arial Narrow"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nsid w:val="0000001E"/>
    <w:multiLevelType w:val="multilevel"/>
    <w:tmpl w:val="0000001E"/>
    <w:name w:val="WW8Num30"/>
    <w:lvl w:ilvl="0">
      <w:start w:val="2"/>
      <w:numFmt w:val="decimal"/>
      <w:lvlText w:val="%1."/>
      <w:lvlJc w:val="left"/>
      <w:pPr>
        <w:tabs>
          <w:tab w:val="num" w:pos="0"/>
        </w:tabs>
        <w:ind w:left="283" w:hanging="283"/>
      </w:pPr>
      <w:rPr>
        <w:rFonts w:ascii="Arial Narrow" w:hAnsi="Arial Narrow" w:cs="Arial Narrow"/>
        <w:sz w:val="22"/>
        <w:szCs w:val="22"/>
      </w:rPr>
    </w:lvl>
    <w:lvl w:ilvl="1">
      <w:start w:val="1"/>
      <w:numFmt w:val="decimal"/>
      <w:lvlText w:val="%2."/>
      <w:lvlJc w:val="left"/>
      <w:pPr>
        <w:tabs>
          <w:tab w:val="num" w:pos="1080"/>
        </w:tabs>
        <w:ind w:left="1080" w:hanging="360"/>
      </w:pPr>
      <w:rPr>
        <w:rFonts w:ascii="Symbol" w:hAnsi="Symbol" w:cs="Symbo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0"/>
        </w:tabs>
        <w:ind w:left="360" w:hanging="360"/>
      </w:pPr>
      <w:rPr>
        <w:rFonts w:ascii="Arial Narrow" w:hAnsi="Arial Narrow" w:cs="Arial Narrow"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rFonts w:ascii="Arial Narrow" w:hAnsi="Arial Narrow" w:cs="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0"/>
        </w:tabs>
        <w:ind w:left="360" w:hanging="360"/>
      </w:pPr>
      <w:rPr>
        <w:rFonts w:ascii="Arial Narrow" w:hAnsi="Arial Narrow" w:cs="Arial Narrow"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D15AE038"/>
    <w:name w:val="WW8Num35"/>
    <w:lvl w:ilvl="0">
      <w:start w:val="1"/>
      <w:numFmt w:val="decimal"/>
      <w:lvlText w:val="%1"/>
      <w:lvlJc w:val="left"/>
      <w:pPr>
        <w:tabs>
          <w:tab w:val="num" w:pos="0"/>
        </w:tabs>
        <w:ind w:left="360" w:hanging="360"/>
      </w:pPr>
      <w:rPr>
        <w:rFonts w:ascii="Symbol" w:hAnsi="Symbol" w:cs="Symbol" w:hint="default"/>
        <w:sz w:val="22"/>
        <w:szCs w:val="22"/>
      </w:rPr>
    </w:lvl>
    <w:lvl w:ilvl="1">
      <w:start w:val="8"/>
      <w:numFmt w:val="decimal"/>
      <w:lvlText w:val="%1.%2"/>
      <w:lvlJc w:val="left"/>
      <w:pPr>
        <w:tabs>
          <w:tab w:val="num" w:pos="142"/>
        </w:tabs>
        <w:ind w:left="502" w:hanging="360"/>
      </w:pPr>
      <w:rPr>
        <w:rFonts w:ascii="Arial Narrow" w:hAnsi="Arial Narrow" w:cs="Times New Roman" w:hint="default"/>
        <w:color w:val="auto"/>
      </w:rPr>
    </w:lvl>
    <w:lvl w:ilvl="2">
      <w:start w:val="1"/>
      <w:numFmt w:val="decimal"/>
      <w:lvlText w:val="%1.%2.%3"/>
      <w:lvlJc w:val="left"/>
      <w:pPr>
        <w:tabs>
          <w:tab w:val="num" w:pos="0"/>
        </w:tabs>
        <w:ind w:left="720" w:hanging="720"/>
      </w:pPr>
      <w:rPr>
        <w:rFonts w:ascii="Symbol" w:hAnsi="Symbol" w:cs="Symbol" w:hint="default"/>
        <w:sz w:val="22"/>
        <w:szCs w:val="22"/>
      </w:rPr>
    </w:lvl>
    <w:lvl w:ilvl="3">
      <w:start w:val="1"/>
      <w:numFmt w:val="decimal"/>
      <w:lvlText w:val="%1.%2.%3.%4"/>
      <w:lvlJc w:val="left"/>
      <w:pPr>
        <w:tabs>
          <w:tab w:val="num" w:pos="0"/>
        </w:tabs>
        <w:ind w:left="720" w:hanging="720"/>
      </w:pPr>
      <w:rPr>
        <w:rFonts w:ascii="Symbol" w:hAnsi="Symbol" w:cs="Symbol" w:hint="default"/>
        <w:sz w:val="22"/>
        <w:szCs w:val="22"/>
      </w:rPr>
    </w:lvl>
    <w:lvl w:ilvl="4">
      <w:start w:val="1"/>
      <w:numFmt w:val="decimal"/>
      <w:lvlText w:val="%1.%2.%3.%4.%5"/>
      <w:lvlJc w:val="left"/>
      <w:pPr>
        <w:tabs>
          <w:tab w:val="num" w:pos="0"/>
        </w:tabs>
        <w:ind w:left="720" w:hanging="720"/>
      </w:pPr>
      <w:rPr>
        <w:rFonts w:ascii="Symbol" w:hAnsi="Symbol" w:cs="Symbol" w:hint="default"/>
        <w:sz w:val="22"/>
        <w:szCs w:val="22"/>
      </w:rPr>
    </w:lvl>
    <w:lvl w:ilvl="5">
      <w:start w:val="1"/>
      <w:numFmt w:val="decimal"/>
      <w:lvlText w:val="%1.%2.%3.%4.%5.%6"/>
      <w:lvlJc w:val="left"/>
      <w:pPr>
        <w:tabs>
          <w:tab w:val="num" w:pos="0"/>
        </w:tabs>
        <w:ind w:left="1080" w:hanging="1080"/>
      </w:pPr>
      <w:rPr>
        <w:rFonts w:ascii="Symbol" w:hAnsi="Symbol" w:cs="Symbol" w:hint="default"/>
        <w:sz w:val="22"/>
        <w:szCs w:val="22"/>
      </w:rPr>
    </w:lvl>
    <w:lvl w:ilvl="6">
      <w:start w:val="1"/>
      <w:numFmt w:val="decimal"/>
      <w:lvlText w:val="%1.%2.%3.%4.%5.%6.%7"/>
      <w:lvlJc w:val="left"/>
      <w:pPr>
        <w:tabs>
          <w:tab w:val="num" w:pos="0"/>
        </w:tabs>
        <w:ind w:left="1080" w:hanging="1080"/>
      </w:pPr>
      <w:rPr>
        <w:rFonts w:ascii="Symbol" w:hAnsi="Symbol" w:cs="Symbol" w:hint="default"/>
        <w:sz w:val="22"/>
        <w:szCs w:val="22"/>
      </w:rPr>
    </w:lvl>
    <w:lvl w:ilvl="7">
      <w:start w:val="1"/>
      <w:numFmt w:val="decimal"/>
      <w:lvlText w:val="%1.%2.%3.%4.%5.%6.%7.%8"/>
      <w:lvlJc w:val="left"/>
      <w:pPr>
        <w:tabs>
          <w:tab w:val="num" w:pos="0"/>
        </w:tabs>
        <w:ind w:left="1440" w:hanging="1440"/>
      </w:pPr>
      <w:rPr>
        <w:rFonts w:ascii="Symbol" w:hAnsi="Symbol" w:cs="Symbol" w:hint="default"/>
        <w:sz w:val="22"/>
        <w:szCs w:val="22"/>
      </w:rPr>
    </w:lvl>
    <w:lvl w:ilvl="8">
      <w:start w:val="1"/>
      <w:numFmt w:val="decimal"/>
      <w:lvlText w:val="%1.%2.%3.%4.%5.%6.%7.%8.%9"/>
      <w:lvlJc w:val="left"/>
      <w:pPr>
        <w:tabs>
          <w:tab w:val="num" w:pos="0"/>
        </w:tabs>
        <w:ind w:left="1440" w:hanging="1440"/>
      </w:pPr>
      <w:rPr>
        <w:rFonts w:ascii="Symbol" w:hAnsi="Symbol" w:cs="Symbol" w:hint="default"/>
        <w:sz w:val="22"/>
        <w:szCs w:val="22"/>
      </w:rPr>
    </w:lvl>
  </w:abstractNum>
  <w:abstractNum w:abstractNumId="35">
    <w:nsid w:val="00000024"/>
    <w:multiLevelType w:val="singleLevel"/>
    <w:tmpl w:val="00000024"/>
    <w:name w:val="WW8Num36"/>
    <w:lvl w:ilvl="0">
      <w:start w:val="1"/>
      <w:numFmt w:val="decimal"/>
      <w:lvlText w:val="%1)"/>
      <w:lvlJc w:val="left"/>
      <w:pPr>
        <w:tabs>
          <w:tab w:val="num" w:pos="0"/>
        </w:tabs>
        <w:ind w:left="720" w:hanging="360"/>
      </w:pPr>
      <w:rPr>
        <w:rFonts w:ascii="Symbol" w:hAnsi="Symbol" w:cs="Symbol" w:hint="default"/>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Times New Roman"/>
        <w:b w:val="0"/>
        <w:sz w:val="24"/>
        <w:szCs w:val="24"/>
      </w:rPr>
    </w:lvl>
    <w:lvl w:ilvl="1">
      <w:start w:val="1"/>
      <w:numFmt w:val="bullet"/>
      <w:lvlText w:val=""/>
      <w:lvlJc w:val="left"/>
      <w:pPr>
        <w:tabs>
          <w:tab w:val="num" w:pos="1080"/>
        </w:tabs>
        <w:ind w:left="1080" w:hanging="360"/>
      </w:pPr>
      <w:rPr>
        <w:rFonts w:ascii="Symbol" w:hAnsi="Symbol" w:cs="Times New Roman"/>
        <w:b w:val="0"/>
        <w:sz w:val="24"/>
        <w:szCs w:val="24"/>
      </w:rPr>
    </w:lvl>
    <w:lvl w:ilvl="2">
      <w:start w:val="1"/>
      <w:numFmt w:val="bullet"/>
      <w:lvlText w:val=""/>
      <w:lvlJc w:val="left"/>
      <w:pPr>
        <w:tabs>
          <w:tab w:val="num" w:pos="1440"/>
        </w:tabs>
        <w:ind w:left="1440" w:hanging="360"/>
      </w:pPr>
      <w:rPr>
        <w:rFonts w:ascii="Symbol" w:hAnsi="Symbol" w:cs="Times New Roman"/>
        <w:b w:val="0"/>
        <w:sz w:val="24"/>
        <w:szCs w:val="24"/>
      </w:rPr>
    </w:lvl>
    <w:lvl w:ilvl="3">
      <w:start w:val="1"/>
      <w:numFmt w:val="bullet"/>
      <w:lvlText w:val=""/>
      <w:lvlJc w:val="left"/>
      <w:pPr>
        <w:tabs>
          <w:tab w:val="num" w:pos="1800"/>
        </w:tabs>
        <w:ind w:left="1800" w:hanging="360"/>
      </w:pPr>
      <w:rPr>
        <w:rFonts w:ascii="Symbol" w:hAnsi="Symbol" w:cs="Times New Roman"/>
        <w:b w:val="0"/>
        <w:sz w:val="24"/>
        <w:szCs w:val="24"/>
      </w:rPr>
    </w:lvl>
    <w:lvl w:ilvl="4">
      <w:start w:val="1"/>
      <w:numFmt w:val="bullet"/>
      <w:lvlText w:val=""/>
      <w:lvlJc w:val="left"/>
      <w:pPr>
        <w:tabs>
          <w:tab w:val="num" w:pos="2160"/>
        </w:tabs>
        <w:ind w:left="2160" w:hanging="360"/>
      </w:pPr>
      <w:rPr>
        <w:rFonts w:ascii="Symbol" w:hAnsi="Symbol" w:cs="Times New Roman"/>
        <w:b w:val="0"/>
        <w:sz w:val="24"/>
        <w:szCs w:val="24"/>
      </w:rPr>
    </w:lvl>
    <w:lvl w:ilvl="5">
      <w:start w:val="1"/>
      <w:numFmt w:val="bullet"/>
      <w:lvlText w:val=""/>
      <w:lvlJc w:val="left"/>
      <w:pPr>
        <w:tabs>
          <w:tab w:val="num" w:pos="2520"/>
        </w:tabs>
        <w:ind w:left="2520" w:hanging="360"/>
      </w:pPr>
      <w:rPr>
        <w:rFonts w:ascii="Symbol" w:hAnsi="Symbol" w:cs="Times New Roman"/>
        <w:b w:val="0"/>
        <w:sz w:val="24"/>
        <w:szCs w:val="24"/>
      </w:rPr>
    </w:lvl>
    <w:lvl w:ilvl="6">
      <w:start w:val="1"/>
      <w:numFmt w:val="bullet"/>
      <w:lvlText w:val=""/>
      <w:lvlJc w:val="left"/>
      <w:pPr>
        <w:tabs>
          <w:tab w:val="num" w:pos="2880"/>
        </w:tabs>
        <w:ind w:left="2880" w:hanging="360"/>
      </w:pPr>
      <w:rPr>
        <w:rFonts w:ascii="Symbol" w:hAnsi="Symbol" w:cs="Times New Roman"/>
        <w:b w:val="0"/>
        <w:sz w:val="24"/>
        <w:szCs w:val="24"/>
      </w:rPr>
    </w:lvl>
    <w:lvl w:ilvl="7">
      <w:start w:val="1"/>
      <w:numFmt w:val="bullet"/>
      <w:lvlText w:val=""/>
      <w:lvlJc w:val="left"/>
      <w:pPr>
        <w:tabs>
          <w:tab w:val="num" w:pos="3240"/>
        </w:tabs>
        <w:ind w:left="3240" w:hanging="360"/>
      </w:pPr>
      <w:rPr>
        <w:rFonts w:ascii="Symbol" w:hAnsi="Symbol" w:cs="Times New Roman"/>
        <w:b w:val="0"/>
        <w:sz w:val="24"/>
        <w:szCs w:val="24"/>
      </w:rPr>
    </w:lvl>
    <w:lvl w:ilvl="8">
      <w:start w:val="1"/>
      <w:numFmt w:val="bullet"/>
      <w:lvlText w:val=""/>
      <w:lvlJc w:val="left"/>
      <w:pPr>
        <w:tabs>
          <w:tab w:val="num" w:pos="3600"/>
        </w:tabs>
        <w:ind w:left="3600" w:hanging="360"/>
      </w:pPr>
      <w:rPr>
        <w:rFonts w:ascii="Symbol" w:hAnsi="Symbol" w:cs="Times New Roman"/>
        <w:b w:val="0"/>
        <w:sz w:val="24"/>
        <w:szCs w:val="24"/>
      </w:r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rPr>
        <w:rFonts w:ascii="Symbol" w:eastAsia="Calibri" w:hAnsi="Symbol" w:cs="Times New Roman" w:hint="default"/>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2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7"/>
      <w:numFmt w:val="decimal"/>
      <w:lvlText w:val="%1."/>
      <w:lvlJc w:val="left"/>
      <w:pPr>
        <w:tabs>
          <w:tab w:val="num" w:pos="720"/>
        </w:tabs>
        <w:ind w:left="720" w:hanging="360"/>
      </w:pPr>
      <w:rPr>
        <w:rFonts w:hint="default"/>
        <w:b/>
      </w:r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Arial Narrow"/>
        <w:sz w:val="22"/>
        <w:szCs w:val="22"/>
      </w:rPr>
    </w:lvl>
    <w:lvl w:ilvl="1">
      <w:start w:val="1"/>
      <w:numFmt w:val="bullet"/>
      <w:lvlText w:val=""/>
      <w:lvlJc w:val="left"/>
      <w:pPr>
        <w:tabs>
          <w:tab w:val="num" w:pos="1080"/>
        </w:tabs>
        <w:ind w:left="1080" w:hanging="360"/>
      </w:pPr>
      <w:rPr>
        <w:rFonts w:ascii="Symbol" w:hAnsi="Symbol" w:cs="Arial Narrow"/>
        <w:sz w:val="22"/>
        <w:szCs w:val="22"/>
      </w:rPr>
    </w:lvl>
    <w:lvl w:ilvl="2">
      <w:start w:val="1"/>
      <w:numFmt w:val="bullet"/>
      <w:lvlText w:val=""/>
      <w:lvlJc w:val="left"/>
      <w:pPr>
        <w:tabs>
          <w:tab w:val="num" w:pos="1440"/>
        </w:tabs>
        <w:ind w:left="1440" w:hanging="360"/>
      </w:pPr>
      <w:rPr>
        <w:rFonts w:ascii="Symbol" w:hAnsi="Symbol" w:cs="Arial Narrow"/>
        <w:sz w:val="22"/>
        <w:szCs w:val="22"/>
      </w:rPr>
    </w:lvl>
    <w:lvl w:ilvl="3">
      <w:start w:val="1"/>
      <w:numFmt w:val="bullet"/>
      <w:lvlText w:val=""/>
      <w:lvlJc w:val="left"/>
      <w:pPr>
        <w:tabs>
          <w:tab w:val="num" w:pos="1800"/>
        </w:tabs>
        <w:ind w:left="1800" w:hanging="360"/>
      </w:pPr>
      <w:rPr>
        <w:rFonts w:ascii="Symbol" w:hAnsi="Symbol" w:cs="Arial Narrow"/>
        <w:sz w:val="22"/>
        <w:szCs w:val="22"/>
      </w:rPr>
    </w:lvl>
    <w:lvl w:ilvl="4">
      <w:start w:val="1"/>
      <w:numFmt w:val="bullet"/>
      <w:lvlText w:val=""/>
      <w:lvlJc w:val="left"/>
      <w:pPr>
        <w:tabs>
          <w:tab w:val="num" w:pos="2160"/>
        </w:tabs>
        <w:ind w:left="2160" w:hanging="360"/>
      </w:pPr>
      <w:rPr>
        <w:rFonts w:ascii="Symbol" w:hAnsi="Symbol" w:cs="Arial Narrow"/>
        <w:sz w:val="22"/>
        <w:szCs w:val="22"/>
      </w:rPr>
    </w:lvl>
    <w:lvl w:ilvl="5">
      <w:start w:val="1"/>
      <w:numFmt w:val="bullet"/>
      <w:lvlText w:val=""/>
      <w:lvlJc w:val="left"/>
      <w:pPr>
        <w:tabs>
          <w:tab w:val="num" w:pos="2520"/>
        </w:tabs>
        <w:ind w:left="2520" w:hanging="360"/>
      </w:pPr>
      <w:rPr>
        <w:rFonts w:ascii="Symbol" w:hAnsi="Symbol" w:cs="Arial Narrow"/>
        <w:sz w:val="22"/>
        <w:szCs w:val="22"/>
      </w:rPr>
    </w:lvl>
    <w:lvl w:ilvl="6">
      <w:start w:val="1"/>
      <w:numFmt w:val="bullet"/>
      <w:lvlText w:val=""/>
      <w:lvlJc w:val="left"/>
      <w:pPr>
        <w:tabs>
          <w:tab w:val="num" w:pos="2880"/>
        </w:tabs>
        <w:ind w:left="2880" w:hanging="360"/>
      </w:pPr>
      <w:rPr>
        <w:rFonts w:ascii="Symbol" w:hAnsi="Symbol" w:cs="Arial Narrow"/>
        <w:sz w:val="22"/>
        <w:szCs w:val="22"/>
      </w:rPr>
    </w:lvl>
    <w:lvl w:ilvl="7">
      <w:start w:val="1"/>
      <w:numFmt w:val="bullet"/>
      <w:lvlText w:val=""/>
      <w:lvlJc w:val="left"/>
      <w:pPr>
        <w:tabs>
          <w:tab w:val="num" w:pos="3240"/>
        </w:tabs>
        <w:ind w:left="3240" w:hanging="360"/>
      </w:pPr>
      <w:rPr>
        <w:rFonts w:ascii="Symbol" w:hAnsi="Symbol" w:cs="Arial Narrow"/>
        <w:sz w:val="22"/>
        <w:szCs w:val="22"/>
      </w:rPr>
    </w:lvl>
    <w:lvl w:ilvl="8">
      <w:start w:val="1"/>
      <w:numFmt w:val="bullet"/>
      <w:lvlText w:val=""/>
      <w:lvlJc w:val="left"/>
      <w:pPr>
        <w:tabs>
          <w:tab w:val="num" w:pos="3600"/>
        </w:tabs>
        <w:ind w:left="3600" w:hanging="360"/>
      </w:pPr>
      <w:rPr>
        <w:rFonts w:ascii="Symbol" w:hAnsi="Symbol" w:cs="Arial Narrow"/>
        <w:sz w:val="22"/>
        <w:szCs w:val="22"/>
      </w:rPr>
    </w:lvl>
  </w:abstractNum>
  <w:abstractNum w:abstractNumId="43">
    <w:nsid w:val="03BB4D9A"/>
    <w:multiLevelType w:val="hybridMultilevel"/>
    <w:tmpl w:val="C4847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021593"/>
    <w:multiLevelType w:val="hybridMultilevel"/>
    <w:tmpl w:val="DDBC11A6"/>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7A73BE0"/>
    <w:multiLevelType w:val="multilevel"/>
    <w:tmpl w:val="6ADC0C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09536AEE"/>
    <w:multiLevelType w:val="hybridMultilevel"/>
    <w:tmpl w:val="EB7EE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99E144D"/>
    <w:multiLevelType w:val="multilevel"/>
    <w:tmpl w:val="053666EA"/>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09AB0FB4"/>
    <w:multiLevelType w:val="hybridMultilevel"/>
    <w:tmpl w:val="2E8E7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B5E45EC"/>
    <w:multiLevelType w:val="hybridMultilevel"/>
    <w:tmpl w:val="B9E40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0A046E"/>
    <w:multiLevelType w:val="hybridMultilevel"/>
    <w:tmpl w:val="52B8D3C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D86736D"/>
    <w:multiLevelType w:val="hybridMultilevel"/>
    <w:tmpl w:val="B504DEBE"/>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E603D35"/>
    <w:multiLevelType w:val="hybridMultilevel"/>
    <w:tmpl w:val="6138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E8D6FD1"/>
    <w:multiLevelType w:val="hybridMultilevel"/>
    <w:tmpl w:val="350C7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EDD6BBA"/>
    <w:multiLevelType w:val="hybridMultilevel"/>
    <w:tmpl w:val="2CAC1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218526A"/>
    <w:multiLevelType w:val="hybridMultilevel"/>
    <w:tmpl w:val="0804F1B0"/>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22133ED"/>
    <w:multiLevelType w:val="hybridMultilevel"/>
    <w:tmpl w:val="D09CAC5C"/>
    <w:lvl w:ilvl="0" w:tplc="0308C8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37363B9"/>
    <w:multiLevelType w:val="multilevel"/>
    <w:tmpl w:val="279CE0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179266F7"/>
    <w:multiLevelType w:val="hybridMultilevel"/>
    <w:tmpl w:val="45BC969C"/>
    <w:lvl w:ilvl="0" w:tplc="854C25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7AE1DA0"/>
    <w:multiLevelType w:val="hybridMultilevel"/>
    <w:tmpl w:val="ACE8D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3C7062"/>
    <w:multiLevelType w:val="hybridMultilevel"/>
    <w:tmpl w:val="61B6F856"/>
    <w:lvl w:ilvl="0" w:tplc="0060A36E">
      <w:start w:val="1"/>
      <w:numFmt w:val="lowerLetter"/>
      <w:lvlText w:val="%1)"/>
      <w:lvlJc w:val="left"/>
      <w:pPr>
        <w:ind w:left="1095" w:hanging="375"/>
      </w:pPr>
      <w:rPr>
        <w:rFonts w:hint="default"/>
      </w:rPr>
    </w:lvl>
    <w:lvl w:ilvl="1" w:tplc="C29204F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8A8080A"/>
    <w:multiLevelType w:val="hybridMultilevel"/>
    <w:tmpl w:val="E384BFEA"/>
    <w:lvl w:ilvl="0" w:tplc="F4D0914C">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C900C3"/>
    <w:multiLevelType w:val="multilevel"/>
    <w:tmpl w:val="D6762B5E"/>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1CC84C64"/>
    <w:multiLevelType w:val="multilevel"/>
    <w:tmpl w:val="95F0ADC6"/>
    <w:lvl w:ilvl="0">
      <w:start w:val="1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1DD41719"/>
    <w:multiLevelType w:val="hybridMultilevel"/>
    <w:tmpl w:val="B328740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22DC13E4"/>
    <w:multiLevelType w:val="hybridMultilevel"/>
    <w:tmpl w:val="9E12B6F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25DB7457"/>
    <w:multiLevelType w:val="multilevel"/>
    <w:tmpl w:val="ECD8A5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8">
    <w:nsid w:val="2BF2233A"/>
    <w:multiLevelType w:val="multilevel"/>
    <w:tmpl w:val="FA96FBB0"/>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080" w:hanging="360"/>
      </w:pPr>
      <w:rPr>
        <w:rFonts w:ascii="Verdana" w:hAnsi="Verdana" w:hint="default"/>
        <w:b w:val="0"/>
        <w:sz w:val="17"/>
        <w:szCs w:val="17"/>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2C4755AD"/>
    <w:multiLevelType w:val="hybridMultilevel"/>
    <w:tmpl w:val="3DBEF0E0"/>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CB9738E"/>
    <w:multiLevelType w:val="hybridMultilevel"/>
    <w:tmpl w:val="D6C005C8"/>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016756C"/>
    <w:multiLevelType w:val="hybridMultilevel"/>
    <w:tmpl w:val="F7CAC530"/>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32A0E53"/>
    <w:multiLevelType w:val="hybridMultilevel"/>
    <w:tmpl w:val="D0B8A574"/>
    <w:lvl w:ilvl="0" w:tplc="73FC03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4961EE7"/>
    <w:multiLevelType w:val="hybridMultilevel"/>
    <w:tmpl w:val="58B2381A"/>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4FE4394"/>
    <w:multiLevelType w:val="hybridMultilevel"/>
    <w:tmpl w:val="5E704786"/>
    <w:name w:val="WW8Num52"/>
    <w:lvl w:ilvl="0" w:tplc="6CC2EE84">
      <w:start w:val="1"/>
      <w:numFmt w:val="lowerLetter"/>
      <w:lvlText w:val="%1)"/>
      <w:lvlJc w:val="left"/>
      <w:pPr>
        <w:tabs>
          <w:tab w:val="num" w:pos="643"/>
        </w:tabs>
        <w:ind w:left="643" w:hanging="283"/>
      </w:pPr>
      <w:rPr>
        <w:rFonts w:ascii="Times New Roman" w:hAnsi="Times New Roman" w:cs="Times New Roman" w:hint="default"/>
        <w:b/>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9C571FB"/>
    <w:multiLevelType w:val="hybridMultilevel"/>
    <w:tmpl w:val="1A163B7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C8741FD"/>
    <w:multiLevelType w:val="hybridMultilevel"/>
    <w:tmpl w:val="72BC0A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nsid w:val="4368345A"/>
    <w:multiLevelType w:val="multilevel"/>
    <w:tmpl w:val="63063B9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4445466C"/>
    <w:multiLevelType w:val="multilevel"/>
    <w:tmpl w:val="B0C2B072"/>
    <w:lvl w:ilvl="0">
      <w:start w:val="1"/>
      <w:numFmt w:val="decimal"/>
      <w:lvlText w:val="%1"/>
      <w:lvlJc w:val="left"/>
      <w:pPr>
        <w:ind w:left="405" w:hanging="405"/>
      </w:pPr>
      <w:rPr>
        <w:rFonts w:cs="Verdana,Bold" w:hint="default"/>
      </w:rPr>
    </w:lvl>
    <w:lvl w:ilvl="1">
      <w:start w:val="4"/>
      <w:numFmt w:val="decimal"/>
      <w:lvlText w:val="%1.%2"/>
      <w:lvlJc w:val="left"/>
      <w:pPr>
        <w:ind w:left="465" w:hanging="405"/>
      </w:pPr>
      <w:rPr>
        <w:rFonts w:cs="Verdana,Bold" w:hint="default"/>
      </w:rPr>
    </w:lvl>
    <w:lvl w:ilvl="2">
      <w:start w:val="2"/>
      <w:numFmt w:val="decimal"/>
      <w:lvlText w:val="%1.%2.%3"/>
      <w:lvlJc w:val="left"/>
      <w:pPr>
        <w:ind w:left="840" w:hanging="720"/>
      </w:pPr>
      <w:rPr>
        <w:rFonts w:cs="Verdana,Bold" w:hint="default"/>
      </w:rPr>
    </w:lvl>
    <w:lvl w:ilvl="3">
      <w:start w:val="1"/>
      <w:numFmt w:val="decimal"/>
      <w:lvlText w:val="%1.%2.%3.%4"/>
      <w:lvlJc w:val="left"/>
      <w:pPr>
        <w:ind w:left="900" w:hanging="720"/>
      </w:pPr>
      <w:rPr>
        <w:rFonts w:cs="Verdana,Bold" w:hint="default"/>
      </w:rPr>
    </w:lvl>
    <w:lvl w:ilvl="4">
      <w:start w:val="1"/>
      <w:numFmt w:val="decimal"/>
      <w:lvlText w:val="%1.%2.%3.%4.%5"/>
      <w:lvlJc w:val="left"/>
      <w:pPr>
        <w:ind w:left="960" w:hanging="720"/>
      </w:pPr>
      <w:rPr>
        <w:rFonts w:cs="Verdana,Bold" w:hint="default"/>
      </w:rPr>
    </w:lvl>
    <w:lvl w:ilvl="5">
      <w:start w:val="1"/>
      <w:numFmt w:val="decimal"/>
      <w:lvlText w:val="%1.%2.%3.%4.%5.%6"/>
      <w:lvlJc w:val="left"/>
      <w:pPr>
        <w:ind w:left="1380" w:hanging="1080"/>
      </w:pPr>
      <w:rPr>
        <w:rFonts w:cs="Verdana,Bold" w:hint="default"/>
      </w:rPr>
    </w:lvl>
    <w:lvl w:ilvl="6">
      <w:start w:val="1"/>
      <w:numFmt w:val="decimal"/>
      <w:lvlText w:val="%1.%2.%3.%4.%5.%6.%7"/>
      <w:lvlJc w:val="left"/>
      <w:pPr>
        <w:ind w:left="1440" w:hanging="1080"/>
      </w:pPr>
      <w:rPr>
        <w:rFonts w:cs="Verdana,Bold" w:hint="default"/>
      </w:rPr>
    </w:lvl>
    <w:lvl w:ilvl="7">
      <w:start w:val="1"/>
      <w:numFmt w:val="decimal"/>
      <w:lvlText w:val="%1.%2.%3.%4.%5.%6.%7.%8"/>
      <w:lvlJc w:val="left"/>
      <w:pPr>
        <w:ind w:left="1860" w:hanging="1440"/>
      </w:pPr>
      <w:rPr>
        <w:rFonts w:cs="Verdana,Bold" w:hint="default"/>
      </w:rPr>
    </w:lvl>
    <w:lvl w:ilvl="8">
      <w:start w:val="1"/>
      <w:numFmt w:val="decimal"/>
      <w:lvlText w:val="%1.%2.%3.%4.%5.%6.%7.%8.%9"/>
      <w:lvlJc w:val="left"/>
      <w:pPr>
        <w:ind w:left="1920" w:hanging="1440"/>
      </w:pPr>
      <w:rPr>
        <w:rFonts w:cs="Verdana,Bold" w:hint="default"/>
      </w:rPr>
    </w:lvl>
  </w:abstractNum>
  <w:abstractNum w:abstractNumId="82">
    <w:nsid w:val="4481538E"/>
    <w:multiLevelType w:val="hybridMultilevel"/>
    <w:tmpl w:val="40600FC8"/>
    <w:lvl w:ilvl="0" w:tplc="52306D9A">
      <w:start w:val="30"/>
      <w:numFmt w:val="decimal"/>
      <w:lvlText w:val="%1"/>
      <w:lvlJc w:val="left"/>
      <w:pPr>
        <w:ind w:left="900" w:hanging="360"/>
      </w:pPr>
      <w:rPr>
        <w:rFonts w:hint="default"/>
      </w:rPr>
    </w:lvl>
    <w:lvl w:ilvl="1" w:tplc="04150019">
      <w:start w:val="1"/>
      <w:numFmt w:val="lowerLetter"/>
      <w:lvlText w:val="%2."/>
      <w:lvlJc w:val="left"/>
      <w:pPr>
        <w:ind w:left="1620" w:hanging="360"/>
      </w:pPr>
    </w:lvl>
    <w:lvl w:ilvl="2" w:tplc="DEAE4666">
      <w:start w:val="10"/>
      <w:numFmt w:val="decimal"/>
      <w:lvlText w:val="%3."/>
      <w:lvlJc w:val="left"/>
      <w:pPr>
        <w:ind w:left="2520" w:hanging="360"/>
      </w:pPr>
      <w:rPr>
        <w:rFonts w:eastAsia="SimSun" w:cs="font283" w:hint="default"/>
        <w:b/>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3">
    <w:nsid w:val="45021992"/>
    <w:multiLevelType w:val="hybridMultilevel"/>
    <w:tmpl w:val="93E8CE12"/>
    <w:lvl w:ilvl="0" w:tplc="0415000F">
      <w:start w:val="1"/>
      <w:numFmt w:val="decimal"/>
      <w:lvlText w:val="%1."/>
      <w:lvlJc w:val="left"/>
      <w:pPr>
        <w:ind w:left="720" w:hanging="360"/>
      </w:pPr>
    </w:lvl>
    <w:lvl w:ilvl="1" w:tplc="E55EFE26">
      <w:start w:val="1"/>
      <w:numFmt w:val="decimal"/>
      <w:lvlText w:val="%2)"/>
      <w:lvlJc w:val="left"/>
      <w:pPr>
        <w:ind w:left="1440" w:hanging="360"/>
      </w:pPr>
      <w:rPr>
        <w:rFonts w:hint="default"/>
      </w:rPr>
    </w:lvl>
    <w:lvl w:ilvl="2" w:tplc="9AA4EE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CB14EA"/>
    <w:multiLevelType w:val="hybridMultilevel"/>
    <w:tmpl w:val="51F0D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07137D"/>
    <w:multiLevelType w:val="hybridMultilevel"/>
    <w:tmpl w:val="76841280"/>
    <w:lvl w:ilvl="0" w:tplc="81F636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DC00315"/>
    <w:multiLevelType w:val="multilevel"/>
    <w:tmpl w:val="D5FE0718"/>
    <w:lvl w:ilvl="0">
      <w:start w:val="9"/>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7">
    <w:nsid w:val="4FA64854"/>
    <w:multiLevelType w:val="hybridMultilevel"/>
    <w:tmpl w:val="2102B93A"/>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22D4965"/>
    <w:multiLevelType w:val="multilevel"/>
    <w:tmpl w:val="BA6EA70C"/>
    <w:lvl w:ilvl="0">
      <w:start w:val="8"/>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9">
    <w:nsid w:val="5C7C529B"/>
    <w:multiLevelType w:val="hybridMultilevel"/>
    <w:tmpl w:val="78A489AA"/>
    <w:lvl w:ilvl="0" w:tplc="0415000F">
      <w:start w:val="1"/>
      <w:numFmt w:val="decimal"/>
      <w:lvlText w:val="%1."/>
      <w:lvlJc w:val="left"/>
      <w:pPr>
        <w:ind w:left="720" w:hanging="360"/>
      </w:pPr>
    </w:lvl>
    <w:lvl w:ilvl="1" w:tplc="E55EFE26">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0F866DF"/>
    <w:multiLevelType w:val="hybridMultilevel"/>
    <w:tmpl w:val="95B6F76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12F1C0D"/>
    <w:multiLevelType w:val="hybridMultilevel"/>
    <w:tmpl w:val="8A9CE424"/>
    <w:lvl w:ilvl="0" w:tplc="EADECFA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7F126F"/>
    <w:multiLevelType w:val="hybridMultilevel"/>
    <w:tmpl w:val="BC4ADA6C"/>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85B3B89"/>
    <w:multiLevelType w:val="hybridMultilevel"/>
    <w:tmpl w:val="4880E0A6"/>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8890AC9"/>
    <w:multiLevelType w:val="hybridMultilevel"/>
    <w:tmpl w:val="70002530"/>
    <w:lvl w:ilvl="0" w:tplc="BB0084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C4900A5"/>
    <w:multiLevelType w:val="hybridMultilevel"/>
    <w:tmpl w:val="757ED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6D202AB8"/>
    <w:multiLevelType w:val="hybridMultilevel"/>
    <w:tmpl w:val="93F82D10"/>
    <w:lvl w:ilvl="0" w:tplc="3DCC3210">
      <w:start w:val="1"/>
      <w:numFmt w:val="decimal"/>
      <w:lvlText w:val="%1)"/>
      <w:lvlJc w:val="left"/>
      <w:pPr>
        <w:ind w:left="1080" w:hanging="360"/>
      </w:pPr>
      <w:rPr>
        <w:rFonts w:ascii="Arial Narrow" w:eastAsia="Times New Roman" w:hAnsi="Arial Narrow"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nsid w:val="6E7D7FD2"/>
    <w:multiLevelType w:val="hybridMultilevel"/>
    <w:tmpl w:val="EA1E3F86"/>
    <w:styleLink w:val="WW8Num2913111"/>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0DB4885"/>
    <w:multiLevelType w:val="hybridMultilevel"/>
    <w:tmpl w:val="AF20065E"/>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1227995"/>
    <w:multiLevelType w:val="hybridMultilevel"/>
    <w:tmpl w:val="2EDC3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1312866"/>
    <w:multiLevelType w:val="hybridMultilevel"/>
    <w:tmpl w:val="10329928"/>
    <w:lvl w:ilvl="0" w:tplc="04150017">
      <w:start w:val="1"/>
      <w:numFmt w:val="lowerLetter"/>
      <w:lvlText w:val="%1)"/>
      <w:lvlJc w:val="left"/>
      <w:pPr>
        <w:ind w:left="720" w:hanging="360"/>
      </w:pPr>
    </w:lvl>
    <w:lvl w:ilvl="1" w:tplc="E55EFE26">
      <w:start w:val="1"/>
      <w:numFmt w:val="decimal"/>
      <w:lvlText w:val="%2)"/>
      <w:lvlJc w:val="left"/>
      <w:pPr>
        <w:ind w:left="1440" w:hanging="360"/>
      </w:pPr>
      <w:rPr>
        <w:rFonts w:hint="default"/>
      </w:rPr>
    </w:lvl>
    <w:lvl w:ilvl="2" w:tplc="9AA4EE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18B30A0"/>
    <w:multiLevelType w:val="hybridMultilevel"/>
    <w:tmpl w:val="573C0B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760E4545"/>
    <w:multiLevelType w:val="hybridMultilevel"/>
    <w:tmpl w:val="7196202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9CD75AE"/>
    <w:multiLevelType w:val="hybridMultilevel"/>
    <w:tmpl w:val="BEC2A07C"/>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D3419F1"/>
    <w:multiLevelType w:val="multilevel"/>
    <w:tmpl w:val="B5F6354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nsid w:val="7F9C634D"/>
    <w:multiLevelType w:val="multilevel"/>
    <w:tmpl w:val="AA12255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9"/>
  </w:num>
  <w:num w:numId="8">
    <w:abstractNumId w:val="16"/>
  </w:num>
  <w:num w:numId="9">
    <w:abstractNumId w:val="17"/>
  </w:num>
  <w:num w:numId="10">
    <w:abstractNumId w:val="18"/>
  </w:num>
  <w:num w:numId="11">
    <w:abstractNumId w:val="21"/>
  </w:num>
  <w:num w:numId="12">
    <w:abstractNumId w:val="24"/>
  </w:num>
  <w:num w:numId="13">
    <w:abstractNumId w:val="27"/>
  </w:num>
  <w:num w:numId="14">
    <w:abstractNumId w:val="32"/>
  </w:num>
  <w:num w:numId="15">
    <w:abstractNumId w:val="35"/>
  </w:num>
  <w:num w:numId="16">
    <w:abstractNumId w:val="106"/>
  </w:num>
  <w:num w:numId="17">
    <w:abstractNumId w:val="60"/>
  </w:num>
  <w:num w:numId="18">
    <w:abstractNumId w:val="61"/>
  </w:num>
  <w:num w:numId="19">
    <w:abstractNumId w:val="57"/>
  </w:num>
  <w:num w:numId="20">
    <w:abstractNumId w:val="77"/>
  </w:num>
  <w:num w:numId="21">
    <w:abstractNumId w:val="88"/>
  </w:num>
  <w:num w:numId="22">
    <w:abstractNumId w:val="109"/>
  </w:num>
  <w:num w:numId="23">
    <w:abstractNumId w:val="72"/>
  </w:num>
  <w:num w:numId="24">
    <w:abstractNumId w:val="94"/>
  </w:num>
  <w:num w:numId="25">
    <w:abstractNumId w:val="99"/>
  </w:num>
  <w:num w:numId="26">
    <w:abstractNumId w:val="84"/>
  </w:num>
  <w:num w:numId="27">
    <w:abstractNumId w:val="90"/>
    <w:lvlOverride w:ilvl="0">
      <w:startOverride w:val="1"/>
    </w:lvlOverride>
  </w:num>
  <w:num w:numId="28">
    <w:abstractNumId w:val="79"/>
    <w:lvlOverride w:ilvl="0">
      <w:startOverride w:val="1"/>
    </w:lvlOverride>
  </w:num>
  <w:num w:numId="29">
    <w:abstractNumId w:val="66"/>
  </w:num>
  <w:num w:numId="30">
    <w:abstractNumId w:val="82"/>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2"/>
  </w:num>
  <w:num w:numId="33">
    <w:abstractNumId w:val="108"/>
  </w:num>
  <w:num w:numId="34">
    <w:abstractNumId w:val="13"/>
  </w:num>
  <w:num w:numId="35">
    <w:abstractNumId w:val="22"/>
  </w:num>
  <w:num w:numId="36">
    <w:abstractNumId w:val="68"/>
  </w:num>
  <w:num w:numId="37">
    <w:abstractNumId w:val="67"/>
  </w:num>
  <w:num w:numId="38">
    <w:abstractNumId w:val="47"/>
  </w:num>
  <w:num w:numId="39">
    <w:abstractNumId w:val="45"/>
  </w:num>
  <w:num w:numId="40">
    <w:abstractNumId w:val="86"/>
  </w:num>
  <w:num w:numId="41">
    <w:abstractNumId w:val="100"/>
  </w:num>
  <w:num w:numId="42">
    <w:abstractNumId w:val="8"/>
  </w:num>
  <w:num w:numId="43">
    <w:abstractNumId w:val="10"/>
  </w:num>
  <w:num w:numId="44">
    <w:abstractNumId w:val="53"/>
  </w:num>
  <w:num w:numId="45">
    <w:abstractNumId w:val="58"/>
  </w:num>
  <w:num w:numId="46">
    <w:abstractNumId w:val="49"/>
  </w:num>
  <w:num w:numId="47">
    <w:abstractNumId w:val="71"/>
  </w:num>
  <w:num w:numId="48">
    <w:abstractNumId w:val="44"/>
  </w:num>
  <w:num w:numId="49">
    <w:abstractNumId w:val="65"/>
  </w:num>
  <w:num w:numId="50">
    <w:abstractNumId w:val="50"/>
  </w:num>
  <w:num w:numId="51">
    <w:abstractNumId w:val="93"/>
  </w:num>
  <w:num w:numId="52">
    <w:abstractNumId w:val="56"/>
  </w:num>
  <w:num w:numId="53">
    <w:abstractNumId w:val="52"/>
  </w:num>
  <w:num w:numId="54">
    <w:abstractNumId w:val="105"/>
  </w:num>
  <w:num w:numId="55">
    <w:abstractNumId w:val="101"/>
  </w:num>
  <w:num w:numId="56">
    <w:abstractNumId w:val="69"/>
  </w:num>
  <w:num w:numId="57">
    <w:abstractNumId w:val="46"/>
  </w:num>
  <w:num w:numId="58">
    <w:abstractNumId w:val="62"/>
  </w:num>
  <w:num w:numId="59">
    <w:abstractNumId w:val="75"/>
  </w:num>
  <w:num w:numId="60">
    <w:abstractNumId w:val="73"/>
  </w:num>
  <w:num w:numId="61">
    <w:abstractNumId w:val="55"/>
  </w:num>
  <w:num w:numId="62">
    <w:abstractNumId w:val="51"/>
  </w:num>
  <w:num w:numId="63">
    <w:abstractNumId w:val="87"/>
  </w:num>
  <w:num w:numId="64">
    <w:abstractNumId w:val="96"/>
  </w:num>
  <w:num w:numId="65">
    <w:abstractNumId w:val="95"/>
  </w:num>
  <w:num w:numId="66">
    <w:abstractNumId w:val="107"/>
  </w:num>
  <w:num w:numId="67">
    <w:abstractNumId w:val="43"/>
  </w:num>
  <w:num w:numId="68">
    <w:abstractNumId w:val="70"/>
  </w:num>
  <w:num w:numId="69">
    <w:abstractNumId w:val="91"/>
  </w:num>
  <w:num w:numId="70">
    <w:abstractNumId w:val="80"/>
  </w:num>
  <w:num w:numId="71">
    <w:abstractNumId w:val="63"/>
  </w:num>
  <w:num w:numId="72">
    <w:abstractNumId w:val="81"/>
  </w:num>
  <w:num w:numId="73">
    <w:abstractNumId w:val="85"/>
  </w:num>
  <w:num w:numId="74">
    <w:abstractNumId w:val="104"/>
  </w:num>
  <w:num w:numId="75">
    <w:abstractNumId w:val="54"/>
  </w:num>
  <w:num w:numId="76">
    <w:abstractNumId w:val="102"/>
  </w:num>
  <w:num w:numId="77">
    <w:abstractNumId w:val="83"/>
  </w:num>
  <w:num w:numId="78">
    <w:abstractNumId w:val="98"/>
  </w:num>
  <w:num w:numId="79">
    <w:abstractNumId w:val="103"/>
  </w:num>
  <w:num w:numId="80">
    <w:abstractNumId w:val="89"/>
  </w:num>
  <w:num w:numId="81">
    <w:abstractNumId w:val="59"/>
  </w:num>
  <w:num w:numId="82">
    <w:abstractNumId w:val="97"/>
  </w:num>
  <w:num w:numId="83">
    <w:abstractNumId w:val="76"/>
  </w:num>
  <w:num w:numId="84">
    <w:abstractNumId w:val="64"/>
  </w:num>
  <w:num w:numId="85">
    <w:abstractNumId w:val="4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E587C"/>
    <w:rsid w:val="00005AD3"/>
    <w:rsid w:val="00011C32"/>
    <w:rsid w:val="00011D44"/>
    <w:rsid w:val="00022E68"/>
    <w:rsid w:val="00036346"/>
    <w:rsid w:val="00041B06"/>
    <w:rsid w:val="00043E38"/>
    <w:rsid w:val="00044B76"/>
    <w:rsid w:val="00047870"/>
    <w:rsid w:val="0005419F"/>
    <w:rsid w:val="00061E12"/>
    <w:rsid w:val="00062877"/>
    <w:rsid w:val="000704B3"/>
    <w:rsid w:val="00074BF0"/>
    <w:rsid w:val="00087D55"/>
    <w:rsid w:val="000925E4"/>
    <w:rsid w:val="000953F0"/>
    <w:rsid w:val="0009647A"/>
    <w:rsid w:val="000B1AFA"/>
    <w:rsid w:val="000C3EC1"/>
    <w:rsid w:val="000C78E7"/>
    <w:rsid w:val="000D0170"/>
    <w:rsid w:val="000D1FF7"/>
    <w:rsid w:val="000D2648"/>
    <w:rsid w:val="000D3969"/>
    <w:rsid w:val="000D3C40"/>
    <w:rsid w:val="000E07D5"/>
    <w:rsid w:val="000E7DAE"/>
    <w:rsid w:val="000F1BBD"/>
    <w:rsid w:val="000F1D6B"/>
    <w:rsid w:val="001073B3"/>
    <w:rsid w:val="00111A73"/>
    <w:rsid w:val="00113580"/>
    <w:rsid w:val="0012022E"/>
    <w:rsid w:val="00122D6A"/>
    <w:rsid w:val="0013357D"/>
    <w:rsid w:val="00133FC1"/>
    <w:rsid w:val="00135E65"/>
    <w:rsid w:val="001436AF"/>
    <w:rsid w:val="0016527D"/>
    <w:rsid w:val="00172C2F"/>
    <w:rsid w:val="00172E63"/>
    <w:rsid w:val="001860FD"/>
    <w:rsid w:val="00186322"/>
    <w:rsid w:val="00196F36"/>
    <w:rsid w:val="001A1A00"/>
    <w:rsid w:val="001A3554"/>
    <w:rsid w:val="001B2944"/>
    <w:rsid w:val="001D250F"/>
    <w:rsid w:val="001D6DB1"/>
    <w:rsid w:val="001E67B8"/>
    <w:rsid w:val="001F696B"/>
    <w:rsid w:val="002065D9"/>
    <w:rsid w:val="0021092F"/>
    <w:rsid w:val="00211B32"/>
    <w:rsid w:val="002153F1"/>
    <w:rsid w:val="00216AA8"/>
    <w:rsid w:val="00216B10"/>
    <w:rsid w:val="00223506"/>
    <w:rsid w:val="00232798"/>
    <w:rsid w:val="00232DCF"/>
    <w:rsid w:val="0023568C"/>
    <w:rsid w:val="00236874"/>
    <w:rsid w:val="002368B2"/>
    <w:rsid w:val="00245D09"/>
    <w:rsid w:val="00247742"/>
    <w:rsid w:val="00251719"/>
    <w:rsid w:val="00274F9E"/>
    <w:rsid w:val="0027624E"/>
    <w:rsid w:val="00282FE0"/>
    <w:rsid w:val="00290F32"/>
    <w:rsid w:val="00296950"/>
    <w:rsid w:val="00297403"/>
    <w:rsid w:val="00297588"/>
    <w:rsid w:val="002B71A7"/>
    <w:rsid w:val="002C3544"/>
    <w:rsid w:val="002C38B1"/>
    <w:rsid w:val="002C5AD9"/>
    <w:rsid w:val="002D06F9"/>
    <w:rsid w:val="002D5E4A"/>
    <w:rsid w:val="002D7B7D"/>
    <w:rsid w:val="002E2395"/>
    <w:rsid w:val="002E539B"/>
    <w:rsid w:val="002F28A7"/>
    <w:rsid w:val="002F63A3"/>
    <w:rsid w:val="002F75E4"/>
    <w:rsid w:val="00300E98"/>
    <w:rsid w:val="00307E85"/>
    <w:rsid w:val="00312538"/>
    <w:rsid w:val="00312EB7"/>
    <w:rsid w:val="003168F9"/>
    <w:rsid w:val="00321935"/>
    <w:rsid w:val="00323AFF"/>
    <w:rsid w:val="00327AAD"/>
    <w:rsid w:val="003316A7"/>
    <w:rsid w:val="003561B5"/>
    <w:rsid w:val="00364989"/>
    <w:rsid w:val="003651A9"/>
    <w:rsid w:val="003801E2"/>
    <w:rsid w:val="003803B3"/>
    <w:rsid w:val="00381BDB"/>
    <w:rsid w:val="003825A7"/>
    <w:rsid w:val="00384267"/>
    <w:rsid w:val="00394A5F"/>
    <w:rsid w:val="003A064F"/>
    <w:rsid w:val="003A6C45"/>
    <w:rsid w:val="003B63F2"/>
    <w:rsid w:val="003C291E"/>
    <w:rsid w:val="003D3FF3"/>
    <w:rsid w:val="003E104B"/>
    <w:rsid w:val="003E1F93"/>
    <w:rsid w:val="003F1768"/>
    <w:rsid w:val="003F19C7"/>
    <w:rsid w:val="00401A14"/>
    <w:rsid w:val="00402DE4"/>
    <w:rsid w:val="00420D57"/>
    <w:rsid w:val="00426CFF"/>
    <w:rsid w:val="004369C9"/>
    <w:rsid w:val="0046204B"/>
    <w:rsid w:val="004855BD"/>
    <w:rsid w:val="00485759"/>
    <w:rsid w:val="004A7ABA"/>
    <w:rsid w:val="004C0478"/>
    <w:rsid w:val="004C1A08"/>
    <w:rsid w:val="004C567F"/>
    <w:rsid w:val="004D2541"/>
    <w:rsid w:val="004D2D0F"/>
    <w:rsid w:val="004D7DF2"/>
    <w:rsid w:val="004E4C79"/>
    <w:rsid w:val="004F6F31"/>
    <w:rsid w:val="00501DCF"/>
    <w:rsid w:val="00502688"/>
    <w:rsid w:val="00505D9E"/>
    <w:rsid w:val="0050654C"/>
    <w:rsid w:val="0051475D"/>
    <w:rsid w:val="00520F4E"/>
    <w:rsid w:val="0052695C"/>
    <w:rsid w:val="0053097C"/>
    <w:rsid w:val="005310DB"/>
    <w:rsid w:val="00532813"/>
    <w:rsid w:val="00533037"/>
    <w:rsid w:val="00533CA1"/>
    <w:rsid w:val="00536F31"/>
    <w:rsid w:val="005445BD"/>
    <w:rsid w:val="00562024"/>
    <w:rsid w:val="00564866"/>
    <w:rsid w:val="00570AAC"/>
    <w:rsid w:val="00570F44"/>
    <w:rsid w:val="00571136"/>
    <w:rsid w:val="00576DA4"/>
    <w:rsid w:val="00582869"/>
    <w:rsid w:val="00587D68"/>
    <w:rsid w:val="00597C34"/>
    <w:rsid w:val="005A1E86"/>
    <w:rsid w:val="005B005C"/>
    <w:rsid w:val="005B06FB"/>
    <w:rsid w:val="005B1A82"/>
    <w:rsid w:val="005B75F6"/>
    <w:rsid w:val="005C19BD"/>
    <w:rsid w:val="005C2F5E"/>
    <w:rsid w:val="005C65AD"/>
    <w:rsid w:val="005D1C60"/>
    <w:rsid w:val="005D582E"/>
    <w:rsid w:val="005D7547"/>
    <w:rsid w:val="005E40E0"/>
    <w:rsid w:val="005E6FD8"/>
    <w:rsid w:val="005F56D6"/>
    <w:rsid w:val="006113DB"/>
    <w:rsid w:val="0061323C"/>
    <w:rsid w:val="00613DA3"/>
    <w:rsid w:val="00627336"/>
    <w:rsid w:val="00627544"/>
    <w:rsid w:val="00631291"/>
    <w:rsid w:val="00632E1E"/>
    <w:rsid w:val="00642224"/>
    <w:rsid w:val="00643756"/>
    <w:rsid w:val="00646F38"/>
    <w:rsid w:val="006508BF"/>
    <w:rsid w:val="00662DC3"/>
    <w:rsid w:val="006706B2"/>
    <w:rsid w:val="00691A4E"/>
    <w:rsid w:val="00696F70"/>
    <w:rsid w:val="006A19C8"/>
    <w:rsid w:val="006B1C0D"/>
    <w:rsid w:val="006B567E"/>
    <w:rsid w:val="006B675D"/>
    <w:rsid w:val="006B76B4"/>
    <w:rsid w:val="006B7EDF"/>
    <w:rsid w:val="006D73EC"/>
    <w:rsid w:val="006E13A6"/>
    <w:rsid w:val="006E2BA1"/>
    <w:rsid w:val="00700463"/>
    <w:rsid w:val="00702315"/>
    <w:rsid w:val="007042BD"/>
    <w:rsid w:val="0071029A"/>
    <w:rsid w:val="0071240C"/>
    <w:rsid w:val="007145B7"/>
    <w:rsid w:val="00715E10"/>
    <w:rsid w:val="007164C2"/>
    <w:rsid w:val="007171E9"/>
    <w:rsid w:val="007249E5"/>
    <w:rsid w:val="00727207"/>
    <w:rsid w:val="007304EE"/>
    <w:rsid w:val="007344A7"/>
    <w:rsid w:val="007347A3"/>
    <w:rsid w:val="00743BD6"/>
    <w:rsid w:val="00750F11"/>
    <w:rsid w:val="00756C0F"/>
    <w:rsid w:val="00771A0A"/>
    <w:rsid w:val="00773B30"/>
    <w:rsid w:val="00775479"/>
    <w:rsid w:val="007853CB"/>
    <w:rsid w:val="00792AA6"/>
    <w:rsid w:val="00795BE6"/>
    <w:rsid w:val="007B0170"/>
    <w:rsid w:val="007B3221"/>
    <w:rsid w:val="007B40F4"/>
    <w:rsid w:val="007B4558"/>
    <w:rsid w:val="007B6819"/>
    <w:rsid w:val="007E2E5C"/>
    <w:rsid w:val="007E700A"/>
    <w:rsid w:val="007F4747"/>
    <w:rsid w:val="007F50DF"/>
    <w:rsid w:val="007F6CB8"/>
    <w:rsid w:val="007F73A5"/>
    <w:rsid w:val="00804880"/>
    <w:rsid w:val="0080767B"/>
    <w:rsid w:val="00820FBC"/>
    <w:rsid w:val="0082116D"/>
    <w:rsid w:val="00832888"/>
    <w:rsid w:val="00833D22"/>
    <w:rsid w:val="008401B6"/>
    <w:rsid w:val="00872251"/>
    <w:rsid w:val="008819B3"/>
    <w:rsid w:val="00884CD4"/>
    <w:rsid w:val="00885A51"/>
    <w:rsid w:val="00885DF5"/>
    <w:rsid w:val="00886E22"/>
    <w:rsid w:val="0089001B"/>
    <w:rsid w:val="00890BB2"/>
    <w:rsid w:val="00890E05"/>
    <w:rsid w:val="00893226"/>
    <w:rsid w:val="008A3ACD"/>
    <w:rsid w:val="008D6293"/>
    <w:rsid w:val="008E2841"/>
    <w:rsid w:val="008E62BA"/>
    <w:rsid w:val="008E6877"/>
    <w:rsid w:val="00907E7C"/>
    <w:rsid w:val="0092009F"/>
    <w:rsid w:val="00922175"/>
    <w:rsid w:val="0093598D"/>
    <w:rsid w:val="00935EE4"/>
    <w:rsid w:val="0095154A"/>
    <w:rsid w:val="0095443F"/>
    <w:rsid w:val="00966078"/>
    <w:rsid w:val="00967CAB"/>
    <w:rsid w:val="00972330"/>
    <w:rsid w:val="0097423D"/>
    <w:rsid w:val="00985603"/>
    <w:rsid w:val="00985912"/>
    <w:rsid w:val="00985D92"/>
    <w:rsid w:val="009966B0"/>
    <w:rsid w:val="009A47F5"/>
    <w:rsid w:val="009B5452"/>
    <w:rsid w:val="009C7F5D"/>
    <w:rsid w:val="009D35E1"/>
    <w:rsid w:val="009E061F"/>
    <w:rsid w:val="009E12D5"/>
    <w:rsid w:val="009E6E2B"/>
    <w:rsid w:val="009F667C"/>
    <w:rsid w:val="00A11728"/>
    <w:rsid w:val="00A209BB"/>
    <w:rsid w:val="00A24140"/>
    <w:rsid w:val="00A27DE0"/>
    <w:rsid w:val="00A42581"/>
    <w:rsid w:val="00A46B3B"/>
    <w:rsid w:val="00A560E4"/>
    <w:rsid w:val="00A71789"/>
    <w:rsid w:val="00A7643F"/>
    <w:rsid w:val="00A80676"/>
    <w:rsid w:val="00A80859"/>
    <w:rsid w:val="00A82DB6"/>
    <w:rsid w:val="00A84772"/>
    <w:rsid w:val="00A92FD0"/>
    <w:rsid w:val="00A95F66"/>
    <w:rsid w:val="00AA7B07"/>
    <w:rsid w:val="00AB6C6D"/>
    <w:rsid w:val="00AC350B"/>
    <w:rsid w:val="00AD094C"/>
    <w:rsid w:val="00AD100E"/>
    <w:rsid w:val="00AD2AA8"/>
    <w:rsid w:val="00AD7559"/>
    <w:rsid w:val="00AE27D7"/>
    <w:rsid w:val="00AE4130"/>
    <w:rsid w:val="00AF4B6E"/>
    <w:rsid w:val="00AF57EA"/>
    <w:rsid w:val="00B01AD0"/>
    <w:rsid w:val="00B15AC2"/>
    <w:rsid w:val="00B17D38"/>
    <w:rsid w:val="00B24ED9"/>
    <w:rsid w:val="00B26F9E"/>
    <w:rsid w:val="00B65708"/>
    <w:rsid w:val="00B6755C"/>
    <w:rsid w:val="00B739B8"/>
    <w:rsid w:val="00B7541D"/>
    <w:rsid w:val="00B8029A"/>
    <w:rsid w:val="00B91BCA"/>
    <w:rsid w:val="00B9330B"/>
    <w:rsid w:val="00BA584A"/>
    <w:rsid w:val="00BB0350"/>
    <w:rsid w:val="00BB04D3"/>
    <w:rsid w:val="00BC2060"/>
    <w:rsid w:val="00BC52D7"/>
    <w:rsid w:val="00BD4B80"/>
    <w:rsid w:val="00BD6990"/>
    <w:rsid w:val="00BE1157"/>
    <w:rsid w:val="00BE742A"/>
    <w:rsid w:val="00BF37EC"/>
    <w:rsid w:val="00BF5DC6"/>
    <w:rsid w:val="00C00898"/>
    <w:rsid w:val="00C06784"/>
    <w:rsid w:val="00C06FDE"/>
    <w:rsid w:val="00C14E54"/>
    <w:rsid w:val="00C15CBC"/>
    <w:rsid w:val="00C20282"/>
    <w:rsid w:val="00C22A21"/>
    <w:rsid w:val="00C249BF"/>
    <w:rsid w:val="00C32B3A"/>
    <w:rsid w:val="00C42AE0"/>
    <w:rsid w:val="00C51829"/>
    <w:rsid w:val="00C521C5"/>
    <w:rsid w:val="00C55974"/>
    <w:rsid w:val="00C654FB"/>
    <w:rsid w:val="00C72BF7"/>
    <w:rsid w:val="00C7492A"/>
    <w:rsid w:val="00C80CF2"/>
    <w:rsid w:val="00C82C49"/>
    <w:rsid w:val="00C84679"/>
    <w:rsid w:val="00C867A9"/>
    <w:rsid w:val="00C96981"/>
    <w:rsid w:val="00CA6065"/>
    <w:rsid w:val="00CA7D95"/>
    <w:rsid w:val="00CB29DB"/>
    <w:rsid w:val="00CB48E8"/>
    <w:rsid w:val="00CB69BD"/>
    <w:rsid w:val="00CC1E9B"/>
    <w:rsid w:val="00CC6C66"/>
    <w:rsid w:val="00CE00F0"/>
    <w:rsid w:val="00CE01C1"/>
    <w:rsid w:val="00CE3899"/>
    <w:rsid w:val="00CE435B"/>
    <w:rsid w:val="00CE455F"/>
    <w:rsid w:val="00CF5C72"/>
    <w:rsid w:val="00D045CD"/>
    <w:rsid w:val="00D04FBE"/>
    <w:rsid w:val="00D05440"/>
    <w:rsid w:val="00D05A8E"/>
    <w:rsid w:val="00D074AC"/>
    <w:rsid w:val="00D11DFB"/>
    <w:rsid w:val="00D20618"/>
    <w:rsid w:val="00D229A4"/>
    <w:rsid w:val="00D310D6"/>
    <w:rsid w:val="00D60183"/>
    <w:rsid w:val="00D60B3F"/>
    <w:rsid w:val="00D7187C"/>
    <w:rsid w:val="00D741B6"/>
    <w:rsid w:val="00D7704E"/>
    <w:rsid w:val="00D810F7"/>
    <w:rsid w:val="00DA275C"/>
    <w:rsid w:val="00DB188E"/>
    <w:rsid w:val="00DC0E2C"/>
    <w:rsid w:val="00DC2FD3"/>
    <w:rsid w:val="00DC38C9"/>
    <w:rsid w:val="00DC7FB7"/>
    <w:rsid w:val="00DD43F7"/>
    <w:rsid w:val="00DD7096"/>
    <w:rsid w:val="00DE138E"/>
    <w:rsid w:val="00DE4A6C"/>
    <w:rsid w:val="00DE587C"/>
    <w:rsid w:val="00DF5CF9"/>
    <w:rsid w:val="00E0135E"/>
    <w:rsid w:val="00E0173B"/>
    <w:rsid w:val="00E128FA"/>
    <w:rsid w:val="00E22B4D"/>
    <w:rsid w:val="00E25A3D"/>
    <w:rsid w:val="00E404F4"/>
    <w:rsid w:val="00E409AD"/>
    <w:rsid w:val="00E56D09"/>
    <w:rsid w:val="00E62F96"/>
    <w:rsid w:val="00E8314B"/>
    <w:rsid w:val="00E84F01"/>
    <w:rsid w:val="00E93A06"/>
    <w:rsid w:val="00E93B20"/>
    <w:rsid w:val="00E9456C"/>
    <w:rsid w:val="00E9751D"/>
    <w:rsid w:val="00EA637C"/>
    <w:rsid w:val="00EC6C56"/>
    <w:rsid w:val="00ED0B77"/>
    <w:rsid w:val="00ED3651"/>
    <w:rsid w:val="00ED67BB"/>
    <w:rsid w:val="00EE3FAD"/>
    <w:rsid w:val="00EE5D05"/>
    <w:rsid w:val="00EF0737"/>
    <w:rsid w:val="00F0209A"/>
    <w:rsid w:val="00F14FF6"/>
    <w:rsid w:val="00F21003"/>
    <w:rsid w:val="00F37DCF"/>
    <w:rsid w:val="00F410E8"/>
    <w:rsid w:val="00F4318D"/>
    <w:rsid w:val="00F4638A"/>
    <w:rsid w:val="00F46EBE"/>
    <w:rsid w:val="00F729E4"/>
    <w:rsid w:val="00F83CA3"/>
    <w:rsid w:val="00F87EDF"/>
    <w:rsid w:val="00FA13B3"/>
    <w:rsid w:val="00FA6D13"/>
    <w:rsid w:val="00FB22CC"/>
    <w:rsid w:val="00FB46CC"/>
    <w:rsid w:val="00FC5F24"/>
    <w:rsid w:val="00FC73AC"/>
    <w:rsid w:val="00FC7D16"/>
    <w:rsid w:val="00FC7FBC"/>
    <w:rsid w:val="00FD4B39"/>
    <w:rsid w:val="00FE0469"/>
    <w:rsid w:val="00FE643E"/>
    <w:rsid w:val="00FE6A41"/>
    <w:rsid w:val="00FF6227"/>
    <w:rsid w:val="00FF7D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D6"/>
    <w:pPr>
      <w:suppressAutoHyphens/>
    </w:pPr>
    <w:rPr>
      <w:sz w:val="24"/>
      <w:szCs w:val="24"/>
      <w:lang w:eastAsia="ar-SA"/>
    </w:rPr>
  </w:style>
  <w:style w:type="paragraph" w:styleId="Nagwek1">
    <w:name w:val="heading 1"/>
    <w:basedOn w:val="Normalny"/>
    <w:next w:val="Normalny"/>
    <w:qFormat/>
    <w:rsid w:val="00743BD6"/>
    <w:pPr>
      <w:keepNext/>
      <w:numPr>
        <w:numId w:val="1"/>
      </w:numPr>
      <w:jc w:val="center"/>
      <w:outlineLvl w:val="0"/>
    </w:pPr>
    <w:rPr>
      <w:b/>
      <w:bCs/>
      <w:sz w:val="28"/>
      <w:lang w:val="de-DE"/>
    </w:rPr>
  </w:style>
  <w:style w:type="paragraph" w:styleId="Nagwek2">
    <w:name w:val="heading 2"/>
    <w:basedOn w:val="Normalny"/>
    <w:next w:val="Normalny"/>
    <w:qFormat/>
    <w:rsid w:val="00743BD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743BD6"/>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743BD6"/>
    <w:pPr>
      <w:keepNext/>
      <w:numPr>
        <w:ilvl w:val="3"/>
        <w:numId w:val="1"/>
      </w:numPr>
      <w:spacing w:before="240" w:after="60"/>
      <w:outlineLvl w:val="3"/>
    </w:pPr>
    <w:rPr>
      <w:b/>
      <w:bCs/>
      <w:sz w:val="28"/>
      <w:szCs w:val="28"/>
    </w:rPr>
  </w:style>
  <w:style w:type="paragraph" w:styleId="Nagwek5">
    <w:name w:val="heading 5"/>
    <w:basedOn w:val="Normalny"/>
    <w:next w:val="Normalny"/>
    <w:qFormat/>
    <w:rsid w:val="00743BD6"/>
    <w:pPr>
      <w:numPr>
        <w:ilvl w:val="4"/>
        <w:numId w:val="1"/>
      </w:numPr>
      <w:spacing w:before="240" w:after="60"/>
      <w:outlineLvl w:val="4"/>
    </w:pPr>
    <w:rPr>
      <w:b/>
      <w:bCs/>
      <w:i/>
      <w:iCs/>
      <w:sz w:val="26"/>
      <w:szCs w:val="26"/>
    </w:rPr>
  </w:style>
  <w:style w:type="paragraph" w:styleId="Nagwek6">
    <w:name w:val="heading 6"/>
    <w:basedOn w:val="Normalny"/>
    <w:next w:val="Normalny"/>
    <w:qFormat/>
    <w:rsid w:val="00743BD6"/>
    <w:pPr>
      <w:numPr>
        <w:ilvl w:val="5"/>
        <w:numId w:val="1"/>
      </w:numPr>
      <w:spacing w:before="240" w:after="60"/>
      <w:outlineLvl w:val="5"/>
    </w:pPr>
    <w:rPr>
      <w:b/>
      <w:bCs/>
      <w:sz w:val="22"/>
      <w:szCs w:val="22"/>
    </w:rPr>
  </w:style>
  <w:style w:type="paragraph" w:styleId="Nagwek7">
    <w:name w:val="heading 7"/>
    <w:basedOn w:val="Normalny"/>
    <w:next w:val="Normalny"/>
    <w:qFormat/>
    <w:rsid w:val="00743BD6"/>
    <w:pPr>
      <w:numPr>
        <w:ilvl w:val="6"/>
        <w:numId w:val="1"/>
      </w:numPr>
      <w:spacing w:before="240" w:after="60"/>
      <w:outlineLvl w:val="6"/>
    </w:pPr>
  </w:style>
  <w:style w:type="paragraph" w:styleId="Nagwek8">
    <w:name w:val="heading 8"/>
    <w:basedOn w:val="Normalny"/>
    <w:next w:val="Normalny"/>
    <w:qFormat/>
    <w:rsid w:val="00743BD6"/>
    <w:pPr>
      <w:numPr>
        <w:ilvl w:val="7"/>
        <w:numId w:val="1"/>
      </w:numPr>
      <w:spacing w:before="240" w:after="60"/>
      <w:outlineLvl w:val="7"/>
    </w:pPr>
    <w:rPr>
      <w:i/>
      <w:iCs/>
    </w:rPr>
  </w:style>
  <w:style w:type="paragraph" w:styleId="Nagwek9">
    <w:name w:val="heading 9"/>
    <w:basedOn w:val="Normalny"/>
    <w:next w:val="Normalny"/>
    <w:qFormat/>
    <w:rsid w:val="00743BD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3BD6"/>
  </w:style>
  <w:style w:type="character" w:customStyle="1" w:styleId="WW8Num1z1">
    <w:name w:val="WW8Num1z1"/>
    <w:rsid w:val="00743BD6"/>
  </w:style>
  <w:style w:type="character" w:customStyle="1" w:styleId="WW8Num1z2">
    <w:name w:val="WW8Num1z2"/>
    <w:rsid w:val="00743BD6"/>
  </w:style>
  <w:style w:type="character" w:customStyle="1" w:styleId="WW8Num1z3">
    <w:name w:val="WW8Num1z3"/>
    <w:rsid w:val="00743BD6"/>
  </w:style>
  <w:style w:type="character" w:customStyle="1" w:styleId="WW8Num1z4">
    <w:name w:val="WW8Num1z4"/>
    <w:rsid w:val="00743BD6"/>
  </w:style>
  <w:style w:type="character" w:customStyle="1" w:styleId="WW8Num1z5">
    <w:name w:val="WW8Num1z5"/>
    <w:rsid w:val="00743BD6"/>
  </w:style>
  <w:style w:type="character" w:customStyle="1" w:styleId="WW8Num1z6">
    <w:name w:val="WW8Num1z6"/>
    <w:rsid w:val="00743BD6"/>
  </w:style>
  <w:style w:type="character" w:customStyle="1" w:styleId="WW8Num1z7">
    <w:name w:val="WW8Num1z7"/>
    <w:rsid w:val="00743BD6"/>
  </w:style>
  <w:style w:type="character" w:customStyle="1" w:styleId="WW8Num1z8">
    <w:name w:val="WW8Num1z8"/>
    <w:rsid w:val="00743BD6"/>
  </w:style>
  <w:style w:type="character" w:customStyle="1" w:styleId="WW8Num2z0">
    <w:name w:val="WW8Num2z0"/>
    <w:rsid w:val="00743BD6"/>
    <w:rPr>
      <w:rFonts w:ascii="Wingdings" w:hAnsi="Wingdings" w:cs="Times New Roman"/>
      <w:sz w:val="22"/>
      <w:szCs w:val="22"/>
    </w:rPr>
  </w:style>
  <w:style w:type="character" w:customStyle="1" w:styleId="WW8Num3z0">
    <w:name w:val="WW8Num3z0"/>
    <w:rsid w:val="00743BD6"/>
    <w:rPr>
      <w:rFonts w:cs="Arial"/>
    </w:rPr>
  </w:style>
  <w:style w:type="character" w:customStyle="1" w:styleId="WW8Num4z0">
    <w:name w:val="WW8Num4z0"/>
    <w:rsid w:val="00743BD6"/>
    <w:rPr>
      <w:rFonts w:ascii="Symbol" w:eastAsia="Calibri" w:hAnsi="Symbol" w:cs="Times New Roman" w:hint="default"/>
    </w:rPr>
  </w:style>
  <w:style w:type="character" w:customStyle="1" w:styleId="WW8Num5z0">
    <w:name w:val="WW8Num5z0"/>
    <w:rsid w:val="00743BD6"/>
    <w:rPr>
      <w:rFonts w:cs="Arial Narrow" w:hint="default"/>
    </w:rPr>
  </w:style>
  <w:style w:type="character" w:customStyle="1" w:styleId="WW8Num5z1">
    <w:name w:val="WW8Num5z1"/>
    <w:rsid w:val="00743BD6"/>
  </w:style>
  <w:style w:type="character" w:customStyle="1" w:styleId="WW8Num5z2">
    <w:name w:val="WW8Num5z2"/>
    <w:rsid w:val="00743BD6"/>
  </w:style>
  <w:style w:type="character" w:customStyle="1" w:styleId="WW8Num5z3">
    <w:name w:val="WW8Num5z3"/>
    <w:rsid w:val="00743BD6"/>
  </w:style>
  <w:style w:type="character" w:customStyle="1" w:styleId="WW8Num5z4">
    <w:name w:val="WW8Num5z4"/>
    <w:rsid w:val="00743BD6"/>
  </w:style>
  <w:style w:type="character" w:customStyle="1" w:styleId="WW8Num5z5">
    <w:name w:val="WW8Num5z5"/>
    <w:rsid w:val="00743BD6"/>
  </w:style>
  <w:style w:type="character" w:customStyle="1" w:styleId="WW8Num5z6">
    <w:name w:val="WW8Num5z6"/>
    <w:rsid w:val="00743BD6"/>
  </w:style>
  <w:style w:type="character" w:customStyle="1" w:styleId="WW8Num5z7">
    <w:name w:val="WW8Num5z7"/>
    <w:rsid w:val="00743BD6"/>
  </w:style>
  <w:style w:type="character" w:customStyle="1" w:styleId="WW8Num5z8">
    <w:name w:val="WW8Num5z8"/>
    <w:rsid w:val="00743BD6"/>
  </w:style>
  <w:style w:type="character" w:customStyle="1" w:styleId="WW8Num6z0">
    <w:name w:val="WW8Num6z0"/>
    <w:rsid w:val="00743BD6"/>
    <w:rPr>
      <w:rFonts w:ascii="Times New Roman" w:hAnsi="Times New Roman" w:cs="Times New Roman" w:hint="default"/>
      <w:color w:val="000000"/>
      <w:sz w:val="22"/>
      <w:szCs w:val="22"/>
    </w:rPr>
  </w:style>
  <w:style w:type="character" w:customStyle="1" w:styleId="WW8Num7z0">
    <w:name w:val="WW8Num7z0"/>
    <w:rsid w:val="00743BD6"/>
    <w:rPr>
      <w:rFonts w:cs="Arial Narrow"/>
    </w:rPr>
  </w:style>
  <w:style w:type="character" w:customStyle="1" w:styleId="WW8Num8z0">
    <w:name w:val="WW8Num8z0"/>
    <w:rsid w:val="00743BD6"/>
    <w:rPr>
      <w:rFonts w:ascii="Arial Narrow" w:hAnsi="Arial Narrow" w:cs="Times New Roman" w:hint="default"/>
    </w:rPr>
  </w:style>
  <w:style w:type="character" w:customStyle="1" w:styleId="WW8Num9z0">
    <w:name w:val="WW8Num9z0"/>
    <w:rsid w:val="00743BD6"/>
    <w:rPr>
      <w:rFonts w:ascii="Arial Narrow" w:hAnsi="Arial Narrow" w:cs="Arial Narrow"/>
      <w:color w:val="000000"/>
      <w:sz w:val="22"/>
      <w:szCs w:val="22"/>
    </w:rPr>
  </w:style>
  <w:style w:type="character" w:customStyle="1" w:styleId="WW8Num9z1">
    <w:name w:val="WW8Num9z1"/>
    <w:rsid w:val="00743BD6"/>
    <w:rPr>
      <w:rFonts w:ascii="Arial Narrow" w:hAnsi="Arial Narrow" w:cs="Arial Narrow" w:hint="default"/>
      <w:sz w:val="22"/>
      <w:szCs w:val="22"/>
    </w:rPr>
  </w:style>
  <w:style w:type="character" w:customStyle="1" w:styleId="WW8Num9z2">
    <w:name w:val="WW8Num9z2"/>
    <w:rsid w:val="00743BD6"/>
  </w:style>
  <w:style w:type="character" w:customStyle="1" w:styleId="WW8Num9z3">
    <w:name w:val="WW8Num9z3"/>
    <w:rsid w:val="00743BD6"/>
  </w:style>
  <w:style w:type="character" w:customStyle="1" w:styleId="WW8Num9z4">
    <w:name w:val="WW8Num9z4"/>
    <w:rsid w:val="00743BD6"/>
  </w:style>
  <w:style w:type="character" w:customStyle="1" w:styleId="WW8Num9z5">
    <w:name w:val="WW8Num9z5"/>
    <w:rsid w:val="00743BD6"/>
  </w:style>
  <w:style w:type="character" w:customStyle="1" w:styleId="WW8Num9z6">
    <w:name w:val="WW8Num9z6"/>
    <w:rsid w:val="00743BD6"/>
  </w:style>
  <w:style w:type="character" w:customStyle="1" w:styleId="WW8Num9z7">
    <w:name w:val="WW8Num9z7"/>
    <w:rsid w:val="00743BD6"/>
  </w:style>
  <w:style w:type="character" w:customStyle="1" w:styleId="WW8Num9z8">
    <w:name w:val="WW8Num9z8"/>
    <w:rsid w:val="00743BD6"/>
  </w:style>
  <w:style w:type="character" w:customStyle="1" w:styleId="WW8Num10z0">
    <w:name w:val="WW8Num10z0"/>
    <w:rsid w:val="00743BD6"/>
    <w:rPr>
      <w:rFonts w:ascii="Times New Roman" w:hAnsi="Times New Roman" w:cs="Times New Roman" w:hint="default"/>
    </w:rPr>
  </w:style>
  <w:style w:type="character" w:customStyle="1" w:styleId="WW8Num11z0">
    <w:name w:val="WW8Num11z0"/>
    <w:rsid w:val="00743BD6"/>
    <w:rPr>
      <w:rFonts w:ascii="Times New Roman" w:hAnsi="Times New Roman" w:cs="Times New Roman" w:hint="default"/>
      <w:sz w:val="22"/>
      <w:szCs w:val="22"/>
    </w:rPr>
  </w:style>
  <w:style w:type="character" w:customStyle="1" w:styleId="WW8Num12z0">
    <w:name w:val="WW8Num12z0"/>
    <w:rsid w:val="00743BD6"/>
    <w:rPr>
      <w:rFonts w:cs="Arial Narrow" w:hint="default"/>
    </w:rPr>
  </w:style>
  <w:style w:type="character" w:customStyle="1" w:styleId="WW8Num12z1">
    <w:name w:val="WW8Num12z1"/>
    <w:rsid w:val="00743BD6"/>
  </w:style>
  <w:style w:type="character" w:customStyle="1" w:styleId="WW8Num12z2">
    <w:name w:val="WW8Num12z2"/>
    <w:rsid w:val="00743BD6"/>
  </w:style>
  <w:style w:type="character" w:customStyle="1" w:styleId="WW8Num12z3">
    <w:name w:val="WW8Num12z3"/>
    <w:rsid w:val="00743BD6"/>
  </w:style>
  <w:style w:type="character" w:customStyle="1" w:styleId="WW8Num12z4">
    <w:name w:val="WW8Num12z4"/>
    <w:rsid w:val="00743BD6"/>
  </w:style>
  <w:style w:type="character" w:customStyle="1" w:styleId="WW8Num12z5">
    <w:name w:val="WW8Num12z5"/>
    <w:rsid w:val="00743BD6"/>
  </w:style>
  <w:style w:type="character" w:customStyle="1" w:styleId="WW8Num12z6">
    <w:name w:val="WW8Num12z6"/>
    <w:rsid w:val="00743BD6"/>
  </w:style>
  <w:style w:type="character" w:customStyle="1" w:styleId="WW8Num12z7">
    <w:name w:val="WW8Num12z7"/>
    <w:rsid w:val="00743BD6"/>
  </w:style>
  <w:style w:type="character" w:customStyle="1" w:styleId="WW8Num12z8">
    <w:name w:val="WW8Num12z8"/>
    <w:rsid w:val="00743BD6"/>
  </w:style>
  <w:style w:type="character" w:customStyle="1" w:styleId="WW8Num13z0">
    <w:name w:val="WW8Num13z0"/>
    <w:rsid w:val="00743BD6"/>
    <w:rPr>
      <w:rFonts w:ascii="Times New Roman" w:hAnsi="Times New Roman" w:cs="Times New Roman" w:hint="default"/>
      <w:b/>
      <w:color w:val="FF0000"/>
      <w:sz w:val="22"/>
      <w:szCs w:val="22"/>
    </w:rPr>
  </w:style>
  <w:style w:type="character" w:customStyle="1" w:styleId="WW8Num14z0">
    <w:name w:val="WW8Num14z0"/>
    <w:rsid w:val="00743BD6"/>
    <w:rPr>
      <w:rFonts w:cs="Arial Narrow" w:hint="default"/>
      <w:b/>
      <w:bCs/>
      <w:color w:val="000000"/>
    </w:rPr>
  </w:style>
  <w:style w:type="character" w:customStyle="1" w:styleId="WW8Num15z0">
    <w:name w:val="WW8Num15z0"/>
    <w:rsid w:val="00743BD6"/>
    <w:rPr>
      <w:rFonts w:ascii="Times New Roman" w:hAnsi="Times New Roman" w:cs="Times New Roman" w:hint="default"/>
      <w:color w:val="FF0000"/>
      <w:sz w:val="22"/>
      <w:szCs w:val="22"/>
    </w:rPr>
  </w:style>
  <w:style w:type="character" w:customStyle="1" w:styleId="WW8Num16z0">
    <w:name w:val="WW8Num16z0"/>
    <w:rsid w:val="00743BD6"/>
    <w:rPr>
      <w:rFonts w:cs="Arial Narrow" w:hint="default"/>
      <w:b/>
      <w:bCs/>
      <w:color w:val="000000"/>
    </w:rPr>
  </w:style>
  <w:style w:type="character" w:customStyle="1" w:styleId="WW8Num17z0">
    <w:name w:val="WW8Num17z0"/>
    <w:rsid w:val="00743BD6"/>
    <w:rPr>
      <w:rFonts w:ascii="Arial Narrow" w:hAnsi="Arial Narrow" w:cs="Arial Narrow" w:hint="default"/>
      <w:b w:val="0"/>
      <w:color w:val="000000"/>
      <w:sz w:val="22"/>
      <w:szCs w:val="22"/>
    </w:rPr>
  </w:style>
  <w:style w:type="character" w:customStyle="1" w:styleId="WW8Num18z0">
    <w:name w:val="WW8Num18z0"/>
    <w:rsid w:val="00743BD6"/>
    <w:rPr>
      <w:rFonts w:ascii="Arial Narrow" w:hAnsi="Arial Narrow" w:cs="Arial"/>
      <w:sz w:val="23"/>
      <w:szCs w:val="22"/>
    </w:rPr>
  </w:style>
  <w:style w:type="character" w:customStyle="1" w:styleId="WW8Num19z0">
    <w:name w:val="WW8Num19z0"/>
    <w:rsid w:val="00743BD6"/>
    <w:rPr>
      <w:rFonts w:ascii="Symbol" w:hAnsi="Symbol" w:cs="Symbol" w:hint="default"/>
      <w:sz w:val="22"/>
      <w:szCs w:val="22"/>
    </w:rPr>
  </w:style>
  <w:style w:type="character" w:customStyle="1" w:styleId="WW8Num20z0">
    <w:name w:val="WW8Num20z0"/>
    <w:rsid w:val="00743BD6"/>
    <w:rPr>
      <w:rFonts w:ascii="Times New Roman" w:hAnsi="Times New Roman" w:cs="Times New Roman" w:hint="default"/>
      <w:color w:val="FF0000"/>
      <w:sz w:val="22"/>
      <w:szCs w:val="22"/>
    </w:rPr>
  </w:style>
  <w:style w:type="character" w:customStyle="1" w:styleId="WW8Num20z1">
    <w:name w:val="WW8Num20z1"/>
    <w:rsid w:val="00743BD6"/>
    <w:rPr>
      <w:rFonts w:hint="default"/>
    </w:rPr>
  </w:style>
  <w:style w:type="character" w:customStyle="1" w:styleId="WW8Num20z2">
    <w:name w:val="WW8Num20z2"/>
    <w:rsid w:val="00743BD6"/>
    <w:rPr>
      <w:rFonts w:hint="default"/>
      <w:strike w:val="0"/>
      <w:dstrike w:val="0"/>
    </w:rPr>
  </w:style>
  <w:style w:type="character" w:customStyle="1" w:styleId="WW8Num20z3">
    <w:name w:val="WW8Num20z3"/>
    <w:rsid w:val="00743BD6"/>
  </w:style>
  <w:style w:type="character" w:customStyle="1" w:styleId="WW8Num20z4">
    <w:name w:val="WW8Num20z4"/>
    <w:rsid w:val="00743BD6"/>
  </w:style>
  <w:style w:type="character" w:customStyle="1" w:styleId="WW8Num20z5">
    <w:name w:val="WW8Num20z5"/>
    <w:rsid w:val="00743BD6"/>
  </w:style>
  <w:style w:type="character" w:customStyle="1" w:styleId="WW8Num20z6">
    <w:name w:val="WW8Num20z6"/>
    <w:rsid w:val="00743BD6"/>
  </w:style>
  <w:style w:type="character" w:customStyle="1" w:styleId="WW8Num20z7">
    <w:name w:val="WW8Num20z7"/>
    <w:rsid w:val="00743BD6"/>
  </w:style>
  <w:style w:type="character" w:customStyle="1" w:styleId="WW8Num20z8">
    <w:name w:val="WW8Num20z8"/>
    <w:rsid w:val="00743BD6"/>
  </w:style>
  <w:style w:type="character" w:customStyle="1" w:styleId="WW8Num21z0">
    <w:name w:val="WW8Num21z0"/>
    <w:rsid w:val="00743BD6"/>
    <w:rPr>
      <w:rFonts w:ascii="Symbol" w:hAnsi="Symbol" w:cs="Symbol" w:hint="default"/>
      <w:color w:val="000000"/>
      <w:sz w:val="18"/>
      <w:szCs w:val="18"/>
      <w:shd w:val="clear" w:color="auto" w:fill="FF0000"/>
    </w:rPr>
  </w:style>
  <w:style w:type="character" w:customStyle="1" w:styleId="WW8Num21z1">
    <w:name w:val="WW8Num21z1"/>
    <w:rsid w:val="00743BD6"/>
    <w:rPr>
      <w:rFonts w:hint="default"/>
    </w:rPr>
  </w:style>
  <w:style w:type="character" w:customStyle="1" w:styleId="WW8Num21z2">
    <w:name w:val="WW8Num21z2"/>
    <w:rsid w:val="00743BD6"/>
    <w:rPr>
      <w:rFonts w:hint="default"/>
      <w:strike w:val="0"/>
      <w:dstrike w:val="0"/>
    </w:rPr>
  </w:style>
  <w:style w:type="character" w:customStyle="1" w:styleId="WW8Num21z3">
    <w:name w:val="WW8Num21z3"/>
    <w:rsid w:val="00743BD6"/>
  </w:style>
  <w:style w:type="character" w:customStyle="1" w:styleId="WW8Num21z4">
    <w:name w:val="WW8Num21z4"/>
    <w:rsid w:val="00743BD6"/>
  </w:style>
  <w:style w:type="character" w:customStyle="1" w:styleId="WW8Num21z5">
    <w:name w:val="WW8Num21z5"/>
    <w:rsid w:val="00743BD6"/>
  </w:style>
  <w:style w:type="character" w:customStyle="1" w:styleId="WW8Num21z6">
    <w:name w:val="WW8Num21z6"/>
    <w:rsid w:val="00743BD6"/>
  </w:style>
  <w:style w:type="character" w:customStyle="1" w:styleId="WW8Num21z7">
    <w:name w:val="WW8Num21z7"/>
    <w:rsid w:val="00743BD6"/>
  </w:style>
  <w:style w:type="character" w:customStyle="1" w:styleId="WW8Num21z8">
    <w:name w:val="WW8Num21z8"/>
    <w:rsid w:val="00743BD6"/>
  </w:style>
  <w:style w:type="character" w:customStyle="1" w:styleId="WW8Num22z0">
    <w:name w:val="WW8Num22z0"/>
    <w:rsid w:val="00743BD6"/>
    <w:rPr>
      <w:rFonts w:ascii="Arial Narrow" w:hAnsi="Arial Narrow" w:cs="Arial Narrow"/>
      <w:color w:val="000000"/>
      <w:sz w:val="22"/>
      <w:szCs w:val="22"/>
    </w:rPr>
  </w:style>
  <w:style w:type="character" w:customStyle="1" w:styleId="WW8Num22z1">
    <w:name w:val="WW8Num22z1"/>
    <w:rsid w:val="00743BD6"/>
  </w:style>
  <w:style w:type="character" w:customStyle="1" w:styleId="WW8Num22z2">
    <w:name w:val="WW8Num22z2"/>
    <w:rsid w:val="00743BD6"/>
  </w:style>
  <w:style w:type="character" w:customStyle="1" w:styleId="WW8Num22z3">
    <w:name w:val="WW8Num22z3"/>
    <w:rsid w:val="00743BD6"/>
  </w:style>
  <w:style w:type="character" w:customStyle="1" w:styleId="WW8Num22z4">
    <w:name w:val="WW8Num22z4"/>
    <w:rsid w:val="00743BD6"/>
  </w:style>
  <w:style w:type="character" w:customStyle="1" w:styleId="WW8Num22z5">
    <w:name w:val="WW8Num22z5"/>
    <w:rsid w:val="00743BD6"/>
  </w:style>
  <w:style w:type="character" w:customStyle="1" w:styleId="WW8Num22z6">
    <w:name w:val="WW8Num22z6"/>
    <w:rsid w:val="00743BD6"/>
  </w:style>
  <w:style w:type="character" w:customStyle="1" w:styleId="WW8Num22z7">
    <w:name w:val="WW8Num22z7"/>
    <w:rsid w:val="00743BD6"/>
  </w:style>
  <w:style w:type="character" w:customStyle="1" w:styleId="WW8Num22z8">
    <w:name w:val="WW8Num22z8"/>
    <w:rsid w:val="00743BD6"/>
  </w:style>
  <w:style w:type="character" w:customStyle="1" w:styleId="WW8Num23z0">
    <w:name w:val="WW8Num23z0"/>
    <w:rsid w:val="00743BD6"/>
    <w:rPr>
      <w:rFonts w:ascii="Times New Roman" w:hAnsi="Times New Roman" w:cs="Times New Roman" w:hint="default"/>
      <w:b/>
      <w:sz w:val="22"/>
      <w:szCs w:val="22"/>
    </w:rPr>
  </w:style>
  <w:style w:type="character" w:customStyle="1" w:styleId="WW8Num23z1">
    <w:name w:val="WW8Num23z1"/>
    <w:rsid w:val="00743BD6"/>
    <w:rPr>
      <w:rFonts w:ascii="Arial Narrow" w:hAnsi="Arial Narrow" w:cs="Arial Narrow" w:hint="default"/>
      <w:sz w:val="22"/>
      <w:szCs w:val="22"/>
    </w:rPr>
  </w:style>
  <w:style w:type="character" w:customStyle="1" w:styleId="WW8Num23z2">
    <w:name w:val="WW8Num23z2"/>
    <w:rsid w:val="00743BD6"/>
    <w:rPr>
      <w:rFonts w:ascii="Wingdings" w:hAnsi="Wingdings" w:cs="Wingdings" w:hint="default"/>
    </w:rPr>
  </w:style>
  <w:style w:type="character" w:customStyle="1" w:styleId="WW8Num23z3">
    <w:name w:val="WW8Num23z3"/>
    <w:rsid w:val="00743BD6"/>
  </w:style>
  <w:style w:type="character" w:customStyle="1" w:styleId="WW8Num23z4">
    <w:name w:val="WW8Num23z4"/>
    <w:rsid w:val="00743BD6"/>
  </w:style>
  <w:style w:type="character" w:customStyle="1" w:styleId="WW8Num23z5">
    <w:name w:val="WW8Num23z5"/>
    <w:rsid w:val="00743BD6"/>
  </w:style>
  <w:style w:type="character" w:customStyle="1" w:styleId="WW8Num23z6">
    <w:name w:val="WW8Num23z6"/>
    <w:rsid w:val="00743BD6"/>
  </w:style>
  <w:style w:type="character" w:customStyle="1" w:styleId="WW8Num23z7">
    <w:name w:val="WW8Num23z7"/>
    <w:rsid w:val="00743BD6"/>
  </w:style>
  <w:style w:type="character" w:customStyle="1" w:styleId="WW8Num23z8">
    <w:name w:val="WW8Num23z8"/>
    <w:rsid w:val="00743BD6"/>
  </w:style>
  <w:style w:type="character" w:customStyle="1" w:styleId="WW8Num24z0">
    <w:name w:val="WW8Num24z0"/>
    <w:rsid w:val="00743BD6"/>
    <w:rPr>
      <w:rFonts w:ascii="Symbol" w:hAnsi="Symbol" w:cs="Symbol" w:hint="default"/>
      <w:sz w:val="22"/>
      <w:szCs w:val="22"/>
    </w:rPr>
  </w:style>
  <w:style w:type="character" w:customStyle="1" w:styleId="WW8Num24z1">
    <w:name w:val="WW8Num24z1"/>
    <w:rsid w:val="00743BD6"/>
    <w:rPr>
      <w:rFonts w:ascii="Arial Narrow" w:hAnsi="Arial Narrow" w:cs="Arial Narrow" w:hint="default"/>
      <w:sz w:val="22"/>
      <w:szCs w:val="22"/>
    </w:rPr>
  </w:style>
  <w:style w:type="character" w:customStyle="1" w:styleId="WW8Num24z2">
    <w:name w:val="WW8Num24z2"/>
    <w:rsid w:val="00743BD6"/>
    <w:rPr>
      <w:rFonts w:ascii="Wingdings" w:hAnsi="Wingdings" w:cs="Wingdings" w:hint="default"/>
    </w:rPr>
  </w:style>
  <w:style w:type="character" w:customStyle="1" w:styleId="WW8Num24z3">
    <w:name w:val="WW8Num24z3"/>
    <w:rsid w:val="00743BD6"/>
  </w:style>
  <w:style w:type="character" w:customStyle="1" w:styleId="WW8Num24z4">
    <w:name w:val="WW8Num24z4"/>
    <w:rsid w:val="00743BD6"/>
  </w:style>
  <w:style w:type="character" w:customStyle="1" w:styleId="WW8Num24z5">
    <w:name w:val="WW8Num24z5"/>
    <w:rsid w:val="00743BD6"/>
  </w:style>
  <w:style w:type="character" w:customStyle="1" w:styleId="WW8Num24z6">
    <w:name w:val="WW8Num24z6"/>
    <w:rsid w:val="00743BD6"/>
  </w:style>
  <w:style w:type="character" w:customStyle="1" w:styleId="WW8Num24z7">
    <w:name w:val="WW8Num24z7"/>
    <w:rsid w:val="00743BD6"/>
  </w:style>
  <w:style w:type="character" w:customStyle="1" w:styleId="WW8Num24z8">
    <w:name w:val="WW8Num24z8"/>
    <w:rsid w:val="00743BD6"/>
  </w:style>
  <w:style w:type="character" w:customStyle="1" w:styleId="WW8Num25z0">
    <w:name w:val="WW8Num25z0"/>
    <w:rsid w:val="00743BD6"/>
    <w:rPr>
      <w:rFonts w:ascii="Symbol" w:eastAsia="Calibri" w:hAnsi="Symbol" w:cs="Times New Roman" w:hint="default"/>
      <w:sz w:val="22"/>
      <w:szCs w:val="22"/>
    </w:rPr>
  </w:style>
  <w:style w:type="character" w:customStyle="1" w:styleId="WW8Num25z1">
    <w:name w:val="WW8Num25z1"/>
    <w:rsid w:val="00743BD6"/>
    <w:rPr>
      <w:rFonts w:ascii="Courier New" w:hAnsi="Courier New" w:cs="Courier New" w:hint="default"/>
    </w:rPr>
  </w:style>
  <w:style w:type="character" w:customStyle="1" w:styleId="WW8Num25z2">
    <w:name w:val="WW8Num25z2"/>
    <w:rsid w:val="00743BD6"/>
    <w:rPr>
      <w:rFonts w:ascii="Wingdings" w:hAnsi="Wingdings" w:cs="Wingdings" w:hint="default"/>
    </w:rPr>
  </w:style>
  <w:style w:type="character" w:customStyle="1" w:styleId="WW8Num25z3">
    <w:name w:val="WW8Num25z3"/>
    <w:rsid w:val="00743BD6"/>
    <w:rPr>
      <w:rFonts w:ascii="Symbol" w:hAnsi="Symbol" w:cs="Symbol" w:hint="default"/>
    </w:rPr>
  </w:style>
  <w:style w:type="character" w:customStyle="1" w:styleId="WW8Num25z4">
    <w:name w:val="WW8Num25z4"/>
    <w:rsid w:val="00743BD6"/>
  </w:style>
  <w:style w:type="character" w:customStyle="1" w:styleId="WW8Num25z5">
    <w:name w:val="WW8Num25z5"/>
    <w:rsid w:val="00743BD6"/>
  </w:style>
  <w:style w:type="character" w:customStyle="1" w:styleId="WW8Num25z6">
    <w:name w:val="WW8Num25z6"/>
    <w:rsid w:val="00743BD6"/>
  </w:style>
  <w:style w:type="character" w:customStyle="1" w:styleId="WW8Num25z7">
    <w:name w:val="WW8Num25z7"/>
    <w:rsid w:val="00743BD6"/>
  </w:style>
  <w:style w:type="character" w:customStyle="1" w:styleId="WW8Num25z8">
    <w:name w:val="WW8Num25z8"/>
    <w:rsid w:val="00743BD6"/>
  </w:style>
  <w:style w:type="character" w:customStyle="1" w:styleId="WW8Num26z0">
    <w:name w:val="WW8Num26z0"/>
    <w:rsid w:val="00743BD6"/>
    <w:rPr>
      <w:rFonts w:ascii="Times New Roman" w:hAnsi="Times New Roman" w:cs="Times New Roman" w:hint="default"/>
      <w:sz w:val="22"/>
      <w:szCs w:val="22"/>
    </w:rPr>
  </w:style>
  <w:style w:type="character" w:customStyle="1" w:styleId="WW8Num26z1">
    <w:name w:val="WW8Num26z1"/>
    <w:rsid w:val="00743BD6"/>
  </w:style>
  <w:style w:type="character" w:customStyle="1" w:styleId="WW8Num26z2">
    <w:name w:val="WW8Num26z2"/>
    <w:rsid w:val="00743BD6"/>
  </w:style>
  <w:style w:type="character" w:customStyle="1" w:styleId="WW8Num26z3">
    <w:name w:val="WW8Num26z3"/>
    <w:rsid w:val="00743BD6"/>
  </w:style>
  <w:style w:type="character" w:customStyle="1" w:styleId="WW8Num26z4">
    <w:name w:val="WW8Num26z4"/>
    <w:rsid w:val="00743BD6"/>
  </w:style>
  <w:style w:type="character" w:customStyle="1" w:styleId="WW8Num26z5">
    <w:name w:val="WW8Num26z5"/>
    <w:rsid w:val="00743BD6"/>
  </w:style>
  <w:style w:type="character" w:customStyle="1" w:styleId="WW8Num26z6">
    <w:name w:val="WW8Num26z6"/>
    <w:rsid w:val="00743BD6"/>
  </w:style>
  <w:style w:type="character" w:customStyle="1" w:styleId="WW8Num26z7">
    <w:name w:val="WW8Num26z7"/>
    <w:rsid w:val="00743BD6"/>
  </w:style>
  <w:style w:type="character" w:customStyle="1" w:styleId="WW8Num26z8">
    <w:name w:val="WW8Num26z8"/>
    <w:rsid w:val="00743BD6"/>
  </w:style>
  <w:style w:type="character" w:customStyle="1" w:styleId="WW8Num27z0">
    <w:name w:val="WW8Num27z0"/>
    <w:rsid w:val="00743BD6"/>
    <w:rPr>
      <w:rFonts w:ascii="Symbol" w:hAnsi="Symbol" w:cs="Symbol" w:hint="default"/>
    </w:rPr>
  </w:style>
  <w:style w:type="character" w:customStyle="1" w:styleId="WW8Num27z1">
    <w:name w:val="WW8Num27z1"/>
    <w:rsid w:val="00743BD6"/>
  </w:style>
  <w:style w:type="character" w:customStyle="1" w:styleId="WW8Num27z2">
    <w:name w:val="WW8Num27z2"/>
    <w:rsid w:val="00743BD6"/>
  </w:style>
  <w:style w:type="character" w:customStyle="1" w:styleId="WW8Num27z3">
    <w:name w:val="WW8Num27z3"/>
    <w:rsid w:val="00743BD6"/>
  </w:style>
  <w:style w:type="character" w:customStyle="1" w:styleId="WW8Num27z4">
    <w:name w:val="WW8Num27z4"/>
    <w:rsid w:val="00743BD6"/>
  </w:style>
  <w:style w:type="character" w:customStyle="1" w:styleId="WW8Num27z5">
    <w:name w:val="WW8Num27z5"/>
    <w:rsid w:val="00743BD6"/>
  </w:style>
  <w:style w:type="character" w:customStyle="1" w:styleId="WW8Num27z6">
    <w:name w:val="WW8Num27z6"/>
    <w:rsid w:val="00743BD6"/>
  </w:style>
  <w:style w:type="character" w:customStyle="1" w:styleId="WW8Num27z7">
    <w:name w:val="WW8Num27z7"/>
    <w:rsid w:val="00743BD6"/>
  </w:style>
  <w:style w:type="character" w:customStyle="1" w:styleId="WW8Num27z8">
    <w:name w:val="WW8Num27z8"/>
    <w:rsid w:val="00743BD6"/>
  </w:style>
  <w:style w:type="character" w:customStyle="1" w:styleId="WW8Num28z0">
    <w:name w:val="WW8Num28z0"/>
    <w:rsid w:val="00743BD6"/>
    <w:rPr>
      <w:rFonts w:ascii="Arial Narrow" w:hAnsi="Arial Narrow" w:cs="Arial"/>
      <w:sz w:val="22"/>
      <w:szCs w:val="22"/>
    </w:rPr>
  </w:style>
  <w:style w:type="character" w:customStyle="1" w:styleId="WW8Num28z1">
    <w:name w:val="WW8Num28z1"/>
    <w:rsid w:val="00743BD6"/>
  </w:style>
  <w:style w:type="character" w:customStyle="1" w:styleId="WW8Num28z2">
    <w:name w:val="WW8Num28z2"/>
    <w:rsid w:val="00743BD6"/>
  </w:style>
  <w:style w:type="character" w:customStyle="1" w:styleId="WW8Num28z3">
    <w:name w:val="WW8Num28z3"/>
    <w:rsid w:val="00743BD6"/>
  </w:style>
  <w:style w:type="character" w:customStyle="1" w:styleId="WW8Num28z4">
    <w:name w:val="WW8Num28z4"/>
    <w:rsid w:val="00743BD6"/>
  </w:style>
  <w:style w:type="character" w:customStyle="1" w:styleId="WW8Num28z5">
    <w:name w:val="WW8Num28z5"/>
    <w:rsid w:val="00743BD6"/>
  </w:style>
  <w:style w:type="character" w:customStyle="1" w:styleId="WW8Num28z6">
    <w:name w:val="WW8Num28z6"/>
    <w:rsid w:val="00743BD6"/>
  </w:style>
  <w:style w:type="character" w:customStyle="1" w:styleId="WW8Num28z7">
    <w:name w:val="WW8Num28z7"/>
    <w:rsid w:val="00743BD6"/>
  </w:style>
  <w:style w:type="character" w:customStyle="1" w:styleId="WW8Num28z8">
    <w:name w:val="WW8Num28z8"/>
    <w:rsid w:val="00743BD6"/>
  </w:style>
  <w:style w:type="character" w:customStyle="1" w:styleId="WW8Num29z0">
    <w:name w:val="WW8Num29z0"/>
    <w:rsid w:val="00743BD6"/>
    <w:rPr>
      <w:rFonts w:hint="default"/>
    </w:rPr>
  </w:style>
  <w:style w:type="character" w:customStyle="1" w:styleId="WW8Num29z1">
    <w:name w:val="WW8Num29z1"/>
    <w:rsid w:val="00743BD6"/>
  </w:style>
  <w:style w:type="character" w:customStyle="1" w:styleId="WW8Num29z2">
    <w:name w:val="WW8Num29z2"/>
    <w:rsid w:val="00743BD6"/>
  </w:style>
  <w:style w:type="character" w:customStyle="1" w:styleId="WW8Num29z3">
    <w:name w:val="WW8Num29z3"/>
    <w:rsid w:val="00743BD6"/>
  </w:style>
  <w:style w:type="character" w:customStyle="1" w:styleId="WW8Num29z4">
    <w:name w:val="WW8Num29z4"/>
    <w:rsid w:val="00743BD6"/>
  </w:style>
  <w:style w:type="character" w:customStyle="1" w:styleId="WW8Num29z5">
    <w:name w:val="WW8Num29z5"/>
    <w:rsid w:val="00743BD6"/>
  </w:style>
  <w:style w:type="character" w:customStyle="1" w:styleId="WW8Num29z6">
    <w:name w:val="WW8Num29z6"/>
    <w:rsid w:val="00743BD6"/>
  </w:style>
  <w:style w:type="character" w:customStyle="1" w:styleId="WW8Num29z7">
    <w:name w:val="WW8Num29z7"/>
    <w:rsid w:val="00743BD6"/>
  </w:style>
  <w:style w:type="character" w:customStyle="1" w:styleId="WW8Num29z8">
    <w:name w:val="WW8Num29z8"/>
    <w:rsid w:val="00743BD6"/>
  </w:style>
  <w:style w:type="character" w:customStyle="1" w:styleId="WW8Num30z0">
    <w:name w:val="WW8Num30z0"/>
    <w:rsid w:val="00743BD6"/>
    <w:rPr>
      <w:rFonts w:ascii="Arial Narrow" w:hAnsi="Arial Narrow" w:cs="Arial Narrow"/>
      <w:sz w:val="22"/>
      <w:szCs w:val="22"/>
    </w:rPr>
  </w:style>
  <w:style w:type="character" w:customStyle="1" w:styleId="WW8Num30z1">
    <w:name w:val="WW8Num30z1"/>
    <w:rsid w:val="00743BD6"/>
    <w:rPr>
      <w:rFonts w:ascii="Symbol" w:hAnsi="Symbol" w:cs="Symbol" w:hint="default"/>
      <w:sz w:val="22"/>
      <w:szCs w:val="22"/>
    </w:rPr>
  </w:style>
  <w:style w:type="character" w:customStyle="1" w:styleId="WW8Num30z2">
    <w:name w:val="WW8Num30z2"/>
    <w:rsid w:val="00743BD6"/>
  </w:style>
  <w:style w:type="character" w:customStyle="1" w:styleId="WW8Num30z3">
    <w:name w:val="WW8Num30z3"/>
    <w:rsid w:val="00743BD6"/>
  </w:style>
  <w:style w:type="character" w:customStyle="1" w:styleId="WW8Num30z4">
    <w:name w:val="WW8Num30z4"/>
    <w:rsid w:val="00743BD6"/>
  </w:style>
  <w:style w:type="character" w:customStyle="1" w:styleId="WW8Num30z5">
    <w:name w:val="WW8Num30z5"/>
    <w:rsid w:val="00743BD6"/>
  </w:style>
  <w:style w:type="character" w:customStyle="1" w:styleId="WW8Num30z6">
    <w:name w:val="WW8Num30z6"/>
    <w:rsid w:val="00743BD6"/>
  </w:style>
  <w:style w:type="character" w:customStyle="1" w:styleId="WW8Num30z7">
    <w:name w:val="WW8Num30z7"/>
    <w:rsid w:val="00743BD6"/>
  </w:style>
  <w:style w:type="character" w:customStyle="1" w:styleId="WW8Num30z8">
    <w:name w:val="WW8Num30z8"/>
    <w:rsid w:val="00743BD6"/>
  </w:style>
  <w:style w:type="character" w:customStyle="1" w:styleId="WW8Num31z0">
    <w:name w:val="WW8Num31z0"/>
    <w:rsid w:val="00743BD6"/>
    <w:rPr>
      <w:rFonts w:ascii="Arial Narrow" w:hAnsi="Arial Narrow" w:cs="Arial Narrow" w:hint="default"/>
      <w:b w:val="0"/>
      <w:sz w:val="22"/>
      <w:szCs w:val="22"/>
    </w:rPr>
  </w:style>
  <w:style w:type="character" w:customStyle="1" w:styleId="WW8Num31z1">
    <w:name w:val="WW8Num31z1"/>
    <w:rsid w:val="00743BD6"/>
  </w:style>
  <w:style w:type="character" w:customStyle="1" w:styleId="WW8Num31z2">
    <w:name w:val="WW8Num31z2"/>
    <w:rsid w:val="00743BD6"/>
  </w:style>
  <w:style w:type="character" w:customStyle="1" w:styleId="WW8Num31z3">
    <w:name w:val="WW8Num31z3"/>
    <w:rsid w:val="00743BD6"/>
  </w:style>
  <w:style w:type="character" w:customStyle="1" w:styleId="WW8Num31z4">
    <w:name w:val="WW8Num31z4"/>
    <w:rsid w:val="00743BD6"/>
  </w:style>
  <w:style w:type="character" w:customStyle="1" w:styleId="WW8Num31z5">
    <w:name w:val="WW8Num31z5"/>
    <w:rsid w:val="00743BD6"/>
  </w:style>
  <w:style w:type="character" w:customStyle="1" w:styleId="WW8Num31z6">
    <w:name w:val="WW8Num31z6"/>
    <w:rsid w:val="00743BD6"/>
  </w:style>
  <w:style w:type="character" w:customStyle="1" w:styleId="WW8Num31z7">
    <w:name w:val="WW8Num31z7"/>
    <w:rsid w:val="00743BD6"/>
  </w:style>
  <w:style w:type="character" w:customStyle="1" w:styleId="WW8Num31z8">
    <w:name w:val="WW8Num31z8"/>
    <w:rsid w:val="00743BD6"/>
  </w:style>
  <w:style w:type="character" w:customStyle="1" w:styleId="WW8Num32z0">
    <w:name w:val="WW8Num32z0"/>
    <w:rsid w:val="00743BD6"/>
    <w:rPr>
      <w:rFonts w:ascii="Arial Narrow" w:hAnsi="Arial Narrow" w:cs="Arial Narrow"/>
      <w:sz w:val="22"/>
      <w:szCs w:val="22"/>
    </w:rPr>
  </w:style>
  <w:style w:type="character" w:customStyle="1" w:styleId="WW8Num32z1">
    <w:name w:val="WW8Num32z1"/>
    <w:rsid w:val="00743BD6"/>
  </w:style>
  <w:style w:type="character" w:customStyle="1" w:styleId="WW8Num32z2">
    <w:name w:val="WW8Num32z2"/>
    <w:rsid w:val="00743BD6"/>
  </w:style>
  <w:style w:type="character" w:customStyle="1" w:styleId="WW8Num32z3">
    <w:name w:val="WW8Num32z3"/>
    <w:rsid w:val="00743BD6"/>
  </w:style>
  <w:style w:type="character" w:customStyle="1" w:styleId="WW8Num32z4">
    <w:name w:val="WW8Num32z4"/>
    <w:rsid w:val="00743BD6"/>
  </w:style>
  <w:style w:type="character" w:customStyle="1" w:styleId="WW8Num32z5">
    <w:name w:val="WW8Num32z5"/>
    <w:rsid w:val="00743BD6"/>
  </w:style>
  <w:style w:type="character" w:customStyle="1" w:styleId="WW8Num32z6">
    <w:name w:val="WW8Num32z6"/>
    <w:rsid w:val="00743BD6"/>
  </w:style>
  <w:style w:type="character" w:customStyle="1" w:styleId="WW8Num32z7">
    <w:name w:val="WW8Num32z7"/>
    <w:rsid w:val="00743BD6"/>
  </w:style>
  <w:style w:type="character" w:customStyle="1" w:styleId="WW8Num32z8">
    <w:name w:val="WW8Num32z8"/>
    <w:rsid w:val="00743BD6"/>
  </w:style>
  <w:style w:type="character" w:customStyle="1" w:styleId="WW8Num33z0">
    <w:name w:val="WW8Num33z0"/>
    <w:rsid w:val="00743BD6"/>
  </w:style>
  <w:style w:type="character" w:customStyle="1" w:styleId="WW8Num33z1">
    <w:name w:val="WW8Num33z1"/>
    <w:rsid w:val="00743BD6"/>
  </w:style>
  <w:style w:type="character" w:customStyle="1" w:styleId="WW8Num33z2">
    <w:name w:val="WW8Num33z2"/>
    <w:rsid w:val="00743BD6"/>
  </w:style>
  <w:style w:type="character" w:customStyle="1" w:styleId="WW8Num33z3">
    <w:name w:val="WW8Num33z3"/>
    <w:rsid w:val="00743BD6"/>
  </w:style>
  <w:style w:type="character" w:customStyle="1" w:styleId="WW8Num33z4">
    <w:name w:val="WW8Num33z4"/>
    <w:rsid w:val="00743BD6"/>
  </w:style>
  <w:style w:type="character" w:customStyle="1" w:styleId="WW8Num33z5">
    <w:name w:val="WW8Num33z5"/>
    <w:rsid w:val="00743BD6"/>
  </w:style>
  <w:style w:type="character" w:customStyle="1" w:styleId="WW8Num33z6">
    <w:name w:val="WW8Num33z6"/>
    <w:rsid w:val="00743BD6"/>
  </w:style>
  <w:style w:type="character" w:customStyle="1" w:styleId="WW8Num33z7">
    <w:name w:val="WW8Num33z7"/>
    <w:rsid w:val="00743BD6"/>
  </w:style>
  <w:style w:type="character" w:customStyle="1" w:styleId="WW8Num33z8">
    <w:name w:val="WW8Num33z8"/>
    <w:rsid w:val="00743BD6"/>
  </w:style>
  <w:style w:type="character" w:customStyle="1" w:styleId="WW8Num34z0">
    <w:name w:val="WW8Num34z0"/>
    <w:rsid w:val="00743BD6"/>
    <w:rPr>
      <w:rFonts w:ascii="Arial Narrow" w:hAnsi="Arial Narrow" w:cs="Arial Narrow" w:hint="default"/>
      <w:b w:val="0"/>
      <w:color w:val="000000"/>
      <w:sz w:val="22"/>
      <w:szCs w:val="22"/>
    </w:rPr>
  </w:style>
  <w:style w:type="character" w:customStyle="1" w:styleId="WW8Num34z1">
    <w:name w:val="WW8Num34z1"/>
    <w:rsid w:val="00743BD6"/>
  </w:style>
  <w:style w:type="character" w:customStyle="1" w:styleId="WW8Num34z2">
    <w:name w:val="WW8Num34z2"/>
    <w:rsid w:val="00743BD6"/>
  </w:style>
  <w:style w:type="character" w:customStyle="1" w:styleId="WW8Num34z3">
    <w:name w:val="WW8Num34z3"/>
    <w:rsid w:val="00743BD6"/>
  </w:style>
  <w:style w:type="character" w:customStyle="1" w:styleId="WW8Num34z4">
    <w:name w:val="WW8Num34z4"/>
    <w:rsid w:val="00743BD6"/>
  </w:style>
  <w:style w:type="character" w:customStyle="1" w:styleId="WW8Num34z5">
    <w:name w:val="WW8Num34z5"/>
    <w:rsid w:val="00743BD6"/>
  </w:style>
  <w:style w:type="character" w:customStyle="1" w:styleId="WW8Num34z6">
    <w:name w:val="WW8Num34z6"/>
    <w:rsid w:val="00743BD6"/>
  </w:style>
  <w:style w:type="character" w:customStyle="1" w:styleId="WW8Num34z7">
    <w:name w:val="WW8Num34z7"/>
    <w:rsid w:val="00743BD6"/>
  </w:style>
  <w:style w:type="character" w:customStyle="1" w:styleId="WW8Num34z8">
    <w:name w:val="WW8Num34z8"/>
    <w:rsid w:val="00743BD6"/>
  </w:style>
  <w:style w:type="character" w:customStyle="1" w:styleId="WW8Num35z0">
    <w:name w:val="WW8Num35z0"/>
    <w:rsid w:val="00743BD6"/>
    <w:rPr>
      <w:rFonts w:ascii="Symbol" w:hAnsi="Symbol" w:cs="Symbol" w:hint="default"/>
      <w:sz w:val="22"/>
      <w:szCs w:val="22"/>
    </w:rPr>
  </w:style>
  <w:style w:type="character" w:customStyle="1" w:styleId="WW8Num35z1">
    <w:name w:val="WW8Num35z1"/>
    <w:rsid w:val="00743BD6"/>
    <w:rPr>
      <w:rFonts w:ascii="Courier New" w:hAnsi="Courier New" w:cs="Courier New" w:hint="default"/>
    </w:rPr>
  </w:style>
  <w:style w:type="character" w:customStyle="1" w:styleId="WW8Num36z0">
    <w:name w:val="WW8Num36z0"/>
    <w:rsid w:val="00743BD6"/>
    <w:rPr>
      <w:rFonts w:ascii="Symbol" w:hAnsi="Symbol" w:cs="Symbol" w:hint="default"/>
    </w:rPr>
  </w:style>
  <w:style w:type="character" w:customStyle="1" w:styleId="WW8Num37z0">
    <w:name w:val="WW8Num37z0"/>
    <w:rsid w:val="00743BD6"/>
    <w:rPr>
      <w:rFonts w:ascii="Arial Narrow" w:hAnsi="Arial Narrow" w:cs="Times New Roman" w:hint="default"/>
    </w:rPr>
  </w:style>
  <w:style w:type="character" w:customStyle="1" w:styleId="WW8Num38z0">
    <w:name w:val="WW8Num38z0"/>
    <w:rsid w:val="00743BD6"/>
    <w:rPr>
      <w:rFonts w:ascii="Times New Roman" w:eastAsia="Times New Roman" w:hAnsi="Times New Roman" w:cs="Times New Roman"/>
      <w:b w:val="0"/>
      <w:sz w:val="24"/>
      <w:szCs w:val="24"/>
    </w:rPr>
  </w:style>
  <w:style w:type="character" w:customStyle="1" w:styleId="WW8Num39z0">
    <w:name w:val="WW8Num39z0"/>
    <w:rsid w:val="00743BD6"/>
    <w:rPr>
      <w:rFonts w:ascii="Symbol" w:eastAsia="Calibri" w:hAnsi="Symbol" w:cs="Times New Roman" w:hint="default"/>
      <w:sz w:val="22"/>
      <w:szCs w:val="22"/>
    </w:rPr>
  </w:style>
  <w:style w:type="character" w:customStyle="1" w:styleId="WW8Num39z1">
    <w:name w:val="WW8Num39z1"/>
    <w:rsid w:val="00743BD6"/>
    <w:rPr>
      <w:rFonts w:ascii="Courier New" w:hAnsi="Courier New" w:cs="Courier New" w:hint="default"/>
    </w:rPr>
  </w:style>
  <w:style w:type="character" w:customStyle="1" w:styleId="WW8Num39z2">
    <w:name w:val="WW8Num39z2"/>
    <w:rsid w:val="00743BD6"/>
    <w:rPr>
      <w:rFonts w:ascii="Wingdings" w:hAnsi="Wingdings" w:cs="Wingdings" w:hint="default"/>
    </w:rPr>
  </w:style>
  <w:style w:type="character" w:customStyle="1" w:styleId="WW8Num39z3">
    <w:name w:val="WW8Num39z3"/>
    <w:rsid w:val="00743BD6"/>
    <w:rPr>
      <w:rFonts w:ascii="Symbol" w:hAnsi="Symbol" w:cs="Symbol" w:hint="default"/>
    </w:rPr>
  </w:style>
  <w:style w:type="character" w:customStyle="1" w:styleId="WW8Num39z4">
    <w:name w:val="WW8Num39z4"/>
    <w:rsid w:val="00743BD6"/>
  </w:style>
  <w:style w:type="character" w:customStyle="1" w:styleId="WW8Num39z5">
    <w:name w:val="WW8Num39z5"/>
    <w:rsid w:val="00743BD6"/>
  </w:style>
  <w:style w:type="character" w:customStyle="1" w:styleId="WW8Num39z6">
    <w:name w:val="WW8Num39z6"/>
    <w:rsid w:val="00743BD6"/>
  </w:style>
  <w:style w:type="character" w:customStyle="1" w:styleId="WW8Num39z7">
    <w:name w:val="WW8Num39z7"/>
    <w:rsid w:val="00743BD6"/>
  </w:style>
  <w:style w:type="character" w:customStyle="1" w:styleId="WW8Num39z8">
    <w:name w:val="WW8Num39z8"/>
    <w:rsid w:val="00743BD6"/>
  </w:style>
  <w:style w:type="character" w:customStyle="1" w:styleId="WW8Num40z0">
    <w:name w:val="WW8Num40z0"/>
    <w:rsid w:val="00743BD6"/>
  </w:style>
  <w:style w:type="character" w:customStyle="1" w:styleId="WW8Num41z0">
    <w:name w:val="WW8Num41z0"/>
    <w:rsid w:val="00743BD6"/>
    <w:rPr>
      <w:rFonts w:ascii="Times New Roman" w:hAnsi="Times New Roman" w:cs="Times New Roman" w:hint="default"/>
      <w:sz w:val="22"/>
      <w:szCs w:val="22"/>
    </w:rPr>
  </w:style>
  <w:style w:type="character" w:customStyle="1" w:styleId="WW8Num41z1">
    <w:name w:val="WW8Num41z1"/>
    <w:rsid w:val="00743BD6"/>
  </w:style>
  <w:style w:type="character" w:customStyle="1" w:styleId="WW8Num41z2">
    <w:name w:val="WW8Num41z2"/>
    <w:rsid w:val="00743BD6"/>
  </w:style>
  <w:style w:type="character" w:customStyle="1" w:styleId="WW8Num41z3">
    <w:name w:val="WW8Num41z3"/>
    <w:rsid w:val="00743BD6"/>
  </w:style>
  <w:style w:type="character" w:customStyle="1" w:styleId="WW8Num41z4">
    <w:name w:val="WW8Num41z4"/>
    <w:rsid w:val="00743BD6"/>
  </w:style>
  <w:style w:type="character" w:customStyle="1" w:styleId="WW8Num41z5">
    <w:name w:val="WW8Num41z5"/>
    <w:rsid w:val="00743BD6"/>
  </w:style>
  <w:style w:type="character" w:customStyle="1" w:styleId="WW8Num41z6">
    <w:name w:val="WW8Num41z6"/>
    <w:rsid w:val="00743BD6"/>
  </w:style>
  <w:style w:type="character" w:customStyle="1" w:styleId="WW8Num41z7">
    <w:name w:val="WW8Num41z7"/>
    <w:rsid w:val="00743BD6"/>
  </w:style>
  <w:style w:type="character" w:customStyle="1" w:styleId="WW8Num41z8">
    <w:name w:val="WW8Num41z8"/>
    <w:rsid w:val="00743BD6"/>
  </w:style>
  <w:style w:type="character" w:customStyle="1" w:styleId="WW8Num42z0">
    <w:name w:val="WW8Num42z0"/>
    <w:rsid w:val="00743BD6"/>
    <w:rPr>
      <w:rFonts w:hint="default"/>
      <w:b/>
    </w:rPr>
  </w:style>
  <w:style w:type="character" w:customStyle="1" w:styleId="WW8Num42z1">
    <w:name w:val="WW8Num42z1"/>
    <w:rsid w:val="00743BD6"/>
  </w:style>
  <w:style w:type="character" w:customStyle="1" w:styleId="WW8Num42z2">
    <w:name w:val="WW8Num42z2"/>
    <w:rsid w:val="00743BD6"/>
  </w:style>
  <w:style w:type="character" w:customStyle="1" w:styleId="WW8Num42z3">
    <w:name w:val="WW8Num42z3"/>
    <w:rsid w:val="00743BD6"/>
  </w:style>
  <w:style w:type="character" w:customStyle="1" w:styleId="WW8Num42z4">
    <w:name w:val="WW8Num42z4"/>
    <w:rsid w:val="00743BD6"/>
  </w:style>
  <w:style w:type="character" w:customStyle="1" w:styleId="WW8Num42z5">
    <w:name w:val="WW8Num42z5"/>
    <w:rsid w:val="00743BD6"/>
  </w:style>
  <w:style w:type="character" w:customStyle="1" w:styleId="WW8Num42z6">
    <w:name w:val="WW8Num42z6"/>
    <w:rsid w:val="00743BD6"/>
  </w:style>
  <w:style w:type="character" w:customStyle="1" w:styleId="WW8Num42z7">
    <w:name w:val="WW8Num42z7"/>
    <w:rsid w:val="00743BD6"/>
  </w:style>
  <w:style w:type="character" w:customStyle="1" w:styleId="WW8Num42z8">
    <w:name w:val="WW8Num42z8"/>
    <w:rsid w:val="00743BD6"/>
  </w:style>
  <w:style w:type="character" w:customStyle="1" w:styleId="WW8Num43z0">
    <w:name w:val="WW8Num43z0"/>
    <w:rsid w:val="00743BD6"/>
    <w:rPr>
      <w:rFonts w:ascii="Arial Narrow" w:hAnsi="Arial Narrow" w:cs="Arial Narrow"/>
      <w:sz w:val="22"/>
      <w:szCs w:val="22"/>
    </w:rPr>
  </w:style>
  <w:style w:type="character" w:customStyle="1" w:styleId="WW8Num10z1">
    <w:name w:val="WW8Num10z1"/>
    <w:rsid w:val="00743BD6"/>
    <w:rPr>
      <w:rFonts w:ascii="Arial Narrow" w:hAnsi="Arial Narrow" w:cs="Arial Narrow" w:hint="default"/>
      <w:sz w:val="22"/>
      <w:szCs w:val="22"/>
    </w:rPr>
  </w:style>
  <w:style w:type="character" w:customStyle="1" w:styleId="WW8Num10z2">
    <w:name w:val="WW8Num10z2"/>
    <w:rsid w:val="00743BD6"/>
  </w:style>
  <w:style w:type="character" w:customStyle="1" w:styleId="WW8Num10z3">
    <w:name w:val="WW8Num10z3"/>
    <w:rsid w:val="00743BD6"/>
  </w:style>
  <w:style w:type="character" w:customStyle="1" w:styleId="WW8Num10z4">
    <w:name w:val="WW8Num10z4"/>
    <w:rsid w:val="00743BD6"/>
  </w:style>
  <w:style w:type="character" w:customStyle="1" w:styleId="WW8Num10z5">
    <w:name w:val="WW8Num10z5"/>
    <w:rsid w:val="00743BD6"/>
  </w:style>
  <w:style w:type="character" w:customStyle="1" w:styleId="WW8Num10z6">
    <w:name w:val="WW8Num10z6"/>
    <w:rsid w:val="00743BD6"/>
  </w:style>
  <w:style w:type="character" w:customStyle="1" w:styleId="WW8Num10z7">
    <w:name w:val="WW8Num10z7"/>
    <w:rsid w:val="00743BD6"/>
  </w:style>
  <w:style w:type="character" w:customStyle="1" w:styleId="WW8Num10z8">
    <w:name w:val="WW8Num10z8"/>
    <w:rsid w:val="00743BD6"/>
  </w:style>
  <w:style w:type="character" w:customStyle="1" w:styleId="WW8Num13z1">
    <w:name w:val="WW8Num13z1"/>
    <w:rsid w:val="00743BD6"/>
    <w:rPr>
      <w:rFonts w:ascii="Arial Narrow" w:hAnsi="Arial Narrow" w:cs="Arial Narrow"/>
      <w:color w:val="FF3300"/>
      <w:sz w:val="22"/>
      <w:szCs w:val="22"/>
    </w:rPr>
  </w:style>
  <w:style w:type="character" w:customStyle="1" w:styleId="WW8Num13z2">
    <w:name w:val="WW8Num13z2"/>
    <w:rsid w:val="00743BD6"/>
  </w:style>
  <w:style w:type="character" w:customStyle="1" w:styleId="WW8Num13z3">
    <w:name w:val="WW8Num13z3"/>
    <w:rsid w:val="00743BD6"/>
  </w:style>
  <w:style w:type="character" w:customStyle="1" w:styleId="WW8Num13z4">
    <w:name w:val="WW8Num13z4"/>
    <w:rsid w:val="00743BD6"/>
  </w:style>
  <w:style w:type="character" w:customStyle="1" w:styleId="WW8Num13z5">
    <w:name w:val="WW8Num13z5"/>
    <w:rsid w:val="00743BD6"/>
  </w:style>
  <w:style w:type="character" w:customStyle="1" w:styleId="WW8Num13z6">
    <w:name w:val="WW8Num13z6"/>
    <w:rsid w:val="00743BD6"/>
  </w:style>
  <w:style w:type="character" w:customStyle="1" w:styleId="WW8Num13z7">
    <w:name w:val="WW8Num13z7"/>
    <w:rsid w:val="00743BD6"/>
  </w:style>
  <w:style w:type="character" w:customStyle="1" w:styleId="WW8Num13z8">
    <w:name w:val="WW8Num13z8"/>
    <w:rsid w:val="00743BD6"/>
  </w:style>
  <w:style w:type="character" w:customStyle="1" w:styleId="WW8Num35z2">
    <w:name w:val="WW8Num35z2"/>
    <w:rsid w:val="00743BD6"/>
    <w:rPr>
      <w:rFonts w:ascii="Wingdings" w:hAnsi="Wingdings" w:cs="Wingdings" w:hint="default"/>
    </w:rPr>
  </w:style>
  <w:style w:type="character" w:customStyle="1" w:styleId="WW8Num35z3">
    <w:name w:val="WW8Num35z3"/>
    <w:rsid w:val="00743BD6"/>
  </w:style>
  <w:style w:type="character" w:customStyle="1" w:styleId="WW8Num35z4">
    <w:name w:val="WW8Num35z4"/>
    <w:rsid w:val="00743BD6"/>
  </w:style>
  <w:style w:type="character" w:customStyle="1" w:styleId="WW8Num35z5">
    <w:name w:val="WW8Num35z5"/>
    <w:rsid w:val="00743BD6"/>
  </w:style>
  <w:style w:type="character" w:customStyle="1" w:styleId="WW8Num35z6">
    <w:name w:val="WW8Num35z6"/>
    <w:rsid w:val="00743BD6"/>
  </w:style>
  <w:style w:type="character" w:customStyle="1" w:styleId="WW8Num35z7">
    <w:name w:val="WW8Num35z7"/>
    <w:rsid w:val="00743BD6"/>
  </w:style>
  <w:style w:type="character" w:customStyle="1" w:styleId="WW8Num35z8">
    <w:name w:val="WW8Num35z8"/>
    <w:rsid w:val="00743BD6"/>
  </w:style>
  <w:style w:type="character" w:customStyle="1" w:styleId="WW8Num36z1">
    <w:name w:val="WW8Num36z1"/>
    <w:rsid w:val="00743BD6"/>
    <w:rPr>
      <w:rFonts w:cs="Arial Narrow"/>
    </w:rPr>
  </w:style>
  <w:style w:type="character" w:customStyle="1" w:styleId="WW8Num43z1">
    <w:name w:val="WW8Num43z1"/>
    <w:rsid w:val="00743BD6"/>
  </w:style>
  <w:style w:type="character" w:customStyle="1" w:styleId="WW8Num43z2">
    <w:name w:val="WW8Num43z2"/>
    <w:rsid w:val="00743BD6"/>
  </w:style>
  <w:style w:type="character" w:customStyle="1" w:styleId="WW8Num43z3">
    <w:name w:val="WW8Num43z3"/>
    <w:rsid w:val="00743BD6"/>
  </w:style>
  <w:style w:type="character" w:customStyle="1" w:styleId="WW8Num43z4">
    <w:name w:val="WW8Num43z4"/>
    <w:rsid w:val="00743BD6"/>
  </w:style>
  <w:style w:type="character" w:customStyle="1" w:styleId="WW8Num43z5">
    <w:name w:val="WW8Num43z5"/>
    <w:rsid w:val="00743BD6"/>
  </w:style>
  <w:style w:type="character" w:customStyle="1" w:styleId="WW8Num43z6">
    <w:name w:val="WW8Num43z6"/>
    <w:rsid w:val="00743BD6"/>
  </w:style>
  <w:style w:type="character" w:customStyle="1" w:styleId="WW8Num43z7">
    <w:name w:val="WW8Num43z7"/>
    <w:rsid w:val="00743BD6"/>
  </w:style>
  <w:style w:type="character" w:customStyle="1" w:styleId="WW8Num43z8">
    <w:name w:val="WW8Num43z8"/>
    <w:rsid w:val="00743BD6"/>
  </w:style>
  <w:style w:type="character" w:customStyle="1" w:styleId="WW8Num44z0">
    <w:name w:val="WW8Num44z0"/>
    <w:rsid w:val="00743BD6"/>
    <w:rPr>
      <w:rFonts w:ascii="Arial Narrow" w:hAnsi="Arial Narrow" w:cs="Arial Narrow"/>
      <w:sz w:val="23"/>
      <w:szCs w:val="22"/>
    </w:rPr>
  </w:style>
  <w:style w:type="character" w:customStyle="1" w:styleId="WW8Num44z1">
    <w:name w:val="WW8Num44z1"/>
    <w:rsid w:val="00743BD6"/>
  </w:style>
  <w:style w:type="character" w:customStyle="1" w:styleId="WW8Num44z2">
    <w:name w:val="WW8Num44z2"/>
    <w:rsid w:val="00743BD6"/>
  </w:style>
  <w:style w:type="character" w:customStyle="1" w:styleId="WW8Num44z3">
    <w:name w:val="WW8Num44z3"/>
    <w:rsid w:val="00743BD6"/>
  </w:style>
  <w:style w:type="character" w:customStyle="1" w:styleId="WW8Num44z4">
    <w:name w:val="WW8Num44z4"/>
    <w:rsid w:val="00743BD6"/>
  </w:style>
  <w:style w:type="character" w:customStyle="1" w:styleId="WW8Num44z5">
    <w:name w:val="WW8Num44z5"/>
    <w:rsid w:val="00743BD6"/>
  </w:style>
  <w:style w:type="character" w:customStyle="1" w:styleId="WW8Num44z6">
    <w:name w:val="WW8Num44z6"/>
    <w:rsid w:val="00743BD6"/>
  </w:style>
  <w:style w:type="character" w:customStyle="1" w:styleId="WW8Num44z7">
    <w:name w:val="WW8Num44z7"/>
    <w:rsid w:val="00743BD6"/>
  </w:style>
  <w:style w:type="character" w:customStyle="1" w:styleId="WW8Num44z8">
    <w:name w:val="WW8Num44z8"/>
    <w:rsid w:val="00743BD6"/>
  </w:style>
  <w:style w:type="character" w:customStyle="1" w:styleId="WW8Num36z2">
    <w:name w:val="WW8Num36z2"/>
    <w:rsid w:val="00743BD6"/>
  </w:style>
  <w:style w:type="character" w:customStyle="1" w:styleId="WW8Num36z3">
    <w:name w:val="WW8Num36z3"/>
    <w:rsid w:val="00743BD6"/>
  </w:style>
  <w:style w:type="character" w:customStyle="1" w:styleId="WW8Num36z4">
    <w:name w:val="WW8Num36z4"/>
    <w:rsid w:val="00743BD6"/>
  </w:style>
  <w:style w:type="character" w:customStyle="1" w:styleId="WW8Num36z5">
    <w:name w:val="WW8Num36z5"/>
    <w:rsid w:val="00743BD6"/>
  </w:style>
  <w:style w:type="character" w:customStyle="1" w:styleId="WW8Num36z6">
    <w:name w:val="WW8Num36z6"/>
    <w:rsid w:val="00743BD6"/>
  </w:style>
  <w:style w:type="character" w:customStyle="1" w:styleId="WW8Num36z7">
    <w:name w:val="WW8Num36z7"/>
    <w:rsid w:val="00743BD6"/>
  </w:style>
  <w:style w:type="character" w:customStyle="1" w:styleId="WW8Num36z8">
    <w:name w:val="WW8Num36z8"/>
    <w:rsid w:val="00743BD6"/>
  </w:style>
  <w:style w:type="character" w:customStyle="1" w:styleId="WW8Num37z1">
    <w:name w:val="WW8Num37z1"/>
    <w:rsid w:val="00743BD6"/>
    <w:rPr>
      <w:rFonts w:cs="Arial Narrow"/>
    </w:rPr>
  </w:style>
  <w:style w:type="character" w:customStyle="1" w:styleId="WW8Num37z2">
    <w:name w:val="WW8Num37z2"/>
    <w:rsid w:val="00743BD6"/>
  </w:style>
  <w:style w:type="character" w:customStyle="1" w:styleId="WW8Num37z3">
    <w:name w:val="WW8Num37z3"/>
    <w:rsid w:val="00743BD6"/>
  </w:style>
  <w:style w:type="character" w:customStyle="1" w:styleId="WW8Num37z4">
    <w:name w:val="WW8Num37z4"/>
    <w:rsid w:val="00743BD6"/>
  </w:style>
  <w:style w:type="character" w:customStyle="1" w:styleId="WW8Num37z5">
    <w:name w:val="WW8Num37z5"/>
    <w:rsid w:val="00743BD6"/>
  </w:style>
  <w:style w:type="character" w:customStyle="1" w:styleId="WW8Num37z6">
    <w:name w:val="WW8Num37z6"/>
    <w:rsid w:val="00743BD6"/>
  </w:style>
  <w:style w:type="character" w:customStyle="1" w:styleId="WW8Num37z7">
    <w:name w:val="WW8Num37z7"/>
    <w:rsid w:val="00743BD6"/>
  </w:style>
  <w:style w:type="character" w:customStyle="1" w:styleId="WW8Num37z8">
    <w:name w:val="WW8Num37z8"/>
    <w:rsid w:val="00743BD6"/>
  </w:style>
  <w:style w:type="character" w:customStyle="1" w:styleId="WW8Num38z1">
    <w:name w:val="WW8Num38z1"/>
    <w:rsid w:val="00743BD6"/>
    <w:rPr>
      <w:rFonts w:ascii="Arial Narrow" w:hAnsi="Arial Narrow" w:cs="Arial Narrow"/>
      <w:color w:val="FF0000"/>
      <w:sz w:val="22"/>
      <w:szCs w:val="22"/>
    </w:rPr>
  </w:style>
  <w:style w:type="character" w:customStyle="1" w:styleId="Domylnaczcionkaakapitu3">
    <w:name w:val="Domyślna czcionka akapitu3"/>
    <w:rsid w:val="00743BD6"/>
  </w:style>
  <w:style w:type="character" w:customStyle="1" w:styleId="WW8Num11z1">
    <w:name w:val="WW8Num11z1"/>
    <w:rsid w:val="00743BD6"/>
  </w:style>
  <w:style w:type="character" w:customStyle="1" w:styleId="WW8Num11z2">
    <w:name w:val="WW8Num11z2"/>
    <w:rsid w:val="00743BD6"/>
  </w:style>
  <w:style w:type="character" w:customStyle="1" w:styleId="WW8Num11z3">
    <w:name w:val="WW8Num11z3"/>
    <w:rsid w:val="00743BD6"/>
  </w:style>
  <w:style w:type="character" w:customStyle="1" w:styleId="WW8Num11z4">
    <w:name w:val="WW8Num11z4"/>
    <w:rsid w:val="00743BD6"/>
  </w:style>
  <w:style w:type="character" w:customStyle="1" w:styleId="WW8Num11z5">
    <w:name w:val="WW8Num11z5"/>
    <w:rsid w:val="00743BD6"/>
  </w:style>
  <w:style w:type="character" w:customStyle="1" w:styleId="WW8Num11z6">
    <w:name w:val="WW8Num11z6"/>
    <w:rsid w:val="00743BD6"/>
  </w:style>
  <w:style w:type="character" w:customStyle="1" w:styleId="WW8Num11z7">
    <w:name w:val="WW8Num11z7"/>
    <w:rsid w:val="00743BD6"/>
  </w:style>
  <w:style w:type="character" w:customStyle="1" w:styleId="WW8Num11z8">
    <w:name w:val="WW8Num11z8"/>
    <w:rsid w:val="00743BD6"/>
  </w:style>
  <w:style w:type="character" w:customStyle="1" w:styleId="WW8Num14z1">
    <w:name w:val="WW8Num14z1"/>
    <w:rsid w:val="00743BD6"/>
    <w:rPr>
      <w:rFonts w:ascii="Symbol" w:hAnsi="Symbol" w:cs="Arial Narrow" w:hint="default"/>
      <w:color w:val="FF0000"/>
      <w:sz w:val="22"/>
      <w:szCs w:val="22"/>
    </w:rPr>
  </w:style>
  <w:style w:type="character" w:customStyle="1" w:styleId="WW8Num14z2">
    <w:name w:val="WW8Num14z2"/>
    <w:rsid w:val="00743BD6"/>
  </w:style>
  <w:style w:type="character" w:customStyle="1" w:styleId="WW8Num14z3">
    <w:name w:val="WW8Num14z3"/>
    <w:rsid w:val="00743BD6"/>
  </w:style>
  <w:style w:type="character" w:customStyle="1" w:styleId="WW8Num14z4">
    <w:name w:val="WW8Num14z4"/>
    <w:rsid w:val="00743BD6"/>
  </w:style>
  <w:style w:type="character" w:customStyle="1" w:styleId="WW8Num14z5">
    <w:name w:val="WW8Num14z5"/>
    <w:rsid w:val="00743BD6"/>
  </w:style>
  <w:style w:type="character" w:customStyle="1" w:styleId="WW8Num14z6">
    <w:name w:val="WW8Num14z6"/>
    <w:rsid w:val="00743BD6"/>
  </w:style>
  <w:style w:type="character" w:customStyle="1" w:styleId="WW8Num14z7">
    <w:name w:val="WW8Num14z7"/>
    <w:rsid w:val="00743BD6"/>
  </w:style>
  <w:style w:type="character" w:customStyle="1" w:styleId="WW8Num14z8">
    <w:name w:val="WW8Num14z8"/>
    <w:rsid w:val="00743BD6"/>
  </w:style>
  <w:style w:type="character" w:customStyle="1" w:styleId="WW8Num38z2">
    <w:name w:val="WW8Num38z2"/>
    <w:rsid w:val="00743BD6"/>
  </w:style>
  <w:style w:type="character" w:customStyle="1" w:styleId="WW8Num38z3">
    <w:name w:val="WW8Num38z3"/>
    <w:rsid w:val="00743BD6"/>
  </w:style>
  <w:style w:type="character" w:customStyle="1" w:styleId="WW8Num38z4">
    <w:name w:val="WW8Num38z4"/>
    <w:rsid w:val="00743BD6"/>
  </w:style>
  <w:style w:type="character" w:customStyle="1" w:styleId="WW8Num38z5">
    <w:name w:val="WW8Num38z5"/>
    <w:rsid w:val="00743BD6"/>
  </w:style>
  <w:style w:type="character" w:customStyle="1" w:styleId="WW8Num38z6">
    <w:name w:val="WW8Num38z6"/>
    <w:rsid w:val="00743BD6"/>
  </w:style>
  <w:style w:type="character" w:customStyle="1" w:styleId="WW8Num38z7">
    <w:name w:val="WW8Num38z7"/>
    <w:rsid w:val="00743BD6"/>
  </w:style>
  <w:style w:type="character" w:customStyle="1" w:styleId="WW8Num38z8">
    <w:name w:val="WW8Num38z8"/>
    <w:rsid w:val="00743BD6"/>
  </w:style>
  <w:style w:type="character" w:customStyle="1" w:styleId="WW8Num15z1">
    <w:name w:val="WW8Num15z1"/>
    <w:rsid w:val="00743BD6"/>
    <w:rPr>
      <w:rFonts w:ascii="Arial Narrow" w:hAnsi="Arial Narrow" w:cs="Arial Narrow" w:hint="default"/>
      <w:color w:val="FF0000"/>
      <w:sz w:val="22"/>
      <w:szCs w:val="22"/>
    </w:rPr>
  </w:style>
  <w:style w:type="character" w:customStyle="1" w:styleId="WW8Num15z2">
    <w:name w:val="WW8Num15z2"/>
    <w:rsid w:val="00743BD6"/>
  </w:style>
  <w:style w:type="character" w:customStyle="1" w:styleId="WW8Num15z3">
    <w:name w:val="WW8Num15z3"/>
    <w:rsid w:val="00743BD6"/>
  </w:style>
  <w:style w:type="character" w:customStyle="1" w:styleId="WW8Num15z4">
    <w:name w:val="WW8Num15z4"/>
    <w:rsid w:val="00743BD6"/>
  </w:style>
  <w:style w:type="character" w:customStyle="1" w:styleId="WW8Num15z5">
    <w:name w:val="WW8Num15z5"/>
    <w:rsid w:val="00743BD6"/>
  </w:style>
  <w:style w:type="character" w:customStyle="1" w:styleId="WW8Num15z6">
    <w:name w:val="WW8Num15z6"/>
    <w:rsid w:val="00743BD6"/>
  </w:style>
  <w:style w:type="character" w:customStyle="1" w:styleId="WW8Num15z7">
    <w:name w:val="WW8Num15z7"/>
    <w:rsid w:val="00743BD6"/>
  </w:style>
  <w:style w:type="character" w:customStyle="1" w:styleId="WW8Num15z8">
    <w:name w:val="WW8Num15z8"/>
    <w:rsid w:val="00743BD6"/>
  </w:style>
  <w:style w:type="character" w:customStyle="1" w:styleId="WW8Num40z1">
    <w:name w:val="WW8Num40z1"/>
    <w:rsid w:val="00743BD6"/>
  </w:style>
  <w:style w:type="character" w:customStyle="1" w:styleId="WW8Num40z2">
    <w:name w:val="WW8Num40z2"/>
    <w:rsid w:val="00743BD6"/>
  </w:style>
  <w:style w:type="character" w:customStyle="1" w:styleId="WW8Num40z3">
    <w:name w:val="WW8Num40z3"/>
    <w:rsid w:val="00743BD6"/>
  </w:style>
  <w:style w:type="character" w:customStyle="1" w:styleId="WW8Num40z4">
    <w:name w:val="WW8Num40z4"/>
    <w:rsid w:val="00743BD6"/>
  </w:style>
  <w:style w:type="character" w:customStyle="1" w:styleId="WW8Num40z5">
    <w:name w:val="WW8Num40z5"/>
    <w:rsid w:val="00743BD6"/>
  </w:style>
  <w:style w:type="character" w:customStyle="1" w:styleId="WW8Num40z6">
    <w:name w:val="WW8Num40z6"/>
    <w:rsid w:val="00743BD6"/>
  </w:style>
  <w:style w:type="character" w:customStyle="1" w:styleId="WW8Num40z7">
    <w:name w:val="WW8Num40z7"/>
    <w:rsid w:val="00743BD6"/>
  </w:style>
  <w:style w:type="character" w:customStyle="1" w:styleId="WW8Num40z8">
    <w:name w:val="WW8Num40z8"/>
    <w:rsid w:val="00743BD6"/>
  </w:style>
  <w:style w:type="character" w:customStyle="1" w:styleId="WW8Num45z0">
    <w:name w:val="WW8Num45z0"/>
    <w:rsid w:val="00743BD6"/>
    <w:rPr>
      <w:rFonts w:ascii="Times New Roman" w:hAnsi="Times New Roman" w:cs="Times New Roman" w:hint="default"/>
    </w:rPr>
  </w:style>
  <w:style w:type="character" w:customStyle="1" w:styleId="WW8Num45z1">
    <w:name w:val="WW8Num45z1"/>
    <w:rsid w:val="00743BD6"/>
  </w:style>
  <w:style w:type="character" w:customStyle="1" w:styleId="WW8Num45z2">
    <w:name w:val="WW8Num45z2"/>
    <w:rsid w:val="00743BD6"/>
  </w:style>
  <w:style w:type="character" w:customStyle="1" w:styleId="WW8Num45z3">
    <w:name w:val="WW8Num45z3"/>
    <w:rsid w:val="00743BD6"/>
  </w:style>
  <w:style w:type="character" w:customStyle="1" w:styleId="WW8Num45z4">
    <w:name w:val="WW8Num45z4"/>
    <w:rsid w:val="00743BD6"/>
  </w:style>
  <w:style w:type="character" w:customStyle="1" w:styleId="WW8Num45z5">
    <w:name w:val="WW8Num45z5"/>
    <w:rsid w:val="00743BD6"/>
  </w:style>
  <w:style w:type="character" w:customStyle="1" w:styleId="WW8Num45z6">
    <w:name w:val="WW8Num45z6"/>
    <w:rsid w:val="00743BD6"/>
  </w:style>
  <w:style w:type="character" w:customStyle="1" w:styleId="WW8Num45z7">
    <w:name w:val="WW8Num45z7"/>
    <w:rsid w:val="00743BD6"/>
  </w:style>
  <w:style w:type="character" w:customStyle="1" w:styleId="WW8Num45z8">
    <w:name w:val="WW8Num45z8"/>
    <w:rsid w:val="00743BD6"/>
  </w:style>
  <w:style w:type="character" w:customStyle="1" w:styleId="Domylnaczcionkaakapitu2">
    <w:name w:val="Domyślna czcionka akapitu2"/>
    <w:rsid w:val="00743BD6"/>
  </w:style>
  <w:style w:type="character" w:customStyle="1" w:styleId="WW8Num16z1">
    <w:name w:val="WW8Num16z1"/>
    <w:rsid w:val="00743BD6"/>
  </w:style>
  <w:style w:type="character" w:customStyle="1" w:styleId="WW8Num16z2">
    <w:name w:val="WW8Num16z2"/>
    <w:rsid w:val="00743BD6"/>
  </w:style>
  <w:style w:type="character" w:customStyle="1" w:styleId="WW8Num16z3">
    <w:name w:val="WW8Num16z3"/>
    <w:rsid w:val="00743BD6"/>
  </w:style>
  <w:style w:type="character" w:customStyle="1" w:styleId="WW8Num16z4">
    <w:name w:val="WW8Num16z4"/>
    <w:rsid w:val="00743BD6"/>
  </w:style>
  <w:style w:type="character" w:customStyle="1" w:styleId="WW8Num16z5">
    <w:name w:val="WW8Num16z5"/>
    <w:rsid w:val="00743BD6"/>
  </w:style>
  <w:style w:type="character" w:customStyle="1" w:styleId="WW8Num16z6">
    <w:name w:val="WW8Num16z6"/>
    <w:rsid w:val="00743BD6"/>
  </w:style>
  <w:style w:type="character" w:customStyle="1" w:styleId="WW8Num16z7">
    <w:name w:val="WW8Num16z7"/>
    <w:rsid w:val="00743BD6"/>
  </w:style>
  <w:style w:type="character" w:customStyle="1" w:styleId="WW8Num16z8">
    <w:name w:val="WW8Num16z8"/>
    <w:rsid w:val="00743BD6"/>
  </w:style>
  <w:style w:type="character" w:customStyle="1" w:styleId="WW8Num19z1">
    <w:name w:val="WW8Num19z1"/>
    <w:rsid w:val="00743BD6"/>
    <w:rPr>
      <w:rFonts w:hint="default"/>
    </w:rPr>
  </w:style>
  <w:style w:type="character" w:customStyle="1" w:styleId="WW8Num19z2">
    <w:name w:val="WW8Num19z2"/>
    <w:rsid w:val="00743BD6"/>
    <w:rPr>
      <w:rFonts w:hint="default"/>
      <w:strike w:val="0"/>
      <w:dstrike w:val="0"/>
    </w:rPr>
  </w:style>
  <w:style w:type="character" w:customStyle="1" w:styleId="WW8Num46z0">
    <w:name w:val="WW8Num46z0"/>
    <w:rsid w:val="00743BD6"/>
    <w:rPr>
      <w:rFonts w:ascii="Symbol" w:hAnsi="Symbol" w:cs="Symbol" w:hint="default"/>
    </w:rPr>
  </w:style>
  <w:style w:type="character" w:customStyle="1" w:styleId="WW8Num46z1">
    <w:name w:val="WW8Num46z1"/>
    <w:rsid w:val="00743BD6"/>
  </w:style>
  <w:style w:type="character" w:customStyle="1" w:styleId="WW8Num46z2">
    <w:name w:val="WW8Num46z2"/>
    <w:rsid w:val="00743BD6"/>
  </w:style>
  <w:style w:type="character" w:customStyle="1" w:styleId="WW8Num46z3">
    <w:name w:val="WW8Num46z3"/>
    <w:rsid w:val="00743BD6"/>
  </w:style>
  <w:style w:type="character" w:customStyle="1" w:styleId="WW8Num46z4">
    <w:name w:val="WW8Num46z4"/>
    <w:rsid w:val="00743BD6"/>
  </w:style>
  <w:style w:type="character" w:customStyle="1" w:styleId="WW8Num46z5">
    <w:name w:val="WW8Num46z5"/>
    <w:rsid w:val="00743BD6"/>
  </w:style>
  <w:style w:type="character" w:customStyle="1" w:styleId="WW8Num46z6">
    <w:name w:val="WW8Num46z6"/>
    <w:rsid w:val="00743BD6"/>
  </w:style>
  <w:style w:type="character" w:customStyle="1" w:styleId="WW8Num46z7">
    <w:name w:val="WW8Num46z7"/>
    <w:rsid w:val="00743BD6"/>
  </w:style>
  <w:style w:type="character" w:customStyle="1" w:styleId="WW8Num46z8">
    <w:name w:val="WW8Num46z8"/>
    <w:rsid w:val="00743BD6"/>
  </w:style>
  <w:style w:type="character" w:customStyle="1" w:styleId="WW8Num47z0">
    <w:name w:val="WW8Num47z0"/>
    <w:rsid w:val="00743BD6"/>
    <w:rPr>
      <w:rFonts w:ascii="Arial Narrow" w:hAnsi="Arial Narrow" w:cs="Times New Roman" w:hint="default"/>
    </w:rPr>
  </w:style>
  <w:style w:type="character" w:customStyle="1" w:styleId="WW8Num47z1">
    <w:name w:val="WW8Num47z1"/>
    <w:rsid w:val="00743BD6"/>
  </w:style>
  <w:style w:type="character" w:customStyle="1" w:styleId="WW8Num47z2">
    <w:name w:val="WW8Num47z2"/>
    <w:rsid w:val="00743BD6"/>
  </w:style>
  <w:style w:type="character" w:customStyle="1" w:styleId="WW8Num47z3">
    <w:name w:val="WW8Num47z3"/>
    <w:rsid w:val="00743BD6"/>
  </w:style>
  <w:style w:type="character" w:customStyle="1" w:styleId="WW8Num47z4">
    <w:name w:val="WW8Num47z4"/>
    <w:rsid w:val="00743BD6"/>
  </w:style>
  <w:style w:type="character" w:customStyle="1" w:styleId="WW8Num47z5">
    <w:name w:val="WW8Num47z5"/>
    <w:rsid w:val="00743BD6"/>
  </w:style>
  <w:style w:type="character" w:customStyle="1" w:styleId="WW8Num47z6">
    <w:name w:val="WW8Num47z6"/>
    <w:rsid w:val="00743BD6"/>
  </w:style>
  <w:style w:type="character" w:customStyle="1" w:styleId="WW8Num47z7">
    <w:name w:val="WW8Num47z7"/>
    <w:rsid w:val="00743BD6"/>
  </w:style>
  <w:style w:type="character" w:customStyle="1" w:styleId="WW8Num47z8">
    <w:name w:val="WW8Num47z8"/>
    <w:rsid w:val="00743BD6"/>
  </w:style>
  <w:style w:type="character" w:customStyle="1" w:styleId="WW8Num48z0">
    <w:name w:val="WW8Num48z0"/>
    <w:rsid w:val="00743BD6"/>
    <w:rPr>
      <w:rFonts w:ascii="Times New Roman" w:hAnsi="Times New Roman" w:cs="Times New Roman" w:hint="default"/>
      <w:sz w:val="22"/>
      <w:szCs w:val="22"/>
    </w:rPr>
  </w:style>
  <w:style w:type="character" w:customStyle="1" w:styleId="WW8Num48z1">
    <w:name w:val="WW8Num48z1"/>
    <w:rsid w:val="00743BD6"/>
  </w:style>
  <w:style w:type="character" w:customStyle="1" w:styleId="WW8Num48z2">
    <w:name w:val="WW8Num48z2"/>
    <w:rsid w:val="00743BD6"/>
  </w:style>
  <w:style w:type="character" w:customStyle="1" w:styleId="WW8Num48z3">
    <w:name w:val="WW8Num48z3"/>
    <w:rsid w:val="00743BD6"/>
  </w:style>
  <w:style w:type="character" w:customStyle="1" w:styleId="WW8Num48z4">
    <w:name w:val="WW8Num48z4"/>
    <w:rsid w:val="00743BD6"/>
  </w:style>
  <w:style w:type="character" w:customStyle="1" w:styleId="WW8Num48z5">
    <w:name w:val="WW8Num48z5"/>
    <w:rsid w:val="00743BD6"/>
  </w:style>
  <w:style w:type="character" w:customStyle="1" w:styleId="WW8Num48z6">
    <w:name w:val="WW8Num48z6"/>
    <w:rsid w:val="00743BD6"/>
  </w:style>
  <w:style w:type="character" w:customStyle="1" w:styleId="WW8Num48z7">
    <w:name w:val="WW8Num48z7"/>
    <w:rsid w:val="00743BD6"/>
  </w:style>
  <w:style w:type="character" w:customStyle="1" w:styleId="WW8Num48z8">
    <w:name w:val="WW8Num48z8"/>
    <w:rsid w:val="00743BD6"/>
  </w:style>
  <w:style w:type="character" w:customStyle="1" w:styleId="WW8Num49z0">
    <w:name w:val="WW8Num49z0"/>
    <w:rsid w:val="00743BD6"/>
    <w:rPr>
      <w:rFonts w:ascii="Times New Roman" w:hAnsi="Times New Roman" w:cs="Times New Roman" w:hint="default"/>
      <w:sz w:val="22"/>
      <w:szCs w:val="22"/>
    </w:rPr>
  </w:style>
  <w:style w:type="character" w:customStyle="1" w:styleId="WW8Num49z1">
    <w:name w:val="WW8Num49z1"/>
    <w:rsid w:val="00743BD6"/>
  </w:style>
  <w:style w:type="character" w:customStyle="1" w:styleId="WW8Num49z2">
    <w:name w:val="WW8Num49z2"/>
    <w:rsid w:val="00743BD6"/>
  </w:style>
  <w:style w:type="character" w:customStyle="1" w:styleId="WW8Num49z3">
    <w:name w:val="WW8Num49z3"/>
    <w:rsid w:val="00743BD6"/>
  </w:style>
  <w:style w:type="character" w:customStyle="1" w:styleId="WW8Num49z4">
    <w:name w:val="WW8Num49z4"/>
    <w:rsid w:val="00743BD6"/>
  </w:style>
  <w:style w:type="character" w:customStyle="1" w:styleId="WW8Num49z5">
    <w:name w:val="WW8Num49z5"/>
    <w:rsid w:val="00743BD6"/>
  </w:style>
  <w:style w:type="character" w:customStyle="1" w:styleId="WW8Num49z6">
    <w:name w:val="WW8Num49z6"/>
    <w:rsid w:val="00743BD6"/>
  </w:style>
  <w:style w:type="character" w:customStyle="1" w:styleId="WW8Num49z7">
    <w:name w:val="WW8Num49z7"/>
    <w:rsid w:val="00743BD6"/>
  </w:style>
  <w:style w:type="character" w:customStyle="1" w:styleId="WW8Num49z8">
    <w:name w:val="WW8Num49z8"/>
    <w:rsid w:val="00743BD6"/>
  </w:style>
  <w:style w:type="character" w:customStyle="1" w:styleId="WW8Num50z0">
    <w:name w:val="WW8Num50z0"/>
    <w:rsid w:val="00743BD6"/>
    <w:rPr>
      <w:rFonts w:ascii="Arial Narrow" w:hAnsi="Arial Narrow" w:cs="Arial Narrow"/>
      <w:sz w:val="22"/>
      <w:szCs w:val="22"/>
    </w:rPr>
  </w:style>
  <w:style w:type="character" w:customStyle="1" w:styleId="WW8Num50z1">
    <w:name w:val="WW8Num50z1"/>
    <w:rsid w:val="00743BD6"/>
  </w:style>
  <w:style w:type="character" w:customStyle="1" w:styleId="WW8Num50z2">
    <w:name w:val="WW8Num50z2"/>
    <w:rsid w:val="00743BD6"/>
  </w:style>
  <w:style w:type="character" w:customStyle="1" w:styleId="WW8Num50z3">
    <w:name w:val="WW8Num50z3"/>
    <w:rsid w:val="00743BD6"/>
  </w:style>
  <w:style w:type="character" w:customStyle="1" w:styleId="WW8Num50z4">
    <w:name w:val="WW8Num50z4"/>
    <w:rsid w:val="00743BD6"/>
  </w:style>
  <w:style w:type="character" w:customStyle="1" w:styleId="WW8Num50z5">
    <w:name w:val="WW8Num50z5"/>
    <w:rsid w:val="00743BD6"/>
  </w:style>
  <w:style w:type="character" w:customStyle="1" w:styleId="WW8Num50z6">
    <w:name w:val="WW8Num50z6"/>
    <w:rsid w:val="00743BD6"/>
  </w:style>
  <w:style w:type="character" w:customStyle="1" w:styleId="WW8Num50z7">
    <w:name w:val="WW8Num50z7"/>
    <w:rsid w:val="00743BD6"/>
  </w:style>
  <w:style w:type="character" w:customStyle="1" w:styleId="WW8Num50z8">
    <w:name w:val="WW8Num50z8"/>
    <w:rsid w:val="00743BD6"/>
  </w:style>
  <w:style w:type="character" w:customStyle="1" w:styleId="WW8Num51z0">
    <w:name w:val="WW8Num51z0"/>
    <w:rsid w:val="00743BD6"/>
  </w:style>
  <w:style w:type="character" w:customStyle="1" w:styleId="WW8Num51z1">
    <w:name w:val="WW8Num51z1"/>
    <w:rsid w:val="00743BD6"/>
  </w:style>
  <w:style w:type="character" w:customStyle="1" w:styleId="WW8Num51z2">
    <w:name w:val="WW8Num51z2"/>
    <w:rsid w:val="00743BD6"/>
  </w:style>
  <w:style w:type="character" w:customStyle="1" w:styleId="WW8Num51z3">
    <w:name w:val="WW8Num51z3"/>
    <w:rsid w:val="00743BD6"/>
  </w:style>
  <w:style w:type="character" w:customStyle="1" w:styleId="WW8Num51z4">
    <w:name w:val="WW8Num51z4"/>
    <w:rsid w:val="00743BD6"/>
  </w:style>
  <w:style w:type="character" w:customStyle="1" w:styleId="WW8Num51z5">
    <w:name w:val="WW8Num51z5"/>
    <w:rsid w:val="00743BD6"/>
  </w:style>
  <w:style w:type="character" w:customStyle="1" w:styleId="WW8Num51z6">
    <w:name w:val="WW8Num51z6"/>
    <w:rsid w:val="00743BD6"/>
  </w:style>
  <w:style w:type="character" w:customStyle="1" w:styleId="WW8Num51z7">
    <w:name w:val="WW8Num51z7"/>
    <w:rsid w:val="00743BD6"/>
  </w:style>
  <w:style w:type="character" w:customStyle="1" w:styleId="WW8Num51z8">
    <w:name w:val="WW8Num51z8"/>
    <w:rsid w:val="00743BD6"/>
  </w:style>
  <w:style w:type="character" w:customStyle="1" w:styleId="WW8Num52z0">
    <w:name w:val="WW8Num52z0"/>
    <w:rsid w:val="00743BD6"/>
    <w:rPr>
      <w:rFonts w:ascii="Arial Narrow" w:hAnsi="Arial Narrow" w:cs="Times New Roman" w:hint="default"/>
    </w:rPr>
  </w:style>
  <w:style w:type="character" w:customStyle="1" w:styleId="WW8Num52z1">
    <w:name w:val="WW8Num52z1"/>
    <w:rsid w:val="00743BD6"/>
  </w:style>
  <w:style w:type="character" w:customStyle="1" w:styleId="WW8Num52z2">
    <w:name w:val="WW8Num52z2"/>
    <w:rsid w:val="00743BD6"/>
  </w:style>
  <w:style w:type="character" w:customStyle="1" w:styleId="WW8Num52z3">
    <w:name w:val="WW8Num52z3"/>
    <w:rsid w:val="00743BD6"/>
  </w:style>
  <w:style w:type="character" w:customStyle="1" w:styleId="WW8Num52z4">
    <w:name w:val="WW8Num52z4"/>
    <w:rsid w:val="00743BD6"/>
  </w:style>
  <w:style w:type="character" w:customStyle="1" w:styleId="WW8Num52z5">
    <w:name w:val="WW8Num52z5"/>
    <w:rsid w:val="00743BD6"/>
  </w:style>
  <w:style w:type="character" w:customStyle="1" w:styleId="WW8Num52z6">
    <w:name w:val="WW8Num52z6"/>
    <w:rsid w:val="00743BD6"/>
  </w:style>
  <w:style w:type="character" w:customStyle="1" w:styleId="WW8Num52z7">
    <w:name w:val="WW8Num52z7"/>
    <w:rsid w:val="00743BD6"/>
  </w:style>
  <w:style w:type="character" w:customStyle="1" w:styleId="WW8Num52z8">
    <w:name w:val="WW8Num52z8"/>
    <w:rsid w:val="00743BD6"/>
  </w:style>
  <w:style w:type="character" w:customStyle="1" w:styleId="WW8Num53z0">
    <w:name w:val="WW8Num53z0"/>
    <w:rsid w:val="00743BD6"/>
    <w:rPr>
      <w:rFonts w:ascii="Times New Roman" w:hAnsi="Times New Roman" w:cs="Times New Roman" w:hint="default"/>
    </w:rPr>
  </w:style>
  <w:style w:type="character" w:customStyle="1" w:styleId="WW8Num53z1">
    <w:name w:val="WW8Num53z1"/>
    <w:rsid w:val="00743BD6"/>
  </w:style>
  <w:style w:type="character" w:customStyle="1" w:styleId="WW8Num53z2">
    <w:name w:val="WW8Num53z2"/>
    <w:rsid w:val="00743BD6"/>
  </w:style>
  <w:style w:type="character" w:customStyle="1" w:styleId="WW8Num53z3">
    <w:name w:val="WW8Num53z3"/>
    <w:rsid w:val="00743BD6"/>
  </w:style>
  <w:style w:type="character" w:customStyle="1" w:styleId="WW8Num53z4">
    <w:name w:val="WW8Num53z4"/>
    <w:rsid w:val="00743BD6"/>
  </w:style>
  <w:style w:type="character" w:customStyle="1" w:styleId="WW8Num53z5">
    <w:name w:val="WW8Num53z5"/>
    <w:rsid w:val="00743BD6"/>
  </w:style>
  <w:style w:type="character" w:customStyle="1" w:styleId="WW8Num53z6">
    <w:name w:val="WW8Num53z6"/>
    <w:rsid w:val="00743BD6"/>
  </w:style>
  <w:style w:type="character" w:customStyle="1" w:styleId="WW8Num53z7">
    <w:name w:val="WW8Num53z7"/>
    <w:rsid w:val="00743BD6"/>
  </w:style>
  <w:style w:type="character" w:customStyle="1" w:styleId="WW8Num53z8">
    <w:name w:val="WW8Num53z8"/>
    <w:rsid w:val="00743BD6"/>
  </w:style>
  <w:style w:type="character" w:customStyle="1" w:styleId="WW8Num54z0">
    <w:name w:val="WW8Num54z0"/>
    <w:rsid w:val="00743BD6"/>
    <w:rPr>
      <w:rFonts w:ascii="Times New Roman" w:hAnsi="Times New Roman" w:cs="Times New Roman" w:hint="default"/>
      <w:sz w:val="22"/>
      <w:szCs w:val="22"/>
    </w:rPr>
  </w:style>
  <w:style w:type="character" w:customStyle="1" w:styleId="WW8Num54z1">
    <w:name w:val="WW8Num54z1"/>
    <w:rsid w:val="00743BD6"/>
  </w:style>
  <w:style w:type="character" w:customStyle="1" w:styleId="WW8Num54z2">
    <w:name w:val="WW8Num54z2"/>
    <w:rsid w:val="00743BD6"/>
  </w:style>
  <w:style w:type="character" w:customStyle="1" w:styleId="WW8Num54z3">
    <w:name w:val="WW8Num54z3"/>
    <w:rsid w:val="00743BD6"/>
  </w:style>
  <w:style w:type="character" w:customStyle="1" w:styleId="WW8Num54z4">
    <w:name w:val="WW8Num54z4"/>
    <w:rsid w:val="00743BD6"/>
  </w:style>
  <w:style w:type="character" w:customStyle="1" w:styleId="WW8Num54z5">
    <w:name w:val="WW8Num54z5"/>
    <w:rsid w:val="00743BD6"/>
  </w:style>
  <w:style w:type="character" w:customStyle="1" w:styleId="WW8Num54z6">
    <w:name w:val="WW8Num54z6"/>
    <w:rsid w:val="00743BD6"/>
  </w:style>
  <w:style w:type="character" w:customStyle="1" w:styleId="WW8Num54z7">
    <w:name w:val="WW8Num54z7"/>
    <w:rsid w:val="00743BD6"/>
  </w:style>
  <w:style w:type="character" w:customStyle="1" w:styleId="WW8Num54z8">
    <w:name w:val="WW8Num54z8"/>
    <w:rsid w:val="00743BD6"/>
  </w:style>
  <w:style w:type="character" w:customStyle="1" w:styleId="WW8Num55z0">
    <w:name w:val="WW8Num55z0"/>
    <w:rsid w:val="00743BD6"/>
    <w:rPr>
      <w:rFonts w:ascii="Times New Roman" w:hAnsi="Times New Roman" w:cs="Times New Roman" w:hint="default"/>
    </w:rPr>
  </w:style>
  <w:style w:type="character" w:customStyle="1" w:styleId="WW8Num55z1">
    <w:name w:val="WW8Num55z1"/>
    <w:rsid w:val="00743BD6"/>
  </w:style>
  <w:style w:type="character" w:customStyle="1" w:styleId="WW8Num55z2">
    <w:name w:val="WW8Num55z2"/>
    <w:rsid w:val="00743BD6"/>
  </w:style>
  <w:style w:type="character" w:customStyle="1" w:styleId="WW8Num55z3">
    <w:name w:val="WW8Num55z3"/>
    <w:rsid w:val="00743BD6"/>
  </w:style>
  <w:style w:type="character" w:customStyle="1" w:styleId="WW8Num55z4">
    <w:name w:val="WW8Num55z4"/>
    <w:rsid w:val="00743BD6"/>
  </w:style>
  <w:style w:type="character" w:customStyle="1" w:styleId="WW8Num55z5">
    <w:name w:val="WW8Num55z5"/>
    <w:rsid w:val="00743BD6"/>
  </w:style>
  <w:style w:type="character" w:customStyle="1" w:styleId="WW8Num55z6">
    <w:name w:val="WW8Num55z6"/>
    <w:rsid w:val="00743BD6"/>
  </w:style>
  <w:style w:type="character" w:customStyle="1" w:styleId="WW8Num55z7">
    <w:name w:val="WW8Num55z7"/>
    <w:rsid w:val="00743BD6"/>
  </w:style>
  <w:style w:type="character" w:customStyle="1" w:styleId="WW8Num55z8">
    <w:name w:val="WW8Num55z8"/>
    <w:rsid w:val="00743BD6"/>
  </w:style>
  <w:style w:type="character" w:customStyle="1" w:styleId="WW8Num56z0">
    <w:name w:val="WW8Num56z0"/>
    <w:rsid w:val="00743BD6"/>
  </w:style>
  <w:style w:type="character" w:customStyle="1" w:styleId="WW8Num56z1">
    <w:name w:val="WW8Num56z1"/>
    <w:rsid w:val="00743BD6"/>
  </w:style>
  <w:style w:type="character" w:customStyle="1" w:styleId="WW8Num56z2">
    <w:name w:val="WW8Num56z2"/>
    <w:rsid w:val="00743BD6"/>
  </w:style>
  <w:style w:type="character" w:customStyle="1" w:styleId="WW8Num56z3">
    <w:name w:val="WW8Num56z3"/>
    <w:rsid w:val="00743BD6"/>
  </w:style>
  <w:style w:type="character" w:customStyle="1" w:styleId="WW8Num56z4">
    <w:name w:val="WW8Num56z4"/>
    <w:rsid w:val="00743BD6"/>
  </w:style>
  <w:style w:type="character" w:customStyle="1" w:styleId="WW8Num56z5">
    <w:name w:val="WW8Num56z5"/>
    <w:rsid w:val="00743BD6"/>
  </w:style>
  <w:style w:type="character" w:customStyle="1" w:styleId="WW8Num56z6">
    <w:name w:val="WW8Num56z6"/>
    <w:rsid w:val="00743BD6"/>
  </w:style>
  <w:style w:type="character" w:customStyle="1" w:styleId="WW8Num56z7">
    <w:name w:val="WW8Num56z7"/>
    <w:rsid w:val="00743BD6"/>
  </w:style>
  <w:style w:type="character" w:customStyle="1" w:styleId="WW8Num56z8">
    <w:name w:val="WW8Num56z8"/>
    <w:rsid w:val="00743BD6"/>
  </w:style>
  <w:style w:type="character" w:customStyle="1" w:styleId="WW8Num57z0">
    <w:name w:val="WW8Num57z0"/>
    <w:rsid w:val="00743BD6"/>
    <w:rPr>
      <w:rFonts w:ascii="Times New Roman" w:hAnsi="Times New Roman" w:cs="Times New Roman" w:hint="default"/>
    </w:rPr>
  </w:style>
  <w:style w:type="character" w:customStyle="1" w:styleId="WW8Num57z1">
    <w:name w:val="WW8Num57z1"/>
    <w:rsid w:val="00743BD6"/>
  </w:style>
  <w:style w:type="character" w:customStyle="1" w:styleId="WW8Num57z2">
    <w:name w:val="WW8Num57z2"/>
    <w:rsid w:val="00743BD6"/>
  </w:style>
  <w:style w:type="character" w:customStyle="1" w:styleId="WW8Num57z3">
    <w:name w:val="WW8Num57z3"/>
    <w:rsid w:val="00743BD6"/>
  </w:style>
  <w:style w:type="character" w:customStyle="1" w:styleId="WW8Num57z4">
    <w:name w:val="WW8Num57z4"/>
    <w:rsid w:val="00743BD6"/>
  </w:style>
  <w:style w:type="character" w:customStyle="1" w:styleId="WW8Num57z5">
    <w:name w:val="WW8Num57z5"/>
    <w:rsid w:val="00743BD6"/>
  </w:style>
  <w:style w:type="character" w:customStyle="1" w:styleId="WW8Num57z6">
    <w:name w:val="WW8Num57z6"/>
    <w:rsid w:val="00743BD6"/>
  </w:style>
  <w:style w:type="character" w:customStyle="1" w:styleId="WW8Num57z7">
    <w:name w:val="WW8Num57z7"/>
    <w:rsid w:val="00743BD6"/>
  </w:style>
  <w:style w:type="character" w:customStyle="1" w:styleId="WW8Num57z8">
    <w:name w:val="WW8Num57z8"/>
    <w:rsid w:val="00743BD6"/>
  </w:style>
  <w:style w:type="character" w:customStyle="1" w:styleId="WW8Num58z0">
    <w:name w:val="WW8Num58z0"/>
    <w:rsid w:val="00743BD6"/>
    <w:rPr>
      <w:rFonts w:ascii="Symbol" w:hAnsi="Symbol" w:cs="Symbol" w:hint="default"/>
    </w:rPr>
  </w:style>
  <w:style w:type="character" w:customStyle="1" w:styleId="WW8Num58z1">
    <w:name w:val="WW8Num58z1"/>
    <w:rsid w:val="00743BD6"/>
  </w:style>
  <w:style w:type="character" w:customStyle="1" w:styleId="WW8Num58z2">
    <w:name w:val="WW8Num58z2"/>
    <w:rsid w:val="00743BD6"/>
  </w:style>
  <w:style w:type="character" w:customStyle="1" w:styleId="WW8Num58z3">
    <w:name w:val="WW8Num58z3"/>
    <w:rsid w:val="00743BD6"/>
  </w:style>
  <w:style w:type="character" w:customStyle="1" w:styleId="WW8Num58z4">
    <w:name w:val="WW8Num58z4"/>
    <w:rsid w:val="00743BD6"/>
  </w:style>
  <w:style w:type="character" w:customStyle="1" w:styleId="WW8Num58z5">
    <w:name w:val="WW8Num58z5"/>
    <w:rsid w:val="00743BD6"/>
  </w:style>
  <w:style w:type="character" w:customStyle="1" w:styleId="WW8Num58z6">
    <w:name w:val="WW8Num58z6"/>
    <w:rsid w:val="00743BD6"/>
  </w:style>
  <w:style w:type="character" w:customStyle="1" w:styleId="WW8Num58z7">
    <w:name w:val="WW8Num58z7"/>
    <w:rsid w:val="00743BD6"/>
  </w:style>
  <w:style w:type="character" w:customStyle="1" w:styleId="WW8Num58z8">
    <w:name w:val="WW8Num58z8"/>
    <w:rsid w:val="00743BD6"/>
  </w:style>
  <w:style w:type="character" w:customStyle="1" w:styleId="WW8Num4z1">
    <w:name w:val="WW8Num4z1"/>
    <w:rsid w:val="00743BD6"/>
    <w:rPr>
      <w:rFonts w:ascii="Courier New" w:hAnsi="Courier New" w:cs="Courier New" w:hint="default"/>
    </w:rPr>
  </w:style>
  <w:style w:type="character" w:customStyle="1" w:styleId="WW8Num4z2">
    <w:name w:val="WW8Num4z2"/>
    <w:rsid w:val="00743BD6"/>
    <w:rPr>
      <w:rFonts w:ascii="Wingdings" w:hAnsi="Wingdings" w:cs="Wingdings" w:hint="default"/>
    </w:rPr>
  </w:style>
  <w:style w:type="character" w:customStyle="1" w:styleId="WW8Num4z3">
    <w:name w:val="WW8Num4z3"/>
    <w:rsid w:val="00743BD6"/>
    <w:rPr>
      <w:rFonts w:ascii="Symbol" w:hAnsi="Symbol" w:cs="Symbol" w:hint="default"/>
    </w:rPr>
  </w:style>
  <w:style w:type="character" w:customStyle="1" w:styleId="WW8Num7z1">
    <w:name w:val="WW8Num7z1"/>
    <w:rsid w:val="00743BD6"/>
    <w:rPr>
      <w:rFonts w:hint="default"/>
    </w:rPr>
  </w:style>
  <w:style w:type="character" w:customStyle="1" w:styleId="WW8Num7z2">
    <w:name w:val="WW8Num7z2"/>
    <w:rsid w:val="00743BD6"/>
  </w:style>
  <w:style w:type="character" w:customStyle="1" w:styleId="WW8Num7z3">
    <w:name w:val="WW8Num7z3"/>
    <w:rsid w:val="00743BD6"/>
  </w:style>
  <w:style w:type="character" w:customStyle="1" w:styleId="WW8Num7z4">
    <w:name w:val="WW8Num7z4"/>
    <w:rsid w:val="00743BD6"/>
  </w:style>
  <w:style w:type="character" w:customStyle="1" w:styleId="WW8Num7z5">
    <w:name w:val="WW8Num7z5"/>
    <w:rsid w:val="00743BD6"/>
  </w:style>
  <w:style w:type="character" w:customStyle="1" w:styleId="WW8Num7z6">
    <w:name w:val="WW8Num7z6"/>
    <w:rsid w:val="00743BD6"/>
  </w:style>
  <w:style w:type="character" w:customStyle="1" w:styleId="WW8Num7z7">
    <w:name w:val="WW8Num7z7"/>
    <w:rsid w:val="00743BD6"/>
  </w:style>
  <w:style w:type="character" w:customStyle="1" w:styleId="WW8Num7z8">
    <w:name w:val="WW8Num7z8"/>
    <w:rsid w:val="00743BD6"/>
  </w:style>
  <w:style w:type="character" w:customStyle="1" w:styleId="WW8Num17z1">
    <w:name w:val="WW8Num17z1"/>
    <w:rsid w:val="00743BD6"/>
    <w:rPr>
      <w:rFonts w:ascii="Arial Narrow" w:hAnsi="Arial Narrow" w:cs="Arial Narrow" w:hint="default"/>
      <w:sz w:val="22"/>
      <w:szCs w:val="22"/>
    </w:rPr>
  </w:style>
  <w:style w:type="character" w:customStyle="1" w:styleId="WW8Num17z2">
    <w:name w:val="WW8Num17z2"/>
    <w:rsid w:val="00743BD6"/>
  </w:style>
  <w:style w:type="character" w:customStyle="1" w:styleId="WW8Num17z4">
    <w:name w:val="WW8Num17z4"/>
    <w:rsid w:val="00743BD6"/>
  </w:style>
  <w:style w:type="character" w:customStyle="1" w:styleId="WW8Num17z5">
    <w:name w:val="WW8Num17z5"/>
    <w:rsid w:val="00743BD6"/>
  </w:style>
  <w:style w:type="character" w:customStyle="1" w:styleId="WW8Num17z6">
    <w:name w:val="WW8Num17z6"/>
    <w:rsid w:val="00743BD6"/>
  </w:style>
  <w:style w:type="character" w:customStyle="1" w:styleId="WW8Num17z7">
    <w:name w:val="WW8Num17z7"/>
    <w:rsid w:val="00743BD6"/>
  </w:style>
  <w:style w:type="character" w:customStyle="1" w:styleId="WW8Num17z8">
    <w:name w:val="WW8Num17z8"/>
    <w:rsid w:val="00743BD6"/>
  </w:style>
  <w:style w:type="character" w:customStyle="1" w:styleId="WW8NumSt2z0">
    <w:name w:val="WW8NumSt2z0"/>
    <w:rsid w:val="00743BD6"/>
    <w:rPr>
      <w:rFonts w:ascii="Symbol" w:hAnsi="Symbol" w:cs="Symbol" w:hint="default"/>
      <w:b w:val="0"/>
      <w:bCs w:val="0"/>
      <w:i w:val="0"/>
      <w:iCs w:val="0"/>
      <w:sz w:val="20"/>
      <w:szCs w:val="20"/>
    </w:rPr>
  </w:style>
  <w:style w:type="character" w:customStyle="1" w:styleId="WW8NumSt26z0">
    <w:name w:val="WW8NumSt26z0"/>
    <w:rsid w:val="00743BD6"/>
    <w:rPr>
      <w:rFonts w:ascii="Times New Roman" w:hAnsi="Times New Roman" w:cs="Times New Roman" w:hint="default"/>
      <w:sz w:val="18"/>
      <w:szCs w:val="18"/>
    </w:rPr>
  </w:style>
  <w:style w:type="character" w:customStyle="1" w:styleId="Domylnaczcionkaakapitu1">
    <w:name w:val="Domyślna czcionka akapitu1"/>
    <w:rsid w:val="00743BD6"/>
  </w:style>
  <w:style w:type="character" w:customStyle="1" w:styleId="Znakiprzypiswdolnych">
    <w:name w:val="Znaki przypisów dolnych"/>
    <w:basedOn w:val="Domylnaczcionkaakapitu1"/>
    <w:rsid w:val="00743BD6"/>
    <w:rPr>
      <w:vertAlign w:val="superscript"/>
    </w:rPr>
  </w:style>
  <w:style w:type="character" w:styleId="Hipercze">
    <w:name w:val="Hyperlink"/>
    <w:basedOn w:val="Domylnaczcionkaakapitu1"/>
    <w:uiPriority w:val="99"/>
    <w:rsid w:val="00743BD6"/>
    <w:rPr>
      <w:color w:val="0000FF"/>
      <w:u w:val="single"/>
    </w:rPr>
  </w:style>
  <w:style w:type="character" w:styleId="Numerstrony">
    <w:name w:val="page number"/>
    <w:basedOn w:val="Domylnaczcionkaakapitu1"/>
    <w:rsid w:val="00743BD6"/>
  </w:style>
  <w:style w:type="character" w:customStyle="1" w:styleId="TekstpodstawowyZnak">
    <w:name w:val="Tekst podstawowy Znak"/>
    <w:basedOn w:val="Domylnaczcionkaakapitu1"/>
    <w:rsid w:val="00743BD6"/>
    <w:rPr>
      <w:b/>
      <w:bCs/>
      <w:sz w:val="40"/>
      <w:szCs w:val="24"/>
    </w:rPr>
  </w:style>
  <w:style w:type="character" w:customStyle="1" w:styleId="Nagwek3Znak">
    <w:name w:val="Nagłówek 3 Znak"/>
    <w:basedOn w:val="Domylnaczcionkaakapitu1"/>
    <w:rsid w:val="00743BD6"/>
    <w:rPr>
      <w:rFonts w:ascii="Arial" w:hAnsi="Arial" w:cs="Arial"/>
      <w:b/>
      <w:bCs/>
      <w:sz w:val="26"/>
      <w:szCs w:val="26"/>
    </w:rPr>
  </w:style>
  <w:style w:type="character" w:customStyle="1" w:styleId="Symbolewypunktowania">
    <w:name w:val="Symbole wypunktowania"/>
    <w:rsid w:val="00743BD6"/>
    <w:rPr>
      <w:rFonts w:ascii="OpenSymbol" w:eastAsia="OpenSymbol" w:hAnsi="OpenSymbol" w:cs="OpenSymbol"/>
    </w:rPr>
  </w:style>
  <w:style w:type="character" w:customStyle="1" w:styleId="Znakinumeracji">
    <w:name w:val="Znaki numeracji"/>
    <w:rsid w:val="00743BD6"/>
  </w:style>
  <w:style w:type="paragraph" w:customStyle="1" w:styleId="Nagwek30">
    <w:name w:val="Nagłówek3"/>
    <w:basedOn w:val="Normalny"/>
    <w:next w:val="Tekstpodstawowy"/>
    <w:rsid w:val="00743BD6"/>
    <w:pPr>
      <w:keepNext/>
      <w:spacing w:before="240" w:after="120"/>
    </w:pPr>
    <w:rPr>
      <w:rFonts w:ascii="Arial" w:eastAsia="Microsoft YaHei" w:hAnsi="Arial" w:cs="Mangal"/>
      <w:sz w:val="28"/>
      <w:szCs w:val="28"/>
    </w:rPr>
  </w:style>
  <w:style w:type="paragraph" w:styleId="Tekstpodstawowy">
    <w:name w:val="Body Text"/>
    <w:basedOn w:val="Normalny"/>
    <w:rsid w:val="00743BD6"/>
    <w:pPr>
      <w:jc w:val="center"/>
    </w:pPr>
    <w:rPr>
      <w:b/>
      <w:bCs/>
      <w:sz w:val="40"/>
    </w:rPr>
  </w:style>
  <w:style w:type="paragraph" w:styleId="Lista">
    <w:name w:val="List"/>
    <w:basedOn w:val="Tekstpodstawowy"/>
    <w:rsid w:val="00743BD6"/>
    <w:rPr>
      <w:rFonts w:cs="Mangal"/>
    </w:rPr>
  </w:style>
  <w:style w:type="paragraph" w:customStyle="1" w:styleId="Podpis3">
    <w:name w:val="Podpis3"/>
    <w:basedOn w:val="Normalny"/>
    <w:rsid w:val="00743BD6"/>
    <w:pPr>
      <w:suppressLineNumbers/>
      <w:spacing w:before="120" w:after="120"/>
    </w:pPr>
    <w:rPr>
      <w:rFonts w:cs="Mangal"/>
      <w:i/>
      <w:iCs/>
    </w:rPr>
  </w:style>
  <w:style w:type="paragraph" w:customStyle="1" w:styleId="Indeks">
    <w:name w:val="Indeks"/>
    <w:basedOn w:val="Normalny"/>
    <w:rsid w:val="00743BD6"/>
    <w:pPr>
      <w:suppressLineNumbers/>
    </w:pPr>
    <w:rPr>
      <w:rFonts w:cs="Mangal"/>
    </w:rPr>
  </w:style>
  <w:style w:type="paragraph" w:customStyle="1" w:styleId="Nagwek20">
    <w:name w:val="Nagłówek2"/>
    <w:basedOn w:val="Normalny"/>
    <w:next w:val="Tekstpodstawowy"/>
    <w:rsid w:val="00743BD6"/>
    <w:pPr>
      <w:keepNext/>
      <w:spacing w:before="240" w:after="120"/>
    </w:pPr>
    <w:rPr>
      <w:rFonts w:ascii="Arial" w:eastAsia="Microsoft YaHei" w:hAnsi="Arial" w:cs="Mangal"/>
      <w:sz w:val="28"/>
      <w:szCs w:val="28"/>
    </w:rPr>
  </w:style>
  <w:style w:type="paragraph" w:customStyle="1" w:styleId="Podpis2">
    <w:name w:val="Podpis2"/>
    <w:basedOn w:val="Normalny"/>
    <w:rsid w:val="00743BD6"/>
    <w:pPr>
      <w:suppressLineNumbers/>
      <w:spacing w:before="120" w:after="120"/>
    </w:pPr>
    <w:rPr>
      <w:rFonts w:cs="Mangal"/>
      <w:i/>
      <w:iCs/>
    </w:rPr>
  </w:style>
  <w:style w:type="paragraph" w:customStyle="1" w:styleId="Nagwek10">
    <w:name w:val="Nagłówek1"/>
    <w:basedOn w:val="Normalny"/>
    <w:next w:val="Tekstpodstawowy"/>
    <w:rsid w:val="00743BD6"/>
    <w:pPr>
      <w:keepNext/>
      <w:spacing w:before="240" w:after="120"/>
    </w:pPr>
    <w:rPr>
      <w:rFonts w:ascii="Arial" w:eastAsia="Microsoft YaHei" w:hAnsi="Arial" w:cs="Mangal"/>
      <w:sz w:val="28"/>
      <w:szCs w:val="28"/>
    </w:rPr>
  </w:style>
  <w:style w:type="paragraph" w:customStyle="1" w:styleId="Podpis1">
    <w:name w:val="Podpis1"/>
    <w:basedOn w:val="Normalny"/>
    <w:rsid w:val="00743BD6"/>
    <w:pPr>
      <w:suppressLineNumbers/>
      <w:spacing w:before="120" w:after="120"/>
    </w:pPr>
    <w:rPr>
      <w:rFonts w:cs="Mangal"/>
      <w:i/>
      <w:iCs/>
    </w:rPr>
  </w:style>
  <w:style w:type="paragraph" w:styleId="Tekstprzypisudolnego">
    <w:name w:val="footnote text"/>
    <w:aliases w:val=" Znak12"/>
    <w:basedOn w:val="Normalny"/>
    <w:link w:val="TekstprzypisudolnegoZnak"/>
    <w:rsid w:val="00743BD6"/>
    <w:rPr>
      <w:sz w:val="20"/>
      <w:szCs w:val="20"/>
    </w:rPr>
  </w:style>
  <w:style w:type="paragraph" w:styleId="Nagwek">
    <w:name w:val="header"/>
    <w:basedOn w:val="Normalny"/>
    <w:link w:val="NagwekZnak"/>
    <w:uiPriority w:val="99"/>
    <w:rsid w:val="00743BD6"/>
    <w:pPr>
      <w:tabs>
        <w:tab w:val="center" w:pos="4536"/>
        <w:tab w:val="right" w:pos="9072"/>
      </w:tabs>
    </w:pPr>
  </w:style>
  <w:style w:type="paragraph" w:styleId="Stopka">
    <w:name w:val="footer"/>
    <w:basedOn w:val="Normalny"/>
    <w:link w:val="StopkaZnak"/>
    <w:uiPriority w:val="99"/>
    <w:rsid w:val="00743BD6"/>
    <w:pPr>
      <w:tabs>
        <w:tab w:val="center" w:pos="4536"/>
        <w:tab w:val="right" w:pos="9072"/>
      </w:tabs>
    </w:pPr>
  </w:style>
  <w:style w:type="paragraph" w:styleId="Tekstpodstawowywcity">
    <w:name w:val="Body Text Indent"/>
    <w:basedOn w:val="Normalny"/>
    <w:link w:val="TekstpodstawowywcityZnak"/>
    <w:rsid w:val="00743BD6"/>
    <w:pPr>
      <w:ind w:left="360"/>
      <w:jc w:val="both"/>
    </w:pPr>
    <w:rPr>
      <w:sz w:val="26"/>
    </w:rPr>
  </w:style>
  <w:style w:type="paragraph" w:customStyle="1" w:styleId="Tekstpodstawowy21">
    <w:name w:val="Tekst podstawowy 21"/>
    <w:basedOn w:val="Normalny"/>
    <w:rsid w:val="00743BD6"/>
    <w:pPr>
      <w:tabs>
        <w:tab w:val="left" w:pos="1080"/>
      </w:tabs>
      <w:spacing w:line="360" w:lineRule="auto"/>
      <w:jc w:val="both"/>
    </w:pPr>
    <w:rPr>
      <w:sz w:val="26"/>
    </w:rPr>
  </w:style>
  <w:style w:type="paragraph" w:customStyle="1" w:styleId="Tekstpodstawowywcity21">
    <w:name w:val="Tekst podstawowy wcięty 21"/>
    <w:basedOn w:val="Normalny"/>
    <w:rsid w:val="00743BD6"/>
    <w:pPr>
      <w:tabs>
        <w:tab w:val="left" w:pos="2340"/>
      </w:tabs>
      <w:spacing w:line="360" w:lineRule="auto"/>
      <w:ind w:left="2340" w:hanging="1260"/>
      <w:jc w:val="both"/>
    </w:pPr>
    <w:rPr>
      <w:sz w:val="26"/>
    </w:rPr>
  </w:style>
  <w:style w:type="paragraph" w:customStyle="1" w:styleId="Tekstpodstawowywcity31">
    <w:name w:val="Tekst podstawowy wcięty 31"/>
    <w:basedOn w:val="Normalny"/>
    <w:rsid w:val="00743BD6"/>
    <w:pPr>
      <w:tabs>
        <w:tab w:val="left" w:pos="1800"/>
      </w:tabs>
      <w:spacing w:line="360" w:lineRule="auto"/>
      <w:ind w:left="1800" w:hanging="720"/>
      <w:jc w:val="both"/>
    </w:pPr>
    <w:rPr>
      <w:sz w:val="26"/>
    </w:rPr>
  </w:style>
  <w:style w:type="paragraph" w:customStyle="1" w:styleId="pkt">
    <w:name w:val="pkt"/>
    <w:basedOn w:val="Normalny"/>
    <w:rsid w:val="00743BD6"/>
    <w:pPr>
      <w:spacing w:before="60" w:after="60"/>
      <w:ind w:left="851" w:hanging="295"/>
      <w:jc w:val="both"/>
    </w:pPr>
    <w:rPr>
      <w:szCs w:val="20"/>
    </w:rPr>
  </w:style>
  <w:style w:type="paragraph" w:customStyle="1" w:styleId="pkt1">
    <w:name w:val="pkt1"/>
    <w:basedOn w:val="pkt"/>
    <w:rsid w:val="00743BD6"/>
    <w:pPr>
      <w:ind w:left="850" w:hanging="425"/>
    </w:pPr>
  </w:style>
  <w:style w:type="paragraph" w:styleId="Tekstdymka">
    <w:name w:val="Balloon Text"/>
    <w:basedOn w:val="Normalny"/>
    <w:rsid w:val="00743BD6"/>
    <w:rPr>
      <w:rFonts w:ascii="Tahoma" w:hAnsi="Tahoma" w:cs="Tahoma"/>
      <w:sz w:val="16"/>
      <w:szCs w:val="16"/>
    </w:rPr>
  </w:style>
  <w:style w:type="paragraph" w:customStyle="1" w:styleId="Listownik">
    <w:name w:val="Listownik"/>
    <w:basedOn w:val="Normalny"/>
    <w:rsid w:val="00743BD6"/>
    <w:rPr>
      <w:rFonts w:ascii="Arial" w:hAnsi="Arial" w:cs="Arial"/>
      <w:sz w:val="22"/>
      <w:szCs w:val="20"/>
    </w:rPr>
  </w:style>
  <w:style w:type="paragraph" w:customStyle="1" w:styleId="Zwykytekst">
    <w:name w:val="Zwyk?y tekst"/>
    <w:basedOn w:val="Normalny"/>
    <w:rsid w:val="00743BD6"/>
    <w:pPr>
      <w:overflowPunct w:val="0"/>
      <w:autoSpaceDE w:val="0"/>
    </w:pPr>
    <w:rPr>
      <w:rFonts w:ascii="Courier New" w:hAnsi="Courier New" w:cs="Courier New"/>
      <w:sz w:val="20"/>
      <w:szCs w:val="20"/>
    </w:rPr>
  </w:style>
  <w:style w:type="paragraph" w:customStyle="1" w:styleId="BodyText21">
    <w:name w:val="Body Text 21"/>
    <w:basedOn w:val="Normalny"/>
    <w:rsid w:val="00743BD6"/>
    <w:pPr>
      <w:autoSpaceDE w:val="0"/>
    </w:pPr>
    <w:rPr>
      <w:rFonts w:ascii="Arial Narrow" w:hAnsi="Arial Narrow" w:cs="Arial Narrow"/>
    </w:rPr>
  </w:style>
  <w:style w:type="paragraph" w:customStyle="1" w:styleId="Zawartotabeli">
    <w:name w:val="Zawartość tabeli"/>
    <w:basedOn w:val="Normalny"/>
    <w:rsid w:val="00743BD6"/>
    <w:pPr>
      <w:widowControl w:val="0"/>
      <w:suppressLineNumbers/>
    </w:pPr>
    <w:rPr>
      <w:rFonts w:eastAsia="Lucida Sans Unicode"/>
    </w:rPr>
  </w:style>
  <w:style w:type="paragraph" w:customStyle="1" w:styleId="Nagwektabeli">
    <w:name w:val="Nagłówek tabeli"/>
    <w:basedOn w:val="Zawartotabeli"/>
    <w:rsid w:val="00743BD6"/>
    <w:pPr>
      <w:jc w:val="center"/>
    </w:pPr>
    <w:rPr>
      <w:b/>
      <w:bCs/>
      <w:i/>
      <w:iCs/>
    </w:rPr>
  </w:style>
  <w:style w:type="paragraph" w:customStyle="1" w:styleId="Akapit">
    <w:name w:val="Akapit"/>
    <w:rsid w:val="00743BD6"/>
    <w:pPr>
      <w:suppressAutoHyphens/>
      <w:autoSpaceDE w:val="0"/>
      <w:spacing w:line="360" w:lineRule="auto"/>
      <w:ind w:firstLine="992"/>
      <w:jc w:val="both"/>
    </w:pPr>
    <w:rPr>
      <w:sz w:val="24"/>
      <w:szCs w:val="24"/>
      <w:lang w:eastAsia="ar-SA"/>
    </w:rPr>
  </w:style>
  <w:style w:type="paragraph" w:styleId="Tytu">
    <w:name w:val="Title"/>
    <w:basedOn w:val="Normalny"/>
    <w:next w:val="Podtytu"/>
    <w:link w:val="TytuZnak"/>
    <w:qFormat/>
    <w:rsid w:val="00743BD6"/>
    <w:pPr>
      <w:autoSpaceDE w:val="0"/>
      <w:jc w:val="center"/>
    </w:pPr>
    <w:rPr>
      <w:rFonts w:ascii="Arial" w:hAnsi="Arial" w:cs="Arial"/>
      <w:b/>
      <w:bCs/>
      <w:sz w:val="28"/>
      <w:szCs w:val="28"/>
    </w:rPr>
  </w:style>
  <w:style w:type="paragraph" w:styleId="Podtytu">
    <w:name w:val="Subtitle"/>
    <w:basedOn w:val="Nagwek10"/>
    <w:next w:val="Tekstpodstawowy"/>
    <w:qFormat/>
    <w:rsid w:val="00743BD6"/>
    <w:pPr>
      <w:jc w:val="center"/>
    </w:pPr>
    <w:rPr>
      <w:i/>
      <w:iCs/>
    </w:rPr>
  </w:style>
  <w:style w:type="paragraph" w:customStyle="1" w:styleId="Tekstpodstawowy31">
    <w:name w:val="Tekst podstawowy 31"/>
    <w:basedOn w:val="Normalny"/>
    <w:rsid w:val="00743BD6"/>
    <w:pPr>
      <w:spacing w:after="120"/>
    </w:pPr>
    <w:rPr>
      <w:sz w:val="16"/>
      <w:szCs w:val="16"/>
    </w:rPr>
  </w:style>
  <w:style w:type="paragraph" w:customStyle="1" w:styleId="Tekstblokowy1">
    <w:name w:val="Tekst blokowy1"/>
    <w:basedOn w:val="Normalny"/>
    <w:rsid w:val="00743BD6"/>
    <w:pPr>
      <w:widowControl w:val="0"/>
      <w:tabs>
        <w:tab w:val="left" w:pos="644"/>
      </w:tabs>
      <w:autoSpaceDE w:val="0"/>
      <w:ind w:left="644" w:right="-283" w:hanging="531"/>
      <w:jc w:val="both"/>
    </w:pPr>
    <w:rPr>
      <w:rFonts w:ascii="Arial" w:hAnsi="Arial" w:cs="Arial"/>
      <w:color w:val="000000"/>
      <w:sz w:val="22"/>
      <w:szCs w:val="22"/>
    </w:rPr>
  </w:style>
  <w:style w:type="paragraph" w:customStyle="1" w:styleId="punkt">
    <w:name w:val="punkt"/>
    <w:basedOn w:val="Tekstpodstawowywcity"/>
    <w:rsid w:val="00743BD6"/>
    <w:pPr>
      <w:numPr>
        <w:numId w:val="8"/>
      </w:numPr>
      <w:ind w:left="283" w:firstLine="0"/>
    </w:pPr>
    <w:rPr>
      <w:color w:val="000000"/>
      <w:sz w:val="24"/>
      <w:szCs w:val="22"/>
    </w:rPr>
  </w:style>
  <w:style w:type="paragraph" w:customStyle="1" w:styleId="Tekstpodstawowy22">
    <w:name w:val="Tekst podstawowy 22"/>
    <w:basedOn w:val="Normalny"/>
    <w:rsid w:val="00743BD6"/>
    <w:pPr>
      <w:overflowPunct w:val="0"/>
      <w:autoSpaceDE w:val="0"/>
      <w:spacing w:before="40" w:after="40"/>
      <w:jc w:val="center"/>
    </w:pPr>
    <w:rPr>
      <w:sz w:val="22"/>
      <w:szCs w:val="20"/>
    </w:rPr>
  </w:style>
  <w:style w:type="paragraph" w:customStyle="1" w:styleId="Default">
    <w:name w:val="Default"/>
    <w:rsid w:val="00743BD6"/>
    <w:pPr>
      <w:suppressAutoHyphens/>
      <w:autoSpaceDE w:val="0"/>
    </w:pPr>
    <w:rPr>
      <w:color w:val="000000"/>
      <w:sz w:val="24"/>
      <w:szCs w:val="24"/>
      <w:lang w:eastAsia="ar-SA"/>
    </w:rPr>
  </w:style>
  <w:style w:type="paragraph" w:styleId="Akapitzlist">
    <w:name w:val="List Paragraph"/>
    <w:aliases w:val="sw tekst"/>
    <w:basedOn w:val="Normalny"/>
    <w:link w:val="AkapitzlistZnak"/>
    <w:qFormat/>
    <w:rsid w:val="00743BD6"/>
    <w:pPr>
      <w:spacing w:after="200" w:line="276" w:lineRule="auto"/>
      <w:ind w:left="720"/>
    </w:pPr>
    <w:rPr>
      <w:rFonts w:ascii="Calibri" w:eastAsia="Calibri" w:hAnsi="Calibri"/>
      <w:sz w:val="22"/>
      <w:szCs w:val="22"/>
    </w:rPr>
  </w:style>
  <w:style w:type="paragraph" w:customStyle="1" w:styleId="Zawartoramki">
    <w:name w:val="Zawartość ramki"/>
    <w:basedOn w:val="Tekstpodstawowy"/>
    <w:rsid w:val="00743BD6"/>
  </w:style>
  <w:style w:type="paragraph" w:styleId="NormalnyWeb">
    <w:name w:val="Normal (Web)"/>
    <w:basedOn w:val="Normalny"/>
    <w:uiPriority w:val="99"/>
    <w:rsid w:val="00743BD6"/>
    <w:pPr>
      <w:suppressAutoHyphens w:val="0"/>
      <w:spacing w:before="280" w:after="280"/>
    </w:pPr>
  </w:style>
  <w:style w:type="character" w:customStyle="1" w:styleId="tekstdokbold">
    <w:name w:val="tekst dok. bold"/>
    <w:rsid w:val="00312538"/>
    <w:rPr>
      <w:b/>
    </w:rPr>
  </w:style>
  <w:style w:type="character" w:customStyle="1" w:styleId="TekstprzypisudolnegoZnak">
    <w:name w:val="Tekst przypisu dolnego Znak"/>
    <w:aliases w:val=" Znak12 Znak"/>
    <w:basedOn w:val="Domylnaczcionkaakapitu"/>
    <w:link w:val="Tekstprzypisudolnego"/>
    <w:rsid w:val="00EE3FAD"/>
    <w:rPr>
      <w:lang w:eastAsia="ar-SA"/>
    </w:rPr>
  </w:style>
  <w:style w:type="character" w:styleId="Odwoanieprzypisudolnego">
    <w:name w:val="footnote reference"/>
    <w:uiPriority w:val="99"/>
    <w:rsid w:val="00EE3FAD"/>
    <w:rPr>
      <w:vertAlign w:val="superscript"/>
    </w:rPr>
  </w:style>
  <w:style w:type="character" w:customStyle="1" w:styleId="AkapitzlistZnak">
    <w:name w:val="Akapit z listą Znak"/>
    <w:aliases w:val="sw tekst Znak"/>
    <w:link w:val="Akapitzlist"/>
    <w:locked/>
    <w:rsid w:val="00EE3FAD"/>
    <w:rPr>
      <w:rFonts w:ascii="Calibri" w:eastAsia="Calibri" w:hAnsi="Calibri" w:cs="Calibri"/>
      <w:sz w:val="22"/>
      <w:szCs w:val="22"/>
      <w:lang w:eastAsia="ar-SA"/>
    </w:rPr>
  </w:style>
  <w:style w:type="paragraph" w:customStyle="1" w:styleId="NormalBold">
    <w:name w:val="NormalBold"/>
    <w:basedOn w:val="Normalny"/>
    <w:link w:val="NormalBoldChar"/>
    <w:rsid w:val="006D73EC"/>
    <w:pPr>
      <w:widowControl w:val="0"/>
      <w:suppressAutoHyphens w:val="0"/>
    </w:pPr>
    <w:rPr>
      <w:b/>
      <w:szCs w:val="22"/>
      <w:lang w:eastAsia="en-GB"/>
    </w:rPr>
  </w:style>
  <w:style w:type="character" w:customStyle="1" w:styleId="NormalBoldChar">
    <w:name w:val="NormalBold Char"/>
    <w:link w:val="NormalBold"/>
    <w:locked/>
    <w:rsid w:val="006D73EC"/>
    <w:rPr>
      <w:b/>
      <w:sz w:val="24"/>
      <w:szCs w:val="22"/>
      <w:lang w:eastAsia="en-GB"/>
    </w:rPr>
  </w:style>
  <w:style w:type="character" w:customStyle="1" w:styleId="DeltaViewInsertion">
    <w:name w:val="DeltaView Insertion"/>
    <w:rsid w:val="006D73EC"/>
    <w:rPr>
      <w:b/>
      <w:i/>
      <w:spacing w:val="0"/>
    </w:rPr>
  </w:style>
  <w:style w:type="paragraph" w:customStyle="1" w:styleId="Text1">
    <w:name w:val="Text 1"/>
    <w:basedOn w:val="Normalny"/>
    <w:rsid w:val="006D73EC"/>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6D73EC"/>
    <w:pPr>
      <w:suppressAutoHyphens w:val="0"/>
      <w:spacing w:before="120" w:after="120"/>
    </w:pPr>
    <w:rPr>
      <w:rFonts w:eastAsia="Calibri"/>
      <w:szCs w:val="22"/>
      <w:lang w:eastAsia="en-GB"/>
    </w:rPr>
  </w:style>
  <w:style w:type="paragraph" w:customStyle="1" w:styleId="Tiret0">
    <w:name w:val="Tiret 0"/>
    <w:basedOn w:val="Normalny"/>
    <w:rsid w:val="006D73EC"/>
    <w:pPr>
      <w:numPr>
        <w:numId w:val="27"/>
      </w:numPr>
      <w:suppressAutoHyphens w:val="0"/>
      <w:spacing w:before="120" w:after="120"/>
      <w:jc w:val="both"/>
    </w:pPr>
    <w:rPr>
      <w:rFonts w:eastAsia="Calibri"/>
      <w:szCs w:val="22"/>
      <w:lang w:eastAsia="en-GB"/>
    </w:rPr>
  </w:style>
  <w:style w:type="paragraph" w:customStyle="1" w:styleId="Tiret1">
    <w:name w:val="Tiret 1"/>
    <w:basedOn w:val="Normalny"/>
    <w:rsid w:val="006D73EC"/>
    <w:pPr>
      <w:numPr>
        <w:numId w:val="2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6D73EC"/>
    <w:pPr>
      <w:numPr>
        <w:numId w:val="2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6D73EC"/>
    <w:pPr>
      <w:numPr>
        <w:ilvl w:val="1"/>
        <w:numId w:val="2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6D73EC"/>
    <w:pPr>
      <w:numPr>
        <w:ilvl w:val="2"/>
        <w:numId w:val="2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6D73EC"/>
    <w:pPr>
      <w:numPr>
        <w:ilvl w:val="3"/>
        <w:numId w:val="2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6D73EC"/>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6D73EC"/>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D73EC"/>
    <w:pPr>
      <w:suppressAutoHyphens w:val="0"/>
      <w:spacing w:before="120" w:after="120"/>
      <w:jc w:val="center"/>
    </w:pPr>
    <w:rPr>
      <w:rFonts w:eastAsia="Calibri"/>
      <w:b/>
      <w:szCs w:val="22"/>
      <w:u w:val="single"/>
      <w:lang w:eastAsia="en-GB"/>
    </w:rPr>
  </w:style>
  <w:style w:type="paragraph" w:styleId="Tekstkomentarza">
    <w:name w:val="annotation text"/>
    <w:basedOn w:val="Normalny"/>
    <w:link w:val="TekstkomentarzaZnak"/>
    <w:uiPriority w:val="99"/>
    <w:semiHidden/>
    <w:unhideWhenUsed/>
    <w:rsid w:val="006D73EC"/>
    <w:rPr>
      <w:sz w:val="20"/>
      <w:szCs w:val="20"/>
    </w:rPr>
  </w:style>
  <w:style w:type="character" w:customStyle="1" w:styleId="TekstkomentarzaZnak">
    <w:name w:val="Tekst komentarza Znak"/>
    <w:basedOn w:val="Domylnaczcionkaakapitu"/>
    <w:link w:val="Tekstkomentarza"/>
    <w:uiPriority w:val="99"/>
    <w:semiHidden/>
    <w:rsid w:val="006D73EC"/>
    <w:rPr>
      <w:lang w:eastAsia="ar-SA"/>
    </w:rPr>
  </w:style>
  <w:style w:type="paragraph" w:styleId="Tematkomentarza">
    <w:name w:val="annotation subject"/>
    <w:basedOn w:val="Tekstkomentarza"/>
    <w:next w:val="Tekstkomentarza"/>
    <w:link w:val="TematkomentarzaZnak"/>
    <w:rsid w:val="006D73EC"/>
    <w:rPr>
      <w:b/>
      <w:bCs/>
    </w:rPr>
  </w:style>
  <w:style w:type="character" w:customStyle="1" w:styleId="TematkomentarzaZnak">
    <w:name w:val="Temat komentarza Znak"/>
    <w:basedOn w:val="TekstkomentarzaZnak"/>
    <w:link w:val="Tematkomentarza"/>
    <w:rsid w:val="006D73EC"/>
    <w:rPr>
      <w:b/>
      <w:bCs/>
    </w:rPr>
  </w:style>
  <w:style w:type="paragraph" w:customStyle="1" w:styleId="Tekstpodstawowy33">
    <w:name w:val="Tekst podstawowy 33"/>
    <w:basedOn w:val="Normalny"/>
    <w:rsid w:val="00A71789"/>
    <w:pPr>
      <w:spacing w:after="120"/>
    </w:pPr>
    <w:rPr>
      <w:kern w:val="1"/>
      <w:sz w:val="16"/>
      <w:szCs w:val="16"/>
    </w:rPr>
  </w:style>
  <w:style w:type="character" w:customStyle="1" w:styleId="TytuZnak">
    <w:name w:val="Tytuł Znak"/>
    <w:basedOn w:val="Domylnaczcionkaakapitu"/>
    <w:link w:val="Tytu"/>
    <w:rsid w:val="00A71789"/>
    <w:rPr>
      <w:rFonts w:ascii="Arial" w:hAnsi="Arial" w:cs="Arial"/>
      <w:b/>
      <w:bCs/>
      <w:sz w:val="28"/>
      <w:szCs w:val="28"/>
      <w:lang w:eastAsia="ar-SA"/>
    </w:rPr>
  </w:style>
  <w:style w:type="character" w:customStyle="1" w:styleId="TekstpodstawowywcityZnak">
    <w:name w:val="Tekst podstawowy wcięty Znak"/>
    <w:basedOn w:val="Domylnaczcionkaakapitu"/>
    <w:link w:val="Tekstpodstawowywcity"/>
    <w:rsid w:val="002B71A7"/>
    <w:rPr>
      <w:sz w:val="26"/>
      <w:szCs w:val="24"/>
      <w:lang w:eastAsia="ar-SA"/>
    </w:rPr>
  </w:style>
  <w:style w:type="character" w:styleId="Odwoaniedokomentarza">
    <w:name w:val="annotation reference"/>
    <w:basedOn w:val="Domylnaczcionkaakapitu"/>
    <w:uiPriority w:val="99"/>
    <w:semiHidden/>
    <w:unhideWhenUsed/>
    <w:rsid w:val="002F75E4"/>
    <w:rPr>
      <w:sz w:val="16"/>
      <w:szCs w:val="16"/>
    </w:rPr>
  </w:style>
  <w:style w:type="character" w:styleId="Uwydatnienie">
    <w:name w:val="Emphasis"/>
    <w:uiPriority w:val="20"/>
    <w:qFormat/>
    <w:rsid w:val="00B24ED9"/>
    <w:rPr>
      <w:i/>
      <w:iCs/>
    </w:rPr>
  </w:style>
  <w:style w:type="paragraph" w:customStyle="1" w:styleId="Bezodstpw1">
    <w:name w:val="Bez odstępów1"/>
    <w:uiPriority w:val="1"/>
    <w:qFormat/>
    <w:rsid w:val="00587D68"/>
    <w:rPr>
      <w:rFonts w:ascii="Calibri" w:eastAsia="Calibri" w:hAnsi="Calibri"/>
      <w:sz w:val="22"/>
      <w:szCs w:val="22"/>
      <w:lang w:eastAsia="en-US"/>
    </w:rPr>
  </w:style>
  <w:style w:type="paragraph" w:customStyle="1" w:styleId="Znak1ZnakZnakZnak1Znak">
    <w:name w:val="Znak1 Znak Znak Znak1 Znak"/>
    <w:basedOn w:val="Normalny"/>
    <w:rsid w:val="00587D68"/>
    <w:pPr>
      <w:suppressAutoHyphens w:val="0"/>
    </w:pPr>
    <w:rPr>
      <w:rFonts w:ascii="Arial" w:hAnsi="Arial" w:cs="Arial"/>
      <w:lang w:eastAsia="pl-PL"/>
    </w:rPr>
  </w:style>
  <w:style w:type="numbering" w:customStyle="1" w:styleId="WW8Num2913111">
    <w:name w:val="WW8Num2913111"/>
    <w:rsid w:val="000D1FF7"/>
    <w:pPr>
      <w:numPr>
        <w:numId w:val="41"/>
      </w:numPr>
    </w:pPr>
  </w:style>
  <w:style w:type="numbering" w:customStyle="1" w:styleId="WW8Num451432">
    <w:name w:val="WW8Num451432"/>
    <w:rsid w:val="000D1FF7"/>
    <w:pPr>
      <w:numPr>
        <w:numId w:val="69"/>
      </w:numPr>
    </w:pPr>
  </w:style>
  <w:style w:type="paragraph" w:customStyle="1" w:styleId="Akapitzlist1">
    <w:name w:val="Akapit z listą1"/>
    <w:basedOn w:val="Normalny"/>
    <w:rsid w:val="005B005C"/>
    <w:pPr>
      <w:spacing w:after="200" w:line="276" w:lineRule="auto"/>
      <w:ind w:left="720"/>
    </w:pPr>
    <w:rPr>
      <w:rFonts w:ascii="Calibri" w:eastAsia="SimSun" w:hAnsi="Calibri" w:cs="font283"/>
      <w:sz w:val="22"/>
      <w:szCs w:val="22"/>
    </w:rPr>
  </w:style>
  <w:style w:type="table" w:styleId="Tabela-Siatka">
    <w:name w:val="Table Grid"/>
    <w:basedOn w:val="Standardowy"/>
    <w:uiPriority w:val="59"/>
    <w:rsid w:val="005B00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5B005C"/>
    <w:rPr>
      <w:sz w:val="24"/>
      <w:szCs w:val="24"/>
      <w:lang w:eastAsia="ar-SA"/>
    </w:rPr>
  </w:style>
  <w:style w:type="character" w:customStyle="1" w:styleId="StopkaZnak">
    <w:name w:val="Stopka Znak"/>
    <w:basedOn w:val="Domylnaczcionkaakapitu"/>
    <w:link w:val="Stopka"/>
    <w:uiPriority w:val="99"/>
    <w:rsid w:val="005B005C"/>
    <w:rPr>
      <w:sz w:val="24"/>
      <w:szCs w:val="24"/>
      <w:lang w:eastAsia="ar-SA"/>
    </w:rPr>
  </w:style>
  <w:style w:type="paragraph" w:customStyle="1" w:styleId="Standard">
    <w:name w:val="Standard"/>
    <w:basedOn w:val="Normalny"/>
    <w:rsid w:val="00D045CD"/>
    <w:pPr>
      <w:widowControl w:val="0"/>
      <w:autoSpaceDE w:val="0"/>
    </w:pPr>
    <w:rPr>
      <w:szCs w:val="20"/>
      <w:lang w:eastAsia="zh-CN"/>
    </w:rPr>
  </w:style>
</w:styles>
</file>

<file path=word/webSettings.xml><?xml version="1.0" encoding="utf-8"?>
<w:webSettings xmlns:r="http://schemas.openxmlformats.org/officeDocument/2006/relationships" xmlns:w="http://schemas.openxmlformats.org/wordprocessingml/2006/main">
  <w:divs>
    <w:div w:id="515851826">
      <w:bodyDiv w:val="1"/>
      <w:marLeft w:val="0"/>
      <w:marRight w:val="0"/>
      <w:marTop w:val="0"/>
      <w:marBottom w:val="0"/>
      <w:divBdr>
        <w:top w:val="none" w:sz="0" w:space="0" w:color="auto"/>
        <w:left w:val="none" w:sz="0" w:space="0" w:color="auto"/>
        <w:bottom w:val="none" w:sz="0" w:space="0" w:color="auto"/>
        <w:right w:val="none" w:sz="0" w:space="0" w:color="auto"/>
      </w:divBdr>
    </w:div>
    <w:div w:id="785659140">
      <w:bodyDiv w:val="1"/>
      <w:marLeft w:val="0"/>
      <w:marRight w:val="0"/>
      <w:marTop w:val="0"/>
      <w:marBottom w:val="0"/>
      <w:divBdr>
        <w:top w:val="none" w:sz="0" w:space="0" w:color="auto"/>
        <w:left w:val="none" w:sz="0" w:space="0" w:color="auto"/>
        <w:bottom w:val="none" w:sz="0" w:space="0" w:color="auto"/>
        <w:right w:val="none" w:sz="0" w:space="0" w:color="auto"/>
      </w:divBdr>
    </w:div>
    <w:div w:id="1220635038">
      <w:bodyDiv w:val="1"/>
      <w:marLeft w:val="0"/>
      <w:marRight w:val="0"/>
      <w:marTop w:val="0"/>
      <w:marBottom w:val="0"/>
      <w:divBdr>
        <w:top w:val="none" w:sz="0" w:space="0" w:color="auto"/>
        <w:left w:val="none" w:sz="0" w:space="0" w:color="auto"/>
        <w:bottom w:val="none" w:sz="0" w:space="0" w:color="auto"/>
        <w:right w:val="none" w:sz="0" w:space="0" w:color="auto"/>
      </w:divBdr>
    </w:div>
    <w:div w:id="1488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hyperlink" Target="https://platformazakupowa.pl"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s://sip.lex.pl/"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785A8-C59F-4F39-86B2-92B4122A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22454</Words>
  <Characters>134728</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156869</CharactersWithSpaces>
  <SharedDoc>false</SharedDoc>
  <HLinks>
    <vt:vector size="42" baseType="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3080264</vt:i4>
      </vt:variant>
      <vt:variant>
        <vt:i4>12</vt:i4>
      </vt:variant>
      <vt:variant>
        <vt:i4>0</vt:i4>
      </vt:variant>
      <vt:variant>
        <vt:i4>5</vt:i4>
      </vt:variant>
      <vt:variant>
        <vt:lpwstr>https://platformazakupowa.pl/kwp_poznan</vt:lpwstr>
      </vt:variant>
      <vt:variant>
        <vt:lpwstr/>
      </vt:variant>
      <vt:variant>
        <vt:i4>327708</vt:i4>
      </vt:variant>
      <vt:variant>
        <vt:i4>9</vt:i4>
      </vt:variant>
      <vt:variant>
        <vt:i4>0</vt:i4>
      </vt:variant>
      <vt:variant>
        <vt:i4>5</vt:i4>
      </vt:variant>
      <vt:variant>
        <vt:lpwstr>https://sip.lex.pl/</vt:lpwstr>
      </vt:variant>
      <vt:variant>
        <vt:lpwstr>/document/68413980?unitId=art(80)ust(3)&amp;cm=DOCUMENT</vt:lpwstr>
      </vt:variant>
      <vt:variant>
        <vt:i4>262174</vt:i4>
      </vt:variant>
      <vt:variant>
        <vt:i4>6</vt:i4>
      </vt:variant>
      <vt:variant>
        <vt:i4>0</vt:i4>
      </vt:variant>
      <vt:variant>
        <vt:i4>5</vt:i4>
      </vt:variant>
      <vt:variant>
        <vt:lpwstr>https://sip.lex.pl/</vt:lpwstr>
      </vt:variant>
      <vt:variant>
        <vt:lpwstr>/document/68413979?unitId=art(59)ust(2)&amp;cm=DOCUMENT</vt:lpwstr>
      </vt:variant>
      <vt:variant>
        <vt:i4>655390</vt:i4>
      </vt:variant>
      <vt:variant>
        <vt:i4>3</vt:i4>
      </vt:variant>
      <vt:variant>
        <vt:i4>0</vt:i4>
      </vt:variant>
      <vt:variant>
        <vt:i4>5</vt:i4>
      </vt:variant>
      <vt:variant>
        <vt:lpwstr>http://www.platformazakupowa.pl/</vt:lpwstr>
      </vt:variant>
      <vt:variant>
        <vt:lpwstr/>
      </vt:variant>
      <vt:variant>
        <vt:i4>2621493</vt:i4>
      </vt:variant>
      <vt:variant>
        <vt:i4>0</vt:i4>
      </vt:variant>
      <vt:variant>
        <vt:i4>0</vt:i4>
      </vt:variant>
      <vt:variant>
        <vt:i4>5</vt:i4>
      </vt:variant>
      <vt:variant>
        <vt:lpwstr>http://www.szpitalwrzesnia/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rum</cp:lastModifiedBy>
  <cp:revision>5</cp:revision>
  <cp:lastPrinted>2020-03-27T09:58:00Z</cp:lastPrinted>
  <dcterms:created xsi:type="dcterms:W3CDTF">2020-04-01T06:14:00Z</dcterms:created>
  <dcterms:modified xsi:type="dcterms:W3CDTF">2020-04-01T07:11:00Z</dcterms:modified>
</cp:coreProperties>
</file>