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34B" w:rsidRPr="00E1662D" w:rsidRDefault="00E1662D" w:rsidP="00E166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</w:t>
      </w:r>
      <w:r w:rsidRPr="00E1662D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............</w:t>
      </w:r>
    </w:p>
    <w:p w:rsidR="00E1662D" w:rsidRDefault="00E1662D" w:rsidP="00E166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/miejscowość, data/</w:t>
      </w:r>
    </w:p>
    <w:p w:rsidR="00E1662D" w:rsidRPr="00E1662D" w:rsidRDefault="00E1662D" w:rsidP="00E1662D">
      <w:pPr>
        <w:rPr>
          <w:rFonts w:ascii="Times New Roman" w:hAnsi="Times New Roman" w:cs="Times New Roman"/>
          <w:sz w:val="24"/>
          <w:szCs w:val="24"/>
        </w:rPr>
      </w:pPr>
    </w:p>
    <w:p w:rsidR="00E1662D" w:rsidRDefault="00E1662D" w:rsidP="00E1662D">
      <w:pPr>
        <w:rPr>
          <w:rFonts w:ascii="Times New Roman" w:hAnsi="Times New Roman" w:cs="Times New Roman"/>
          <w:sz w:val="24"/>
          <w:szCs w:val="24"/>
        </w:rPr>
      </w:pPr>
    </w:p>
    <w:p w:rsidR="00E1662D" w:rsidRDefault="00E1662D" w:rsidP="00E1662D">
      <w:pPr>
        <w:rPr>
          <w:rFonts w:ascii="Times New Roman" w:hAnsi="Times New Roman" w:cs="Times New Roman"/>
          <w:sz w:val="24"/>
          <w:szCs w:val="24"/>
        </w:rPr>
      </w:pPr>
    </w:p>
    <w:p w:rsidR="00E1662D" w:rsidRPr="00E1662D" w:rsidRDefault="00E1662D" w:rsidP="00E1662D">
      <w:pPr>
        <w:tabs>
          <w:tab w:val="left" w:pos="1050"/>
        </w:tabs>
        <w:ind w:left="3540"/>
        <w:rPr>
          <w:rFonts w:ascii="Times New Roman" w:hAnsi="Times New Roman" w:cs="Times New Roman"/>
          <w:b/>
          <w:sz w:val="24"/>
          <w:szCs w:val="24"/>
        </w:rPr>
      </w:pPr>
      <w:r w:rsidRPr="00E1662D">
        <w:rPr>
          <w:rFonts w:ascii="Times New Roman" w:hAnsi="Times New Roman" w:cs="Times New Roman"/>
          <w:b/>
          <w:sz w:val="24"/>
          <w:szCs w:val="24"/>
        </w:rPr>
        <w:t xml:space="preserve">AKADEMIA WOJSK LĄDOWYCH </w:t>
      </w:r>
    </w:p>
    <w:p w:rsidR="00E1662D" w:rsidRPr="00E1662D" w:rsidRDefault="00E1662D" w:rsidP="00E1662D">
      <w:pPr>
        <w:tabs>
          <w:tab w:val="left" w:pos="1050"/>
        </w:tabs>
        <w:ind w:left="3540"/>
        <w:rPr>
          <w:rFonts w:ascii="Times New Roman" w:hAnsi="Times New Roman" w:cs="Times New Roman"/>
          <w:b/>
          <w:sz w:val="24"/>
          <w:szCs w:val="24"/>
        </w:rPr>
      </w:pPr>
      <w:r w:rsidRPr="00E1662D">
        <w:rPr>
          <w:rFonts w:ascii="Times New Roman" w:hAnsi="Times New Roman" w:cs="Times New Roman"/>
          <w:b/>
          <w:sz w:val="24"/>
          <w:szCs w:val="24"/>
        </w:rPr>
        <w:t>51 -147 Wrocław</w:t>
      </w:r>
    </w:p>
    <w:p w:rsidR="00E1662D" w:rsidRPr="00E1662D" w:rsidRDefault="00E1662D" w:rsidP="00E1662D">
      <w:pPr>
        <w:tabs>
          <w:tab w:val="left" w:pos="1050"/>
        </w:tabs>
        <w:ind w:left="3540"/>
        <w:rPr>
          <w:rFonts w:ascii="Times New Roman" w:hAnsi="Times New Roman" w:cs="Times New Roman"/>
          <w:b/>
          <w:sz w:val="24"/>
          <w:szCs w:val="24"/>
        </w:rPr>
      </w:pPr>
      <w:r w:rsidRPr="00E1662D">
        <w:rPr>
          <w:rFonts w:ascii="Times New Roman" w:hAnsi="Times New Roman" w:cs="Times New Roman"/>
          <w:b/>
          <w:sz w:val="24"/>
          <w:szCs w:val="24"/>
        </w:rPr>
        <w:t>Ul. Czajkowskiego 109</w:t>
      </w:r>
    </w:p>
    <w:p w:rsidR="00E1662D" w:rsidRDefault="00E1662D" w:rsidP="00E1662D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</w:p>
    <w:p w:rsidR="00E1662D" w:rsidRDefault="00E1662D" w:rsidP="00E1662D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</w:p>
    <w:p w:rsidR="00E1662D" w:rsidRDefault="00E1662D" w:rsidP="00E1662D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62D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662D"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662D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662D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662D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662D">
        <w:rPr>
          <w:rFonts w:ascii="Times New Roman" w:hAnsi="Times New Roman" w:cs="Times New Roman"/>
          <w:b/>
          <w:sz w:val="24"/>
          <w:szCs w:val="24"/>
        </w:rPr>
        <w:t>A</w:t>
      </w:r>
    </w:p>
    <w:p w:rsidR="00E1662D" w:rsidRDefault="00E1662D" w:rsidP="00E1662D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zakup sprzętu służby mundurowej</w:t>
      </w:r>
    </w:p>
    <w:p w:rsidR="00E1662D" w:rsidRDefault="00E1662D" w:rsidP="00E1662D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4" w:type="dxa"/>
        <w:tblInd w:w="-82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7"/>
        <w:gridCol w:w="4434"/>
        <w:gridCol w:w="567"/>
        <w:gridCol w:w="992"/>
        <w:gridCol w:w="851"/>
        <w:gridCol w:w="850"/>
        <w:gridCol w:w="1843"/>
      </w:tblGrid>
      <w:tr w:rsidR="00E1662D" w:rsidRPr="00685FA4" w:rsidTr="00376FFF">
        <w:trPr>
          <w:trHeight w:val="857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FFFFCC"/>
          </w:tcPr>
          <w:p w:rsidR="00E1662D" w:rsidRPr="00685FA4" w:rsidRDefault="00E1662D" w:rsidP="0037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1662D" w:rsidRPr="00685FA4" w:rsidRDefault="00E1662D" w:rsidP="0037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5F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</w:t>
            </w:r>
            <w:r w:rsidRPr="00685F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E1662D" w:rsidRPr="00685FA4" w:rsidRDefault="00E1662D" w:rsidP="0037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1662D" w:rsidRPr="00685FA4" w:rsidRDefault="00E1662D" w:rsidP="0037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5F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WYSZCZEGÓLNIENIE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1662D" w:rsidRPr="00685FA4" w:rsidRDefault="00E1662D" w:rsidP="0037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</w:t>
            </w:r>
            <w:r w:rsidRPr="00685F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E1662D" w:rsidRPr="00685FA4" w:rsidRDefault="00E1662D" w:rsidP="0037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5F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E1662D" w:rsidRPr="00685FA4" w:rsidRDefault="00E1662D" w:rsidP="00376F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Cena brutto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E1662D" w:rsidRDefault="00E1662D" w:rsidP="00376F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Razem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E1662D" w:rsidRDefault="00E1662D" w:rsidP="00376F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Nazwa produktu (producent)</w:t>
            </w:r>
          </w:p>
        </w:tc>
      </w:tr>
      <w:tr w:rsidR="00F8569B" w:rsidRPr="00697CFA" w:rsidTr="00376FFF">
        <w:trPr>
          <w:trHeight w:val="2665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FFFFCC"/>
            <w:vAlign w:val="center"/>
          </w:tcPr>
          <w:p w:rsidR="00F8569B" w:rsidRPr="00685FA4" w:rsidRDefault="00F8569B" w:rsidP="00F856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8569B" w:rsidRPr="008B07CF" w:rsidRDefault="00F8569B" w:rsidP="00F8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8B07C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Płótno czarne </w:t>
            </w:r>
          </w:p>
          <w:p w:rsidR="00F8569B" w:rsidRPr="007A4161" w:rsidRDefault="00F8569B" w:rsidP="00F8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A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Tkanina: płótno czarne , ilość 30 metrów bieżących w jednym kawałku.</w:t>
            </w:r>
          </w:p>
          <w:p w:rsidR="00F8569B" w:rsidRPr="007A4161" w:rsidRDefault="00F8569B" w:rsidP="00F8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A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Gęsto tkane, nie prześwitujące.</w:t>
            </w:r>
          </w:p>
          <w:p w:rsidR="00F8569B" w:rsidRPr="007A4161" w:rsidRDefault="00F8569B" w:rsidP="00F8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A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skład:              100% bawełna</w:t>
            </w:r>
          </w:p>
          <w:p w:rsidR="00F8569B" w:rsidRPr="007A4161" w:rsidRDefault="00F8569B" w:rsidP="00F8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A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szerokość:     150 - 160 cm</w:t>
            </w:r>
          </w:p>
          <w:p w:rsidR="00F8569B" w:rsidRPr="007A4161" w:rsidRDefault="00F8569B" w:rsidP="00F8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A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gramatura:     180 g/m2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(+/- 10%)</w:t>
            </w:r>
          </w:p>
          <w:p w:rsidR="00F8569B" w:rsidRPr="007A4161" w:rsidRDefault="00F8569B" w:rsidP="00F8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A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Pranie: tak</w:t>
            </w:r>
          </w:p>
          <w:p w:rsidR="00F8569B" w:rsidRPr="00ED0304" w:rsidRDefault="00F8569B" w:rsidP="00F8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A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Prasowanie: tak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8569B" w:rsidRPr="00ED0304" w:rsidRDefault="00F8569B" w:rsidP="00F85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8569B" w:rsidRPr="00ED0304" w:rsidRDefault="00F8569B" w:rsidP="00F85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8569B" w:rsidRDefault="00F8569B" w:rsidP="00F85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8569B" w:rsidRDefault="00F8569B" w:rsidP="00F85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8569B" w:rsidRDefault="00F8569B" w:rsidP="00F85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69B" w:rsidRPr="00697CFA" w:rsidTr="00376FFF">
        <w:trPr>
          <w:trHeight w:val="3447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FFFFCC"/>
            <w:vAlign w:val="center"/>
          </w:tcPr>
          <w:p w:rsidR="00F8569B" w:rsidRDefault="00F8569B" w:rsidP="00F856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8569B" w:rsidRPr="008B07CF" w:rsidRDefault="00F8569B" w:rsidP="00F8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8B07C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Tkanina aksamitna bordowa</w:t>
            </w:r>
          </w:p>
          <w:p w:rsidR="00F8569B" w:rsidRPr="007A4161" w:rsidRDefault="00F8569B" w:rsidP="00F8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A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Gęsta o gramaturze: 330 g/m2 (+/- 5%)</w:t>
            </w:r>
          </w:p>
          <w:p w:rsidR="00F8569B" w:rsidRPr="007A4161" w:rsidRDefault="00F8569B" w:rsidP="00F8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A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Gładka z jednostronnym strzyżonym włosem typowym dla tkanin aksamitnych/welurowych</w:t>
            </w:r>
          </w:p>
          <w:p w:rsidR="00F8569B" w:rsidRPr="007A4161" w:rsidRDefault="00F8569B" w:rsidP="00F8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A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Mięsista/lejąca, lekko elastyczna</w:t>
            </w:r>
          </w:p>
          <w:p w:rsidR="00F8569B" w:rsidRPr="007A4161" w:rsidRDefault="00F8569B" w:rsidP="00F8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A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 półmatowym połysku</w:t>
            </w:r>
          </w:p>
          <w:p w:rsidR="00F8569B" w:rsidRPr="007A4161" w:rsidRDefault="00F8569B" w:rsidP="00F8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A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Skład: mieszanka bawełny i </w:t>
            </w:r>
            <w:proofErr w:type="spellStart"/>
            <w:r w:rsidRPr="007A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elastanu</w:t>
            </w:r>
            <w:proofErr w:type="spellEnd"/>
            <w:r w:rsidRPr="007A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lub poliestru, wiskozy oraz nie mniej niż 5% </w:t>
            </w:r>
            <w:proofErr w:type="spellStart"/>
            <w:r w:rsidRPr="007A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elastanu</w:t>
            </w:r>
            <w:proofErr w:type="spellEnd"/>
            <w:r w:rsidRPr="007A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(lycry)</w:t>
            </w:r>
          </w:p>
          <w:p w:rsidR="00F8569B" w:rsidRPr="007A4161" w:rsidRDefault="00F8569B" w:rsidP="00F8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A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Szerokość: minimum 150 cm</w:t>
            </w:r>
          </w:p>
          <w:p w:rsidR="00F8569B" w:rsidRPr="007A4161" w:rsidRDefault="00F8569B" w:rsidP="00F8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Kolor: </w:t>
            </w:r>
            <w:r w:rsidRPr="007A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Bordowy jednolity  – ilość: 15 metrów</w:t>
            </w:r>
          </w:p>
          <w:p w:rsidR="00F8569B" w:rsidRPr="007A4161" w:rsidRDefault="00F8569B" w:rsidP="00F8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A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metrów</w:t>
            </w:r>
          </w:p>
          <w:p w:rsidR="00F8569B" w:rsidRPr="007A4161" w:rsidRDefault="00F8569B" w:rsidP="00F8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A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Pranie: możliwe w zakresie 30 – 40 °C</w:t>
            </w:r>
          </w:p>
          <w:p w:rsidR="00F8569B" w:rsidRPr="00ED0304" w:rsidRDefault="00F8569B" w:rsidP="00F8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A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Prasowanie: możliwe przy użyciu pary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8569B" w:rsidRPr="00ED0304" w:rsidRDefault="00F8569B" w:rsidP="00F85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8569B" w:rsidRPr="00ED0304" w:rsidRDefault="00F8569B" w:rsidP="00F85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8569B" w:rsidRPr="0061674F" w:rsidRDefault="00F8569B" w:rsidP="00F85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8569B" w:rsidRPr="0061674F" w:rsidRDefault="00F8569B" w:rsidP="00F85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8569B" w:rsidRPr="0061674F" w:rsidRDefault="00F8569B" w:rsidP="00F85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69B" w:rsidRPr="00697CFA" w:rsidTr="00376FFF">
        <w:trPr>
          <w:trHeight w:val="3447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FFFFCC"/>
            <w:vAlign w:val="center"/>
          </w:tcPr>
          <w:p w:rsidR="00F8569B" w:rsidRDefault="00F8569B" w:rsidP="00F856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8569B" w:rsidRPr="008B07CF" w:rsidRDefault="00F8569B" w:rsidP="00F8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Tkanina aksamitna ciemna zieleń</w:t>
            </w:r>
          </w:p>
          <w:p w:rsidR="00F8569B" w:rsidRPr="007A4161" w:rsidRDefault="00F8569B" w:rsidP="00F8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A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Gęsta o gramaturze: 330 g/m2 (+/- 5%)</w:t>
            </w:r>
          </w:p>
          <w:p w:rsidR="00F8569B" w:rsidRPr="007A4161" w:rsidRDefault="00F8569B" w:rsidP="00F8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A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Gładka z jednostronnym strzyżonym włosem typowym dla tkanin aksamitnych/welurowych</w:t>
            </w:r>
          </w:p>
          <w:p w:rsidR="00F8569B" w:rsidRPr="007A4161" w:rsidRDefault="00F8569B" w:rsidP="00F8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A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Mięsista/lejąca, lekko elastyczna</w:t>
            </w:r>
          </w:p>
          <w:p w:rsidR="00F8569B" w:rsidRPr="007A4161" w:rsidRDefault="00F8569B" w:rsidP="00F8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A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 półmatowym połysku</w:t>
            </w:r>
          </w:p>
          <w:p w:rsidR="00F8569B" w:rsidRPr="007A4161" w:rsidRDefault="00F8569B" w:rsidP="00F8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A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Skład: mieszanka bawełny i </w:t>
            </w:r>
            <w:proofErr w:type="spellStart"/>
            <w:r w:rsidRPr="007A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elastanu</w:t>
            </w:r>
            <w:proofErr w:type="spellEnd"/>
            <w:r w:rsidRPr="007A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lub poliestru, wiskozy oraz nie mniej niż 5% </w:t>
            </w:r>
            <w:proofErr w:type="spellStart"/>
            <w:r w:rsidRPr="007A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elastanu</w:t>
            </w:r>
            <w:proofErr w:type="spellEnd"/>
            <w:r w:rsidRPr="007A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(lycry)</w:t>
            </w:r>
          </w:p>
          <w:p w:rsidR="00F8569B" w:rsidRPr="007A4161" w:rsidRDefault="00F8569B" w:rsidP="00F8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A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Szerokość: minimum 150 cm</w:t>
            </w:r>
          </w:p>
          <w:p w:rsidR="00F8569B" w:rsidRPr="007A4161" w:rsidRDefault="00F8569B" w:rsidP="00F8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Kolor: </w:t>
            </w:r>
            <w:r w:rsidRPr="007A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ciemna zieleń jednolita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7A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– ilość:30 metrów</w:t>
            </w:r>
          </w:p>
          <w:p w:rsidR="00F8569B" w:rsidRPr="007A4161" w:rsidRDefault="00F8569B" w:rsidP="00F8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A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Pranie: możliwe w zakresie 30 – 40 °C</w:t>
            </w:r>
          </w:p>
          <w:p w:rsidR="00F8569B" w:rsidRPr="00ED0304" w:rsidRDefault="00F8569B" w:rsidP="00F856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A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Prasowanie: możliwe przy użyciu pary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8569B" w:rsidRPr="00ED0304" w:rsidRDefault="00F8569B" w:rsidP="00F85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8569B" w:rsidRPr="00ED0304" w:rsidRDefault="00F8569B" w:rsidP="00F85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8569B" w:rsidRPr="0061674F" w:rsidRDefault="00F8569B" w:rsidP="00F85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8569B" w:rsidRPr="0061674F" w:rsidRDefault="00F8569B" w:rsidP="00F85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8569B" w:rsidRPr="0061674F" w:rsidRDefault="00F8569B" w:rsidP="00F85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1662D" w:rsidRDefault="00E1662D" w:rsidP="00E1662D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62D" w:rsidRDefault="00E1662D" w:rsidP="00E1662D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62D" w:rsidRDefault="00E1662D" w:rsidP="00E1662D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62D" w:rsidRDefault="00E1662D" w:rsidP="00E1662D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1662D" w:rsidRDefault="00E1662D" w:rsidP="00E1662D">
      <w:pPr>
        <w:tabs>
          <w:tab w:val="left" w:pos="10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</w:t>
      </w:r>
    </w:p>
    <w:p w:rsidR="00E1662D" w:rsidRPr="00E1662D" w:rsidRDefault="00E1662D" w:rsidP="00E1662D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/podpis i pieczęć oferenta/</w:t>
      </w:r>
    </w:p>
    <w:sectPr w:rsidR="00E1662D" w:rsidRPr="00E16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71944"/>
    <w:multiLevelType w:val="hybridMultilevel"/>
    <w:tmpl w:val="67D4B6E4"/>
    <w:lvl w:ilvl="0" w:tplc="DD8003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AF"/>
    <w:rsid w:val="00476C43"/>
    <w:rsid w:val="005C2CAF"/>
    <w:rsid w:val="006E6249"/>
    <w:rsid w:val="008C06AF"/>
    <w:rsid w:val="009269E3"/>
    <w:rsid w:val="00BC1566"/>
    <w:rsid w:val="00C6244E"/>
    <w:rsid w:val="00E1662D"/>
    <w:rsid w:val="00E41B68"/>
    <w:rsid w:val="00F8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7B9C4"/>
  <w15:chartTrackingRefBased/>
  <w15:docId w15:val="{6E9D8DA5-768B-4664-86C5-06DC1583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16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1662D"/>
    <w:rPr>
      <w:b/>
      <w:bCs/>
    </w:rPr>
  </w:style>
  <w:style w:type="paragraph" w:styleId="Akapitzlist">
    <w:name w:val="List Paragraph"/>
    <w:basedOn w:val="Normalny"/>
    <w:uiPriority w:val="34"/>
    <w:qFormat/>
    <w:rsid w:val="00E1662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Wojsk Ladowych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Mausolf Marek</dc:creator>
  <cp:keywords/>
  <dc:description/>
  <cp:lastModifiedBy>Mausolf Marek</cp:lastModifiedBy>
  <cp:revision>3</cp:revision>
  <dcterms:created xsi:type="dcterms:W3CDTF">2020-09-07T06:37:00Z</dcterms:created>
  <dcterms:modified xsi:type="dcterms:W3CDTF">2020-09-07T06:39:00Z</dcterms:modified>
</cp:coreProperties>
</file>