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4CE6" w14:textId="4DAEFD43" w:rsidR="00AB3ADB" w:rsidRDefault="00AB3ADB" w:rsidP="00AB3ADB">
      <w:pPr>
        <w:widowControl/>
        <w:textAlignment w:val="baseline"/>
        <w:rPr>
          <w:rFonts w:ascii="Times New Roman" w:eastAsia="Arial" w:hAnsi="Times New Roman"/>
          <w:kern w:val="1"/>
          <w:sz w:val="21"/>
          <w:szCs w:val="21"/>
          <w:lang w:eastAsia="zh-CN" w:bidi="hi-IN"/>
        </w:rPr>
      </w:pPr>
    </w:p>
    <w:p w14:paraId="4D36C982" w14:textId="77777777" w:rsidR="00C61674" w:rsidRPr="00AB3ADB" w:rsidRDefault="00C61674" w:rsidP="00AB3ADB">
      <w:pPr>
        <w:widowControl/>
        <w:textAlignment w:val="baseline"/>
        <w:rPr>
          <w:rFonts w:ascii="Times New Roman" w:eastAsia="Arial" w:hAnsi="Times New Roman"/>
          <w:kern w:val="1"/>
          <w:sz w:val="21"/>
          <w:szCs w:val="21"/>
          <w:lang w:eastAsia="zh-CN" w:bidi="hi-IN"/>
        </w:rPr>
      </w:pPr>
    </w:p>
    <w:p w14:paraId="30829005" w14:textId="77777777" w:rsidR="00C514BE" w:rsidRDefault="00C514BE" w:rsidP="00C514BE">
      <w:pPr>
        <w:pStyle w:val="redniasiatka21"/>
        <w:tabs>
          <w:tab w:val="left" w:pos="515"/>
          <w:tab w:val="center" w:pos="4533"/>
        </w:tabs>
        <w:ind w:left="0" w:firstLine="0"/>
        <w:jc w:val="center"/>
        <w:rPr>
          <w:bCs/>
        </w:rPr>
      </w:pPr>
      <w:bookmarkStart w:id="0" w:name="_Hlk60979432"/>
      <w:r>
        <w:rPr>
          <w:b/>
          <w:bCs/>
        </w:rPr>
        <w:t>OŚWIADCZENIE O BRAKU PODSTAW DO WYKLUCZENIA</w:t>
      </w:r>
    </w:p>
    <w:p w14:paraId="1BDBCA90" w14:textId="77777777" w:rsidR="00C514BE" w:rsidRDefault="00C514BE" w:rsidP="00C514BE">
      <w:pPr>
        <w:pStyle w:val="redniasiatka21"/>
        <w:tabs>
          <w:tab w:val="left" w:pos="515"/>
          <w:tab w:val="center" w:pos="4533"/>
        </w:tabs>
        <w:ind w:left="0" w:firstLine="0"/>
        <w:jc w:val="left"/>
        <w:rPr>
          <w:bCs/>
        </w:rPr>
      </w:pPr>
    </w:p>
    <w:p w14:paraId="5D65B976" w14:textId="77777777" w:rsidR="002A510E" w:rsidRDefault="002A510E" w:rsidP="002A510E">
      <w:pPr>
        <w:rPr>
          <w:rFonts w:ascii="Times New Roman" w:eastAsia="Calibri" w:hAnsi="Times New Roman"/>
          <w:b/>
          <w:color w:val="auto"/>
          <w:sz w:val="22"/>
          <w:szCs w:val="22"/>
        </w:rPr>
      </w:pPr>
    </w:p>
    <w:p w14:paraId="2288D755" w14:textId="073234C8" w:rsidR="002A510E" w:rsidRDefault="002A510E" w:rsidP="002A510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PODMIOT W IMIENIU KTÓREGO SKŁADANE JEST OŚWIADCZENIE:</w:t>
      </w:r>
    </w:p>
    <w:p w14:paraId="76B9AE31" w14:textId="77777777" w:rsidR="002A510E" w:rsidRDefault="002A510E" w:rsidP="002A510E">
      <w:pPr>
        <w:rPr>
          <w:rFonts w:ascii="Times New Roman" w:hAnsi="Times New Roman"/>
          <w:b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17307D8F" w14:textId="77777777" w:rsidR="002A510E" w:rsidRDefault="002A510E" w:rsidP="002A510E">
      <w:pPr>
        <w:rPr>
          <w:rFonts w:ascii="Times New Roman" w:hAnsi="Times New Roman"/>
          <w:b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/>
          <w:bCs/>
          <w:sz w:val="22"/>
          <w:szCs w:val="22"/>
        </w:rPr>
        <w:t>Podwykonawca</w:t>
      </w:r>
    </w:p>
    <w:bookmarkEnd w:id="0"/>
    <w:p w14:paraId="3A4D9A89" w14:textId="77777777" w:rsidR="002A510E" w:rsidRDefault="002A510E" w:rsidP="002A510E">
      <w:pPr>
        <w:rPr>
          <w:rFonts w:ascii="Times New Roman" w:hAnsi="Times New Roman"/>
          <w:sz w:val="22"/>
          <w:szCs w:val="22"/>
        </w:rPr>
      </w:pPr>
    </w:p>
    <w:p w14:paraId="4E2E4D77" w14:textId="77777777" w:rsidR="002A510E" w:rsidRDefault="002A510E" w:rsidP="002A51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……………………………………………….…………..………………………….……………………</w:t>
      </w:r>
    </w:p>
    <w:p w14:paraId="615EA3F2" w14:textId="77777777" w:rsidR="002A510E" w:rsidRDefault="002A510E" w:rsidP="002A510E">
      <w:pPr>
        <w:ind w:right="-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 w zależności od podmiotu: NIP/PESEL, KRS/CEIDG)</w:t>
      </w:r>
    </w:p>
    <w:p w14:paraId="06C47354" w14:textId="77777777" w:rsidR="002A510E" w:rsidRDefault="002A510E" w:rsidP="002A510E">
      <w:pPr>
        <w:jc w:val="both"/>
        <w:rPr>
          <w:rFonts w:ascii="Times New Roman" w:hAnsi="Times New Roman"/>
          <w:sz w:val="22"/>
          <w:szCs w:val="22"/>
        </w:rPr>
      </w:pPr>
    </w:p>
    <w:p w14:paraId="39890D05" w14:textId="77777777" w:rsidR="002A510E" w:rsidRDefault="002A510E" w:rsidP="002A51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reprezentowany przez:</w:t>
      </w:r>
    </w:p>
    <w:p w14:paraId="59C558CC" w14:textId="77777777" w:rsidR="002A510E" w:rsidRDefault="002A510E" w:rsidP="002A510E">
      <w:pPr>
        <w:jc w:val="both"/>
        <w:rPr>
          <w:rFonts w:ascii="Times New Roman" w:hAnsi="Times New Roman"/>
          <w:sz w:val="22"/>
          <w:szCs w:val="22"/>
        </w:rPr>
      </w:pPr>
    </w:p>
    <w:p w14:paraId="02EC7E1A" w14:textId="77777777" w:rsidR="002A510E" w:rsidRDefault="002A510E" w:rsidP="002A510E">
      <w:pPr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…………………………………………………..………………………………………………</w:t>
      </w:r>
    </w:p>
    <w:p w14:paraId="45AE65D0" w14:textId="77777777" w:rsidR="002A510E" w:rsidRDefault="002A510E" w:rsidP="002A510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stanowisko/podstawa do reprezentacji)</w:t>
      </w:r>
    </w:p>
    <w:p w14:paraId="4E84C983" w14:textId="77777777" w:rsidR="002A510E" w:rsidRDefault="002A510E" w:rsidP="002A510E">
      <w:pPr>
        <w:rPr>
          <w:rFonts w:ascii="Times New Roman" w:hAnsi="Times New Roman"/>
          <w:b/>
          <w:sz w:val="22"/>
          <w:szCs w:val="22"/>
        </w:rPr>
      </w:pPr>
    </w:p>
    <w:p w14:paraId="5733751D" w14:textId="59B6B10B" w:rsidR="002A510E" w:rsidRDefault="002A510E" w:rsidP="002A510E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potrzeby postępowania o udzielenie zamówienia publicznego, którego przedmiotem jest </w:t>
      </w:r>
      <w:r w:rsidR="00C514BE">
        <w:rPr>
          <w:rFonts w:ascii="Times New Roman" w:hAnsi="Times New Roman"/>
          <w:b/>
          <w:bCs/>
          <w:sz w:val="22"/>
          <w:szCs w:val="22"/>
        </w:rPr>
        <w:t>dostawa sprzętu informatycznego</w:t>
      </w:r>
      <w:r>
        <w:rPr>
          <w:rFonts w:ascii="Times New Roman" w:hAnsi="Times New Roman"/>
          <w:snapToGrid w:val="0"/>
          <w:sz w:val="22"/>
          <w:szCs w:val="22"/>
        </w:rPr>
        <w:t>, p</w:t>
      </w:r>
      <w:r>
        <w:rPr>
          <w:rFonts w:ascii="Times New Roman" w:hAnsi="Times New Roman"/>
          <w:sz w:val="22"/>
          <w:szCs w:val="22"/>
        </w:rPr>
        <w:t>rowadzonego przez Politechnikę Warszawską, Wydział Chemiczny, oświadczam, że podmiot, w imieniu którego składane jest oświadczenie:</w:t>
      </w:r>
    </w:p>
    <w:p w14:paraId="6C20C129" w14:textId="77777777" w:rsidR="002A510E" w:rsidRDefault="002A510E" w:rsidP="002A510E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14:paraId="3F9F23C0" w14:textId="69520D51" w:rsidR="002A510E" w:rsidRDefault="002A510E" w:rsidP="002A51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nie podlega wykluczeniu z postępowania na podstawie:  </w:t>
      </w:r>
    </w:p>
    <w:p w14:paraId="572B5F48" w14:textId="77777777" w:rsidR="002A510E" w:rsidRDefault="002A510E" w:rsidP="002A510E">
      <w:pPr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Arial" w:hAnsi="Times New Roman"/>
          <w:kern w:val="2"/>
          <w:sz w:val="22"/>
          <w:szCs w:val="22"/>
          <w:lang w:eastAsia="zh-CN" w:bidi="hi-IN"/>
        </w:rPr>
        <w:t>art. 5k ust. 1 rozporządzenia Rady (UE) nr 833/2014 z dnia 31 lipca 2014 r. dotyczącego środków ograniczających w związku z działaniami Rosji destabilizującymi sytuację na Ukrainie, to jest:</w:t>
      </w:r>
    </w:p>
    <w:p w14:paraId="35F32187" w14:textId="77777777" w:rsidR="002A510E" w:rsidRDefault="002A510E" w:rsidP="002A510E">
      <w:pPr>
        <w:pStyle w:val="Akapitzlist"/>
        <w:widowControl/>
        <w:numPr>
          <w:ilvl w:val="0"/>
          <w:numId w:val="26"/>
        </w:numPr>
        <w:ind w:left="426" w:hanging="426"/>
        <w:contextualSpacing/>
        <w:jc w:val="both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Arial" w:hAnsi="Times New Roman"/>
          <w:kern w:val="2"/>
          <w:sz w:val="22"/>
          <w:szCs w:val="22"/>
          <w:lang w:eastAsia="zh-CN" w:bidi="hi-IN"/>
        </w:rPr>
        <w:t>nie jestem obywatelem rosyjskim lub osobą fizyczną lub prawną, podmiotem lub organem z siedzibą w Rosji,</w:t>
      </w:r>
    </w:p>
    <w:p w14:paraId="4B59FFC0" w14:textId="77777777" w:rsidR="002A510E" w:rsidRDefault="002A510E" w:rsidP="002A510E">
      <w:pPr>
        <w:pStyle w:val="Akapitzlist"/>
        <w:widowControl/>
        <w:numPr>
          <w:ilvl w:val="0"/>
          <w:numId w:val="26"/>
        </w:numPr>
        <w:ind w:left="426" w:hanging="426"/>
        <w:contextualSpacing/>
        <w:jc w:val="both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Arial" w:hAnsi="Times New Roman"/>
          <w:kern w:val="2"/>
          <w:sz w:val="22"/>
          <w:szCs w:val="22"/>
          <w:lang w:eastAsia="zh-CN" w:bidi="hi-IN"/>
        </w:rPr>
        <w:t>nie jestem osobą prawną, podmiotem lub organem, do których prawa własności bezpośrednio lub pośrednio w ponad 50 % należą do podmiotu, o którym mowa w lit. a,</w:t>
      </w:r>
    </w:p>
    <w:p w14:paraId="56B53C12" w14:textId="77777777" w:rsidR="002A510E" w:rsidRDefault="002A510E" w:rsidP="002A510E">
      <w:pPr>
        <w:pStyle w:val="Akapitzlist"/>
        <w:widowControl/>
        <w:numPr>
          <w:ilvl w:val="0"/>
          <w:numId w:val="26"/>
        </w:numPr>
        <w:ind w:left="426" w:hanging="426"/>
        <w:contextualSpacing/>
        <w:jc w:val="both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Arial" w:hAnsi="Times New Roman"/>
          <w:kern w:val="2"/>
          <w:sz w:val="22"/>
          <w:szCs w:val="22"/>
          <w:lang w:eastAsia="zh-CN" w:bidi="hi-IN"/>
        </w:rPr>
        <w:t>nie jestem osobą fizyczną lub prawną, podmiotem lub organem działającym w imieniu lub pod kierunkiem podmiotu, o którym mowa w lit. a lub w lit. b.</w:t>
      </w:r>
    </w:p>
    <w:p w14:paraId="01CE57C8" w14:textId="77777777" w:rsidR="002A510E" w:rsidRDefault="002A510E" w:rsidP="002A510E">
      <w:pPr>
        <w:jc w:val="both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Arial" w:hAnsi="Times New Roman"/>
          <w:kern w:val="2"/>
          <w:sz w:val="22"/>
          <w:szCs w:val="22"/>
          <w:lang w:eastAsia="zh-CN" w:bidi="hi-IN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640A53F1" w14:textId="77777777" w:rsidR="002A510E" w:rsidRDefault="002A510E" w:rsidP="002A510E">
      <w:pPr>
        <w:jc w:val="both"/>
        <w:rPr>
          <w:rFonts w:ascii="Times New Roman" w:eastAsia="Calibri" w:hAnsi="Times New Roman"/>
          <w:iCs/>
          <w:color w:val="222222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 xml:space="preserve">art. 7 ust. 1 ustawy z dnia 13 kwietnia 2022 – 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iCs/>
          <w:color w:val="222222"/>
          <w:sz w:val="22"/>
          <w:szCs w:val="22"/>
        </w:rPr>
        <w:t>(Dz. U. poz. 835), to jest:</w:t>
      </w:r>
    </w:p>
    <w:p w14:paraId="7B433EE8" w14:textId="77777777" w:rsidR="002A510E" w:rsidRDefault="002A510E" w:rsidP="002A510E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jestem wykonawca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5DD152E0" w14:textId="77777777" w:rsidR="002A510E" w:rsidRDefault="002A510E" w:rsidP="002A510E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653A4F" w14:textId="77777777" w:rsidR="002A510E" w:rsidRDefault="002A510E" w:rsidP="002A510E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jestem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45FCD8" w14:textId="77777777" w:rsidR="006D17B1" w:rsidRDefault="006D17B1" w:rsidP="006D17B1">
      <w:pPr>
        <w:jc w:val="both"/>
        <w:rPr>
          <w:rFonts w:ascii="Times New Roman" w:hAnsi="Times New Roman"/>
          <w:sz w:val="22"/>
          <w:szCs w:val="22"/>
        </w:rPr>
      </w:pPr>
    </w:p>
    <w:p w14:paraId="449BE17D" w14:textId="77777777" w:rsidR="006D17B1" w:rsidRDefault="006D17B1" w:rsidP="006D17B1">
      <w:pPr>
        <w:jc w:val="both"/>
        <w:rPr>
          <w:rFonts w:ascii="Times New Roman" w:hAnsi="Times New Roman"/>
          <w:sz w:val="22"/>
          <w:szCs w:val="22"/>
        </w:rPr>
      </w:pPr>
    </w:p>
    <w:p w14:paraId="7725BED1" w14:textId="77777777" w:rsidR="006D17B1" w:rsidRDefault="006D17B1" w:rsidP="006D17B1">
      <w:pPr>
        <w:jc w:val="both"/>
        <w:rPr>
          <w:rFonts w:ascii="Times New Roman" w:hAnsi="Times New Roman"/>
          <w:sz w:val="22"/>
          <w:szCs w:val="22"/>
        </w:rPr>
      </w:pPr>
    </w:p>
    <w:p w14:paraId="407AC7DC" w14:textId="546BE35B" w:rsidR="002A510E" w:rsidRDefault="002A510E" w:rsidP="002A510E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4152109F" w14:textId="77777777" w:rsidR="002A510E" w:rsidRDefault="002A510E" w:rsidP="002A510E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4548B77" w14:textId="77777777" w:rsidR="002A510E" w:rsidRDefault="002A510E" w:rsidP="002A510E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………………….………………………………………………………………………………..………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3A7716B1" w14:textId="77777777" w:rsidR="002A510E" w:rsidRDefault="002A510E" w:rsidP="002A510E">
      <w:pPr>
        <w:ind w:left="284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AE6291" w14:textId="77777777" w:rsidR="002A510E" w:rsidRDefault="002A510E" w:rsidP="002A510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>
        <w:rPr>
          <w:rFonts w:ascii="Times New Roman" w:hAnsi="Times New Roman"/>
          <w:b/>
          <w:sz w:val="22"/>
          <w:szCs w:val="22"/>
        </w:rPr>
        <w:t>Pzp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) </w:t>
      </w:r>
      <w:r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E07F520" w14:textId="77777777" w:rsidR="002A510E" w:rsidRDefault="002A510E" w:rsidP="002A510E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625372B0" w14:textId="77777777" w:rsidR="002A510E" w:rsidRDefault="002A510E" w:rsidP="002A510E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3663AE44" w14:textId="77777777" w:rsidR="002A510E" w:rsidRDefault="002A510E" w:rsidP="002A510E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</w:p>
    <w:p w14:paraId="292148DC" w14:textId="77777777" w:rsidR="002A510E" w:rsidRDefault="002A510E" w:rsidP="002A510E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CF4F7CF" w14:textId="77777777" w:rsidR="002A510E" w:rsidRDefault="002A510E" w:rsidP="002A510E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</w:p>
    <w:p w14:paraId="5CD3C2DF" w14:textId="77777777" w:rsidR="002A510E" w:rsidRDefault="002A510E" w:rsidP="002A510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42E7DCD2" w14:textId="77777777" w:rsidR="002A510E" w:rsidRDefault="002A510E" w:rsidP="002A51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540F4F23" w14:textId="77777777" w:rsidR="002A510E" w:rsidRDefault="002A510E" w:rsidP="002A510E">
      <w:pPr>
        <w:rPr>
          <w:rFonts w:ascii="Times New Roman" w:hAnsi="Times New Roman"/>
          <w:b/>
          <w:sz w:val="22"/>
          <w:szCs w:val="22"/>
        </w:rPr>
      </w:pPr>
    </w:p>
    <w:p w14:paraId="7F0447A2" w14:textId="77777777" w:rsidR="00AB3ADB" w:rsidRPr="00F551FE" w:rsidRDefault="00AB3ADB" w:rsidP="00065D25">
      <w:pPr>
        <w:widowControl/>
        <w:spacing w:before="120" w:line="276" w:lineRule="auto"/>
        <w:contextualSpacing/>
        <w:textAlignment w:val="baseline"/>
        <w:rPr>
          <w:rFonts w:ascii="Times New Roman" w:eastAsia="Arial" w:hAnsi="Times New Roman"/>
          <w:b/>
          <w:color w:val="auto"/>
          <w:kern w:val="1"/>
          <w:sz w:val="22"/>
          <w:szCs w:val="22"/>
          <w:lang w:eastAsia="zh-CN" w:bidi="hi-IN"/>
        </w:rPr>
      </w:pPr>
    </w:p>
    <w:p w14:paraId="3B0E12FA" w14:textId="77777777" w:rsidR="00AB3ADB" w:rsidRPr="00AB3ADB" w:rsidRDefault="00AB3ADB" w:rsidP="00AB3ADB">
      <w:pPr>
        <w:widowControl/>
        <w:jc w:val="both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</w:p>
    <w:p w14:paraId="25FADF3B" w14:textId="77777777" w:rsidR="00AB3ADB" w:rsidRPr="00F551FE" w:rsidRDefault="00AB3ADB" w:rsidP="00AB3ADB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/>
          <w:b/>
          <w:iCs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F551FE">
        <w:rPr>
          <w:rFonts w:ascii="Times New Roman" w:eastAsia="Arial" w:hAnsi="Times New Roman"/>
          <w:b/>
          <w:iCs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</w:t>
      </w:r>
    </w:p>
    <w:p w14:paraId="5AF8164C" w14:textId="2DA4E52A" w:rsidR="005D4304" w:rsidRPr="00F551FE" w:rsidRDefault="00AB3ADB" w:rsidP="007F0D2D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Times New Roman" w:hAnsi="Times New Roman"/>
          <w:b/>
          <w:iCs/>
          <w:color w:val="FF0000"/>
          <w:sz w:val="18"/>
          <w:szCs w:val="18"/>
        </w:rPr>
      </w:pPr>
      <w:r w:rsidRPr="00F551FE">
        <w:rPr>
          <w:rFonts w:ascii="Times New Roman" w:eastAsia="Arial" w:hAnsi="Times New Roman"/>
          <w:b/>
          <w:iCs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bookmarkEnd w:id="1"/>
    </w:p>
    <w:sectPr w:rsidR="005D4304" w:rsidRPr="00F551FE" w:rsidSect="007F0D2D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993" w:left="1418" w:header="1135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11CD" w14:textId="77777777" w:rsidR="001A4185" w:rsidRDefault="001A4185">
      <w:r>
        <w:separator/>
      </w:r>
    </w:p>
    <w:p w14:paraId="7EE9AFF3" w14:textId="77777777" w:rsidR="001A4185" w:rsidRDefault="001A4185"/>
  </w:endnote>
  <w:endnote w:type="continuationSeparator" w:id="0">
    <w:p w14:paraId="0BE7072E" w14:textId="77777777" w:rsidR="001A4185" w:rsidRDefault="001A4185">
      <w:r>
        <w:continuationSeparator/>
      </w:r>
    </w:p>
    <w:p w14:paraId="390B1E78" w14:textId="77777777" w:rsidR="001A4185" w:rsidRDefault="001A4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023B" w14:textId="0A02AC17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32E6" w14:textId="77777777" w:rsidR="001A4185" w:rsidRDefault="001A4185">
      <w:r>
        <w:separator/>
      </w:r>
    </w:p>
    <w:p w14:paraId="51BD7BEB" w14:textId="77777777" w:rsidR="001A4185" w:rsidRDefault="001A4185"/>
  </w:footnote>
  <w:footnote w:type="continuationSeparator" w:id="0">
    <w:p w14:paraId="74FBE568" w14:textId="77777777" w:rsidR="001A4185" w:rsidRDefault="001A4185">
      <w:r>
        <w:continuationSeparator/>
      </w:r>
    </w:p>
    <w:p w14:paraId="7E9CBDFD" w14:textId="77777777" w:rsidR="001A4185" w:rsidRDefault="001A4185"/>
  </w:footnote>
  <w:footnote w:id="1">
    <w:p w14:paraId="30044767" w14:textId="77777777" w:rsidR="002A510E" w:rsidRDefault="002A510E" w:rsidP="002A51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27F0" w14:textId="77777777" w:rsidR="00A911F5" w:rsidRPr="00065D25" w:rsidRDefault="00A911F5" w:rsidP="00A911F5">
    <w:pPr>
      <w:widowControl/>
      <w:ind w:left="4253" w:firstLine="2126"/>
      <w:jc w:val="right"/>
      <w:textAlignment w:val="baseline"/>
      <w:rPr>
        <w:rFonts w:ascii="Times New Roman" w:eastAsia="Arial" w:hAnsi="Times New Roman"/>
        <w:i/>
        <w:kern w:val="1"/>
        <w:sz w:val="18"/>
        <w:szCs w:val="18"/>
        <w:lang w:eastAsia="zh-CN" w:bidi="hi-IN"/>
      </w:rPr>
    </w:pPr>
    <w:r w:rsidRPr="00065D25"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 xml:space="preserve">Załącznik nr  </w:t>
    </w:r>
    <w:r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 xml:space="preserve">9 </w:t>
    </w:r>
    <w:r w:rsidRPr="00065D25"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 xml:space="preserve"> do SWZ</w:t>
    </w:r>
  </w:p>
  <w:p w14:paraId="45FCCBEC" w14:textId="1220260A" w:rsidR="00A911F5" w:rsidRPr="00065D25" w:rsidRDefault="00A911F5" w:rsidP="00A911F5">
    <w:pPr>
      <w:widowControl/>
      <w:ind w:left="6379"/>
      <w:jc w:val="right"/>
      <w:textAlignment w:val="baseline"/>
      <w:rPr>
        <w:rFonts w:ascii="Times New Roman" w:eastAsia="Arial" w:hAnsi="Times New Roman"/>
        <w:i/>
        <w:kern w:val="1"/>
        <w:sz w:val="18"/>
        <w:szCs w:val="18"/>
        <w:lang w:eastAsia="zh-CN" w:bidi="hi-IN"/>
      </w:rPr>
    </w:pPr>
    <w:r w:rsidRPr="00065D25"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 xml:space="preserve">nr postępowania </w:t>
    </w:r>
    <w:r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SZPiZ</w:t>
    </w:r>
    <w:r w:rsidRPr="00065D25"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.26</w:t>
    </w:r>
    <w:r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1</w:t>
    </w:r>
    <w:r w:rsidRPr="00065D25"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.</w:t>
    </w:r>
    <w:r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04</w:t>
    </w:r>
    <w:r w:rsidRPr="00065D25"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.202</w:t>
    </w:r>
    <w:r>
      <w:rPr>
        <w:rFonts w:ascii="Times New Roman" w:eastAsia="Arial" w:hAnsi="Times New Roman"/>
        <w:i/>
        <w:kern w:val="1"/>
        <w:sz w:val="18"/>
        <w:szCs w:val="18"/>
        <w:lang w:eastAsia="zh-CN" w:bidi="hi-IN"/>
      </w:rPr>
      <w:t>4</w:t>
    </w:r>
  </w:p>
  <w:p w14:paraId="0E27FD3F" w14:textId="77777777" w:rsidR="00A911F5" w:rsidRPr="00AB3ADB" w:rsidRDefault="00A911F5" w:rsidP="00A911F5">
    <w:pPr>
      <w:widowControl/>
      <w:textAlignment w:val="baseline"/>
      <w:rPr>
        <w:rFonts w:ascii="Times New Roman" w:eastAsia="Arial" w:hAnsi="Times New Roman"/>
        <w:kern w:val="1"/>
        <w:sz w:val="21"/>
        <w:szCs w:val="21"/>
        <w:lang w:eastAsia="zh-CN" w:bidi="hi-IN"/>
      </w:rPr>
    </w:pPr>
  </w:p>
  <w:p w14:paraId="5926A679" w14:textId="77777777" w:rsidR="00A911F5" w:rsidRDefault="00A91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41C247D"/>
    <w:multiLevelType w:val="multilevel"/>
    <w:tmpl w:val="28D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368B3D2B"/>
    <w:multiLevelType w:val="hybridMultilevel"/>
    <w:tmpl w:val="C534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6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467906">
    <w:abstractNumId w:val="37"/>
  </w:num>
  <w:num w:numId="2" w16cid:durableId="336621578">
    <w:abstractNumId w:val="61"/>
  </w:num>
  <w:num w:numId="3" w16cid:durableId="1002246042">
    <w:abstractNumId w:val="59"/>
  </w:num>
  <w:num w:numId="4" w16cid:durableId="1543009831">
    <w:abstractNumId w:val="63"/>
  </w:num>
  <w:num w:numId="5" w16cid:durableId="563108427">
    <w:abstractNumId w:val="54"/>
  </w:num>
  <w:num w:numId="6" w16cid:durableId="1525904677">
    <w:abstractNumId w:val="40"/>
  </w:num>
  <w:num w:numId="7" w16cid:durableId="554975637">
    <w:abstractNumId w:val="53"/>
  </w:num>
  <w:num w:numId="8" w16cid:durableId="1133594504">
    <w:abstractNumId w:val="77"/>
  </w:num>
  <w:num w:numId="9" w16cid:durableId="1218318026">
    <w:abstractNumId w:val="79"/>
  </w:num>
  <w:num w:numId="10" w16cid:durableId="740953200">
    <w:abstractNumId w:val="42"/>
  </w:num>
  <w:num w:numId="11" w16cid:durableId="968512242">
    <w:abstractNumId w:val="47"/>
  </w:num>
  <w:num w:numId="12" w16cid:durableId="247808562">
    <w:abstractNumId w:val="38"/>
  </w:num>
  <w:num w:numId="13" w16cid:durableId="639725544">
    <w:abstractNumId w:val="55"/>
  </w:num>
  <w:num w:numId="14" w16cid:durableId="353458732">
    <w:abstractNumId w:val="45"/>
  </w:num>
  <w:num w:numId="15" w16cid:durableId="596704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108849">
    <w:abstractNumId w:val="64"/>
  </w:num>
  <w:num w:numId="17" w16cid:durableId="1476340357">
    <w:abstractNumId w:val="76"/>
  </w:num>
  <w:num w:numId="18" w16cid:durableId="1800761599">
    <w:abstractNumId w:val="44"/>
  </w:num>
  <w:num w:numId="19" w16cid:durableId="1081681681">
    <w:abstractNumId w:val="39"/>
  </w:num>
  <w:num w:numId="20" w16cid:durableId="1110517167">
    <w:abstractNumId w:val="69"/>
  </w:num>
  <w:num w:numId="21" w16cid:durableId="2022967819">
    <w:abstractNumId w:val="62"/>
  </w:num>
  <w:num w:numId="22" w16cid:durableId="1186940325">
    <w:abstractNumId w:val="66"/>
  </w:num>
  <w:num w:numId="23" w16cid:durableId="1581208907">
    <w:abstractNumId w:val="57"/>
  </w:num>
  <w:num w:numId="24" w16cid:durableId="8051293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351649">
    <w:abstractNumId w:val="41"/>
  </w:num>
  <w:num w:numId="26" w16cid:durableId="14771821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192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5D25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1A37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A68"/>
    <w:rsid w:val="000E7DF2"/>
    <w:rsid w:val="000F08E4"/>
    <w:rsid w:val="000F1A49"/>
    <w:rsid w:val="000F1BEF"/>
    <w:rsid w:val="000F35C3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479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4185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2C3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5141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A510E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2EA7"/>
    <w:rsid w:val="0031349F"/>
    <w:rsid w:val="00313FAE"/>
    <w:rsid w:val="003142A5"/>
    <w:rsid w:val="003143DA"/>
    <w:rsid w:val="00315302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0309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0A1E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F22"/>
    <w:rsid w:val="0042533C"/>
    <w:rsid w:val="0042597A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73F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60FC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3EE6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3CAC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6ADA"/>
    <w:rsid w:val="00587E2B"/>
    <w:rsid w:val="005904ED"/>
    <w:rsid w:val="00590985"/>
    <w:rsid w:val="0059314C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7C7"/>
    <w:rsid w:val="005B6959"/>
    <w:rsid w:val="005C048C"/>
    <w:rsid w:val="005C0CAF"/>
    <w:rsid w:val="005C17B6"/>
    <w:rsid w:val="005C19F5"/>
    <w:rsid w:val="005C1A4B"/>
    <w:rsid w:val="005C275C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4304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6DE1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33C6"/>
    <w:rsid w:val="006A7D34"/>
    <w:rsid w:val="006B46ED"/>
    <w:rsid w:val="006B56FE"/>
    <w:rsid w:val="006B5F43"/>
    <w:rsid w:val="006B62D5"/>
    <w:rsid w:val="006B6D2A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17B1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0A8F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3F68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A6C"/>
    <w:rsid w:val="007D0B6F"/>
    <w:rsid w:val="007D1547"/>
    <w:rsid w:val="007D3D94"/>
    <w:rsid w:val="007D5E95"/>
    <w:rsid w:val="007D5F50"/>
    <w:rsid w:val="007E0A56"/>
    <w:rsid w:val="007E6107"/>
    <w:rsid w:val="007E6E95"/>
    <w:rsid w:val="007E7908"/>
    <w:rsid w:val="007F0545"/>
    <w:rsid w:val="007F0D2D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43A2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3682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1BE7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11F5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ADB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D50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0F1"/>
    <w:rsid w:val="00B91237"/>
    <w:rsid w:val="00B91552"/>
    <w:rsid w:val="00B92CE7"/>
    <w:rsid w:val="00B9429F"/>
    <w:rsid w:val="00B94EF9"/>
    <w:rsid w:val="00B95622"/>
    <w:rsid w:val="00B95D33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4676B"/>
    <w:rsid w:val="00C475BB"/>
    <w:rsid w:val="00C500C4"/>
    <w:rsid w:val="00C50C86"/>
    <w:rsid w:val="00C510C0"/>
    <w:rsid w:val="00C514BE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674"/>
    <w:rsid w:val="00C61C83"/>
    <w:rsid w:val="00C6214A"/>
    <w:rsid w:val="00C62886"/>
    <w:rsid w:val="00C63413"/>
    <w:rsid w:val="00C64294"/>
    <w:rsid w:val="00C658E6"/>
    <w:rsid w:val="00C65F17"/>
    <w:rsid w:val="00C67EC0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3FA8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AA6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2E5D"/>
    <w:rsid w:val="00E23D4B"/>
    <w:rsid w:val="00E240E1"/>
    <w:rsid w:val="00E2428D"/>
    <w:rsid w:val="00E24543"/>
    <w:rsid w:val="00E248E5"/>
    <w:rsid w:val="00E24956"/>
    <w:rsid w:val="00E26DA2"/>
    <w:rsid w:val="00E30A5E"/>
    <w:rsid w:val="00E30B6A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51FE"/>
    <w:rsid w:val="00F566A6"/>
    <w:rsid w:val="00F578E1"/>
    <w:rsid w:val="00F6062D"/>
    <w:rsid w:val="00F61EB7"/>
    <w:rsid w:val="00F62A27"/>
    <w:rsid w:val="00F64AB5"/>
    <w:rsid w:val="00F66566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760"/>
    <w:rsid w:val="00F965D3"/>
    <w:rsid w:val="00FA15B8"/>
    <w:rsid w:val="00FA17A8"/>
    <w:rsid w:val="00FA1873"/>
    <w:rsid w:val="00FA1CAB"/>
    <w:rsid w:val="00FA2A24"/>
    <w:rsid w:val="00FB0E45"/>
    <w:rsid w:val="00FB25B3"/>
    <w:rsid w:val="00FB2E71"/>
    <w:rsid w:val="00FB30F7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Akapit z listą BS,Kolorowa lista — akcent 11,Colorful List Accent 1,List Paragraph"/>
    <w:basedOn w:val="Normalny"/>
    <w:link w:val="AkapitzlistZnak"/>
    <w:uiPriority w:val="99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List Paragraph Znak"/>
    <w:link w:val="Akapitzlist"/>
    <w:uiPriority w:val="99"/>
    <w:qFormat/>
    <w:locked/>
    <w:rsid w:val="0054112B"/>
    <w:rPr>
      <w:rFonts w:ascii="Thorndale" w:eastAsia="HG Mincho Light J" w:hAnsi="Thorndale"/>
      <w:color w:val="000000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locked/>
    <w:rsid w:val="00C514BE"/>
    <w:rPr>
      <w:rFonts w:eastAsia="Calibri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C514BE"/>
    <w:pPr>
      <w:suppressAutoHyphens/>
      <w:autoSpaceDN w:val="0"/>
      <w:ind w:left="190" w:hanging="10"/>
      <w:jc w:val="both"/>
    </w:pPr>
    <w:rPr>
      <w:rFonts w:eastAsia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D6F3-A30D-4B5D-9582-2382A93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Piotrkowicz Monika</cp:lastModifiedBy>
  <cp:revision>35</cp:revision>
  <cp:lastPrinted>2021-10-21T09:35:00Z</cp:lastPrinted>
  <dcterms:created xsi:type="dcterms:W3CDTF">2021-12-15T13:26:00Z</dcterms:created>
  <dcterms:modified xsi:type="dcterms:W3CDTF">2024-11-05T09:46:00Z</dcterms:modified>
</cp:coreProperties>
</file>