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9285D43" w:rsidR="008E1F10" w:rsidRDefault="00734566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  <w:r w:rsidR="00635A01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33C4C" w:rsidRPr="007F347A" w14:paraId="6F0A1B56" w14:textId="77777777" w:rsidTr="00C7794D">
        <w:trPr>
          <w:trHeight w:val="1224"/>
        </w:trPr>
        <w:tc>
          <w:tcPr>
            <w:tcW w:w="10031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5A78E791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 </w:t>
            </w:r>
            <w:r w:rsidR="00F75D63"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ności </w:t>
            </w:r>
            <w:r w:rsidR="00F75D63" w:rsidRPr="00F75D63">
              <w:rPr>
                <w:rFonts w:ascii="Times New Roman" w:hAnsi="Times New Roman" w:cs="Times New Roman"/>
                <w:b/>
                <w:sz w:val="24"/>
                <w:szCs w:val="24"/>
              </w:rPr>
              <w:t>informacji zawartych w oświadczeniu, o którym mowa w art. 125 ust. 1 ustawy, 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EE4822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4662DC3B" w:rsidR="00F75D63" w:rsidRPr="00EE4822" w:rsidRDefault="006669FA" w:rsidP="004A4B5A">
      <w:pPr>
        <w:spacing w:line="360" w:lineRule="auto"/>
        <w:ind w:right="-709"/>
        <w:jc w:val="both"/>
        <w:rPr>
          <w:rFonts w:ascii="Arial" w:hAnsi="Arial" w:cs="Arial"/>
          <w:sz w:val="24"/>
          <w:szCs w:val="24"/>
        </w:rPr>
      </w:pPr>
      <w:r w:rsidRPr="00EE4822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</w:rPr>
        <w:t>numer sprawy:</w:t>
      </w:r>
      <w:r w:rsidR="00C7794D">
        <w:rPr>
          <w:rFonts w:ascii="Times New Roman" w:hAnsi="Times New Roman" w:cs="Times New Roman"/>
          <w:b/>
          <w:sz w:val="24"/>
          <w:szCs w:val="24"/>
        </w:rPr>
        <w:t xml:space="preserve"> Z/</w:t>
      </w:r>
      <w:r w:rsidR="00026069">
        <w:rPr>
          <w:rFonts w:ascii="Times New Roman" w:hAnsi="Times New Roman" w:cs="Times New Roman"/>
          <w:b/>
          <w:sz w:val="24"/>
          <w:szCs w:val="24"/>
        </w:rPr>
        <w:t>1</w:t>
      </w:r>
      <w:r w:rsidR="00D74138">
        <w:rPr>
          <w:rFonts w:ascii="Times New Roman" w:hAnsi="Times New Roman" w:cs="Times New Roman"/>
          <w:b/>
          <w:sz w:val="24"/>
          <w:szCs w:val="24"/>
        </w:rPr>
        <w:t>19/</w:t>
      </w:r>
      <w:r w:rsidR="00635A01" w:rsidRPr="00EE4822">
        <w:rPr>
          <w:rFonts w:ascii="Times New Roman" w:hAnsi="Times New Roman" w:cs="Times New Roman"/>
          <w:b/>
          <w:sz w:val="24"/>
          <w:szCs w:val="24"/>
        </w:rPr>
        <w:t>PN/2</w:t>
      </w:r>
      <w:r w:rsidR="00C7794D">
        <w:rPr>
          <w:rFonts w:ascii="Times New Roman" w:hAnsi="Times New Roman" w:cs="Times New Roman"/>
          <w:b/>
          <w:sz w:val="24"/>
          <w:szCs w:val="24"/>
        </w:rPr>
        <w:t>3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22">
        <w:rPr>
          <w:rFonts w:ascii="Times New Roman" w:hAnsi="Times New Roman" w:cs="Times New Roman"/>
          <w:sz w:val="24"/>
          <w:szCs w:val="24"/>
        </w:rPr>
        <w:t xml:space="preserve">prowadzonego </w:t>
      </w:r>
      <w:r w:rsidRPr="00EE4822">
        <w:rPr>
          <w:rFonts w:ascii="Times New Roman" w:hAnsi="Times New Roman" w:cs="Times New Roman"/>
          <w:sz w:val="24"/>
          <w:szCs w:val="24"/>
        </w:rPr>
        <w:t>w trybie przetargu nieograniczonego</w:t>
      </w:r>
      <w:r w:rsidR="00F931E9"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931E9" w:rsidRPr="00EE482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931E9" w:rsidRPr="00EE4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6069" w:rsidRPr="00026069">
        <w:rPr>
          <w:rFonts w:ascii="Times New Roman" w:hAnsi="Times New Roman" w:cs="Times New Roman"/>
          <w:b/>
          <w:bCs/>
          <w:iCs/>
          <w:sz w:val="24"/>
          <w:szCs w:val="24"/>
        </w:rPr>
        <w:t>dostawy artykułów spożywczych różnych</w:t>
      </w:r>
      <w:r w:rsidRPr="00EE48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4822">
        <w:rPr>
          <w:rFonts w:ascii="Times New Roman" w:hAnsi="Times New Roman" w:cs="Times New Roman"/>
          <w:sz w:val="24"/>
          <w:szCs w:val="24"/>
        </w:rPr>
        <w:t xml:space="preserve">na podstawie ustawy z dnia 11 września 2019 r. Prawo Zamówień Publicznych </w:t>
      </w:r>
      <w:r w:rsidRPr="00EE4822">
        <w:rPr>
          <w:rFonts w:ascii="Times New Roman" w:hAnsi="Times New Roman" w:cs="Times New Roman"/>
          <w:b/>
          <w:sz w:val="24"/>
          <w:szCs w:val="24"/>
          <w:u w:val="single"/>
        </w:rPr>
        <w:t>oświadczam,</w:t>
      </w:r>
      <w:r w:rsidRPr="00EE4822">
        <w:rPr>
          <w:rFonts w:ascii="Times New Roman" w:hAnsi="Times New Roman" w:cs="Times New Roman"/>
          <w:b/>
          <w:sz w:val="24"/>
          <w:szCs w:val="24"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EE4822">
        <w:rPr>
          <w:rFonts w:ascii="Times New Roman" w:hAnsi="Times New Roman" w:cs="Times New Roman"/>
          <w:sz w:val="24"/>
          <w:szCs w:val="24"/>
        </w:rPr>
        <w:t>, w zakresie podstaw wykluczenia z postępowania o których mowa</w:t>
      </w:r>
      <w:r w:rsidR="004A4B5A" w:rsidRPr="00EE4822">
        <w:rPr>
          <w:rFonts w:ascii="Times New Roman" w:hAnsi="Times New Roman" w:cs="Times New Roman"/>
          <w:sz w:val="24"/>
          <w:szCs w:val="24"/>
        </w:rPr>
        <w:t>:</w:t>
      </w:r>
      <w:r w:rsidRPr="00EE4822">
        <w:rPr>
          <w:rFonts w:ascii="Arial" w:hAnsi="Arial" w:cs="Arial"/>
          <w:sz w:val="24"/>
          <w:szCs w:val="24"/>
        </w:rPr>
        <w:t xml:space="preserve">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w art. 108 ust. 1 pkt 3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108 ust. 1 pkt 4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orzeczenia zakazu ubiegania się o zamówienie publiczne tytułem środka zapobiegawczego,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5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.,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dotyczących zawarcia z innymi Wykonawcami porozumienia mającego na celu zakłócenie konkurencji, </w:t>
      </w:r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art. 108 ust. 1 pkt 6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., art. 109 ust. 1 pkt 1 ustawy </w:t>
      </w:r>
      <w:proofErr w:type="spellStart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>p.z.p</w:t>
      </w:r>
      <w:proofErr w:type="spellEnd"/>
      <w:r w:rsidRPr="00EE4822">
        <w:rPr>
          <w:rStyle w:val="Brak"/>
          <w:rFonts w:ascii="Times New Roman" w:hAnsi="Times New Roman" w:cs="Times New Roman"/>
          <w:b/>
          <w:sz w:val="24"/>
          <w:szCs w:val="24"/>
        </w:rPr>
        <w:t xml:space="preserve">. 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odnośnie do naruszenia obowiązków dotyczących płatności podatków i opłat lokalnych, </w:t>
      </w:r>
      <w:r w:rsidR="00447EB9">
        <w:rPr>
          <w:rStyle w:val="Brak"/>
          <w:rFonts w:ascii="Times New Roman" w:hAnsi="Times New Roman" w:cs="Times New Roman"/>
          <w:sz w:val="24"/>
          <w:szCs w:val="24"/>
        </w:rPr>
        <w:br/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>o których mowa w ustawie z dnia 12 stycznia 1991 r. o podatkach i opłatach lokal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nych </w:t>
      </w:r>
      <w:r w:rsidR="00447EB9">
        <w:rPr>
          <w:rStyle w:val="Brak"/>
          <w:rFonts w:ascii="Times New Roman" w:hAnsi="Times New Roman" w:cs="Times New Roman"/>
          <w:sz w:val="24"/>
          <w:szCs w:val="24"/>
        </w:rPr>
        <w:br/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(Dz. U. 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>z 202</w:t>
      </w:r>
      <w:r w:rsidR="00C7794D">
        <w:rPr>
          <w:rStyle w:val="Brak"/>
          <w:rFonts w:ascii="Times New Roman" w:hAnsi="Times New Roman" w:cs="Times New Roman"/>
          <w:sz w:val="24"/>
          <w:szCs w:val="24"/>
        </w:rPr>
        <w:t>3</w:t>
      </w:r>
      <w:r w:rsidR="00EE4822">
        <w:rPr>
          <w:rStyle w:val="Brak"/>
          <w:rFonts w:ascii="Times New Roman" w:hAnsi="Times New Roman" w:cs="Times New Roman"/>
          <w:sz w:val="24"/>
          <w:szCs w:val="24"/>
        </w:rPr>
        <w:t xml:space="preserve"> r. poz. </w:t>
      </w:r>
      <w:r w:rsidR="00C7794D">
        <w:rPr>
          <w:rStyle w:val="Brak"/>
          <w:rFonts w:ascii="Times New Roman" w:hAnsi="Times New Roman" w:cs="Times New Roman"/>
          <w:sz w:val="24"/>
          <w:szCs w:val="24"/>
        </w:rPr>
        <w:t>70</w:t>
      </w:r>
      <w:r w:rsidRPr="00EE4822">
        <w:rPr>
          <w:rStyle w:val="Brak"/>
          <w:rFonts w:ascii="Times New Roman" w:hAnsi="Times New Roman" w:cs="Times New Roman"/>
          <w:sz w:val="24"/>
          <w:szCs w:val="24"/>
        </w:rPr>
        <w:t xml:space="preserve"> ze zm.),</w:t>
      </w:r>
      <w:r w:rsidR="00566590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566590" w:rsidRPr="00566590">
        <w:rPr>
          <w:rFonts w:ascii="Times New Roman" w:hAnsi="Times New Roman" w:cs="Times New Roman"/>
          <w:b/>
          <w:sz w:val="24"/>
          <w:szCs w:val="24"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(Dz.U. z 202</w:t>
      </w:r>
      <w:r w:rsidR="00C7794D">
        <w:rPr>
          <w:rFonts w:ascii="Times New Roman" w:hAnsi="Times New Roman" w:cs="Times New Roman"/>
          <w:sz w:val="24"/>
          <w:szCs w:val="24"/>
        </w:rPr>
        <w:t>3</w:t>
      </w:r>
      <w:r w:rsidR="00566590" w:rsidRPr="0056659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7794D">
        <w:rPr>
          <w:rFonts w:ascii="Times New Roman" w:hAnsi="Times New Roman" w:cs="Times New Roman"/>
          <w:sz w:val="24"/>
          <w:szCs w:val="24"/>
        </w:rPr>
        <w:t>1497</w:t>
      </w:r>
      <w:r w:rsidR="00566590" w:rsidRPr="00566590">
        <w:rPr>
          <w:rFonts w:ascii="Times New Roman" w:hAnsi="Times New Roman" w:cs="Times New Roman"/>
          <w:sz w:val="24"/>
          <w:szCs w:val="24"/>
        </w:rPr>
        <w:t>)</w:t>
      </w:r>
      <w:r w:rsidRPr="00EE4822">
        <w:rPr>
          <w:rFonts w:ascii="Times New Roman" w:hAnsi="Times New Roman" w:cs="Times New Roman"/>
          <w:sz w:val="24"/>
          <w:szCs w:val="24"/>
        </w:rPr>
        <w:t xml:space="preserve"> </w:t>
      </w:r>
      <w:r w:rsidR="00F75D63" w:rsidRPr="00EE4822">
        <w:rPr>
          <w:rFonts w:ascii="Times New Roman" w:hAnsi="Times New Roman" w:cs="Times New Roman"/>
          <w:sz w:val="24"/>
          <w:szCs w:val="24"/>
          <w:u w:val="single"/>
        </w:rPr>
        <w:t>są</w:t>
      </w:r>
      <w:r w:rsidR="00E3138C" w:rsidRPr="00EE48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822">
        <w:rPr>
          <w:rFonts w:ascii="Times New Roman" w:hAnsi="Times New Roman" w:cs="Times New Roman"/>
          <w:sz w:val="24"/>
          <w:szCs w:val="24"/>
          <w:u w:val="single"/>
        </w:rPr>
        <w:t>aktualne.</w:t>
      </w: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87527">
    <w:abstractNumId w:val="2"/>
  </w:num>
  <w:num w:numId="2" w16cid:durableId="1792943018">
    <w:abstractNumId w:val="1"/>
  </w:num>
  <w:num w:numId="3" w16cid:durableId="181379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26069"/>
    <w:rsid w:val="00046C87"/>
    <w:rsid w:val="0007144B"/>
    <w:rsid w:val="00077D2A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63A5"/>
    <w:rsid w:val="003669CD"/>
    <w:rsid w:val="00386ACD"/>
    <w:rsid w:val="0043419A"/>
    <w:rsid w:val="00447EB9"/>
    <w:rsid w:val="004A4B5A"/>
    <w:rsid w:val="004C43DE"/>
    <w:rsid w:val="00542BB7"/>
    <w:rsid w:val="00566590"/>
    <w:rsid w:val="00573E36"/>
    <w:rsid w:val="0059031B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736A1"/>
    <w:rsid w:val="00882131"/>
    <w:rsid w:val="008A5FE5"/>
    <w:rsid w:val="008D3645"/>
    <w:rsid w:val="008E1F10"/>
    <w:rsid w:val="00910E3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7794D"/>
    <w:rsid w:val="00C8799E"/>
    <w:rsid w:val="00CF58A9"/>
    <w:rsid w:val="00D03A5A"/>
    <w:rsid w:val="00D13771"/>
    <w:rsid w:val="00D74138"/>
    <w:rsid w:val="00D77786"/>
    <w:rsid w:val="00DE1EED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EB681DA2-B3ED-4D48-8F7A-D0DCF3F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Krzysztof Kapka</cp:lastModifiedBy>
  <cp:revision>6</cp:revision>
  <cp:lastPrinted>2023-12-15T12:58:00Z</cp:lastPrinted>
  <dcterms:created xsi:type="dcterms:W3CDTF">2022-12-16T06:48:00Z</dcterms:created>
  <dcterms:modified xsi:type="dcterms:W3CDTF">2023-12-15T12:58:00Z</dcterms:modified>
</cp:coreProperties>
</file>