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5BE88EA2" w14:textId="77777777" w:rsidTr="0079139C">
        <w:tc>
          <w:tcPr>
            <w:tcW w:w="1016" w:type="pct"/>
            <w:tcMar>
              <w:left w:w="0" w:type="dxa"/>
              <w:right w:w="0" w:type="dxa"/>
            </w:tcMar>
          </w:tcPr>
          <w:p w14:paraId="2AC22698" w14:textId="77777777" w:rsidR="0048645E" w:rsidRPr="008720D1" w:rsidRDefault="0048645E" w:rsidP="0079139C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754F5D39" w14:textId="77777777" w:rsidR="0048645E" w:rsidRPr="008720D1" w:rsidRDefault="0048645E" w:rsidP="0079139C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00B842E8" w14:textId="77777777" w:rsidR="0048645E" w:rsidRPr="008720D1" w:rsidRDefault="0048645E" w:rsidP="0079139C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37EB60AD" w14:textId="77777777" w:rsidR="0048645E" w:rsidRPr="008720D1" w:rsidRDefault="0048645E" w:rsidP="0079139C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03B4D497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4B4C625F" w14:textId="40975CE3" w:rsidR="003713BE" w:rsidRPr="00185497" w:rsidRDefault="009C5F55" w:rsidP="003713BE">
      <w:pPr>
        <w:spacing w:line="360" w:lineRule="auto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I</w:t>
      </w:r>
      <w:r w:rsidR="003713BE" w:rsidRPr="00760F02">
        <w:rPr>
          <w:rFonts w:asciiTheme="minorHAnsi" w:hAnsiTheme="minorHAnsi" w:cs="Calibri"/>
          <w:b/>
          <w:sz w:val="20"/>
          <w:szCs w:val="20"/>
        </w:rPr>
        <w:t>ZP.2411</w:t>
      </w:r>
      <w:r w:rsidR="00E6778C">
        <w:rPr>
          <w:rFonts w:asciiTheme="minorHAnsi" w:hAnsiTheme="minorHAnsi" w:cs="Calibri"/>
          <w:b/>
          <w:sz w:val="20"/>
          <w:szCs w:val="20"/>
        </w:rPr>
        <w:t>.188.</w:t>
      </w:r>
      <w:r w:rsidR="003713BE" w:rsidRPr="00760F02">
        <w:rPr>
          <w:rFonts w:asciiTheme="minorHAnsi" w:hAnsiTheme="minorHAnsi" w:cs="Calibri"/>
          <w:b/>
          <w:sz w:val="20"/>
          <w:szCs w:val="20"/>
        </w:rPr>
        <w:t>202</w:t>
      </w:r>
      <w:r w:rsidR="0067045D" w:rsidRPr="00760F02">
        <w:rPr>
          <w:rFonts w:asciiTheme="minorHAnsi" w:hAnsiTheme="minorHAnsi" w:cs="Calibri"/>
          <w:b/>
          <w:sz w:val="20"/>
          <w:szCs w:val="20"/>
        </w:rPr>
        <w:t>3</w:t>
      </w:r>
      <w:r w:rsidR="003713BE" w:rsidRPr="00760F02">
        <w:rPr>
          <w:rFonts w:asciiTheme="minorHAnsi" w:hAnsiTheme="minorHAnsi" w:cs="Calibri"/>
          <w:b/>
          <w:sz w:val="20"/>
          <w:szCs w:val="20"/>
        </w:rPr>
        <w:t>.AJ</w:t>
      </w:r>
    </w:p>
    <w:p w14:paraId="4C66B538" w14:textId="77777777" w:rsidR="00080C8E" w:rsidRPr="00185497" w:rsidRDefault="00080C8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3EFE79DF" w14:textId="77777777" w:rsidR="00D75723" w:rsidRDefault="00D75723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1B4315F7" w14:textId="13A86A30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AE586E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6555080D" w14:textId="77777777" w:rsidR="00E6778C" w:rsidRPr="00E6778C" w:rsidRDefault="003713BE" w:rsidP="00E6778C">
      <w:pPr>
        <w:shd w:val="clear" w:color="auto" w:fill="FFFFFF" w:themeFill="background1"/>
        <w:spacing w:afterLines="10" w:after="24"/>
        <w:rPr>
          <w:rFonts w:asciiTheme="minorHAnsi" w:hAnsiTheme="minorHAnsi" w:cs="Times New Roman"/>
          <w:b/>
          <w:sz w:val="20"/>
          <w:szCs w:val="20"/>
        </w:rPr>
      </w:pPr>
      <w:r w:rsidRPr="00771455">
        <w:rPr>
          <w:rFonts w:asciiTheme="minorHAnsi" w:hAnsiTheme="minorHAnsi" w:cs="Times New Roman"/>
          <w:b/>
          <w:sz w:val="20"/>
          <w:szCs w:val="20"/>
        </w:rPr>
        <w:t>Dot. postępowania p</w:t>
      </w:r>
      <w:r w:rsidR="003B08E6" w:rsidRPr="00771455">
        <w:rPr>
          <w:rFonts w:asciiTheme="minorHAnsi" w:hAnsiTheme="minorHAnsi" w:cs="Times New Roman"/>
          <w:b/>
          <w:sz w:val="20"/>
          <w:szCs w:val="20"/>
        </w:rPr>
        <w:t xml:space="preserve">n. </w:t>
      </w:r>
      <w:r w:rsidR="00E6778C" w:rsidRPr="00E6778C">
        <w:rPr>
          <w:rFonts w:asciiTheme="minorHAnsi" w:hAnsiTheme="minorHAnsi" w:cs="Times New Roman"/>
          <w:b/>
          <w:sz w:val="20"/>
          <w:szCs w:val="20"/>
        </w:rPr>
        <w:t>Zakup systemów planowania radioterapii, doposażenie stacji planowania leczenia oraz doposażenie akceleratorów dla Zakładu Radioterapii Świętokrzyskiego Centrum Onkologii w Kielcach</w:t>
      </w:r>
    </w:p>
    <w:p w14:paraId="76835A89" w14:textId="0A22CD71" w:rsidR="00080C8E" w:rsidRPr="00771455" w:rsidRDefault="00080C8E" w:rsidP="00B10393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28352D3C" w14:textId="77777777" w:rsidR="00B10393" w:rsidRDefault="00B10393" w:rsidP="00B10393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34F1A720" w14:textId="77777777" w:rsidR="008765E4" w:rsidRDefault="008765E4" w:rsidP="00B10393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22B08F88" w14:textId="77777777" w:rsidR="008765E4" w:rsidRPr="0067045D" w:rsidRDefault="008765E4" w:rsidP="00B10393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B152D31" w14:textId="77777777" w:rsidR="00185497" w:rsidRPr="00185497" w:rsidRDefault="00185497" w:rsidP="001B53AA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167374D7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0A39AD">
        <w:rPr>
          <w:rFonts w:ascii="Calibri" w:hAnsi="Calibri" w:cs="Times New Roman"/>
          <w:sz w:val="20"/>
          <w:szCs w:val="20"/>
        </w:rPr>
        <w:t>....................</w:t>
      </w:r>
      <w:r w:rsidRPr="00185497">
        <w:rPr>
          <w:rFonts w:ascii="Calibri" w:hAnsi="Calibri" w:cs="Times New Roman"/>
          <w:sz w:val="20"/>
          <w:szCs w:val="20"/>
        </w:rPr>
        <w:t>..............</w:t>
      </w:r>
    </w:p>
    <w:p w14:paraId="66560CE2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ul. .....…………............................................. kod pocztowy, miasto …………………………………………</w:t>
      </w:r>
      <w:r w:rsidR="000A39AD">
        <w:rPr>
          <w:rFonts w:ascii="Calibri" w:hAnsi="Calibri" w:cs="Times New Roman"/>
          <w:sz w:val="20"/>
          <w:szCs w:val="20"/>
        </w:rPr>
        <w:t xml:space="preserve"> </w:t>
      </w:r>
      <w:r w:rsidRPr="00185497">
        <w:rPr>
          <w:rFonts w:ascii="Calibri" w:hAnsi="Calibri" w:cs="Times New Roman"/>
          <w:sz w:val="20"/>
          <w:szCs w:val="20"/>
        </w:rPr>
        <w:t>kraj</w:t>
      </w:r>
      <w:r w:rsidR="000A39AD">
        <w:rPr>
          <w:rFonts w:ascii="Calibri" w:hAnsi="Calibri" w:cs="Times New Roman"/>
          <w:sz w:val="20"/>
          <w:szCs w:val="20"/>
        </w:rPr>
        <w:t xml:space="preserve"> </w:t>
      </w:r>
      <w:r w:rsidRPr="00185497">
        <w:rPr>
          <w:rFonts w:ascii="Calibri" w:hAnsi="Calibri" w:cs="Times New Roman"/>
          <w:sz w:val="20"/>
          <w:szCs w:val="20"/>
        </w:rPr>
        <w:t>………………………………..…………</w:t>
      </w:r>
      <w:r w:rsidR="000A39AD">
        <w:rPr>
          <w:rFonts w:ascii="Calibri" w:hAnsi="Calibri" w:cs="Times New Roman"/>
          <w:sz w:val="20"/>
          <w:szCs w:val="20"/>
        </w:rPr>
        <w:t xml:space="preserve">... </w:t>
      </w:r>
      <w:r w:rsidRPr="00185497">
        <w:rPr>
          <w:rFonts w:ascii="Calibri" w:hAnsi="Calibri" w:cs="Times New Roman"/>
          <w:sz w:val="20"/>
          <w:szCs w:val="20"/>
        </w:rPr>
        <w:t>REGON ……………………….. NIP ……………………………</w:t>
      </w:r>
      <w:r w:rsidR="000A39AD">
        <w:rPr>
          <w:rFonts w:ascii="Calibri" w:hAnsi="Calibri" w:cs="Times New Roman"/>
          <w:sz w:val="20"/>
          <w:szCs w:val="20"/>
        </w:rPr>
        <w:t xml:space="preserve"> </w:t>
      </w:r>
      <w:r w:rsidRPr="00185497">
        <w:rPr>
          <w:rFonts w:ascii="Calibri" w:hAnsi="Calibri" w:cs="Times New Roman"/>
          <w:sz w:val="20"/>
          <w:szCs w:val="20"/>
        </w:rPr>
        <w:t>tel. ………………</w:t>
      </w:r>
      <w:r w:rsidR="000A39AD">
        <w:rPr>
          <w:rFonts w:ascii="Calibri" w:hAnsi="Calibri" w:cs="Times New Roman"/>
          <w:sz w:val="20"/>
          <w:szCs w:val="20"/>
        </w:rPr>
        <w:t>………………</w:t>
      </w:r>
      <w:r w:rsidRPr="00185497">
        <w:rPr>
          <w:rFonts w:ascii="Calibri" w:hAnsi="Calibri" w:cs="Times New Roman"/>
          <w:sz w:val="20"/>
          <w:szCs w:val="20"/>
        </w:rPr>
        <w:t>………. e-mail ……………………</w:t>
      </w:r>
      <w:r w:rsidR="000A39AD">
        <w:rPr>
          <w:rFonts w:ascii="Calibri" w:hAnsi="Calibri" w:cs="Times New Roman"/>
          <w:sz w:val="20"/>
          <w:szCs w:val="20"/>
        </w:rPr>
        <w:t>……………...</w:t>
      </w:r>
      <w:r w:rsidRPr="00185497">
        <w:rPr>
          <w:rFonts w:ascii="Calibri" w:hAnsi="Calibri" w:cs="Times New Roman"/>
          <w:sz w:val="20"/>
          <w:szCs w:val="20"/>
        </w:rPr>
        <w:t>…………………</w:t>
      </w:r>
      <w:r w:rsidR="000A39AD">
        <w:rPr>
          <w:rFonts w:ascii="Calibri" w:hAnsi="Calibri" w:cs="Times New Roman"/>
          <w:sz w:val="20"/>
          <w:szCs w:val="20"/>
        </w:rPr>
        <w:t>..</w:t>
      </w:r>
      <w:r w:rsidRPr="00185497">
        <w:rPr>
          <w:rFonts w:ascii="Calibri" w:hAnsi="Calibri" w:cs="Times New Roman"/>
          <w:sz w:val="20"/>
          <w:szCs w:val="20"/>
        </w:rPr>
        <w:t>……</w:t>
      </w:r>
    </w:p>
    <w:p w14:paraId="744C863F" w14:textId="555DE044" w:rsidR="00771455" w:rsidRPr="00771455" w:rsidRDefault="00771455" w:rsidP="0077145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145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 Rejestru Przedsiębiorców Krajowego Rejestru Sądowego prowadzonego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*</w:t>
      </w:r>
      <w:r w:rsidRPr="0077145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przez Sąd Rejonowy …………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…………..…..</w:t>
      </w:r>
      <w:r w:rsidRPr="0077145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  …………………………………………………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…….</w:t>
      </w:r>
      <w:r w:rsidRPr="0077145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……….… Wydział  ………….…….…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……..</w:t>
      </w:r>
      <w:r w:rsidRPr="0077145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</w:t>
      </w:r>
      <w:r w:rsidRPr="0077145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……….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,</w:t>
      </w:r>
      <w:r w:rsidRPr="0077145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pod numerem KRS: </w:t>
      </w:r>
      <w:r w:rsidRPr="00771455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771455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71455">
        <w:rPr>
          <w:rFonts w:asciiTheme="minorHAnsi" w:hAnsiTheme="minorHAnsi" w:cstheme="minorHAnsi"/>
          <w:sz w:val="20"/>
          <w:szCs w:val="20"/>
        </w:rPr>
        <w:t xml:space="preserve">………., </w:t>
      </w:r>
      <w:r w:rsidRPr="00771455">
        <w:rPr>
          <w:rFonts w:asciiTheme="minorHAnsi" w:hAnsiTheme="minorHAnsi" w:cstheme="minorHAnsi"/>
          <w:sz w:val="20"/>
          <w:szCs w:val="20"/>
        </w:rPr>
        <w:br/>
        <w:t>kapitał zakładowy: …………………………………..</w:t>
      </w:r>
    </w:p>
    <w:p w14:paraId="3D6D3D22" w14:textId="77777777" w:rsidR="00771455" w:rsidRPr="00771455" w:rsidRDefault="00771455" w:rsidP="00771455">
      <w:pPr>
        <w:spacing w:line="360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77145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 Centralnej Ewidencji i Informacji o Działalności Gospodarczej*</w:t>
      </w:r>
    </w:p>
    <w:p w14:paraId="22CF09CF" w14:textId="77777777" w:rsidR="00771455" w:rsidRPr="001F284C" w:rsidRDefault="00771455" w:rsidP="00771455">
      <w:pPr>
        <w:spacing w:before="10" w:afterLines="10" w:after="24"/>
        <w:rPr>
          <w:rFonts w:ascii="Calibri" w:hAnsi="Calibri"/>
          <w:bCs/>
          <w:i/>
          <w:sz w:val="18"/>
          <w:szCs w:val="18"/>
        </w:rPr>
      </w:pPr>
      <w:r w:rsidRPr="001F284C">
        <w:rPr>
          <w:rFonts w:ascii="Calibri" w:hAnsi="Calibri"/>
          <w:bCs/>
          <w:i/>
          <w:sz w:val="18"/>
          <w:szCs w:val="18"/>
        </w:rPr>
        <w:t>* niepotrzebne skreślić</w:t>
      </w:r>
    </w:p>
    <w:p w14:paraId="19FF2E56" w14:textId="77777777" w:rsidR="00771455" w:rsidRDefault="00771455" w:rsidP="00185497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</w:p>
    <w:p w14:paraId="0E391D76" w14:textId="7B843556" w:rsidR="00185497" w:rsidRPr="00185497" w:rsidRDefault="00185497" w:rsidP="00185497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W przypadku wyboru naszej oferty jako najkorzystniejszej umowę w imieniu firmy podpisz</w:t>
      </w:r>
      <w:r w:rsidR="000A39AD">
        <w:rPr>
          <w:rFonts w:ascii="Calibri" w:hAnsi="Calibri" w:cs="Times New Roman"/>
          <w:sz w:val="20"/>
          <w:szCs w:val="20"/>
        </w:rPr>
        <w:t>e</w:t>
      </w:r>
      <w:r w:rsidRPr="00185497">
        <w:rPr>
          <w:rFonts w:ascii="Calibri" w:hAnsi="Calibri" w:cs="Times New Roman"/>
          <w:sz w:val="20"/>
          <w:szCs w:val="20"/>
        </w:rPr>
        <w:t>:</w:t>
      </w:r>
    </w:p>
    <w:p w14:paraId="402BE5CC" w14:textId="77777777" w:rsidR="00185497" w:rsidRPr="00185497" w:rsidRDefault="00185497" w:rsidP="00185497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6F1BAA35" w14:textId="77777777" w:rsidR="00185497" w:rsidRPr="00185497" w:rsidRDefault="00185497" w:rsidP="00185497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185497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5DB110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0C5E6565" w14:textId="77777777" w:rsidR="00185497" w:rsidRPr="00185497" w:rsidRDefault="00185497" w:rsidP="000A39AD">
      <w:pPr>
        <w:suppressAutoHyphens w:val="0"/>
        <w:spacing w:after="160"/>
        <w:rPr>
          <w:rFonts w:ascii="Calibri" w:hAnsi="Calibri" w:cs="Calibri"/>
          <w:sz w:val="20"/>
          <w:szCs w:val="20"/>
        </w:rPr>
      </w:pPr>
      <w:r w:rsidRPr="00185497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1C64781C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55608849" w14:textId="77777777" w:rsidR="00185497" w:rsidRPr="00185497" w:rsidRDefault="00185497" w:rsidP="001B53AA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contextualSpacing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7359489C" w14:textId="77777777" w:rsidR="000A39AD" w:rsidRPr="000A39AD" w:rsidRDefault="000A39AD" w:rsidP="000A39AD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0A39AD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3437EAF" w14:textId="77777777" w:rsidR="000A39AD" w:rsidRPr="000A39AD" w:rsidRDefault="000A39AD" w:rsidP="000A39AD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0A39AD">
        <w:rPr>
          <w:rFonts w:ascii="Calibri" w:hAnsi="Calibri" w:cs="Times New Roman"/>
          <w:sz w:val="20"/>
          <w:szCs w:val="20"/>
        </w:rPr>
        <w:t>ul. .....…………............................................. kod pocztowy, miasto ………………………………………… kraj ………………………………..…………... REGON ……………………….. NIP …………………………… tel. ………………………………………. e-mail …………………………………...…………………..……</w:t>
      </w:r>
    </w:p>
    <w:p w14:paraId="0F5FDCB7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6BA3037D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185497">
        <w:rPr>
          <w:rFonts w:ascii="Calibri" w:hAnsi="Calibri" w:cs="Times New Roman"/>
          <w:sz w:val="18"/>
          <w:szCs w:val="18"/>
        </w:rPr>
        <w:t xml:space="preserve">* </w:t>
      </w:r>
      <w:r w:rsidRPr="00185497">
        <w:rPr>
          <w:rFonts w:ascii="Calibri" w:hAnsi="Calibri" w:cs="Times New Roman"/>
          <w:i/>
          <w:iCs/>
          <w:sz w:val="18"/>
          <w:szCs w:val="18"/>
        </w:rPr>
        <w:t xml:space="preserve">w </w:t>
      </w:r>
      <w:r w:rsidR="000A39AD">
        <w:rPr>
          <w:rFonts w:ascii="Calibri" w:hAnsi="Calibri" w:cs="Times New Roman"/>
          <w:i/>
          <w:iCs/>
          <w:sz w:val="18"/>
          <w:szCs w:val="18"/>
        </w:rPr>
        <w:t>razie</w:t>
      </w:r>
      <w:r w:rsidRPr="00185497">
        <w:rPr>
          <w:rFonts w:ascii="Calibri" w:hAnsi="Calibri" w:cs="Times New Roman"/>
          <w:i/>
          <w:iCs/>
          <w:sz w:val="18"/>
          <w:szCs w:val="18"/>
        </w:rPr>
        <w:t xml:space="preserve"> potrzeby powielić liczbę wierszy dotyczących Wykonawców wspólnie ubiegających się o udzielenie zamówienia</w:t>
      </w:r>
    </w:p>
    <w:p w14:paraId="67C9B64A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06313AB" w14:textId="77777777" w:rsidR="009A3E58" w:rsidRDefault="0067045D" w:rsidP="000A39AD">
      <w:pPr>
        <w:numPr>
          <w:ilvl w:val="0"/>
          <w:numId w:val="18"/>
        </w:numPr>
        <w:tabs>
          <w:tab w:val="num" w:pos="426"/>
        </w:tabs>
        <w:suppressAutoHyphens w:val="0"/>
        <w:spacing w:before="120" w:after="120"/>
        <w:ind w:left="425" w:hanging="425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948C84" w14:textId="77777777" w:rsidR="00771455" w:rsidRPr="00185497" w:rsidRDefault="00771455" w:rsidP="00771455">
      <w:pPr>
        <w:ind w:left="425"/>
        <w:jc w:val="both"/>
        <w:rPr>
          <w:rFonts w:asciiTheme="minorHAnsi" w:eastAsia="Tahoma" w:hAnsiTheme="minorHAnsi"/>
          <w:b/>
          <w:sz w:val="20"/>
          <w:szCs w:val="20"/>
          <w:u w:val="single"/>
        </w:rPr>
      </w:pPr>
      <w:r w:rsidRPr="00185497">
        <w:rPr>
          <w:rFonts w:asciiTheme="minorHAnsi" w:eastAsia="Tahoma" w:hAnsiTheme="minorHAnsi"/>
          <w:b/>
          <w:sz w:val="20"/>
          <w:szCs w:val="20"/>
          <w:u w:val="single"/>
        </w:rPr>
        <w:t xml:space="preserve">Pakiet nr 1 </w:t>
      </w:r>
    </w:p>
    <w:p w14:paraId="64A0150E" w14:textId="365614F2" w:rsidR="00771455" w:rsidRDefault="00D459C3" w:rsidP="00771455">
      <w:pPr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  <w:r w:rsidRPr="00D459C3">
        <w:rPr>
          <w:rFonts w:asciiTheme="minorHAnsi" w:eastAsia="Tahoma" w:hAnsiTheme="minorHAnsi"/>
          <w:b/>
          <w:sz w:val="20"/>
          <w:szCs w:val="20"/>
        </w:rPr>
        <w:t xml:space="preserve">Doposażenie stacji planowania leczenia (w tym zakup nowych wersji) – zakup licencji do systemu </w:t>
      </w:r>
      <w:proofErr w:type="spellStart"/>
      <w:r w:rsidRPr="00D459C3">
        <w:rPr>
          <w:rFonts w:asciiTheme="minorHAnsi" w:eastAsia="Tahoma" w:hAnsiTheme="minorHAnsi"/>
          <w:b/>
          <w:sz w:val="20"/>
          <w:szCs w:val="20"/>
        </w:rPr>
        <w:t>RayStation</w:t>
      </w:r>
      <w:proofErr w:type="spellEnd"/>
      <w:r w:rsidRPr="00D459C3">
        <w:rPr>
          <w:rFonts w:asciiTheme="minorHAnsi" w:eastAsia="Tahoma" w:hAnsiTheme="minorHAnsi"/>
          <w:b/>
          <w:sz w:val="20"/>
          <w:szCs w:val="20"/>
        </w:rPr>
        <w:t xml:space="preserve"> firmy </w:t>
      </w:r>
      <w:proofErr w:type="spellStart"/>
      <w:r w:rsidRPr="00D459C3">
        <w:rPr>
          <w:rFonts w:asciiTheme="minorHAnsi" w:eastAsia="Tahoma" w:hAnsiTheme="minorHAnsi"/>
          <w:b/>
          <w:sz w:val="20"/>
          <w:szCs w:val="20"/>
        </w:rPr>
        <w:t>RaySearch</w:t>
      </w:r>
      <w:proofErr w:type="spellEnd"/>
      <w:r w:rsidRPr="00D459C3">
        <w:rPr>
          <w:rFonts w:asciiTheme="minorHAnsi" w:eastAsia="Tahoma" w:hAnsiTheme="minorHAnsi"/>
          <w:b/>
          <w:sz w:val="20"/>
          <w:szCs w:val="20"/>
        </w:rPr>
        <w:t xml:space="preserve"> </w:t>
      </w:r>
      <w:r w:rsidR="00304244">
        <w:rPr>
          <w:rFonts w:asciiTheme="minorHAnsi" w:eastAsia="Tahoma" w:hAnsiTheme="minorHAnsi"/>
          <w:b/>
          <w:sz w:val="20"/>
          <w:szCs w:val="20"/>
        </w:rPr>
        <w:t xml:space="preserve">– 2 </w:t>
      </w:r>
      <w:proofErr w:type="spellStart"/>
      <w:r w:rsidR="00304244">
        <w:rPr>
          <w:rFonts w:asciiTheme="minorHAnsi" w:eastAsia="Tahoma" w:hAnsiTheme="minorHAnsi"/>
          <w:b/>
          <w:sz w:val="20"/>
          <w:szCs w:val="20"/>
        </w:rPr>
        <w:t>kpl</w:t>
      </w:r>
      <w:proofErr w:type="spellEnd"/>
      <w:r w:rsidR="00304244">
        <w:rPr>
          <w:rFonts w:asciiTheme="minorHAnsi" w:eastAsia="Tahoma" w:hAnsiTheme="minorHAnsi"/>
          <w:b/>
          <w:sz w:val="20"/>
          <w:szCs w:val="20"/>
        </w:rPr>
        <w:t xml:space="preserve">. </w:t>
      </w:r>
    </w:p>
    <w:p w14:paraId="49F3079D" w14:textId="77777777" w:rsidR="00771455" w:rsidRDefault="00771455" w:rsidP="00771455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</w:p>
    <w:p w14:paraId="22325CBD" w14:textId="75188D56" w:rsidR="00771455" w:rsidRPr="00185497" w:rsidRDefault="00771455" w:rsidP="00771455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  <w:r w:rsidRPr="00185497">
        <w:rPr>
          <w:rFonts w:asciiTheme="minorHAnsi" w:eastAsia="Tahoma" w:hAnsiTheme="minorHAnsi"/>
          <w:b/>
          <w:sz w:val="20"/>
          <w:szCs w:val="20"/>
        </w:rPr>
        <w:t>netto 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>...............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>.......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............ </w:t>
      </w:r>
      <w:r>
        <w:rPr>
          <w:rFonts w:asciiTheme="minorHAnsi" w:eastAsia="Tahoma" w:hAnsiTheme="minorHAnsi"/>
          <w:b/>
          <w:sz w:val="20"/>
          <w:szCs w:val="20"/>
        </w:rPr>
        <w:t xml:space="preserve"> 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zł. </w:t>
      </w:r>
      <w:r w:rsidRPr="00771455">
        <w:rPr>
          <w:rFonts w:asciiTheme="minorHAnsi" w:eastAsia="Tahoma" w:hAnsiTheme="minorHAnsi"/>
          <w:bCs/>
          <w:sz w:val="20"/>
          <w:szCs w:val="20"/>
        </w:rPr>
        <w:t>słownie...........................................................................</w:t>
      </w:r>
      <w:r>
        <w:rPr>
          <w:rFonts w:asciiTheme="minorHAnsi" w:eastAsia="Tahoma" w:hAnsiTheme="minorHAnsi"/>
          <w:bCs/>
          <w:sz w:val="20"/>
          <w:szCs w:val="20"/>
        </w:rPr>
        <w:t>.......</w:t>
      </w:r>
      <w:r w:rsidRPr="00771455">
        <w:rPr>
          <w:rFonts w:asciiTheme="minorHAnsi" w:eastAsia="Tahoma" w:hAnsiTheme="minorHAnsi"/>
          <w:bCs/>
          <w:sz w:val="20"/>
          <w:szCs w:val="20"/>
        </w:rPr>
        <w:t>............................................</w:t>
      </w:r>
    </w:p>
    <w:p w14:paraId="011C7630" w14:textId="4E10CD6C" w:rsidR="00771455" w:rsidRPr="00771455" w:rsidRDefault="00771455" w:rsidP="00771455">
      <w:pPr>
        <w:spacing w:line="276" w:lineRule="auto"/>
        <w:ind w:left="425"/>
        <w:jc w:val="both"/>
        <w:rPr>
          <w:rFonts w:asciiTheme="minorHAnsi" w:eastAsia="Tahoma" w:hAnsiTheme="minorHAnsi"/>
          <w:bCs/>
          <w:sz w:val="20"/>
          <w:szCs w:val="20"/>
        </w:rPr>
      </w:pPr>
      <w:r w:rsidRPr="00771455">
        <w:rPr>
          <w:rFonts w:asciiTheme="minorHAnsi" w:eastAsia="Tahoma" w:hAnsiTheme="minorHAnsi"/>
          <w:bCs/>
          <w:sz w:val="20"/>
          <w:szCs w:val="20"/>
        </w:rPr>
        <w:t>+ VAT ............................</w:t>
      </w:r>
    </w:p>
    <w:p w14:paraId="3BEEB367" w14:textId="1F59DF8E" w:rsidR="00771455" w:rsidRPr="00185497" w:rsidRDefault="00771455" w:rsidP="00771455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  <w:r w:rsidRPr="00185497">
        <w:rPr>
          <w:rFonts w:asciiTheme="minorHAnsi" w:eastAsia="Tahoma" w:hAnsiTheme="minorHAnsi"/>
          <w:b/>
          <w:sz w:val="20"/>
          <w:szCs w:val="20"/>
        </w:rPr>
        <w:t>brutto ..................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>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............. </w:t>
      </w:r>
      <w:r>
        <w:rPr>
          <w:rFonts w:asciiTheme="minorHAnsi" w:eastAsia="Tahoma" w:hAnsiTheme="minorHAnsi"/>
          <w:b/>
          <w:sz w:val="20"/>
          <w:szCs w:val="20"/>
        </w:rPr>
        <w:t xml:space="preserve"> 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zł. </w:t>
      </w:r>
      <w:r w:rsidRPr="00771455">
        <w:rPr>
          <w:rFonts w:asciiTheme="minorHAnsi" w:eastAsia="Tahoma" w:hAnsiTheme="minorHAnsi"/>
          <w:bCs/>
          <w:sz w:val="20"/>
          <w:szCs w:val="20"/>
        </w:rPr>
        <w:t>słownie...........................................................................................</w:t>
      </w:r>
      <w:r>
        <w:rPr>
          <w:rFonts w:asciiTheme="minorHAnsi" w:eastAsia="Tahoma" w:hAnsiTheme="minorHAnsi"/>
          <w:bCs/>
          <w:sz w:val="20"/>
          <w:szCs w:val="20"/>
        </w:rPr>
        <w:t>......</w:t>
      </w:r>
      <w:r w:rsidRPr="00771455">
        <w:rPr>
          <w:rFonts w:asciiTheme="minorHAnsi" w:eastAsia="Tahoma" w:hAnsiTheme="minorHAnsi"/>
          <w:bCs/>
          <w:sz w:val="20"/>
          <w:szCs w:val="20"/>
        </w:rPr>
        <w:t>............................</w:t>
      </w:r>
    </w:p>
    <w:p w14:paraId="4F655773" w14:textId="77777777" w:rsidR="00771455" w:rsidRPr="00185497" w:rsidRDefault="00771455" w:rsidP="00771455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</w:p>
    <w:p w14:paraId="7DD8C4B2" w14:textId="540F1B2C" w:rsidR="00771455" w:rsidRDefault="00771455" w:rsidP="00771455">
      <w:pPr>
        <w:spacing w:after="120" w:line="276" w:lineRule="auto"/>
        <w:ind w:left="425"/>
        <w:jc w:val="both"/>
        <w:rPr>
          <w:rFonts w:asciiTheme="minorHAnsi" w:eastAsia="Tahoma" w:hAnsiTheme="minorHAnsi"/>
          <w:bCs/>
          <w:sz w:val="20"/>
          <w:szCs w:val="20"/>
        </w:rPr>
      </w:pPr>
      <w:r w:rsidRPr="00185497">
        <w:rPr>
          <w:rFonts w:asciiTheme="minorHAnsi" w:eastAsia="Tahoma" w:hAnsiTheme="minorHAnsi"/>
          <w:b/>
          <w:sz w:val="20"/>
          <w:szCs w:val="20"/>
        </w:rPr>
        <w:t>Termin gwarancji na przedmiot zamówienia</w:t>
      </w:r>
      <w:r>
        <w:rPr>
          <w:rFonts w:asciiTheme="minorHAnsi" w:eastAsia="Tahoma" w:hAnsiTheme="minorHAnsi"/>
          <w:b/>
          <w:sz w:val="20"/>
          <w:szCs w:val="20"/>
        </w:rPr>
        <w:t>: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 </w:t>
      </w:r>
      <w:r w:rsidRPr="00771455">
        <w:rPr>
          <w:rFonts w:asciiTheme="minorHAnsi" w:eastAsia="Tahoma" w:hAnsiTheme="minorHAnsi"/>
          <w:bCs/>
          <w:sz w:val="20"/>
          <w:szCs w:val="20"/>
        </w:rPr>
        <w:t xml:space="preserve">24 miesiące / 36 miesięcy / 48 miesięcy* </w:t>
      </w:r>
    </w:p>
    <w:p w14:paraId="7FFECC68" w14:textId="4F58B7CC" w:rsidR="00771455" w:rsidRPr="00FC6002" w:rsidRDefault="00771455" w:rsidP="00771455">
      <w:pPr>
        <w:pStyle w:val="Akapitzlist"/>
        <w:ind w:left="405"/>
        <w:jc w:val="both"/>
        <w:rPr>
          <w:rFonts w:asciiTheme="minorHAnsi" w:eastAsia="Tahoma" w:hAnsiTheme="minorHAnsi"/>
          <w:bCs/>
          <w:i/>
          <w:iCs/>
          <w:sz w:val="18"/>
          <w:szCs w:val="18"/>
          <w:u w:val="single"/>
        </w:rPr>
      </w:pPr>
      <w:r w:rsidRPr="00FC6002">
        <w:rPr>
          <w:rFonts w:asciiTheme="minorHAnsi" w:eastAsia="Tahoma" w:hAnsiTheme="minorHAnsi"/>
          <w:bCs/>
          <w:i/>
          <w:iCs/>
          <w:sz w:val="18"/>
          <w:szCs w:val="18"/>
        </w:rPr>
        <w:t>* niepotrzebne skreślić</w:t>
      </w:r>
    </w:p>
    <w:p w14:paraId="4103454B" w14:textId="77777777" w:rsidR="00771455" w:rsidRDefault="00771455" w:rsidP="00771455">
      <w:pPr>
        <w:pStyle w:val="Akapitzlist"/>
        <w:spacing w:after="0" w:line="240" w:lineRule="auto"/>
        <w:ind w:left="425"/>
        <w:jc w:val="both"/>
        <w:rPr>
          <w:b/>
          <w:sz w:val="20"/>
          <w:szCs w:val="20"/>
          <w:u w:val="single"/>
        </w:rPr>
      </w:pPr>
    </w:p>
    <w:p w14:paraId="2B57A17C" w14:textId="77777777" w:rsidR="008765E4" w:rsidRDefault="008765E4">
      <w:pPr>
        <w:suppressAutoHyphens w:val="0"/>
        <w:rPr>
          <w:rFonts w:ascii="Calibri" w:hAnsi="Calibri" w:cs="Times New Roman"/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u w:val="single"/>
        </w:rPr>
        <w:br w:type="page"/>
      </w:r>
    </w:p>
    <w:p w14:paraId="6CF4B9C6" w14:textId="6A7F2913" w:rsidR="00771455" w:rsidRPr="00185497" w:rsidRDefault="00771455" w:rsidP="00771455">
      <w:pPr>
        <w:pStyle w:val="Akapitzlist"/>
        <w:spacing w:after="0" w:line="240" w:lineRule="auto"/>
        <w:ind w:left="425"/>
        <w:jc w:val="both"/>
        <w:rPr>
          <w:sz w:val="20"/>
          <w:szCs w:val="20"/>
          <w:u w:val="single"/>
        </w:rPr>
      </w:pPr>
      <w:r w:rsidRPr="00185497">
        <w:rPr>
          <w:b/>
          <w:sz w:val="20"/>
          <w:szCs w:val="20"/>
          <w:u w:val="single"/>
        </w:rPr>
        <w:lastRenderedPageBreak/>
        <w:t>Pakiet nr 2</w:t>
      </w:r>
      <w:r w:rsidRPr="00185497">
        <w:rPr>
          <w:sz w:val="20"/>
          <w:szCs w:val="20"/>
          <w:u w:val="single"/>
        </w:rPr>
        <w:t xml:space="preserve"> </w:t>
      </w:r>
    </w:p>
    <w:p w14:paraId="5F0D7500" w14:textId="77777777" w:rsidR="00D459C3" w:rsidRPr="00D459C3" w:rsidRDefault="00D459C3" w:rsidP="00D459C3">
      <w:pPr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  <w:r w:rsidRPr="00D459C3">
        <w:rPr>
          <w:rFonts w:asciiTheme="minorHAnsi" w:eastAsia="Tahoma" w:hAnsiTheme="minorHAnsi"/>
          <w:b/>
          <w:sz w:val="20"/>
          <w:szCs w:val="20"/>
        </w:rPr>
        <w:t>Doposażenie akceleratorów (nowe funkcjonalności umożliwiające realizację nowych technik leczenia oraz precyzyjne monitorowanie obszaru napromieniania) – doposażenie akceleratorów Versa HD firmy Elekta w system trójwymiarowego monitorowania ciała pacjenta przed i w trakcie radioterapii – 2 </w:t>
      </w:r>
      <w:proofErr w:type="spellStart"/>
      <w:r w:rsidRPr="00D459C3">
        <w:rPr>
          <w:rFonts w:asciiTheme="minorHAnsi" w:eastAsia="Tahoma" w:hAnsiTheme="minorHAnsi"/>
          <w:b/>
          <w:sz w:val="20"/>
          <w:szCs w:val="20"/>
        </w:rPr>
        <w:t>kpl</w:t>
      </w:r>
      <w:proofErr w:type="spellEnd"/>
      <w:r w:rsidRPr="00D459C3">
        <w:rPr>
          <w:rFonts w:asciiTheme="minorHAnsi" w:eastAsia="Tahoma" w:hAnsiTheme="minorHAnsi"/>
          <w:b/>
          <w:sz w:val="20"/>
          <w:szCs w:val="20"/>
        </w:rPr>
        <w:t>.</w:t>
      </w:r>
    </w:p>
    <w:p w14:paraId="2EA3CE85" w14:textId="77777777" w:rsidR="00D459C3" w:rsidRDefault="00D459C3" w:rsidP="00771455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</w:p>
    <w:p w14:paraId="73788E80" w14:textId="0A8515D9" w:rsidR="00771455" w:rsidRPr="00185497" w:rsidRDefault="00771455" w:rsidP="00771455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  <w:r w:rsidRPr="00185497">
        <w:rPr>
          <w:rFonts w:asciiTheme="minorHAnsi" w:eastAsia="Tahoma" w:hAnsiTheme="minorHAnsi"/>
          <w:b/>
          <w:sz w:val="20"/>
          <w:szCs w:val="20"/>
        </w:rPr>
        <w:t>netto 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>...............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>.......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............ </w:t>
      </w:r>
      <w:r>
        <w:rPr>
          <w:rFonts w:asciiTheme="minorHAnsi" w:eastAsia="Tahoma" w:hAnsiTheme="minorHAnsi"/>
          <w:b/>
          <w:sz w:val="20"/>
          <w:szCs w:val="20"/>
        </w:rPr>
        <w:t xml:space="preserve"> 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zł. </w:t>
      </w:r>
      <w:r w:rsidRPr="00771455">
        <w:rPr>
          <w:rFonts w:asciiTheme="minorHAnsi" w:eastAsia="Tahoma" w:hAnsiTheme="minorHAnsi"/>
          <w:bCs/>
          <w:sz w:val="20"/>
          <w:szCs w:val="20"/>
        </w:rPr>
        <w:t>słownie...........................................................................</w:t>
      </w:r>
      <w:r>
        <w:rPr>
          <w:rFonts w:asciiTheme="minorHAnsi" w:eastAsia="Tahoma" w:hAnsiTheme="minorHAnsi"/>
          <w:bCs/>
          <w:sz w:val="20"/>
          <w:szCs w:val="20"/>
        </w:rPr>
        <w:t>.......</w:t>
      </w:r>
      <w:r w:rsidRPr="00771455">
        <w:rPr>
          <w:rFonts w:asciiTheme="minorHAnsi" w:eastAsia="Tahoma" w:hAnsiTheme="minorHAnsi"/>
          <w:bCs/>
          <w:sz w:val="20"/>
          <w:szCs w:val="20"/>
        </w:rPr>
        <w:t>............................................</w:t>
      </w:r>
    </w:p>
    <w:p w14:paraId="72FFC7D9" w14:textId="77777777" w:rsidR="00771455" w:rsidRPr="00771455" w:rsidRDefault="00771455" w:rsidP="00771455">
      <w:pPr>
        <w:spacing w:line="276" w:lineRule="auto"/>
        <w:ind w:left="425"/>
        <w:jc w:val="both"/>
        <w:rPr>
          <w:rFonts w:asciiTheme="minorHAnsi" w:eastAsia="Tahoma" w:hAnsiTheme="minorHAnsi"/>
          <w:bCs/>
          <w:sz w:val="20"/>
          <w:szCs w:val="20"/>
        </w:rPr>
      </w:pPr>
      <w:r w:rsidRPr="00771455">
        <w:rPr>
          <w:rFonts w:asciiTheme="minorHAnsi" w:eastAsia="Tahoma" w:hAnsiTheme="minorHAnsi"/>
          <w:bCs/>
          <w:sz w:val="20"/>
          <w:szCs w:val="20"/>
        </w:rPr>
        <w:t>+ VAT ............................</w:t>
      </w:r>
    </w:p>
    <w:p w14:paraId="59A2B9B4" w14:textId="77777777" w:rsidR="00771455" w:rsidRPr="00185497" w:rsidRDefault="00771455" w:rsidP="00771455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  <w:r w:rsidRPr="00185497">
        <w:rPr>
          <w:rFonts w:asciiTheme="minorHAnsi" w:eastAsia="Tahoma" w:hAnsiTheme="minorHAnsi"/>
          <w:b/>
          <w:sz w:val="20"/>
          <w:szCs w:val="20"/>
        </w:rPr>
        <w:t>brutto ..................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>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............. </w:t>
      </w:r>
      <w:r>
        <w:rPr>
          <w:rFonts w:asciiTheme="minorHAnsi" w:eastAsia="Tahoma" w:hAnsiTheme="minorHAnsi"/>
          <w:b/>
          <w:sz w:val="20"/>
          <w:szCs w:val="20"/>
        </w:rPr>
        <w:t xml:space="preserve"> 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zł. </w:t>
      </w:r>
      <w:r w:rsidRPr="00771455">
        <w:rPr>
          <w:rFonts w:asciiTheme="minorHAnsi" w:eastAsia="Tahoma" w:hAnsiTheme="minorHAnsi"/>
          <w:bCs/>
          <w:sz w:val="20"/>
          <w:szCs w:val="20"/>
        </w:rPr>
        <w:t>słownie...........................................................................................</w:t>
      </w:r>
      <w:r>
        <w:rPr>
          <w:rFonts w:asciiTheme="minorHAnsi" w:eastAsia="Tahoma" w:hAnsiTheme="minorHAnsi"/>
          <w:bCs/>
          <w:sz w:val="20"/>
          <w:szCs w:val="20"/>
        </w:rPr>
        <w:t>......</w:t>
      </w:r>
      <w:r w:rsidRPr="00771455">
        <w:rPr>
          <w:rFonts w:asciiTheme="minorHAnsi" w:eastAsia="Tahoma" w:hAnsiTheme="minorHAnsi"/>
          <w:bCs/>
          <w:sz w:val="20"/>
          <w:szCs w:val="20"/>
        </w:rPr>
        <w:t>............................</w:t>
      </w:r>
    </w:p>
    <w:p w14:paraId="52BB218E" w14:textId="77777777" w:rsidR="00771455" w:rsidRPr="00185497" w:rsidRDefault="00771455" w:rsidP="00771455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</w:p>
    <w:p w14:paraId="70032564" w14:textId="77777777" w:rsidR="00771455" w:rsidRDefault="00771455" w:rsidP="00771455">
      <w:pPr>
        <w:spacing w:after="120" w:line="276" w:lineRule="auto"/>
        <w:ind w:left="425"/>
        <w:jc w:val="both"/>
        <w:rPr>
          <w:rFonts w:asciiTheme="minorHAnsi" w:eastAsia="Tahoma" w:hAnsiTheme="minorHAnsi"/>
          <w:bCs/>
          <w:sz w:val="20"/>
          <w:szCs w:val="20"/>
        </w:rPr>
      </w:pPr>
      <w:r w:rsidRPr="00185497">
        <w:rPr>
          <w:rFonts w:asciiTheme="minorHAnsi" w:eastAsia="Tahoma" w:hAnsiTheme="minorHAnsi"/>
          <w:b/>
          <w:sz w:val="20"/>
          <w:szCs w:val="20"/>
        </w:rPr>
        <w:t>Termin gwarancji na przedmiot zamówienia</w:t>
      </w:r>
      <w:r>
        <w:rPr>
          <w:rFonts w:asciiTheme="minorHAnsi" w:eastAsia="Tahoma" w:hAnsiTheme="minorHAnsi"/>
          <w:b/>
          <w:sz w:val="20"/>
          <w:szCs w:val="20"/>
        </w:rPr>
        <w:t>: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 </w:t>
      </w:r>
      <w:r w:rsidRPr="00771455">
        <w:rPr>
          <w:rFonts w:asciiTheme="minorHAnsi" w:eastAsia="Tahoma" w:hAnsiTheme="minorHAnsi"/>
          <w:bCs/>
          <w:sz w:val="20"/>
          <w:szCs w:val="20"/>
        </w:rPr>
        <w:t xml:space="preserve">24 miesiące / 36 miesięcy / 48 miesięcy* </w:t>
      </w:r>
    </w:p>
    <w:p w14:paraId="43BE613E" w14:textId="77777777" w:rsidR="00771455" w:rsidRPr="00FC6002" w:rsidRDefault="00771455" w:rsidP="00771455">
      <w:pPr>
        <w:pStyle w:val="Akapitzlist"/>
        <w:ind w:left="405"/>
        <w:jc w:val="both"/>
        <w:rPr>
          <w:rFonts w:asciiTheme="minorHAnsi" w:eastAsia="Tahoma" w:hAnsiTheme="minorHAnsi"/>
          <w:bCs/>
          <w:i/>
          <w:iCs/>
          <w:sz w:val="18"/>
          <w:szCs w:val="18"/>
          <w:u w:val="single"/>
        </w:rPr>
      </w:pPr>
      <w:r w:rsidRPr="00FC6002">
        <w:rPr>
          <w:rFonts w:asciiTheme="minorHAnsi" w:eastAsia="Tahoma" w:hAnsiTheme="minorHAnsi"/>
          <w:bCs/>
          <w:i/>
          <w:iCs/>
          <w:sz w:val="18"/>
          <w:szCs w:val="18"/>
        </w:rPr>
        <w:t>* niepotrzebne skreślić</w:t>
      </w:r>
    </w:p>
    <w:p w14:paraId="5759EEF2" w14:textId="77777777" w:rsidR="00771455" w:rsidRDefault="00771455" w:rsidP="00771455">
      <w:pPr>
        <w:pStyle w:val="Akapitzlist"/>
        <w:spacing w:after="0" w:line="240" w:lineRule="auto"/>
        <w:ind w:left="425"/>
        <w:jc w:val="both"/>
        <w:rPr>
          <w:b/>
          <w:sz w:val="20"/>
          <w:szCs w:val="20"/>
        </w:rPr>
      </w:pPr>
    </w:p>
    <w:p w14:paraId="68C8CE24" w14:textId="00299C33" w:rsidR="00771455" w:rsidRPr="00771455" w:rsidRDefault="00771455" w:rsidP="00771455">
      <w:pPr>
        <w:pStyle w:val="Akapitzlist"/>
        <w:spacing w:after="0" w:line="240" w:lineRule="auto"/>
        <w:ind w:left="425"/>
        <w:jc w:val="both"/>
        <w:rPr>
          <w:b/>
          <w:sz w:val="20"/>
          <w:szCs w:val="20"/>
          <w:u w:val="single"/>
        </w:rPr>
      </w:pPr>
      <w:r w:rsidRPr="00771455">
        <w:rPr>
          <w:b/>
          <w:sz w:val="20"/>
          <w:szCs w:val="20"/>
          <w:u w:val="single"/>
        </w:rPr>
        <w:t>Pakiet nr 3</w:t>
      </w:r>
    </w:p>
    <w:p w14:paraId="1D2348A3" w14:textId="6A109002" w:rsidR="00304244" w:rsidRPr="00304244" w:rsidRDefault="00D459C3" w:rsidP="00304244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  <w:r w:rsidRPr="00D459C3">
        <w:rPr>
          <w:rFonts w:asciiTheme="minorHAnsi" w:eastAsia="Tahoma" w:hAnsiTheme="minorHAnsi"/>
          <w:b/>
          <w:sz w:val="20"/>
          <w:szCs w:val="20"/>
        </w:rPr>
        <w:t xml:space="preserve">Doposażenie akceleratorów (nowe funkcjonalności umożliwiające realizację nowych technik leczenia oraz precyzyjne monitorowanie obszaru napromieniania) – doposażenie akceleratora </w:t>
      </w:r>
      <w:proofErr w:type="spellStart"/>
      <w:r w:rsidRPr="00D459C3">
        <w:rPr>
          <w:rFonts w:asciiTheme="minorHAnsi" w:eastAsia="Tahoma" w:hAnsiTheme="minorHAnsi"/>
          <w:b/>
          <w:sz w:val="20"/>
          <w:szCs w:val="20"/>
        </w:rPr>
        <w:t>RadixAct</w:t>
      </w:r>
      <w:proofErr w:type="spellEnd"/>
      <w:r w:rsidRPr="00D459C3">
        <w:rPr>
          <w:rFonts w:asciiTheme="minorHAnsi" w:eastAsia="Tahoma" w:hAnsiTheme="minorHAnsi"/>
          <w:b/>
          <w:sz w:val="20"/>
          <w:szCs w:val="20"/>
        </w:rPr>
        <w:t xml:space="preserve"> firmy </w:t>
      </w:r>
      <w:proofErr w:type="spellStart"/>
      <w:r w:rsidRPr="00D459C3">
        <w:rPr>
          <w:rFonts w:asciiTheme="minorHAnsi" w:eastAsia="Tahoma" w:hAnsiTheme="minorHAnsi"/>
          <w:b/>
          <w:sz w:val="20"/>
          <w:szCs w:val="20"/>
        </w:rPr>
        <w:t>Accuray</w:t>
      </w:r>
      <w:proofErr w:type="spellEnd"/>
      <w:r w:rsidRPr="00D459C3">
        <w:rPr>
          <w:rFonts w:asciiTheme="minorHAnsi" w:eastAsia="Tahoma" w:hAnsiTheme="minorHAnsi"/>
          <w:b/>
          <w:sz w:val="20"/>
          <w:szCs w:val="20"/>
        </w:rPr>
        <w:t xml:space="preserve"> </w:t>
      </w:r>
      <w:r w:rsidR="00304244" w:rsidRPr="00304244">
        <w:rPr>
          <w:rFonts w:asciiTheme="minorHAnsi" w:eastAsia="Tahoma" w:hAnsiTheme="minorHAnsi"/>
          <w:b/>
          <w:sz w:val="20"/>
          <w:szCs w:val="20"/>
        </w:rPr>
        <w:t xml:space="preserve">– 1 </w:t>
      </w:r>
      <w:proofErr w:type="spellStart"/>
      <w:r w:rsidR="00304244" w:rsidRPr="00304244">
        <w:rPr>
          <w:rFonts w:asciiTheme="minorHAnsi" w:eastAsia="Tahoma" w:hAnsiTheme="minorHAnsi"/>
          <w:b/>
          <w:sz w:val="20"/>
          <w:szCs w:val="20"/>
        </w:rPr>
        <w:t>kpl</w:t>
      </w:r>
      <w:proofErr w:type="spellEnd"/>
      <w:r w:rsidR="00304244" w:rsidRPr="00304244">
        <w:rPr>
          <w:rFonts w:asciiTheme="minorHAnsi" w:eastAsia="Tahoma" w:hAnsiTheme="minorHAnsi"/>
          <w:b/>
          <w:sz w:val="20"/>
          <w:szCs w:val="20"/>
        </w:rPr>
        <w:t>.</w:t>
      </w:r>
    </w:p>
    <w:p w14:paraId="0891E9CC" w14:textId="77777777" w:rsidR="00304244" w:rsidRDefault="00304244" w:rsidP="00304244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</w:p>
    <w:p w14:paraId="60C2E749" w14:textId="77777777" w:rsidR="00304244" w:rsidRPr="00185497" w:rsidRDefault="00304244" w:rsidP="00304244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  <w:r w:rsidRPr="00185497">
        <w:rPr>
          <w:rFonts w:asciiTheme="minorHAnsi" w:eastAsia="Tahoma" w:hAnsiTheme="minorHAnsi"/>
          <w:b/>
          <w:sz w:val="20"/>
          <w:szCs w:val="20"/>
        </w:rPr>
        <w:t>netto 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>...............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>.......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............ </w:t>
      </w:r>
      <w:r>
        <w:rPr>
          <w:rFonts w:asciiTheme="minorHAnsi" w:eastAsia="Tahoma" w:hAnsiTheme="minorHAnsi"/>
          <w:b/>
          <w:sz w:val="20"/>
          <w:szCs w:val="20"/>
        </w:rPr>
        <w:t xml:space="preserve"> 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zł. </w:t>
      </w:r>
      <w:r w:rsidRPr="00771455">
        <w:rPr>
          <w:rFonts w:asciiTheme="minorHAnsi" w:eastAsia="Tahoma" w:hAnsiTheme="minorHAnsi"/>
          <w:bCs/>
          <w:sz w:val="20"/>
          <w:szCs w:val="20"/>
        </w:rPr>
        <w:t>słownie...........................................................................</w:t>
      </w:r>
      <w:r>
        <w:rPr>
          <w:rFonts w:asciiTheme="minorHAnsi" w:eastAsia="Tahoma" w:hAnsiTheme="minorHAnsi"/>
          <w:bCs/>
          <w:sz w:val="20"/>
          <w:szCs w:val="20"/>
        </w:rPr>
        <w:t>.......</w:t>
      </w:r>
      <w:r w:rsidRPr="00771455">
        <w:rPr>
          <w:rFonts w:asciiTheme="minorHAnsi" w:eastAsia="Tahoma" w:hAnsiTheme="minorHAnsi"/>
          <w:bCs/>
          <w:sz w:val="20"/>
          <w:szCs w:val="20"/>
        </w:rPr>
        <w:t>............................................</w:t>
      </w:r>
    </w:p>
    <w:p w14:paraId="302FD3DB" w14:textId="77777777" w:rsidR="00304244" w:rsidRPr="00771455" w:rsidRDefault="00304244" w:rsidP="00304244">
      <w:pPr>
        <w:spacing w:line="276" w:lineRule="auto"/>
        <w:ind w:left="425"/>
        <w:jc w:val="both"/>
        <w:rPr>
          <w:rFonts w:asciiTheme="minorHAnsi" w:eastAsia="Tahoma" w:hAnsiTheme="minorHAnsi"/>
          <w:bCs/>
          <w:sz w:val="20"/>
          <w:szCs w:val="20"/>
        </w:rPr>
      </w:pPr>
      <w:r w:rsidRPr="00771455">
        <w:rPr>
          <w:rFonts w:asciiTheme="minorHAnsi" w:eastAsia="Tahoma" w:hAnsiTheme="minorHAnsi"/>
          <w:bCs/>
          <w:sz w:val="20"/>
          <w:szCs w:val="20"/>
        </w:rPr>
        <w:t>+ VAT ............................</w:t>
      </w:r>
    </w:p>
    <w:p w14:paraId="35DF4776" w14:textId="77777777" w:rsidR="00304244" w:rsidRPr="00185497" w:rsidRDefault="00304244" w:rsidP="00304244">
      <w:pPr>
        <w:spacing w:line="276" w:lineRule="auto"/>
        <w:ind w:left="425"/>
        <w:jc w:val="both"/>
        <w:rPr>
          <w:rFonts w:asciiTheme="minorHAnsi" w:eastAsia="Tahoma" w:hAnsiTheme="minorHAnsi"/>
          <w:b/>
          <w:sz w:val="20"/>
          <w:szCs w:val="20"/>
        </w:rPr>
      </w:pPr>
      <w:r w:rsidRPr="00185497">
        <w:rPr>
          <w:rFonts w:asciiTheme="minorHAnsi" w:eastAsia="Tahoma" w:hAnsiTheme="minorHAnsi"/>
          <w:b/>
          <w:sz w:val="20"/>
          <w:szCs w:val="20"/>
        </w:rPr>
        <w:t>brutto ..................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>....</w:t>
      </w:r>
      <w:r>
        <w:rPr>
          <w:rFonts w:asciiTheme="minorHAnsi" w:eastAsia="Tahoma" w:hAnsiTheme="minorHAnsi"/>
          <w:b/>
          <w:sz w:val="20"/>
          <w:szCs w:val="20"/>
        </w:rPr>
        <w:t>.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............. </w:t>
      </w:r>
      <w:r>
        <w:rPr>
          <w:rFonts w:asciiTheme="minorHAnsi" w:eastAsia="Tahoma" w:hAnsiTheme="minorHAnsi"/>
          <w:b/>
          <w:sz w:val="20"/>
          <w:szCs w:val="20"/>
        </w:rPr>
        <w:t xml:space="preserve"> </w:t>
      </w:r>
      <w:r w:rsidRPr="00185497">
        <w:rPr>
          <w:rFonts w:asciiTheme="minorHAnsi" w:eastAsia="Tahoma" w:hAnsiTheme="minorHAnsi"/>
          <w:b/>
          <w:sz w:val="20"/>
          <w:szCs w:val="20"/>
        </w:rPr>
        <w:t xml:space="preserve">zł. </w:t>
      </w:r>
      <w:r w:rsidRPr="00771455">
        <w:rPr>
          <w:rFonts w:asciiTheme="minorHAnsi" w:eastAsia="Tahoma" w:hAnsiTheme="minorHAnsi"/>
          <w:bCs/>
          <w:sz w:val="20"/>
          <w:szCs w:val="20"/>
        </w:rPr>
        <w:t>słownie...........................................................................................</w:t>
      </w:r>
      <w:r>
        <w:rPr>
          <w:rFonts w:asciiTheme="minorHAnsi" w:eastAsia="Tahoma" w:hAnsiTheme="minorHAnsi"/>
          <w:bCs/>
          <w:sz w:val="20"/>
          <w:szCs w:val="20"/>
        </w:rPr>
        <w:t>......</w:t>
      </w:r>
      <w:r w:rsidRPr="00771455">
        <w:rPr>
          <w:rFonts w:asciiTheme="minorHAnsi" w:eastAsia="Tahoma" w:hAnsiTheme="minorHAnsi"/>
          <w:bCs/>
          <w:sz w:val="20"/>
          <w:szCs w:val="20"/>
        </w:rPr>
        <w:t>............................</w:t>
      </w:r>
    </w:p>
    <w:p w14:paraId="4D374916" w14:textId="77777777" w:rsidR="00185497" w:rsidRPr="00185497" w:rsidRDefault="00185497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FBB219" w14:textId="77777777" w:rsidR="00185497" w:rsidRPr="005A0348" w:rsidRDefault="00185497" w:rsidP="005651F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3EEC5282" w14:textId="77777777" w:rsidR="00185497" w:rsidRDefault="00185497" w:rsidP="005651F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4E075D6E" w14:textId="77777777" w:rsidR="00185497" w:rsidRPr="00C64EEB" w:rsidRDefault="00185497" w:rsidP="005651F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B981463" w14:textId="77777777" w:rsidR="00185497" w:rsidRPr="00C64EEB" w:rsidRDefault="00185497" w:rsidP="005651F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6452E21E" w14:textId="77777777" w:rsidR="00185497" w:rsidRPr="00C64EEB" w:rsidRDefault="00185497" w:rsidP="000A39AD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5AB99607" w14:textId="77777777" w:rsidR="00185497" w:rsidRPr="00C64EEB" w:rsidRDefault="00185497" w:rsidP="005651F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6113"/>
        <w:gridCol w:w="2675"/>
      </w:tblGrid>
      <w:tr w:rsidR="00185497" w:rsidRPr="00C64EEB" w14:paraId="6EF144CB" w14:textId="77777777" w:rsidTr="000A39AD">
        <w:trPr>
          <w:trHeight w:val="315"/>
        </w:trPr>
        <w:tc>
          <w:tcPr>
            <w:tcW w:w="567" w:type="dxa"/>
            <w:vAlign w:val="center"/>
          </w:tcPr>
          <w:p w14:paraId="1CBD716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113" w:type="dxa"/>
            <w:vAlign w:val="center"/>
          </w:tcPr>
          <w:p w14:paraId="2AB4FEC6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675" w:type="dxa"/>
            <w:vAlign w:val="center"/>
          </w:tcPr>
          <w:p w14:paraId="7C9EB0C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534D22" w:rsidRPr="00C64EEB" w14:paraId="03FA3A5D" w14:textId="77777777" w:rsidTr="008A3F91">
        <w:trPr>
          <w:trHeight w:val="284"/>
        </w:trPr>
        <w:tc>
          <w:tcPr>
            <w:tcW w:w="567" w:type="dxa"/>
            <w:vAlign w:val="center"/>
          </w:tcPr>
          <w:p w14:paraId="38E91310" w14:textId="77777777" w:rsidR="00534D22" w:rsidRPr="00C64EEB" w:rsidRDefault="00534D22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13" w:type="dxa"/>
            <w:vAlign w:val="center"/>
          </w:tcPr>
          <w:p w14:paraId="608D1544" w14:textId="77777777" w:rsidR="00534D22" w:rsidRPr="00C64EEB" w:rsidRDefault="00534D22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675" w:type="dxa"/>
            <w:vAlign w:val="center"/>
          </w:tcPr>
          <w:p w14:paraId="1F75C459" w14:textId="77777777" w:rsidR="00534D22" w:rsidRPr="00C64EEB" w:rsidRDefault="00534D22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66F85AB8" w14:textId="77777777" w:rsidTr="008A3F91">
        <w:trPr>
          <w:trHeight w:val="284"/>
        </w:trPr>
        <w:tc>
          <w:tcPr>
            <w:tcW w:w="567" w:type="dxa"/>
            <w:vAlign w:val="center"/>
          </w:tcPr>
          <w:p w14:paraId="319DC5D2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113" w:type="dxa"/>
            <w:vAlign w:val="center"/>
          </w:tcPr>
          <w:p w14:paraId="0CBAE06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675" w:type="dxa"/>
            <w:vAlign w:val="center"/>
          </w:tcPr>
          <w:p w14:paraId="7840BF5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0BD2C05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4E9A3A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667F77D0" w14:textId="77777777" w:rsidR="00185497" w:rsidRPr="002715FE" w:rsidRDefault="00185497" w:rsidP="005651F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4324511C" w14:textId="77777777" w:rsidR="00185497" w:rsidRDefault="00185497" w:rsidP="005651F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63488440" w14:textId="77777777" w:rsidR="00185497" w:rsidRPr="002715FE" w:rsidRDefault="00185497" w:rsidP="005651F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7006665C" w14:textId="77777777" w:rsidR="00185497" w:rsidRPr="009654C6" w:rsidRDefault="00185497" w:rsidP="005651F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4091D2D4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654C6">
        <w:rPr>
          <w:rFonts w:asciiTheme="minorHAnsi" w:hAnsiTheme="minorHAnsi" w:cstheme="minorHAnsi"/>
          <w:i/>
          <w:sz w:val="20"/>
          <w:szCs w:val="20"/>
        </w:rPr>
        <w:t>(Wykonawca jest zobowiązany wykazać, że zastrzegane informacje stanowią tajemnicę przedsiębiorstwa).</w:t>
      </w:r>
    </w:p>
    <w:p w14:paraId="3551EF26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2350605E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D8DCEA3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243D30E9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5A8A317C" w14:textId="77777777" w:rsidR="008A3F91" w:rsidRDefault="008A3F91" w:rsidP="008A3F91">
      <w:pPr>
        <w:ind w:left="851"/>
        <w:jc w:val="both"/>
        <w:rPr>
          <w:rFonts w:ascii="Calibri" w:hAnsi="Calibri"/>
          <w:sz w:val="20"/>
          <w:szCs w:val="20"/>
        </w:rPr>
      </w:pPr>
    </w:p>
    <w:p w14:paraId="02994FE5" w14:textId="77777777" w:rsidR="00185497" w:rsidRPr="009654C6" w:rsidRDefault="00185497" w:rsidP="005651F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4E9AC29B" w14:textId="77777777" w:rsidR="00185497" w:rsidRPr="009654C6" w:rsidRDefault="00185497" w:rsidP="005651F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222899EA" w14:textId="77777777" w:rsidR="00185497" w:rsidRDefault="00185497" w:rsidP="005651F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lastRenderedPageBreak/>
        <w:t>* niepotrzebne skreślić</w:t>
      </w:r>
    </w:p>
    <w:p w14:paraId="0AA57C2E" w14:textId="77777777" w:rsidR="00185497" w:rsidRPr="005B5929" w:rsidRDefault="00185497" w:rsidP="005651F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9999FD8" w14:textId="77777777" w:rsidR="00185497" w:rsidRPr="00A435BB" w:rsidRDefault="00185497" w:rsidP="005651F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6595DE9C" w14:textId="77777777" w:rsidR="00185497" w:rsidRPr="00C64EEB" w:rsidRDefault="00185497" w:rsidP="005651F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1B7787FA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4189E8E7" w14:textId="77777777" w:rsidR="00185497" w:rsidRPr="00584B19" w:rsidRDefault="00185497" w:rsidP="005651F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2B8C4C7" w14:textId="77777777" w:rsidR="00185497" w:rsidRPr="00584B19" w:rsidRDefault="00185497" w:rsidP="005651F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561DE7B" w14:textId="77777777" w:rsidR="00185497" w:rsidRPr="00584B19" w:rsidRDefault="00185497" w:rsidP="005651F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6A10CDE" w14:textId="77777777" w:rsidR="00185497" w:rsidRPr="00584B19" w:rsidRDefault="00185497" w:rsidP="005651F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756CE920" w14:textId="77777777" w:rsidTr="00AF18CD">
        <w:trPr>
          <w:trHeight w:val="425"/>
        </w:trPr>
        <w:tc>
          <w:tcPr>
            <w:tcW w:w="2409" w:type="dxa"/>
          </w:tcPr>
          <w:p w14:paraId="53A847E1" w14:textId="77777777" w:rsidR="00185497" w:rsidRPr="00584B19" w:rsidRDefault="00185497" w:rsidP="005651F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9DA5635" w14:textId="77777777" w:rsidR="00185497" w:rsidRPr="00584B19" w:rsidRDefault="00185497" w:rsidP="005651F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2A166E" w14:textId="77777777" w:rsidR="00185497" w:rsidRPr="00584B19" w:rsidRDefault="00185497" w:rsidP="005651F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AB5873" w14:textId="77777777" w:rsidR="00185497" w:rsidRPr="00584B19" w:rsidRDefault="00185497" w:rsidP="005651F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02707341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E38570D" w14:textId="77777777" w:rsidR="00185497" w:rsidRPr="00584B19" w:rsidRDefault="00185497" w:rsidP="005651F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2F023CE3" w14:textId="77777777" w:rsidR="00185497" w:rsidRDefault="00185497" w:rsidP="005651FC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03E693C2" w14:textId="77777777" w:rsidR="00185497" w:rsidRDefault="00185497" w:rsidP="005651F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FBF21F0" w14:textId="77777777" w:rsidR="008C0ACF" w:rsidRPr="008A3F91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8A3F91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2285D153" w14:textId="77777777" w:rsidR="008A3F91" w:rsidRPr="008A3F91" w:rsidRDefault="008A3F91" w:rsidP="008A3F9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8A3F91">
        <w:rPr>
          <w:rFonts w:asciiTheme="minorHAnsi" w:hAnsiTheme="minorHAnsi" w:cs="Times New Roman"/>
          <w:sz w:val="20"/>
          <w:szCs w:val="20"/>
        </w:rPr>
        <w:t xml:space="preserve">Nasze dane kontaktowe osoby odpowiedzialnej za realizację zamówienia: </w:t>
      </w:r>
    </w:p>
    <w:p w14:paraId="02BC2E87" w14:textId="77777777" w:rsidR="008A3F91" w:rsidRPr="00B635B9" w:rsidRDefault="008A3F91" w:rsidP="008A3F91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 osoby odpowiedzialnej za realizację zamówienia: …………………………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…………………………..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……………………..</w:t>
      </w:r>
    </w:p>
    <w:p w14:paraId="0851AE90" w14:textId="77777777" w:rsidR="008A3F91" w:rsidRPr="00B635B9" w:rsidRDefault="008A3F91" w:rsidP="008A3F91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40A282A9" w14:textId="77777777" w:rsidR="008A3F91" w:rsidRPr="00B635B9" w:rsidRDefault="008A3F91" w:rsidP="008A3F91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B635B9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B635B9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B635B9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…………………………………………..........................................</w:t>
      </w:r>
    </w:p>
    <w:p w14:paraId="357B6EA5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5B5071A7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824F8F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D70321C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43F4B3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B355E51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696FFB07" w14:textId="77777777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0A39AD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709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6225" w14:textId="77777777" w:rsidR="00A1095C" w:rsidRDefault="00A1095C" w:rsidP="000D0145">
      <w:r>
        <w:separator/>
      </w:r>
    </w:p>
  </w:endnote>
  <w:endnote w:type="continuationSeparator" w:id="0">
    <w:p w14:paraId="7EBEE4C7" w14:textId="77777777" w:rsidR="00A1095C" w:rsidRDefault="00A1095C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0196" w14:textId="77777777" w:rsidR="003777DB" w:rsidRDefault="00282515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EC5996D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0A5967E" w14:textId="77777777" w:rsidR="00B70081" w:rsidRDefault="00282515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5651F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2B8B2994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4C6E963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4B08" w14:textId="77777777" w:rsidR="00A1095C" w:rsidRDefault="00A1095C" w:rsidP="000D0145">
      <w:r>
        <w:separator/>
      </w:r>
    </w:p>
  </w:footnote>
  <w:footnote w:type="continuationSeparator" w:id="0">
    <w:p w14:paraId="19A5220A" w14:textId="77777777" w:rsidR="00A1095C" w:rsidRDefault="00A1095C" w:rsidP="000D0145">
      <w:r>
        <w:continuationSeparator/>
      </w:r>
    </w:p>
  </w:footnote>
  <w:footnote w:id="1">
    <w:p w14:paraId="76263F4C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4572A7D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6B4FE8"/>
    <w:multiLevelType w:val="hybridMultilevel"/>
    <w:tmpl w:val="98D6B04C"/>
    <w:lvl w:ilvl="0" w:tplc="0A4AF56A">
      <w:start w:val="40"/>
      <w:numFmt w:val="bullet"/>
      <w:lvlText w:val=""/>
      <w:lvlJc w:val="left"/>
      <w:pPr>
        <w:ind w:left="405" w:hanging="360"/>
      </w:pPr>
      <w:rPr>
        <w:rFonts w:ascii="Symbol" w:eastAsia="Tahoma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104814"/>
    <w:multiLevelType w:val="hybridMultilevel"/>
    <w:tmpl w:val="63D2CA42"/>
    <w:lvl w:ilvl="0" w:tplc="2C5EA090">
      <w:start w:val="40"/>
      <w:numFmt w:val="bullet"/>
      <w:lvlText w:val=""/>
      <w:lvlJc w:val="left"/>
      <w:pPr>
        <w:ind w:left="785" w:hanging="360"/>
      </w:pPr>
      <w:rPr>
        <w:rFonts w:ascii="Symbol" w:eastAsia="Tahoma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5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462773">
    <w:abstractNumId w:val="9"/>
  </w:num>
  <w:num w:numId="2" w16cid:durableId="1542785848">
    <w:abstractNumId w:val="29"/>
  </w:num>
  <w:num w:numId="3" w16cid:durableId="654146774">
    <w:abstractNumId w:val="4"/>
  </w:num>
  <w:num w:numId="4" w16cid:durableId="1060325281">
    <w:abstractNumId w:val="31"/>
  </w:num>
  <w:num w:numId="5" w16cid:durableId="691035440">
    <w:abstractNumId w:val="26"/>
  </w:num>
  <w:num w:numId="6" w16cid:durableId="10109960">
    <w:abstractNumId w:val="7"/>
  </w:num>
  <w:num w:numId="7" w16cid:durableId="2075619666">
    <w:abstractNumId w:val="10"/>
  </w:num>
  <w:num w:numId="8" w16cid:durableId="1791970319">
    <w:abstractNumId w:val="28"/>
  </w:num>
  <w:num w:numId="9" w16cid:durableId="844394415">
    <w:abstractNumId w:val="30"/>
  </w:num>
  <w:num w:numId="10" w16cid:durableId="1529676953">
    <w:abstractNumId w:val="27"/>
  </w:num>
  <w:num w:numId="11" w16cid:durableId="1289701800">
    <w:abstractNumId w:val="15"/>
  </w:num>
  <w:num w:numId="12" w16cid:durableId="900097513">
    <w:abstractNumId w:val="13"/>
  </w:num>
  <w:num w:numId="13" w16cid:durableId="1554076847">
    <w:abstractNumId w:val="1"/>
  </w:num>
  <w:num w:numId="14" w16cid:durableId="1286155154">
    <w:abstractNumId w:val="8"/>
  </w:num>
  <w:num w:numId="15" w16cid:durableId="394814317">
    <w:abstractNumId w:val="23"/>
  </w:num>
  <w:num w:numId="16" w16cid:durableId="137655115">
    <w:abstractNumId w:val="34"/>
  </w:num>
  <w:num w:numId="17" w16cid:durableId="1661929808">
    <w:abstractNumId w:val="21"/>
  </w:num>
  <w:num w:numId="18" w16cid:durableId="25257951">
    <w:abstractNumId w:val="15"/>
  </w:num>
  <w:num w:numId="19" w16cid:durableId="3534608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59783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8597132">
    <w:abstractNumId w:val="11"/>
  </w:num>
  <w:num w:numId="22" w16cid:durableId="1817188472">
    <w:abstractNumId w:val="32"/>
  </w:num>
  <w:num w:numId="23" w16cid:durableId="1352956200">
    <w:abstractNumId w:val="35"/>
  </w:num>
  <w:num w:numId="24" w16cid:durableId="415246972">
    <w:abstractNumId w:val="20"/>
  </w:num>
  <w:num w:numId="25" w16cid:durableId="1257833625">
    <w:abstractNumId w:val="18"/>
  </w:num>
  <w:num w:numId="26" w16cid:durableId="453139703">
    <w:abstractNumId w:val="6"/>
  </w:num>
  <w:num w:numId="27" w16cid:durableId="864756387">
    <w:abstractNumId w:val="3"/>
  </w:num>
  <w:num w:numId="28" w16cid:durableId="1345014939">
    <w:abstractNumId w:val="37"/>
  </w:num>
  <w:num w:numId="29" w16cid:durableId="4387195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5097168">
    <w:abstractNumId w:val="2"/>
  </w:num>
  <w:num w:numId="31" w16cid:durableId="1398553307">
    <w:abstractNumId w:val="16"/>
  </w:num>
  <w:num w:numId="32" w16cid:durableId="14310461">
    <w:abstractNumId w:val="14"/>
  </w:num>
  <w:num w:numId="33" w16cid:durableId="1170102849">
    <w:abstractNumId w:val="24"/>
  </w:num>
  <w:num w:numId="34" w16cid:durableId="551424985">
    <w:abstractNumId w:val="36"/>
  </w:num>
  <w:num w:numId="35" w16cid:durableId="66460839">
    <w:abstractNumId w:val="12"/>
  </w:num>
  <w:num w:numId="36" w16cid:durableId="266816895">
    <w:abstractNumId w:val="19"/>
  </w:num>
  <w:num w:numId="37" w16cid:durableId="613946973">
    <w:abstractNumId w:val="22"/>
  </w:num>
  <w:num w:numId="38" w16cid:durableId="128230275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95725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7703411">
    <w:abstractNumId w:val="25"/>
  </w:num>
  <w:num w:numId="41" w16cid:durableId="501890992">
    <w:abstractNumId w:val="33"/>
  </w:num>
  <w:num w:numId="42" w16cid:durableId="188063060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44A6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39AD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5A7C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515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4244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54C5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022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A0247"/>
    <w:rsid w:val="003A1C01"/>
    <w:rsid w:val="003A37F0"/>
    <w:rsid w:val="003B08E6"/>
    <w:rsid w:val="003B24CB"/>
    <w:rsid w:val="003B2624"/>
    <w:rsid w:val="003B52A5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B24"/>
    <w:rsid w:val="00530D78"/>
    <w:rsid w:val="00531FFF"/>
    <w:rsid w:val="005329F9"/>
    <w:rsid w:val="0053442E"/>
    <w:rsid w:val="00534D22"/>
    <w:rsid w:val="005363A5"/>
    <w:rsid w:val="00536C89"/>
    <w:rsid w:val="005378E8"/>
    <w:rsid w:val="00537C14"/>
    <w:rsid w:val="005402C6"/>
    <w:rsid w:val="00541F28"/>
    <w:rsid w:val="005465E9"/>
    <w:rsid w:val="0054746F"/>
    <w:rsid w:val="005568BB"/>
    <w:rsid w:val="00557087"/>
    <w:rsid w:val="0055727D"/>
    <w:rsid w:val="00560023"/>
    <w:rsid w:val="005602BC"/>
    <w:rsid w:val="00563BA0"/>
    <w:rsid w:val="00564BFF"/>
    <w:rsid w:val="005651FC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455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3EF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2FA9"/>
    <w:rsid w:val="0082578D"/>
    <w:rsid w:val="0082719C"/>
    <w:rsid w:val="00827E2C"/>
    <w:rsid w:val="00827E6D"/>
    <w:rsid w:val="0083125B"/>
    <w:rsid w:val="00840671"/>
    <w:rsid w:val="00845AB8"/>
    <w:rsid w:val="00846884"/>
    <w:rsid w:val="00852885"/>
    <w:rsid w:val="0085348C"/>
    <w:rsid w:val="00854730"/>
    <w:rsid w:val="00863744"/>
    <w:rsid w:val="00864DC2"/>
    <w:rsid w:val="008720D1"/>
    <w:rsid w:val="008748F7"/>
    <w:rsid w:val="008764F2"/>
    <w:rsid w:val="008765E4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A3F91"/>
    <w:rsid w:val="008B055D"/>
    <w:rsid w:val="008B0A63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2BF0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7D5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C5F55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095C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393"/>
    <w:rsid w:val="00B1091D"/>
    <w:rsid w:val="00B130A4"/>
    <w:rsid w:val="00B13EBD"/>
    <w:rsid w:val="00B16C96"/>
    <w:rsid w:val="00B21DCC"/>
    <w:rsid w:val="00B25018"/>
    <w:rsid w:val="00B31E02"/>
    <w:rsid w:val="00B4345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4339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9C3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5723"/>
    <w:rsid w:val="00D76119"/>
    <w:rsid w:val="00D8072F"/>
    <w:rsid w:val="00D82E68"/>
    <w:rsid w:val="00D84258"/>
    <w:rsid w:val="00D84595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410E"/>
    <w:rsid w:val="00DE50E9"/>
    <w:rsid w:val="00DE70A4"/>
    <w:rsid w:val="00DE7F1E"/>
    <w:rsid w:val="00DF14FA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6778C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26F08"/>
    <w:rsid w:val="00F32D0B"/>
    <w:rsid w:val="00F333FD"/>
    <w:rsid w:val="00F40669"/>
    <w:rsid w:val="00F40D31"/>
    <w:rsid w:val="00F41137"/>
    <w:rsid w:val="00F429FF"/>
    <w:rsid w:val="00F43BB0"/>
    <w:rsid w:val="00F46AAD"/>
    <w:rsid w:val="00F47386"/>
    <w:rsid w:val="00F47CD5"/>
    <w:rsid w:val="00F50828"/>
    <w:rsid w:val="00F572BD"/>
    <w:rsid w:val="00F575E9"/>
    <w:rsid w:val="00F603C6"/>
    <w:rsid w:val="00F62721"/>
    <w:rsid w:val="00F638F5"/>
    <w:rsid w:val="00F74E32"/>
    <w:rsid w:val="00F757E3"/>
    <w:rsid w:val="00F80C63"/>
    <w:rsid w:val="00F92D15"/>
    <w:rsid w:val="00F94916"/>
    <w:rsid w:val="00F97F9D"/>
    <w:rsid w:val="00FA06EB"/>
    <w:rsid w:val="00FA44CB"/>
    <w:rsid w:val="00FA4DF9"/>
    <w:rsid w:val="00FA6B65"/>
    <w:rsid w:val="00FB650F"/>
    <w:rsid w:val="00FC6002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C1AE9"/>
  <w15:docId w15:val="{45327CBA-50CD-4449-9ADA-5A75B09D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44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35EE6-FE4D-4EFE-8AD0-E41118D2F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Januchta Agnieszka</cp:lastModifiedBy>
  <cp:revision>9</cp:revision>
  <cp:lastPrinted>2023-08-30T10:50:00Z</cp:lastPrinted>
  <dcterms:created xsi:type="dcterms:W3CDTF">2023-08-17T10:42:00Z</dcterms:created>
  <dcterms:modified xsi:type="dcterms:W3CDTF">2023-08-30T10:50:00Z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