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D33B" w14:textId="77777777" w:rsidR="006003F7" w:rsidRPr="00A9492C" w:rsidRDefault="006003F7" w:rsidP="00246514">
      <w:pPr>
        <w:spacing w:after="0" w:line="276" w:lineRule="auto"/>
        <w:jc w:val="center"/>
        <w:rPr>
          <w:b/>
          <w:u w:val="single"/>
        </w:rPr>
      </w:pPr>
      <w:r w:rsidRPr="00A9492C">
        <w:rPr>
          <w:b/>
          <w:u w:val="single"/>
        </w:rPr>
        <w:t>OPIS PRZEDMIOTU ZAMÓWIENIA</w:t>
      </w:r>
    </w:p>
    <w:p w14:paraId="134E5787" w14:textId="53F242E3" w:rsidR="006003F7" w:rsidRPr="00A9492C" w:rsidRDefault="006003F7" w:rsidP="00246514">
      <w:pPr>
        <w:spacing w:after="0" w:line="276" w:lineRule="auto"/>
        <w:jc w:val="both"/>
        <w:rPr>
          <w:b/>
          <w:u w:val="single"/>
        </w:rPr>
      </w:pPr>
      <w:bookmarkStart w:id="0" w:name="_Hlk8817864"/>
      <w:bookmarkStart w:id="1" w:name="_Hlk47419718"/>
      <w:r w:rsidRPr="00A9492C">
        <w:rPr>
          <w:b/>
          <w:u w:val="single"/>
        </w:rPr>
        <w:t>„</w:t>
      </w:r>
      <w:r w:rsidR="00BD12F1" w:rsidRPr="00A9492C">
        <w:rPr>
          <w:b/>
          <w:u w:val="single"/>
        </w:rPr>
        <w:t>Remont budynku kontenerowego na terenie Szkoły Podstawowej w Chomęcicach (ul. Poznańska 112)"</w:t>
      </w:r>
      <w:bookmarkEnd w:id="0"/>
    </w:p>
    <w:bookmarkEnd w:id="1"/>
    <w:p w14:paraId="3F808865" w14:textId="77777777" w:rsidR="006003F7" w:rsidRPr="00A9492C" w:rsidRDefault="006003F7" w:rsidP="00246514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29BC463B" w14:textId="4F1201CE" w:rsidR="009B6B79" w:rsidRPr="00A9492C" w:rsidRDefault="009B6B79" w:rsidP="00246514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A9492C">
        <w:rPr>
          <w:rFonts w:cstheme="minorHAnsi"/>
          <w:shd w:val="clear" w:color="auto" w:fill="FFFFFF"/>
        </w:rPr>
        <w:t>Informujemy o postępowaniu prowadzonym przez Zamawiającego w trybie zgodnym z regulaminem wewnętrznym organizacji.</w:t>
      </w:r>
      <w:r w:rsidR="00DB013B" w:rsidRPr="00A9492C">
        <w:rPr>
          <w:rFonts w:cstheme="minorHAnsi"/>
          <w:shd w:val="clear" w:color="auto" w:fill="FFFFFF"/>
        </w:rPr>
        <w:t xml:space="preserve"> </w:t>
      </w:r>
      <w:r w:rsidR="00DB013B" w:rsidRPr="00A9492C">
        <w:t>Niniejsze postępowanie nie jest prowadzone w oparciu o przepisy ustawy</w:t>
      </w:r>
      <w:r w:rsidR="00B36D35" w:rsidRPr="00A9492C">
        <w:t xml:space="preserve">  </w:t>
      </w:r>
      <w:r w:rsidR="00B36D35" w:rsidRPr="00A9492C">
        <w:br/>
        <w:t>z dnia 11 września 2019 r. - Prawo zamówień publicznych (</w:t>
      </w:r>
      <w:proofErr w:type="spellStart"/>
      <w:r w:rsidR="00B36D35" w:rsidRPr="00A9492C">
        <w:t>t.j</w:t>
      </w:r>
      <w:proofErr w:type="spellEnd"/>
      <w:r w:rsidR="00B36D35" w:rsidRPr="00A9492C">
        <w:t xml:space="preserve">. Dz. U. z 2021 r. poz. 1129 z </w:t>
      </w:r>
      <w:proofErr w:type="spellStart"/>
      <w:r w:rsidR="00B36D35" w:rsidRPr="00A9492C">
        <w:t>późn</w:t>
      </w:r>
      <w:proofErr w:type="spellEnd"/>
      <w:r w:rsidR="00B36D35" w:rsidRPr="00A9492C">
        <w:t>. zm.).</w:t>
      </w:r>
    </w:p>
    <w:p w14:paraId="61D3F506" w14:textId="77777777" w:rsidR="00246514" w:rsidRPr="00A9492C" w:rsidRDefault="00246514" w:rsidP="00246514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40FD66EE" w14:textId="335B2DBE" w:rsidR="003C72F1" w:rsidRPr="00A9492C" w:rsidRDefault="003C72F1" w:rsidP="00246514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  <w:r w:rsidRPr="00A9492C">
        <w:rPr>
          <w:rFonts w:cstheme="minorHAnsi"/>
          <w:b/>
          <w:bCs/>
          <w:shd w:val="clear" w:color="auto" w:fill="FFFFFF"/>
        </w:rPr>
        <w:t xml:space="preserve">Przedmiotem zamówienia jest </w:t>
      </w:r>
      <w:r w:rsidR="006E6127" w:rsidRPr="00A9492C">
        <w:rPr>
          <w:rFonts w:cstheme="minorHAnsi"/>
          <w:b/>
          <w:bCs/>
          <w:shd w:val="clear" w:color="auto" w:fill="FFFFFF"/>
        </w:rPr>
        <w:t>remont</w:t>
      </w:r>
      <w:r w:rsidR="001F281B" w:rsidRPr="00A9492C">
        <w:rPr>
          <w:rFonts w:cstheme="minorHAnsi"/>
          <w:b/>
          <w:bCs/>
          <w:shd w:val="clear" w:color="auto" w:fill="FFFFFF"/>
        </w:rPr>
        <w:t xml:space="preserve"> </w:t>
      </w:r>
      <w:r w:rsidR="00BD12F1" w:rsidRPr="00A9492C">
        <w:rPr>
          <w:rFonts w:cstheme="minorHAnsi"/>
          <w:b/>
          <w:bCs/>
          <w:shd w:val="clear" w:color="auto" w:fill="FFFFFF"/>
        </w:rPr>
        <w:t xml:space="preserve">budynku kontenerowego na terenie Szkoły Podstawowej </w:t>
      </w:r>
      <w:r w:rsidR="00D91D52" w:rsidRPr="00A9492C">
        <w:rPr>
          <w:rFonts w:cstheme="minorHAnsi"/>
          <w:b/>
          <w:bCs/>
          <w:shd w:val="clear" w:color="auto" w:fill="FFFFFF"/>
        </w:rPr>
        <w:br/>
      </w:r>
      <w:r w:rsidR="00BD12F1" w:rsidRPr="00A9492C">
        <w:rPr>
          <w:rFonts w:cstheme="minorHAnsi"/>
          <w:b/>
          <w:bCs/>
          <w:shd w:val="clear" w:color="auto" w:fill="FFFFFF"/>
        </w:rPr>
        <w:t>w Chomęcicach (ul. Poznańska 112)</w:t>
      </w:r>
      <w:bookmarkStart w:id="2" w:name="_Hlk47419770"/>
      <w:r w:rsidR="004D33DB" w:rsidRPr="00A9492C">
        <w:rPr>
          <w:rFonts w:cstheme="minorHAnsi"/>
          <w:b/>
          <w:bCs/>
          <w:shd w:val="clear" w:color="auto" w:fill="FFFFFF"/>
        </w:rPr>
        <w:t>.</w:t>
      </w:r>
    </w:p>
    <w:bookmarkEnd w:id="2"/>
    <w:p w14:paraId="546282F0" w14:textId="77777777" w:rsidR="001366B7" w:rsidRPr="00A9492C" w:rsidRDefault="001366B7" w:rsidP="00246514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</w:p>
    <w:p w14:paraId="62462028" w14:textId="6A1799EF" w:rsidR="003C72F1" w:rsidRPr="00A9492C" w:rsidRDefault="003C72F1" w:rsidP="0069564E">
      <w:pPr>
        <w:pStyle w:val="Akapitzlist"/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  <w:b/>
          <w:shd w:val="clear" w:color="auto" w:fill="FFFFFF"/>
        </w:rPr>
      </w:pPr>
      <w:r w:rsidRPr="00A9492C">
        <w:rPr>
          <w:rFonts w:cstheme="minorHAnsi"/>
          <w:b/>
          <w:shd w:val="clear" w:color="auto" w:fill="FFFFFF"/>
        </w:rPr>
        <w:t xml:space="preserve">Zakres robót obejmuje: </w:t>
      </w:r>
    </w:p>
    <w:p w14:paraId="6C35E9DE" w14:textId="65F444D6" w:rsidR="00D91D52" w:rsidRPr="00A9492C" w:rsidRDefault="00D91D52" w:rsidP="00246514">
      <w:pPr>
        <w:pStyle w:val="Akapitzlist"/>
        <w:numPr>
          <w:ilvl w:val="1"/>
          <w:numId w:val="2"/>
        </w:numPr>
        <w:spacing w:after="0" w:line="276" w:lineRule="auto"/>
        <w:ind w:left="567" w:hanging="567"/>
        <w:jc w:val="both"/>
        <w:rPr>
          <w:rFonts w:cstheme="minorHAnsi"/>
          <w:shd w:val="clear" w:color="auto" w:fill="FFFFFF"/>
        </w:rPr>
      </w:pPr>
      <w:r w:rsidRPr="00A9492C">
        <w:rPr>
          <w:rFonts w:cstheme="minorHAnsi"/>
          <w:shd w:val="clear" w:color="auto" w:fill="FFFFFF"/>
        </w:rPr>
        <w:t>Toalety:</w:t>
      </w:r>
    </w:p>
    <w:p w14:paraId="15B73EF7" w14:textId="6701B36F" w:rsidR="00D91D52" w:rsidRPr="00A9492C" w:rsidRDefault="00D91D52" w:rsidP="00D91D52">
      <w:pPr>
        <w:pStyle w:val="Akapitzlist"/>
        <w:spacing w:after="0" w:line="276" w:lineRule="auto"/>
        <w:ind w:left="567"/>
        <w:jc w:val="both"/>
        <w:rPr>
          <w:rFonts w:cstheme="minorHAnsi"/>
          <w:shd w:val="clear" w:color="auto" w:fill="FFFFFF"/>
        </w:rPr>
      </w:pPr>
      <w:r w:rsidRPr="00A9492C">
        <w:rPr>
          <w:rFonts w:cstheme="minorHAnsi"/>
          <w:shd w:val="clear" w:color="auto" w:fill="FFFFFF"/>
        </w:rPr>
        <w:t>- wymiana armatury sanitarnej – desek do misek ustępowych,</w:t>
      </w:r>
    </w:p>
    <w:p w14:paraId="441085AB" w14:textId="08FA76E4" w:rsidR="00D91D52" w:rsidRPr="00A9492C" w:rsidRDefault="00D91D52" w:rsidP="00D91D52">
      <w:pPr>
        <w:pStyle w:val="Akapitzlist"/>
        <w:spacing w:after="0" w:line="276" w:lineRule="auto"/>
        <w:ind w:left="567"/>
        <w:jc w:val="both"/>
        <w:rPr>
          <w:rFonts w:cstheme="minorHAnsi"/>
          <w:shd w:val="clear" w:color="auto" w:fill="FFFFFF"/>
        </w:rPr>
      </w:pPr>
      <w:r w:rsidRPr="00A9492C">
        <w:rPr>
          <w:rFonts w:cstheme="minorHAnsi"/>
          <w:shd w:val="clear" w:color="auto" w:fill="FFFFFF"/>
        </w:rPr>
        <w:t>- czyszczenie/mycie ścian i podłóg.</w:t>
      </w:r>
    </w:p>
    <w:p w14:paraId="2D7C3C9A" w14:textId="4383986C" w:rsidR="00D91D52" w:rsidRPr="00A9492C" w:rsidRDefault="00D91D52" w:rsidP="00EF2C86">
      <w:pPr>
        <w:pStyle w:val="Akapitzlist"/>
        <w:numPr>
          <w:ilvl w:val="1"/>
          <w:numId w:val="2"/>
        </w:numPr>
        <w:spacing w:after="0" w:line="276" w:lineRule="auto"/>
        <w:ind w:left="567" w:hanging="567"/>
        <w:jc w:val="both"/>
        <w:rPr>
          <w:rFonts w:cstheme="minorHAnsi"/>
          <w:shd w:val="clear" w:color="auto" w:fill="FFFFFF"/>
        </w:rPr>
      </w:pPr>
      <w:r w:rsidRPr="00A9492C">
        <w:rPr>
          <w:rFonts w:cstheme="minorHAnsi"/>
          <w:shd w:val="clear" w:color="auto" w:fill="FFFFFF"/>
        </w:rPr>
        <w:t xml:space="preserve">Remont </w:t>
      </w:r>
      <w:r w:rsidR="002934CC" w:rsidRPr="00A9492C">
        <w:rPr>
          <w:rFonts w:cstheme="minorHAnsi"/>
          <w:shd w:val="clear" w:color="auto" w:fill="FFFFFF"/>
        </w:rPr>
        <w:t xml:space="preserve">zbutwiałej </w:t>
      </w:r>
      <w:r w:rsidRPr="00A9492C">
        <w:rPr>
          <w:rFonts w:cstheme="minorHAnsi"/>
          <w:shd w:val="clear" w:color="auto" w:fill="FFFFFF"/>
        </w:rPr>
        <w:t>ściany polegający na rozbiórce fragmentu ściany wraz z utylizacją,</w:t>
      </w:r>
      <w:r w:rsidR="001844BA" w:rsidRPr="00A9492C">
        <w:rPr>
          <w:rFonts w:cstheme="minorHAnsi"/>
          <w:shd w:val="clear" w:color="auto" w:fill="FFFFFF"/>
        </w:rPr>
        <w:t xml:space="preserve"> podmurowanie fragmentu ściany z izolacją, odgrzybianiem, wykonaniem tynków wewnętrznych </w:t>
      </w:r>
      <w:r w:rsidR="00A9492C">
        <w:rPr>
          <w:rFonts w:cstheme="minorHAnsi"/>
          <w:shd w:val="clear" w:color="auto" w:fill="FFFFFF"/>
        </w:rPr>
        <w:br/>
      </w:r>
      <w:r w:rsidR="001844BA" w:rsidRPr="00A9492C">
        <w:rPr>
          <w:rFonts w:cstheme="minorHAnsi"/>
          <w:shd w:val="clear" w:color="auto" w:fill="FFFFFF"/>
        </w:rPr>
        <w:t>i zewnętrznych, szpachlowanie z malowaniem.</w:t>
      </w:r>
    </w:p>
    <w:p w14:paraId="29780A2D" w14:textId="2A7B5202" w:rsidR="001844BA" w:rsidRPr="00A9492C" w:rsidRDefault="001844BA" w:rsidP="00EF2C86">
      <w:pPr>
        <w:pStyle w:val="Akapitzlist"/>
        <w:numPr>
          <w:ilvl w:val="1"/>
          <w:numId w:val="2"/>
        </w:numPr>
        <w:spacing w:after="0" w:line="276" w:lineRule="auto"/>
        <w:ind w:left="567" w:hanging="567"/>
        <w:jc w:val="both"/>
        <w:rPr>
          <w:rFonts w:cstheme="minorHAnsi"/>
          <w:shd w:val="clear" w:color="auto" w:fill="FFFFFF"/>
        </w:rPr>
      </w:pPr>
      <w:r w:rsidRPr="00A9492C">
        <w:rPr>
          <w:rFonts w:cstheme="minorHAnsi"/>
          <w:shd w:val="clear" w:color="auto" w:fill="FFFFFF"/>
        </w:rPr>
        <w:t>Roboty malarskie w salach lekcyjnych nr 3, 4, 5, 6 oraz pokoju nauczycielskim i korytarzu</w:t>
      </w:r>
      <w:r w:rsidR="00A9492C">
        <w:rPr>
          <w:rFonts w:cstheme="minorHAnsi"/>
          <w:shd w:val="clear" w:color="auto" w:fill="FFFFFF"/>
        </w:rPr>
        <w:t>:</w:t>
      </w:r>
    </w:p>
    <w:p w14:paraId="187383E8" w14:textId="0155CFD6" w:rsidR="00D91D52" w:rsidRPr="00A9492C" w:rsidRDefault="00D91D52" w:rsidP="00D91D52">
      <w:pPr>
        <w:pStyle w:val="Akapitzlist"/>
        <w:spacing w:after="0" w:line="276" w:lineRule="auto"/>
        <w:ind w:left="567"/>
        <w:jc w:val="both"/>
        <w:rPr>
          <w:rFonts w:cstheme="minorHAnsi"/>
          <w:shd w:val="clear" w:color="auto" w:fill="FFFFFF"/>
        </w:rPr>
      </w:pPr>
      <w:r w:rsidRPr="00A9492C">
        <w:rPr>
          <w:rFonts w:cstheme="minorHAnsi"/>
          <w:shd w:val="clear" w:color="auto" w:fill="FFFFFF"/>
        </w:rPr>
        <w:t xml:space="preserve">- </w:t>
      </w:r>
      <w:r w:rsidR="001844BA" w:rsidRPr="00A9492C">
        <w:rPr>
          <w:rFonts w:cstheme="minorHAnsi"/>
          <w:shd w:val="clear" w:color="auto" w:fill="FFFFFF"/>
        </w:rPr>
        <w:t>zabezpieczenie folią,</w:t>
      </w:r>
    </w:p>
    <w:p w14:paraId="3A45F2B5" w14:textId="2588AC7B" w:rsidR="00AB3815" w:rsidRPr="00A9492C" w:rsidRDefault="001844BA" w:rsidP="0003005D">
      <w:pPr>
        <w:pStyle w:val="Akapitzlist"/>
        <w:spacing w:after="0" w:line="276" w:lineRule="auto"/>
        <w:ind w:left="567"/>
        <w:jc w:val="both"/>
        <w:rPr>
          <w:rFonts w:cstheme="minorHAnsi"/>
          <w:shd w:val="clear" w:color="auto" w:fill="FFFFFF"/>
        </w:rPr>
      </w:pPr>
      <w:r w:rsidRPr="00A9492C">
        <w:rPr>
          <w:rFonts w:cstheme="minorHAnsi"/>
          <w:shd w:val="clear" w:color="auto" w:fill="FFFFFF"/>
        </w:rPr>
        <w:t xml:space="preserve">- </w:t>
      </w:r>
      <w:r w:rsidR="0003005D" w:rsidRPr="00A9492C">
        <w:rPr>
          <w:rFonts w:cstheme="minorHAnsi"/>
          <w:shd w:val="clear" w:color="auto" w:fill="FFFFFF"/>
        </w:rPr>
        <w:t>przygotowanie ścian pomalowanych farbą emulsyjną do malowania poprzez szpachlowanie</w:t>
      </w:r>
      <w:r w:rsidR="00AB3815" w:rsidRPr="00A9492C">
        <w:rPr>
          <w:rFonts w:cstheme="minorHAnsi"/>
          <w:shd w:val="clear" w:color="auto" w:fill="FFFFFF"/>
        </w:rPr>
        <w:t>,</w:t>
      </w:r>
      <w:r w:rsidR="0003005D" w:rsidRPr="00A9492C">
        <w:rPr>
          <w:rFonts w:cstheme="minorHAnsi"/>
          <w:shd w:val="clear" w:color="auto" w:fill="FFFFFF"/>
        </w:rPr>
        <w:t xml:space="preserve"> </w:t>
      </w:r>
      <w:r w:rsidR="00AB3815" w:rsidRPr="00A9492C">
        <w:rPr>
          <w:rFonts w:cstheme="minorHAnsi"/>
          <w:shd w:val="clear" w:color="auto" w:fill="FFFFFF"/>
        </w:rPr>
        <w:t>gruntowanie z 2</w:t>
      </w:r>
      <w:r w:rsidR="0003005D" w:rsidRPr="00A9492C">
        <w:rPr>
          <w:rFonts w:cstheme="minorHAnsi"/>
          <w:shd w:val="clear" w:color="auto" w:fill="FFFFFF"/>
        </w:rPr>
        <w:t>-</w:t>
      </w:r>
      <w:r w:rsidR="00AB3815" w:rsidRPr="00A9492C">
        <w:rPr>
          <w:rFonts w:cstheme="minorHAnsi"/>
          <w:shd w:val="clear" w:color="auto" w:fill="FFFFFF"/>
        </w:rPr>
        <w:t xml:space="preserve">krotnym malowaniem ścian farbą </w:t>
      </w:r>
      <w:r w:rsidR="0003005D" w:rsidRPr="00A9492C">
        <w:rPr>
          <w:rFonts w:cstheme="minorHAnsi"/>
          <w:shd w:val="clear" w:color="auto" w:fill="FFFFFF"/>
        </w:rPr>
        <w:t>emulsyjną</w:t>
      </w:r>
      <w:r w:rsidR="00AB3815" w:rsidRPr="00A9492C">
        <w:rPr>
          <w:rFonts w:cstheme="minorHAnsi"/>
          <w:shd w:val="clear" w:color="auto" w:fill="FFFFFF"/>
        </w:rPr>
        <w:t>,</w:t>
      </w:r>
    </w:p>
    <w:p w14:paraId="643CC562" w14:textId="46F1E019" w:rsidR="00AB3815" w:rsidRPr="00A9492C" w:rsidRDefault="00AB3815" w:rsidP="00D91D52">
      <w:pPr>
        <w:pStyle w:val="Akapitzlist"/>
        <w:spacing w:after="0" w:line="276" w:lineRule="auto"/>
        <w:ind w:left="567"/>
        <w:jc w:val="both"/>
        <w:rPr>
          <w:rFonts w:cstheme="minorHAnsi"/>
          <w:shd w:val="clear" w:color="auto" w:fill="FFFFFF"/>
        </w:rPr>
      </w:pPr>
      <w:r w:rsidRPr="00A9492C">
        <w:rPr>
          <w:rFonts w:cstheme="minorHAnsi"/>
          <w:shd w:val="clear" w:color="auto" w:fill="FFFFFF"/>
        </w:rPr>
        <w:t xml:space="preserve">- oczyszczenie i przygotowanie ścian </w:t>
      </w:r>
      <w:r w:rsidR="0003005D" w:rsidRPr="00A9492C">
        <w:rPr>
          <w:rFonts w:cstheme="minorHAnsi"/>
          <w:shd w:val="clear" w:color="auto" w:fill="FFFFFF"/>
        </w:rPr>
        <w:t>po</w:t>
      </w:r>
      <w:r w:rsidRPr="00A9492C">
        <w:rPr>
          <w:rFonts w:cstheme="minorHAnsi"/>
          <w:shd w:val="clear" w:color="auto" w:fill="FFFFFF"/>
        </w:rPr>
        <w:t>malowanych farbą olejną, gruntowanie i malowanie lamperii do wysokości 1,4 m,</w:t>
      </w:r>
    </w:p>
    <w:p w14:paraId="7EBC9019" w14:textId="53EDD9E7" w:rsidR="00AB3815" w:rsidRPr="00A9492C" w:rsidRDefault="00AB3815" w:rsidP="00D91D52">
      <w:pPr>
        <w:pStyle w:val="Akapitzlist"/>
        <w:spacing w:after="0" w:line="276" w:lineRule="auto"/>
        <w:ind w:left="567"/>
        <w:jc w:val="both"/>
        <w:rPr>
          <w:rFonts w:cstheme="minorHAnsi"/>
          <w:shd w:val="clear" w:color="auto" w:fill="FFFFFF"/>
        </w:rPr>
      </w:pPr>
      <w:r w:rsidRPr="00A9492C">
        <w:rPr>
          <w:rFonts w:cstheme="minorHAnsi"/>
          <w:shd w:val="clear" w:color="auto" w:fill="FFFFFF"/>
        </w:rPr>
        <w:t>- oczyszczenie i pomalowanie belek-parapetów,</w:t>
      </w:r>
    </w:p>
    <w:p w14:paraId="47F910EE" w14:textId="12049D88" w:rsidR="00AB3815" w:rsidRPr="00A9492C" w:rsidRDefault="00AB3815" w:rsidP="00D91D52">
      <w:pPr>
        <w:pStyle w:val="Akapitzlist"/>
        <w:spacing w:after="0" w:line="276" w:lineRule="auto"/>
        <w:ind w:left="567"/>
        <w:jc w:val="both"/>
        <w:rPr>
          <w:rFonts w:cstheme="minorHAnsi"/>
          <w:shd w:val="clear" w:color="auto" w:fill="FFFFFF"/>
        </w:rPr>
      </w:pPr>
      <w:r w:rsidRPr="00A9492C">
        <w:rPr>
          <w:rFonts w:cstheme="minorHAnsi"/>
          <w:shd w:val="clear" w:color="auto" w:fill="FFFFFF"/>
        </w:rPr>
        <w:t>- odświeżenie sufitu podwieszanego – malowanie,</w:t>
      </w:r>
    </w:p>
    <w:p w14:paraId="561C19AF" w14:textId="404EA4BC" w:rsidR="00AB3815" w:rsidRPr="00A9492C" w:rsidRDefault="00AB3815" w:rsidP="00D91D52">
      <w:pPr>
        <w:pStyle w:val="Akapitzlist"/>
        <w:spacing w:after="0" w:line="276" w:lineRule="auto"/>
        <w:ind w:left="567"/>
        <w:jc w:val="both"/>
        <w:rPr>
          <w:rFonts w:cstheme="minorHAnsi"/>
          <w:shd w:val="clear" w:color="auto" w:fill="FFFFFF"/>
        </w:rPr>
      </w:pPr>
      <w:r w:rsidRPr="00A9492C">
        <w:rPr>
          <w:rFonts w:cstheme="minorHAnsi"/>
          <w:shd w:val="clear" w:color="auto" w:fill="FFFFFF"/>
        </w:rPr>
        <w:t>- uzupełnienie listew PCV cokolika.</w:t>
      </w:r>
    </w:p>
    <w:p w14:paraId="66360D71" w14:textId="42AEA076" w:rsidR="00AB3815" w:rsidRPr="00A9492C" w:rsidRDefault="00AB3815" w:rsidP="00246514">
      <w:pPr>
        <w:pStyle w:val="Akapitzlist"/>
        <w:numPr>
          <w:ilvl w:val="1"/>
          <w:numId w:val="2"/>
        </w:numPr>
        <w:spacing w:after="0" w:line="276" w:lineRule="auto"/>
        <w:ind w:left="567" w:hanging="567"/>
        <w:jc w:val="both"/>
        <w:rPr>
          <w:rFonts w:cstheme="minorHAnsi"/>
          <w:shd w:val="clear" w:color="auto" w:fill="FFFFFF"/>
        </w:rPr>
      </w:pPr>
      <w:r w:rsidRPr="00A9492C">
        <w:rPr>
          <w:rFonts w:cstheme="minorHAnsi"/>
          <w:shd w:val="clear" w:color="auto" w:fill="FFFFFF"/>
        </w:rPr>
        <w:t>Wymiana klamek drzwiowych.</w:t>
      </w:r>
    </w:p>
    <w:p w14:paraId="2282A3BB" w14:textId="77777777" w:rsidR="002934CC" w:rsidRPr="00A9492C" w:rsidRDefault="002934CC" w:rsidP="00246514">
      <w:pPr>
        <w:pStyle w:val="Akapitzlist"/>
        <w:numPr>
          <w:ilvl w:val="1"/>
          <w:numId w:val="2"/>
        </w:numPr>
        <w:spacing w:after="0" w:line="276" w:lineRule="auto"/>
        <w:ind w:left="567" w:hanging="567"/>
        <w:jc w:val="both"/>
        <w:rPr>
          <w:rFonts w:cstheme="minorHAnsi"/>
          <w:shd w:val="clear" w:color="auto" w:fill="FFFFFF"/>
        </w:rPr>
      </w:pPr>
      <w:r w:rsidRPr="00A9492C">
        <w:rPr>
          <w:rFonts w:cstheme="minorHAnsi"/>
          <w:shd w:val="clear" w:color="auto" w:fill="FFFFFF"/>
        </w:rPr>
        <w:t>Dach:</w:t>
      </w:r>
    </w:p>
    <w:p w14:paraId="2B4B6EB3" w14:textId="77777777" w:rsidR="002934CC" w:rsidRPr="00A9492C" w:rsidRDefault="002934CC" w:rsidP="002934CC">
      <w:pPr>
        <w:pStyle w:val="Akapitzlist"/>
        <w:spacing w:after="0" w:line="276" w:lineRule="auto"/>
        <w:ind w:left="567"/>
        <w:jc w:val="both"/>
        <w:rPr>
          <w:rFonts w:cstheme="minorHAnsi"/>
          <w:shd w:val="clear" w:color="auto" w:fill="FFFFFF"/>
        </w:rPr>
      </w:pPr>
      <w:r w:rsidRPr="00A9492C">
        <w:rPr>
          <w:rFonts w:cstheme="minorHAnsi"/>
          <w:shd w:val="clear" w:color="auto" w:fill="FFFFFF"/>
        </w:rPr>
        <w:t>- uszczelnienie przecieków,</w:t>
      </w:r>
    </w:p>
    <w:p w14:paraId="634991DF" w14:textId="482EF1A7" w:rsidR="002934CC" w:rsidRPr="00A9492C" w:rsidRDefault="002934CC" w:rsidP="002934CC">
      <w:pPr>
        <w:pStyle w:val="Akapitzlist"/>
        <w:spacing w:after="0" w:line="276" w:lineRule="auto"/>
        <w:ind w:left="567"/>
        <w:jc w:val="both"/>
        <w:rPr>
          <w:rFonts w:cstheme="minorHAnsi"/>
          <w:shd w:val="clear" w:color="auto" w:fill="FFFFFF"/>
        </w:rPr>
      </w:pPr>
      <w:r w:rsidRPr="00A9492C">
        <w:rPr>
          <w:rFonts w:cstheme="minorHAnsi"/>
          <w:shd w:val="clear" w:color="auto" w:fill="FFFFFF"/>
        </w:rPr>
        <w:t>- montaż rynny i rury spustowej przy zbutwiałej ścianie</w:t>
      </w:r>
      <w:r w:rsidR="0003005D" w:rsidRPr="00A9492C">
        <w:rPr>
          <w:rFonts w:cstheme="minorHAnsi"/>
          <w:shd w:val="clear" w:color="auto" w:fill="FFFFFF"/>
        </w:rPr>
        <w:t>,</w:t>
      </w:r>
    </w:p>
    <w:p w14:paraId="3A59D397" w14:textId="6E2F50C3" w:rsidR="002934CC" w:rsidRPr="00A9492C" w:rsidRDefault="002934CC" w:rsidP="002934CC">
      <w:pPr>
        <w:pStyle w:val="Akapitzlist"/>
        <w:spacing w:after="0" w:line="276" w:lineRule="auto"/>
        <w:ind w:left="567"/>
        <w:jc w:val="both"/>
        <w:rPr>
          <w:rFonts w:cstheme="minorHAnsi"/>
          <w:shd w:val="clear" w:color="auto" w:fill="FFFFFF"/>
        </w:rPr>
      </w:pPr>
      <w:r w:rsidRPr="00A9492C">
        <w:rPr>
          <w:rFonts w:cstheme="minorHAnsi"/>
          <w:shd w:val="clear" w:color="auto" w:fill="FFFFFF"/>
        </w:rPr>
        <w:t xml:space="preserve">- obróbki </w:t>
      </w:r>
      <w:r w:rsidR="0003005D" w:rsidRPr="00A9492C">
        <w:rPr>
          <w:rFonts w:cstheme="minorHAnsi"/>
          <w:shd w:val="clear" w:color="auto" w:fill="FFFFFF"/>
        </w:rPr>
        <w:t>blacharskie</w:t>
      </w:r>
      <w:r w:rsidRPr="00A9492C">
        <w:rPr>
          <w:rFonts w:cstheme="minorHAnsi"/>
          <w:shd w:val="clear" w:color="auto" w:fill="FFFFFF"/>
        </w:rPr>
        <w:t>.</w:t>
      </w:r>
    </w:p>
    <w:p w14:paraId="7EC9077D" w14:textId="77777777" w:rsidR="00347AA1" w:rsidRPr="00A9492C" w:rsidRDefault="00347AA1" w:rsidP="00246514">
      <w:pPr>
        <w:spacing w:after="0" w:line="276" w:lineRule="auto"/>
        <w:ind w:left="360"/>
        <w:jc w:val="both"/>
        <w:rPr>
          <w:rFonts w:cstheme="minorHAnsi"/>
          <w:shd w:val="clear" w:color="auto" w:fill="FFFFFF"/>
        </w:rPr>
      </w:pPr>
    </w:p>
    <w:p w14:paraId="768FB690" w14:textId="77777777" w:rsidR="00A9492C" w:rsidRPr="00A9492C" w:rsidRDefault="00A9492C" w:rsidP="00A9492C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A9492C">
        <w:rPr>
          <w:rFonts w:cstheme="minorHAnsi"/>
          <w:shd w:val="clear" w:color="auto" w:fill="FFFFFF"/>
        </w:rPr>
        <w:t>Za wykonanie przedmiotu umowy Zamawiający zapłaci Wykonawcy wynagrodzenie ryczałtowe.</w:t>
      </w:r>
    </w:p>
    <w:p w14:paraId="64918F62" w14:textId="77777777" w:rsidR="0069564E" w:rsidRPr="00A9492C" w:rsidRDefault="0069564E" w:rsidP="0003005D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25CB7E93" w14:textId="1B8EF650" w:rsidR="003D705F" w:rsidRPr="00A9492C" w:rsidRDefault="003D705F" w:rsidP="0003005D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A9492C">
        <w:rPr>
          <w:rFonts w:cstheme="minorHAnsi"/>
          <w:shd w:val="clear" w:color="auto" w:fill="FFFFFF"/>
        </w:rPr>
        <w:t>Zamawiający pomocniczo załącza przedmiar</w:t>
      </w:r>
      <w:r w:rsidR="00D52E57" w:rsidRPr="00A9492C">
        <w:rPr>
          <w:rFonts w:cstheme="minorHAnsi"/>
          <w:shd w:val="clear" w:color="auto" w:fill="FFFFFF"/>
        </w:rPr>
        <w:t xml:space="preserve"> oraz zdjęcia obecnego st</w:t>
      </w:r>
      <w:r w:rsidR="00A34EFC" w:rsidRPr="00A9492C">
        <w:rPr>
          <w:rFonts w:cstheme="minorHAnsi"/>
          <w:shd w:val="clear" w:color="auto" w:fill="FFFFFF"/>
        </w:rPr>
        <w:t>anu</w:t>
      </w:r>
      <w:r w:rsidR="00D52E57" w:rsidRPr="00A9492C">
        <w:rPr>
          <w:rFonts w:cstheme="minorHAnsi"/>
          <w:shd w:val="clear" w:color="auto" w:fill="FFFFFF"/>
        </w:rPr>
        <w:t>.</w:t>
      </w:r>
      <w:r w:rsidR="0069564E" w:rsidRPr="00A9492C">
        <w:rPr>
          <w:rFonts w:cstheme="minorHAnsi"/>
          <w:shd w:val="clear" w:color="auto" w:fill="FFFFFF"/>
        </w:rPr>
        <w:t xml:space="preserve"> </w:t>
      </w:r>
    </w:p>
    <w:p w14:paraId="568C2491" w14:textId="77777777" w:rsidR="00A9492C" w:rsidRPr="00A9492C" w:rsidRDefault="00A9492C" w:rsidP="0003005D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2EA80B07" w14:textId="657426CB" w:rsidR="0069564E" w:rsidRPr="00A9492C" w:rsidRDefault="00A9492C" w:rsidP="0069564E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A9492C">
        <w:rPr>
          <w:rFonts w:cstheme="minorHAnsi"/>
          <w:b/>
          <w:shd w:val="clear" w:color="auto" w:fill="FFFFFF"/>
        </w:rPr>
        <w:t>UWA</w:t>
      </w:r>
      <w:r w:rsidR="0069564E" w:rsidRPr="00A9492C">
        <w:rPr>
          <w:rFonts w:cstheme="minorHAnsi"/>
          <w:b/>
          <w:shd w:val="clear" w:color="auto" w:fill="FFFFFF"/>
        </w:rPr>
        <w:t xml:space="preserve">GA! </w:t>
      </w:r>
      <w:r w:rsidR="0069564E" w:rsidRPr="00A9492C">
        <w:rPr>
          <w:rFonts w:cstheme="minorHAnsi"/>
          <w:shd w:val="clear" w:color="auto" w:fill="FFFFFF"/>
        </w:rPr>
        <w:t xml:space="preserve">Każdy z Wykonawców może dokonać oględzin miejsca robót, po wcześniejszym umówieniu się z pracownikami Wydziału Inwestycji i Remontów - celem sprawdzenia warunków związanych </w:t>
      </w:r>
      <w:r>
        <w:rPr>
          <w:rFonts w:cstheme="minorHAnsi"/>
          <w:shd w:val="clear" w:color="auto" w:fill="FFFFFF"/>
        </w:rPr>
        <w:br/>
      </w:r>
      <w:r w:rsidR="0069564E" w:rsidRPr="00A9492C">
        <w:rPr>
          <w:rFonts w:cstheme="minorHAnsi"/>
          <w:shd w:val="clear" w:color="auto" w:fill="FFFFFF"/>
        </w:rPr>
        <w:t xml:space="preserve">z wykonaniem prac będących przedmiotem zamówienia oraz uzyskania jakichkolwiek dodatkowych informacji koniecznych i przydatnych do oceny i wyceny prac w celu uwzględnienia wszystkich robót </w:t>
      </w:r>
      <w:r>
        <w:rPr>
          <w:rFonts w:cstheme="minorHAnsi"/>
          <w:shd w:val="clear" w:color="auto" w:fill="FFFFFF"/>
        </w:rPr>
        <w:br/>
      </w:r>
      <w:r w:rsidR="0069564E" w:rsidRPr="00A9492C">
        <w:rPr>
          <w:rFonts w:cstheme="minorHAnsi"/>
          <w:shd w:val="clear" w:color="auto" w:fill="FFFFFF"/>
        </w:rPr>
        <w:t xml:space="preserve">i czynności niezbędnych do realizacji zamówienia, gdyż wyklucza się możliwość roszczeń Wykonawcy </w:t>
      </w:r>
      <w:r>
        <w:rPr>
          <w:rFonts w:cstheme="minorHAnsi"/>
          <w:shd w:val="clear" w:color="auto" w:fill="FFFFFF"/>
        </w:rPr>
        <w:br/>
      </w:r>
      <w:r w:rsidR="0069564E" w:rsidRPr="00A9492C">
        <w:rPr>
          <w:rFonts w:cstheme="minorHAnsi"/>
          <w:shd w:val="clear" w:color="auto" w:fill="FFFFFF"/>
        </w:rPr>
        <w:t>z tytułu błędnego skalkulowania ceny lub pominięcia elementów niezbędnych do wykonania umowy. Koszty oględzin miejsca budowy ponosi Wykonawca.</w:t>
      </w:r>
      <w:r w:rsidR="0069564E" w:rsidRPr="00A9492C">
        <w:rPr>
          <w:rFonts w:cstheme="minorHAnsi"/>
          <w:shd w:val="clear" w:color="auto" w:fill="FFFFFF"/>
        </w:rPr>
        <w:t xml:space="preserve"> </w:t>
      </w:r>
    </w:p>
    <w:p w14:paraId="612E53FA" w14:textId="3AE7DFA4" w:rsidR="00CD7074" w:rsidRPr="00A9492C" w:rsidRDefault="00CD7074" w:rsidP="00246514">
      <w:pPr>
        <w:spacing w:after="0" w:line="276" w:lineRule="auto"/>
        <w:ind w:left="360"/>
        <w:jc w:val="both"/>
      </w:pPr>
    </w:p>
    <w:p w14:paraId="40B4FAE3" w14:textId="29093476" w:rsidR="00BD71DA" w:rsidRPr="00A9492C" w:rsidRDefault="00BD71DA" w:rsidP="0003005D">
      <w:pPr>
        <w:spacing w:after="0" w:line="276" w:lineRule="auto"/>
        <w:jc w:val="both"/>
      </w:pPr>
      <w:r w:rsidRPr="00A9492C">
        <w:t>Wszelkie materiały oraz systemy zastosowane w przy realizacji projektu muszą posiadać certyfikaty na znak bezpieczeństwa i wymagane atesty.</w:t>
      </w:r>
    </w:p>
    <w:p w14:paraId="66D00811" w14:textId="77777777" w:rsidR="00CD7074" w:rsidRPr="00A9492C" w:rsidRDefault="00CD7074" w:rsidP="00246514">
      <w:pPr>
        <w:spacing w:after="0" w:line="276" w:lineRule="auto"/>
        <w:ind w:left="360"/>
        <w:jc w:val="both"/>
        <w:rPr>
          <w:rFonts w:cstheme="minorHAnsi"/>
          <w:shd w:val="clear" w:color="auto" w:fill="FFFFFF"/>
        </w:rPr>
      </w:pPr>
    </w:p>
    <w:p w14:paraId="61F7C5D5" w14:textId="4958981A" w:rsidR="002B3D88" w:rsidRPr="00A9492C" w:rsidRDefault="002B3D88" w:rsidP="0003005D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A9492C">
        <w:rPr>
          <w:rFonts w:cstheme="minorHAnsi"/>
          <w:shd w:val="clear" w:color="auto" w:fill="FFFFFF"/>
        </w:rPr>
        <w:lastRenderedPageBreak/>
        <w:t>W wycenie należy uwzględnić zabezpieczenie wszelkich powierzchni</w:t>
      </w:r>
      <w:r w:rsidR="00783067" w:rsidRPr="00A9492C">
        <w:rPr>
          <w:rFonts w:cstheme="minorHAnsi"/>
          <w:shd w:val="clear" w:color="auto" w:fill="FFFFFF"/>
        </w:rPr>
        <w:t xml:space="preserve"> oraz wywóz i utylizację odpadów powstałych podczas remontu</w:t>
      </w:r>
      <w:r w:rsidRPr="00A9492C">
        <w:rPr>
          <w:rFonts w:cstheme="minorHAnsi"/>
          <w:shd w:val="clear" w:color="auto" w:fill="FFFFFF"/>
        </w:rPr>
        <w:t>.</w:t>
      </w:r>
    </w:p>
    <w:p w14:paraId="1903836E" w14:textId="55D26039" w:rsidR="00CD7074" w:rsidRPr="00A9492C" w:rsidRDefault="00CD7074" w:rsidP="00246514">
      <w:pPr>
        <w:spacing w:after="0" w:line="276" w:lineRule="auto"/>
        <w:ind w:left="360"/>
        <w:jc w:val="both"/>
        <w:rPr>
          <w:rFonts w:cstheme="minorHAnsi"/>
          <w:shd w:val="clear" w:color="auto" w:fill="FFFFFF"/>
        </w:rPr>
      </w:pPr>
    </w:p>
    <w:p w14:paraId="46AB93D5" w14:textId="77777777" w:rsidR="002A5B82" w:rsidRPr="00A9492C" w:rsidRDefault="002A5B82" w:rsidP="0024651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hd w:val="clear" w:color="auto" w:fill="FFFFFF"/>
        </w:rPr>
      </w:pPr>
      <w:r w:rsidRPr="00A9492C">
        <w:t>Zamawiający będzie wymagał w załączeniu do oferty następujących dokumentów:</w:t>
      </w:r>
    </w:p>
    <w:p w14:paraId="74E5713D" w14:textId="6F754B6B" w:rsidR="005F2519" w:rsidRPr="00A9492C" w:rsidRDefault="004B4791" w:rsidP="00A9492C">
      <w:pPr>
        <w:spacing w:after="0" w:line="276" w:lineRule="auto"/>
        <w:ind w:left="426" w:hanging="66"/>
        <w:jc w:val="both"/>
        <w:rPr>
          <w:rFonts w:cstheme="minorHAnsi"/>
          <w:shd w:val="clear" w:color="auto" w:fill="FFFFFF"/>
        </w:rPr>
      </w:pPr>
      <w:r w:rsidRPr="00A9492C">
        <w:rPr>
          <w:rFonts w:cstheme="minorHAnsi"/>
          <w:shd w:val="clear" w:color="auto" w:fill="FFFFFF"/>
        </w:rPr>
        <w:t xml:space="preserve">- kosztorys ofertowy lub wycena kosztów ze wskazaniem i wyceną elementów robót niezbędnych do dokonania </w:t>
      </w:r>
      <w:r w:rsidR="00FE7FA9" w:rsidRPr="00A9492C">
        <w:rPr>
          <w:rFonts w:cstheme="minorHAnsi"/>
          <w:shd w:val="clear" w:color="auto" w:fill="FFFFFF"/>
        </w:rPr>
        <w:t xml:space="preserve">w/w </w:t>
      </w:r>
      <w:r w:rsidRPr="00A9492C">
        <w:rPr>
          <w:rFonts w:cstheme="minorHAnsi"/>
          <w:shd w:val="clear" w:color="auto" w:fill="FFFFFF"/>
        </w:rPr>
        <w:t>remont</w:t>
      </w:r>
      <w:r w:rsidR="003D705F" w:rsidRPr="00A9492C">
        <w:rPr>
          <w:rFonts w:cstheme="minorHAnsi"/>
          <w:shd w:val="clear" w:color="auto" w:fill="FFFFFF"/>
        </w:rPr>
        <w:t>u</w:t>
      </w:r>
      <w:r w:rsidR="00FE7FA9" w:rsidRPr="00A9492C">
        <w:rPr>
          <w:rFonts w:cstheme="minorHAnsi"/>
          <w:shd w:val="clear" w:color="auto" w:fill="FFFFFF"/>
        </w:rPr>
        <w:t>.</w:t>
      </w:r>
    </w:p>
    <w:p w14:paraId="6E151C34" w14:textId="77777777" w:rsidR="0069564E" w:rsidRPr="00A9492C" w:rsidRDefault="0069564E" w:rsidP="0069564E">
      <w:pPr>
        <w:pStyle w:val="Akapitzlist"/>
        <w:spacing w:after="0" w:line="276" w:lineRule="auto"/>
        <w:ind w:left="360"/>
        <w:jc w:val="both"/>
        <w:rPr>
          <w:rFonts w:cstheme="minorHAnsi"/>
          <w:shd w:val="clear" w:color="auto" w:fill="FFFFFF"/>
        </w:rPr>
      </w:pPr>
    </w:p>
    <w:p w14:paraId="334AB9FD" w14:textId="6164AB86" w:rsidR="00F026F0" w:rsidRPr="00A9492C" w:rsidRDefault="003C72F1" w:rsidP="0069564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hd w:val="clear" w:color="auto" w:fill="FFFFFF"/>
        </w:rPr>
      </w:pPr>
      <w:r w:rsidRPr="00A9492C">
        <w:rPr>
          <w:rFonts w:cstheme="minorHAnsi"/>
          <w:shd w:val="clear" w:color="auto" w:fill="FFFFFF"/>
        </w:rPr>
        <w:t xml:space="preserve">Przedmiot zamówienia winien być objęty </w:t>
      </w:r>
      <w:r w:rsidRPr="00A9492C">
        <w:rPr>
          <w:rFonts w:cstheme="minorHAnsi"/>
          <w:bCs/>
          <w:shd w:val="clear" w:color="auto" w:fill="FFFFFF"/>
        </w:rPr>
        <w:t xml:space="preserve">min. </w:t>
      </w:r>
      <w:r w:rsidR="00FA3C8A" w:rsidRPr="00A9492C">
        <w:rPr>
          <w:rFonts w:cstheme="minorHAnsi"/>
          <w:bCs/>
          <w:shd w:val="clear" w:color="auto" w:fill="FFFFFF"/>
        </w:rPr>
        <w:t>36</w:t>
      </w:r>
      <w:r w:rsidRPr="00A9492C">
        <w:rPr>
          <w:rFonts w:cstheme="minorHAnsi"/>
          <w:bCs/>
          <w:shd w:val="clear" w:color="auto" w:fill="FFFFFF"/>
        </w:rPr>
        <w:t xml:space="preserve"> - </w:t>
      </w:r>
      <w:r w:rsidR="00FA3C8A" w:rsidRPr="00A9492C">
        <w:rPr>
          <w:rFonts w:cstheme="minorHAnsi"/>
          <w:bCs/>
          <w:shd w:val="clear" w:color="auto" w:fill="FFFFFF"/>
        </w:rPr>
        <w:t>miesięcznym</w:t>
      </w:r>
      <w:r w:rsidRPr="00A9492C">
        <w:rPr>
          <w:rFonts w:cstheme="minorHAnsi"/>
          <w:bCs/>
          <w:shd w:val="clear" w:color="auto" w:fill="FFFFFF"/>
        </w:rPr>
        <w:t xml:space="preserve"> okresem gwarancji</w:t>
      </w:r>
      <w:r w:rsidRPr="00A9492C">
        <w:rPr>
          <w:rFonts w:cstheme="minorHAnsi"/>
          <w:b/>
          <w:shd w:val="clear" w:color="auto" w:fill="FFFFFF"/>
        </w:rPr>
        <w:t xml:space="preserve"> </w:t>
      </w:r>
      <w:r w:rsidRPr="00A9492C">
        <w:rPr>
          <w:rFonts w:cstheme="minorHAnsi"/>
          <w:shd w:val="clear" w:color="auto" w:fill="FFFFFF"/>
        </w:rPr>
        <w:t xml:space="preserve">od dnia odebrania przez Zamawiającego robót budowlanych i podpisania protokołu końcowego. </w:t>
      </w:r>
    </w:p>
    <w:p w14:paraId="54CDDC80" w14:textId="77777777" w:rsidR="00697582" w:rsidRPr="00A9492C" w:rsidRDefault="00697582" w:rsidP="00246514">
      <w:pPr>
        <w:spacing w:after="0" w:line="276" w:lineRule="auto"/>
        <w:jc w:val="both"/>
        <w:rPr>
          <w:rFonts w:cstheme="minorHAnsi"/>
          <w:b/>
          <w:shd w:val="clear" w:color="auto" w:fill="FFFFFF"/>
        </w:rPr>
      </w:pPr>
    </w:p>
    <w:p w14:paraId="4EE30649" w14:textId="34CBAE7D" w:rsidR="00BD12F1" w:rsidRPr="00A9492C" w:rsidRDefault="00697582" w:rsidP="0069564E">
      <w:pPr>
        <w:pStyle w:val="Akapitzlist"/>
        <w:numPr>
          <w:ilvl w:val="0"/>
          <w:numId w:val="2"/>
        </w:numPr>
        <w:spacing w:after="0" w:line="276" w:lineRule="auto"/>
        <w:jc w:val="both"/>
        <w:rPr>
          <w:bCs/>
        </w:rPr>
      </w:pPr>
      <w:r w:rsidRPr="00A9492C">
        <w:rPr>
          <w:bCs/>
        </w:rPr>
        <w:t xml:space="preserve">Wymagany termin realizacji: </w:t>
      </w:r>
      <w:r w:rsidR="00932728" w:rsidRPr="00A9492C">
        <w:rPr>
          <w:bCs/>
        </w:rPr>
        <w:t>do 3</w:t>
      </w:r>
      <w:r w:rsidR="00BD12F1" w:rsidRPr="00A9492C">
        <w:rPr>
          <w:bCs/>
        </w:rPr>
        <w:t>0 dni od daty podpisania umowy</w:t>
      </w:r>
      <w:r w:rsidR="00A9492C">
        <w:rPr>
          <w:bCs/>
        </w:rPr>
        <w:t>.</w:t>
      </w:r>
    </w:p>
    <w:p w14:paraId="7ED92511" w14:textId="77777777" w:rsidR="00BD12F1" w:rsidRPr="00A9492C" w:rsidRDefault="00BD12F1" w:rsidP="00246514">
      <w:pPr>
        <w:spacing w:after="0" w:line="276" w:lineRule="auto"/>
        <w:jc w:val="both"/>
        <w:rPr>
          <w:b/>
        </w:rPr>
      </w:pPr>
    </w:p>
    <w:p w14:paraId="70B47969" w14:textId="24FD771F" w:rsidR="003E4225" w:rsidRPr="00A9492C" w:rsidRDefault="00BD12F1" w:rsidP="0069564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hd w:val="clear" w:color="auto" w:fill="FFFFFF"/>
        </w:rPr>
      </w:pPr>
      <w:r w:rsidRPr="00A9492C">
        <w:rPr>
          <w:bCs/>
        </w:rPr>
        <w:t>T</w:t>
      </w:r>
      <w:r w:rsidR="003E4225" w:rsidRPr="00A9492C">
        <w:rPr>
          <w:rFonts w:cstheme="minorHAnsi"/>
          <w:shd w:val="clear" w:color="auto" w:fill="FFFFFF"/>
        </w:rPr>
        <w:t xml:space="preserve">ermin płatności: </w:t>
      </w:r>
      <w:r w:rsidRPr="00A9492C">
        <w:rPr>
          <w:rFonts w:cstheme="minorHAnsi"/>
          <w:shd w:val="clear" w:color="auto" w:fill="FFFFFF"/>
        </w:rPr>
        <w:t>21</w:t>
      </w:r>
      <w:r w:rsidR="003E4225" w:rsidRPr="00A9492C">
        <w:rPr>
          <w:rFonts w:cstheme="minorHAnsi"/>
          <w:shd w:val="clear" w:color="auto" w:fill="FFFFFF"/>
        </w:rPr>
        <w:t xml:space="preserve"> dni od daty otrzymania przez Zamawiającego prawidłowo wystawionej faktury VAT.</w:t>
      </w:r>
    </w:p>
    <w:p w14:paraId="2ACFAAD1" w14:textId="77777777" w:rsidR="00BD12F1" w:rsidRPr="00A9492C" w:rsidRDefault="00BD12F1" w:rsidP="00246514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14:paraId="52A4A137" w14:textId="77777777" w:rsidR="0095648A" w:rsidRPr="00A9492C" w:rsidRDefault="0095648A" w:rsidP="00246514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bCs/>
        </w:rPr>
      </w:pPr>
      <w:r w:rsidRPr="00A9492C">
        <w:rPr>
          <w:bCs/>
        </w:rPr>
        <w:t>UWAGA:</w:t>
      </w:r>
    </w:p>
    <w:p w14:paraId="10C9AE00" w14:textId="77777777" w:rsidR="0095648A" w:rsidRPr="00A9492C" w:rsidRDefault="0095648A" w:rsidP="00A9492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bCs/>
        </w:rPr>
      </w:pPr>
      <w:r w:rsidRPr="00A9492C">
        <w:rPr>
          <w:bCs/>
        </w:rPr>
        <w:t>Niniejsze zapytanie ofertowe nie stanowi oferty zawarcia umowy w rozumieniu Kodeksu Cywilnego.</w:t>
      </w:r>
    </w:p>
    <w:p w14:paraId="2424E282" w14:textId="77777777" w:rsidR="0095648A" w:rsidRPr="00A9492C" w:rsidRDefault="0095648A" w:rsidP="00A9492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bCs/>
        </w:rPr>
      </w:pPr>
      <w:r w:rsidRPr="00A9492C">
        <w:rPr>
          <w:bCs/>
        </w:rPr>
        <w:t>Możliwa jest zmiana lub odwołanie zapytanie na każdym etapie.</w:t>
      </w:r>
    </w:p>
    <w:p w14:paraId="36126B05" w14:textId="77777777" w:rsidR="0095648A" w:rsidRPr="00A9492C" w:rsidRDefault="0095648A" w:rsidP="00A9492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bCs/>
        </w:rPr>
      </w:pPr>
      <w:r w:rsidRPr="00A9492C">
        <w:rPr>
          <w:bCs/>
        </w:rPr>
        <w:t>Po uzyskaniu ofert od potencjalnych wykonawców zamawiający może przeprowadzić negocjacje.</w:t>
      </w:r>
    </w:p>
    <w:p w14:paraId="7BA077D4" w14:textId="77777777" w:rsidR="0095648A" w:rsidRPr="00A9492C" w:rsidRDefault="0095648A" w:rsidP="00A9492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bCs/>
        </w:rPr>
      </w:pPr>
      <w:r w:rsidRPr="00A9492C">
        <w:rPr>
          <w:bCs/>
        </w:rPr>
        <w:t>Zamawiający może wezwać do uzupełnienia lub wyjaśnienia złożonej oferty.</w:t>
      </w:r>
    </w:p>
    <w:p w14:paraId="5CCA1255" w14:textId="77777777" w:rsidR="0095648A" w:rsidRPr="00A9492C" w:rsidRDefault="0095648A" w:rsidP="00246514">
      <w:pPr>
        <w:spacing w:after="0" w:line="276" w:lineRule="auto"/>
        <w:jc w:val="both"/>
        <w:rPr>
          <w:bCs/>
        </w:rPr>
      </w:pPr>
    </w:p>
    <w:p w14:paraId="2881A31E" w14:textId="77777777" w:rsidR="001366B7" w:rsidRPr="00A9492C" w:rsidRDefault="001366B7" w:rsidP="00246514">
      <w:pPr>
        <w:spacing w:after="0" w:line="276" w:lineRule="auto"/>
        <w:jc w:val="both"/>
      </w:pPr>
    </w:p>
    <w:sectPr w:rsidR="001366B7" w:rsidRPr="00A9492C" w:rsidSect="00A9492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8499" w14:textId="77777777" w:rsidR="00534736" w:rsidRDefault="00534736" w:rsidP="00534736">
      <w:pPr>
        <w:spacing w:after="0" w:line="240" w:lineRule="auto"/>
      </w:pPr>
      <w:r>
        <w:separator/>
      </w:r>
    </w:p>
  </w:endnote>
  <w:endnote w:type="continuationSeparator" w:id="0">
    <w:p w14:paraId="7B8CBE12" w14:textId="77777777" w:rsidR="00534736" w:rsidRDefault="00534736" w:rsidP="0053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B7FB" w14:textId="77777777" w:rsidR="00534736" w:rsidRDefault="00534736" w:rsidP="00534736">
      <w:pPr>
        <w:spacing w:after="0" w:line="240" w:lineRule="auto"/>
      </w:pPr>
      <w:r>
        <w:separator/>
      </w:r>
    </w:p>
  </w:footnote>
  <w:footnote w:type="continuationSeparator" w:id="0">
    <w:p w14:paraId="748C2146" w14:textId="77777777" w:rsidR="00534736" w:rsidRDefault="00534736" w:rsidP="00534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138"/>
    <w:multiLevelType w:val="hybridMultilevel"/>
    <w:tmpl w:val="80A25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45C9"/>
    <w:multiLevelType w:val="hybridMultilevel"/>
    <w:tmpl w:val="F1B8C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76AE"/>
    <w:multiLevelType w:val="hybridMultilevel"/>
    <w:tmpl w:val="D32A804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B70354"/>
    <w:multiLevelType w:val="hybridMultilevel"/>
    <w:tmpl w:val="3BBAB89A"/>
    <w:lvl w:ilvl="0" w:tplc="5770EC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65089"/>
    <w:multiLevelType w:val="hybridMultilevel"/>
    <w:tmpl w:val="C5AAC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402837">
    <w:abstractNumId w:val="0"/>
  </w:num>
  <w:num w:numId="2" w16cid:durableId="725572429">
    <w:abstractNumId w:val="2"/>
  </w:num>
  <w:num w:numId="3" w16cid:durableId="1944218597">
    <w:abstractNumId w:val="4"/>
  </w:num>
  <w:num w:numId="4" w16cid:durableId="2019650520">
    <w:abstractNumId w:val="1"/>
  </w:num>
  <w:num w:numId="5" w16cid:durableId="264389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F1"/>
    <w:rsid w:val="00003AC5"/>
    <w:rsid w:val="000217BE"/>
    <w:rsid w:val="0003005D"/>
    <w:rsid w:val="000407EA"/>
    <w:rsid w:val="00077C82"/>
    <w:rsid w:val="000C4939"/>
    <w:rsid w:val="000E266B"/>
    <w:rsid w:val="00103A14"/>
    <w:rsid w:val="00130E45"/>
    <w:rsid w:val="001333F2"/>
    <w:rsid w:val="001366B7"/>
    <w:rsid w:val="00154299"/>
    <w:rsid w:val="00155772"/>
    <w:rsid w:val="00161A7A"/>
    <w:rsid w:val="001633BA"/>
    <w:rsid w:val="001844BA"/>
    <w:rsid w:val="00187D8F"/>
    <w:rsid w:val="001C0996"/>
    <w:rsid w:val="001F281B"/>
    <w:rsid w:val="00206669"/>
    <w:rsid w:val="002276BF"/>
    <w:rsid w:val="00243E98"/>
    <w:rsid w:val="00246514"/>
    <w:rsid w:val="002934CC"/>
    <w:rsid w:val="002A5B82"/>
    <w:rsid w:val="002A761E"/>
    <w:rsid w:val="002B3D88"/>
    <w:rsid w:val="002C45D1"/>
    <w:rsid w:val="002E1B1F"/>
    <w:rsid w:val="002E2DF2"/>
    <w:rsid w:val="00347AA1"/>
    <w:rsid w:val="00350FC1"/>
    <w:rsid w:val="003C72F1"/>
    <w:rsid w:val="003D4925"/>
    <w:rsid w:val="003D705F"/>
    <w:rsid w:val="003E4225"/>
    <w:rsid w:val="004B4791"/>
    <w:rsid w:val="004D33DB"/>
    <w:rsid w:val="005067C0"/>
    <w:rsid w:val="00534736"/>
    <w:rsid w:val="005F2519"/>
    <w:rsid w:val="006003F7"/>
    <w:rsid w:val="00644705"/>
    <w:rsid w:val="006478AF"/>
    <w:rsid w:val="006479A7"/>
    <w:rsid w:val="0069564E"/>
    <w:rsid w:val="00697582"/>
    <w:rsid w:val="006A6558"/>
    <w:rsid w:val="006E6127"/>
    <w:rsid w:val="006E7D72"/>
    <w:rsid w:val="0074358D"/>
    <w:rsid w:val="00751AD4"/>
    <w:rsid w:val="00783067"/>
    <w:rsid w:val="00783CDA"/>
    <w:rsid w:val="0078482C"/>
    <w:rsid w:val="007A30C8"/>
    <w:rsid w:val="007A65F0"/>
    <w:rsid w:val="007B48C8"/>
    <w:rsid w:val="007E2894"/>
    <w:rsid w:val="007F36E0"/>
    <w:rsid w:val="00924B55"/>
    <w:rsid w:val="00932728"/>
    <w:rsid w:val="0095648A"/>
    <w:rsid w:val="009B6B79"/>
    <w:rsid w:val="009D5BA9"/>
    <w:rsid w:val="00A34EFC"/>
    <w:rsid w:val="00A45484"/>
    <w:rsid w:val="00A70F4B"/>
    <w:rsid w:val="00A9492C"/>
    <w:rsid w:val="00AB3815"/>
    <w:rsid w:val="00AC767C"/>
    <w:rsid w:val="00AD1944"/>
    <w:rsid w:val="00AF1DAF"/>
    <w:rsid w:val="00B21CE9"/>
    <w:rsid w:val="00B33B55"/>
    <w:rsid w:val="00B36D35"/>
    <w:rsid w:val="00B4555B"/>
    <w:rsid w:val="00B97A8A"/>
    <w:rsid w:val="00BC2449"/>
    <w:rsid w:val="00BD12F1"/>
    <w:rsid w:val="00BD71DA"/>
    <w:rsid w:val="00C25500"/>
    <w:rsid w:val="00C51B17"/>
    <w:rsid w:val="00C741CE"/>
    <w:rsid w:val="00C81AC8"/>
    <w:rsid w:val="00CA20B9"/>
    <w:rsid w:val="00CA5554"/>
    <w:rsid w:val="00CD7074"/>
    <w:rsid w:val="00D3563B"/>
    <w:rsid w:val="00D36C64"/>
    <w:rsid w:val="00D52E57"/>
    <w:rsid w:val="00D91D52"/>
    <w:rsid w:val="00DB013B"/>
    <w:rsid w:val="00DD6D11"/>
    <w:rsid w:val="00DE0797"/>
    <w:rsid w:val="00E377D9"/>
    <w:rsid w:val="00E649AA"/>
    <w:rsid w:val="00F00B56"/>
    <w:rsid w:val="00F026F0"/>
    <w:rsid w:val="00F703EE"/>
    <w:rsid w:val="00F8523F"/>
    <w:rsid w:val="00FA3C8A"/>
    <w:rsid w:val="00FA4C54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7A8A"/>
  <w15:chartTrackingRefBased/>
  <w15:docId w15:val="{B1D3E26F-DEB0-439F-A8FE-E1DD984F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B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736"/>
  </w:style>
  <w:style w:type="paragraph" w:styleId="Stopka">
    <w:name w:val="footer"/>
    <w:basedOn w:val="Normalny"/>
    <w:link w:val="StopkaZnak"/>
    <w:uiPriority w:val="99"/>
    <w:unhideWhenUsed/>
    <w:rsid w:val="0053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Kołodziejewska</dc:creator>
  <cp:keywords/>
  <dc:description/>
  <cp:lastModifiedBy>Aleksandra Kaczan</cp:lastModifiedBy>
  <cp:revision>7</cp:revision>
  <cp:lastPrinted>2019-03-20T10:09:00Z</cp:lastPrinted>
  <dcterms:created xsi:type="dcterms:W3CDTF">2022-06-28T12:35:00Z</dcterms:created>
  <dcterms:modified xsi:type="dcterms:W3CDTF">2022-07-21T06:50:00Z</dcterms:modified>
</cp:coreProperties>
</file>