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773C" w:rsidRPr="008D20DD" w:rsidRDefault="0038773C" w:rsidP="00563D8E">
      <w:pPr>
        <w:spacing w:after="0" w:line="240" w:lineRule="auto"/>
        <w:jc w:val="right"/>
        <w:rPr>
          <w:rFonts w:ascii="Arial" w:hAnsi="Arial" w:cs="Arial"/>
          <w:b/>
          <w:bCs/>
          <w:sz w:val="20"/>
          <w:szCs w:val="20"/>
        </w:rPr>
      </w:pPr>
      <w:r w:rsidRPr="008D20DD">
        <w:rPr>
          <w:rFonts w:ascii="Arial" w:hAnsi="Arial" w:cs="Arial"/>
          <w:b/>
          <w:bCs/>
          <w:sz w:val="20"/>
          <w:szCs w:val="20"/>
        </w:rPr>
        <w:t xml:space="preserve">Załącznik nr 1 do </w:t>
      </w:r>
      <w:r w:rsidR="00493E8C" w:rsidRPr="008D20DD">
        <w:rPr>
          <w:rFonts w:ascii="Arial" w:hAnsi="Arial" w:cs="Arial"/>
          <w:b/>
          <w:bCs/>
          <w:sz w:val="20"/>
          <w:szCs w:val="20"/>
        </w:rPr>
        <w:t>Specyfikacji</w:t>
      </w:r>
    </w:p>
    <w:p w:rsidR="0034463F" w:rsidRPr="008D20DD" w:rsidRDefault="0034463F" w:rsidP="00563D8E">
      <w:pPr>
        <w:spacing w:after="0" w:line="240" w:lineRule="auto"/>
        <w:jc w:val="right"/>
        <w:rPr>
          <w:rFonts w:ascii="Arial" w:hAnsi="Arial" w:cs="Arial"/>
          <w:bCs/>
          <w:sz w:val="20"/>
          <w:szCs w:val="20"/>
        </w:rPr>
      </w:pPr>
      <w:r w:rsidRPr="008D20DD">
        <w:rPr>
          <w:rFonts w:ascii="Arial" w:hAnsi="Arial" w:cs="Arial"/>
          <w:bCs/>
          <w:sz w:val="20"/>
          <w:szCs w:val="20"/>
        </w:rPr>
        <w:t>(Formularz oferty)</w:t>
      </w:r>
    </w:p>
    <w:p w:rsidR="00857A89" w:rsidRPr="008D20DD" w:rsidRDefault="00857A89" w:rsidP="00563D8E">
      <w:pPr>
        <w:spacing w:after="0" w:line="240" w:lineRule="auto"/>
        <w:jc w:val="center"/>
        <w:rPr>
          <w:rFonts w:ascii="Arial" w:hAnsi="Arial" w:cs="Arial"/>
          <w:bCs/>
          <w:sz w:val="20"/>
          <w:szCs w:val="20"/>
        </w:rPr>
      </w:pPr>
    </w:p>
    <w:p w:rsidR="00563D8E" w:rsidRPr="008D20DD" w:rsidRDefault="00563D8E" w:rsidP="005413E5">
      <w:pPr>
        <w:spacing w:after="0" w:line="100" w:lineRule="atLeast"/>
        <w:ind w:left="720" w:hanging="720"/>
        <w:jc w:val="center"/>
        <w:rPr>
          <w:rFonts w:ascii="Arial" w:hAnsi="Arial" w:cs="Arial"/>
          <w:b/>
          <w:bCs/>
        </w:rPr>
      </w:pPr>
    </w:p>
    <w:p w:rsidR="00E37383" w:rsidRDefault="00E37383" w:rsidP="005413E5">
      <w:pPr>
        <w:spacing w:after="0" w:line="100" w:lineRule="atLeast"/>
        <w:ind w:left="720" w:hanging="720"/>
        <w:jc w:val="center"/>
        <w:rPr>
          <w:rFonts w:ascii="Arial" w:hAnsi="Arial" w:cs="Arial"/>
          <w:b/>
          <w:bCs/>
        </w:rPr>
      </w:pPr>
    </w:p>
    <w:p w:rsidR="000F70B3" w:rsidRPr="008D20DD" w:rsidRDefault="000F70B3" w:rsidP="005413E5">
      <w:pPr>
        <w:spacing w:after="0" w:line="100" w:lineRule="atLeast"/>
        <w:ind w:left="720" w:hanging="720"/>
        <w:jc w:val="center"/>
        <w:rPr>
          <w:rFonts w:ascii="Arial" w:hAnsi="Arial" w:cs="Arial"/>
          <w:b/>
          <w:bCs/>
        </w:rPr>
      </w:pPr>
      <w:r w:rsidRPr="008D20DD">
        <w:rPr>
          <w:rFonts w:ascii="Arial" w:hAnsi="Arial" w:cs="Arial"/>
          <w:b/>
          <w:bCs/>
        </w:rPr>
        <w:t>FORMULARZ OFERTY</w:t>
      </w:r>
      <w:r w:rsidR="00A67BA5">
        <w:rPr>
          <w:rFonts w:ascii="Arial" w:hAnsi="Arial" w:cs="Arial"/>
          <w:b/>
          <w:bCs/>
        </w:rPr>
        <w:t xml:space="preserve"> – aktualizacja 22.04.2021r.</w:t>
      </w:r>
    </w:p>
    <w:p w:rsidR="00857A89" w:rsidRPr="008D20DD" w:rsidRDefault="00857A89">
      <w:pPr>
        <w:spacing w:after="0" w:line="100" w:lineRule="atLeast"/>
        <w:ind w:left="720"/>
        <w:jc w:val="center"/>
        <w:rPr>
          <w:rFonts w:ascii="Arial" w:eastAsia="Times New Roman" w:hAnsi="Arial" w:cs="Arial"/>
          <w:b/>
          <w:bCs/>
          <w:sz w:val="20"/>
          <w:szCs w:val="20"/>
        </w:rPr>
      </w:pPr>
    </w:p>
    <w:p w:rsidR="002631C0" w:rsidRPr="008D20DD" w:rsidRDefault="00857A89" w:rsidP="00E37383">
      <w:pPr>
        <w:spacing w:after="0" w:line="360" w:lineRule="auto"/>
        <w:jc w:val="both"/>
        <w:rPr>
          <w:rFonts w:ascii="Arial" w:eastAsia="Times New Roman" w:hAnsi="Arial" w:cs="Arial"/>
          <w:sz w:val="20"/>
          <w:szCs w:val="20"/>
        </w:rPr>
      </w:pPr>
      <w:r w:rsidRPr="008D20DD">
        <w:rPr>
          <w:rFonts w:ascii="Arial" w:eastAsia="Times New Roman" w:hAnsi="Arial" w:cs="Arial"/>
          <w:sz w:val="20"/>
          <w:szCs w:val="20"/>
        </w:rPr>
        <w:t>Nawiązując do ogłoszenia o zamówieniu w postępowaniu o udzielenie zamówienia publicznego na:</w:t>
      </w:r>
      <w:bookmarkStart w:id="0" w:name="OLE_LINK1"/>
      <w:bookmarkEnd w:id="0"/>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DOSTAWA ARTYKUŁÓW BIUROWYCH z podziałem na 9 części:</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I: </w:t>
      </w:r>
      <w:r w:rsidRPr="008D20DD">
        <w:rPr>
          <w:rFonts w:ascii="Arial" w:hAnsi="Arial" w:cs="Arial"/>
          <w:b/>
        </w:rPr>
        <w:tab/>
        <w:t>ARTYKUŁY PAPIERNICZE</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II: </w:t>
      </w:r>
      <w:r w:rsidRPr="008D20DD">
        <w:rPr>
          <w:rFonts w:ascii="Arial" w:hAnsi="Arial" w:cs="Arial"/>
          <w:b/>
        </w:rPr>
        <w:tab/>
        <w:t>ARTYKUŁY PIŚMIENNICZE</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III: </w:t>
      </w:r>
      <w:r w:rsidRPr="008D20DD">
        <w:rPr>
          <w:rFonts w:ascii="Arial" w:hAnsi="Arial" w:cs="Arial"/>
          <w:b/>
        </w:rPr>
        <w:tab/>
        <w:t>AKCESORIA BIUROWE</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IV: </w:t>
      </w:r>
      <w:r w:rsidRPr="008D20DD">
        <w:rPr>
          <w:rFonts w:ascii="Arial" w:hAnsi="Arial" w:cs="Arial"/>
          <w:b/>
        </w:rPr>
        <w:tab/>
        <w:t>ARCHIWIZACJA BIEŻĄCA</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V: </w:t>
      </w:r>
      <w:r w:rsidRPr="008D20DD">
        <w:rPr>
          <w:rFonts w:ascii="Arial" w:hAnsi="Arial" w:cs="Arial"/>
          <w:b/>
        </w:rPr>
        <w:tab/>
        <w:t>ARTYKUŁY DO OBSŁUGI KANCELARII</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VI: </w:t>
      </w:r>
      <w:r w:rsidRPr="008D20DD">
        <w:rPr>
          <w:rFonts w:ascii="Arial" w:hAnsi="Arial" w:cs="Arial"/>
          <w:b/>
        </w:rPr>
        <w:tab/>
        <w:t>KALENDARZE</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VII: </w:t>
      </w:r>
      <w:r w:rsidRPr="008D20DD">
        <w:rPr>
          <w:rFonts w:ascii="Arial" w:hAnsi="Arial" w:cs="Arial"/>
          <w:b/>
        </w:rPr>
        <w:tab/>
        <w:t>PRZEDMIOTY DO IDENTYFIKACJI</w:t>
      </w:r>
    </w:p>
    <w:p w:rsidR="001133E6" w:rsidRPr="008D20DD" w:rsidRDefault="001133E6" w:rsidP="00E37383">
      <w:pPr>
        <w:spacing w:after="0" w:line="360" w:lineRule="auto"/>
        <w:ind w:left="720"/>
        <w:jc w:val="both"/>
        <w:rPr>
          <w:rFonts w:ascii="Arial" w:hAnsi="Arial" w:cs="Arial"/>
          <w:b/>
        </w:rPr>
      </w:pPr>
      <w:r w:rsidRPr="008D20DD">
        <w:rPr>
          <w:rFonts w:ascii="Arial" w:hAnsi="Arial" w:cs="Arial"/>
          <w:b/>
        </w:rPr>
        <w:t xml:space="preserve">Część VIII: </w:t>
      </w:r>
      <w:r w:rsidRPr="008D20DD">
        <w:rPr>
          <w:rFonts w:ascii="Arial" w:hAnsi="Arial" w:cs="Arial"/>
          <w:b/>
        </w:rPr>
        <w:tab/>
        <w:t>AKCESORIA, KARTONY, PUDŁA ARCHIWIZACYJNE</w:t>
      </w:r>
    </w:p>
    <w:p w:rsidR="001133E6" w:rsidRPr="008D20DD" w:rsidRDefault="001133E6" w:rsidP="00E37383">
      <w:pPr>
        <w:tabs>
          <w:tab w:val="left" w:pos="284"/>
        </w:tabs>
        <w:spacing w:after="0" w:line="360" w:lineRule="auto"/>
        <w:ind w:left="720"/>
        <w:rPr>
          <w:rFonts w:ascii="Arial" w:eastAsia="Calibri" w:hAnsi="Arial" w:cs="Arial"/>
          <w:b/>
        </w:rPr>
      </w:pPr>
      <w:r w:rsidRPr="008D20DD">
        <w:rPr>
          <w:rFonts w:ascii="Arial" w:hAnsi="Arial" w:cs="Arial"/>
          <w:b/>
        </w:rPr>
        <w:t xml:space="preserve">Część IX: </w:t>
      </w:r>
      <w:r w:rsidRPr="008D20DD">
        <w:rPr>
          <w:rFonts w:ascii="Arial" w:hAnsi="Arial" w:cs="Arial"/>
          <w:b/>
        </w:rPr>
        <w:tab/>
        <w:t>PAPIER PRODUKCYJNY</w:t>
      </w:r>
    </w:p>
    <w:p w:rsidR="001133E6" w:rsidRPr="008D20DD" w:rsidRDefault="001133E6" w:rsidP="00563D8E">
      <w:pPr>
        <w:tabs>
          <w:tab w:val="left" w:leader="dot" w:pos="9360"/>
        </w:tabs>
        <w:spacing w:after="0"/>
        <w:jc w:val="both"/>
        <w:rPr>
          <w:rFonts w:ascii="Arial" w:eastAsia="Times New Roman" w:hAnsi="Arial" w:cs="Arial"/>
          <w:b/>
          <w:sz w:val="20"/>
          <w:szCs w:val="20"/>
        </w:rPr>
      </w:pPr>
    </w:p>
    <w:p w:rsidR="00857A89" w:rsidRPr="008D20DD" w:rsidRDefault="00857A89" w:rsidP="00563D8E">
      <w:pPr>
        <w:tabs>
          <w:tab w:val="left" w:leader="dot" w:pos="9360"/>
        </w:tabs>
        <w:spacing w:after="0"/>
        <w:jc w:val="both"/>
        <w:rPr>
          <w:rFonts w:ascii="Arial" w:eastAsia="Times New Roman" w:hAnsi="Arial" w:cs="Arial"/>
          <w:b/>
          <w:sz w:val="20"/>
          <w:szCs w:val="20"/>
        </w:rPr>
      </w:pPr>
      <w:r w:rsidRPr="008D20DD">
        <w:rPr>
          <w:rFonts w:ascii="Arial" w:eastAsia="Times New Roman" w:hAnsi="Arial" w:cs="Arial"/>
          <w:b/>
          <w:sz w:val="20"/>
          <w:szCs w:val="20"/>
        </w:rPr>
        <w:t>MY NIŻEJ PODPISANI</w:t>
      </w:r>
    </w:p>
    <w:p w:rsidR="005E15DE" w:rsidRPr="008D20DD" w:rsidRDefault="005E15DE" w:rsidP="00563D8E">
      <w:pPr>
        <w:tabs>
          <w:tab w:val="left" w:leader="dot" w:pos="9360"/>
        </w:tabs>
        <w:spacing w:after="0"/>
        <w:jc w:val="both"/>
        <w:rPr>
          <w:rFonts w:ascii="Arial" w:eastAsia="Times New Roman" w:hAnsi="Arial" w:cs="Arial"/>
          <w:sz w:val="20"/>
          <w:szCs w:val="20"/>
        </w:rPr>
      </w:pPr>
    </w:p>
    <w:p w:rsidR="006C0D2E" w:rsidRPr="008D20DD" w:rsidRDefault="006C0D2E" w:rsidP="00563D8E">
      <w:pPr>
        <w:widowControl w:val="0"/>
        <w:spacing w:after="0" w:line="360" w:lineRule="auto"/>
        <w:rPr>
          <w:rFonts w:ascii="Arial" w:eastAsia="Calibri" w:hAnsi="Arial" w:cs="Arial"/>
          <w:kern w:val="0"/>
          <w:sz w:val="20"/>
        </w:rPr>
      </w:pPr>
      <w:r w:rsidRPr="008D20DD">
        <w:rPr>
          <w:rFonts w:ascii="Arial" w:eastAsia="Calibri" w:hAnsi="Arial" w:cs="Arial"/>
          <w:kern w:val="0"/>
          <w:sz w:val="20"/>
        </w:rPr>
        <w:t>Nazwa....................................................................................................................</w:t>
      </w:r>
    </w:p>
    <w:p w:rsidR="006C0D2E" w:rsidRPr="00B24183" w:rsidRDefault="006C0D2E" w:rsidP="00563D8E">
      <w:pPr>
        <w:widowControl w:val="0"/>
        <w:spacing w:after="0" w:line="360" w:lineRule="auto"/>
        <w:rPr>
          <w:rFonts w:ascii="Arial" w:eastAsia="Calibri" w:hAnsi="Arial" w:cs="Arial"/>
          <w:kern w:val="0"/>
          <w:sz w:val="20"/>
        </w:rPr>
      </w:pPr>
      <w:r w:rsidRPr="00B24183">
        <w:rPr>
          <w:rFonts w:ascii="Arial" w:eastAsia="Calibri" w:hAnsi="Arial" w:cs="Arial"/>
          <w:kern w:val="0"/>
          <w:sz w:val="20"/>
        </w:rPr>
        <w:t>Siedziba.................................................................................................................</w:t>
      </w:r>
    </w:p>
    <w:p w:rsidR="00CD190E" w:rsidRPr="00B24183" w:rsidRDefault="00CD190E" w:rsidP="00563D8E">
      <w:pPr>
        <w:widowControl w:val="0"/>
        <w:spacing w:after="0" w:line="360" w:lineRule="auto"/>
        <w:rPr>
          <w:rFonts w:ascii="Arial" w:eastAsia="Calibri" w:hAnsi="Arial" w:cs="Arial"/>
          <w:kern w:val="0"/>
          <w:sz w:val="20"/>
        </w:rPr>
      </w:pPr>
      <w:r w:rsidRPr="00B24183">
        <w:rPr>
          <w:rFonts w:ascii="Arial" w:eastAsia="Calibri" w:hAnsi="Arial" w:cs="Arial"/>
          <w:kern w:val="0"/>
          <w:sz w:val="20"/>
        </w:rPr>
        <w:t>Województwo ………………………………………………………………….………..</w:t>
      </w:r>
    </w:p>
    <w:p w:rsidR="006C0D2E" w:rsidRPr="00B24183" w:rsidRDefault="006C0D2E" w:rsidP="00563D8E">
      <w:pPr>
        <w:widowControl w:val="0"/>
        <w:spacing w:after="0" w:line="360" w:lineRule="auto"/>
        <w:rPr>
          <w:rFonts w:ascii="Arial" w:eastAsia="Calibri" w:hAnsi="Arial" w:cs="Arial"/>
          <w:kern w:val="0"/>
          <w:sz w:val="20"/>
          <w:lang w:val="en-US"/>
        </w:rPr>
      </w:pPr>
      <w:r w:rsidRPr="00B24183">
        <w:rPr>
          <w:rFonts w:ascii="Arial" w:eastAsia="Calibri" w:hAnsi="Arial" w:cs="Arial"/>
          <w:kern w:val="0"/>
          <w:sz w:val="20"/>
          <w:lang w:val="en-US"/>
        </w:rPr>
        <w:t>nr NIP.....................................................................................................................</w:t>
      </w:r>
    </w:p>
    <w:p w:rsidR="006C0D2E" w:rsidRPr="00B24183" w:rsidRDefault="006C0D2E" w:rsidP="00563D8E">
      <w:pPr>
        <w:tabs>
          <w:tab w:val="left" w:pos="0"/>
        </w:tabs>
        <w:spacing w:after="0" w:line="360" w:lineRule="auto"/>
        <w:jc w:val="both"/>
        <w:rPr>
          <w:rFonts w:ascii="Arial" w:eastAsia="Calibri" w:hAnsi="Arial" w:cs="Arial"/>
          <w:kern w:val="0"/>
          <w:sz w:val="20"/>
          <w:lang w:val="en-US"/>
        </w:rPr>
      </w:pPr>
      <w:r w:rsidRPr="00B24183">
        <w:rPr>
          <w:rFonts w:ascii="Arial" w:eastAsia="Calibri" w:hAnsi="Arial" w:cs="Arial"/>
          <w:kern w:val="0"/>
          <w:sz w:val="20"/>
          <w:lang w:val="en-US"/>
        </w:rPr>
        <w:t>nr REGON..............................................................................</w:t>
      </w:r>
      <w:r w:rsidR="00FA06E1" w:rsidRPr="00B24183">
        <w:rPr>
          <w:rFonts w:ascii="Arial" w:eastAsia="Calibri" w:hAnsi="Arial" w:cs="Arial"/>
          <w:kern w:val="0"/>
          <w:sz w:val="20"/>
          <w:lang w:val="en-US"/>
        </w:rPr>
        <w:t>..........................</w:t>
      </w:r>
      <w:r w:rsidR="00563D8E" w:rsidRPr="00B24183">
        <w:rPr>
          <w:rFonts w:ascii="Arial" w:eastAsia="Calibri" w:hAnsi="Arial" w:cs="Arial"/>
          <w:kern w:val="0"/>
          <w:sz w:val="20"/>
          <w:lang w:val="en-US"/>
        </w:rPr>
        <w:t>.....</w:t>
      </w:r>
    </w:p>
    <w:p w:rsidR="00563D8E" w:rsidRPr="00B24183" w:rsidRDefault="006C0D2E" w:rsidP="00563D8E">
      <w:pPr>
        <w:tabs>
          <w:tab w:val="left" w:pos="0"/>
        </w:tabs>
        <w:spacing w:after="0" w:line="360" w:lineRule="auto"/>
        <w:jc w:val="both"/>
        <w:rPr>
          <w:rFonts w:ascii="Arial" w:eastAsia="Calibri" w:hAnsi="Arial" w:cs="Arial"/>
          <w:kern w:val="0"/>
          <w:sz w:val="20"/>
          <w:lang w:val="en-US"/>
        </w:rPr>
      </w:pPr>
      <w:r w:rsidRPr="00B24183">
        <w:rPr>
          <w:rFonts w:ascii="Arial" w:eastAsia="Calibri" w:hAnsi="Arial" w:cs="Arial"/>
          <w:kern w:val="0"/>
          <w:sz w:val="20"/>
          <w:lang w:val="en-US"/>
        </w:rPr>
        <w:t>e-mail ……………………………………………………………………………………</w:t>
      </w:r>
    </w:p>
    <w:p w:rsidR="006C0D2E" w:rsidRPr="00B24183" w:rsidRDefault="006C0D2E" w:rsidP="00563D8E">
      <w:pPr>
        <w:tabs>
          <w:tab w:val="left" w:pos="0"/>
        </w:tabs>
        <w:spacing w:after="0" w:line="360" w:lineRule="auto"/>
        <w:jc w:val="both"/>
        <w:rPr>
          <w:rFonts w:ascii="Arial" w:eastAsia="Calibri" w:hAnsi="Arial" w:cs="Arial"/>
          <w:kern w:val="0"/>
          <w:sz w:val="20"/>
        </w:rPr>
      </w:pPr>
      <w:r w:rsidRPr="00B24183">
        <w:rPr>
          <w:rFonts w:ascii="Arial" w:eastAsia="Calibri" w:hAnsi="Arial" w:cs="Arial"/>
          <w:kern w:val="0"/>
          <w:sz w:val="20"/>
        </w:rPr>
        <w:t>działalność gospodarcza prowadzona na podstawie (nazwa, nr rejestru/ewidencji)</w:t>
      </w:r>
    </w:p>
    <w:p w:rsidR="006C0D2E" w:rsidRPr="00B24183" w:rsidRDefault="006C0D2E" w:rsidP="00563D8E">
      <w:pPr>
        <w:widowControl w:val="0"/>
        <w:spacing w:after="0"/>
        <w:rPr>
          <w:rFonts w:ascii="Arial" w:eastAsia="Calibri" w:hAnsi="Arial" w:cs="Arial"/>
          <w:kern w:val="0"/>
          <w:sz w:val="20"/>
        </w:rPr>
      </w:pPr>
      <w:r w:rsidRPr="00B24183">
        <w:rPr>
          <w:rFonts w:ascii="Arial" w:eastAsia="Calibri" w:hAnsi="Arial" w:cs="Arial"/>
          <w:kern w:val="0"/>
          <w:sz w:val="20"/>
        </w:rPr>
        <w:t>...............................................................................................................................</w:t>
      </w:r>
    </w:p>
    <w:p w:rsidR="00484931" w:rsidRPr="00B24183" w:rsidRDefault="006C0D2E" w:rsidP="00563D8E">
      <w:pPr>
        <w:widowControl w:val="0"/>
        <w:spacing w:after="0"/>
        <w:rPr>
          <w:rFonts w:ascii="Arial" w:eastAsia="Calibri" w:hAnsi="Arial" w:cs="Arial"/>
          <w:kern w:val="0"/>
          <w:sz w:val="20"/>
        </w:rPr>
      </w:pPr>
      <w:r w:rsidRPr="00B24183">
        <w:rPr>
          <w:rFonts w:ascii="Arial" w:eastAsia="Calibri" w:hAnsi="Arial" w:cs="Arial"/>
          <w:kern w:val="0"/>
          <w:sz w:val="20"/>
        </w:rPr>
        <w:t>................................................................................................................................</w:t>
      </w:r>
    </w:p>
    <w:p w:rsidR="00921F5E" w:rsidRPr="00B24183" w:rsidRDefault="00921F5E" w:rsidP="00563D8E">
      <w:pPr>
        <w:widowControl w:val="0"/>
        <w:spacing w:after="0"/>
        <w:rPr>
          <w:rFonts w:ascii="Arial" w:eastAsia="Calibri" w:hAnsi="Arial" w:cs="Arial"/>
          <w:i/>
          <w:kern w:val="0"/>
          <w:sz w:val="20"/>
          <w:szCs w:val="20"/>
        </w:rPr>
      </w:pPr>
      <w:r w:rsidRPr="00B24183">
        <w:rPr>
          <w:rFonts w:ascii="Arial" w:eastAsia="Calibri" w:hAnsi="Arial" w:cs="Arial"/>
          <w:i/>
          <w:kern w:val="0"/>
          <w:sz w:val="20"/>
          <w:szCs w:val="20"/>
        </w:rPr>
        <w:t>(W przypadku składania oferty przez podmioty występujące wspólnie podać nazwy (firmy) i dokładne adresy wszystkich wspólników spółki cywilnej lub członków konsorcjum)</w:t>
      </w:r>
    </w:p>
    <w:tbl>
      <w:tblPr>
        <w:tblStyle w:val="Tabela-Siatka"/>
        <w:tblW w:w="9032" w:type="dxa"/>
        <w:tblInd w:w="108" w:type="dxa"/>
        <w:tblLook w:val="04A0" w:firstRow="1" w:lastRow="0" w:firstColumn="1" w:lastColumn="0" w:noHBand="0" w:noVBand="1"/>
      </w:tblPr>
      <w:tblGrid>
        <w:gridCol w:w="4747"/>
        <w:gridCol w:w="4285"/>
      </w:tblGrid>
      <w:tr w:rsidR="00B24183" w:rsidRPr="00B24183" w:rsidTr="00CD190E">
        <w:trPr>
          <w:trHeight w:val="429"/>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r w:rsidRPr="00B24183">
              <w:rPr>
                <w:rFonts w:ascii="Arial" w:eastAsia="Calibri" w:hAnsi="Arial" w:cs="Arial"/>
                <w:kern w:val="0"/>
                <w:sz w:val="18"/>
                <w:szCs w:val="18"/>
              </w:rPr>
              <w:t xml:space="preserve">       Wykonawca jest Przedsiębiorstwem:</w:t>
            </w:r>
          </w:p>
        </w:tc>
        <w:tc>
          <w:tcPr>
            <w:tcW w:w="4285"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kern w:val="0"/>
                <w:sz w:val="18"/>
                <w:szCs w:val="18"/>
              </w:rPr>
            </w:pPr>
            <w:r w:rsidRPr="00B24183">
              <w:rPr>
                <w:rFonts w:ascii="Arial" w:eastAsia="Calibri" w:hAnsi="Arial" w:cs="Arial"/>
                <w:bCs/>
                <w:kern w:val="0"/>
                <w:sz w:val="18"/>
                <w:szCs w:val="18"/>
              </w:rPr>
              <w:t xml:space="preserve">ZAZNACZYĆ </w:t>
            </w:r>
            <w:r w:rsidRPr="00B24183">
              <w:rPr>
                <w:rFonts w:ascii="Arial" w:eastAsia="Calibri" w:hAnsi="Arial" w:cs="Arial"/>
                <w:b/>
                <w:bCs/>
                <w:kern w:val="0"/>
                <w:sz w:val="18"/>
                <w:szCs w:val="18"/>
              </w:rPr>
              <w:t xml:space="preserve">„X” </w:t>
            </w:r>
            <w:r w:rsidRPr="00B24183">
              <w:rPr>
                <w:rFonts w:ascii="Arial" w:eastAsia="Calibri" w:hAnsi="Arial" w:cs="Arial"/>
                <w:bCs/>
                <w:kern w:val="0"/>
                <w:sz w:val="18"/>
                <w:szCs w:val="18"/>
              </w:rPr>
              <w:t>WE WŁAŚCIWYM POLU</w:t>
            </w:r>
          </w:p>
        </w:tc>
      </w:tr>
      <w:tr w:rsidR="00B24183" w:rsidRPr="00B24183" w:rsidTr="00CD190E">
        <w:trPr>
          <w:trHeight w:val="263"/>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kern w:val="0"/>
                <w:sz w:val="18"/>
                <w:szCs w:val="18"/>
              </w:rPr>
            </w:pPr>
            <w:r w:rsidRPr="00B24183">
              <w:rPr>
                <w:rFonts w:ascii="Arial" w:eastAsia="Calibri" w:hAnsi="Arial" w:cs="Arial"/>
                <w:kern w:val="0"/>
                <w:sz w:val="18"/>
                <w:szCs w:val="18"/>
              </w:rPr>
              <w:t>Mikroprzedsiębiorstwo</w:t>
            </w:r>
          </w:p>
        </w:tc>
        <w:tc>
          <w:tcPr>
            <w:tcW w:w="4285" w:type="dxa"/>
            <w:tcBorders>
              <w:top w:val="single" w:sz="4" w:space="0" w:color="auto"/>
              <w:left w:val="single" w:sz="4" w:space="0" w:color="auto"/>
              <w:bottom w:val="single" w:sz="4" w:space="0" w:color="auto"/>
              <w:right w:val="single" w:sz="4" w:space="0" w:color="auto"/>
            </w:tcBorders>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p>
        </w:tc>
      </w:tr>
      <w:tr w:rsidR="00B24183" w:rsidRPr="00B24183" w:rsidTr="00CD190E">
        <w:trPr>
          <w:trHeight w:val="314"/>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kern w:val="0"/>
                <w:sz w:val="18"/>
                <w:szCs w:val="18"/>
              </w:rPr>
            </w:pPr>
            <w:r w:rsidRPr="00B24183">
              <w:rPr>
                <w:rFonts w:ascii="Arial" w:eastAsia="Calibri" w:hAnsi="Arial" w:cs="Arial"/>
                <w:kern w:val="0"/>
                <w:sz w:val="18"/>
                <w:szCs w:val="18"/>
              </w:rPr>
              <w:t>Małe przedsiębiorstwo</w:t>
            </w:r>
          </w:p>
        </w:tc>
        <w:tc>
          <w:tcPr>
            <w:tcW w:w="4285" w:type="dxa"/>
            <w:tcBorders>
              <w:top w:val="single" w:sz="4" w:space="0" w:color="auto"/>
              <w:left w:val="single" w:sz="4" w:space="0" w:color="auto"/>
              <w:bottom w:val="single" w:sz="4" w:space="0" w:color="auto"/>
              <w:right w:val="single" w:sz="4" w:space="0" w:color="auto"/>
            </w:tcBorders>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p>
        </w:tc>
      </w:tr>
      <w:tr w:rsidR="00B24183" w:rsidRPr="00B24183" w:rsidTr="00CD190E">
        <w:trPr>
          <w:trHeight w:val="263"/>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kern w:val="0"/>
                <w:sz w:val="18"/>
                <w:szCs w:val="18"/>
              </w:rPr>
            </w:pPr>
            <w:r w:rsidRPr="00B24183">
              <w:rPr>
                <w:rFonts w:ascii="Arial" w:eastAsia="Calibri" w:hAnsi="Arial" w:cs="Arial"/>
                <w:kern w:val="0"/>
                <w:sz w:val="18"/>
                <w:szCs w:val="18"/>
              </w:rPr>
              <w:t>Średnie przedsiębiorstwo</w:t>
            </w:r>
          </w:p>
        </w:tc>
        <w:tc>
          <w:tcPr>
            <w:tcW w:w="4285" w:type="dxa"/>
            <w:tcBorders>
              <w:top w:val="single" w:sz="4" w:space="0" w:color="auto"/>
              <w:left w:val="single" w:sz="4" w:space="0" w:color="auto"/>
              <w:bottom w:val="single" w:sz="4" w:space="0" w:color="auto"/>
              <w:right w:val="single" w:sz="4" w:space="0" w:color="auto"/>
            </w:tcBorders>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p>
        </w:tc>
      </w:tr>
      <w:tr w:rsidR="00B24183" w:rsidRPr="00B24183" w:rsidTr="00CD190E">
        <w:trPr>
          <w:trHeight w:val="197"/>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kern w:val="0"/>
                <w:sz w:val="18"/>
                <w:szCs w:val="18"/>
              </w:rPr>
            </w:pPr>
            <w:r w:rsidRPr="00B24183">
              <w:rPr>
                <w:rFonts w:ascii="Arial" w:eastAsia="Calibri" w:hAnsi="Arial" w:cs="Arial"/>
                <w:kern w:val="0"/>
                <w:sz w:val="18"/>
                <w:szCs w:val="18"/>
              </w:rPr>
              <w:t>Jednoosobowa działalność gospodarcza</w:t>
            </w:r>
          </w:p>
        </w:tc>
        <w:tc>
          <w:tcPr>
            <w:tcW w:w="4285" w:type="dxa"/>
            <w:tcBorders>
              <w:top w:val="single" w:sz="4" w:space="0" w:color="auto"/>
              <w:left w:val="single" w:sz="4" w:space="0" w:color="auto"/>
              <w:bottom w:val="single" w:sz="4" w:space="0" w:color="auto"/>
              <w:right w:val="single" w:sz="4" w:space="0" w:color="auto"/>
            </w:tcBorders>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p>
        </w:tc>
      </w:tr>
      <w:tr w:rsidR="00B24183" w:rsidRPr="00B24183" w:rsidTr="00CD190E">
        <w:trPr>
          <w:trHeight w:val="327"/>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kern w:val="0"/>
                <w:sz w:val="18"/>
                <w:szCs w:val="18"/>
              </w:rPr>
            </w:pPr>
            <w:r w:rsidRPr="00B24183">
              <w:rPr>
                <w:rFonts w:ascii="Arial" w:eastAsia="Calibri" w:hAnsi="Arial" w:cs="Arial"/>
                <w:spacing w:val="-8"/>
                <w:kern w:val="0"/>
                <w:sz w:val="18"/>
                <w:szCs w:val="18"/>
              </w:rPr>
              <w:t>Osoba fizyczna nie prowadząca działalności gospodarczej</w:t>
            </w:r>
          </w:p>
        </w:tc>
        <w:tc>
          <w:tcPr>
            <w:tcW w:w="4285" w:type="dxa"/>
            <w:tcBorders>
              <w:top w:val="single" w:sz="4" w:space="0" w:color="auto"/>
              <w:left w:val="single" w:sz="4" w:space="0" w:color="auto"/>
              <w:bottom w:val="single" w:sz="4" w:space="0" w:color="auto"/>
              <w:right w:val="single" w:sz="4" w:space="0" w:color="auto"/>
            </w:tcBorders>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p>
        </w:tc>
      </w:tr>
      <w:tr w:rsidR="00B24183" w:rsidRPr="00B24183" w:rsidTr="00CD190E">
        <w:trPr>
          <w:trHeight w:val="235"/>
        </w:trPr>
        <w:tc>
          <w:tcPr>
            <w:tcW w:w="4747" w:type="dxa"/>
            <w:tcBorders>
              <w:top w:val="single" w:sz="4" w:space="0" w:color="auto"/>
              <w:left w:val="single" w:sz="4" w:space="0" w:color="auto"/>
              <w:bottom w:val="single" w:sz="4" w:space="0" w:color="auto"/>
              <w:right w:val="single" w:sz="4" w:space="0" w:color="auto"/>
            </w:tcBorders>
            <w:hideMark/>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r w:rsidRPr="00B24183">
              <w:rPr>
                <w:rFonts w:ascii="Arial" w:eastAsia="Calibri" w:hAnsi="Arial" w:cs="Arial"/>
                <w:kern w:val="0"/>
                <w:sz w:val="18"/>
                <w:szCs w:val="18"/>
              </w:rPr>
              <w:t>Innym (niż wskazane powyżej)</w:t>
            </w:r>
          </w:p>
        </w:tc>
        <w:tc>
          <w:tcPr>
            <w:tcW w:w="4285" w:type="dxa"/>
            <w:tcBorders>
              <w:top w:val="single" w:sz="4" w:space="0" w:color="auto"/>
              <w:left w:val="single" w:sz="4" w:space="0" w:color="auto"/>
              <w:bottom w:val="single" w:sz="4" w:space="0" w:color="auto"/>
              <w:right w:val="single" w:sz="4" w:space="0" w:color="auto"/>
            </w:tcBorders>
          </w:tcPr>
          <w:p w:rsidR="00CD190E" w:rsidRPr="00B24183" w:rsidRDefault="00CD190E">
            <w:pPr>
              <w:tabs>
                <w:tab w:val="left" w:leader="dot" w:pos="9360"/>
              </w:tabs>
              <w:spacing w:before="120" w:after="0" w:line="100" w:lineRule="atLeast"/>
              <w:jc w:val="both"/>
              <w:rPr>
                <w:rFonts w:ascii="Arial" w:eastAsia="Calibri" w:hAnsi="Arial" w:cs="Arial"/>
                <w:i/>
                <w:kern w:val="0"/>
                <w:sz w:val="18"/>
                <w:szCs w:val="18"/>
              </w:rPr>
            </w:pPr>
          </w:p>
        </w:tc>
      </w:tr>
    </w:tbl>
    <w:p w:rsidR="005413E5" w:rsidRPr="008D20DD" w:rsidRDefault="005413E5" w:rsidP="00412D19">
      <w:pPr>
        <w:suppressAutoHyphens w:val="0"/>
        <w:spacing w:after="0" w:line="240" w:lineRule="auto"/>
        <w:jc w:val="both"/>
        <w:rPr>
          <w:rFonts w:ascii="Arial" w:eastAsia="Calibri" w:hAnsi="Arial" w:cs="Arial"/>
          <w:i/>
          <w:kern w:val="0"/>
          <w:sz w:val="16"/>
          <w:szCs w:val="16"/>
          <w:lang w:eastAsia="en-GB"/>
        </w:rPr>
      </w:pPr>
    </w:p>
    <w:p w:rsidR="00412D19" w:rsidRPr="008D20DD" w:rsidRDefault="00412D19" w:rsidP="00563D8E">
      <w:pPr>
        <w:suppressAutoHyphens w:val="0"/>
        <w:spacing w:after="0"/>
        <w:jc w:val="both"/>
        <w:rPr>
          <w:rFonts w:ascii="Arial" w:eastAsia="Calibri" w:hAnsi="Arial" w:cs="Arial"/>
          <w:i/>
          <w:kern w:val="0"/>
          <w:sz w:val="16"/>
          <w:szCs w:val="16"/>
          <w:lang w:eastAsia="en-GB"/>
        </w:rPr>
      </w:pPr>
      <w:r w:rsidRPr="008D20DD">
        <w:rPr>
          <w:rFonts w:ascii="Arial" w:eastAsia="Calibri" w:hAnsi="Arial" w:cs="Arial"/>
          <w:i/>
          <w:kern w:val="0"/>
          <w:sz w:val="16"/>
          <w:szCs w:val="16"/>
          <w:lang w:eastAsia="en-GB"/>
        </w:rPr>
        <w:t xml:space="preserve">Zalecenie Komisji z dnia 6 maja 2003 r. dotyczące definicji mikroprzedsiębiorstw oraz małych i średnich przedsiębiorstw </w:t>
      </w:r>
      <w:r w:rsidR="00AC3727" w:rsidRPr="008D20DD">
        <w:rPr>
          <w:rFonts w:ascii="Arial" w:eastAsia="Calibri" w:hAnsi="Arial" w:cs="Arial"/>
          <w:i/>
          <w:kern w:val="0"/>
          <w:sz w:val="16"/>
          <w:szCs w:val="16"/>
          <w:lang w:eastAsia="en-GB"/>
        </w:rPr>
        <w:br/>
      </w:r>
      <w:r w:rsidRPr="008D20DD">
        <w:rPr>
          <w:rFonts w:ascii="Arial" w:eastAsia="Calibri" w:hAnsi="Arial" w:cs="Arial"/>
          <w:i/>
          <w:kern w:val="0"/>
          <w:sz w:val="16"/>
          <w:szCs w:val="16"/>
          <w:lang w:eastAsia="en-GB"/>
        </w:rPr>
        <w:t xml:space="preserve">(Dz.U. L 124 z 20.5.2003, s. 36). Te informacje są wymagane wyłącznie do celów statystycznych. </w:t>
      </w:r>
    </w:p>
    <w:p w:rsidR="00412D19" w:rsidRPr="008D20DD" w:rsidRDefault="00412D19" w:rsidP="00563D8E">
      <w:pPr>
        <w:suppressAutoHyphens w:val="0"/>
        <w:spacing w:after="0"/>
        <w:jc w:val="both"/>
        <w:rPr>
          <w:rFonts w:ascii="Arial" w:eastAsia="Calibri" w:hAnsi="Arial" w:cs="Arial"/>
          <w:i/>
          <w:kern w:val="0"/>
          <w:sz w:val="16"/>
          <w:szCs w:val="16"/>
          <w:lang w:eastAsia="en-GB"/>
        </w:rPr>
      </w:pPr>
      <w:r w:rsidRPr="008D20DD">
        <w:rPr>
          <w:rFonts w:ascii="Arial" w:eastAsia="Calibri" w:hAnsi="Arial" w:cs="Arial"/>
          <w:i/>
          <w:kern w:val="0"/>
          <w:sz w:val="16"/>
          <w:szCs w:val="16"/>
          <w:lang w:eastAsia="en-GB"/>
        </w:rPr>
        <w:t>Mikroprzedsiębiorstwo: przedsiębiorstwo, które zatrudnia mniej niż 10 osób i którego roczny obrót lub roczna suma bilansowa nie przekracza 2 milionów EUR.</w:t>
      </w:r>
    </w:p>
    <w:p w:rsidR="00412D19" w:rsidRPr="008D20DD" w:rsidRDefault="00412D19" w:rsidP="00563D8E">
      <w:pPr>
        <w:suppressAutoHyphens w:val="0"/>
        <w:spacing w:after="0"/>
        <w:jc w:val="both"/>
        <w:rPr>
          <w:rFonts w:ascii="Arial" w:eastAsia="Calibri" w:hAnsi="Arial" w:cs="Arial"/>
          <w:i/>
          <w:kern w:val="0"/>
          <w:sz w:val="16"/>
          <w:szCs w:val="16"/>
          <w:lang w:eastAsia="en-GB"/>
        </w:rPr>
      </w:pPr>
      <w:r w:rsidRPr="008D20DD">
        <w:rPr>
          <w:rFonts w:ascii="Arial" w:eastAsia="Calibri" w:hAnsi="Arial" w:cs="Arial"/>
          <w:i/>
          <w:kern w:val="0"/>
          <w:sz w:val="16"/>
          <w:szCs w:val="16"/>
          <w:lang w:eastAsia="en-GB"/>
        </w:rPr>
        <w:t>Małe przedsiębiorstwo: przedsiębiorstwo, które zatrudnia mniej niż 50 osób i którego roczny obrót lub roczna suma bilansowa nie przekracza 10 milionów EUR.</w:t>
      </w:r>
    </w:p>
    <w:p w:rsidR="00412D19" w:rsidRPr="008D20DD" w:rsidRDefault="00412D19" w:rsidP="00563D8E">
      <w:pPr>
        <w:tabs>
          <w:tab w:val="left" w:leader="dot" w:pos="9360"/>
        </w:tabs>
        <w:spacing w:after="0"/>
        <w:jc w:val="both"/>
        <w:rPr>
          <w:rFonts w:ascii="Arial" w:eastAsia="Calibri" w:hAnsi="Arial" w:cs="Arial"/>
          <w:i/>
          <w:kern w:val="0"/>
          <w:sz w:val="16"/>
          <w:szCs w:val="16"/>
          <w:lang w:eastAsia="en-GB"/>
        </w:rPr>
      </w:pPr>
      <w:r w:rsidRPr="008D20DD">
        <w:rPr>
          <w:rFonts w:ascii="Arial" w:eastAsia="Calibri" w:hAnsi="Arial" w:cs="Arial"/>
          <w:i/>
          <w:kern w:val="0"/>
          <w:sz w:val="16"/>
          <w:szCs w:val="16"/>
          <w:lang w:eastAsia="en-GB"/>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10AD5" w:rsidRPr="008D20DD" w:rsidRDefault="00510AD5" w:rsidP="00412D19">
      <w:pPr>
        <w:tabs>
          <w:tab w:val="left" w:leader="dot" w:pos="9360"/>
        </w:tabs>
        <w:spacing w:after="0" w:line="240" w:lineRule="auto"/>
        <w:jc w:val="both"/>
        <w:rPr>
          <w:rFonts w:ascii="Arial" w:eastAsia="Calibri" w:hAnsi="Arial" w:cs="Arial"/>
          <w:i/>
          <w:kern w:val="0"/>
          <w:sz w:val="16"/>
          <w:szCs w:val="16"/>
          <w:lang w:eastAsia="en-GB"/>
        </w:rPr>
      </w:pPr>
    </w:p>
    <w:p w:rsidR="005413E5" w:rsidRPr="008D20DD" w:rsidRDefault="006C0D2E" w:rsidP="00493E8C">
      <w:pPr>
        <w:numPr>
          <w:ilvl w:val="0"/>
          <w:numId w:val="1"/>
        </w:numPr>
        <w:spacing w:before="120" w:after="0" w:line="100" w:lineRule="atLeast"/>
        <w:jc w:val="both"/>
        <w:rPr>
          <w:rFonts w:ascii="Arial" w:eastAsia="Times New Roman" w:hAnsi="Arial" w:cs="Arial"/>
          <w:sz w:val="20"/>
          <w:szCs w:val="20"/>
        </w:rPr>
      </w:pPr>
      <w:r w:rsidRPr="008D20DD">
        <w:rPr>
          <w:rFonts w:ascii="Arial" w:eastAsia="Times New Roman" w:hAnsi="Arial" w:cs="Arial"/>
          <w:b/>
          <w:iCs/>
          <w:sz w:val="20"/>
          <w:szCs w:val="20"/>
        </w:rPr>
        <w:lastRenderedPageBreak/>
        <w:t>OFERUJEMY</w:t>
      </w:r>
      <w:r w:rsidR="007E4487" w:rsidRPr="008D20DD">
        <w:rPr>
          <w:rFonts w:ascii="Arial" w:eastAsia="Times New Roman" w:hAnsi="Arial" w:cs="Arial"/>
          <w:b/>
          <w:iCs/>
          <w:sz w:val="20"/>
          <w:szCs w:val="20"/>
        </w:rPr>
        <w:t xml:space="preserve"> </w:t>
      </w:r>
      <w:r w:rsidRPr="008D20DD">
        <w:rPr>
          <w:rFonts w:ascii="Arial" w:eastAsia="Times New Roman" w:hAnsi="Arial" w:cs="Arial"/>
          <w:sz w:val="20"/>
          <w:szCs w:val="20"/>
        </w:rPr>
        <w:t>wykonanie przedmiotu zamówienia na następujących warunkach:</w:t>
      </w:r>
    </w:p>
    <w:p w:rsidR="007F7559" w:rsidRPr="008D20DD" w:rsidRDefault="007F7559" w:rsidP="007F7559">
      <w:pPr>
        <w:spacing w:before="120" w:after="0" w:line="100" w:lineRule="atLeast"/>
        <w:ind w:left="360"/>
        <w:jc w:val="both"/>
        <w:rPr>
          <w:rFonts w:ascii="Arial" w:eastAsia="Times New Roman" w:hAnsi="Arial" w:cs="Arial"/>
          <w:sz w:val="20"/>
          <w:szCs w:val="20"/>
        </w:rPr>
      </w:pPr>
      <w:r w:rsidRPr="008D20DD">
        <w:rPr>
          <w:rFonts w:ascii="Arial" w:eastAsiaTheme="minorHAnsi" w:hAnsi="Arial" w:cs="Arial"/>
          <w:b/>
          <w:kern w:val="0"/>
          <w:sz w:val="20"/>
          <w:szCs w:val="20"/>
          <w:lang w:eastAsia="en-US"/>
        </w:rPr>
        <w:t xml:space="preserve">CZĘŚĆ I:     </w:t>
      </w:r>
      <w:r w:rsidRPr="008D20DD">
        <w:rPr>
          <w:rFonts w:ascii="Arial" w:hAnsi="Arial" w:cs="Arial"/>
          <w:b/>
        </w:rPr>
        <w:t>ARTYKUŁY PAPIERNICZE</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7F7559">
        <w:trPr>
          <w:trHeight w:val="588"/>
        </w:trPr>
        <w:tc>
          <w:tcPr>
            <w:tcW w:w="3719" w:type="dxa"/>
            <w:gridSpan w:val="2"/>
            <w:shd w:val="clear" w:color="auto" w:fill="E0E0E0"/>
            <w:vAlign w:val="center"/>
          </w:tcPr>
          <w:p w:rsidR="007F7559" w:rsidRPr="008D20DD" w:rsidRDefault="007F7559" w:rsidP="007F7559">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7F7559">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7F7559">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7F7559">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7F7559">
            <w:pPr>
              <w:tabs>
                <w:tab w:val="right" w:pos="8953"/>
              </w:tabs>
              <w:suppressAutoHyphens w:val="0"/>
              <w:spacing w:after="0" w:line="240" w:lineRule="auto"/>
              <w:jc w:val="center"/>
              <w:rPr>
                <w:rFonts w:ascii="Arial" w:eastAsia="Times New Roman" w:hAnsi="Arial" w:cs="Arial"/>
                <w:b/>
                <w:bCs/>
                <w:kern w:val="0"/>
                <w:sz w:val="16"/>
                <w:szCs w:val="16"/>
                <w:lang w:eastAsia="pl-PL"/>
              </w:rPr>
            </w:pPr>
            <w:r w:rsidRPr="008D20DD">
              <w:rPr>
                <w:rFonts w:ascii="Arial" w:eastAsia="Times New Roman" w:hAnsi="Arial" w:cs="Arial"/>
                <w:b/>
                <w:bCs/>
                <w:kern w:val="0"/>
                <w:sz w:val="16"/>
                <w:szCs w:val="16"/>
                <w:lang w:eastAsia="pl-PL"/>
              </w:rPr>
              <w:t>Cena oferty</w:t>
            </w:r>
          </w:p>
          <w:p w:rsidR="007F7559" w:rsidRPr="008D20DD" w:rsidRDefault="004202F5" w:rsidP="007F7559">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6"/>
                <w:szCs w:val="16"/>
                <w:lang w:eastAsia="pl-PL"/>
              </w:rPr>
              <w:t>(cena  za wykonanie zamówienia podstawowego + cena za wykonanie zwiększonego zamówienia  - prawo opcji</w:t>
            </w:r>
            <w:r w:rsidRPr="008D20DD">
              <w:rPr>
                <w:rFonts w:ascii="Arial" w:eastAsia="Times New Roman" w:hAnsi="Arial" w:cs="Arial"/>
                <w:b/>
                <w:bCs/>
                <w:kern w:val="0"/>
                <w:sz w:val="17"/>
                <w:szCs w:val="17"/>
                <w:lang w:eastAsia="pl-PL"/>
              </w:rPr>
              <w:t>)</w:t>
            </w:r>
          </w:p>
        </w:tc>
      </w:tr>
      <w:tr w:rsidR="008D20DD" w:rsidRPr="008D20DD" w:rsidTr="004202F5">
        <w:trPr>
          <w:trHeight w:val="418"/>
        </w:trPr>
        <w:tc>
          <w:tcPr>
            <w:tcW w:w="1734"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7F7559">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27 w kol. 6 poniższej tabeli kalkulacji ceny ofertowej </w:t>
            </w:r>
          </w:p>
        </w:tc>
        <w:tc>
          <w:tcPr>
            <w:tcW w:w="1985"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7F7559">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suma wierszy od 1 do 27  kol. 9 poniższej tabeli</w:t>
            </w:r>
          </w:p>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8D20DD" w:rsidRPr="008D20DD" w:rsidTr="007F7559">
        <w:trPr>
          <w:trHeight w:val="510"/>
        </w:trPr>
        <w:tc>
          <w:tcPr>
            <w:tcW w:w="1734"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7F7559">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7F7559" w:rsidRPr="008D20DD" w:rsidRDefault="007F7559" w:rsidP="007F7559">
      <w:pPr>
        <w:spacing w:before="120" w:after="0" w:line="100" w:lineRule="atLeast"/>
        <w:jc w:val="both"/>
        <w:rPr>
          <w:rFonts w:ascii="Arial" w:eastAsia="Times New Roman" w:hAnsi="Arial" w:cs="Arial"/>
          <w:sz w:val="20"/>
          <w:szCs w:val="20"/>
        </w:rPr>
      </w:pPr>
      <w:r w:rsidRPr="008D20DD">
        <w:rPr>
          <w:rFonts w:ascii="Arial" w:eastAsia="Calibri" w:hAnsi="Arial" w:cs="Arial"/>
          <w:b/>
          <w:kern w:val="0"/>
          <w:sz w:val="20"/>
          <w:szCs w:val="20"/>
          <w:lang w:eastAsia="pl-PL"/>
        </w:rPr>
        <w:t xml:space="preserve">CZĘŚĆ II: </w:t>
      </w:r>
      <w:r w:rsidRPr="008D20DD">
        <w:rPr>
          <w:rFonts w:ascii="Arial" w:hAnsi="Arial" w:cs="Arial"/>
          <w:b/>
        </w:rPr>
        <w:t>ARTYKUŁY PIŚMIENNICZE</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7"/>
                <w:szCs w:val="17"/>
                <w:lang w:eastAsia="pl-PL"/>
              </w:rPr>
            </w:pPr>
            <w:r w:rsidRPr="008D20DD">
              <w:rPr>
                <w:rFonts w:ascii="Arial" w:eastAsia="Times New Roman" w:hAnsi="Arial" w:cs="Arial"/>
                <w:b/>
                <w:bCs/>
                <w:kern w:val="0"/>
                <w:sz w:val="17"/>
                <w:szCs w:val="17"/>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72</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72</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7F7559" w:rsidRPr="008D20DD" w:rsidRDefault="007F7559" w:rsidP="007F7559">
      <w:pPr>
        <w:spacing w:after="0"/>
        <w:jc w:val="both"/>
        <w:rPr>
          <w:rFonts w:ascii="Arial" w:hAnsi="Arial" w:cs="Arial"/>
          <w:b/>
        </w:rPr>
      </w:pPr>
    </w:p>
    <w:p w:rsidR="007F7559" w:rsidRPr="008D20DD" w:rsidRDefault="007F7559" w:rsidP="007F7559">
      <w:pPr>
        <w:spacing w:after="0"/>
        <w:jc w:val="both"/>
        <w:rPr>
          <w:rFonts w:ascii="Arial" w:hAnsi="Arial" w:cs="Arial"/>
          <w:b/>
        </w:rPr>
      </w:pPr>
      <w:r w:rsidRPr="008D20DD">
        <w:rPr>
          <w:rFonts w:ascii="Arial" w:hAnsi="Arial" w:cs="Arial"/>
          <w:b/>
        </w:rPr>
        <w:t xml:space="preserve">Część III: </w:t>
      </w:r>
      <w:r w:rsidRPr="008D20DD">
        <w:rPr>
          <w:rFonts w:ascii="Arial" w:hAnsi="Arial" w:cs="Arial"/>
          <w:b/>
        </w:rPr>
        <w:tab/>
        <w:t>AKCESORIA BIUROWE</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4202F5"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7"/>
                <w:szCs w:val="17"/>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31</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31</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7F7559" w:rsidRPr="008D20DD" w:rsidRDefault="007F7559" w:rsidP="007F7559">
      <w:pPr>
        <w:spacing w:after="0"/>
        <w:jc w:val="both"/>
        <w:rPr>
          <w:rFonts w:ascii="Arial" w:hAnsi="Arial" w:cs="Arial"/>
          <w:b/>
        </w:rPr>
      </w:pPr>
    </w:p>
    <w:p w:rsidR="007F7559" w:rsidRPr="008D20DD" w:rsidRDefault="007F7559" w:rsidP="007F7559">
      <w:pPr>
        <w:spacing w:after="0"/>
        <w:jc w:val="both"/>
        <w:rPr>
          <w:rFonts w:ascii="Arial" w:hAnsi="Arial" w:cs="Arial"/>
          <w:b/>
        </w:rPr>
      </w:pPr>
      <w:r w:rsidRPr="008D20DD">
        <w:rPr>
          <w:rFonts w:ascii="Arial" w:hAnsi="Arial" w:cs="Arial"/>
          <w:b/>
        </w:rPr>
        <w:t xml:space="preserve">Część IV: </w:t>
      </w:r>
      <w:r w:rsidRPr="008D20DD">
        <w:rPr>
          <w:rFonts w:ascii="Arial" w:hAnsi="Arial" w:cs="Arial"/>
          <w:b/>
        </w:rPr>
        <w:tab/>
        <w:t>ARCHIWIZACJA BIEŻĄCA</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30"/>
        <w:gridCol w:w="1984"/>
        <w:gridCol w:w="1806"/>
        <w:gridCol w:w="1559"/>
        <w:gridCol w:w="2737"/>
      </w:tblGrid>
      <w:tr w:rsidR="008D20DD" w:rsidRPr="008D20DD" w:rsidTr="00563D8E">
        <w:trPr>
          <w:trHeight w:val="588"/>
        </w:trPr>
        <w:tc>
          <w:tcPr>
            <w:tcW w:w="3614"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365"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zamówienia podstawowego + cena za wykonanie zwiększonego zamówienia  - prawo opcji)</w:t>
            </w:r>
          </w:p>
        </w:tc>
      </w:tr>
      <w:tr w:rsidR="008D20DD" w:rsidRPr="008D20DD" w:rsidTr="00563D8E">
        <w:trPr>
          <w:trHeight w:val="510"/>
        </w:trPr>
        <w:tc>
          <w:tcPr>
            <w:tcW w:w="1630"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81</w:t>
            </w:r>
            <w:r w:rsidRPr="008D20DD">
              <w:rPr>
                <w:rFonts w:ascii="Arial" w:eastAsia="Calibri" w:hAnsi="Arial" w:cs="Arial"/>
                <w:i/>
                <w:kern w:val="0"/>
                <w:sz w:val="14"/>
                <w:szCs w:val="14"/>
                <w:lang w:eastAsia="pl-PL"/>
              </w:rPr>
              <w:t xml:space="preserve"> w kol. 6 poniższej tabeli kalkulacji ceny ofertowej </w:t>
            </w:r>
          </w:p>
        </w:tc>
        <w:tc>
          <w:tcPr>
            <w:tcW w:w="198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806"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81</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563D8E">
        <w:trPr>
          <w:trHeight w:val="510"/>
        </w:trPr>
        <w:tc>
          <w:tcPr>
            <w:tcW w:w="1630"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365"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4202F5" w:rsidRPr="008D20DD" w:rsidRDefault="004202F5" w:rsidP="007F7559">
      <w:pPr>
        <w:spacing w:after="0"/>
        <w:jc w:val="both"/>
        <w:rPr>
          <w:rFonts w:ascii="Arial" w:hAnsi="Arial" w:cs="Arial"/>
          <w:b/>
        </w:rPr>
      </w:pPr>
    </w:p>
    <w:p w:rsidR="007F7559" w:rsidRPr="008D20DD" w:rsidRDefault="007F7559" w:rsidP="007F7559">
      <w:pPr>
        <w:spacing w:after="0"/>
        <w:jc w:val="both"/>
        <w:rPr>
          <w:rFonts w:ascii="Arial" w:hAnsi="Arial" w:cs="Arial"/>
          <w:b/>
        </w:rPr>
      </w:pPr>
      <w:r w:rsidRPr="008D20DD">
        <w:rPr>
          <w:rFonts w:ascii="Arial" w:hAnsi="Arial" w:cs="Arial"/>
          <w:b/>
        </w:rPr>
        <w:t xml:space="preserve">Część V: </w:t>
      </w:r>
      <w:r w:rsidRPr="008D20DD">
        <w:rPr>
          <w:rFonts w:ascii="Arial" w:hAnsi="Arial" w:cs="Arial"/>
          <w:b/>
        </w:rPr>
        <w:tab/>
        <w:t>ARTYKUŁY DO OBSŁUGI KANCELARII</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4202F5"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7"/>
                <w:szCs w:val="17"/>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lastRenderedPageBreak/>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64</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64</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7F7559" w:rsidRPr="008D20DD" w:rsidRDefault="007F7559" w:rsidP="007F7559">
      <w:pPr>
        <w:spacing w:after="0"/>
        <w:ind w:left="720"/>
        <w:jc w:val="both"/>
        <w:rPr>
          <w:rFonts w:ascii="Arial" w:hAnsi="Arial" w:cs="Arial"/>
          <w:b/>
        </w:rPr>
      </w:pPr>
    </w:p>
    <w:p w:rsidR="004202F5" w:rsidRPr="008D20DD" w:rsidRDefault="004202F5" w:rsidP="007F7559">
      <w:pPr>
        <w:spacing w:after="0"/>
        <w:ind w:left="720"/>
        <w:jc w:val="both"/>
        <w:rPr>
          <w:rFonts w:ascii="Arial" w:hAnsi="Arial" w:cs="Arial"/>
          <w:b/>
        </w:rPr>
      </w:pPr>
    </w:p>
    <w:p w:rsidR="007F7559" w:rsidRPr="008D20DD" w:rsidRDefault="007F7559" w:rsidP="007F7559">
      <w:pPr>
        <w:spacing w:after="0"/>
        <w:ind w:left="720"/>
        <w:jc w:val="both"/>
        <w:rPr>
          <w:rFonts w:ascii="Arial" w:hAnsi="Arial" w:cs="Arial"/>
          <w:b/>
        </w:rPr>
      </w:pPr>
      <w:r w:rsidRPr="008D20DD">
        <w:rPr>
          <w:rFonts w:ascii="Arial" w:hAnsi="Arial" w:cs="Arial"/>
          <w:b/>
        </w:rPr>
        <w:t xml:space="preserve">Część VI: </w:t>
      </w:r>
      <w:r w:rsidRPr="008D20DD">
        <w:rPr>
          <w:rFonts w:ascii="Arial" w:hAnsi="Arial" w:cs="Arial"/>
          <w:b/>
        </w:rPr>
        <w:tab/>
        <w:t>KALENDARZE</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8</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8</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7F7559" w:rsidRPr="008D20DD" w:rsidRDefault="007F7559" w:rsidP="007F7559">
      <w:pPr>
        <w:spacing w:after="0"/>
        <w:ind w:left="720"/>
        <w:jc w:val="both"/>
        <w:rPr>
          <w:rFonts w:ascii="Arial" w:hAnsi="Arial" w:cs="Arial"/>
          <w:b/>
        </w:rPr>
      </w:pPr>
    </w:p>
    <w:p w:rsidR="007F7559" w:rsidRPr="008D20DD" w:rsidRDefault="007F7559" w:rsidP="007F7559">
      <w:pPr>
        <w:spacing w:after="0"/>
        <w:ind w:left="720"/>
        <w:jc w:val="both"/>
        <w:rPr>
          <w:rFonts w:ascii="Arial" w:hAnsi="Arial" w:cs="Arial"/>
          <w:b/>
        </w:rPr>
      </w:pPr>
      <w:r w:rsidRPr="008D20DD">
        <w:rPr>
          <w:rFonts w:ascii="Arial" w:hAnsi="Arial" w:cs="Arial"/>
          <w:b/>
        </w:rPr>
        <w:t xml:space="preserve">Część VII: </w:t>
      </w:r>
      <w:r w:rsidRPr="008D20DD">
        <w:rPr>
          <w:rFonts w:ascii="Arial" w:hAnsi="Arial" w:cs="Arial"/>
          <w:b/>
        </w:rPr>
        <w:tab/>
        <w:t>PRZEDMIOTY DO IDENTYFIKACJI</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3</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F640DB" w:rsidRPr="008D20DD">
              <w:rPr>
                <w:rFonts w:ascii="Arial" w:eastAsia="Calibri" w:hAnsi="Arial" w:cs="Arial"/>
                <w:i/>
                <w:kern w:val="0"/>
                <w:sz w:val="14"/>
                <w:szCs w:val="14"/>
                <w:lang w:eastAsia="pl-PL"/>
              </w:rPr>
              <w:t>3</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7F7559" w:rsidRPr="008D20DD" w:rsidRDefault="007F7559" w:rsidP="007F7559">
      <w:pPr>
        <w:spacing w:after="0"/>
        <w:ind w:left="720"/>
        <w:jc w:val="both"/>
        <w:rPr>
          <w:rFonts w:ascii="Arial" w:hAnsi="Arial" w:cs="Arial"/>
          <w:b/>
        </w:rPr>
      </w:pPr>
    </w:p>
    <w:p w:rsidR="007F7559" w:rsidRPr="008D20DD" w:rsidRDefault="007F7559" w:rsidP="007F7559">
      <w:pPr>
        <w:spacing w:after="0"/>
        <w:ind w:left="720"/>
        <w:jc w:val="both"/>
        <w:rPr>
          <w:rFonts w:ascii="Arial" w:hAnsi="Arial" w:cs="Arial"/>
          <w:b/>
        </w:rPr>
      </w:pPr>
      <w:r w:rsidRPr="008D20DD">
        <w:rPr>
          <w:rFonts w:ascii="Arial" w:hAnsi="Arial" w:cs="Arial"/>
          <w:b/>
        </w:rPr>
        <w:t xml:space="preserve">Część VIII: </w:t>
      </w:r>
      <w:r w:rsidRPr="008D20DD">
        <w:rPr>
          <w:rFonts w:ascii="Arial" w:hAnsi="Arial" w:cs="Arial"/>
          <w:b/>
        </w:rPr>
        <w:tab/>
        <w:t>AKCESORIA, KARTONY, PUDŁA ARCHIWIZACYJNE</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922FD0">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922FD0">
              <w:rPr>
                <w:rFonts w:ascii="Arial" w:eastAsia="Calibri" w:hAnsi="Arial" w:cs="Arial"/>
                <w:i/>
                <w:kern w:val="0"/>
                <w:sz w:val="14"/>
                <w:szCs w:val="14"/>
                <w:lang w:eastAsia="pl-PL"/>
              </w:rPr>
              <w:t>10</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 xml:space="preserve">suma wierszy od 1 do </w:t>
            </w:r>
            <w:r w:rsidR="00922FD0">
              <w:rPr>
                <w:rFonts w:ascii="Arial" w:eastAsia="Calibri" w:hAnsi="Arial" w:cs="Arial"/>
                <w:i/>
                <w:kern w:val="0"/>
                <w:sz w:val="14"/>
                <w:szCs w:val="14"/>
                <w:lang w:eastAsia="pl-PL"/>
              </w:rPr>
              <w:t>10</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F640DB" w:rsidRPr="008D20DD" w:rsidRDefault="00F640DB" w:rsidP="007F7559">
      <w:pPr>
        <w:tabs>
          <w:tab w:val="left" w:pos="284"/>
        </w:tabs>
        <w:spacing w:after="0"/>
        <w:ind w:left="720"/>
        <w:rPr>
          <w:rFonts w:ascii="Arial" w:hAnsi="Arial" w:cs="Arial"/>
          <w:b/>
        </w:rPr>
      </w:pPr>
    </w:p>
    <w:p w:rsidR="007F7559" w:rsidRPr="008D20DD" w:rsidRDefault="007F7559" w:rsidP="007F7559">
      <w:pPr>
        <w:tabs>
          <w:tab w:val="left" w:pos="284"/>
        </w:tabs>
        <w:spacing w:after="0"/>
        <w:ind w:left="720"/>
        <w:rPr>
          <w:rFonts w:ascii="Arial" w:eastAsia="Calibri" w:hAnsi="Arial" w:cs="Arial"/>
          <w:b/>
        </w:rPr>
      </w:pPr>
      <w:r w:rsidRPr="008D20DD">
        <w:rPr>
          <w:rFonts w:ascii="Arial" w:hAnsi="Arial" w:cs="Arial"/>
          <w:b/>
        </w:rPr>
        <w:t xml:space="preserve">Część IX: </w:t>
      </w:r>
      <w:r w:rsidRPr="008D20DD">
        <w:rPr>
          <w:rFonts w:ascii="Arial" w:hAnsi="Arial" w:cs="Arial"/>
          <w:b/>
        </w:rPr>
        <w:tab/>
        <w:t>PAPIER PRODUKCYJNY</w:t>
      </w:r>
    </w:p>
    <w:tbl>
      <w:tblPr>
        <w:tblW w:w="9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34"/>
        <w:gridCol w:w="1985"/>
        <w:gridCol w:w="1701"/>
        <w:gridCol w:w="1559"/>
        <w:gridCol w:w="2737"/>
      </w:tblGrid>
      <w:tr w:rsidR="008D20DD" w:rsidRPr="008D20DD" w:rsidTr="004C2F0A">
        <w:trPr>
          <w:trHeight w:val="588"/>
        </w:trPr>
        <w:tc>
          <w:tcPr>
            <w:tcW w:w="3719" w:type="dxa"/>
            <w:gridSpan w:val="2"/>
            <w:shd w:val="clear" w:color="auto" w:fill="E0E0E0"/>
            <w:vAlign w:val="center"/>
          </w:tcPr>
          <w:p w:rsidR="007F7559" w:rsidRPr="008D20DD" w:rsidRDefault="007F7559" w:rsidP="004C2F0A">
            <w:pPr>
              <w:tabs>
                <w:tab w:val="right" w:pos="8953"/>
              </w:tabs>
              <w:suppressAutoHyphens w:val="0"/>
              <w:spacing w:after="0" w:line="240" w:lineRule="auto"/>
              <w:jc w:val="center"/>
              <w:rPr>
                <w:rFonts w:ascii="Arial" w:eastAsia="Times New Roman" w:hAnsi="Arial" w:cs="Arial"/>
                <w:b/>
                <w:kern w:val="0"/>
                <w:sz w:val="18"/>
                <w:szCs w:val="18"/>
                <w:lang w:eastAsia="pl-PL"/>
              </w:rPr>
            </w:pPr>
            <w:r w:rsidRPr="008D20DD">
              <w:rPr>
                <w:rFonts w:ascii="Arial" w:eastAsia="Times New Roman" w:hAnsi="Arial" w:cs="Arial"/>
                <w:b/>
                <w:bCs/>
                <w:kern w:val="0"/>
                <w:sz w:val="18"/>
                <w:szCs w:val="18"/>
                <w:lang w:eastAsia="pl-PL"/>
              </w:rPr>
              <w:t>Cena za wykonanie podstawowego przedmiotu zamówienia:</w:t>
            </w:r>
          </w:p>
        </w:tc>
        <w:tc>
          <w:tcPr>
            <w:tcW w:w="3260" w:type="dxa"/>
            <w:gridSpan w:val="2"/>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zwiększonego zamówienia  - prawo opcji</w:t>
            </w:r>
          </w:p>
        </w:tc>
        <w:tc>
          <w:tcPr>
            <w:tcW w:w="2737" w:type="dxa"/>
            <w:shd w:val="clear" w:color="auto" w:fill="E0E0E0"/>
          </w:tcPr>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oferty</w:t>
            </w:r>
          </w:p>
          <w:p w:rsidR="007F7559" w:rsidRPr="008D20DD" w:rsidRDefault="007F7559" w:rsidP="004C2F0A">
            <w:pPr>
              <w:tabs>
                <w:tab w:val="right" w:pos="8953"/>
              </w:tabs>
              <w:suppressAutoHyphens w:val="0"/>
              <w:spacing w:after="0" w:line="240" w:lineRule="auto"/>
              <w:jc w:val="center"/>
              <w:rPr>
                <w:rFonts w:ascii="Arial" w:eastAsia="Times New Roman" w:hAnsi="Arial" w:cs="Arial"/>
                <w:b/>
                <w:bCs/>
                <w:kern w:val="0"/>
                <w:sz w:val="18"/>
                <w:szCs w:val="18"/>
                <w:lang w:eastAsia="pl-PL"/>
              </w:rPr>
            </w:pPr>
            <w:r w:rsidRPr="008D20DD">
              <w:rPr>
                <w:rFonts w:ascii="Arial" w:eastAsia="Times New Roman" w:hAnsi="Arial" w:cs="Arial"/>
                <w:b/>
                <w:bCs/>
                <w:kern w:val="0"/>
                <w:sz w:val="18"/>
                <w:szCs w:val="18"/>
                <w:lang w:eastAsia="pl-PL"/>
              </w:rPr>
              <w:t>(cena  za wykonanie zamówienia podstawowego + cena za wykonanie zwiększonego zamówienia  - prawo opcji)</w:t>
            </w:r>
          </w:p>
        </w:tc>
      </w:tr>
      <w:tr w:rsidR="008D20DD"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F640DB">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suma wierszy od 1 do 2</w:t>
            </w:r>
            <w:r w:rsidR="00F640DB" w:rsidRPr="008D20DD">
              <w:rPr>
                <w:rFonts w:ascii="Arial" w:eastAsia="Calibri" w:hAnsi="Arial" w:cs="Arial"/>
                <w:i/>
                <w:kern w:val="0"/>
                <w:sz w:val="14"/>
                <w:szCs w:val="14"/>
                <w:lang w:eastAsia="pl-PL"/>
              </w:rPr>
              <w:t>6</w:t>
            </w:r>
            <w:r w:rsidRPr="008D20DD">
              <w:rPr>
                <w:rFonts w:ascii="Arial" w:eastAsia="Calibri" w:hAnsi="Arial" w:cs="Arial"/>
                <w:i/>
                <w:kern w:val="0"/>
                <w:sz w:val="14"/>
                <w:szCs w:val="14"/>
                <w:lang w:eastAsia="pl-PL"/>
              </w:rPr>
              <w:t xml:space="preserve"> w kol. 6 poniższej tabeli kalkulacji ceny ofertowej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tc>
        <w:tc>
          <w:tcPr>
            <w:tcW w:w="1701"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brutto: </w:t>
            </w:r>
          </w:p>
          <w:p w:rsidR="007F7559" w:rsidRPr="008D20DD" w:rsidRDefault="007F7559" w:rsidP="004C2F0A">
            <w:pPr>
              <w:tabs>
                <w:tab w:val="right" w:pos="8953"/>
              </w:tabs>
              <w:suppressAutoHyphens w:val="0"/>
              <w:spacing w:after="0" w:line="240" w:lineRule="auto"/>
              <w:rPr>
                <w:rFonts w:ascii="Arial" w:eastAsia="Calibri" w:hAnsi="Arial" w:cs="Arial"/>
                <w:i/>
                <w:kern w:val="0"/>
                <w:sz w:val="14"/>
                <w:szCs w:val="14"/>
                <w:lang w:eastAsia="pl-PL"/>
              </w:rPr>
            </w:pPr>
            <w:r w:rsidRPr="008D20DD">
              <w:rPr>
                <w:rFonts w:ascii="Arial" w:eastAsia="Calibri" w:hAnsi="Arial" w:cs="Arial"/>
                <w:i/>
                <w:kern w:val="0"/>
                <w:sz w:val="14"/>
                <w:szCs w:val="14"/>
                <w:lang w:eastAsia="pl-PL"/>
              </w:rPr>
              <w:t>suma wierszy od 1 do 2</w:t>
            </w:r>
            <w:r w:rsidR="00F640DB" w:rsidRPr="008D20DD">
              <w:rPr>
                <w:rFonts w:ascii="Arial" w:eastAsia="Calibri" w:hAnsi="Arial" w:cs="Arial"/>
                <w:i/>
                <w:kern w:val="0"/>
                <w:sz w:val="14"/>
                <w:szCs w:val="14"/>
                <w:lang w:eastAsia="pl-PL"/>
              </w:rPr>
              <w:t>6</w:t>
            </w:r>
            <w:r w:rsidRPr="008D20DD">
              <w:rPr>
                <w:rFonts w:ascii="Arial" w:eastAsia="Calibri" w:hAnsi="Arial" w:cs="Arial"/>
                <w:i/>
                <w:kern w:val="0"/>
                <w:sz w:val="14"/>
                <w:szCs w:val="14"/>
                <w:lang w:eastAsia="pl-PL"/>
              </w:rPr>
              <w:t xml:space="preserve">  kol. 9 poniższej tabeli</w:t>
            </w:r>
          </w:p>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i/>
                <w:kern w:val="0"/>
                <w:sz w:val="14"/>
                <w:szCs w:val="14"/>
                <w:lang w:eastAsia="pl-PL"/>
              </w:rPr>
              <w:t xml:space="preserve">kalkulacji ceny ofertowej </w:t>
            </w:r>
          </w:p>
        </w:tc>
        <w:tc>
          <w:tcPr>
            <w:tcW w:w="1559"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.……….……zł</w:t>
            </w:r>
          </w:p>
        </w:tc>
        <w:tc>
          <w:tcPr>
            <w:tcW w:w="2737" w:type="dxa"/>
            <w:vAlign w:val="center"/>
          </w:tcPr>
          <w:p w:rsidR="00E37383"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xml:space="preserve">………………………zł </w:t>
            </w:r>
          </w:p>
          <w:p w:rsidR="00E37383" w:rsidRPr="00E37383" w:rsidRDefault="00E37383" w:rsidP="00E37383">
            <w:pPr>
              <w:rPr>
                <w:rFonts w:ascii="Arial" w:eastAsia="Calibri" w:hAnsi="Arial" w:cs="Arial"/>
                <w:sz w:val="20"/>
                <w:szCs w:val="20"/>
                <w:lang w:eastAsia="pl-PL"/>
              </w:rPr>
            </w:pPr>
          </w:p>
          <w:p w:rsidR="007F7559" w:rsidRPr="00E37383" w:rsidRDefault="007F7559" w:rsidP="00E37383">
            <w:pPr>
              <w:rPr>
                <w:rFonts w:ascii="Arial" w:eastAsia="Calibri" w:hAnsi="Arial" w:cs="Arial"/>
                <w:sz w:val="20"/>
                <w:szCs w:val="20"/>
                <w:lang w:eastAsia="pl-PL"/>
              </w:rPr>
            </w:pPr>
          </w:p>
        </w:tc>
      </w:tr>
      <w:tr w:rsidR="007F7559" w:rsidRPr="008D20DD" w:rsidTr="004C2F0A">
        <w:trPr>
          <w:trHeight w:val="510"/>
        </w:trPr>
        <w:tc>
          <w:tcPr>
            <w:tcW w:w="1734"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lastRenderedPageBreak/>
              <w:t xml:space="preserve">słownie: </w:t>
            </w:r>
          </w:p>
        </w:tc>
        <w:tc>
          <w:tcPr>
            <w:tcW w:w="1985"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3260" w:type="dxa"/>
            <w:gridSpan w:val="2"/>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w:t>
            </w:r>
          </w:p>
        </w:tc>
        <w:tc>
          <w:tcPr>
            <w:tcW w:w="2737" w:type="dxa"/>
            <w:vAlign w:val="center"/>
          </w:tcPr>
          <w:p w:rsidR="007F7559" w:rsidRPr="008D20DD" w:rsidRDefault="007F7559" w:rsidP="004C2F0A">
            <w:pPr>
              <w:tabs>
                <w:tab w:val="right" w:pos="8953"/>
              </w:tabs>
              <w:suppressAutoHyphens w:val="0"/>
              <w:spacing w:after="0" w:line="240" w:lineRule="auto"/>
              <w:rPr>
                <w:rFonts w:ascii="Arial" w:eastAsia="Calibri" w:hAnsi="Arial" w:cs="Arial"/>
                <w:kern w:val="0"/>
                <w:sz w:val="20"/>
                <w:szCs w:val="20"/>
                <w:lang w:eastAsia="pl-PL"/>
              </w:rPr>
            </w:pPr>
            <w:r w:rsidRPr="008D20DD">
              <w:rPr>
                <w:rFonts w:ascii="Arial" w:eastAsia="Calibri" w:hAnsi="Arial" w:cs="Arial"/>
                <w:kern w:val="0"/>
                <w:sz w:val="20"/>
                <w:szCs w:val="20"/>
                <w:lang w:eastAsia="pl-PL"/>
              </w:rPr>
              <w:t>………………………………………………………………………… ………………….</w:t>
            </w:r>
          </w:p>
        </w:tc>
      </w:tr>
    </w:tbl>
    <w:p w:rsidR="00F640DB" w:rsidRPr="008D20DD" w:rsidRDefault="00F640DB" w:rsidP="00F640DB">
      <w:pPr>
        <w:spacing w:before="120" w:after="0" w:line="240" w:lineRule="auto"/>
        <w:ind w:left="360"/>
        <w:jc w:val="both"/>
        <w:rPr>
          <w:rFonts w:ascii="Arial" w:eastAsia="Times New Roman" w:hAnsi="Arial" w:cs="Arial"/>
          <w:sz w:val="20"/>
          <w:szCs w:val="20"/>
        </w:rPr>
      </w:pPr>
    </w:p>
    <w:p w:rsidR="00857A89" w:rsidRPr="008D20DD" w:rsidRDefault="00857A89" w:rsidP="00EB1BDF">
      <w:pPr>
        <w:numPr>
          <w:ilvl w:val="0"/>
          <w:numId w:val="4"/>
        </w:numPr>
        <w:spacing w:before="120" w:after="0" w:line="240" w:lineRule="auto"/>
        <w:jc w:val="both"/>
        <w:rPr>
          <w:rFonts w:ascii="Arial" w:eastAsia="Times New Roman" w:hAnsi="Arial" w:cs="Arial"/>
          <w:sz w:val="20"/>
          <w:szCs w:val="20"/>
        </w:rPr>
      </w:pPr>
      <w:r w:rsidRPr="008D20DD">
        <w:rPr>
          <w:rFonts w:ascii="Arial" w:eastAsia="Times New Roman" w:hAnsi="Arial" w:cs="Arial"/>
          <w:b/>
          <w:sz w:val="20"/>
          <w:szCs w:val="20"/>
        </w:rPr>
        <w:t>SKŁADAMY OFERTĘ</w:t>
      </w:r>
      <w:r w:rsidRPr="008D20DD">
        <w:rPr>
          <w:rFonts w:ascii="Arial" w:eastAsia="Times New Roman" w:hAnsi="Arial" w:cs="Arial"/>
          <w:sz w:val="20"/>
          <w:szCs w:val="20"/>
        </w:rPr>
        <w:t xml:space="preserve"> na wykonanie przedmiotu zamó</w:t>
      </w:r>
      <w:r w:rsidR="00CD71B1" w:rsidRPr="008D20DD">
        <w:rPr>
          <w:rFonts w:ascii="Arial" w:eastAsia="Times New Roman" w:hAnsi="Arial" w:cs="Arial"/>
          <w:sz w:val="20"/>
          <w:szCs w:val="20"/>
        </w:rPr>
        <w:t>wienia zgodnie ze specyfikacją</w:t>
      </w:r>
      <w:r w:rsidRPr="008D20DD">
        <w:rPr>
          <w:rFonts w:ascii="Arial" w:eastAsia="Times New Roman" w:hAnsi="Arial" w:cs="Arial"/>
          <w:sz w:val="20"/>
          <w:szCs w:val="20"/>
        </w:rPr>
        <w:t xml:space="preserve"> warunków zamówienia. </w:t>
      </w:r>
    </w:p>
    <w:p w:rsidR="00857A89" w:rsidRPr="008D20DD" w:rsidRDefault="00857A89" w:rsidP="00EB1BDF">
      <w:pPr>
        <w:numPr>
          <w:ilvl w:val="0"/>
          <w:numId w:val="4"/>
        </w:numPr>
        <w:spacing w:before="120" w:after="0" w:line="240" w:lineRule="auto"/>
        <w:jc w:val="both"/>
        <w:rPr>
          <w:rFonts w:ascii="Arial" w:eastAsia="Times New Roman" w:hAnsi="Arial" w:cs="Arial"/>
          <w:sz w:val="20"/>
          <w:szCs w:val="20"/>
        </w:rPr>
      </w:pPr>
      <w:r w:rsidRPr="008D20DD">
        <w:rPr>
          <w:rFonts w:ascii="Arial" w:eastAsia="Times New Roman" w:hAnsi="Arial" w:cs="Arial"/>
          <w:b/>
          <w:sz w:val="20"/>
          <w:szCs w:val="20"/>
        </w:rPr>
        <w:t xml:space="preserve">OŚWIADCZAMY, </w:t>
      </w:r>
      <w:r w:rsidRPr="008D20DD">
        <w:rPr>
          <w:rFonts w:ascii="Arial" w:eastAsia="Times New Roman" w:hAnsi="Arial" w:cs="Arial"/>
          <w:sz w:val="20"/>
          <w:szCs w:val="20"/>
        </w:rPr>
        <w:t>że za</w:t>
      </w:r>
      <w:r w:rsidR="00CD71B1" w:rsidRPr="008D20DD">
        <w:rPr>
          <w:rFonts w:ascii="Arial" w:eastAsia="Times New Roman" w:hAnsi="Arial" w:cs="Arial"/>
          <w:sz w:val="20"/>
          <w:szCs w:val="20"/>
        </w:rPr>
        <w:t>poznaliśmy się ze specyfikacją warunków zamówienia (S</w:t>
      </w:r>
      <w:r w:rsidRPr="008D20DD">
        <w:rPr>
          <w:rFonts w:ascii="Arial" w:eastAsia="Times New Roman" w:hAnsi="Arial" w:cs="Arial"/>
          <w:sz w:val="20"/>
          <w:szCs w:val="20"/>
        </w:rPr>
        <w:t>WZ) oraz wyjaśnieniami i zmianami SWZ przekazanymi przez Zamawiającego i uznajemy się za związanych określonymi w nich postanowieniami i zasadami postępowania.</w:t>
      </w:r>
    </w:p>
    <w:p w:rsidR="00857A89" w:rsidRPr="008D20DD" w:rsidRDefault="00857A89" w:rsidP="00EB1BDF">
      <w:pPr>
        <w:numPr>
          <w:ilvl w:val="0"/>
          <w:numId w:val="4"/>
        </w:numPr>
        <w:spacing w:before="120" w:after="0" w:line="240" w:lineRule="auto"/>
        <w:jc w:val="both"/>
        <w:rPr>
          <w:rFonts w:ascii="Arial" w:eastAsia="Times New Roman" w:hAnsi="Arial" w:cs="Arial"/>
          <w:sz w:val="20"/>
          <w:szCs w:val="20"/>
        </w:rPr>
      </w:pPr>
      <w:r w:rsidRPr="008D20DD">
        <w:rPr>
          <w:rFonts w:ascii="Arial" w:eastAsia="Times New Roman" w:hAnsi="Arial" w:cs="Arial"/>
          <w:b/>
          <w:sz w:val="20"/>
          <w:szCs w:val="20"/>
        </w:rPr>
        <w:t xml:space="preserve">AKCEPTUJEMY </w:t>
      </w:r>
      <w:r w:rsidRPr="008D20DD">
        <w:rPr>
          <w:rFonts w:ascii="Arial" w:eastAsia="Times New Roman" w:hAnsi="Arial" w:cs="Arial"/>
          <w:sz w:val="20"/>
          <w:szCs w:val="20"/>
        </w:rPr>
        <w:t>warunki płatności określone przez Zamawiającego w specyfikacji warunków zamówienia.</w:t>
      </w:r>
    </w:p>
    <w:p w:rsidR="00807D19" w:rsidRPr="008D20DD" w:rsidRDefault="00857A89" w:rsidP="00EB1BDF">
      <w:pPr>
        <w:numPr>
          <w:ilvl w:val="0"/>
          <w:numId w:val="4"/>
        </w:numPr>
        <w:spacing w:before="120" w:after="0" w:line="240" w:lineRule="auto"/>
        <w:jc w:val="both"/>
        <w:rPr>
          <w:rFonts w:ascii="Arial" w:eastAsia="Times New Roman" w:hAnsi="Arial" w:cs="Arial"/>
          <w:sz w:val="20"/>
          <w:szCs w:val="20"/>
        </w:rPr>
      </w:pPr>
      <w:r w:rsidRPr="008D20DD">
        <w:rPr>
          <w:rFonts w:ascii="Arial" w:eastAsia="Times New Roman" w:hAnsi="Arial" w:cs="Arial"/>
          <w:b/>
          <w:sz w:val="20"/>
          <w:szCs w:val="20"/>
        </w:rPr>
        <w:t>JESTEŚMY</w:t>
      </w:r>
      <w:r w:rsidRPr="008D20DD">
        <w:rPr>
          <w:rFonts w:ascii="Arial" w:eastAsia="Times New Roman" w:hAnsi="Arial" w:cs="Arial"/>
          <w:sz w:val="20"/>
          <w:szCs w:val="20"/>
        </w:rPr>
        <w:t xml:space="preserve"> związani ofertą prze</w:t>
      </w:r>
      <w:r w:rsidR="00CD71B1" w:rsidRPr="008D20DD">
        <w:rPr>
          <w:rFonts w:ascii="Arial" w:eastAsia="Times New Roman" w:hAnsi="Arial" w:cs="Arial"/>
          <w:sz w:val="20"/>
          <w:szCs w:val="20"/>
        </w:rPr>
        <w:t xml:space="preserve">z czas wskazany w specyfikacji </w:t>
      </w:r>
      <w:r w:rsidRPr="008D20DD">
        <w:rPr>
          <w:rFonts w:ascii="Arial" w:eastAsia="Times New Roman" w:hAnsi="Arial" w:cs="Arial"/>
          <w:sz w:val="20"/>
          <w:szCs w:val="20"/>
        </w:rPr>
        <w:t xml:space="preserve">warunków  zamówienia. </w:t>
      </w:r>
    </w:p>
    <w:p w:rsidR="00857A89" w:rsidRPr="008D20DD" w:rsidRDefault="00857A89" w:rsidP="00EB1BDF">
      <w:pPr>
        <w:numPr>
          <w:ilvl w:val="0"/>
          <w:numId w:val="4"/>
        </w:numPr>
        <w:spacing w:before="120" w:after="0" w:line="240" w:lineRule="auto"/>
        <w:jc w:val="both"/>
        <w:rPr>
          <w:rFonts w:ascii="Arial" w:eastAsia="Times New Roman" w:hAnsi="Arial" w:cs="Arial"/>
          <w:sz w:val="20"/>
          <w:szCs w:val="20"/>
        </w:rPr>
      </w:pPr>
      <w:r w:rsidRPr="008D20DD">
        <w:rPr>
          <w:rFonts w:ascii="Arial" w:eastAsia="Times New Roman" w:hAnsi="Arial" w:cs="Arial"/>
          <w:b/>
          <w:sz w:val="20"/>
          <w:szCs w:val="20"/>
        </w:rPr>
        <w:t>OŚWIADCZAMY</w:t>
      </w:r>
      <w:r w:rsidRPr="008D20DD">
        <w:rPr>
          <w:rFonts w:ascii="Arial" w:eastAsia="Times New Roman" w:hAnsi="Arial" w:cs="Arial"/>
          <w:sz w:val="20"/>
          <w:szCs w:val="20"/>
        </w:rPr>
        <w:t>, że sposób reprezentacji Wykonawcy*/Wykonawców wspólnie ubiegających się o udzielenie zamówienia* do potrzeb zamówienia jest następujący:</w:t>
      </w:r>
    </w:p>
    <w:p w:rsidR="00880D4C" w:rsidRPr="008D20DD" w:rsidRDefault="00880D4C" w:rsidP="00136DDC">
      <w:pPr>
        <w:tabs>
          <w:tab w:val="left" w:leader="underscore" w:pos="9360"/>
        </w:tabs>
        <w:spacing w:before="120" w:after="0" w:line="240" w:lineRule="auto"/>
        <w:jc w:val="both"/>
        <w:rPr>
          <w:rFonts w:ascii="Arial" w:eastAsia="Times New Roman" w:hAnsi="Arial" w:cs="Arial"/>
          <w:sz w:val="20"/>
          <w:szCs w:val="20"/>
        </w:rPr>
      </w:pPr>
      <w:r w:rsidRPr="008D20DD">
        <w:rPr>
          <w:rFonts w:ascii="Arial" w:eastAsia="Times New Roman" w:hAnsi="Arial" w:cs="Arial"/>
          <w:sz w:val="20"/>
          <w:szCs w:val="20"/>
        </w:rPr>
        <w:t>………………………………………………………………………………………………………………………</w:t>
      </w:r>
    </w:p>
    <w:p w:rsidR="00857A89" w:rsidRPr="008D20DD" w:rsidRDefault="00880D4C" w:rsidP="00136DDC">
      <w:pPr>
        <w:tabs>
          <w:tab w:val="left" w:leader="underscore" w:pos="9360"/>
        </w:tabs>
        <w:spacing w:before="120" w:after="0" w:line="240" w:lineRule="auto"/>
        <w:jc w:val="both"/>
        <w:rPr>
          <w:rFonts w:ascii="Arial" w:eastAsia="Times New Roman" w:hAnsi="Arial" w:cs="Arial"/>
          <w:sz w:val="20"/>
          <w:szCs w:val="20"/>
        </w:rPr>
      </w:pPr>
      <w:r w:rsidRPr="008D20DD">
        <w:rPr>
          <w:rFonts w:ascii="Arial" w:eastAsia="Times New Roman" w:hAnsi="Arial" w:cs="Arial"/>
          <w:sz w:val="20"/>
          <w:szCs w:val="20"/>
        </w:rPr>
        <w:t>…………………………………………………………………………………………………………………….</w:t>
      </w:r>
    </w:p>
    <w:p w:rsidR="00857A89" w:rsidRPr="008D20DD" w:rsidRDefault="00857A89">
      <w:pPr>
        <w:tabs>
          <w:tab w:val="left" w:leader="dot" w:pos="9072"/>
        </w:tabs>
        <w:spacing w:before="120" w:after="0" w:line="100" w:lineRule="atLeast"/>
        <w:jc w:val="center"/>
        <w:rPr>
          <w:rFonts w:ascii="Arial" w:eastAsia="Times New Roman" w:hAnsi="Arial" w:cs="Arial"/>
          <w:b/>
          <w:sz w:val="16"/>
          <w:szCs w:val="16"/>
        </w:rPr>
      </w:pPr>
      <w:r w:rsidRPr="008D20DD">
        <w:rPr>
          <w:rFonts w:ascii="Arial" w:eastAsia="Times New Roman" w:hAnsi="Arial" w:cs="Arial"/>
          <w:sz w:val="16"/>
          <w:szCs w:val="16"/>
        </w:rPr>
        <w:t>(</w:t>
      </w:r>
      <w:r w:rsidRPr="008D20DD">
        <w:rPr>
          <w:rFonts w:ascii="Arial" w:eastAsia="Times New Roman" w:hAnsi="Arial" w:cs="Arial"/>
          <w:i/>
          <w:sz w:val="16"/>
          <w:szCs w:val="16"/>
        </w:rPr>
        <w:t>Wypełniają jedynie przedsiębiorcy składający wspólną ofertę</w:t>
      </w:r>
      <w:r w:rsidRPr="008D20DD">
        <w:rPr>
          <w:rFonts w:ascii="Arial" w:eastAsia="Times New Roman" w:hAnsi="Arial" w:cs="Arial"/>
          <w:sz w:val="16"/>
          <w:szCs w:val="16"/>
        </w:rPr>
        <w:t>)</w:t>
      </w:r>
    </w:p>
    <w:p w:rsidR="00F9623D" w:rsidRPr="008D20DD" w:rsidRDefault="00857A89" w:rsidP="00EB1BDF">
      <w:pPr>
        <w:numPr>
          <w:ilvl w:val="0"/>
          <w:numId w:val="4"/>
        </w:numPr>
        <w:spacing w:before="120" w:after="0" w:line="240" w:lineRule="auto"/>
        <w:jc w:val="both"/>
        <w:rPr>
          <w:rFonts w:ascii="Arial" w:eastAsia="Times New Roman" w:hAnsi="Arial" w:cs="Arial"/>
          <w:sz w:val="20"/>
          <w:szCs w:val="20"/>
        </w:rPr>
      </w:pPr>
      <w:r w:rsidRPr="008D20DD">
        <w:rPr>
          <w:rFonts w:ascii="Arial" w:eastAsia="Times New Roman" w:hAnsi="Arial" w:cs="Arial"/>
          <w:b/>
          <w:sz w:val="20"/>
          <w:szCs w:val="20"/>
        </w:rPr>
        <w:t>OŚWIADCZAMY,</w:t>
      </w:r>
      <w:r w:rsidRPr="008D20DD">
        <w:rPr>
          <w:rFonts w:ascii="Arial" w:eastAsia="Times New Roman" w:hAnsi="Arial" w:cs="Arial"/>
          <w:sz w:val="20"/>
          <w:szCs w:val="20"/>
        </w:rPr>
        <w:t xml:space="preserve"> że zapoznaliśmy się z </w:t>
      </w:r>
      <w:r w:rsidR="0047336E" w:rsidRPr="008D20DD">
        <w:rPr>
          <w:rFonts w:ascii="Arial" w:eastAsia="Times New Roman" w:hAnsi="Arial" w:cs="Arial"/>
          <w:sz w:val="20"/>
          <w:szCs w:val="20"/>
        </w:rPr>
        <w:t>projektem</w:t>
      </w:r>
      <w:r w:rsidRPr="008D20DD">
        <w:rPr>
          <w:rFonts w:ascii="Arial" w:eastAsia="Times New Roman" w:hAnsi="Arial" w:cs="Arial"/>
          <w:sz w:val="20"/>
          <w:szCs w:val="20"/>
        </w:rPr>
        <w:t xml:space="preserve"> um</w:t>
      </w:r>
      <w:r w:rsidR="00CD71B1" w:rsidRPr="008D20DD">
        <w:rPr>
          <w:rFonts w:ascii="Arial" w:eastAsia="Times New Roman" w:hAnsi="Arial" w:cs="Arial"/>
          <w:sz w:val="20"/>
          <w:szCs w:val="20"/>
        </w:rPr>
        <w:t xml:space="preserve">owy określonymi w specyfikacji </w:t>
      </w:r>
      <w:r w:rsidRPr="008D20DD">
        <w:rPr>
          <w:rFonts w:ascii="Arial" w:eastAsia="Times New Roman" w:hAnsi="Arial" w:cs="Arial"/>
          <w:sz w:val="20"/>
          <w:szCs w:val="20"/>
        </w:rPr>
        <w:t>warunków zamówienia i zobowiązujemy się, w przypadku wyboru naszej oferty, do zawarcia umowy zgodnej z ofertą, na warunkach określonych w specyfikacji warunków zamówienia, w miejscu i terminie wyznaczonych przez Zamawiającego.</w:t>
      </w:r>
    </w:p>
    <w:p w:rsidR="00F9623D" w:rsidRPr="008D20DD" w:rsidRDefault="00F9623D" w:rsidP="00F9623D">
      <w:pPr>
        <w:spacing w:after="0" w:line="240" w:lineRule="auto"/>
        <w:ind w:left="360"/>
        <w:jc w:val="both"/>
        <w:rPr>
          <w:rFonts w:ascii="Arial" w:eastAsia="Times New Roman" w:hAnsi="Arial" w:cs="Arial"/>
          <w:sz w:val="20"/>
          <w:szCs w:val="20"/>
        </w:rPr>
      </w:pPr>
    </w:p>
    <w:p w:rsidR="00F9623D" w:rsidRPr="008D20DD" w:rsidRDefault="00F9623D" w:rsidP="00EB1BDF">
      <w:pPr>
        <w:pStyle w:val="Akapitzlist"/>
        <w:numPr>
          <w:ilvl w:val="0"/>
          <w:numId w:val="4"/>
        </w:numPr>
        <w:spacing w:after="0" w:line="240" w:lineRule="auto"/>
        <w:jc w:val="both"/>
        <w:rPr>
          <w:rFonts w:ascii="Arial" w:eastAsia="Times New Roman" w:hAnsi="Arial" w:cs="Arial"/>
          <w:sz w:val="20"/>
          <w:szCs w:val="20"/>
        </w:rPr>
      </w:pPr>
      <w:r w:rsidRPr="008D20DD">
        <w:rPr>
          <w:rFonts w:ascii="Arial" w:hAnsi="Arial" w:cs="Arial"/>
          <w:sz w:val="20"/>
          <w:szCs w:val="20"/>
        </w:rPr>
        <w:t>Oświadczam, że wypełniłem obowiązki informacyjne przewidziane w art. 13 lub art. 14 RODO (</w:t>
      </w:r>
      <w:r w:rsidRPr="008D20DD">
        <w:rPr>
          <w:rFonts w:ascii="Arial" w:hAnsi="Arial" w:cs="Arial"/>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D20DD">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F9623D" w:rsidRPr="008D20DD" w:rsidRDefault="00F9623D" w:rsidP="00F9623D">
      <w:pPr>
        <w:spacing w:after="0" w:line="240" w:lineRule="auto"/>
        <w:ind w:left="284"/>
        <w:jc w:val="both"/>
        <w:rPr>
          <w:rFonts w:ascii="Arial" w:eastAsia="Times New Roman" w:hAnsi="Arial" w:cs="Arial"/>
          <w:sz w:val="20"/>
          <w:szCs w:val="20"/>
        </w:rPr>
      </w:pPr>
      <w:r w:rsidRPr="008D20DD">
        <w:rPr>
          <w:rFonts w:ascii="Arial" w:hAnsi="Arial" w:cs="Arial"/>
          <w:sz w:val="20"/>
          <w:szCs w:val="20"/>
        </w:rPr>
        <w:t>Uwaga!  W przypadku gdy wykonawca nie przekazuje danych osobowych innych niż bezpośrednio jego dotyczących lub zachodzi wyłączenie stosowania obowiązku informacyjnego, stosownie do art. 13 ust. 4 lub art. 14 ust. 5 RODO powyższe oświadczenie nie ma zastosowania.</w:t>
      </w:r>
    </w:p>
    <w:p w:rsidR="007A5E44" w:rsidRPr="008D20DD" w:rsidRDefault="007A5E44" w:rsidP="008A084B">
      <w:pPr>
        <w:spacing w:after="0" w:line="100" w:lineRule="atLeast"/>
        <w:ind w:left="360"/>
        <w:jc w:val="both"/>
        <w:rPr>
          <w:rFonts w:ascii="Arial" w:eastAsia="Times New Roman" w:hAnsi="Arial" w:cs="Arial"/>
          <w:sz w:val="20"/>
          <w:szCs w:val="20"/>
        </w:rPr>
      </w:pPr>
    </w:p>
    <w:p w:rsidR="00857A89" w:rsidRPr="008D20DD" w:rsidRDefault="00857A89" w:rsidP="00EB1BDF">
      <w:pPr>
        <w:numPr>
          <w:ilvl w:val="0"/>
          <w:numId w:val="4"/>
        </w:numPr>
        <w:spacing w:after="0" w:line="100" w:lineRule="atLeast"/>
        <w:jc w:val="both"/>
        <w:rPr>
          <w:rFonts w:ascii="Arial" w:eastAsia="Times New Roman" w:hAnsi="Arial" w:cs="Arial"/>
          <w:sz w:val="20"/>
          <w:szCs w:val="20"/>
        </w:rPr>
      </w:pPr>
      <w:r w:rsidRPr="008D20DD">
        <w:rPr>
          <w:rFonts w:ascii="Arial" w:eastAsia="Times New Roman" w:hAnsi="Arial" w:cs="Arial"/>
          <w:b/>
          <w:sz w:val="20"/>
          <w:szCs w:val="20"/>
        </w:rPr>
        <w:t>WSZELKĄ KORESPONDENCJĘ</w:t>
      </w:r>
      <w:r w:rsidRPr="008D20DD">
        <w:rPr>
          <w:rFonts w:ascii="Arial" w:eastAsia="Times New Roman" w:hAnsi="Arial" w:cs="Arial"/>
          <w:sz w:val="20"/>
          <w:szCs w:val="20"/>
        </w:rPr>
        <w:t xml:space="preserve"> w sprawie przedmiotowego postępowania należy kierować na poniższy adres:</w:t>
      </w:r>
    </w:p>
    <w:p w:rsidR="008A084B" w:rsidRPr="008D20DD" w:rsidRDefault="00880D4C" w:rsidP="004202F5">
      <w:pPr>
        <w:tabs>
          <w:tab w:val="left" w:leader="underscore" w:pos="9360"/>
        </w:tabs>
        <w:spacing w:before="120" w:after="0" w:line="100" w:lineRule="atLeast"/>
        <w:ind w:firstLine="1418"/>
        <w:jc w:val="both"/>
        <w:rPr>
          <w:rFonts w:ascii="Arial" w:eastAsia="Times New Roman" w:hAnsi="Arial" w:cs="Arial"/>
          <w:sz w:val="20"/>
          <w:szCs w:val="20"/>
        </w:rPr>
      </w:pPr>
      <w:r w:rsidRPr="008D20DD">
        <w:rPr>
          <w:rFonts w:ascii="Arial" w:eastAsia="Times New Roman" w:hAnsi="Arial" w:cs="Arial"/>
          <w:sz w:val="20"/>
          <w:szCs w:val="20"/>
        </w:rPr>
        <w:t>imię i nazwisko:………………………………….</w:t>
      </w:r>
    </w:p>
    <w:p w:rsidR="00857A89" w:rsidRPr="008D20DD" w:rsidRDefault="008A084B" w:rsidP="004202F5">
      <w:pPr>
        <w:tabs>
          <w:tab w:val="left" w:leader="underscore" w:pos="9360"/>
        </w:tabs>
        <w:spacing w:before="120" w:after="0" w:line="100" w:lineRule="atLeast"/>
        <w:ind w:firstLine="1418"/>
        <w:jc w:val="both"/>
        <w:rPr>
          <w:rFonts w:ascii="Arial" w:eastAsia="Times New Roman" w:hAnsi="Arial" w:cs="Arial"/>
          <w:sz w:val="20"/>
          <w:szCs w:val="20"/>
        </w:rPr>
      </w:pPr>
      <w:r w:rsidRPr="008D20DD">
        <w:rPr>
          <w:rFonts w:ascii="Arial" w:eastAsia="Times New Roman" w:hAnsi="Arial" w:cs="Arial"/>
          <w:sz w:val="20"/>
          <w:szCs w:val="20"/>
        </w:rPr>
        <w:t>…………………………………………………….</w:t>
      </w:r>
    </w:p>
    <w:p w:rsidR="00880D4C" w:rsidRPr="008D20DD" w:rsidRDefault="00857A89" w:rsidP="004202F5">
      <w:pPr>
        <w:tabs>
          <w:tab w:val="left" w:leader="dot" w:pos="9072"/>
        </w:tabs>
        <w:spacing w:before="120" w:after="0" w:line="100" w:lineRule="atLeast"/>
        <w:ind w:firstLine="1418"/>
        <w:jc w:val="both"/>
        <w:rPr>
          <w:rFonts w:ascii="Arial" w:eastAsia="Times New Roman" w:hAnsi="Arial" w:cs="Arial"/>
          <w:sz w:val="20"/>
          <w:szCs w:val="20"/>
        </w:rPr>
      </w:pPr>
      <w:r w:rsidRPr="008D20DD">
        <w:rPr>
          <w:rFonts w:ascii="Arial" w:eastAsia="Times New Roman" w:hAnsi="Arial" w:cs="Arial"/>
          <w:sz w:val="20"/>
          <w:szCs w:val="20"/>
        </w:rPr>
        <w:t>tel.:</w:t>
      </w:r>
      <w:r w:rsidR="00880D4C" w:rsidRPr="008D20DD">
        <w:rPr>
          <w:rFonts w:ascii="Arial" w:eastAsia="Times New Roman" w:hAnsi="Arial" w:cs="Arial"/>
          <w:sz w:val="20"/>
          <w:szCs w:val="20"/>
        </w:rPr>
        <w:t>………………………………………………..</w:t>
      </w:r>
    </w:p>
    <w:p w:rsidR="004B0F01" w:rsidRPr="008D20DD" w:rsidRDefault="00857A89" w:rsidP="004202F5">
      <w:pPr>
        <w:tabs>
          <w:tab w:val="left" w:leader="dot" w:pos="9072"/>
        </w:tabs>
        <w:spacing w:before="120" w:after="0" w:line="100" w:lineRule="atLeast"/>
        <w:ind w:firstLine="1418"/>
        <w:jc w:val="both"/>
        <w:rPr>
          <w:rFonts w:ascii="Arial" w:eastAsia="Times New Roman" w:hAnsi="Arial" w:cs="Arial"/>
          <w:sz w:val="20"/>
          <w:szCs w:val="20"/>
        </w:rPr>
      </w:pPr>
      <w:r w:rsidRPr="008D20DD">
        <w:rPr>
          <w:rFonts w:ascii="Arial" w:eastAsia="Times New Roman" w:hAnsi="Arial" w:cs="Arial"/>
          <w:sz w:val="20"/>
          <w:szCs w:val="20"/>
        </w:rPr>
        <w:t xml:space="preserve">e-mail: </w:t>
      </w:r>
      <w:r w:rsidR="00880D4C" w:rsidRPr="008D20DD">
        <w:rPr>
          <w:rFonts w:ascii="Arial" w:eastAsia="Times New Roman" w:hAnsi="Arial" w:cs="Arial"/>
          <w:sz w:val="20"/>
          <w:szCs w:val="20"/>
        </w:rPr>
        <w:t>…………………………………………….</w:t>
      </w:r>
    </w:p>
    <w:p w:rsidR="00857A89" w:rsidRPr="008D20DD" w:rsidRDefault="00857A89" w:rsidP="00EB1BDF">
      <w:pPr>
        <w:numPr>
          <w:ilvl w:val="0"/>
          <w:numId w:val="4"/>
        </w:numPr>
        <w:spacing w:before="120" w:after="0" w:line="100" w:lineRule="atLeast"/>
        <w:jc w:val="both"/>
        <w:rPr>
          <w:rFonts w:ascii="Arial" w:eastAsia="Times New Roman" w:hAnsi="Arial" w:cs="Arial"/>
          <w:sz w:val="20"/>
          <w:szCs w:val="20"/>
        </w:rPr>
      </w:pPr>
      <w:r w:rsidRPr="008D20DD">
        <w:rPr>
          <w:rFonts w:ascii="Arial" w:eastAsia="Times New Roman" w:hAnsi="Arial" w:cs="Arial"/>
          <w:b/>
          <w:sz w:val="20"/>
          <w:szCs w:val="20"/>
        </w:rPr>
        <w:t xml:space="preserve">OFERTĘ </w:t>
      </w:r>
      <w:r w:rsidRPr="008D20DD">
        <w:rPr>
          <w:rFonts w:ascii="Arial" w:eastAsia="Times New Roman" w:hAnsi="Arial" w:cs="Arial"/>
          <w:sz w:val="20"/>
          <w:szCs w:val="20"/>
        </w:rPr>
        <w:t xml:space="preserve">składamy na </w:t>
      </w:r>
      <w:r w:rsidR="00880D4C" w:rsidRPr="008D20DD">
        <w:rPr>
          <w:rFonts w:ascii="Arial" w:eastAsia="Times New Roman" w:hAnsi="Arial" w:cs="Arial"/>
          <w:sz w:val="20"/>
          <w:szCs w:val="20"/>
        </w:rPr>
        <w:t>……………</w:t>
      </w:r>
      <w:r w:rsidRPr="008D20DD">
        <w:rPr>
          <w:rFonts w:ascii="Arial" w:eastAsia="Times New Roman" w:hAnsi="Arial" w:cs="Arial"/>
          <w:sz w:val="20"/>
          <w:szCs w:val="20"/>
        </w:rPr>
        <w:t xml:space="preserve"> stronach.</w:t>
      </w:r>
    </w:p>
    <w:p w:rsidR="00857A89" w:rsidRPr="008D20DD" w:rsidRDefault="00857A89" w:rsidP="00EB1BDF">
      <w:pPr>
        <w:numPr>
          <w:ilvl w:val="0"/>
          <w:numId w:val="4"/>
        </w:numPr>
        <w:spacing w:before="120" w:after="0" w:line="100" w:lineRule="atLeast"/>
        <w:jc w:val="both"/>
        <w:rPr>
          <w:rFonts w:ascii="Arial" w:eastAsia="Times New Roman" w:hAnsi="Arial" w:cs="Arial"/>
          <w:sz w:val="20"/>
          <w:szCs w:val="20"/>
        </w:rPr>
      </w:pPr>
      <w:r w:rsidRPr="008D20DD">
        <w:rPr>
          <w:rFonts w:ascii="Arial" w:eastAsia="Times New Roman" w:hAnsi="Arial" w:cs="Arial"/>
          <w:b/>
          <w:sz w:val="20"/>
          <w:szCs w:val="20"/>
        </w:rPr>
        <w:t>WRAZ Z OFERTĄ</w:t>
      </w:r>
      <w:r w:rsidRPr="008D20DD">
        <w:rPr>
          <w:rFonts w:ascii="Arial" w:eastAsia="Times New Roman" w:hAnsi="Arial" w:cs="Arial"/>
          <w:sz w:val="20"/>
          <w:szCs w:val="20"/>
        </w:rPr>
        <w:t xml:space="preserve"> składamy następujące oświadczenia i dokumenty na </w:t>
      </w:r>
      <w:r w:rsidR="00880D4C" w:rsidRPr="008D20DD">
        <w:rPr>
          <w:rFonts w:ascii="Arial" w:eastAsia="Times New Roman" w:hAnsi="Arial" w:cs="Arial"/>
          <w:sz w:val="20"/>
          <w:szCs w:val="20"/>
        </w:rPr>
        <w:t>……..</w:t>
      </w:r>
      <w:r w:rsidRPr="008D20DD">
        <w:rPr>
          <w:rFonts w:ascii="Arial" w:eastAsia="Times New Roman" w:hAnsi="Arial" w:cs="Arial"/>
          <w:sz w:val="20"/>
          <w:szCs w:val="20"/>
        </w:rPr>
        <w:t>stronach:</w:t>
      </w:r>
    </w:p>
    <w:p w:rsidR="005413E5" w:rsidRPr="008D20DD" w:rsidRDefault="00993666" w:rsidP="00EB1BDF">
      <w:pPr>
        <w:numPr>
          <w:ilvl w:val="0"/>
          <w:numId w:val="3"/>
        </w:numPr>
        <w:spacing w:after="0" w:line="240" w:lineRule="auto"/>
        <w:jc w:val="both"/>
        <w:rPr>
          <w:rFonts w:ascii="Arial" w:eastAsia="Times New Roman" w:hAnsi="Arial" w:cs="Arial"/>
          <w:sz w:val="20"/>
          <w:szCs w:val="20"/>
        </w:rPr>
      </w:pPr>
      <w:r w:rsidRPr="008D20DD">
        <w:rPr>
          <w:rFonts w:ascii="Arial" w:eastAsia="Times New Roman" w:hAnsi="Arial" w:cs="Arial"/>
          <w:sz w:val="20"/>
          <w:szCs w:val="20"/>
        </w:rPr>
        <w:t>……………………………………………</w:t>
      </w:r>
    </w:p>
    <w:p w:rsidR="009461F3" w:rsidRPr="008D20DD" w:rsidRDefault="009461F3" w:rsidP="009461F3">
      <w:pPr>
        <w:spacing w:after="0" w:line="240" w:lineRule="auto"/>
        <w:jc w:val="both"/>
        <w:rPr>
          <w:rFonts w:ascii="Arial" w:eastAsia="Times New Roman" w:hAnsi="Arial" w:cs="Arial"/>
          <w:sz w:val="20"/>
          <w:szCs w:val="20"/>
        </w:rPr>
      </w:pPr>
    </w:p>
    <w:p w:rsidR="005413E5" w:rsidRPr="00E37383" w:rsidRDefault="00857A89">
      <w:pPr>
        <w:spacing w:before="120" w:after="0" w:line="100" w:lineRule="atLeast"/>
        <w:jc w:val="both"/>
        <w:rPr>
          <w:rFonts w:ascii="Arial" w:eastAsia="Times New Roman" w:hAnsi="Arial" w:cs="Arial"/>
          <w:sz w:val="16"/>
          <w:szCs w:val="16"/>
        </w:rPr>
      </w:pPr>
      <w:r w:rsidRPr="00E37383">
        <w:rPr>
          <w:rFonts w:ascii="Arial" w:eastAsia="Times New Roman" w:hAnsi="Arial" w:cs="Arial"/>
          <w:sz w:val="16"/>
          <w:szCs w:val="16"/>
        </w:rPr>
        <w:t>* niepotrzebne skreślić</w:t>
      </w: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tblGrid>
      <w:tr w:rsidR="008D20DD" w:rsidRPr="008D20DD" w:rsidTr="000F2FF9">
        <w:trPr>
          <w:trHeight w:hRule="exact" w:val="255"/>
          <w:jc w:val="center"/>
        </w:trPr>
        <w:tc>
          <w:tcPr>
            <w:tcW w:w="5640" w:type="dxa"/>
            <w:shd w:val="clear" w:color="auto" w:fill="auto"/>
            <w:vAlign w:val="center"/>
          </w:tcPr>
          <w:p w:rsidR="007D5F87" w:rsidRPr="008D20DD" w:rsidRDefault="007D5F87" w:rsidP="000F2FF9">
            <w:pPr>
              <w:jc w:val="center"/>
              <w:rPr>
                <w:rFonts w:ascii="Arial" w:eastAsia="Calibri" w:hAnsi="Arial" w:cs="Arial"/>
                <w:i/>
                <w:iCs/>
                <w:kern w:val="0"/>
                <w:sz w:val="16"/>
                <w:szCs w:val="16"/>
              </w:rPr>
            </w:pPr>
            <w:r w:rsidRPr="008D20DD">
              <w:rPr>
                <w:rFonts w:ascii="Arial" w:eastAsia="Calibri" w:hAnsi="Arial" w:cs="Arial"/>
                <w:i/>
                <w:iCs/>
                <w:kern w:val="0"/>
                <w:sz w:val="16"/>
                <w:szCs w:val="16"/>
              </w:rPr>
              <w:t>Imię i nazwisko osoby/osób uprawnionych do reprezentowania**</w:t>
            </w:r>
          </w:p>
        </w:tc>
      </w:tr>
      <w:tr w:rsidR="008D20DD" w:rsidRPr="008D20DD" w:rsidTr="000F2FF9">
        <w:trPr>
          <w:trHeight w:hRule="exact" w:val="352"/>
          <w:jc w:val="center"/>
        </w:trPr>
        <w:tc>
          <w:tcPr>
            <w:tcW w:w="5640" w:type="dxa"/>
            <w:shd w:val="clear" w:color="auto" w:fill="auto"/>
          </w:tcPr>
          <w:p w:rsidR="007D5F87" w:rsidRPr="008D20DD" w:rsidRDefault="007D5F87" w:rsidP="000F2FF9">
            <w:pPr>
              <w:snapToGrid w:val="0"/>
              <w:spacing w:line="240" w:lineRule="auto"/>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tc>
      </w:tr>
      <w:tr w:rsidR="007D5F87" w:rsidRPr="008D20DD" w:rsidTr="000F2FF9">
        <w:trPr>
          <w:trHeight w:hRule="exact" w:val="320"/>
          <w:jc w:val="center"/>
        </w:trPr>
        <w:tc>
          <w:tcPr>
            <w:tcW w:w="5640" w:type="dxa"/>
            <w:shd w:val="clear" w:color="auto" w:fill="auto"/>
          </w:tcPr>
          <w:p w:rsidR="007D5F87" w:rsidRPr="008D20DD" w:rsidRDefault="007D5F87" w:rsidP="000F2FF9">
            <w:pPr>
              <w:snapToGrid w:val="0"/>
              <w:spacing w:line="240" w:lineRule="auto"/>
              <w:jc w:val="center"/>
              <w:rPr>
                <w:rFonts w:ascii="Arial" w:eastAsia="Calibri" w:hAnsi="Arial" w:cs="Arial"/>
                <w:i/>
                <w:iCs/>
                <w:kern w:val="0"/>
                <w:sz w:val="16"/>
                <w:szCs w:val="16"/>
              </w:rPr>
            </w:pPr>
          </w:p>
          <w:p w:rsidR="007D5F87" w:rsidRPr="008D20DD" w:rsidRDefault="007D5F87" w:rsidP="000F2FF9">
            <w:pPr>
              <w:spacing w:line="240" w:lineRule="auto"/>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p w:rsidR="007D5F87" w:rsidRPr="008D20DD" w:rsidRDefault="007D5F87" w:rsidP="000F2FF9">
            <w:pPr>
              <w:jc w:val="center"/>
              <w:rPr>
                <w:rFonts w:ascii="Arial" w:eastAsia="Calibri" w:hAnsi="Arial" w:cs="Arial"/>
                <w:i/>
                <w:iCs/>
                <w:kern w:val="0"/>
                <w:sz w:val="16"/>
                <w:szCs w:val="16"/>
              </w:rPr>
            </w:pPr>
          </w:p>
        </w:tc>
      </w:tr>
    </w:tbl>
    <w:p w:rsidR="00E37383" w:rsidRDefault="007D5F87" w:rsidP="00CF5CC6">
      <w:pPr>
        <w:spacing w:before="120" w:after="0" w:line="100" w:lineRule="atLeast"/>
        <w:ind w:left="360"/>
        <w:jc w:val="center"/>
        <w:rPr>
          <w:rFonts w:ascii="Arial" w:eastAsia="Calibri" w:hAnsi="Arial" w:cs="Arial"/>
          <w:b/>
          <w:sz w:val="18"/>
          <w:szCs w:val="18"/>
          <w:lang w:eastAsia="en-US"/>
        </w:rPr>
      </w:pPr>
      <w:r w:rsidRPr="008D20DD">
        <w:rPr>
          <w:rFonts w:ascii="Arial" w:hAnsi="Arial" w:cs="Arial"/>
          <w:b/>
          <w:sz w:val="18"/>
          <w:szCs w:val="18"/>
        </w:rPr>
        <w:t>**</w:t>
      </w:r>
      <w:r w:rsidRPr="008D20DD">
        <w:rPr>
          <w:rFonts w:ascii="Arial" w:eastAsia="Calibri" w:hAnsi="Arial" w:cs="Arial"/>
          <w:b/>
          <w:sz w:val="18"/>
          <w:szCs w:val="18"/>
          <w:lang w:eastAsia="en-US"/>
        </w:rPr>
        <w:t xml:space="preserve"> Oferta powinna być opatrzona kwalifikowanym podpisem elektronicznym </w:t>
      </w:r>
    </w:p>
    <w:p w:rsidR="009058E0" w:rsidRPr="00E37383" w:rsidRDefault="00E37383" w:rsidP="00E37383">
      <w:pPr>
        <w:tabs>
          <w:tab w:val="left" w:pos="6444"/>
        </w:tabs>
        <w:rPr>
          <w:rFonts w:ascii="Arial" w:eastAsia="Calibri" w:hAnsi="Arial" w:cs="Arial"/>
          <w:sz w:val="18"/>
          <w:szCs w:val="18"/>
          <w:lang w:eastAsia="en-US"/>
        </w:rPr>
      </w:pPr>
      <w:r>
        <w:rPr>
          <w:rFonts w:ascii="Arial" w:eastAsia="Calibri" w:hAnsi="Arial" w:cs="Arial"/>
          <w:sz w:val="18"/>
          <w:szCs w:val="18"/>
          <w:lang w:eastAsia="en-US"/>
        </w:rPr>
        <w:tab/>
      </w:r>
    </w:p>
    <w:p w:rsidR="007A5E44" w:rsidRPr="0048583A" w:rsidRDefault="00CF5CC6" w:rsidP="00CF5CC6">
      <w:pPr>
        <w:spacing w:before="120" w:after="0" w:line="100" w:lineRule="atLeast"/>
        <w:ind w:left="360"/>
        <w:jc w:val="center"/>
        <w:rPr>
          <w:rFonts w:ascii="Arial" w:hAnsi="Arial" w:cs="Arial"/>
          <w:b/>
          <w:color w:val="FF0000"/>
        </w:rPr>
      </w:pPr>
      <w:r w:rsidRPr="0048583A">
        <w:rPr>
          <w:rFonts w:ascii="Arial" w:hAnsi="Arial" w:cs="Arial"/>
          <w:b/>
          <w:color w:val="FF0000"/>
        </w:rPr>
        <w:t>Zamawiający zaleca zapisanie dokumentu w formacie PDF</w:t>
      </w:r>
    </w:p>
    <w:p w:rsidR="00CF5CC6" w:rsidRPr="008D20DD" w:rsidRDefault="00CF5CC6" w:rsidP="00CF5CC6">
      <w:pPr>
        <w:spacing w:before="120" w:after="0" w:line="100" w:lineRule="atLeast"/>
        <w:ind w:left="360"/>
        <w:jc w:val="center"/>
        <w:rPr>
          <w:rFonts w:ascii="Arial" w:eastAsia="Times New Roman" w:hAnsi="Arial" w:cs="Arial"/>
          <w:b/>
          <w:kern w:val="0"/>
          <w:sz w:val="20"/>
          <w:szCs w:val="20"/>
        </w:rPr>
      </w:pPr>
    </w:p>
    <w:p w:rsidR="000F2FF9" w:rsidRPr="008D20DD" w:rsidRDefault="000F2FF9">
      <w:pPr>
        <w:suppressAutoHyphens w:val="0"/>
        <w:spacing w:after="0" w:line="240" w:lineRule="auto"/>
        <w:rPr>
          <w:rFonts w:ascii="Arial" w:eastAsia="Times New Roman" w:hAnsi="Arial" w:cs="Arial"/>
          <w:b/>
          <w:kern w:val="0"/>
          <w:sz w:val="20"/>
          <w:szCs w:val="20"/>
        </w:rPr>
        <w:sectPr w:rsidR="000F2FF9" w:rsidRPr="008D20DD" w:rsidSect="00E37383">
          <w:headerReference w:type="default" r:id="rId8"/>
          <w:footerReference w:type="default" r:id="rId9"/>
          <w:pgSz w:w="11906" w:h="16838"/>
          <w:pgMar w:top="1134" w:right="849" w:bottom="709" w:left="1418" w:header="568" w:footer="420" w:gutter="0"/>
          <w:cols w:space="708"/>
          <w:docGrid w:linePitch="360"/>
        </w:sectPr>
      </w:pPr>
    </w:p>
    <w:p w:rsidR="00CF5CC6" w:rsidRPr="008D20DD" w:rsidRDefault="00CF5CC6">
      <w:pPr>
        <w:suppressAutoHyphens w:val="0"/>
        <w:spacing w:after="0" w:line="240" w:lineRule="auto"/>
        <w:rPr>
          <w:rFonts w:ascii="Arial" w:eastAsia="Times New Roman" w:hAnsi="Arial" w:cs="Arial"/>
          <w:b/>
          <w:kern w:val="0"/>
          <w:sz w:val="20"/>
          <w:szCs w:val="20"/>
        </w:rPr>
      </w:pPr>
    </w:p>
    <w:p w:rsidR="00A703C4" w:rsidRPr="008D20DD" w:rsidRDefault="00A703C4">
      <w:pPr>
        <w:suppressAutoHyphens w:val="0"/>
        <w:spacing w:after="0" w:line="240" w:lineRule="auto"/>
        <w:rPr>
          <w:rFonts w:ascii="Arial" w:eastAsia="Times New Roman" w:hAnsi="Arial" w:cs="Arial"/>
          <w:b/>
          <w:kern w:val="0"/>
          <w:sz w:val="20"/>
          <w:szCs w:val="20"/>
        </w:rPr>
      </w:pPr>
    </w:p>
    <w:p w:rsidR="00A703C4" w:rsidRDefault="00A703C4" w:rsidP="00A703C4">
      <w:pPr>
        <w:suppressAutoHyphens w:val="0"/>
        <w:jc w:val="center"/>
        <w:rPr>
          <w:rFonts w:ascii="Arial" w:eastAsia="Calibri" w:hAnsi="Arial" w:cs="Arial"/>
          <w:b/>
          <w:kern w:val="0"/>
          <w:sz w:val="28"/>
          <w:szCs w:val="28"/>
          <w:u w:val="single"/>
          <w:lang w:eastAsia="en-US"/>
        </w:rPr>
      </w:pPr>
      <w:r w:rsidRPr="008D20DD">
        <w:rPr>
          <w:rFonts w:ascii="Arial" w:eastAsia="Calibri" w:hAnsi="Arial" w:cs="Arial"/>
          <w:b/>
          <w:kern w:val="0"/>
          <w:sz w:val="28"/>
          <w:szCs w:val="28"/>
          <w:u w:val="single"/>
          <w:lang w:eastAsia="en-US"/>
        </w:rPr>
        <w:t>KALKULACJA CENY OFERTOWEJ</w:t>
      </w:r>
    </w:p>
    <w:p w:rsidR="00FB0425" w:rsidRPr="00FB0425" w:rsidRDefault="00FB0425" w:rsidP="00FB0425">
      <w:pPr>
        <w:autoSpaceDE w:val="0"/>
        <w:autoSpaceDN w:val="0"/>
        <w:adjustRightInd w:val="0"/>
        <w:spacing w:after="0" w:line="360" w:lineRule="auto"/>
        <w:jc w:val="both"/>
        <w:rPr>
          <w:rFonts w:ascii="Arial" w:eastAsia="Times New Roman" w:hAnsi="Arial" w:cs="Arial"/>
          <w:i/>
          <w:kern w:val="0"/>
          <w:sz w:val="20"/>
          <w:szCs w:val="20"/>
        </w:rPr>
      </w:pPr>
      <w:r w:rsidRPr="00FB0425">
        <w:rPr>
          <w:rFonts w:ascii="Arial" w:eastAsia="Times New Roman" w:hAnsi="Arial" w:cs="Arial"/>
          <w:i/>
          <w:sz w:val="20"/>
          <w:szCs w:val="20"/>
        </w:rPr>
        <w:t>Wskazanie w opisie przedmiotu zamówienia znaków towarowych, patentów lub pochodzenia, należy rozumieć jako dopuszczenie produktów równoważnych. Kryteria równoważności znajdują się w opisie danej pozycji.</w:t>
      </w:r>
    </w:p>
    <w:p w:rsidR="00FB0425" w:rsidRPr="008D20DD" w:rsidRDefault="00FB0425" w:rsidP="00A703C4">
      <w:pPr>
        <w:suppressAutoHyphens w:val="0"/>
        <w:jc w:val="center"/>
        <w:rPr>
          <w:rFonts w:ascii="Arial" w:eastAsia="Calibri" w:hAnsi="Arial" w:cs="Arial"/>
          <w:b/>
          <w:kern w:val="0"/>
          <w:sz w:val="28"/>
          <w:szCs w:val="28"/>
          <w:u w:val="single"/>
          <w:lang w:eastAsia="en-US"/>
        </w:rPr>
      </w:pPr>
    </w:p>
    <w:p w:rsidR="001338A8" w:rsidRPr="008D20DD" w:rsidRDefault="001338A8" w:rsidP="001338A8">
      <w:pPr>
        <w:spacing w:after="0"/>
        <w:ind w:left="720"/>
        <w:jc w:val="both"/>
        <w:rPr>
          <w:rFonts w:ascii="Arial" w:hAnsi="Arial" w:cs="Arial"/>
          <w:b/>
        </w:rPr>
      </w:pPr>
      <w:r w:rsidRPr="008D20DD">
        <w:rPr>
          <w:rFonts w:ascii="Arial" w:hAnsi="Arial" w:cs="Arial"/>
          <w:b/>
        </w:rPr>
        <w:t xml:space="preserve">Część I: </w:t>
      </w:r>
      <w:r w:rsidRPr="008D20DD">
        <w:rPr>
          <w:rFonts w:ascii="Arial" w:hAnsi="Arial" w:cs="Arial"/>
          <w:b/>
        </w:rPr>
        <w:tab/>
        <w:t>ARTYKUŁY PAPIERNICZE</w:t>
      </w:r>
    </w:p>
    <w:tbl>
      <w:tblPr>
        <w:tblW w:w="15310" w:type="dxa"/>
        <w:tblInd w:w="-214" w:type="dxa"/>
        <w:tblLayout w:type="fixed"/>
        <w:tblCellMar>
          <w:left w:w="70" w:type="dxa"/>
          <w:right w:w="70" w:type="dxa"/>
        </w:tblCellMar>
        <w:tblLook w:val="00A0" w:firstRow="1" w:lastRow="0" w:firstColumn="1" w:lastColumn="0" w:noHBand="0" w:noVBand="0"/>
      </w:tblPr>
      <w:tblGrid>
        <w:gridCol w:w="426"/>
        <w:gridCol w:w="8222"/>
        <w:gridCol w:w="567"/>
        <w:gridCol w:w="708"/>
        <w:gridCol w:w="993"/>
        <w:gridCol w:w="1417"/>
        <w:gridCol w:w="709"/>
        <w:gridCol w:w="709"/>
        <w:gridCol w:w="1559"/>
      </w:tblGrid>
      <w:tr w:rsidR="008D20DD" w:rsidRPr="008D20DD" w:rsidTr="0048583A">
        <w:trPr>
          <w:trHeight w:val="277"/>
        </w:trPr>
        <w:tc>
          <w:tcPr>
            <w:tcW w:w="426" w:type="dxa"/>
            <w:vMerge w:val="restart"/>
            <w:tcBorders>
              <w:top w:val="single" w:sz="8" w:space="0" w:color="auto"/>
              <w:left w:val="single" w:sz="4" w:space="0" w:color="auto"/>
              <w:right w:val="single" w:sz="4" w:space="0" w:color="auto"/>
            </w:tcBorders>
            <w:vAlign w:val="center"/>
          </w:tcPr>
          <w:p w:rsidR="000F2FF9" w:rsidRPr="008D20DD" w:rsidRDefault="00A703C4"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kern w:val="0"/>
                <w:sz w:val="20"/>
                <w:szCs w:val="20"/>
                <w:lang w:eastAsia="en-US"/>
              </w:rPr>
              <w:t xml:space="preserve">  </w:t>
            </w:r>
            <w:r w:rsidR="000F2FF9" w:rsidRPr="008D20DD">
              <w:rPr>
                <w:rFonts w:ascii="Arial" w:eastAsia="Calibri" w:hAnsi="Arial" w:cs="Arial"/>
                <w:bCs/>
                <w:kern w:val="0"/>
                <w:sz w:val="16"/>
                <w:szCs w:val="16"/>
                <w:lang w:eastAsia="pl-PL"/>
              </w:rPr>
              <w:t>L.p.</w:t>
            </w:r>
          </w:p>
        </w:tc>
        <w:tc>
          <w:tcPr>
            <w:tcW w:w="8222" w:type="dxa"/>
            <w:vMerge w:val="restart"/>
            <w:tcBorders>
              <w:top w:val="single" w:sz="8" w:space="0" w:color="auto"/>
              <w:left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p>
        </w:tc>
        <w:tc>
          <w:tcPr>
            <w:tcW w:w="3685" w:type="dxa"/>
            <w:gridSpan w:val="4"/>
            <w:tcBorders>
              <w:top w:val="single" w:sz="8" w:space="0" w:color="auto"/>
              <w:left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2977" w:type="dxa"/>
            <w:gridSpan w:val="3"/>
            <w:tcBorders>
              <w:top w:val="single" w:sz="8" w:space="0" w:color="auto"/>
              <w:left w:val="single" w:sz="8" w:space="0" w:color="auto"/>
              <w:right w:val="single" w:sz="4" w:space="0" w:color="auto"/>
            </w:tcBorders>
            <w:shd w:val="clear" w:color="auto" w:fill="FFFFFF"/>
            <w:vAlign w:val="center"/>
          </w:tcPr>
          <w:p w:rsidR="000F2FF9" w:rsidRPr="008D20DD" w:rsidRDefault="000F2FF9" w:rsidP="000F2FF9">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48583A">
        <w:trPr>
          <w:trHeight w:val="545"/>
        </w:trPr>
        <w:tc>
          <w:tcPr>
            <w:tcW w:w="426" w:type="dxa"/>
            <w:vMerge/>
            <w:tcBorders>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8222" w:type="dxa"/>
            <w:vMerge/>
            <w:tcBorders>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567"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0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993"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417"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09"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09"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59" w:type="dxa"/>
            <w:tcBorders>
              <w:top w:val="single" w:sz="8" w:space="0" w:color="auto"/>
              <w:left w:val="single" w:sz="8" w:space="0" w:color="auto"/>
              <w:bottom w:val="single" w:sz="8"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48583A">
        <w:trPr>
          <w:trHeight w:val="248"/>
        </w:trPr>
        <w:tc>
          <w:tcPr>
            <w:tcW w:w="426" w:type="dxa"/>
            <w:tcBorders>
              <w:top w:val="single" w:sz="4" w:space="0" w:color="auto"/>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8222" w:type="dxa"/>
            <w:tcBorders>
              <w:top w:val="single" w:sz="4" w:space="0" w:color="auto"/>
              <w:left w:val="single" w:sz="4"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567"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0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993"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417"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09"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09"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59"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48583A">
        <w:trPr>
          <w:trHeight w:val="438"/>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Akapitzlist"/>
              <w:numPr>
                <w:ilvl w:val="0"/>
                <w:numId w:val="6"/>
              </w:numPr>
              <w:suppressAutoHyphens w:val="0"/>
              <w:spacing w:after="0" w:line="240" w:lineRule="auto"/>
              <w:ind w:left="142" w:hanging="142"/>
              <w:jc w:val="center"/>
              <w:rPr>
                <w:rFonts w:ascii="Arial" w:eastAsia="Calibri" w:hAnsi="Arial" w:cs="Arial"/>
                <w:kern w:val="0"/>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Bloczek samoprzylepny (+/- 1 mm) 75×75 mm, 100 kartek, kolor żółty - pastelowy, substancja klejąca usuwalna za pomocą wody np.DONAU, Post-it</w:t>
            </w:r>
          </w:p>
        </w:tc>
        <w:tc>
          <w:tcPr>
            <w:tcW w:w="567" w:type="dxa"/>
            <w:tcBorders>
              <w:top w:val="single" w:sz="4" w:space="0" w:color="auto"/>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bl.</w:t>
            </w:r>
          </w:p>
        </w:tc>
        <w:tc>
          <w:tcPr>
            <w:tcW w:w="708" w:type="dxa"/>
            <w:tcBorders>
              <w:top w:val="single" w:sz="4" w:space="0" w:color="auto"/>
              <w:left w:val="nil"/>
              <w:bottom w:val="single" w:sz="4" w:space="0" w:color="auto"/>
              <w:right w:val="nil"/>
            </w:tcBorders>
            <w:shd w:val="clear" w:color="auto" w:fill="auto"/>
            <w:noWrap/>
            <w:vAlign w:val="center"/>
          </w:tcPr>
          <w:p w:rsidR="000F2FF9" w:rsidRPr="008D20DD" w:rsidRDefault="000F2FF9" w:rsidP="000F2FF9">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bl.</w:t>
            </w:r>
          </w:p>
        </w:tc>
        <w:tc>
          <w:tcPr>
            <w:tcW w:w="709" w:type="dxa"/>
            <w:tcBorders>
              <w:top w:val="single" w:sz="4" w:space="0" w:color="auto"/>
              <w:left w:val="nil"/>
              <w:bottom w:val="single" w:sz="4" w:space="0" w:color="auto"/>
              <w:right w:val="nil"/>
            </w:tcBorders>
            <w:shd w:val="clear" w:color="auto" w:fill="auto"/>
            <w:vAlign w:val="center"/>
          </w:tcPr>
          <w:p w:rsidR="000F2FF9" w:rsidRPr="008D20DD" w:rsidRDefault="000F2FF9" w:rsidP="000F2FF9">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uppressAutoHyphens w:val="0"/>
              <w:spacing w:after="0" w:line="240" w:lineRule="auto"/>
              <w:rPr>
                <w:rFonts w:ascii="Arial" w:eastAsia="Times New Roman" w:hAnsi="Arial" w:cs="Arial"/>
                <w:kern w:val="0"/>
                <w:sz w:val="19"/>
                <w:szCs w:val="19"/>
                <w:lang w:eastAsia="pl-PL"/>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F6265E" w:rsidRDefault="00715A95" w:rsidP="000F2FF9">
            <w:pPr>
              <w:spacing w:after="0" w:line="240" w:lineRule="auto"/>
              <w:rPr>
                <w:rFonts w:ascii="Arial" w:hAnsi="Arial" w:cs="Arial"/>
                <w:color w:val="FF0000"/>
                <w:sz w:val="18"/>
                <w:szCs w:val="18"/>
              </w:rPr>
            </w:pPr>
            <w:r w:rsidRPr="0095466E">
              <w:rPr>
                <w:rFonts w:ascii="Arial" w:hAnsi="Arial" w:cs="Arial"/>
                <w:sz w:val="18"/>
                <w:szCs w:val="18"/>
              </w:rPr>
              <w:t>Bloczek samoprzylepny 38-50×51 mm (</w:t>
            </w:r>
            <w:r w:rsidRPr="0095466E">
              <w:rPr>
                <w:rFonts w:ascii="Arial" w:hAnsi="Arial" w:cs="Arial"/>
                <w:color w:val="000000"/>
                <w:sz w:val="18"/>
                <w:szCs w:val="18"/>
                <w:lang w:eastAsia="pl-PL"/>
              </w:rPr>
              <w:t>dopuszcza bloczek o wymiarach 38-50x50-51)</w:t>
            </w:r>
            <w:r w:rsidRPr="0095466E">
              <w:rPr>
                <w:rFonts w:ascii="Arial" w:hAnsi="Arial" w:cs="Arial"/>
                <w:sz w:val="18"/>
                <w:szCs w:val="18"/>
              </w:rPr>
              <w:t xml:space="preserve">, 100 kartek, kolor żółty - pastelowy, substancja klejąca usuwalna za pomocą wody np. DONAU, Post-it       </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bl.</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1800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bl.</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1800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Blok biurowy w kratkę A5/100 kartek              </w:t>
            </w:r>
          </w:p>
        </w:tc>
        <w:tc>
          <w:tcPr>
            <w:tcW w:w="567" w:type="dxa"/>
            <w:tcBorders>
              <w:top w:val="nil"/>
              <w:left w:val="nil"/>
              <w:bottom w:val="single" w:sz="4" w:space="0" w:color="auto"/>
              <w:right w:val="single" w:sz="4" w:space="0" w:color="auto"/>
            </w:tcBorders>
            <w:shd w:val="clear" w:color="auto" w:fill="auto"/>
            <w:vAlign w:val="bottom"/>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bl.</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bottom"/>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bl.</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B</w:t>
            </w:r>
            <w:r w:rsidR="008C7C99">
              <w:rPr>
                <w:rFonts w:ascii="Arial" w:hAnsi="Arial" w:cs="Arial"/>
                <w:sz w:val="18"/>
                <w:szCs w:val="18"/>
              </w:rPr>
              <w:t>l</w:t>
            </w:r>
            <w:r w:rsidRPr="008D20DD">
              <w:rPr>
                <w:rFonts w:ascii="Arial" w:hAnsi="Arial" w:cs="Arial"/>
                <w:sz w:val="18"/>
                <w:szCs w:val="18"/>
              </w:rPr>
              <w:t>ok techniczny A-4, min. 10 kartek,160g/m² kolorowy</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noWrap/>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Etykiety samoprzylepne jedna etykieta na formacie arkusza A-4/100ark., niebieskie, uniwersalne</w:t>
            </w:r>
          </w:p>
        </w:tc>
        <w:tc>
          <w:tcPr>
            <w:tcW w:w="567" w:type="dxa"/>
            <w:tcBorders>
              <w:top w:val="nil"/>
              <w:left w:val="nil"/>
              <w:bottom w:val="single" w:sz="4" w:space="0" w:color="auto"/>
              <w:right w:val="single" w:sz="4" w:space="0" w:color="auto"/>
            </w:tcBorders>
            <w:shd w:val="clear" w:color="auto" w:fill="auto"/>
            <w:noWrap/>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Etykiety samoprzylepne jedna etykieta na formacie arkusza A-4/100ark., zielone, uniwersalne</w:t>
            </w:r>
          </w:p>
        </w:tc>
        <w:tc>
          <w:tcPr>
            <w:tcW w:w="567" w:type="dxa"/>
            <w:tcBorders>
              <w:top w:val="nil"/>
              <w:left w:val="nil"/>
              <w:bottom w:val="single" w:sz="4" w:space="0" w:color="auto"/>
              <w:right w:val="single" w:sz="4" w:space="0" w:color="auto"/>
            </w:tcBorders>
            <w:shd w:val="clear" w:color="auto" w:fill="auto"/>
            <w:noWrap/>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48583A">
            <w:pPr>
              <w:spacing w:after="0" w:line="240" w:lineRule="auto"/>
              <w:rPr>
                <w:rFonts w:ascii="Arial" w:hAnsi="Arial" w:cs="Arial"/>
                <w:sz w:val="18"/>
                <w:szCs w:val="18"/>
              </w:rPr>
            </w:pPr>
            <w:r w:rsidRPr="008D20DD">
              <w:rPr>
                <w:rFonts w:ascii="Arial" w:hAnsi="Arial" w:cs="Arial"/>
                <w:sz w:val="18"/>
                <w:szCs w:val="18"/>
              </w:rPr>
              <w:t>Etykiety samoprzylepne, białe przeznaczone do wszystkich typów drukarek laserowych i atramentowych oraz kserokopiarek, jedna etykieta na formacie arkusza A-4, opakowanie  -100 szt.</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715A95" w:rsidRDefault="000F2FF9" w:rsidP="002B6D9F">
            <w:pPr>
              <w:spacing w:after="0" w:line="240" w:lineRule="auto"/>
              <w:rPr>
                <w:rFonts w:ascii="Arial" w:hAnsi="Arial" w:cs="Arial"/>
                <w:sz w:val="18"/>
                <w:szCs w:val="18"/>
              </w:rPr>
            </w:pPr>
            <w:r w:rsidRPr="00715A95">
              <w:rPr>
                <w:rFonts w:ascii="Arial" w:hAnsi="Arial" w:cs="Arial"/>
                <w:sz w:val="18"/>
                <w:szCs w:val="18"/>
              </w:rPr>
              <w:t>Etykiety samoprzylepne, białe przeznaczone do wszystkich typów drukarek laserowych i atramentowych oraz kserokopiarek, 12 etykiet na formacie arkusza A-4, wymiary etykiety: 105 x 48 mm</w:t>
            </w:r>
            <w:r w:rsidR="002B6D9F" w:rsidRPr="00715A95">
              <w:rPr>
                <w:rFonts w:ascii="Arial" w:hAnsi="Arial" w:cs="Arial"/>
                <w:sz w:val="18"/>
                <w:szCs w:val="18"/>
              </w:rPr>
              <w:t>,</w:t>
            </w:r>
            <w:r w:rsidRPr="00715A95">
              <w:rPr>
                <w:rFonts w:ascii="Arial" w:hAnsi="Arial" w:cs="Arial"/>
                <w:sz w:val="18"/>
                <w:szCs w:val="18"/>
              </w:rPr>
              <w:t xml:space="preserve"> opakowanie - 100 </w:t>
            </w:r>
            <w:r w:rsidR="002B6D9F" w:rsidRPr="00715A95">
              <w:rPr>
                <w:rFonts w:ascii="Arial" w:hAnsi="Arial" w:cs="Arial"/>
                <w:sz w:val="18"/>
                <w:szCs w:val="18"/>
              </w:rPr>
              <w:t>arkuszy</w:t>
            </w:r>
            <w:r w:rsidRPr="00715A95">
              <w:rPr>
                <w:rFonts w:ascii="Arial" w:hAnsi="Arial" w:cs="Arial"/>
                <w:sz w:val="18"/>
                <w:szCs w:val="18"/>
              </w:rPr>
              <w:t xml:space="preserve"> np. (Uni 12) - ARGO  SA</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715A95" w:rsidRDefault="000F2FF9" w:rsidP="000F2FF9">
            <w:pPr>
              <w:spacing w:after="0" w:line="240" w:lineRule="auto"/>
              <w:rPr>
                <w:rFonts w:ascii="Arial" w:hAnsi="Arial" w:cs="Arial"/>
                <w:sz w:val="18"/>
                <w:szCs w:val="18"/>
              </w:rPr>
            </w:pPr>
            <w:r w:rsidRPr="00715A95">
              <w:rPr>
                <w:rFonts w:ascii="Arial" w:hAnsi="Arial" w:cs="Arial"/>
                <w:sz w:val="18"/>
                <w:szCs w:val="18"/>
              </w:rPr>
              <w:t>Etykiety samoprzylepne, białe przeznaczone do wszystkich typów drukarek laserowych i atramentowych oraz kserokopiarek, 21 etykiet na formacie arkusza A-4, wymiar etykiety: 70 x 42,4 mm</w:t>
            </w:r>
            <w:r w:rsidR="002B6D9F" w:rsidRPr="00715A95">
              <w:rPr>
                <w:rFonts w:ascii="Arial" w:hAnsi="Arial" w:cs="Arial"/>
                <w:sz w:val="18"/>
                <w:szCs w:val="18"/>
              </w:rPr>
              <w:t>, opakowanie - 100 arkuszy,</w:t>
            </w:r>
            <w:r w:rsidRPr="00715A95">
              <w:rPr>
                <w:rFonts w:ascii="Arial" w:hAnsi="Arial" w:cs="Arial"/>
                <w:sz w:val="18"/>
                <w:szCs w:val="18"/>
              </w:rPr>
              <w:t xml:space="preserve"> np. (Uni 21) - ARGO SA</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Etykieta samoprzylepna, przezroczysta, poliester, A-4, do drukarek laserowych (opak.  10 arkuszy) np. LABEL R0400  </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Folia laminacyjna błyszcząca A4 100mic. (100 szt. w opakowaniu)</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Folia laminacyjna błyszcząca A3 80mic. (100 szt. w opakowaniu)</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Folia laminacyjna dwustronnie matowa A4 80mic. (100 szt. w opakowaniu)</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Folia do laminowania samoprzylepna 100mic A3 (100 szt. w opakowaniu)</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Folia do laminowania samoprzylepna 80mic A4 (100 szt. w opakowaniu)</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67372" w:rsidP="000F2FF9">
            <w:pPr>
              <w:spacing w:after="0" w:line="240" w:lineRule="auto"/>
              <w:rPr>
                <w:rFonts w:ascii="Arial" w:hAnsi="Arial" w:cs="Arial"/>
                <w:sz w:val="18"/>
                <w:szCs w:val="18"/>
              </w:rPr>
            </w:pPr>
            <w:r w:rsidRPr="00715A95">
              <w:rPr>
                <w:rFonts w:ascii="Arial" w:hAnsi="Arial" w:cs="Arial"/>
                <w:sz w:val="18"/>
                <w:szCs w:val="18"/>
              </w:rPr>
              <w:t>Folia laminacyjna 32 mic, 320mm szeroka, 200m długa, średnica otworu 25 mm. Folia przeznaczona do laminowania na ciepło, stanowi zabezpieczenie dokumentów przed zniszczeniem</w:t>
            </w:r>
            <w:r w:rsidR="000F2FF9" w:rsidRPr="00715A95">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rol.</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rol.</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Kalka kreślarska, A4, doskonale przezroczysta, charakteryzuje się ekstra gładkim wykończeniem, odporna na wielokrotne drapanie i wymazywanie, nie żółknie, idealna do kreślenia ołówkiem, tuszem i pisakami, gramatura 90g/m2, blok 30 kartek np. Canson </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Kalka ołówkowa A4 /25 szt. w opakowaniu/</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Kostka papierowa klejona o wymiarach 83-85x83-85x40-50 mm wykorzystywana jako samodzielnie biała </w:t>
            </w:r>
          </w:p>
        </w:tc>
        <w:tc>
          <w:tcPr>
            <w:tcW w:w="567" w:type="dxa"/>
            <w:tcBorders>
              <w:top w:val="nil"/>
              <w:left w:val="nil"/>
              <w:bottom w:val="single" w:sz="4" w:space="0" w:color="auto"/>
              <w:right w:val="single" w:sz="4" w:space="0" w:color="auto"/>
            </w:tcBorders>
            <w:shd w:val="clear" w:color="auto" w:fill="auto"/>
            <w:noWrap/>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Kostka papierowa klejona o wymiarach 83-85x83-85x40-50 mm wykorzystywana jako samodzielnie kolor pastelowa </w:t>
            </w:r>
          </w:p>
        </w:tc>
        <w:tc>
          <w:tcPr>
            <w:tcW w:w="567" w:type="dxa"/>
            <w:tcBorders>
              <w:top w:val="nil"/>
              <w:left w:val="nil"/>
              <w:bottom w:val="single" w:sz="4" w:space="0" w:color="auto"/>
              <w:right w:val="single" w:sz="4" w:space="0" w:color="auto"/>
            </w:tcBorders>
            <w:shd w:val="clear" w:color="auto" w:fill="auto"/>
            <w:noWrap/>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437"/>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Kostka papierowa nie klejona o wymiarach 83-85x83-85x40-50 mm wykorzystywana jako wkład do pojemników plastikowych biała </w:t>
            </w:r>
          </w:p>
        </w:tc>
        <w:tc>
          <w:tcPr>
            <w:tcW w:w="567" w:type="dxa"/>
            <w:tcBorders>
              <w:top w:val="nil"/>
              <w:left w:val="nil"/>
              <w:bottom w:val="single" w:sz="4" w:space="0" w:color="auto"/>
              <w:right w:val="single" w:sz="4" w:space="0" w:color="auto"/>
            </w:tcBorders>
            <w:shd w:val="clear" w:color="auto" w:fill="auto"/>
            <w:noWrap/>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Kostka papierowa nie klejona o wymiarach 83-85x83-85x40-50 mm wykorzystywana jako wkład do pojemników plastikowych kolor pastelowa </w:t>
            </w:r>
          </w:p>
        </w:tc>
        <w:tc>
          <w:tcPr>
            <w:tcW w:w="567" w:type="dxa"/>
            <w:tcBorders>
              <w:top w:val="nil"/>
              <w:left w:val="nil"/>
              <w:bottom w:val="single" w:sz="4" w:space="0" w:color="auto"/>
              <w:right w:val="single" w:sz="4" w:space="0" w:color="auto"/>
            </w:tcBorders>
            <w:shd w:val="clear" w:color="auto" w:fill="auto"/>
            <w:noWrap/>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350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350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Zakładki indeksujące 12x45 mm, 5 kolorów po 25 szt., do wielokrotnego użytku, można po nich pisać</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1000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Zakładki indeksujące wąskie 12x45 mm 5 kolorów neonowe po 25 szt., strzałki,</w:t>
            </w:r>
            <w:r w:rsidRPr="008D20DD">
              <w:rPr>
                <w:rFonts w:ascii="Arial" w:hAnsi="Arial" w:cs="Arial"/>
                <w:sz w:val="18"/>
                <w:szCs w:val="18"/>
              </w:rPr>
              <w:br/>
              <w:t xml:space="preserve">wielokrotnego użytku    </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op.</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Zeszyt A5/96 kartek, kratka, oprawa twarda</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nil"/>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Zeszyt A4 160 kart, kratka, oprawa twarda, zszywany</w:t>
            </w:r>
          </w:p>
        </w:tc>
        <w:tc>
          <w:tcPr>
            <w:tcW w:w="567"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nil"/>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nil"/>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450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r w:rsidR="008D20DD" w:rsidRPr="008D20DD" w:rsidTr="0048583A">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0F2FF9" w:rsidRPr="008D20DD" w:rsidRDefault="000F2FF9" w:rsidP="000F2FF9">
            <w:pPr>
              <w:pStyle w:val="font26"/>
              <w:numPr>
                <w:ilvl w:val="0"/>
                <w:numId w:val="6"/>
              </w:numPr>
              <w:spacing w:before="0" w:beforeAutospacing="0" w:after="0" w:afterAutospacing="0"/>
              <w:ind w:left="142" w:hanging="142"/>
              <w:jc w:val="center"/>
              <w:rPr>
                <w:rFonts w:eastAsia="Calibri"/>
                <w:color w:val="auto"/>
                <w:sz w:val="19"/>
                <w:szCs w:val="19"/>
                <w:lang w:eastAsia="en-US"/>
              </w:rPr>
            </w:pPr>
          </w:p>
        </w:tc>
        <w:tc>
          <w:tcPr>
            <w:tcW w:w="8222" w:type="dxa"/>
            <w:tcBorders>
              <w:top w:val="single" w:sz="4" w:space="0" w:color="auto"/>
              <w:left w:val="nil"/>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8"/>
                <w:szCs w:val="18"/>
              </w:rPr>
            </w:pPr>
            <w:r w:rsidRPr="008D20DD">
              <w:rPr>
                <w:rFonts w:ascii="Arial" w:hAnsi="Arial" w:cs="Arial"/>
                <w:sz w:val="18"/>
                <w:szCs w:val="18"/>
              </w:rPr>
              <w:t xml:space="preserve">Zeszyt A4 192-196 kart, kratka, oprawa twarda, zszywany  </w:t>
            </w:r>
          </w:p>
        </w:tc>
        <w:tc>
          <w:tcPr>
            <w:tcW w:w="567" w:type="dxa"/>
            <w:tcBorders>
              <w:top w:val="single" w:sz="4" w:space="0" w:color="auto"/>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8" w:type="dxa"/>
            <w:tcBorders>
              <w:top w:val="single" w:sz="4" w:space="0" w:color="auto"/>
              <w:left w:val="nil"/>
              <w:bottom w:val="single" w:sz="4" w:space="0" w:color="auto"/>
              <w:right w:val="nil"/>
            </w:tcBorders>
            <w:shd w:val="clear" w:color="auto" w:fill="auto"/>
            <w:noWrap/>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jc w:val="center"/>
              <w:rPr>
                <w:rFonts w:ascii="Arial" w:hAnsi="Arial" w:cs="Arial"/>
                <w:b/>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F2FF9" w:rsidRPr="008D20DD" w:rsidRDefault="000F2FF9" w:rsidP="000F2FF9">
            <w:pPr>
              <w:spacing w:after="0" w:line="240" w:lineRule="auto"/>
              <w:jc w:val="center"/>
              <w:rPr>
                <w:rFonts w:ascii="Arial" w:hAnsi="Arial" w:cs="Arial"/>
                <w:sz w:val="18"/>
                <w:szCs w:val="18"/>
              </w:rPr>
            </w:pPr>
            <w:r w:rsidRPr="008D20DD">
              <w:rPr>
                <w:rFonts w:ascii="Arial" w:hAnsi="Arial" w:cs="Arial"/>
                <w:sz w:val="18"/>
                <w:szCs w:val="18"/>
              </w:rPr>
              <w:t>szt.</w:t>
            </w:r>
          </w:p>
        </w:tc>
        <w:tc>
          <w:tcPr>
            <w:tcW w:w="709" w:type="dxa"/>
            <w:tcBorders>
              <w:top w:val="single" w:sz="4" w:space="0" w:color="auto"/>
              <w:left w:val="nil"/>
              <w:bottom w:val="single" w:sz="4" w:space="0" w:color="auto"/>
              <w:right w:val="nil"/>
            </w:tcBorders>
            <w:shd w:val="clear" w:color="auto" w:fill="auto"/>
            <w:vAlign w:val="center"/>
          </w:tcPr>
          <w:p w:rsidR="000F2FF9" w:rsidRPr="008D20DD" w:rsidRDefault="000F2FF9" w:rsidP="000F2FF9">
            <w:pPr>
              <w:spacing w:after="0" w:line="240" w:lineRule="auto"/>
              <w:jc w:val="center"/>
              <w:rPr>
                <w:rFonts w:ascii="Arial" w:hAnsi="Arial" w:cs="Arial"/>
                <w:bCs/>
                <w:sz w:val="18"/>
                <w:szCs w:val="18"/>
              </w:rPr>
            </w:pPr>
            <w:r w:rsidRPr="008D20DD">
              <w:rPr>
                <w:rFonts w:ascii="Arial" w:hAnsi="Arial" w:cs="Arial"/>
                <w:bCs/>
                <w:sz w:val="18"/>
                <w:szCs w:val="18"/>
              </w:rPr>
              <w:t>210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F2FF9" w:rsidRPr="008D20DD" w:rsidRDefault="000F2FF9" w:rsidP="000F2FF9">
            <w:pPr>
              <w:spacing w:after="0" w:line="240" w:lineRule="auto"/>
              <w:rPr>
                <w:rFonts w:ascii="Arial" w:hAnsi="Arial" w:cs="Arial"/>
                <w:sz w:val="19"/>
                <w:szCs w:val="19"/>
              </w:rPr>
            </w:pPr>
          </w:p>
        </w:tc>
      </w:tr>
    </w:tbl>
    <w:p w:rsidR="000F2FF9" w:rsidRPr="008D20DD" w:rsidRDefault="000F2FF9">
      <w:pPr>
        <w:suppressAutoHyphens w:val="0"/>
        <w:spacing w:after="0" w:line="240" w:lineRule="auto"/>
        <w:rPr>
          <w:rFonts w:ascii="Arial" w:eastAsia="Times New Roman" w:hAnsi="Arial" w:cs="Arial"/>
          <w:b/>
          <w:kern w:val="0"/>
          <w:sz w:val="20"/>
          <w:szCs w:val="20"/>
        </w:rPr>
        <w:sectPr w:rsidR="000F2FF9" w:rsidRPr="008D20DD" w:rsidSect="000F2FF9">
          <w:pgSz w:w="16838" w:h="11906" w:orient="landscape"/>
          <w:pgMar w:top="1418" w:right="1134" w:bottom="1418" w:left="992" w:header="567" w:footer="709" w:gutter="0"/>
          <w:cols w:space="708"/>
          <w:docGrid w:linePitch="360"/>
        </w:sectPr>
      </w:pPr>
    </w:p>
    <w:p w:rsidR="001338A8" w:rsidRPr="008D20DD" w:rsidRDefault="001338A8" w:rsidP="001338A8">
      <w:pPr>
        <w:spacing w:after="0"/>
        <w:ind w:left="720"/>
        <w:jc w:val="both"/>
        <w:rPr>
          <w:rFonts w:ascii="Arial" w:hAnsi="Arial" w:cs="Arial"/>
          <w:b/>
        </w:rPr>
      </w:pPr>
      <w:r w:rsidRPr="008D20DD">
        <w:rPr>
          <w:rFonts w:ascii="Arial" w:hAnsi="Arial" w:cs="Arial"/>
          <w:b/>
        </w:rPr>
        <w:lastRenderedPageBreak/>
        <w:t xml:space="preserve">Część II: </w:t>
      </w:r>
      <w:r w:rsidRPr="008D20DD">
        <w:rPr>
          <w:rFonts w:ascii="Arial" w:hAnsi="Arial" w:cs="Arial"/>
          <w:b/>
        </w:rPr>
        <w:tab/>
        <w:t>ARTYKUŁY PIŚMIENNICZE</w:t>
      </w:r>
    </w:p>
    <w:p w:rsidR="000F2FF9" w:rsidRPr="008D20DD" w:rsidRDefault="000F2FF9">
      <w:pPr>
        <w:suppressAutoHyphens w:val="0"/>
        <w:spacing w:after="0" w:line="240" w:lineRule="auto"/>
        <w:rPr>
          <w:rFonts w:ascii="Arial" w:eastAsia="Times New Roman" w:hAnsi="Arial" w:cs="Arial"/>
          <w:b/>
          <w:kern w:val="0"/>
          <w:sz w:val="20"/>
          <w:szCs w:val="20"/>
        </w:rPr>
      </w:pPr>
    </w:p>
    <w:tbl>
      <w:tblPr>
        <w:tblW w:w="15452" w:type="dxa"/>
        <w:tblInd w:w="-356" w:type="dxa"/>
        <w:tblLayout w:type="fixed"/>
        <w:tblCellMar>
          <w:left w:w="70" w:type="dxa"/>
          <w:right w:w="70" w:type="dxa"/>
        </w:tblCellMar>
        <w:tblLook w:val="00A0" w:firstRow="1" w:lastRow="0" w:firstColumn="1" w:lastColumn="0" w:noHBand="0" w:noVBand="0"/>
      </w:tblPr>
      <w:tblGrid>
        <w:gridCol w:w="341"/>
        <w:gridCol w:w="7740"/>
        <w:gridCol w:w="425"/>
        <w:gridCol w:w="567"/>
        <w:gridCol w:w="992"/>
        <w:gridCol w:w="1560"/>
        <w:gridCol w:w="708"/>
        <w:gridCol w:w="636"/>
        <w:gridCol w:w="9"/>
        <w:gridCol w:w="2474"/>
      </w:tblGrid>
      <w:tr w:rsidR="008D20DD" w:rsidRPr="008D20DD" w:rsidTr="004C2F0A">
        <w:trPr>
          <w:trHeight w:val="294"/>
        </w:trPr>
        <w:tc>
          <w:tcPr>
            <w:tcW w:w="341" w:type="dxa"/>
            <w:vMerge w:val="restart"/>
            <w:tcBorders>
              <w:top w:val="single" w:sz="8" w:space="0" w:color="auto"/>
              <w:left w:val="single" w:sz="4" w:space="0" w:color="auto"/>
              <w:right w:val="single" w:sz="4"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740" w:type="dxa"/>
            <w:vMerge w:val="restart"/>
            <w:tcBorders>
              <w:top w:val="single" w:sz="8" w:space="0" w:color="auto"/>
              <w:left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p>
        </w:tc>
        <w:tc>
          <w:tcPr>
            <w:tcW w:w="3544" w:type="dxa"/>
            <w:gridSpan w:val="4"/>
            <w:tcBorders>
              <w:top w:val="single" w:sz="8" w:space="0" w:color="auto"/>
              <w:left w:val="single" w:sz="8" w:space="0" w:color="auto"/>
              <w:right w:val="single" w:sz="8" w:space="0" w:color="auto"/>
            </w:tcBorders>
            <w:vAlign w:val="center"/>
          </w:tcPr>
          <w:p w:rsidR="000F2FF9" w:rsidRPr="008D20DD" w:rsidRDefault="000F2FF9" w:rsidP="007276FC">
            <w:pPr>
              <w:suppressAutoHyphens w:val="0"/>
              <w:spacing w:after="0" w:line="240" w:lineRule="auto"/>
              <w:jc w:val="center"/>
              <w:rPr>
                <w:rFonts w:ascii="Arial" w:eastAsia="Calibri" w:hAnsi="Arial" w:cs="Arial"/>
                <w:bCs/>
                <w:kern w:val="0"/>
                <w:sz w:val="18"/>
                <w:szCs w:val="18"/>
                <w:lang w:eastAsia="pl-PL"/>
              </w:rPr>
            </w:pPr>
          </w:p>
          <w:p w:rsidR="000F2FF9" w:rsidRPr="008D20DD" w:rsidRDefault="000F2FF9" w:rsidP="007276FC">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827" w:type="dxa"/>
            <w:gridSpan w:val="4"/>
            <w:tcBorders>
              <w:top w:val="single" w:sz="8" w:space="0" w:color="auto"/>
              <w:left w:val="single" w:sz="8" w:space="0" w:color="auto"/>
              <w:right w:val="single" w:sz="4" w:space="0" w:color="auto"/>
            </w:tcBorders>
            <w:shd w:val="clear" w:color="auto" w:fill="FFFFFF"/>
            <w:vAlign w:val="center"/>
          </w:tcPr>
          <w:p w:rsidR="000F2FF9" w:rsidRPr="008D20DD" w:rsidRDefault="000F2FF9" w:rsidP="007276FC">
            <w:pPr>
              <w:shd w:val="clear" w:color="auto" w:fill="FFFFFF"/>
              <w:suppressAutoHyphens w:val="0"/>
              <w:spacing w:after="0" w:line="240" w:lineRule="auto"/>
              <w:rPr>
                <w:rFonts w:ascii="Arial" w:eastAsia="Calibri" w:hAnsi="Arial" w:cs="Arial"/>
                <w:bCs/>
                <w:kern w:val="0"/>
                <w:sz w:val="18"/>
                <w:szCs w:val="18"/>
                <w:lang w:eastAsia="pl-PL"/>
              </w:rPr>
            </w:pPr>
          </w:p>
          <w:p w:rsidR="000F2FF9" w:rsidRPr="008D20DD" w:rsidRDefault="000F2FF9" w:rsidP="007276FC">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4C2F0A">
        <w:trPr>
          <w:trHeight w:val="545"/>
        </w:trPr>
        <w:tc>
          <w:tcPr>
            <w:tcW w:w="341" w:type="dxa"/>
            <w:vMerge/>
            <w:tcBorders>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7740" w:type="dxa"/>
            <w:vMerge/>
            <w:tcBorders>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425"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567"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992"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560"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08"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636"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2483" w:type="dxa"/>
            <w:gridSpan w:val="2"/>
            <w:tcBorders>
              <w:top w:val="single" w:sz="8" w:space="0" w:color="auto"/>
              <w:left w:val="single" w:sz="8" w:space="0" w:color="auto"/>
              <w:bottom w:val="single" w:sz="8"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4C2F0A">
        <w:trPr>
          <w:trHeight w:val="248"/>
        </w:trPr>
        <w:tc>
          <w:tcPr>
            <w:tcW w:w="341" w:type="dxa"/>
            <w:tcBorders>
              <w:top w:val="single" w:sz="4" w:space="0" w:color="auto"/>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740" w:type="dxa"/>
            <w:tcBorders>
              <w:top w:val="single" w:sz="4" w:space="0" w:color="auto"/>
              <w:left w:val="single" w:sz="4"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425"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567"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992"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560"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0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636"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2483" w:type="dxa"/>
            <w:gridSpan w:val="2"/>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715A95" w:rsidRPr="008D20DD" w:rsidTr="004C2F0A">
        <w:trPr>
          <w:trHeight w:val="438"/>
        </w:trPr>
        <w:tc>
          <w:tcPr>
            <w:tcW w:w="341" w:type="dxa"/>
            <w:tcBorders>
              <w:top w:val="single" w:sz="4" w:space="0" w:color="auto"/>
              <w:left w:val="single" w:sz="4" w:space="0" w:color="auto"/>
              <w:bottom w:val="single" w:sz="4" w:space="0" w:color="auto"/>
              <w:right w:val="single" w:sz="4" w:space="0" w:color="auto"/>
            </w:tcBorders>
            <w:vAlign w:val="center"/>
          </w:tcPr>
          <w:p w:rsidR="00715A95" w:rsidRPr="008D20DD" w:rsidRDefault="00715A95" w:rsidP="00715A95">
            <w:pPr>
              <w:pStyle w:val="Akapitzlist"/>
              <w:numPr>
                <w:ilvl w:val="0"/>
                <w:numId w:val="7"/>
              </w:numPr>
              <w:suppressAutoHyphens w:val="0"/>
              <w:spacing w:after="0" w:line="240" w:lineRule="auto"/>
              <w:ind w:hanging="928"/>
              <w:jc w:val="center"/>
              <w:rPr>
                <w:rFonts w:ascii="Arial" w:eastAsia="Calibri" w:hAnsi="Arial" w:cs="Arial"/>
                <w:kern w:val="0"/>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715A95" w:rsidRPr="00B71236" w:rsidRDefault="00715A95" w:rsidP="00715A95">
            <w:pPr>
              <w:suppressAutoHyphens w:val="0"/>
              <w:spacing w:after="0"/>
              <w:rPr>
                <w:rFonts w:ascii="Arial" w:hAnsi="Arial" w:cs="Arial"/>
                <w:sz w:val="18"/>
                <w:szCs w:val="18"/>
                <w:lang w:eastAsia="pl-PL"/>
              </w:rPr>
            </w:pPr>
            <w:r w:rsidRPr="00B71236">
              <w:rPr>
                <w:rFonts w:ascii="Arial" w:hAnsi="Arial" w:cs="Arial"/>
                <w:sz w:val="18"/>
                <w:szCs w:val="18"/>
              </w:rPr>
              <w:t>Cienkopis, końcówka fibrowa oprawiona w metal, cienkopis nie wysycha przez długi czas, nawet pozostawiony bez skuwki , wentylowana skuwka, skuwka i korek obudowy w kolorze tuszu, tusz jest wykonany na bazie wody,  grubość linii 0,4mm, białe podłużne paski na pomarańczowej obudowie/srebrna kolorystyka obudowy, obudowa w przekroju sześciokątna (</w:t>
            </w:r>
            <w:r w:rsidRPr="00B71236">
              <w:rPr>
                <w:rFonts w:ascii="Arial" w:hAnsi="Arial" w:cs="Arial"/>
                <w:i/>
                <w:sz w:val="18"/>
                <w:szCs w:val="18"/>
                <w:lang w:eastAsia="pl-PL"/>
              </w:rPr>
              <w:t>dopuszcza się obudowę okrągłą</w:t>
            </w:r>
            <w:r w:rsidRPr="00B71236">
              <w:rPr>
                <w:rFonts w:ascii="Arial" w:hAnsi="Arial" w:cs="Arial"/>
                <w:sz w:val="18"/>
                <w:szCs w:val="18"/>
              </w:rPr>
              <w:t xml:space="preserve">)  np. Stabilo Point 88 Pelikan, czarny   </w:t>
            </w:r>
          </w:p>
        </w:tc>
        <w:tc>
          <w:tcPr>
            <w:tcW w:w="425"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715A95" w:rsidRPr="008D20DD" w:rsidRDefault="00715A95" w:rsidP="00715A95">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920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645" w:type="dxa"/>
            <w:gridSpan w:val="2"/>
            <w:tcBorders>
              <w:top w:val="nil"/>
              <w:left w:val="nil"/>
              <w:bottom w:val="single" w:sz="4" w:space="0" w:color="auto"/>
              <w:right w:val="single" w:sz="4" w:space="0" w:color="auto"/>
            </w:tcBorders>
            <w:shd w:val="clear" w:color="auto" w:fill="auto"/>
            <w:vAlign w:val="center"/>
          </w:tcPr>
          <w:p w:rsidR="00715A95" w:rsidRPr="008D20DD" w:rsidRDefault="00715A95" w:rsidP="00715A95">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920</w:t>
            </w:r>
          </w:p>
        </w:tc>
        <w:tc>
          <w:tcPr>
            <w:tcW w:w="2474"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uppressAutoHyphens w:val="0"/>
              <w:spacing w:after="0" w:line="240" w:lineRule="auto"/>
              <w:rPr>
                <w:rFonts w:ascii="Arial" w:eastAsia="Times New Roman" w:hAnsi="Arial" w:cs="Arial"/>
                <w:kern w:val="0"/>
                <w:sz w:val="18"/>
                <w:szCs w:val="18"/>
                <w:lang w:eastAsia="pl-PL"/>
              </w:rPr>
            </w:pPr>
          </w:p>
        </w:tc>
      </w:tr>
      <w:tr w:rsidR="00715A95"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715A95" w:rsidRPr="008D20DD" w:rsidRDefault="00715A95" w:rsidP="00715A95">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715A95" w:rsidRPr="00B71236" w:rsidRDefault="00715A95" w:rsidP="00715A95">
            <w:pPr>
              <w:spacing w:after="0"/>
              <w:rPr>
                <w:rFonts w:ascii="Arial" w:hAnsi="Arial" w:cs="Arial"/>
                <w:sz w:val="18"/>
                <w:szCs w:val="18"/>
              </w:rPr>
            </w:pPr>
            <w:r w:rsidRPr="00B71236">
              <w:rPr>
                <w:rFonts w:ascii="Arial" w:hAnsi="Arial" w:cs="Arial"/>
                <w:sz w:val="18"/>
                <w:szCs w:val="18"/>
              </w:rPr>
              <w:t>Cienkopis, końcówka fibrowa oprawiona w metal, cienkopis nie wysycha przez długi czas, nawet pozostawiony bez skuwki , wentylowana skuwka, skuwka i korek obudowy w kolorze tuszu, tusz jest wykonany na bazie wody,  grubość linii 0,4mm, białe podłużne paski na pomarańczowej obudowie/srebrna kolorystyka obudowy, obudowa w przekroju sześciokątna (</w:t>
            </w:r>
            <w:r w:rsidRPr="00B71236">
              <w:rPr>
                <w:rFonts w:ascii="Arial" w:hAnsi="Arial" w:cs="Arial"/>
                <w:i/>
                <w:sz w:val="18"/>
                <w:szCs w:val="18"/>
                <w:lang w:eastAsia="pl-PL"/>
              </w:rPr>
              <w:t>dopuszcza się obudowę okrągłą</w:t>
            </w:r>
            <w:r w:rsidRPr="00B71236">
              <w:rPr>
                <w:rFonts w:ascii="Arial" w:hAnsi="Arial" w:cs="Arial"/>
                <w:sz w:val="18"/>
                <w:szCs w:val="18"/>
              </w:rPr>
              <w:t xml:space="preserve"> ) np. Stabilo Point 88 Pelikan, niebieski   </w:t>
            </w:r>
          </w:p>
        </w:tc>
        <w:tc>
          <w:tcPr>
            <w:tcW w:w="425"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715A95" w:rsidRPr="008D20DD" w:rsidRDefault="00715A95" w:rsidP="00715A95">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715A95" w:rsidRPr="008D20DD" w:rsidRDefault="00715A95" w:rsidP="00715A95">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rPr>
                <w:rFonts w:ascii="Arial" w:hAnsi="Arial" w:cs="Arial"/>
                <w:sz w:val="18"/>
                <w:szCs w:val="18"/>
              </w:rPr>
            </w:pPr>
          </w:p>
        </w:tc>
      </w:tr>
      <w:tr w:rsidR="00715A95"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715A95" w:rsidRPr="008D20DD" w:rsidRDefault="00715A95" w:rsidP="00715A95">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715A95" w:rsidRPr="00B71236" w:rsidRDefault="00715A95" w:rsidP="00715A95">
            <w:pPr>
              <w:spacing w:after="0"/>
              <w:rPr>
                <w:rFonts w:ascii="Arial" w:hAnsi="Arial" w:cs="Arial"/>
                <w:sz w:val="18"/>
                <w:szCs w:val="18"/>
              </w:rPr>
            </w:pPr>
            <w:r w:rsidRPr="00B71236">
              <w:rPr>
                <w:rFonts w:ascii="Arial" w:hAnsi="Arial" w:cs="Arial"/>
                <w:sz w:val="18"/>
                <w:szCs w:val="18"/>
              </w:rPr>
              <w:t>Cienkopis, końcówka fibrowa oprawiona w metal, cienkopis nie wysycha przez długi czas, nawet pozostawiony bez skuwki , wentylowana skuwka, skuwka i korek obudowy w kolorze tuszu, tusz jest wykonany na bazie wody,  grubość linii 0,4mm, białe podłużne paski na pomarańczowej obudowie/srebrna kolorystyka obudowy, obudowa w przekroju sześciokątna (</w:t>
            </w:r>
            <w:r w:rsidRPr="00B71236">
              <w:rPr>
                <w:rFonts w:ascii="Arial" w:hAnsi="Arial" w:cs="Arial"/>
                <w:i/>
                <w:sz w:val="18"/>
                <w:szCs w:val="18"/>
                <w:lang w:eastAsia="pl-PL"/>
              </w:rPr>
              <w:t>dopuszcza się obudowę okrągłą</w:t>
            </w:r>
            <w:r w:rsidRPr="00B71236">
              <w:rPr>
                <w:rFonts w:ascii="Arial" w:hAnsi="Arial" w:cs="Arial"/>
                <w:sz w:val="18"/>
                <w:szCs w:val="18"/>
              </w:rPr>
              <w:t xml:space="preserve">) np. Stabilo Point 88 Pelikan, czerwony   </w:t>
            </w:r>
          </w:p>
        </w:tc>
        <w:tc>
          <w:tcPr>
            <w:tcW w:w="425"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715A95" w:rsidRPr="008D20DD" w:rsidRDefault="00715A95" w:rsidP="00715A95">
            <w:pPr>
              <w:spacing w:after="0" w:line="240" w:lineRule="auto"/>
              <w:jc w:val="center"/>
              <w:rPr>
                <w:rFonts w:ascii="Arial" w:hAnsi="Arial" w:cs="Arial"/>
                <w:bCs/>
                <w:sz w:val="18"/>
                <w:szCs w:val="18"/>
              </w:rPr>
            </w:pPr>
            <w:r w:rsidRPr="008D20DD">
              <w:rPr>
                <w:rFonts w:ascii="Arial" w:hAnsi="Arial" w:cs="Arial"/>
                <w:bCs/>
                <w:sz w:val="18"/>
                <w:szCs w:val="18"/>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715A95" w:rsidRPr="008D20DD" w:rsidRDefault="00715A95" w:rsidP="00715A95">
            <w:pPr>
              <w:spacing w:after="0" w:line="240" w:lineRule="auto"/>
              <w:jc w:val="center"/>
              <w:rPr>
                <w:rFonts w:ascii="Arial" w:hAnsi="Arial" w:cs="Arial"/>
                <w:bCs/>
                <w:sz w:val="18"/>
                <w:szCs w:val="18"/>
              </w:rPr>
            </w:pPr>
            <w:r w:rsidRPr="008D20DD">
              <w:rPr>
                <w:rFonts w:ascii="Arial" w:hAnsi="Arial" w:cs="Arial"/>
                <w:bCs/>
                <w:sz w:val="18"/>
                <w:szCs w:val="18"/>
              </w:rPr>
              <w:t>760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rPr>
                <w:rFonts w:ascii="Arial" w:hAnsi="Arial" w:cs="Arial"/>
                <w:sz w:val="18"/>
                <w:szCs w:val="18"/>
              </w:rPr>
            </w:pPr>
          </w:p>
        </w:tc>
      </w:tr>
      <w:tr w:rsidR="00715A95"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715A95" w:rsidRPr="008D20DD" w:rsidRDefault="00715A95" w:rsidP="00715A95">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715A95" w:rsidRPr="00B71236" w:rsidRDefault="00715A95" w:rsidP="00715A95">
            <w:pPr>
              <w:spacing w:after="0"/>
              <w:rPr>
                <w:rFonts w:ascii="Arial" w:hAnsi="Arial" w:cs="Arial"/>
                <w:sz w:val="18"/>
                <w:szCs w:val="18"/>
              </w:rPr>
            </w:pPr>
            <w:r w:rsidRPr="00B71236">
              <w:rPr>
                <w:rFonts w:ascii="Arial" w:hAnsi="Arial" w:cs="Arial"/>
                <w:sz w:val="18"/>
                <w:szCs w:val="18"/>
              </w:rPr>
              <w:t>Cienkopis, końcówka fibrowa oprawiona w metal, cienkopis nie wysycha przez długi czas, nawet pozostawiony bez skuwki , wentylowana skuwka, skuwka i korek obudowy w kolorze tuszu, tusz jest wykonany na bazie wody,  grubość linii 0,4mm, białe podłużne paski na pomarańczowej obudowie/srebrna kolorystyka obudowy, obudowa w przekroju sześciokątna (</w:t>
            </w:r>
            <w:r w:rsidRPr="00B71236">
              <w:rPr>
                <w:rFonts w:ascii="Arial" w:hAnsi="Arial" w:cs="Arial"/>
                <w:i/>
                <w:sz w:val="18"/>
                <w:szCs w:val="18"/>
                <w:lang w:eastAsia="pl-PL"/>
              </w:rPr>
              <w:t>dopuszcza się obudowę okrągłą</w:t>
            </w:r>
            <w:r w:rsidRPr="00B71236">
              <w:rPr>
                <w:rFonts w:ascii="Arial" w:hAnsi="Arial" w:cs="Arial"/>
                <w:sz w:val="18"/>
                <w:szCs w:val="18"/>
              </w:rPr>
              <w:t xml:space="preserve">) np. Stabilo Point 88 Pelikan, zielony   </w:t>
            </w:r>
          </w:p>
        </w:tc>
        <w:tc>
          <w:tcPr>
            <w:tcW w:w="425"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715A95" w:rsidRPr="008D20DD" w:rsidRDefault="00715A95" w:rsidP="00715A95">
            <w:pPr>
              <w:spacing w:after="0" w:line="240" w:lineRule="auto"/>
              <w:jc w:val="center"/>
              <w:rPr>
                <w:rFonts w:ascii="Arial" w:hAnsi="Arial" w:cs="Arial"/>
                <w:bCs/>
                <w:sz w:val="18"/>
                <w:szCs w:val="18"/>
              </w:rPr>
            </w:pPr>
            <w:r w:rsidRPr="008D20DD">
              <w:rPr>
                <w:rFonts w:ascii="Arial" w:hAnsi="Arial" w:cs="Arial"/>
                <w:bCs/>
                <w:sz w:val="18"/>
                <w:szCs w:val="18"/>
              </w:rPr>
              <w:t>680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715A95" w:rsidRPr="008D20DD" w:rsidRDefault="00715A95" w:rsidP="00715A95">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715A95" w:rsidRPr="008D20DD" w:rsidRDefault="00715A95" w:rsidP="00715A95">
            <w:pPr>
              <w:spacing w:after="0" w:line="240" w:lineRule="auto"/>
              <w:jc w:val="center"/>
              <w:rPr>
                <w:rFonts w:ascii="Arial" w:hAnsi="Arial" w:cs="Arial"/>
                <w:bCs/>
                <w:sz w:val="18"/>
                <w:szCs w:val="18"/>
              </w:rPr>
            </w:pPr>
            <w:r w:rsidRPr="008D20DD">
              <w:rPr>
                <w:rFonts w:ascii="Arial" w:hAnsi="Arial" w:cs="Arial"/>
                <w:bCs/>
                <w:sz w:val="18"/>
                <w:szCs w:val="18"/>
              </w:rPr>
              <w:t>680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A95" w:rsidRPr="008D20DD" w:rsidRDefault="00715A95" w:rsidP="00715A95">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Clipboard zamykany A4 , teczka z klipem w formacie A4 (rozmiary zamkniętego clipboardu 23,5 cm x 33 cm (+/- 0,5 cm)), podkładka wykonana z  skóry ekologicznej, clipboard jest usztywniony i obszyty dookoła nićmi, wyposażony w zacisk sprężynowy, posiada wewnętrzną trójkątna kieszeń i miejsce na długopis, kolor czarny np. producent DOMI; www.DOMICCO.pl</w:t>
            </w:r>
          </w:p>
        </w:tc>
        <w:tc>
          <w:tcPr>
            <w:tcW w:w="425"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Długopis na sprężynce kulka, sprężyna o długości ok. 1 m, samoprzylepna podstawa formie kulki, kulka ma możliwość obrotu , wymienne wkłady, długość linii pisania większa niż 699 m, średnica </w:t>
            </w:r>
            <w:r w:rsidR="00A96A60" w:rsidRPr="008D20DD">
              <w:rPr>
                <w:rFonts w:ascii="Arial" w:hAnsi="Arial" w:cs="Arial"/>
                <w:sz w:val="18"/>
                <w:szCs w:val="18"/>
              </w:rPr>
              <w:t>kulki</w:t>
            </w:r>
            <w:r w:rsidRPr="008D20DD">
              <w:rPr>
                <w:rFonts w:ascii="Arial" w:hAnsi="Arial" w:cs="Arial"/>
                <w:sz w:val="18"/>
                <w:szCs w:val="18"/>
              </w:rPr>
              <w:t xml:space="preserve"> 0,7 mm, obudowa biało-niebieska, np. PROFICE kolor wkładu niebieski  </w:t>
            </w:r>
          </w:p>
        </w:tc>
        <w:tc>
          <w:tcPr>
            <w:tcW w:w="425"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Długopis bankowy z ciężką okrągłą podstawą, długi metalowy łańcuszek (powyżej 50 cm) umożliwia swobodne </w:t>
            </w:r>
            <w:r w:rsidR="00A96A60" w:rsidRPr="008D20DD">
              <w:rPr>
                <w:rFonts w:ascii="Arial" w:hAnsi="Arial" w:cs="Arial"/>
                <w:sz w:val="18"/>
                <w:szCs w:val="18"/>
              </w:rPr>
              <w:t>operowanie</w:t>
            </w:r>
            <w:r w:rsidRPr="008D20DD">
              <w:rPr>
                <w:rFonts w:ascii="Arial" w:hAnsi="Arial" w:cs="Arial"/>
                <w:sz w:val="18"/>
                <w:szCs w:val="18"/>
              </w:rPr>
              <w:t xml:space="preserve"> długopisem , wymienny wkład, baza czarna  np. Fellowes kolor niebieski</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525380" w:rsidRDefault="008F11BA" w:rsidP="008F11BA">
            <w:pPr>
              <w:spacing w:after="0" w:line="240" w:lineRule="auto"/>
              <w:rPr>
                <w:rFonts w:ascii="Arial" w:hAnsi="Arial" w:cs="Arial"/>
                <w:sz w:val="18"/>
                <w:szCs w:val="18"/>
              </w:rPr>
            </w:pPr>
            <w:r w:rsidRPr="00525380">
              <w:rPr>
                <w:rFonts w:ascii="Arial" w:hAnsi="Arial" w:cs="Arial"/>
                <w:sz w:val="18"/>
                <w:szCs w:val="18"/>
              </w:rPr>
              <w:t xml:space="preserve">Długopis z wymiennym wkładem olejowym F-6000, profilowana rękojeść z antypoślizgowymi żłobieniami, przezroczysta obudowa, </w:t>
            </w:r>
            <w:r w:rsidR="00D61E1A" w:rsidRPr="00525380">
              <w:rPr>
                <w:rFonts w:ascii="Arial" w:hAnsi="Arial" w:cs="Arial"/>
                <w:sz w:val="18"/>
                <w:szCs w:val="18"/>
              </w:rPr>
              <w:t>końcówka z poliwęglanu</w:t>
            </w:r>
            <w:r w:rsidRPr="00525380">
              <w:rPr>
                <w:rFonts w:ascii="Arial" w:hAnsi="Arial" w:cs="Arial"/>
                <w:sz w:val="18"/>
                <w:szCs w:val="18"/>
              </w:rPr>
              <w:t xml:space="preserve">, skuwka przezroczysta z klipsem w kolorze tuszu i silikonową kulką zabezpieczającą przed wyschnięciem tuszu, linia pisania 0,3 </w:t>
            </w:r>
            <w:r w:rsidRPr="00525380">
              <w:rPr>
                <w:rFonts w:ascii="Arial" w:hAnsi="Arial" w:cs="Arial"/>
                <w:sz w:val="18"/>
                <w:szCs w:val="18"/>
              </w:rPr>
              <w:lastRenderedPageBreak/>
              <w:t>mm, długość linii 6000 m; tusz wodoodporny, nie rozmazuje się, nie blaknie, krystaliczna obudowa, np. V'PEN 6000 RYSTOR, kolor tuszu - niebieski</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lastRenderedPageBreak/>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4000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525380" w:rsidRDefault="008F11BA" w:rsidP="008F11BA">
            <w:pPr>
              <w:spacing w:after="0" w:line="240" w:lineRule="auto"/>
              <w:rPr>
                <w:rFonts w:ascii="Arial" w:hAnsi="Arial" w:cs="Arial"/>
                <w:sz w:val="18"/>
                <w:szCs w:val="18"/>
              </w:rPr>
            </w:pPr>
            <w:r w:rsidRPr="00525380">
              <w:rPr>
                <w:rFonts w:ascii="Arial" w:hAnsi="Arial" w:cs="Arial"/>
                <w:sz w:val="18"/>
                <w:szCs w:val="18"/>
              </w:rPr>
              <w:t xml:space="preserve">Długopis z wymiennym wkładem olejowym F-6000, profilowana rękojeść z antypoślizgowymi żłobieniami, przezroczysta obudowa, </w:t>
            </w:r>
            <w:r w:rsidR="00D61E1A" w:rsidRPr="00525380">
              <w:rPr>
                <w:rFonts w:ascii="Arial" w:hAnsi="Arial" w:cs="Arial"/>
                <w:sz w:val="18"/>
                <w:szCs w:val="18"/>
              </w:rPr>
              <w:t>końcówka z poliwęglanu</w:t>
            </w:r>
            <w:r w:rsidRPr="00525380">
              <w:rPr>
                <w:rFonts w:ascii="Arial" w:hAnsi="Arial" w:cs="Arial"/>
                <w:sz w:val="18"/>
                <w:szCs w:val="18"/>
              </w:rPr>
              <w:t xml:space="preserve">, skuwka przezroczysta z klipsem w kolorze tuszu i silikonową kulką zabezpieczającą przed wyschnięciem tuszu, linia pisania 0,3 mm, długość linii 6000 m; tusz wodoodporny, nie rozmazuje się, nie blaknie, krystaliczna obudowa, np. V'PEN 6000 RYSTOR, kolor tuszu - czarny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2700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525380" w:rsidRDefault="008F11BA" w:rsidP="008F11BA">
            <w:pPr>
              <w:spacing w:after="0" w:line="240" w:lineRule="auto"/>
              <w:rPr>
                <w:rFonts w:ascii="Arial" w:hAnsi="Arial" w:cs="Arial"/>
                <w:sz w:val="18"/>
                <w:szCs w:val="18"/>
              </w:rPr>
            </w:pPr>
            <w:r w:rsidRPr="00525380">
              <w:rPr>
                <w:rFonts w:ascii="Arial" w:hAnsi="Arial" w:cs="Arial"/>
                <w:sz w:val="18"/>
                <w:szCs w:val="18"/>
              </w:rPr>
              <w:t xml:space="preserve">Długopis z wymiennym wkładem olejowym F-6000, profilowana rękojeść z antypoślizgowymi żłobieniami, przezroczysta obudowa, </w:t>
            </w:r>
            <w:r w:rsidR="00D61E1A" w:rsidRPr="00525380">
              <w:rPr>
                <w:rFonts w:ascii="Arial" w:hAnsi="Arial" w:cs="Arial"/>
                <w:sz w:val="18"/>
                <w:szCs w:val="18"/>
              </w:rPr>
              <w:t>końcówka z poliwęglanu</w:t>
            </w:r>
            <w:r w:rsidRPr="00525380">
              <w:rPr>
                <w:rFonts w:ascii="Arial" w:hAnsi="Arial" w:cs="Arial"/>
                <w:sz w:val="18"/>
                <w:szCs w:val="18"/>
              </w:rPr>
              <w:t xml:space="preserve">, skuwka przezroczysta z klipsem w kolorze tuszu i silikonową kulką zabezpieczającą przed wyschnięciem tuszu, linia pisania 0,3 mm, długość linii 6000 m; tusz wodoodporny, nie rozmazuje się, nie blaknie, krystaliczna obudowa, np. V'PEN 6000 RYSTOR, kolor tuszu - czerwony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tcPr>
          <w:p w:rsidR="008F11BA" w:rsidRPr="00525380" w:rsidRDefault="008F11BA" w:rsidP="007F1620">
            <w:pPr>
              <w:spacing w:after="0" w:line="240" w:lineRule="auto"/>
              <w:rPr>
                <w:rFonts w:ascii="Arial" w:hAnsi="Arial" w:cs="Arial"/>
                <w:sz w:val="18"/>
                <w:szCs w:val="18"/>
              </w:rPr>
            </w:pPr>
            <w:r w:rsidRPr="00525380">
              <w:rPr>
                <w:rFonts w:ascii="Arial" w:hAnsi="Arial" w:cs="Arial"/>
                <w:sz w:val="18"/>
                <w:szCs w:val="18"/>
              </w:rPr>
              <w:t xml:space="preserve">Długopis automatyczny cienko piszący, grubość </w:t>
            </w:r>
            <w:r w:rsidR="00A96A60" w:rsidRPr="00525380">
              <w:rPr>
                <w:rFonts w:ascii="Arial" w:hAnsi="Arial" w:cs="Arial"/>
                <w:sz w:val="18"/>
                <w:szCs w:val="18"/>
              </w:rPr>
              <w:t>linii</w:t>
            </w:r>
            <w:r w:rsidRPr="00525380">
              <w:rPr>
                <w:rFonts w:ascii="Arial" w:hAnsi="Arial" w:cs="Arial"/>
                <w:sz w:val="18"/>
                <w:szCs w:val="18"/>
              </w:rPr>
              <w:t xml:space="preserve"> pisania 0,3 mm , wkład firmy Premec  posiadający  technologie Floating BAll, trwała kulka z węglika wolframu 0.5 mm,  plastikowa obudowa w kolorze tuszu  </w:t>
            </w:r>
            <w:r w:rsidR="00A96A60" w:rsidRPr="00525380">
              <w:rPr>
                <w:rFonts w:ascii="Arial" w:hAnsi="Arial" w:cs="Arial"/>
                <w:sz w:val="18"/>
                <w:szCs w:val="18"/>
              </w:rPr>
              <w:t>wyposażona</w:t>
            </w:r>
            <w:r w:rsidRPr="00525380">
              <w:rPr>
                <w:rFonts w:ascii="Arial" w:hAnsi="Arial" w:cs="Arial"/>
                <w:sz w:val="18"/>
                <w:szCs w:val="18"/>
              </w:rPr>
              <w:t xml:space="preserve"> w klip i gumowy uchwyt, posiada trwały mechanizm włączający,  nasadka wentylowa, linia pisania </w:t>
            </w:r>
            <w:r w:rsidR="007F1620" w:rsidRPr="00525380">
              <w:rPr>
                <w:rFonts w:ascii="Arial" w:hAnsi="Arial" w:cs="Arial"/>
                <w:sz w:val="18"/>
                <w:szCs w:val="18"/>
              </w:rPr>
              <w:t>min. 1900m</w:t>
            </w:r>
            <w:r w:rsidRPr="00525380">
              <w:rPr>
                <w:rFonts w:ascii="Arial" w:hAnsi="Arial" w:cs="Arial"/>
                <w:sz w:val="18"/>
                <w:szCs w:val="18"/>
              </w:rPr>
              <w:t>, kolor</w:t>
            </w:r>
            <w:r w:rsidRPr="00525380">
              <w:rPr>
                <w:rFonts w:ascii="Arial" w:hAnsi="Arial" w:cs="Arial"/>
                <w:b/>
                <w:bCs/>
                <w:sz w:val="18"/>
                <w:szCs w:val="18"/>
              </w:rPr>
              <w:t xml:space="preserve"> niebieski</w:t>
            </w:r>
            <w:r w:rsidRPr="00525380">
              <w:rPr>
                <w:rFonts w:ascii="Arial" w:hAnsi="Arial" w:cs="Arial"/>
                <w:sz w:val="18"/>
                <w:szCs w:val="18"/>
              </w:rPr>
              <w:t xml:space="preserve">  np. Toma Superfine 069</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4100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525380" w:rsidRDefault="008F11BA" w:rsidP="008F11BA">
            <w:pPr>
              <w:spacing w:after="0" w:line="240" w:lineRule="auto"/>
              <w:rPr>
                <w:rFonts w:ascii="Arial" w:hAnsi="Arial" w:cs="Arial"/>
                <w:sz w:val="18"/>
                <w:szCs w:val="18"/>
              </w:rPr>
            </w:pPr>
            <w:r w:rsidRPr="00525380">
              <w:rPr>
                <w:rFonts w:ascii="Arial" w:hAnsi="Arial" w:cs="Arial"/>
                <w:sz w:val="18"/>
                <w:szCs w:val="18"/>
              </w:rPr>
              <w:t xml:space="preserve">Długopis automatyczny cienko piszący, grubość </w:t>
            </w:r>
            <w:r w:rsidR="00A96A60" w:rsidRPr="00525380">
              <w:rPr>
                <w:rFonts w:ascii="Arial" w:hAnsi="Arial" w:cs="Arial"/>
                <w:sz w:val="18"/>
                <w:szCs w:val="18"/>
              </w:rPr>
              <w:t>linii</w:t>
            </w:r>
            <w:r w:rsidRPr="00525380">
              <w:rPr>
                <w:rFonts w:ascii="Arial" w:hAnsi="Arial" w:cs="Arial"/>
                <w:sz w:val="18"/>
                <w:szCs w:val="18"/>
              </w:rPr>
              <w:t xml:space="preserve"> pisania 0,3 mm , wkład firmy Premec  posiadający  technologie Floating BAll, trwała kulka z węglika wolframu 0.5 mm,  plastikowa obudowa w kolorze tuszu  </w:t>
            </w:r>
            <w:r w:rsidR="00A96A60" w:rsidRPr="00525380">
              <w:rPr>
                <w:rFonts w:ascii="Arial" w:hAnsi="Arial" w:cs="Arial"/>
                <w:sz w:val="18"/>
                <w:szCs w:val="18"/>
              </w:rPr>
              <w:t>wyposażona</w:t>
            </w:r>
            <w:r w:rsidRPr="00525380">
              <w:rPr>
                <w:rFonts w:ascii="Arial" w:hAnsi="Arial" w:cs="Arial"/>
                <w:sz w:val="18"/>
                <w:szCs w:val="18"/>
              </w:rPr>
              <w:t xml:space="preserve"> w klip i gumowy uchwyt, posiada trwały mechanizm włączający,  nasadka wentylowa, linia pisania </w:t>
            </w:r>
            <w:r w:rsidR="007F1620" w:rsidRPr="00525380">
              <w:rPr>
                <w:rFonts w:ascii="Arial" w:hAnsi="Arial" w:cs="Arial"/>
                <w:sz w:val="18"/>
                <w:szCs w:val="18"/>
              </w:rPr>
              <w:t>min. 1900m</w:t>
            </w:r>
            <w:r w:rsidRPr="00525380">
              <w:rPr>
                <w:rFonts w:ascii="Arial" w:hAnsi="Arial" w:cs="Arial"/>
                <w:sz w:val="18"/>
                <w:szCs w:val="18"/>
              </w:rPr>
              <w:t>, kolor</w:t>
            </w:r>
            <w:r w:rsidRPr="00525380">
              <w:rPr>
                <w:rFonts w:ascii="Arial" w:hAnsi="Arial" w:cs="Arial"/>
                <w:b/>
                <w:bCs/>
                <w:sz w:val="18"/>
                <w:szCs w:val="18"/>
              </w:rPr>
              <w:t xml:space="preserve"> czerwony </w:t>
            </w:r>
            <w:r w:rsidRPr="00525380">
              <w:rPr>
                <w:rFonts w:ascii="Arial" w:hAnsi="Arial" w:cs="Arial"/>
                <w:sz w:val="18"/>
                <w:szCs w:val="18"/>
              </w:rPr>
              <w:t xml:space="preserve"> np. Toma Superfine 069</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970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„S” /0,4 mm/ np. STABILO OHPEN universal, STAEDTLER tusz czerwony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„S” /0,4 mm/ np. STABILO OHPEN universal, STAEDTLER tusz niebieski</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„S” /0,4 mm/ np. STABILO OHPEN universal, STAEDTLER tusz czarny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„S” /0,4 mm/ np. STABILO OHPEN universal, STAEDTLER tusz zielony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270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CD,szkle, metalu, plastiku z permanentnym tuszem, obudowa czarna z opisem </w:t>
            </w:r>
            <w:r w:rsidR="00117C7B" w:rsidRPr="008D20DD">
              <w:rPr>
                <w:rFonts w:ascii="Arial" w:hAnsi="Arial" w:cs="Arial"/>
                <w:sz w:val="18"/>
                <w:szCs w:val="18"/>
              </w:rPr>
              <w:t>grubości</w:t>
            </w:r>
            <w:r w:rsidRPr="008D20DD">
              <w:rPr>
                <w:rFonts w:ascii="Arial" w:hAnsi="Arial" w:cs="Arial"/>
                <w:sz w:val="18"/>
                <w:szCs w:val="18"/>
              </w:rPr>
              <w:t xml:space="preserve"> </w:t>
            </w:r>
            <w:r w:rsidR="00117C7B" w:rsidRPr="008D20DD">
              <w:rPr>
                <w:rFonts w:ascii="Arial" w:hAnsi="Arial" w:cs="Arial"/>
                <w:sz w:val="18"/>
                <w:szCs w:val="18"/>
              </w:rPr>
              <w:t>linii</w:t>
            </w:r>
            <w:r w:rsidRPr="008D20DD">
              <w:rPr>
                <w:rFonts w:ascii="Arial" w:hAnsi="Arial" w:cs="Arial"/>
                <w:sz w:val="18"/>
                <w:szCs w:val="18"/>
              </w:rPr>
              <w:t xml:space="preserve"> pisania,  skuwka i klips oraz korek obudowy w kolorze tuszu,</w:t>
            </w:r>
            <w:r w:rsidR="00A96A60">
              <w:rPr>
                <w:rFonts w:ascii="Arial" w:hAnsi="Arial" w:cs="Arial"/>
                <w:sz w:val="18"/>
                <w:szCs w:val="18"/>
              </w:rPr>
              <w:t xml:space="preserve"> </w:t>
            </w:r>
            <w:r w:rsidRPr="008D20DD">
              <w:rPr>
                <w:rFonts w:ascii="Arial" w:hAnsi="Arial" w:cs="Arial"/>
                <w:sz w:val="18"/>
                <w:szCs w:val="18"/>
              </w:rPr>
              <w:t xml:space="preserve">do pisaka dołączona specjalna gumka do </w:t>
            </w:r>
            <w:r w:rsidRPr="008D20DD">
              <w:rPr>
                <w:rFonts w:ascii="Arial" w:hAnsi="Arial" w:cs="Arial"/>
                <w:sz w:val="18"/>
                <w:szCs w:val="18"/>
              </w:rPr>
              <w:lastRenderedPageBreak/>
              <w:t>ścierania tuszu, końcówka „S” /0,4 mm/ np. FABER-CASTELL tusz  brązowy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lastRenderedPageBreak/>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CD,szkle, metalu, plastiku z permanentnym tuszem, obudowa czarna z opisem </w:t>
            </w:r>
            <w:r w:rsidR="00A96A60" w:rsidRPr="008D20DD">
              <w:rPr>
                <w:rFonts w:ascii="Arial" w:hAnsi="Arial" w:cs="Arial"/>
                <w:sz w:val="18"/>
                <w:szCs w:val="18"/>
              </w:rPr>
              <w:t>grubości</w:t>
            </w:r>
            <w:r w:rsidRPr="008D20DD">
              <w:rPr>
                <w:rFonts w:ascii="Arial" w:hAnsi="Arial" w:cs="Arial"/>
                <w:sz w:val="18"/>
                <w:szCs w:val="18"/>
              </w:rPr>
              <w:t xml:space="preserve"> </w:t>
            </w:r>
            <w:r w:rsidR="00A96A60" w:rsidRPr="008D20DD">
              <w:rPr>
                <w:rFonts w:ascii="Arial" w:hAnsi="Arial" w:cs="Arial"/>
                <w:sz w:val="18"/>
                <w:szCs w:val="18"/>
              </w:rPr>
              <w:t>linii</w:t>
            </w:r>
            <w:r w:rsidRPr="008D20DD">
              <w:rPr>
                <w:rFonts w:ascii="Arial" w:hAnsi="Arial" w:cs="Arial"/>
                <w:sz w:val="18"/>
                <w:szCs w:val="18"/>
              </w:rPr>
              <w:t xml:space="preserve"> pisania,  skuwka i klips oraz korek obudowy w kolorze tuszu</w:t>
            </w:r>
            <w:r w:rsidR="00A96A60">
              <w:rPr>
                <w:rFonts w:ascii="Arial" w:hAnsi="Arial" w:cs="Arial"/>
                <w:sz w:val="18"/>
                <w:szCs w:val="18"/>
              </w:rPr>
              <w:t xml:space="preserve"> </w:t>
            </w:r>
            <w:r w:rsidRPr="008D20DD">
              <w:rPr>
                <w:rFonts w:ascii="Arial" w:hAnsi="Arial" w:cs="Arial"/>
                <w:sz w:val="18"/>
                <w:szCs w:val="18"/>
              </w:rPr>
              <w:t xml:space="preserve">,do pisaka dołączona specjalna gumka do ścierania tuszu, końcówka „S” /0,4 mm/ komplet 4 kolory tuszu: czerwony, niebieski, zielony, czarny  np. FABER-CASTELL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„F” /0,7 mm/ np. STABILO OHPEN universal, STAEDTLER tusz niebieski</w:t>
            </w:r>
          </w:p>
        </w:tc>
        <w:tc>
          <w:tcPr>
            <w:tcW w:w="425"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„F” /0,7 mm/ np. STABILO OHPEN universal, STAEDTLER tusz czarny</w:t>
            </w:r>
          </w:p>
        </w:tc>
        <w:tc>
          <w:tcPr>
            <w:tcW w:w="425"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649"/>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A96A60"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„F” /0,7 mm/ np. STABILO OHPEN universal, STAEDTLER tusz zielony</w:t>
            </w:r>
          </w:p>
        </w:tc>
        <w:tc>
          <w:tcPr>
            <w:tcW w:w="425"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Foliopis do pisania po każdej gładkiej powierzchni zwłaszcza po folii oraz płytach CD,</w:t>
            </w:r>
            <w:r w:rsidR="00A96A60">
              <w:rPr>
                <w:rFonts w:ascii="Arial" w:hAnsi="Arial" w:cs="Arial"/>
                <w:sz w:val="18"/>
                <w:szCs w:val="18"/>
              </w:rPr>
              <w:t xml:space="preserve"> </w:t>
            </w:r>
            <w:r w:rsidRPr="008D20DD">
              <w:rPr>
                <w:rFonts w:ascii="Arial" w:hAnsi="Arial" w:cs="Arial"/>
                <w:sz w:val="18"/>
                <w:szCs w:val="18"/>
              </w:rPr>
              <w:t xml:space="preserve">szkle, metalu, plastiku z permanentnym tuszem, obudowa czarna z opisem </w:t>
            </w:r>
            <w:r w:rsidR="00A96A60" w:rsidRPr="008D20DD">
              <w:rPr>
                <w:rFonts w:ascii="Arial" w:hAnsi="Arial" w:cs="Arial"/>
                <w:sz w:val="18"/>
                <w:szCs w:val="18"/>
              </w:rPr>
              <w:t>grubości</w:t>
            </w:r>
            <w:r w:rsidRPr="008D20DD">
              <w:rPr>
                <w:rFonts w:ascii="Arial" w:hAnsi="Arial" w:cs="Arial"/>
                <w:sz w:val="18"/>
                <w:szCs w:val="18"/>
              </w:rPr>
              <w:t xml:space="preserve"> </w:t>
            </w:r>
            <w:r w:rsidR="00A96A60" w:rsidRPr="008D20DD">
              <w:rPr>
                <w:rFonts w:ascii="Arial" w:hAnsi="Arial" w:cs="Arial"/>
                <w:sz w:val="18"/>
                <w:szCs w:val="18"/>
              </w:rPr>
              <w:t>linii</w:t>
            </w:r>
            <w:r w:rsidRPr="008D20DD">
              <w:rPr>
                <w:rFonts w:ascii="Arial" w:hAnsi="Arial" w:cs="Arial"/>
                <w:sz w:val="18"/>
                <w:szCs w:val="18"/>
              </w:rPr>
              <w:t xml:space="preserve"> pisania, skuwka i klips oraz korek obudowy w kolorze tuszu,</w:t>
            </w:r>
            <w:r w:rsidR="00A96A60">
              <w:rPr>
                <w:rFonts w:ascii="Arial" w:hAnsi="Arial" w:cs="Arial"/>
                <w:sz w:val="18"/>
                <w:szCs w:val="18"/>
              </w:rPr>
              <w:t xml:space="preserve"> </w:t>
            </w:r>
            <w:r w:rsidRPr="008D20DD">
              <w:rPr>
                <w:rFonts w:ascii="Arial" w:hAnsi="Arial" w:cs="Arial"/>
                <w:sz w:val="18"/>
                <w:szCs w:val="18"/>
              </w:rPr>
              <w:t>do pisaka dołączona specjalna gumka do ścierania tuszu, końcówka „F” /0,6 mm/ np. FABER-CASTELL tusz brązowy</w:t>
            </w:r>
          </w:p>
        </w:tc>
        <w:tc>
          <w:tcPr>
            <w:tcW w:w="425" w:type="dxa"/>
            <w:tcBorders>
              <w:top w:val="nil"/>
              <w:left w:val="nil"/>
              <w:bottom w:val="single" w:sz="4" w:space="0" w:color="auto"/>
              <w:right w:val="single" w:sz="4" w:space="0" w:color="auto"/>
            </w:tcBorders>
            <w:shd w:val="clear" w:color="auto" w:fill="auto"/>
            <w:noWrap/>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117C7B"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„M” /1,0 mm/ np. STABILO OHPEN universal,STAEDTLER tusz niebieski</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w:t>
            </w:r>
            <w:r w:rsidR="00117C7B" w:rsidRPr="008D20DD">
              <w:rPr>
                <w:rFonts w:ascii="Arial" w:hAnsi="Arial" w:cs="Arial"/>
                <w:sz w:val="18"/>
                <w:szCs w:val="18"/>
              </w:rPr>
              <w:t>linii</w:t>
            </w:r>
            <w:r w:rsidRPr="008D20DD">
              <w:rPr>
                <w:rFonts w:ascii="Arial" w:hAnsi="Arial" w:cs="Arial"/>
                <w:sz w:val="18"/>
                <w:szCs w:val="18"/>
              </w:rPr>
              <w:t xml:space="preserve"> pisania, o przekroju okrągłym, wentylowana skuwka, skuwka i klips oraz korek obudowy w kolorze tuszu, końcówka „M” /1,0 mm/ np. STABILO OHPEN universal STAEDTLER lub lepszy tusz czarny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Foliopis do pisania po każdej gładkiej powierzchni zwłaszcza po folii oraz płytach CD/DVD z niezmywalnym tuszem, obudowa czarna z ergonomicznym uchwytem w kolorze obudowy oraz opisem grubości linii pisania, o przekroju okrągłym, wentylowana skuwka, skuwka i klips oraz korek obudowy w kolorze tuszu, końcówka „M” /1,0 mm/ np. STABILO OHPEN universal, STAEDTLER tusz czerwony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Foliopis do pisania po każdej gładkiej powierzchni zwłaszcza po folii oraz płytach CD/DVD z niezmywalnym tuszem, obudowa czarna z ergonomicznym uchwytem w kolorze obudowy oraz opisem grubości linii pisania, o przekroju okrągłym, wentylowana skuwka, skuwka i klips oraz korek obudowy w kolorze tuszu, końcówka „M” /1,0 mm/ np. STABILO OHPEN universal, STAEDTLER tusz zielony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Foliopis do pisania po każdej gładkiej powierzchni zwłaszcza po folii oraz płytach CD,</w:t>
            </w:r>
            <w:r w:rsidR="00A96A60">
              <w:rPr>
                <w:rFonts w:ascii="Arial" w:hAnsi="Arial" w:cs="Arial"/>
                <w:sz w:val="18"/>
                <w:szCs w:val="18"/>
              </w:rPr>
              <w:t xml:space="preserve"> </w:t>
            </w:r>
            <w:r w:rsidRPr="008D20DD">
              <w:rPr>
                <w:rFonts w:ascii="Arial" w:hAnsi="Arial" w:cs="Arial"/>
                <w:sz w:val="18"/>
                <w:szCs w:val="18"/>
              </w:rPr>
              <w:t xml:space="preserve">szkle, metalu, plastiku z permanentnym tuszem, obudowa czarna z opisem </w:t>
            </w:r>
            <w:r w:rsidR="00A96A60" w:rsidRPr="008D20DD">
              <w:rPr>
                <w:rFonts w:ascii="Arial" w:hAnsi="Arial" w:cs="Arial"/>
                <w:sz w:val="18"/>
                <w:szCs w:val="18"/>
              </w:rPr>
              <w:t>grubości</w:t>
            </w:r>
            <w:r w:rsidRPr="008D20DD">
              <w:rPr>
                <w:rFonts w:ascii="Arial" w:hAnsi="Arial" w:cs="Arial"/>
                <w:sz w:val="18"/>
                <w:szCs w:val="18"/>
              </w:rPr>
              <w:t xml:space="preserve"> </w:t>
            </w:r>
            <w:r w:rsidR="00A96A60" w:rsidRPr="008D20DD">
              <w:rPr>
                <w:rFonts w:ascii="Arial" w:hAnsi="Arial" w:cs="Arial"/>
                <w:sz w:val="18"/>
                <w:szCs w:val="18"/>
              </w:rPr>
              <w:t>linii</w:t>
            </w:r>
            <w:r w:rsidRPr="008D20DD">
              <w:rPr>
                <w:rFonts w:ascii="Arial" w:hAnsi="Arial" w:cs="Arial"/>
                <w:sz w:val="18"/>
                <w:szCs w:val="18"/>
              </w:rPr>
              <w:t xml:space="preserve"> pisania, skuwka i klips oraz korek obudowy w kolorze tuszu,</w:t>
            </w:r>
            <w:r w:rsidR="00A96A60">
              <w:rPr>
                <w:rFonts w:ascii="Arial" w:hAnsi="Arial" w:cs="Arial"/>
                <w:sz w:val="18"/>
                <w:szCs w:val="18"/>
              </w:rPr>
              <w:t xml:space="preserve"> </w:t>
            </w:r>
            <w:r w:rsidRPr="008D20DD">
              <w:rPr>
                <w:rFonts w:ascii="Arial" w:hAnsi="Arial" w:cs="Arial"/>
                <w:sz w:val="18"/>
                <w:szCs w:val="18"/>
              </w:rPr>
              <w:t>do pisaka dołączona specjalna gumka do ścierania tuszu, końcówka „M” /1,0 mm/ np. FABER-CASTELL tusz brązowy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Folia kreślarska do ploterów atramentowych INK Jet Double Matt o szerokości formatu 914 mm/100 mic, regma</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Folia kreślarska do ploterów atramentowych INK Jet Double Matt o szerokości formatu 610 mm/100 mic, regma</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Grafity do ołówków automatycznych 0,5 mm, wysoka trwałość i elastyczność odporna na złamanie, wykonane w technologii hi-polimer w opakowaniu 12 szt. HB</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Grafity do ołówków automatycznych 0,7 mm, wysoka trwałość i elastyczność odporna na złamanie, wykonane w technologii hi-polimer w opakowaniu 12 szt. HB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370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Grafity do ołówków automatycznych 2 mm,  opakowaniu 12 szt. HB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Grafity do ołówków automatycznych 2 mm,  opakowaniu 12 szt. 2B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64"/>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Akapitzlist"/>
              <w:numPr>
                <w:ilvl w:val="0"/>
                <w:numId w:val="7"/>
              </w:numPr>
              <w:suppressAutoHyphens w:val="0"/>
              <w:spacing w:after="0" w:line="240" w:lineRule="auto"/>
              <w:ind w:left="142" w:hanging="142"/>
              <w:jc w:val="center"/>
              <w:rPr>
                <w:rFonts w:ascii="Arial" w:eastAsia="Calibri" w:hAnsi="Arial" w:cs="Arial"/>
                <w:kern w:val="0"/>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Marker permanentny, wodoodporny, światłoodporny, pisze po każdej gładkiej powierzchni  /folia, płyty CD, drewno, karton, szkło, metal, plastik/, nasadka, klip i końcówka obudowy w kolorze tuszu, tusz bezzapachowy, szybko wysycha i ma intensywny kolor, końcówka okrągła, grubość lini pisania 1-3 mm, np. Schneider MAXX 230, UNI NO 320F końcówka pisząca  kolorem: czarnym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770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Marker permanentny, wodoodporny, światłoodporny, pisze po każdej gładkiej powierzchni  /folia, płyty CD, drewno, karton, szkło, metal, plastik/, nasadka, klip i końcówka obudowy w kolorze tuszu, tusz bezzapachowy, szybko wysycha i ma intensywny kolor, końcówka okrągła, grubość lini pisania 1-3 mm, np. Schneider MAXX 230, UNI NO 320F końcówka pisząca  kolorem: czerwonym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Marker permanentny, wodoodporny, światłoodporny, pisze po każdej gładkiej powierzchni  /folia, płyty CD, drewno, karton, szkło, metal, plastik/, nasadka, klip i końcówka obudowy w kolorze tuszu, tusz bezzapachowy, szybko wysycha i ma intensywny kolor, końcówka okrągła, grubość </w:t>
            </w:r>
            <w:r w:rsidR="00A96A60" w:rsidRPr="008D20DD">
              <w:rPr>
                <w:rFonts w:ascii="Arial" w:hAnsi="Arial" w:cs="Arial"/>
                <w:sz w:val="18"/>
                <w:szCs w:val="18"/>
              </w:rPr>
              <w:t>linii</w:t>
            </w:r>
            <w:r w:rsidRPr="008D20DD">
              <w:rPr>
                <w:rFonts w:ascii="Arial" w:hAnsi="Arial" w:cs="Arial"/>
                <w:sz w:val="18"/>
                <w:szCs w:val="18"/>
              </w:rPr>
              <w:t xml:space="preserve"> pisania 1-3 mm, np. Schneider MAXX 230,UNI NO 320F końcówka pisząca  kolorem: niebieskim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Marker permanentny, wodoodporny, światłoodporny, pisze po każdej gładkiej powierzchni  /folia, płyty CD, drewno, karton, szkło, metal, plastik/, nasadka, klip i końcówka obudowy w kolorze tuszu, tusz bezzapachowy, szybko wysycha i ma intensywny kolor, końcówka okrągła, grubość </w:t>
            </w:r>
            <w:r w:rsidR="00A96A60" w:rsidRPr="008D20DD">
              <w:rPr>
                <w:rFonts w:ascii="Arial" w:hAnsi="Arial" w:cs="Arial"/>
                <w:sz w:val="18"/>
                <w:szCs w:val="18"/>
              </w:rPr>
              <w:t>linii</w:t>
            </w:r>
            <w:r w:rsidRPr="008D20DD">
              <w:rPr>
                <w:rFonts w:ascii="Arial" w:hAnsi="Arial" w:cs="Arial"/>
                <w:sz w:val="18"/>
                <w:szCs w:val="18"/>
              </w:rPr>
              <w:t xml:space="preserve"> pisania 1-3 mm, np. Schneider MAXX 230, UNI NO 320F końcówka pisząca  kolorem: zielonym</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Marker permanentny, wodoodporny, światłoodporny, pisze po każdej gładkiej powierzchni  /folia, płyty CD, drewno, karton, szkło, metal, plastik/, nasadka, klip i końcówka obudowy w kolorze tuszu, tusz bezzapachowy, szybko wysycha i ma intensywny kolor, końcówka ścięta, grubość </w:t>
            </w:r>
            <w:r w:rsidR="00A96A60" w:rsidRPr="008D20DD">
              <w:rPr>
                <w:rFonts w:ascii="Arial" w:hAnsi="Arial" w:cs="Arial"/>
                <w:sz w:val="18"/>
                <w:szCs w:val="18"/>
              </w:rPr>
              <w:t>linii</w:t>
            </w:r>
            <w:r w:rsidRPr="008D20DD">
              <w:rPr>
                <w:rFonts w:ascii="Arial" w:hAnsi="Arial" w:cs="Arial"/>
                <w:sz w:val="18"/>
                <w:szCs w:val="18"/>
              </w:rPr>
              <w:t xml:space="preserve"> pisania 1 - 4,5 mm, np. UNI NO -380B, końcówka pisząca  kolorem:   czarnym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410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Marker permanentny, wodoodporny, światłoodporny, pisze po każdej gładkiej powierzchni  /folia, płyty CD, drewno, karton, szkło, metal, plastik/, nasadka, klip i końcówka obudowy w kolorze tuszu, tusz bezzapachowy, szybko wysycha i ma intensywny kolor, końcówka ścięta, grubość </w:t>
            </w:r>
            <w:r w:rsidR="00A96A60" w:rsidRPr="008D20DD">
              <w:rPr>
                <w:rFonts w:ascii="Arial" w:hAnsi="Arial" w:cs="Arial"/>
                <w:sz w:val="18"/>
                <w:szCs w:val="18"/>
              </w:rPr>
              <w:t>linii</w:t>
            </w:r>
            <w:r w:rsidRPr="008D20DD">
              <w:rPr>
                <w:rFonts w:ascii="Arial" w:hAnsi="Arial" w:cs="Arial"/>
                <w:sz w:val="18"/>
                <w:szCs w:val="18"/>
              </w:rPr>
              <w:t xml:space="preserve"> pisania 1 - 4,5 mm, np. UNI NO -380B, końcówka pisząca kolorem: niebieskim</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4A6EB9" w:rsidP="008F11BA">
            <w:pPr>
              <w:spacing w:after="0" w:line="240" w:lineRule="auto"/>
              <w:rPr>
                <w:rFonts w:ascii="Arial" w:hAnsi="Arial" w:cs="Arial"/>
                <w:sz w:val="18"/>
                <w:szCs w:val="18"/>
              </w:rPr>
            </w:pPr>
            <w:r w:rsidRPr="00BB5A1A">
              <w:rPr>
                <w:rFonts w:ascii="Arial" w:hAnsi="Arial" w:cs="Arial"/>
                <w:sz w:val="18"/>
                <w:szCs w:val="18"/>
              </w:rPr>
              <w:t>Marker suchościeralny do tablic suchościeralnych, z końcówką fibrową piszącą o grubości linii 1,5 mm – 3 mm,  łatwo wymazywalny z tablicy, w komplecie 4 szt. z gąbką  np. RYSTOR RSP-</w:t>
            </w:r>
            <w:r w:rsidRPr="00BB5A1A">
              <w:rPr>
                <w:rFonts w:ascii="Arial" w:hAnsi="Arial" w:cs="Arial"/>
                <w:sz w:val="18"/>
                <w:szCs w:val="18"/>
              </w:rPr>
              <w:lastRenderedPageBreak/>
              <w:t xml:space="preserve">0330,RYSTOR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lastRenderedPageBreak/>
              <w:t>kpl.</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3F4447" w:rsidP="008F11BA">
            <w:pPr>
              <w:spacing w:after="0" w:line="240" w:lineRule="auto"/>
              <w:rPr>
                <w:rFonts w:ascii="Arial" w:hAnsi="Arial" w:cs="Arial"/>
                <w:sz w:val="18"/>
                <w:szCs w:val="18"/>
              </w:rPr>
            </w:pPr>
            <w:r w:rsidRPr="00BB5A1A">
              <w:rPr>
                <w:rFonts w:ascii="Arial" w:hAnsi="Arial" w:cs="Arial"/>
                <w:sz w:val="18"/>
                <w:szCs w:val="18"/>
                <w:lang w:eastAsia="pl-PL"/>
              </w:rPr>
              <w:t xml:space="preserve">Marker suchościeralny do tablic suchoscieralnych, końcówka okrągła o szerokości 4mm, szerokość linii pisania 1,1-2,2 mm, długość linii pisania do 1200 mm, w komplecie 4 kolory tuszu: czerwony, czarny, niebieski, zielony, </w:t>
            </w:r>
            <w:r w:rsidRPr="00BB5A1A">
              <w:rPr>
                <w:rFonts w:ascii="Arial" w:hAnsi="Arial" w:cs="Arial"/>
                <w:b/>
                <w:sz w:val="18"/>
                <w:szCs w:val="18"/>
                <w:lang w:eastAsia="pl-PL"/>
              </w:rPr>
              <w:t>w zestawie z gąbką magnetyczną</w:t>
            </w:r>
            <w:r w:rsidRPr="00BB5A1A">
              <w:rPr>
                <w:rFonts w:ascii="Arial" w:hAnsi="Arial" w:cs="Arial"/>
                <w:sz w:val="18"/>
                <w:szCs w:val="18"/>
                <w:lang w:eastAsia="pl-PL"/>
              </w:rPr>
              <w:t>, np. Pentel MWL5S</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3F4447" w:rsidP="00117C7B">
            <w:pPr>
              <w:spacing w:after="0" w:line="240" w:lineRule="auto"/>
              <w:rPr>
                <w:rFonts w:ascii="Arial" w:hAnsi="Arial" w:cs="Arial"/>
                <w:sz w:val="18"/>
                <w:szCs w:val="18"/>
              </w:rPr>
            </w:pPr>
            <w:r w:rsidRPr="00BB5A1A">
              <w:rPr>
                <w:rFonts w:ascii="Arial" w:hAnsi="Arial" w:cs="Arial"/>
                <w:sz w:val="18"/>
                <w:szCs w:val="18"/>
                <w:lang w:eastAsia="pl-PL"/>
              </w:rPr>
              <w:t xml:space="preserve">Marker suchościeralny do tablic suchoscieralnych, końcówka okrągła o szerokości </w:t>
            </w:r>
            <w:r w:rsidRPr="00BB5A1A">
              <w:rPr>
                <w:rFonts w:ascii="Arial" w:hAnsi="Arial" w:cs="Arial"/>
                <w:b/>
                <w:sz w:val="18"/>
                <w:szCs w:val="18"/>
                <w:lang w:eastAsia="pl-PL"/>
              </w:rPr>
              <w:t>6 mm</w:t>
            </w:r>
            <w:r w:rsidRPr="00BB5A1A">
              <w:rPr>
                <w:rFonts w:ascii="Arial" w:hAnsi="Arial" w:cs="Arial"/>
                <w:sz w:val="18"/>
                <w:szCs w:val="18"/>
                <w:lang w:eastAsia="pl-PL"/>
              </w:rPr>
              <w:t xml:space="preserve">, szerokość linii pisania 2,0-2,5 mm, długość linii pisania do 1100 mm, w komplecie 4 kolory tuszu: czerwony, czarny, niebieski, zielony, </w:t>
            </w:r>
            <w:r w:rsidRPr="00BB5A1A">
              <w:rPr>
                <w:rFonts w:ascii="Arial" w:hAnsi="Arial" w:cs="Arial"/>
                <w:b/>
                <w:sz w:val="18"/>
                <w:szCs w:val="18"/>
                <w:lang w:eastAsia="pl-PL"/>
              </w:rPr>
              <w:t>w zestawie z gąbką magnetyczną</w:t>
            </w:r>
            <w:r w:rsidRPr="00BB5A1A">
              <w:rPr>
                <w:rFonts w:ascii="Arial" w:hAnsi="Arial" w:cs="Arial"/>
                <w:sz w:val="18"/>
                <w:szCs w:val="18"/>
                <w:lang w:eastAsia="pl-PL"/>
              </w:rPr>
              <w:t>,  np. Pentel MWL5M</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kpl.</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Marker olejowy do pisania na wszystkich powierzchniach szorstkich i gładkich, odporny na wodę i ścieranie, końcówka 2,8 mm,  kolor złoty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Marker olejowy do pisania na wszystkich powierzchniach szorstkich i gładkich, odporny na wodę i ścieranie, końcówka 2,8 mm, kolor srebrny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single" w:sz="4" w:space="0" w:color="auto"/>
              <w:bottom w:val="single" w:sz="4" w:space="0" w:color="auto"/>
              <w:right w:val="single" w:sz="4" w:space="0" w:color="auto"/>
            </w:tcBorders>
            <w:shd w:val="clear" w:color="auto" w:fill="auto"/>
            <w:vAlign w:val="center"/>
          </w:tcPr>
          <w:p w:rsidR="008F11BA" w:rsidRPr="00BB5A1A" w:rsidRDefault="003F4447" w:rsidP="008F11BA">
            <w:pPr>
              <w:spacing w:after="0" w:line="240" w:lineRule="auto"/>
              <w:rPr>
                <w:rFonts w:ascii="Arial" w:hAnsi="Arial" w:cs="Arial"/>
                <w:sz w:val="18"/>
                <w:szCs w:val="18"/>
              </w:rPr>
            </w:pPr>
            <w:r w:rsidRPr="00BB5A1A">
              <w:rPr>
                <w:rFonts w:ascii="Arial" w:hAnsi="Arial" w:cs="Arial"/>
                <w:sz w:val="18"/>
                <w:szCs w:val="18"/>
              </w:rPr>
              <w:t>Marker olejowy do pisania na wszystkich powierzchniach szorstkich i gładkich, odporny na wodę i ścieranie, końcówka 2-3 mm, kolor czarny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single" w:sz="4" w:space="0" w:color="auto"/>
              <w:bottom w:val="single" w:sz="4" w:space="0" w:color="auto"/>
              <w:right w:val="single" w:sz="4" w:space="0" w:color="auto"/>
            </w:tcBorders>
            <w:shd w:val="clear" w:color="auto" w:fill="auto"/>
            <w:vAlign w:val="center"/>
          </w:tcPr>
          <w:p w:rsidR="008F11BA" w:rsidRPr="00BB5A1A" w:rsidRDefault="008F11BA" w:rsidP="008F11BA">
            <w:pPr>
              <w:spacing w:after="0" w:line="240" w:lineRule="auto"/>
              <w:rPr>
                <w:rFonts w:ascii="Arial" w:hAnsi="Arial" w:cs="Arial"/>
                <w:sz w:val="18"/>
                <w:szCs w:val="18"/>
              </w:rPr>
            </w:pPr>
            <w:r w:rsidRPr="00BB5A1A">
              <w:rPr>
                <w:rFonts w:ascii="Arial" w:hAnsi="Arial" w:cs="Arial"/>
                <w:sz w:val="18"/>
                <w:szCs w:val="18"/>
              </w:rPr>
              <w:t>Marker olejowy z okrągłą, fibrową końcówką, szybkoschnący, niezmazywalny, wodoodporny tusz olejowy, do stosowania na szkle, metalu, plastyku, gumie itp. Grubość końcówki 2</w:t>
            </w:r>
            <w:r w:rsidR="006C1EEA" w:rsidRPr="00BB5A1A">
              <w:rPr>
                <w:rFonts w:ascii="Arial" w:hAnsi="Arial" w:cs="Arial"/>
                <w:sz w:val="18"/>
                <w:szCs w:val="18"/>
              </w:rPr>
              <w:t>-2,5</w:t>
            </w:r>
            <w:r w:rsidRPr="00BB5A1A">
              <w:rPr>
                <w:rFonts w:ascii="Arial" w:hAnsi="Arial" w:cs="Arial"/>
                <w:sz w:val="18"/>
                <w:szCs w:val="18"/>
              </w:rPr>
              <w:t xml:space="preserve"> mm, kolor biały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single" w:sz="4" w:space="0" w:color="auto"/>
              <w:left w:val="nil"/>
              <w:bottom w:val="single" w:sz="4" w:space="0" w:color="auto"/>
              <w:right w:val="single" w:sz="4" w:space="0" w:color="auto"/>
            </w:tcBorders>
            <w:shd w:val="clear" w:color="auto" w:fill="auto"/>
            <w:vAlign w:val="center"/>
          </w:tcPr>
          <w:p w:rsidR="008F11BA" w:rsidRPr="008D20DD" w:rsidRDefault="008F11BA" w:rsidP="008F11BA">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 xml:space="preserve">Naboje do piór wiecznych Parker długie typu Quink /5szt./ czarne  </w:t>
            </w:r>
          </w:p>
        </w:tc>
        <w:tc>
          <w:tcPr>
            <w:tcW w:w="425" w:type="dxa"/>
            <w:tcBorders>
              <w:top w:val="single" w:sz="4" w:space="0" w:color="auto"/>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Naboje do piór wiecznych Parker długie typu Quink /5szt./ niebieskie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Naboje do piór wiecznych Parker długie typu Quink /5szt./ kolor: blueblack (niebiesko-czarny)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Naboje do pióra typu Waterman krótkie, / 6 szt./ niebieskie</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Naboje do pióra typu Waterman krótkie, / 6 szt./ czarne</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Naboje do piór Waterman, długie, / 8szt./ niebieskie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64"/>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Akapitzlist"/>
              <w:numPr>
                <w:ilvl w:val="0"/>
                <w:numId w:val="7"/>
              </w:numPr>
              <w:suppressAutoHyphens w:val="0"/>
              <w:spacing w:after="0" w:line="240" w:lineRule="auto"/>
              <w:ind w:left="142" w:hanging="142"/>
              <w:jc w:val="center"/>
              <w:rPr>
                <w:rFonts w:ascii="Arial" w:eastAsia="Calibri" w:hAnsi="Arial" w:cs="Arial"/>
                <w:kern w:val="0"/>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Ołówek automatyczny 0,5 mm, gumowy uchwyt, który poprawia komfort pisania, automatyczny mechanizm wysuwania wkładu, ołówek został wyposażony w plastikowy klips i gumkę do wymazywania, kolor niebieski, grubość grafitu 0,5 mm, np. Rystor Boy Pencil, Pentel PL105</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570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Ołówek automatyczny KOH-I-NOOR grubość grafitu 2 mm,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220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Ołówek zaostrzony, lakierowana powierzchnia, końcówka ołówka zalakierowana, grafit odporny na łamanie, 12 szt. w opakowaniu, np. STABILO, FABER-CASTELL grafit o twardości: 2B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Ołówek zaostrzony, lakierowana powierzchnia, końcówka ołówka zalakierowana, grafit odporny na łamanie, 12 szt. w opakowaniu, np. STABILO,  FABER-CASTELL grafit o twardości: 4B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Ołówek zaostrzony, lakierowana powierzchnia, końcówka ołówka zalakierowana, grafit odporny na łamanie, 12 szt. w opakowaniu, np. STABILO,  FABER-CASTELL grafit o twardości: H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Ołówek zaostrzony, lakierowana powierzchnia, końcówka ołówka zalakierowana, grafit odporny na łamanie, 12 szt. w opakowaniu, np. STABILO,  FABER-CASTELL, KOH-I-NOOR grafit o twardości: 5B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op.</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Pióro kulkowe z automatycznie chowanym wkładem, końcówka obudowy stożkowa metalowa, klips metalowy, uchwyt karbowany gumowy w kolorze tuszu, obudowa dwukolorowa: srebno - kolor tuszu, szybkoschnący żelowy tusz EnerGel, długość linii pisania - 550 m, grubość linii </w:t>
            </w:r>
            <w:r w:rsidRPr="008D20DD">
              <w:rPr>
                <w:rFonts w:ascii="Arial" w:hAnsi="Arial" w:cs="Arial"/>
                <w:sz w:val="18"/>
                <w:szCs w:val="18"/>
              </w:rPr>
              <w:lastRenderedPageBreak/>
              <w:t xml:space="preserve">pisania - 0,35 mm, grubość końcówki 0,7 mm wykonana ze stali nierdzewnej, zakończona stożkowo, np. BL77 PENTEL, wymienny wkład - niebieski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lastRenderedPageBreak/>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4800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Pióro kulkowe z automatycznie chowanym wkładem, końcówka obudowy stożkowa metalowa, klips metalowy, uchwyt karbowany gumowy w kolorze tuszu, obudowa dwukolorowa: srebno - kolor tuszu, szybkoschnący żelowy tusz EnerGel, długość linii pisania - 550 m, grubość linii pisania - 0,35 mm, grubość końcówki 0,7 mm wykonana ze stali nierdzewnej, zakończona stożkowo, np. BL77 PENTEL, wymienny wkład - czarny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1670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1670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Pióro kulkowe z automatycznie chowanym wkładem, końcówka obudowy stożkowa metalowa, klips metalowy, uchwyt karbowany gumowy w kolorze tuszu, obudowa dwukolorowa: </w:t>
            </w:r>
            <w:r w:rsidR="00A96A60" w:rsidRPr="008D20DD">
              <w:rPr>
                <w:rFonts w:ascii="Arial" w:hAnsi="Arial" w:cs="Arial"/>
                <w:sz w:val="18"/>
                <w:szCs w:val="18"/>
              </w:rPr>
              <w:t>srebrno</w:t>
            </w:r>
            <w:r w:rsidRPr="008D20DD">
              <w:rPr>
                <w:rFonts w:ascii="Arial" w:hAnsi="Arial" w:cs="Arial"/>
                <w:sz w:val="18"/>
                <w:szCs w:val="18"/>
              </w:rPr>
              <w:t xml:space="preserve"> - kolor tuszu, szybkoschnący żelowy tusz EnerGel, długość linii pisania - 550 m, grubość linii pisania - 0,35 mm, grubość końcówki 0,7 mm wykonana ze stali nierdzewnej, zakończona stożkowo, np. BL77 PENTEL, wymienny wkład - czerwony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1230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Pióro kulkowe wykonane stali nierdzewnej pokryte czarnym trwałym </w:t>
            </w:r>
            <w:r w:rsidR="00A96A60" w:rsidRPr="008D20DD">
              <w:rPr>
                <w:rFonts w:ascii="Arial" w:hAnsi="Arial" w:cs="Arial"/>
                <w:sz w:val="18"/>
                <w:szCs w:val="18"/>
              </w:rPr>
              <w:t>połyskującym</w:t>
            </w:r>
            <w:r w:rsidRPr="008D20DD">
              <w:rPr>
                <w:rFonts w:ascii="Arial" w:hAnsi="Arial" w:cs="Arial"/>
                <w:sz w:val="18"/>
                <w:szCs w:val="18"/>
              </w:rPr>
              <w:t xml:space="preserve"> lakierem,  klips w kształcie strzały, </w:t>
            </w:r>
            <w:r w:rsidR="00A96A60" w:rsidRPr="008D20DD">
              <w:rPr>
                <w:rFonts w:ascii="Arial" w:hAnsi="Arial" w:cs="Arial"/>
                <w:sz w:val="18"/>
                <w:szCs w:val="18"/>
              </w:rPr>
              <w:t>pierścienie</w:t>
            </w:r>
            <w:r w:rsidRPr="008D20DD">
              <w:rPr>
                <w:rFonts w:ascii="Arial" w:hAnsi="Arial" w:cs="Arial"/>
                <w:sz w:val="18"/>
                <w:szCs w:val="18"/>
              </w:rPr>
              <w:t xml:space="preserve"> wykończone złotem i polerowane  np.  PARKER IM  kolor korpusu Czarny GT, kolor wkładu niebieski</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Pióro wieczne, korpus wykonany ze stali nierdzewnej, klips w kształcie strzały, (końcówka, pierścień dystansowy, automat, zakończenie i klips) w kolorze mosiądzu lub stali nierdzewnej, z etui np.  PARKER IM,  kolor Gun Metal CT/ Dark Espresso CT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Wkład do pióra kulkowego typu PARKER 0,5mm niebieski F</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150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Wkład do pióra kulkowego BL77 PENTEL równoważny wymienny wkład - niebieski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360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Wkłady do długopisów typu PARKER niebieski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r w:rsidRPr="008D20DD">
              <w:rPr>
                <w:rFonts w:ascii="Arial" w:hAnsi="Arial" w:cs="Arial"/>
                <w:sz w:val="18"/>
                <w:szCs w:val="18"/>
              </w:rPr>
              <w:t xml:space="preserve">Wkłady do długopisów typu PARKER czarny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8F11BA" w:rsidP="00BB5A1A">
            <w:pPr>
              <w:spacing w:after="0" w:line="240" w:lineRule="auto"/>
              <w:rPr>
                <w:rFonts w:ascii="Arial" w:hAnsi="Arial" w:cs="Arial"/>
                <w:sz w:val="18"/>
                <w:szCs w:val="18"/>
              </w:rPr>
            </w:pPr>
            <w:r w:rsidRPr="00BB5A1A">
              <w:rPr>
                <w:rFonts w:ascii="Arial" w:hAnsi="Arial" w:cs="Arial"/>
                <w:sz w:val="18"/>
                <w:szCs w:val="18"/>
              </w:rPr>
              <w:t xml:space="preserve">Wkłady do długopisów typu WATERMAN niebieski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BB5A1A">
        <w:trPr>
          <w:trHeight w:val="845"/>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Akapitzlist"/>
              <w:numPr>
                <w:ilvl w:val="0"/>
                <w:numId w:val="7"/>
              </w:numPr>
              <w:suppressAutoHyphens w:val="0"/>
              <w:spacing w:after="0" w:line="240" w:lineRule="auto"/>
              <w:ind w:left="142" w:hanging="142"/>
              <w:jc w:val="center"/>
              <w:rPr>
                <w:rFonts w:ascii="Arial" w:eastAsia="Calibri" w:hAnsi="Arial" w:cs="Arial"/>
                <w:kern w:val="0"/>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BB5A1A" w:rsidP="00BB5A1A">
            <w:pPr>
              <w:spacing w:line="240" w:lineRule="auto"/>
              <w:jc w:val="both"/>
              <w:rPr>
                <w:rFonts w:ascii="Arial" w:hAnsi="Arial" w:cs="Arial"/>
                <w:sz w:val="18"/>
                <w:szCs w:val="18"/>
              </w:rPr>
            </w:pPr>
            <w:r w:rsidRPr="00BB5A1A">
              <w:rPr>
                <w:rFonts w:ascii="Arial" w:hAnsi="Arial" w:cs="Arial"/>
                <w:sz w:val="18"/>
                <w:szCs w:val="18"/>
              </w:rPr>
              <w:t xml:space="preserve">Zakreślacz o intensywnym kolorze, do pisania na wszystkich rodzajach papieru, kserokopii, faksu, nie rozmazuje drukowanego tekstu, duża odporność na zasychanie, szerokość linii od </w:t>
            </w:r>
            <w:r>
              <w:rPr>
                <w:rFonts w:ascii="Arial" w:hAnsi="Arial" w:cs="Arial"/>
                <w:sz w:val="18"/>
                <w:szCs w:val="18"/>
              </w:rPr>
              <w:t xml:space="preserve">        </w:t>
            </w:r>
            <w:r w:rsidRPr="00BB5A1A">
              <w:rPr>
                <w:rFonts w:ascii="Arial" w:hAnsi="Arial" w:cs="Arial"/>
                <w:sz w:val="18"/>
                <w:szCs w:val="18"/>
              </w:rPr>
              <w:t xml:space="preserve">1 do 5 mm, ścięta końcówka, skuwka w kolorze zakreślacza, np. Schneider JOB, Faber-Castell,  kolor żółty </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950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BB5A1A" w:rsidP="00BB5A1A">
            <w:pPr>
              <w:spacing w:after="0" w:line="240" w:lineRule="auto"/>
              <w:rPr>
                <w:rFonts w:ascii="Arial" w:hAnsi="Arial" w:cs="Arial"/>
                <w:sz w:val="18"/>
                <w:szCs w:val="18"/>
              </w:rPr>
            </w:pPr>
            <w:r w:rsidRPr="00BB5A1A">
              <w:rPr>
                <w:rFonts w:ascii="Arial" w:hAnsi="Arial" w:cs="Arial"/>
                <w:sz w:val="18"/>
                <w:szCs w:val="18"/>
              </w:rPr>
              <w:t xml:space="preserve">Zakreślacz o intensywnym kolorze, do pisania na wszystkich rodzajach papieru, kserokopii, faksu, nie rozmazuje drukowanego tekstu, duża odporność na zasychanie, szerokość linii od </w:t>
            </w:r>
            <w:r>
              <w:rPr>
                <w:rFonts w:ascii="Arial" w:hAnsi="Arial" w:cs="Arial"/>
                <w:sz w:val="18"/>
                <w:szCs w:val="18"/>
              </w:rPr>
              <w:t xml:space="preserve">        </w:t>
            </w:r>
            <w:r w:rsidRPr="00BB5A1A">
              <w:rPr>
                <w:rFonts w:ascii="Arial" w:hAnsi="Arial" w:cs="Arial"/>
                <w:sz w:val="18"/>
                <w:szCs w:val="18"/>
              </w:rPr>
              <w:t>1 do 5 mm., ścięta końcówka, skuwka w kolorze zakreślacza, np. Schneider JOB, Faber-Castellkolor pomarańczowy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860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BB5A1A" w:rsidP="00BB5A1A">
            <w:pPr>
              <w:spacing w:after="0" w:line="240" w:lineRule="auto"/>
              <w:rPr>
                <w:rFonts w:ascii="Arial" w:hAnsi="Arial" w:cs="Arial"/>
                <w:sz w:val="18"/>
                <w:szCs w:val="18"/>
              </w:rPr>
            </w:pPr>
            <w:r w:rsidRPr="00BB5A1A">
              <w:rPr>
                <w:rFonts w:ascii="Arial" w:hAnsi="Arial" w:cs="Arial"/>
                <w:sz w:val="18"/>
                <w:szCs w:val="18"/>
              </w:rPr>
              <w:t>Zakreślacz o intensywnym kolorze, do pisania na wszystkich rodzajach papieru, kserokopii, faksu, nie rozmazuje drukowanego tekstu, duża odporność na zasychanie, szerokość linii od</w:t>
            </w:r>
            <w:r>
              <w:rPr>
                <w:rFonts w:ascii="Arial" w:hAnsi="Arial" w:cs="Arial"/>
                <w:sz w:val="18"/>
                <w:szCs w:val="18"/>
              </w:rPr>
              <w:t xml:space="preserve">         </w:t>
            </w:r>
            <w:r w:rsidRPr="00BB5A1A">
              <w:rPr>
                <w:rFonts w:ascii="Arial" w:hAnsi="Arial" w:cs="Arial"/>
                <w:sz w:val="18"/>
                <w:szCs w:val="18"/>
              </w:rPr>
              <w:t xml:space="preserve"> 1 do 5 mm, ścięta końcówka, skuwka w kolorze zakreślacza, np. Schneider JOB, Faber-Castellkolor zielony</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900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r w:rsidR="008D20DD" w:rsidRPr="008D20DD" w:rsidTr="004C2F0A">
        <w:trPr>
          <w:trHeight w:val="340"/>
        </w:trPr>
        <w:tc>
          <w:tcPr>
            <w:tcW w:w="341" w:type="dxa"/>
            <w:tcBorders>
              <w:top w:val="single" w:sz="4" w:space="0" w:color="auto"/>
              <w:left w:val="single" w:sz="4" w:space="0" w:color="auto"/>
              <w:bottom w:val="single" w:sz="4" w:space="0" w:color="auto"/>
              <w:right w:val="single" w:sz="4" w:space="0" w:color="auto"/>
            </w:tcBorders>
            <w:vAlign w:val="center"/>
          </w:tcPr>
          <w:p w:rsidR="008F11BA" w:rsidRPr="008D20DD" w:rsidRDefault="008F11BA" w:rsidP="008F11BA">
            <w:pPr>
              <w:pStyle w:val="font26"/>
              <w:numPr>
                <w:ilvl w:val="0"/>
                <w:numId w:val="7"/>
              </w:numPr>
              <w:spacing w:before="0" w:beforeAutospacing="0" w:after="0" w:afterAutospacing="0"/>
              <w:ind w:left="142" w:hanging="142"/>
              <w:jc w:val="center"/>
              <w:rPr>
                <w:rFonts w:eastAsia="Calibri"/>
                <w:color w:val="auto"/>
                <w:sz w:val="19"/>
                <w:szCs w:val="19"/>
                <w:lang w:eastAsia="en-US"/>
              </w:rPr>
            </w:pPr>
          </w:p>
        </w:tc>
        <w:tc>
          <w:tcPr>
            <w:tcW w:w="7740" w:type="dxa"/>
            <w:tcBorders>
              <w:top w:val="nil"/>
              <w:left w:val="nil"/>
              <w:bottom w:val="single" w:sz="4" w:space="0" w:color="auto"/>
              <w:right w:val="single" w:sz="4" w:space="0" w:color="auto"/>
            </w:tcBorders>
            <w:shd w:val="clear" w:color="auto" w:fill="auto"/>
            <w:vAlign w:val="center"/>
          </w:tcPr>
          <w:p w:rsidR="008F11BA" w:rsidRPr="00BB5A1A" w:rsidRDefault="00BB5A1A" w:rsidP="00BB5A1A">
            <w:pPr>
              <w:spacing w:after="0" w:line="240" w:lineRule="auto"/>
              <w:rPr>
                <w:rFonts w:ascii="Arial" w:hAnsi="Arial" w:cs="Arial"/>
                <w:sz w:val="18"/>
                <w:szCs w:val="18"/>
              </w:rPr>
            </w:pPr>
            <w:r w:rsidRPr="00BB5A1A">
              <w:rPr>
                <w:rFonts w:ascii="Arial" w:hAnsi="Arial" w:cs="Arial"/>
                <w:sz w:val="18"/>
                <w:szCs w:val="18"/>
              </w:rPr>
              <w:t xml:space="preserve">Zakreślacz o intensywnym kolorze, do pisania na wszystkich rodzajach papieru, kserokopii, faksu, nie rozmazuje drukowanego tekstu, duża odporność na zasychanie, szerokość linii od </w:t>
            </w:r>
            <w:r>
              <w:rPr>
                <w:rFonts w:ascii="Arial" w:hAnsi="Arial" w:cs="Arial"/>
                <w:sz w:val="18"/>
                <w:szCs w:val="18"/>
              </w:rPr>
              <w:t xml:space="preserve">       </w:t>
            </w:r>
            <w:r w:rsidRPr="00BB5A1A">
              <w:rPr>
                <w:rFonts w:ascii="Arial" w:hAnsi="Arial" w:cs="Arial"/>
                <w:sz w:val="18"/>
                <w:szCs w:val="18"/>
              </w:rPr>
              <w:t>1 do 5 mm, ścięta końcówka, skuwka w kolorze zakreślacza, np. Schneider JOB, Faber-Castellkolor niebieski</w:t>
            </w:r>
          </w:p>
        </w:tc>
        <w:tc>
          <w:tcPr>
            <w:tcW w:w="425"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567" w:type="dxa"/>
            <w:tcBorders>
              <w:top w:val="nil"/>
              <w:left w:val="nil"/>
              <w:bottom w:val="single" w:sz="4" w:space="0" w:color="auto"/>
              <w:right w:val="nil"/>
            </w:tcBorders>
            <w:shd w:val="clear" w:color="auto" w:fill="auto"/>
            <w:noWrap/>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8F11BA" w:rsidRPr="008D20DD" w:rsidRDefault="008F11BA" w:rsidP="008F11BA">
            <w:pPr>
              <w:spacing w:after="0" w:line="240" w:lineRule="auto"/>
              <w:jc w:val="center"/>
              <w:rPr>
                <w:rFonts w:ascii="Arial" w:hAnsi="Arial" w:cs="Arial"/>
                <w:sz w:val="18"/>
                <w:szCs w:val="18"/>
              </w:rPr>
            </w:pPr>
            <w:r w:rsidRPr="008D20DD">
              <w:rPr>
                <w:rFonts w:ascii="Arial" w:hAnsi="Arial" w:cs="Arial"/>
                <w:sz w:val="18"/>
                <w:szCs w:val="18"/>
              </w:rPr>
              <w:t>szt.</w:t>
            </w:r>
          </w:p>
        </w:tc>
        <w:tc>
          <w:tcPr>
            <w:tcW w:w="636" w:type="dxa"/>
            <w:tcBorders>
              <w:top w:val="nil"/>
              <w:left w:val="nil"/>
              <w:bottom w:val="single" w:sz="4" w:space="0" w:color="auto"/>
              <w:right w:val="nil"/>
            </w:tcBorders>
            <w:shd w:val="clear" w:color="auto" w:fill="auto"/>
            <w:vAlign w:val="center"/>
          </w:tcPr>
          <w:p w:rsidR="008F11BA" w:rsidRPr="008D20DD" w:rsidRDefault="008F11BA" w:rsidP="008F11BA">
            <w:pPr>
              <w:spacing w:after="0" w:line="240" w:lineRule="auto"/>
              <w:jc w:val="center"/>
              <w:rPr>
                <w:rFonts w:ascii="Arial" w:hAnsi="Arial" w:cs="Arial"/>
                <w:bCs/>
                <w:sz w:val="18"/>
                <w:szCs w:val="18"/>
              </w:rPr>
            </w:pPr>
            <w:r w:rsidRPr="008D20DD">
              <w:rPr>
                <w:rFonts w:ascii="Arial" w:hAnsi="Arial" w:cs="Arial"/>
                <w:bCs/>
                <w:sz w:val="18"/>
                <w:szCs w:val="18"/>
              </w:rPr>
              <w:t>800</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1BA" w:rsidRPr="008D20DD" w:rsidRDefault="008F11BA" w:rsidP="008F11BA">
            <w:pPr>
              <w:spacing w:after="0" w:line="240" w:lineRule="auto"/>
              <w:rPr>
                <w:rFonts w:ascii="Arial" w:hAnsi="Arial" w:cs="Arial"/>
                <w:sz w:val="18"/>
                <w:szCs w:val="18"/>
              </w:rPr>
            </w:pPr>
          </w:p>
        </w:tc>
      </w:tr>
    </w:tbl>
    <w:p w:rsidR="000F2FF9" w:rsidRPr="008D20DD" w:rsidRDefault="000F2FF9" w:rsidP="007276FC">
      <w:pPr>
        <w:suppressAutoHyphens w:val="0"/>
        <w:spacing w:after="0" w:line="240" w:lineRule="auto"/>
        <w:rPr>
          <w:rFonts w:ascii="Arial" w:eastAsia="Times New Roman" w:hAnsi="Arial" w:cs="Arial"/>
          <w:b/>
          <w:kern w:val="0"/>
          <w:sz w:val="20"/>
          <w:szCs w:val="20"/>
        </w:rPr>
      </w:pPr>
    </w:p>
    <w:p w:rsidR="00BB5A1A" w:rsidRDefault="00BB5A1A" w:rsidP="001338A8">
      <w:pPr>
        <w:spacing w:after="0"/>
        <w:ind w:left="720"/>
        <w:jc w:val="both"/>
        <w:rPr>
          <w:rFonts w:ascii="Arial" w:hAnsi="Arial" w:cs="Arial"/>
          <w:b/>
        </w:rPr>
      </w:pPr>
    </w:p>
    <w:p w:rsidR="00BB5A1A" w:rsidRDefault="00BB5A1A" w:rsidP="001338A8">
      <w:pPr>
        <w:spacing w:after="0"/>
        <w:ind w:left="720"/>
        <w:jc w:val="both"/>
        <w:rPr>
          <w:rFonts w:ascii="Arial" w:hAnsi="Arial" w:cs="Arial"/>
          <w:b/>
        </w:rPr>
      </w:pPr>
    </w:p>
    <w:p w:rsidR="001338A8" w:rsidRPr="008D20DD" w:rsidRDefault="001338A8" w:rsidP="001338A8">
      <w:pPr>
        <w:spacing w:after="0"/>
        <w:ind w:left="720"/>
        <w:jc w:val="both"/>
        <w:rPr>
          <w:rFonts w:ascii="Arial" w:hAnsi="Arial" w:cs="Arial"/>
          <w:b/>
        </w:rPr>
      </w:pPr>
      <w:r w:rsidRPr="008D20DD">
        <w:rPr>
          <w:rFonts w:ascii="Arial" w:hAnsi="Arial" w:cs="Arial"/>
          <w:b/>
        </w:rPr>
        <w:t xml:space="preserve">Część III: </w:t>
      </w:r>
      <w:r w:rsidRPr="008D20DD">
        <w:rPr>
          <w:rFonts w:ascii="Arial" w:hAnsi="Arial" w:cs="Arial"/>
          <w:b/>
        </w:rPr>
        <w:tab/>
        <w:t>AKCESORIA BIUROWE</w:t>
      </w:r>
    </w:p>
    <w:p w:rsidR="000F2FF9" w:rsidRPr="008D20DD" w:rsidRDefault="000F2FF9">
      <w:pPr>
        <w:suppressAutoHyphens w:val="0"/>
        <w:spacing w:after="0" w:line="240" w:lineRule="auto"/>
        <w:rPr>
          <w:rFonts w:ascii="Arial" w:eastAsia="Times New Roman" w:hAnsi="Arial" w:cs="Arial"/>
          <w:b/>
          <w:kern w:val="0"/>
          <w:sz w:val="20"/>
          <w:szCs w:val="20"/>
        </w:rPr>
      </w:pPr>
    </w:p>
    <w:tbl>
      <w:tblPr>
        <w:tblW w:w="15267" w:type="dxa"/>
        <w:tblInd w:w="-497" w:type="dxa"/>
        <w:tblLayout w:type="fixed"/>
        <w:tblCellMar>
          <w:left w:w="70" w:type="dxa"/>
          <w:right w:w="70" w:type="dxa"/>
        </w:tblCellMar>
        <w:tblLook w:val="00A0" w:firstRow="1" w:lastRow="0" w:firstColumn="1" w:lastColumn="0" w:noHBand="0" w:noVBand="0"/>
      </w:tblPr>
      <w:tblGrid>
        <w:gridCol w:w="425"/>
        <w:gridCol w:w="7601"/>
        <w:gridCol w:w="614"/>
        <w:gridCol w:w="768"/>
        <w:gridCol w:w="1058"/>
        <w:gridCol w:w="1689"/>
        <w:gridCol w:w="10"/>
        <w:gridCol w:w="758"/>
        <w:gridCol w:w="768"/>
        <w:gridCol w:w="1566"/>
        <w:gridCol w:w="10"/>
      </w:tblGrid>
      <w:tr w:rsidR="008D20DD" w:rsidRPr="008D20DD" w:rsidTr="003D301E">
        <w:trPr>
          <w:trHeight w:val="245"/>
        </w:trPr>
        <w:tc>
          <w:tcPr>
            <w:tcW w:w="425" w:type="dxa"/>
            <w:vMerge w:val="restart"/>
            <w:tcBorders>
              <w:top w:val="single" w:sz="8" w:space="0" w:color="auto"/>
              <w:left w:val="single" w:sz="4" w:space="0" w:color="auto"/>
              <w:right w:val="single" w:sz="4"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601" w:type="dxa"/>
            <w:vMerge w:val="restart"/>
            <w:tcBorders>
              <w:top w:val="single" w:sz="8" w:space="0" w:color="auto"/>
              <w:left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8" w:space="0" w:color="auto"/>
            </w:tcBorders>
            <w:shd w:val="clear" w:color="auto" w:fill="FFFFFF"/>
            <w:vAlign w:val="center"/>
          </w:tcPr>
          <w:p w:rsidR="000F2FF9" w:rsidRPr="008D20DD" w:rsidRDefault="000F2FF9" w:rsidP="000F2FF9">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3D301E">
        <w:trPr>
          <w:gridAfter w:val="1"/>
          <w:wAfter w:w="10" w:type="dxa"/>
          <w:trHeight w:val="545"/>
        </w:trPr>
        <w:tc>
          <w:tcPr>
            <w:tcW w:w="425" w:type="dxa"/>
            <w:vMerge/>
            <w:tcBorders>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7601" w:type="dxa"/>
            <w:vMerge/>
            <w:tcBorders>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8" w:space="0" w:color="auto"/>
            </w:tcBorders>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3D301E">
        <w:trPr>
          <w:gridAfter w:val="1"/>
          <w:wAfter w:w="10" w:type="dxa"/>
          <w:trHeight w:val="248"/>
        </w:trPr>
        <w:tc>
          <w:tcPr>
            <w:tcW w:w="425" w:type="dxa"/>
            <w:tcBorders>
              <w:top w:val="single" w:sz="4" w:space="0" w:color="auto"/>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601" w:type="dxa"/>
            <w:tcBorders>
              <w:top w:val="single" w:sz="4" w:space="0" w:color="auto"/>
              <w:left w:val="single" w:sz="4"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3D301E">
        <w:trPr>
          <w:gridAfter w:val="1"/>
          <w:wAfter w:w="10" w:type="dxa"/>
          <w:trHeight w:val="438"/>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Akapitzlist"/>
              <w:numPr>
                <w:ilvl w:val="0"/>
                <w:numId w:val="8"/>
              </w:numPr>
              <w:suppressAutoHyphens w:val="0"/>
              <w:spacing w:after="0" w:line="240" w:lineRule="auto"/>
              <w:ind w:hanging="928"/>
              <w:jc w:val="center"/>
              <w:rPr>
                <w:rFonts w:ascii="Arial" w:eastAsia="Calibri" w:hAnsi="Arial" w:cs="Arial"/>
                <w:kern w:val="0"/>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Datownik samotuszujący z 70% odzyskanego plastiku, wersja polska, certyfikat jakości ISO, czarny, cyfrowy, wysokość czcionki 4 mm szerokość tekstu 20 mm /mały/ np. Trodat serii 4810 ,COLOP MINI-DATER S-120</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260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uppressAutoHyphens w:val="0"/>
              <w:spacing w:after="0" w:line="240" w:lineRule="auto"/>
              <w:rPr>
                <w:rFonts w:ascii="Arial" w:eastAsia="Times New Roman" w:hAnsi="Arial" w:cs="Arial"/>
                <w:kern w:val="0"/>
                <w:sz w:val="18"/>
                <w:szCs w:val="18"/>
                <w:lang w:eastAsia="pl-PL"/>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Dziurkacz biurowy wykonany z aluminium 2 częściowa antypoślizgowa podstawa, ogranicznik formatu( min. A3, A4, A5, A6,), średnica dziurek 5,5 mm, dziurkuje do 65 kartek, 2 otwory, wymiary: 130x100x220mm np. Dziurkacz Leitz 5180</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EC678C">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Dziurkacz biurowy 4 otworowy wykonany z tworzywa ABS/Metal z  plastikowym ogranicznikiem formatu (A4,F), plastikowy pojemnik na śmieci, średnica otworu 5,5 mm, rozstaw miedzy dziurkami 80-80-80 mm, dziurkuje do 30 kartek, wymiary 146x80x274 np. RAPID Supreme PressLess SP34</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EC678C" w:rsidRPr="008D20DD" w:rsidTr="00EC678C">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EC678C" w:rsidRPr="008D20DD" w:rsidRDefault="00EC678C" w:rsidP="00EC678C">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single" w:sz="4" w:space="0" w:color="auto"/>
              <w:bottom w:val="single" w:sz="4" w:space="0" w:color="auto"/>
              <w:right w:val="single" w:sz="4" w:space="0" w:color="auto"/>
            </w:tcBorders>
            <w:shd w:val="clear" w:color="000000" w:fill="FFFFFF"/>
            <w:vAlign w:val="center"/>
          </w:tcPr>
          <w:p w:rsidR="00EC678C" w:rsidRPr="008D20DD" w:rsidRDefault="00EC678C" w:rsidP="00EC678C">
            <w:pPr>
              <w:spacing w:after="0" w:line="240" w:lineRule="auto"/>
              <w:rPr>
                <w:rFonts w:ascii="Arial" w:hAnsi="Arial" w:cs="Arial"/>
                <w:sz w:val="18"/>
                <w:szCs w:val="18"/>
              </w:rPr>
            </w:pPr>
            <w:r w:rsidRPr="008D20DD">
              <w:rPr>
                <w:rFonts w:ascii="Arial" w:hAnsi="Arial" w:cs="Arial"/>
                <w:sz w:val="18"/>
                <w:szCs w:val="18"/>
              </w:rPr>
              <w:t>Linijka 20 cm, z PCV</w:t>
            </w:r>
            <w:r>
              <w:rPr>
                <w:rFonts w:ascii="Arial" w:hAnsi="Arial" w:cs="Arial"/>
                <w:sz w:val="18"/>
                <w:szCs w:val="18"/>
              </w:rPr>
              <w:t xml:space="preserve"> (</w:t>
            </w:r>
            <w:r w:rsidRPr="00366550">
              <w:rPr>
                <w:rFonts w:ascii="Arial" w:hAnsi="Arial" w:cs="Arial"/>
                <w:i/>
                <w:sz w:val="18"/>
                <w:szCs w:val="18"/>
              </w:rPr>
              <w:t>dopuszcza się z polistyrenu),</w:t>
            </w:r>
            <w:r w:rsidRPr="008D20DD">
              <w:rPr>
                <w:rFonts w:ascii="Arial" w:hAnsi="Arial" w:cs="Arial"/>
                <w:sz w:val="18"/>
                <w:szCs w:val="18"/>
              </w:rPr>
              <w:t xml:space="preserve"> odporna na odkształcenia i złamanie, posiadająca nieścieralne podziałki zgodne z normami,</w:t>
            </w:r>
            <w:r>
              <w:rPr>
                <w:rFonts w:ascii="Arial" w:hAnsi="Arial" w:cs="Arial"/>
                <w:sz w:val="18"/>
                <w:szCs w:val="18"/>
              </w:rPr>
              <w:t xml:space="preserve"> </w:t>
            </w:r>
          </w:p>
        </w:tc>
        <w:tc>
          <w:tcPr>
            <w:tcW w:w="614" w:type="dxa"/>
            <w:tcBorders>
              <w:top w:val="nil"/>
              <w:left w:val="single" w:sz="4" w:space="0" w:color="auto"/>
              <w:bottom w:val="single" w:sz="4" w:space="0" w:color="auto"/>
              <w:right w:val="single" w:sz="4" w:space="0" w:color="auto"/>
            </w:tcBorders>
            <w:shd w:val="clear" w:color="000000" w:fill="FFFFFF"/>
            <w:vAlign w:val="center"/>
          </w:tcPr>
          <w:p w:rsidR="00EC678C" w:rsidRPr="008D20DD" w:rsidRDefault="00EC678C" w:rsidP="00EC678C">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EC678C" w:rsidRPr="008D20DD" w:rsidRDefault="00EC678C" w:rsidP="00EC678C">
            <w:pPr>
              <w:spacing w:after="0" w:line="240" w:lineRule="auto"/>
              <w:jc w:val="center"/>
              <w:rPr>
                <w:rFonts w:ascii="Arial" w:hAnsi="Arial" w:cs="Arial"/>
                <w:bCs/>
                <w:sz w:val="18"/>
                <w:szCs w:val="18"/>
              </w:rPr>
            </w:pPr>
            <w:r w:rsidRPr="008D20DD">
              <w:rPr>
                <w:rFonts w:ascii="Arial" w:hAnsi="Arial" w:cs="Arial"/>
                <w:bCs/>
                <w:sz w:val="18"/>
                <w:szCs w:val="18"/>
              </w:rPr>
              <w:t>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r w:rsidRPr="008D20DD">
              <w:rPr>
                <w:rFonts w:ascii="Arial" w:hAnsi="Arial" w:cs="Arial"/>
                <w:bCs/>
                <w:sz w:val="18"/>
                <w:szCs w:val="18"/>
              </w:rPr>
              <w:t>400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EC678C" w:rsidRPr="008D20DD" w:rsidRDefault="00EC678C" w:rsidP="00EC678C">
            <w:pPr>
              <w:spacing w:after="0" w:line="240" w:lineRule="auto"/>
              <w:rPr>
                <w:rFonts w:ascii="Arial" w:hAnsi="Arial" w:cs="Arial"/>
                <w:sz w:val="18"/>
                <w:szCs w:val="18"/>
              </w:rPr>
            </w:pPr>
          </w:p>
        </w:tc>
      </w:tr>
      <w:tr w:rsidR="00EC678C" w:rsidRPr="008D20DD" w:rsidTr="00EC678C">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EC678C" w:rsidRPr="008D20DD" w:rsidRDefault="00EC678C" w:rsidP="00EC678C">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single" w:sz="4" w:space="0" w:color="auto"/>
              <w:bottom w:val="single" w:sz="4" w:space="0" w:color="auto"/>
              <w:right w:val="single" w:sz="4" w:space="0" w:color="auto"/>
            </w:tcBorders>
            <w:shd w:val="clear" w:color="000000" w:fill="FFFFFF"/>
            <w:noWrap/>
            <w:vAlign w:val="center"/>
          </w:tcPr>
          <w:p w:rsidR="00EC678C" w:rsidRPr="008D20DD" w:rsidRDefault="00EC678C" w:rsidP="00EC678C">
            <w:pPr>
              <w:spacing w:after="0" w:line="240" w:lineRule="auto"/>
              <w:rPr>
                <w:rFonts w:ascii="Arial" w:hAnsi="Arial" w:cs="Arial"/>
                <w:sz w:val="18"/>
                <w:szCs w:val="18"/>
              </w:rPr>
            </w:pPr>
            <w:r w:rsidRPr="008D20DD">
              <w:rPr>
                <w:rFonts w:ascii="Arial" w:hAnsi="Arial" w:cs="Arial"/>
                <w:sz w:val="18"/>
                <w:szCs w:val="18"/>
              </w:rPr>
              <w:t xml:space="preserve">Linijka 30 cm, z PCV, </w:t>
            </w:r>
            <w:r>
              <w:rPr>
                <w:rFonts w:ascii="Arial" w:hAnsi="Arial" w:cs="Arial"/>
                <w:sz w:val="18"/>
                <w:szCs w:val="18"/>
              </w:rPr>
              <w:t>(</w:t>
            </w:r>
            <w:r w:rsidRPr="00366550">
              <w:rPr>
                <w:rFonts w:ascii="Arial" w:hAnsi="Arial" w:cs="Arial"/>
                <w:i/>
                <w:sz w:val="18"/>
                <w:szCs w:val="18"/>
              </w:rPr>
              <w:t>dopuszcza się z polistyrenu</w:t>
            </w:r>
            <w:r>
              <w:rPr>
                <w:rFonts w:ascii="Arial" w:hAnsi="Arial" w:cs="Arial"/>
                <w:i/>
                <w:sz w:val="18"/>
                <w:szCs w:val="18"/>
              </w:rPr>
              <w:t>)</w:t>
            </w:r>
            <w:r w:rsidRPr="008D20DD">
              <w:rPr>
                <w:rFonts w:ascii="Arial" w:hAnsi="Arial" w:cs="Arial"/>
                <w:sz w:val="18"/>
                <w:szCs w:val="18"/>
              </w:rPr>
              <w:t xml:space="preserve"> odporna na odkształcenia i złamanie, posiadająca nieścieralne podziałki zgodne z normami,</w:t>
            </w:r>
          </w:p>
        </w:tc>
        <w:tc>
          <w:tcPr>
            <w:tcW w:w="614" w:type="dxa"/>
            <w:tcBorders>
              <w:top w:val="nil"/>
              <w:left w:val="single" w:sz="4" w:space="0" w:color="auto"/>
              <w:bottom w:val="single" w:sz="4" w:space="0" w:color="auto"/>
              <w:right w:val="single" w:sz="4" w:space="0" w:color="auto"/>
            </w:tcBorders>
            <w:shd w:val="clear" w:color="000000" w:fill="FFFFFF"/>
            <w:noWrap/>
            <w:vAlign w:val="center"/>
          </w:tcPr>
          <w:p w:rsidR="00EC678C" w:rsidRPr="008D20DD" w:rsidRDefault="00EC678C" w:rsidP="00EC678C">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r w:rsidRPr="008D20DD">
              <w:rPr>
                <w:rFonts w:ascii="Arial" w:hAnsi="Arial" w:cs="Arial"/>
                <w:bCs/>
                <w:sz w:val="18"/>
                <w:szCs w:val="18"/>
              </w:rPr>
              <w:t>320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78C" w:rsidRPr="008D20DD" w:rsidRDefault="00EC678C" w:rsidP="00EC678C">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r w:rsidRPr="008D20DD">
              <w:rPr>
                <w:rFonts w:ascii="Arial" w:hAnsi="Arial" w:cs="Arial"/>
                <w:bCs/>
                <w:sz w:val="18"/>
                <w:szCs w:val="18"/>
              </w:rPr>
              <w:t>320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EC678C" w:rsidRPr="008D20DD" w:rsidRDefault="00EC678C" w:rsidP="00EC678C">
            <w:pPr>
              <w:spacing w:after="0" w:line="240" w:lineRule="auto"/>
              <w:rPr>
                <w:rFonts w:ascii="Arial" w:hAnsi="Arial" w:cs="Arial"/>
                <w:sz w:val="18"/>
                <w:szCs w:val="18"/>
              </w:rPr>
            </w:pPr>
          </w:p>
        </w:tc>
      </w:tr>
      <w:tr w:rsidR="00EC678C" w:rsidRPr="008D20DD" w:rsidTr="00EC678C">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EC678C" w:rsidRPr="008D20DD" w:rsidRDefault="00EC678C" w:rsidP="00EC678C">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single" w:sz="4" w:space="0" w:color="auto"/>
              <w:bottom w:val="single" w:sz="4" w:space="0" w:color="auto"/>
              <w:right w:val="single" w:sz="4" w:space="0" w:color="auto"/>
            </w:tcBorders>
            <w:shd w:val="clear" w:color="000000" w:fill="FFFFFF"/>
            <w:vAlign w:val="center"/>
          </w:tcPr>
          <w:p w:rsidR="00EC678C" w:rsidRPr="008D20DD" w:rsidRDefault="00EC678C" w:rsidP="00EC678C">
            <w:pPr>
              <w:spacing w:after="0" w:line="240" w:lineRule="auto"/>
              <w:rPr>
                <w:rFonts w:ascii="Arial" w:hAnsi="Arial" w:cs="Arial"/>
                <w:sz w:val="18"/>
                <w:szCs w:val="18"/>
              </w:rPr>
            </w:pPr>
            <w:r w:rsidRPr="008D20DD">
              <w:rPr>
                <w:rFonts w:ascii="Arial" w:hAnsi="Arial" w:cs="Arial"/>
                <w:sz w:val="18"/>
                <w:szCs w:val="18"/>
              </w:rPr>
              <w:t xml:space="preserve">Linijka 50 cm, z PCV, </w:t>
            </w:r>
            <w:r>
              <w:rPr>
                <w:rFonts w:ascii="Arial" w:hAnsi="Arial" w:cs="Arial"/>
                <w:sz w:val="18"/>
                <w:szCs w:val="18"/>
              </w:rPr>
              <w:t>(</w:t>
            </w:r>
            <w:r w:rsidRPr="00366550">
              <w:rPr>
                <w:rFonts w:ascii="Arial" w:hAnsi="Arial" w:cs="Arial"/>
                <w:i/>
                <w:sz w:val="18"/>
                <w:szCs w:val="18"/>
              </w:rPr>
              <w:t>dopuszcza się z polistyrenu</w:t>
            </w:r>
            <w:r>
              <w:rPr>
                <w:rFonts w:ascii="Arial" w:hAnsi="Arial" w:cs="Arial"/>
                <w:i/>
                <w:sz w:val="18"/>
                <w:szCs w:val="18"/>
              </w:rPr>
              <w:t>)</w:t>
            </w:r>
            <w:r w:rsidRPr="008D20DD">
              <w:rPr>
                <w:rFonts w:ascii="Arial" w:hAnsi="Arial" w:cs="Arial"/>
                <w:sz w:val="18"/>
                <w:szCs w:val="18"/>
              </w:rPr>
              <w:t xml:space="preserve"> odporna na odkształcenia i złamanie, posiadająca nieścieralne podziałki zgodne z normami,</w:t>
            </w:r>
          </w:p>
        </w:tc>
        <w:tc>
          <w:tcPr>
            <w:tcW w:w="614" w:type="dxa"/>
            <w:tcBorders>
              <w:top w:val="nil"/>
              <w:left w:val="single" w:sz="4" w:space="0" w:color="auto"/>
              <w:bottom w:val="single" w:sz="4" w:space="0" w:color="auto"/>
              <w:right w:val="single" w:sz="4" w:space="0" w:color="auto"/>
            </w:tcBorders>
            <w:shd w:val="clear" w:color="000000" w:fill="FFFFFF"/>
            <w:noWrap/>
            <w:vAlign w:val="center"/>
          </w:tcPr>
          <w:p w:rsidR="00EC678C" w:rsidRPr="008D20DD" w:rsidRDefault="00EC678C" w:rsidP="00EC678C">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r w:rsidRPr="008D20DD">
              <w:rPr>
                <w:rFonts w:ascii="Arial" w:hAnsi="Arial" w:cs="Arial"/>
                <w:bCs/>
                <w:sz w:val="18"/>
                <w:szCs w:val="18"/>
              </w:rPr>
              <w:t>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78C" w:rsidRPr="008D20DD" w:rsidRDefault="00EC678C" w:rsidP="00EC678C">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EC678C" w:rsidRPr="008D20DD" w:rsidRDefault="00EC678C" w:rsidP="00EC678C">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EC678C" w:rsidRPr="008D20DD" w:rsidRDefault="00EC678C" w:rsidP="00EC678C">
            <w:pPr>
              <w:spacing w:after="0" w:line="240" w:lineRule="auto"/>
              <w:jc w:val="center"/>
              <w:rPr>
                <w:rFonts w:ascii="Arial" w:hAnsi="Arial" w:cs="Arial"/>
                <w:bCs/>
                <w:sz w:val="18"/>
                <w:szCs w:val="18"/>
              </w:rPr>
            </w:pPr>
            <w:r w:rsidRPr="008D20DD">
              <w:rPr>
                <w:rFonts w:ascii="Arial" w:hAnsi="Arial" w:cs="Arial"/>
                <w:bCs/>
                <w:sz w:val="18"/>
                <w:szCs w:val="18"/>
              </w:rPr>
              <w:t>190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EC678C" w:rsidRPr="008D20DD" w:rsidRDefault="00EC678C" w:rsidP="00EC678C">
            <w:pPr>
              <w:spacing w:after="0" w:line="240" w:lineRule="auto"/>
              <w:rPr>
                <w:rFonts w:ascii="Arial" w:hAnsi="Arial" w:cs="Arial"/>
                <w:sz w:val="18"/>
                <w:szCs w:val="18"/>
              </w:rPr>
            </w:pPr>
          </w:p>
        </w:tc>
      </w:tr>
      <w:tr w:rsidR="008D20DD" w:rsidRPr="008D20DD" w:rsidTr="00EC678C">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single" w:sz="4" w:space="0" w:color="auto"/>
              <w:left w:val="nil"/>
              <w:bottom w:val="single" w:sz="4" w:space="0" w:color="auto"/>
              <w:right w:val="single" w:sz="4" w:space="0" w:color="auto"/>
            </w:tcBorders>
            <w:shd w:val="clear" w:color="000000" w:fill="FFFFFF"/>
            <w:vAlign w:val="center"/>
          </w:tcPr>
          <w:p w:rsidR="003D301E" w:rsidRPr="008D20DD" w:rsidRDefault="003D301E" w:rsidP="00EC678C">
            <w:pPr>
              <w:spacing w:after="0" w:line="240" w:lineRule="auto"/>
              <w:rPr>
                <w:rFonts w:ascii="Arial" w:hAnsi="Arial" w:cs="Arial"/>
                <w:sz w:val="18"/>
                <w:szCs w:val="18"/>
              </w:rPr>
            </w:pPr>
            <w:r w:rsidRPr="008D20DD">
              <w:rPr>
                <w:rFonts w:ascii="Arial" w:hAnsi="Arial" w:cs="Arial"/>
                <w:sz w:val="18"/>
                <w:szCs w:val="18"/>
              </w:rPr>
              <w:t>Linijka dowódcy nr 3, szablon wojsko</w:t>
            </w:r>
            <w:r w:rsidR="00A96A60">
              <w:rPr>
                <w:rFonts w:ascii="Arial" w:hAnsi="Arial" w:cs="Arial"/>
                <w:sz w:val="18"/>
                <w:szCs w:val="18"/>
              </w:rPr>
              <w:t>wy z oznaczeniami zgodny ze stan</w:t>
            </w:r>
            <w:r w:rsidRPr="008D20DD">
              <w:rPr>
                <w:rFonts w:ascii="Arial" w:hAnsi="Arial" w:cs="Arial"/>
                <w:sz w:val="18"/>
                <w:szCs w:val="18"/>
              </w:rPr>
              <w:t>da</w:t>
            </w:r>
            <w:r w:rsidR="00A96A60">
              <w:rPr>
                <w:rFonts w:ascii="Arial" w:hAnsi="Arial" w:cs="Arial"/>
                <w:sz w:val="18"/>
                <w:szCs w:val="18"/>
              </w:rPr>
              <w:t>rdami</w:t>
            </w:r>
            <w:r w:rsidRPr="008D20DD">
              <w:rPr>
                <w:rFonts w:ascii="Arial" w:hAnsi="Arial" w:cs="Arial"/>
                <w:sz w:val="18"/>
                <w:szCs w:val="18"/>
              </w:rPr>
              <w:t xml:space="preserve"> NATO. Kolor pomarańczowo przezroczysty, wykonany z bardzo trwałego plastiku.</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Magnesy okrągłe w kolorowych plastikowych obudowach o średnicy 15 mm, lekko wypukła powierzchnia i wyżłobione krawędzie, opakowanie 10 szt. ( 2 x żółty, czerwony i niebieski, 1 x biały, zielony, szary i czarny) marka MAUL</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Magnesy okrągłe w kolorowych plastikowych obudowach o średnicy 24 mm, lekko wypukła powierzchnia i wyżłobione krawędzie, opakowanie 10 szt. ( 2 x żółty, czerwony i niebieski, 1 x biały, zielony, szary i czarny) np. MAUL</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Magnesy okrągłe w kolorowych plastikowych obudowach o średnicy 32 mm, lekko wypukła powierzchnia i wyżłobione krawędzie, opakowanie 10 szt. ( koloru niebieskiego) marka MAUL</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285750">
            <w:pPr>
              <w:spacing w:after="0" w:line="240" w:lineRule="auto"/>
              <w:rPr>
                <w:rFonts w:ascii="Arial" w:hAnsi="Arial" w:cs="Arial"/>
                <w:sz w:val="18"/>
                <w:szCs w:val="18"/>
              </w:rPr>
            </w:pPr>
            <w:r w:rsidRPr="008D20DD">
              <w:rPr>
                <w:rFonts w:ascii="Arial" w:hAnsi="Arial" w:cs="Arial"/>
                <w:sz w:val="18"/>
                <w:szCs w:val="18"/>
              </w:rPr>
              <w:t xml:space="preserve">Magnesy prostokątne w kolorowych plastikowych obudowach o wymiarze 54 x 19 mm, magnez zapewnia większą wytrzymałość - ok. 1 kg., lekko wypukła powierzchnia i wyżłobione krawędzie, opakowanie 10 szt. ( 2 x żółty, czerwony i niebieski, 1 x biały, zielony, szary i czarny) </w:t>
            </w:r>
            <w:r w:rsidR="00285750">
              <w:rPr>
                <w:rFonts w:ascii="Arial" w:hAnsi="Arial" w:cs="Arial"/>
                <w:sz w:val="18"/>
                <w:szCs w:val="18"/>
              </w:rPr>
              <w:t>np.:</w:t>
            </w:r>
            <w:r w:rsidRPr="008D20DD">
              <w:rPr>
                <w:rFonts w:ascii="Arial" w:hAnsi="Arial" w:cs="Arial"/>
                <w:sz w:val="18"/>
                <w:szCs w:val="18"/>
              </w:rPr>
              <w:t xml:space="preserve"> MAUL</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 xml:space="preserve">Nożyczki biurowe 21 cm </w:t>
            </w:r>
            <w:r w:rsidRPr="008D20DD">
              <w:rPr>
                <w:rFonts w:ascii="Arial" w:hAnsi="Arial" w:cs="Arial"/>
                <w:b/>
                <w:bCs/>
                <w:sz w:val="18"/>
                <w:szCs w:val="18"/>
              </w:rPr>
              <w:t>max 25cm</w:t>
            </w:r>
            <w:r w:rsidRPr="008D20DD">
              <w:rPr>
                <w:rFonts w:ascii="Arial" w:hAnsi="Arial" w:cs="Arial"/>
                <w:sz w:val="18"/>
                <w:szCs w:val="18"/>
              </w:rPr>
              <w:t xml:space="preserve">  z  ostrzem  stali nierdzewnej, ergonomicznie wyprofilowana  rękojeść, </w:t>
            </w:r>
            <w:r w:rsidR="00A96A60" w:rsidRPr="008D20DD">
              <w:rPr>
                <w:rFonts w:ascii="Arial" w:hAnsi="Arial" w:cs="Arial"/>
                <w:sz w:val="18"/>
                <w:szCs w:val="18"/>
              </w:rPr>
              <w:t>miękkie</w:t>
            </w:r>
            <w:r w:rsidRPr="008D20DD">
              <w:rPr>
                <w:rFonts w:ascii="Arial" w:hAnsi="Arial" w:cs="Arial"/>
                <w:sz w:val="18"/>
                <w:szCs w:val="18"/>
              </w:rPr>
              <w:t xml:space="preserve"> wnętrze uchwytu daje poczucie </w:t>
            </w:r>
            <w:r w:rsidR="00A96A60" w:rsidRPr="008D20DD">
              <w:rPr>
                <w:rFonts w:ascii="Arial" w:hAnsi="Arial" w:cs="Arial"/>
                <w:sz w:val="18"/>
                <w:szCs w:val="18"/>
              </w:rPr>
              <w:t>komfortu</w:t>
            </w:r>
            <w:r w:rsidRPr="008D20DD">
              <w:rPr>
                <w:rFonts w:ascii="Arial" w:hAnsi="Arial" w:cs="Arial"/>
                <w:sz w:val="18"/>
                <w:szCs w:val="18"/>
              </w:rPr>
              <w:t xml:space="preserve"> w czasie pracy. </w:t>
            </w:r>
            <w:r w:rsidR="00285750">
              <w:rPr>
                <w:rFonts w:ascii="Arial" w:hAnsi="Arial" w:cs="Arial"/>
                <w:sz w:val="18"/>
                <w:szCs w:val="18"/>
              </w:rPr>
              <w:t>Np.:</w:t>
            </w:r>
            <w:r w:rsidRPr="008D20DD">
              <w:rPr>
                <w:rFonts w:ascii="Arial" w:hAnsi="Arial" w:cs="Arial"/>
                <w:sz w:val="18"/>
                <w:szCs w:val="18"/>
              </w:rPr>
              <w:t>Soft Maped, Dahle</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420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Nóż uniwersalny z wymiennym ostrzem, wzmocniony, z ostrzem prowadzonym w metalowej szynie, automatyczna blokada położenia ostrza, ergonomiczna wykonana z niełamliwego plastiku obudowa, szerokość ostrza 9 mm. np. TAURUS, LEVIATAN</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Nóż uniwersalny z wymiennym ostrzem, wzmocniony, z ostrzem prowadzonym w metalowej szynie , automatyczna blokada położenia ostrza, ergonomiczna wykonana z niełamliwego plastiku obudowa, szerokość ostrza 18 mm. Np. TAURUS , LEVIATAN</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270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Ostrze wymienne do noża introligatorskiego, długość ostrza 100x18mm op. 10 szt.</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Poduszka do stempli w obudowie metalowej o wymiarach 110mmx70mm, nienasączona - czysta np. Huhua nr 2</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auto" w:fill="auto"/>
            <w:vAlign w:val="bottom"/>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 xml:space="preserve">Poduszka do stempli PMD duża metalowa 190 x 110 mm, poduszka nienasączona - czysta np. Wagraf                       </w:t>
            </w:r>
          </w:p>
        </w:tc>
        <w:tc>
          <w:tcPr>
            <w:tcW w:w="614" w:type="dxa"/>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Przybornik biurowy z przegrodami na biurko, ażurowy wykonany z metalu, powlekany czarnym lakierem, wym.: 205x103x98 mm, 1 komora na artykuły piśmienne,1 komora na drobne akcesoria biurowe (gumki, spinacze, itp.), 1 komora na karteczki, np. DONAU,                Q-CONNENCT, TAURUS</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 xml:space="preserve">Pojemnik na spinacze magnetyczne wykonany z plastiku, górna część - czarna z magnesem i okrągłym otworem do wyjmowania spinaczy, dolna część- przezroczysta, przedzielona na pół, krztałt owalny, wymiary: wysokość 70 mm, średnica 60 mm.    </w:t>
            </w:r>
          </w:p>
        </w:tc>
        <w:tc>
          <w:tcPr>
            <w:tcW w:w="614" w:type="dxa"/>
            <w:tcBorders>
              <w:top w:val="nil"/>
              <w:left w:val="nil"/>
              <w:bottom w:val="single" w:sz="4" w:space="0" w:color="auto"/>
              <w:right w:val="single" w:sz="4" w:space="0" w:color="auto"/>
            </w:tcBorders>
            <w:shd w:val="clear" w:color="000000" w:fill="FFFFFF"/>
            <w:noWrap/>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Płyn do tablic suchościeralnych- sprej do czyszczenia powierzchni suchościeralnych, tablic suchoscieralnych i interaktywnych, posiada atomizer, pojemność 250 ml np. tb clean</w:t>
            </w:r>
          </w:p>
        </w:tc>
        <w:tc>
          <w:tcPr>
            <w:tcW w:w="614" w:type="dxa"/>
            <w:tcBorders>
              <w:top w:val="nil"/>
              <w:left w:val="nil"/>
              <w:bottom w:val="single" w:sz="4" w:space="0" w:color="auto"/>
              <w:right w:val="single" w:sz="4" w:space="0" w:color="auto"/>
            </w:tcBorders>
            <w:shd w:val="clear" w:color="000000" w:fill="FFFFFF"/>
            <w:noWrap/>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649"/>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Pojemnik kwadratowy na długopisy, przeznaczony do przechowywania art. piśmienniczych, wykonany z metalowej siatki, wymiary 8x8x10 cm, kolor czarny lub srebrny</w:t>
            </w:r>
          </w:p>
        </w:tc>
        <w:tc>
          <w:tcPr>
            <w:tcW w:w="614" w:type="dxa"/>
            <w:tcBorders>
              <w:top w:val="nil"/>
              <w:left w:val="nil"/>
              <w:bottom w:val="single" w:sz="4" w:space="0" w:color="auto"/>
              <w:right w:val="single" w:sz="4" w:space="0" w:color="auto"/>
            </w:tcBorders>
            <w:shd w:val="clear" w:color="000000" w:fill="FFFFFF"/>
            <w:noWrap/>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 xml:space="preserve">Pojemnik na karteczki metalowy na biurko wykonany z metalowej siatki powlekanej czarnym lub srebrnym lakierem, wymiary: (+/- 1 cm ) 10cmx10cmx10cm </w:t>
            </w:r>
          </w:p>
        </w:tc>
        <w:tc>
          <w:tcPr>
            <w:tcW w:w="614" w:type="dxa"/>
            <w:tcBorders>
              <w:top w:val="nil"/>
              <w:left w:val="nil"/>
              <w:bottom w:val="single" w:sz="4" w:space="0" w:color="auto"/>
              <w:right w:val="single" w:sz="4" w:space="0" w:color="auto"/>
            </w:tcBorders>
            <w:shd w:val="clear" w:color="000000" w:fill="FFFFFF"/>
            <w:noWrap/>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 xml:space="preserve">Skorowidz literowy A5/96 </w:t>
            </w:r>
          </w:p>
        </w:tc>
        <w:tc>
          <w:tcPr>
            <w:tcW w:w="614" w:type="dxa"/>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110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auto" w:fill="auto"/>
            <w:vAlign w:val="bottom"/>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Stojak obrotowy na pieczątki, 16 kołków dwu poziomowy przeznaczonych na powieszenie pieczątek, wykonany z solidnego plastiku z metalową podstawą.</w:t>
            </w:r>
          </w:p>
        </w:tc>
        <w:tc>
          <w:tcPr>
            <w:tcW w:w="614" w:type="dxa"/>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8" w:space="0" w:color="auto"/>
            </w:tcBorders>
            <w:shd w:val="clear" w:color="auto" w:fill="auto"/>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Szuflada na dokumenty A4, wykonana z odpornego na pękanie polistyrenu, miejsce na umieszczenie etykiet, posiada prowadnice umożliwiające układanie szuflady jednej na drugiej kompatybilna - można je łączyć w pionie kolor - przezroczysta np. DONAU ,ESSELTE</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Tablica korkowa 90x120 cm, w ramie aluminiowej, łączoną  za pomocą plastikowych narożników, narożniki w kolorze popielatym, możliwość zawieszanie w pionie i poziomie, w komplecie elementy mocujące.</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Tablica suchościeralno-magnetyczna 150x100 cm, w ramie aluminiowej, powierzchnia wykonana z blachy akrylowej o właściwościach suchościeralno-magnetycznych, rama wykonana z anodowanego aluminium, możliwość montażu w pionie lub poziomie w 4 narożnikach, w komplecie półka na markery oraz zestaw do montażu (wkręty i kołki)</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Tablica suchościeralno-magnetyczna 240x120 cm, w ramie aluminiowej, powierzchnia wykonana z blachy akrylowej o właściwościach suchościeralno-magnetycznych, rama wykonana z anodowanego aluminium, możliwość montażu w pionie lub poziomie w 4 narożnikach, w komplecie półka na markery oraz zestaw do montażu (wkręty i kołki)</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12</w:t>
            </w:r>
          </w:p>
        </w:tc>
        <w:tc>
          <w:tcPr>
            <w:tcW w:w="1566" w:type="dxa"/>
            <w:tcBorders>
              <w:top w:val="single" w:sz="4" w:space="0" w:color="auto"/>
              <w:left w:val="single" w:sz="4" w:space="0" w:color="auto"/>
              <w:bottom w:val="single" w:sz="4" w:space="0" w:color="auto"/>
              <w:right w:val="single" w:sz="8" w:space="0" w:color="auto"/>
            </w:tcBorders>
            <w:shd w:val="clear" w:color="auto" w:fill="auto"/>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Temperówka metalowa wykonana z aluminium, wyposażona w jedno ostrze wykonane ze stali nierdzewnej, przeznaczona do ostrzenia ołówków i kredek o maksymalnej średnicy             8 mm, kolor srebrny</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566" w:type="dxa"/>
            <w:tcBorders>
              <w:top w:val="single" w:sz="4" w:space="0" w:color="auto"/>
              <w:left w:val="single" w:sz="4" w:space="0" w:color="auto"/>
              <w:bottom w:val="single" w:sz="4" w:space="0" w:color="auto"/>
              <w:right w:val="single" w:sz="8" w:space="0" w:color="auto"/>
            </w:tcBorders>
            <w:shd w:val="clear" w:color="auto" w:fill="auto"/>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 xml:space="preserve">Zszywacz biurowy obrotowy na zszywki 24/6 i 26/6, wykonany z tworzywa sztucznego, części mechaniczne z metalu, ładowany od góry, głębokość zszywania 90mm, zszywa do 12 karek </w:t>
            </w:r>
            <w:r w:rsidRPr="008D20DD">
              <w:rPr>
                <w:rFonts w:ascii="Arial" w:hAnsi="Arial" w:cs="Arial"/>
                <w:sz w:val="18"/>
                <w:szCs w:val="18"/>
              </w:rPr>
              <w:lastRenderedPageBreak/>
              <w:t xml:space="preserve">np. Eagle 9628 3 lat gwarancji  </w:t>
            </w:r>
          </w:p>
        </w:tc>
        <w:tc>
          <w:tcPr>
            <w:tcW w:w="614" w:type="dxa"/>
            <w:tcBorders>
              <w:top w:val="nil"/>
              <w:left w:val="nil"/>
              <w:bottom w:val="single" w:sz="4"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lastRenderedPageBreak/>
              <w:t>szt.</w:t>
            </w:r>
          </w:p>
        </w:tc>
        <w:tc>
          <w:tcPr>
            <w:tcW w:w="768" w:type="dxa"/>
            <w:tcBorders>
              <w:top w:val="nil"/>
              <w:left w:val="nil"/>
              <w:bottom w:val="single" w:sz="4"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566" w:type="dxa"/>
            <w:tcBorders>
              <w:top w:val="single" w:sz="4" w:space="0" w:color="auto"/>
              <w:left w:val="single" w:sz="4" w:space="0" w:color="auto"/>
              <w:bottom w:val="single" w:sz="4"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r w:rsidR="008D20DD" w:rsidRPr="008D20DD" w:rsidTr="003D301E">
        <w:trPr>
          <w:gridAfter w:val="1"/>
          <w:wAfter w:w="10" w:type="dxa"/>
          <w:trHeight w:val="340"/>
        </w:trPr>
        <w:tc>
          <w:tcPr>
            <w:tcW w:w="425" w:type="dxa"/>
            <w:tcBorders>
              <w:top w:val="single" w:sz="4" w:space="0" w:color="auto"/>
              <w:left w:val="single" w:sz="4" w:space="0" w:color="auto"/>
              <w:bottom w:val="single" w:sz="8" w:space="0" w:color="auto"/>
              <w:right w:val="single" w:sz="4" w:space="0" w:color="auto"/>
            </w:tcBorders>
            <w:vAlign w:val="center"/>
          </w:tcPr>
          <w:p w:rsidR="003D301E" w:rsidRPr="008D20DD" w:rsidRDefault="003D301E" w:rsidP="003D301E">
            <w:pPr>
              <w:pStyle w:val="font26"/>
              <w:numPr>
                <w:ilvl w:val="0"/>
                <w:numId w:val="8"/>
              </w:numPr>
              <w:spacing w:before="0" w:beforeAutospacing="0" w:after="0" w:afterAutospacing="0"/>
              <w:ind w:left="142" w:hanging="142"/>
              <w:jc w:val="center"/>
              <w:rPr>
                <w:rFonts w:eastAsia="Calibri"/>
                <w:color w:val="auto"/>
                <w:sz w:val="19"/>
                <w:szCs w:val="19"/>
                <w:lang w:eastAsia="en-US"/>
              </w:rPr>
            </w:pPr>
          </w:p>
        </w:tc>
        <w:tc>
          <w:tcPr>
            <w:tcW w:w="7601" w:type="dxa"/>
            <w:tcBorders>
              <w:top w:val="nil"/>
              <w:left w:val="nil"/>
              <w:bottom w:val="single" w:sz="8" w:space="0" w:color="auto"/>
              <w:right w:val="single" w:sz="4"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r w:rsidRPr="008D20DD">
              <w:rPr>
                <w:rFonts w:ascii="Arial" w:hAnsi="Arial" w:cs="Arial"/>
                <w:sz w:val="18"/>
                <w:szCs w:val="18"/>
              </w:rPr>
              <w:t>Zszywacz biurowy, metalowy mechanizm oraz ramie, elegancki - matowy a plastikowymi wykończeniami w odcieniach szarości, możliwość zszywania na zewnątrz, automatycznie wysuwany pojemnik na zszywki, zszywki uzupełniane czołowo, zszywa 45 kartek, zszywki 24/6 i 26/6, 24/8,26/8, pojemność 100 zszywek, podstawa wyposażona w antypoślizgowe elementy,10 lat gwarancji np. SAX 140 lub równoważny</w:t>
            </w:r>
          </w:p>
        </w:tc>
        <w:tc>
          <w:tcPr>
            <w:tcW w:w="614" w:type="dxa"/>
            <w:tcBorders>
              <w:top w:val="nil"/>
              <w:left w:val="nil"/>
              <w:bottom w:val="single" w:sz="8" w:space="0" w:color="auto"/>
              <w:right w:val="single" w:sz="4" w:space="0" w:color="auto"/>
            </w:tcBorders>
            <w:shd w:val="clear" w:color="000000" w:fill="FFFFFF"/>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8" w:space="0" w:color="auto"/>
              <w:right w:val="nil"/>
            </w:tcBorders>
            <w:shd w:val="clear" w:color="auto" w:fill="auto"/>
            <w:noWrap/>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058" w:type="dxa"/>
            <w:tcBorders>
              <w:top w:val="single" w:sz="4" w:space="0" w:color="auto"/>
              <w:left w:val="single" w:sz="4" w:space="0" w:color="auto"/>
              <w:bottom w:val="single" w:sz="8"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8"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p>
        </w:tc>
        <w:tc>
          <w:tcPr>
            <w:tcW w:w="768" w:type="dxa"/>
            <w:gridSpan w:val="2"/>
            <w:tcBorders>
              <w:top w:val="nil"/>
              <w:left w:val="nil"/>
              <w:bottom w:val="single" w:sz="8" w:space="0" w:color="auto"/>
              <w:right w:val="single" w:sz="4" w:space="0" w:color="auto"/>
            </w:tcBorders>
            <w:shd w:val="clear" w:color="auto" w:fill="auto"/>
            <w:vAlign w:val="center"/>
          </w:tcPr>
          <w:p w:rsidR="003D301E" w:rsidRPr="008D20DD" w:rsidRDefault="003D301E" w:rsidP="003D301E">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8" w:space="0" w:color="auto"/>
              <w:right w:val="nil"/>
            </w:tcBorders>
            <w:shd w:val="clear" w:color="auto" w:fill="auto"/>
            <w:vAlign w:val="center"/>
          </w:tcPr>
          <w:p w:rsidR="003D301E" w:rsidRPr="008D20DD" w:rsidRDefault="003D301E" w:rsidP="003D301E">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66" w:type="dxa"/>
            <w:tcBorders>
              <w:top w:val="single" w:sz="4" w:space="0" w:color="auto"/>
              <w:left w:val="single" w:sz="4" w:space="0" w:color="auto"/>
              <w:bottom w:val="single" w:sz="8" w:space="0" w:color="auto"/>
              <w:right w:val="single" w:sz="8" w:space="0" w:color="auto"/>
            </w:tcBorders>
            <w:shd w:val="clear" w:color="000000" w:fill="FFFFFF"/>
            <w:vAlign w:val="center"/>
          </w:tcPr>
          <w:p w:rsidR="003D301E" w:rsidRPr="008D20DD" w:rsidRDefault="003D301E" w:rsidP="003D301E">
            <w:pPr>
              <w:spacing w:after="0" w:line="240" w:lineRule="auto"/>
              <w:rPr>
                <w:rFonts w:ascii="Arial" w:hAnsi="Arial" w:cs="Arial"/>
                <w:sz w:val="18"/>
                <w:szCs w:val="18"/>
              </w:rPr>
            </w:pPr>
          </w:p>
        </w:tc>
      </w:tr>
    </w:tbl>
    <w:p w:rsidR="000F2FF9" w:rsidRPr="008D20DD" w:rsidRDefault="000F2FF9">
      <w:pPr>
        <w:suppressAutoHyphens w:val="0"/>
        <w:spacing w:after="0" w:line="240" w:lineRule="auto"/>
        <w:rPr>
          <w:rFonts w:ascii="Arial" w:eastAsia="Times New Roman" w:hAnsi="Arial" w:cs="Arial"/>
          <w:b/>
          <w:kern w:val="0"/>
          <w:sz w:val="20"/>
          <w:szCs w:val="20"/>
        </w:rPr>
      </w:pPr>
    </w:p>
    <w:p w:rsidR="001338A8" w:rsidRPr="008D20DD" w:rsidRDefault="001338A8" w:rsidP="001338A8">
      <w:pPr>
        <w:spacing w:after="0"/>
        <w:ind w:left="720"/>
        <w:jc w:val="both"/>
        <w:rPr>
          <w:rFonts w:ascii="Arial" w:hAnsi="Arial" w:cs="Arial"/>
          <w:b/>
        </w:rPr>
      </w:pPr>
      <w:r w:rsidRPr="008D20DD">
        <w:rPr>
          <w:rFonts w:ascii="Arial" w:hAnsi="Arial" w:cs="Arial"/>
          <w:b/>
        </w:rPr>
        <w:t xml:space="preserve">Część IV: </w:t>
      </w:r>
      <w:r w:rsidRPr="008D20DD">
        <w:rPr>
          <w:rFonts w:ascii="Arial" w:hAnsi="Arial" w:cs="Arial"/>
          <w:b/>
        </w:rPr>
        <w:tab/>
        <w:t>ARCHIWIZACJA BIEŻĄCA</w:t>
      </w:r>
    </w:p>
    <w:p w:rsidR="000F2FF9" w:rsidRPr="008D20DD" w:rsidRDefault="000F2FF9">
      <w:pPr>
        <w:suppressAutoHyphens w:val="0"/>
        <w:spacing w:after="0" w:line="240" w:lineRule="auto"/>
        <w:rPr>
          <w:rFonts w:ascii="Arial" w:eastAsia="Times New Roman" w:hAnsi="Arial" w:cs="Arial"/>
          <w:b/>
          <w:kern w:val="0"/>
          <w:sz w:val="20"/>
          <w:szCs w:val="20"/>
        </w:rPr>
      </w:pPr>
    </w:p>
    <w:tbl>
      <w:tblPr>
        <w:tblW w:w="15551" w:type="dxa"/>
        <w:tblInd w:w="-497" w:type="dxa"/>
        <w:tblLayout w:type="fixed"/>
        <w:tblCellMar>
          <w:left w:w="70" w:type="dxa"/>
          <w:right w:w="70" w:type="dxa"/>
        </w:tblCellMar>
        <w:tblLook w:val="00A0" w:firstRow="1" w:lastRow="0" w:firstColumn="1" w:lastColumn="0" w:noHBand="0" w:noVBand="0"/>
      </w:tblPr>
      <w:tblGrid>
        <w:gridCol w:w="567"/>
        <w:gridCol w:w="7743"/>
        <w:gridCol w:w="614"/>
        <w:gridCol w:w="768"/>
        <w:gridCol w:w="1058"/>
        <w:gridCol w:w="1689"/>
        <w:gridCol w:w="10"/>
        <w:gridCol w:w="758"/>
        <w:gridCol w:w="768"/>
        <w:gridCol w:w="1566"/>
        <w:gridCol w:w="10"/>
      </w:tblGrid>
      <w:tr w:rsidR="008D20DD" w:rsidRPr="008D20DD" w:rsidTr="00BF0EB5">
        <w:trPr>
          <w:trHeight w:val="391"/>
        </w:trPr>
        <w:tc>
          <w:tcPr>
            <w:tcW w:w="567" w:type="dxa"/>
            <w:vMerge w:val="restart"/>
            <w:tcBorders>
              <w:top w:val="single" w:sz="8" w:space="0" w:color="auto"/>
              <w:left w:val="single" w:sz="4" w:space="0" w:color="auto"/>
              <w:right w:val="single" w:sz="4"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743" w:type="dxa"/>
            <w:vMerge w:val="restart"/>
            <w:tcBorders>
              <w:top w:val="single" w:sz="8" w:space="0" w:color="auto"/>
              <w:left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4" w:space="0" w:color="auto"/>
            </w:tcBorders>
            <w:shd w:val="clear" w:color="auto" w:fill="FFFFFF"/>
            <w:vAlign w:val="center"/>
          </w:tcPr>
          <w:p w:rsidR="000F2FF9" w:rsidRPr="008D20DD" w:rsidRDefault="000F2FF9" w:rsidP="000F2FF9">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5B2261">
        <w:trPr>
          <w:gridAfter w:val="1"/>
          <w:wAfter w:w="10" w:type="dxa"/>
          <w:trHeight w:val="545"/>
        </w:trPr>
        <w:tc>
          <w:tcPr>
            <w:tcW w:w="567" w:type="dxa"/>
            <w:vMerge/>
            <w:tcBorders>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7743" w:type="dxa"/>
            <w:vMerge/>
            <w:tcBorders>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5B2261">
        <w:trPr>
          <w:gridAfter w:val="1"/>
          <w:wAfter w:w="10" w:type="dxa"/>
          <w:trHeight w:val="248"/>
        </w:trPr>
        <w:tc>
          <w:tcPr>
            <w:tcW w:w="567" w:type="dxa"/>
            <w:tcBorders>
              <w:top w:val="single" w:sz="4" w:space="0" w:color="auto"/>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743" w:type="dxa"/>
            <w:tcBorders>
              <w:top w:val="single" w:sz="4" w:space="0" w:color="auto"/>
              <w:left w:val="single" w:sz="4"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1B2AD3" w:rsidRPr="008D20DD" w:rsidTr="00A259CA">
        <w:trPr>
          <w:gridAfter w:val="1"/>
          <w:wAfter w:w="10" w:type="dxa"/>
          <w:trHeight w:val="438"/>
        </w:trPr>
        <w:tc>
          <w:tcPr>
            <w:tcW w:w="567" w:type="dxa"/>
            <w:tcBorders>
              <w:top w:val="single" w:sz="4" w:space="0" w:color="auto"/>
              <w:left w:val="single" w:sz="4" w:space="0" w:color="auto"/>
              <w:bottom w:val="single" w:sz="4" w:space="0" w:color="auto"/>
              <w:right w:val="single" w:sz="4" w:space="0" w:color="auto"/>
            </w:tcBorders>
            <w:vAlign w:val="center"/>
          </w:tcPr>
          <w:p w:rsidR="001B2AD3" w:rsidRPr="008D20DD" w:rsidRDefault="001B2AD3" w:rsidP="001B2AD3">
            <w:pPr>
              <w:pStyle w:val="Akapitzlist"/>
              <w:numPr>
                <w:ilvl w:val="0"/>
                <w:numId w:val="9"/>
              </w:numPr>
              <w:suppressAutoHyphens w:val="0"/>
              <w:spacing w:after="0" w:line="240" w:lineRule="auto"/>
              <w:ind w:hanging="577"/>
              <w:jc w:val="center"/>
              <w:rPr>
                <w:rFonts w:ascii="Arial" w:eastAsia="Calibri" w:hAnsi="Arial" w:cs="Arial"/>
                <w:kern w:val="0"/>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B2AD3" w:rsidRPr="008D20DD" w:rsidRDefault="001B2AD3" w:rsidP="001B2AD3">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 xml:space="preserve">Grzbiety do bindowania plastikowe 25 mm((1''), pakowane po 50 szt. np. Argo, OPUS niebieski  </w:t>
            </w:r>
          </w:p>
        </w:tc>
        <w:tc>
          <w:tcPr>
            <w:tcW w:w="614" w:type="dxa"/>
            <w:tcBorders>
              <w:top w:val="single" w:sz="4" w:space="0" w:color="auto"/>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1B2AD3" w:rsidRPr="008D20DD" w:rsidRDefault="001B2AD3" w:rsidP="001B2AD3">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1B2AD3" w:rsidRPr="008D20DD" w:rsidRDefault="001B2AD3" w:rsidP="001B2AD3">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uppressAutoHyphens w:val="0"/>
              <w:spacing w:after="0" w:line="240" w:lineRule="auto"/>
              <w:rPr>
                <w:rFonts w:ascii="Arial" w:eastAsia="Times New Roman" w:hAnsi="Arial" w:cs="Arial"/>
                <w:kern w:val="0"/>
                <w:sz w:val="18"/>
                <w:szCs w:val="18"/>
                <w:lang w:eastAsia="pl-PL"/>
              </w:rPr>
            </w:pPr>
          </w:p>
        </w:tc>
      </w:tr>
      <w:tr w:rsidR="001B2AD3"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1B2AD3" w:rsidRPr="008D20DD" w:rsidRDefault="001B2AD3" w:rsidP="001B2AD3">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rPr>
                <w:rFonts w:ascii="Arial" w:hAnsi="Arial" w:cs="Arial"/>
                <w:sz w:val="18"/>
                <w:szCs w:val="18"/>
              </w:rPr>
            </w:pPr>
            <w:r w:rsidRPr="008D20DD">
              <w:rPr>
                <w:rFonts w:ascii="Arial" w:hAnsi="Arial" w:cs="Arial"/>
                <w:sz w:val="18"/>
                <w:szCs w:val="18"/>
              </w:rPr>
              <w:t xml:space="preserve">Grzbiety do bindowania plastikowe 38 mm((1-1/2''), pakowane po 50 szt. np. Argo, OPUS niebieski </w:t>
            </w:r>
          </w:p>
        </w:tc>
        <w:tc>
          <w:tcPr>
            <w:tcW w:w="614" w:type="dxa"/>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1B2AD3" w:rsidRPr="008D20DD" w:rsidRDefault="001B2AD3" w:rsidP="001B2AD3">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rPr>
                <w:rFonts w:ascii="Arial" w:hAnsi="Arial" w:cs="Arial"/>
                <w:sz w:val="18"/>
                <w:szCs w:val="18"/>
              </w:rPr>
            </w:pPr>
          </w:p>
        </w:tc>
      </w:tr>
      <w:tr w:rsidR="001B2AD3"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1B2AD3" w:rsidRPr="008D20DD" w:rsidRDefault="001B2AD3" w:rsidP="001B2AD3">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rPr>
                <w:rFonts w:ascii="Arial" w:hAnsi="Arial" w:cs="Arial"/>
                <w:sz w:val="18"/>
                <w:szCs w:val="18"/>
              </w:rPr>
            </w:pPr>
            <w:r w:rsidRPr="008D20DD">
              <w:rPr>
                <w:rFonts w:ascii="Arial" w:hAnsi="Arial" w:cs="Arial"/>
                <w:sz w:val="18"/>
                <w:szCs w:val="18"/>
              </w:rPr>
              <w:t xml:space="preserve">Grzbiety do bindowania plastikowe 45 mm((1-3/4''), pakowane po 50 szt. np. Argo, OPUS niebieski </w:t>
            </w:r>
          </w:p>
        </w:tc>
        <w:tc>
          <w:tcPr>
            <w:tcW w:w="614" w:type="dxa"/>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1B2AD3" w:rsidRPr="008D20DD" w:rsidRDefault="001B2AD3" w:rsidP="001B2AD3">
            <w:pPr>
              <w:spacing w:after="0" w:line="240" w:lineRule="auto"/>
              <w:jc w:val="center"/>
              <w:rPr>
                <w:rFonts w:ascii="Arial" w:hAnsi="Arial" w:cs="Arial"/>
                <w:bCs/>
                <w:sz w:val="18"/>
                <w:szCs w:val="18"/>
              </w:rPr>
            </w:pPr>
            <w:r w:rsidRPr="008D20DD">
              <w:rPr>
                <w:rFonts w:ascii="Arial" w:hAnsi="Arial" w:cs="Arial"/>
                <w:bCs/>
                <w:sz w:val="18"/>
                <w:szCs w:val="18"/>
              </w:rPr>
              <w:t>15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r w:rsidRPr="008D20DD">
              <w:rPr>
                <w:rFonts w:ascii="Arial" w:hAnsi="Arial" w:cs="Arial"/>
                <w:bCs/>
                <w:sz w:val="18"/>
                <w:szCs w:val="18"/>
              </w:rPr>
              <w:t>15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rPr>
                <w:rFonts w:ascii="Arial" w:hAnsi="Arial" w:cs="Arial"/>
                <w:sz w:val="18"/>
                <w:szCs w:val="18"/>
              </w:rPr>
            </w:pPr>
          </w:p>
        </w:tc>
      </w:tr>
      <w:tr w:rsidR="001B2AD3" w:rsidRPr="008D20DD" w:rsidTr="001B2AD3">
        <w:trPr>
          <w:gridAfter w:val="1"/>
          <w:wAfter w:w="10" w:type="dxa"/>
          <w:trHeight w:val="482"/>
        </w:trPr>
        <w:tc>
          <w:tcPr>
            <w:tcW w:w="567" w:type="dxa"/>
            <w:tcBorders>
              <w:top w:val="single" w:sz="4" w:space="0" w:color="auto"/>
              <w:left w:val="single" w:sz="4" w:space="0" w:color="auto"/>
              <w:bottom w:val="single" w:sz="4" w:space="0" w:color="auto"/>
              <w:right w:val="single" w:sz="4" w:space="0" w:color="auto"/>
            </w:tcBorders>
            <w:vAlign w:val="center"/>
          </w:tcPr>
          <w:p w:rsidR="001B2AD3" w:rsidRPr="008D20DD" w:rsidRDefault="001B2AD3" w:rsidP="001B2AD3">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CB0616" w:rsidRDefault="001B2AD3" w:rsidP="001B2AD3">
            <w:pPr>
              <w:spacing w:after="0" w:line="240" w:lineRule="auto"/>
              <w:rPr>
                <w:rFonts w:ascii="Arial" w:hAnsi="Arial" w:cs="Arial"/>
                <w:sz w:val="18"/>
                <w:szCs w:val="18"/>
              </w:rPr>
            </w:pPr>
            <w:r w:rsidRPr="008D20DD">
              <w:rPr>
                <w:rFonts w:ascii="Arial" w:hAnsi="Arial" w:cs="Arial"/>
                <w:sz w:val="18"/>
                <w:szCs w:val="18"/>
              </w:rPr>
              <w:t xml:space="preserve">Grzbiety do bindowania plastikowe 51 mm((2''), pakowane po 50 szt. np.  Argo, OPUS </w:t>
            </w:r>
          </w:p>
          <w:p w:rsidR="001B2AD3" w:rsidRPr="008D20DD" w:rsidRDefault="001B2AD3" w:rsidP="001B2AD3">
            <w:pPr>
              <w:spacing w:after="0" w:line="240" w:lineRule="auto"/>
              <w:rPr>
                <w:rFonts w:ascii="Arial" w:hAnsi="Arial" w:cs="Arial"/>
                <w:sz w:val="18"/>
                <w:szCs w:val="18"/>
              </w:rPr>
            </w:pPr>
            <w:r w:rsidRPr="008D20DD">
              <w:rPr>
                <w:rFonts w:ascii="Arial" w:hAnsi="Arial" w:cs="Arial"/>
                <w:sz w:val="18"/>
                <w:szCs w:val="18"/>
              </w:rPr>
              <w:t xml:space="preserve">niebieski </w:t>
            </w:r>
          </w:p>
        </w:tc>
        <w:tc>
          <w:tcPr>
            <w:tcW w:w="614" w:type="dxa"/>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1B2AD3" w:rsidRPr="008D20DD" w:rsidRDefault="001B2AD3" w:rsidP="001B2AD3">
            <w:pPr>
              <w:spacing w:after="0" w:line="240" w:lineRule="auto"/>
              <w:jc w:val="center"/>
              <w:rPr>
                <w:rFonts w:ascii="Arial" w:hAnsi="Arial" w:cs="Arial"/>
                <w:bCs/>
                <w:sz w:val="18"/>
                <w:szCs w:val="18"/>
              </w:rPr>
            </w:pPr>
            <w:r w:rsidRPr="008D20DD">
              <w:rPr>
                <w:rFonts w:ascii="Arial" w:hAnsi="Arial" w:cs="Arial"/>
                <w:bCs/>
                <w:sz w:val="18"/>
                <w:szCs w:val="18"/>
              </w:rPr>
              <w:t>15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1B2AD3" w:rsidRPr="008D20DD" w:rsidRDefault="001B2AD3" w:rsidP="001B2AD3">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1B2AD3" w:rsidRPr="008D20DD" w:rsidRDefault="001B2AD3" w:rsidP="001B2AD3">
            <w:pPr>
              <w:spacing w:after="0" w:line="240" w:lineRule="auto"/>
              <w:jc w:val="center"/>
              <w:rPr>
                <w:rFonts w:ascii="Arial" w:hAnsi="Arial" w:cs="Arial"/>
                <w:bCs/>
                <w:sz w:val="18"/>
                <w:szCs w:val="18"/>
              </w:rPr>
            </w:pPr>
            <w:r w:rsidRPr="008D20DD">
              <w:rPr>
                <w:rFonts w:ascii="Arial" w:hAnsi="Arial" w:cs="Arial"/>
                <w:bCs/>
                <w:sz w:val="18"/>
                <w:szCs w:val="18"/>
              </w:rPr>
              <w:t>15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1B2AD3" w:rsidRPr="008D20DD" w:rsidRDefault="001B2AD3" w:rsidP="001B2AD3">
            <w:pPr>
              <w:spacing w:after="0" w:line="240" w:lineRule="auto"/>
              <w:rPr>
                <w:rFonts w:ascii="Arial" w:hAnsi="Arial" w:cs="Arial"/>
                <w:sz w:val="18"/>
                <w:szCs w:val="18"/>
              </w:rPr>
            </w:pPr>
          </w:p>
        </w:tc>
      </w:tr>
      <w:tr w:rsidR="000B1946"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0B1946" w:rsidRPr="008D20DD" w:rsidRDefault="000B1946" w:rsidP="000B1946">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noWrap/>
            <w:vAlign w:val="center"/>
          </w:tcPr>
          <w:p w:rsidR="000B1946" w:rsidRPr="00FA6A84" w:rsidRDefault="00FA6A84" w:rsidP="00FA6A84">
            <w:pPr>
              <w:spacing w:after="0" w:line="240" w:lineRule="auto"/>
              <w:rPr>
                <w:rFonts w:ascii="Arial" w:hAnsi="Arial" w:cs="Arial"/>
                <w:sz w:val="18"/>
                <w:szCs w:val="18"/>
              </w:rPr>
            </w:pPr>
            <w:r w:rsidRPr="00FA6A84">
              <w:rPr>
                <w:rFonts w:ascii="Arial" w:hAnsi="Arial" w:cs="Arial"/>
                <w:sz w:val="18"/>
                <w:szCs w:val="18"/>
              </w:rPr>
              <w:t>Grzbiety wsuwane plastikowe, 3 mm</w:t>
            </w:r>
            <w:r w:rsidRPr="00FA6A84">
              <w:rPr>
                <w:rFonts w:ascii="Arial" w:hAnsi="Arial" w:cs="Arial"/>
                <w:sz w:val="18"/>
                <w:szCs w:val="18"/>
              </w:rPr>
              <w:t xml:space="preserve"> </w:t>
            </w:r>
            <w:r w:rsidRPr="00FA6A84">
              <w:t>(</w:t>
            </w:r>
            <w:r w:rsidRPr="00FA6A84">
              <w:rPr>
                <w:rFonts w:ascii="Arial" w:hAnsi="Arial" w:cs="Arial"/>
                <w:sz w:val="18"/>
                <w:szCs w:val="18"/>
              </w:rPr>
              <w:t>dopuszcza się 4 mm), o formacie A4, zaokrąglone końce ułatwiające wkładanie dokumentów (</w:t>
            </w:r>
            <w:r w:rsidRPr="00FA6A84">
              <w:rPr>
                <w:rFonts w:ascii="Arial" w:hAnsi="Arial" w:cs="Arial"/>
                <w:i/>
                <w:sz w:val="18"/>
                <w:szCs w:val="18"/>
                <w:lang w:eastAsia="pl-PL"/>
              </w:rPr>
              <w:t xml:space="preserve">dopuszcza jedną </w:t>
            </w:r>
            <w:r w:rsidRPr="00FA6A84">
              <w:rPr>
                <w:rFonts w:ascii="Arial" w:hAnsi="Arial" w:cs="Arial"/>
                <w:i/>
                <w:color w:val="000000"/>
                <w:sz w:val="18"/>
                <w:szCs w:val="18"/>
                <w:lang w:eastAsia="pl-PL"/>
              </w:rPr>
              <w:t>zaokrągloną końcówkę)</w:t>
            </w:r>
            <w:r w:rsidRPr="00FA6A84">
              <w:rPr>
                <w:rFonts w:ascii="Arial" w:hAnsi="Arial" w:cs="Arial"/>
                <w:sz w:val="18"/>
                <w:szCs w:val="18"/>
              </w:rPr>
              <w:t>, grzbiet listwy półokrągły, op. 50 szt. np. LEITZ, OPUS czarne</w:t>
            </w:r>
          </w:p>
        </w:tc>
        <w:tc>
          <w:tcPr>
            <w:tcW w:w="614" w:type="dxa"/>
            <w:tcBorders>
              <w:top w:val="nil"/>
              <w:left w:val="nil"/>
              <w:bottom w:val="single" w:sz="4" w:space="0" w:color="auto"/>
              <w:right w:val="single" w:sz="4" w:space="0" w:color="auto"/>
            </w:tcBorders>
            <w:shd w:val="clear" w:color="auto" w:fill="auto"/>
            <w:noWrap/>
            <w:vAlign w:val="center"/>
          </w:tcPr>
          <w:p w:rsidR="000B1946" w:rsidRPr="00FA6A84" w:rsidRDefault="000B1946" w:rsidP="000B1946">
            <w:pPr>
              <w:spacing w:after="0" w:line="240" w:lineRule="auto"/>
              <w:jc w:val="center"/>
              <w:rPr>
                <w:rFonts w:ascii="Arial" w:hAnsi="Arial" w:cs="Arial"/>
                <w:sz w:val="18"/>
                <w:szCs w:val="18"/>
              </w:rPr>
            </w:pPr>
            <w:r w:rsidRPr="00FA6A84">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0B1946" w:rsidRPr="008D20DD" w:rsidRDefault="000B1946" w:rsidP="000B1946">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946" w:rsidRPr="008D20DD" w:rsidRDefault="000B1946" w:rsidP="000B1946">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0B1946" w:rsidRPr="008D20DD" w:rsidRDefault="000B1946" w:rsidP="000B1946">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0B1946" w:rsidRPr="008D20DD" w:rsidRDefault="000B1946" w:rsidP="000B1946">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0B1946" w:rsidRPr="008D20DD" w:rsidRDefault="000B1946" w:rsidP="000B1946">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0B1946" w:rsidRPr="008D20DD" w:rsidRDefault="000B1946" w:rsidP="000B1946">
            <w:pPr>
              <w:spacing w:after="0" w:line="240" w:lineRule="auto"/>
              <w:rPr>
                <w:rFonts w:ascii="Arial" w:hAnsi="Arial" w:cs="Arial"/>
                <w:sz w:val="18"/>
                <w:szCs w:val="18"/>
              </w:rPr>
            </w:pPr>
          </w:p>
        </w:tc>
      </w:tr>
      <w:tr w:rsidR="00FA6A84"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A6A84" w:rsidRPr="008D20DD" w:rsidRDefault="00FA6A84" w:rsidP="00FA6A84">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rPr>
                <w:rFonts w:ascii="Arial" w:hAnsi="Arial" w:cs="Arial"/>
                <w:sz w:val="18"/>
                <w:szCs w:val="18"/>
              </w:rPr>
            </w:pPr>
            <w:r w:rsidRPr="008D20DD">
              <w:rPr>
                <w:rFonts w:ascii="Arial" w:hAnsi="Arial" w:cs="Arial"/>
                <w:sz w:val="18"/>
                <w:szCs w:val="18"/>
              </w:rPr>
              <w:t>Grzbiety wsuwane plastikowe, 6 mm, o formacie A4, zaokrąglone końce ułatwiające wkładanie dokumentów</w:t>
            </w:r>
            <w:r>
              <w:rPr>
                <w:rFonts w:ascii="Arial" w:hAnsi="Arial" w:cs="Arial"/>
                <w:sz w:val="18"/>
                <w:szCs w:val="18"/>
              </w:rPr>
              <w:t xml:space="preserve"> </w:t>
            </w:r>
            <w:r w:rsidRPr="00FE5FFB">
              <w:rPr>
                <w:rFonts w:ascii="Arial" w:hAnsi="Arial" w:cs="Arial"/>
                <w:sz w:val="18"/>
                <w:szCs w:val="18"/>
              </w:rPr>
              <w:t>(</w:t>
            </w:r>
            <w:r w:rsidRPr="00FE5FFB">
              <w:rPr>
                <w:rFonts w:ascii="Arial" w:hAnsi="Arial" w:cs="Arial"/>
                <w:i/>
                <w:color w:val="000000"/>
                <w:sz w:val="18"/>
                <w:szCs w:val="18"/>
                <w:lang w:eastAsia="pl-PL"/>
              </w:rPr>
              <w:t>dopuszcza jedną zaokrągloną końcówkę</w:t>
            </w:r>
            <w:r>
              <w:rPr>
                <w:rFonts w:ascii="Arial" w:hAnsi="Arial" w:cs="Arial"/>
                <w:i/>
                <w:color w:val="000000"/>
                <w:sz w:val="18"/>
                <w:szCs w:val="18"/>
                <w:lang w:eastAsia="pl-PL"/>
              </w:rPr>
              <w:t>)</w:t>
            </w:r>
            <w:r w:rsidRPr="008D20DD">
              <w:rPr>
                <w:rFonts w:ascii="Arial" w:hAnsi="Arial" w:cs="Arial"/>
                <w:sz w:val="18"/>
                <w:szCs w:val="18"/>
              </w:rPr>
              <w:t xml:space="preserve">, grzbiet listwy półokrągły, op. 50 szt. np. LEITZ, OPUS niebieskie  </w:t>
            </w:r>
          </w:p>
        </w:tc>
        <w:tc>
          <w:tcPr>
            <w:tcW w:w="614" w:type="dxa"/>
            <w:tcBorders>
              <w:top w:val="nil"/>
              <w:left w:val="nil"/>
              <w:bottom w:val="single" w:sz="4" w:space="0" w:color="auto"/>
              <w:right w:val="single" w:sz="4" w:space="0" w:color="auto"/>
            </w:tcBorders>
            <w:shd w:val="clear" w:color="auto" w:fill="auto"/>
            <w:noWrap/>
            <w:vAlign w:val="center"/>
          </w:tcPr>
          <w:p w:rsidR="00FA6A84" w:rsidRPr="008D20DD" w:rsidRDefault="00FA6A84" w:rsidP="00FA6A8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84" w:rsidRPr="008D20DD" w:rsidRDefault="00FA6A84" w:rsidP="00FA6A8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rPr>
                <w:rFonts w:ascii="Arial" w:hAnsi="Arial" w:cs="Arial"/>
                <w:sz w:val="18"/>
                <w:szCs w:val="18"/>
              </w:rPr>
            </w:pPr>
          </w:p>
        </w:tc>
      </w:tr>
      <w:tr w:rsidR="00FA6A84" w:rsidRPr="008D20DD" w:rsidTr="00BB5A1A">
        <w:trPr>
          <w:gridAfter w:val="1"/>
          <w:wAfter w:w="10" w:type="dxa"/>
          <w:trHeight w:val="658"/>
        </w:trPr>
        <w:tc>
          <w:tcPr>
            <w:tcW w:w="567" w:type="dxa"/>
            <w:tcBorders>
              <w:top w:val="single" w:sz="4" w:space="0" w:color="auto"/>
              <w:left w:val="single" w:sz="4" w:space="0" w:color="auto"/>
              <w:bottom w:val="single" w:sz="4" w:space="0" w:color="auto"/>
              <w:right w:val="single" w:sz="4" w:space="0" w:color="auto"/>
            </w:tcBorders>
            <w:vAlign w:val="center"/>
          </w:tcPr>
          <w:p w:rsidR="00FA6A84" w:rsidRPr="008D20DD" w:rsidRDefault="00FA6A84" w:rsidP="00FA6A84">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rPr>
                <w:rFonts w:ascii="Arial" w:hAnsi="Arial" w:cs="Arial"/>
                <w:sz w:val="18"/>
                <w:szCs w:val="18"/>
              </w:rPr>
            </w:pPr>
            <w:r w:rsidRPr="008D20DD">
              <w:rPr>
                <w:rFonts w:ascii="Arial" w:hAnsi="Arial" w:cs="Arial"/>
                <w:sz w:val="18"/>
                <w:szCs w:val="18"/>
              </w:rPr>
              <w:t>Grzbiety wsuwane plastikowe, 12 mm o formacie A4, zaokrąglone końce ułatwiające wkładanie dokumentów</w:t>
            </w:r>
            <w:r>
              <w:rPr>
                <w:rFonts w:ascii="Arial" w:hAnsi="Arial" w:cs="Arial"/>
                <w:sz w:val="18"/>
                <w:szCs w:val="18"/>
              </w:rPr>
              <w:t xml:space="preserve"> </w:t>
            </w:r>
            <w:r w:rsidRPr="00FE5FFB">
              <w:rPr>
                <w:rFonts w:ascii="Arial" w:hAnsi="Arial" w:cs="Arial"/>
                <w:sz w:val="18"/>
                <w:szCs w:val="18"/>
              </w:rPr>
              <w:t>(</w:t>
            </w:r>
            <w:r w:rsidRPr="00FE5FFB">
              <w:rPr>
                <w:rFonts w:ascii="Arial" w:hAnsi="Arial" w:cs="Arial"/>
                <w:i/>
                <w:color w:val="000000"/>
                <w:sz w:val="18"/>
                <w:szCs w:val="18"/>
                <w:lang w:eastAsia="pl-PL"/>
              </w:rPr>
              <w:t>dopuszcza jedną zaokrągloną końcówkę</w:t>
            </w:r>
            <w:r>
              <w:rPr>
                <w:rFonts w:ascii="Arial" w:hAnsi="Arial" w:cs="Arial"/>
                <w:i/>
                <w:color w:val="000000"/>
                <w:sz w:val="18"/>
                <w:szCs w:val="18"/>
                <w:lang w:eastAsia="pl-PL"/>
              </w:rPr>
              <w:t>)</w:t>
            </w:r>
            <w:r w:rsidRPr="008D20DD">
              <w:rPr>
                <w:rFonts w:ascii="Arial" w:hAnsi="Arial" w:cs="Arial"/>
                <w:sz w:val="18"/>
                <w:szCs w:val="18"/>
              </w:rPr>
              <w:t xml:space="preserve">, grzbiet listwy półokrągły, op. 25 szt. np. LEITZ czarne </w:t>
            </w:r>
          </w:p>
        </w:tc>
        <w:tc>
          <w:tcPr>
            <w:tcW w:w="614" w:type="dxa"/>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FA6A84" w:rsidRPr="008D20DD" w:rsidRDefault="00FA6A84" w:rsidP="00FA6A84">
            <w:pPr>
              <w:spacing w:after="0" w:line="240" w:lineRule="auto"/>
              <w:jc w:val="center"/>
              <w:rPr>
                <w:rFonts w:ascii="Arial" w:hAnsi="Arial" w:cs="Arial"/>
                <w:bCs/>
                <w:sz w:val="18"/>
                <w:szCs w:val="18"/>
              </w:rPr>
            </w:pPr>
            <w:r w:rsidRPr="008D20DD">
              <w:rPr>
                <w:rFonts w:ascii="Arial" w:hAnsi="Arial" w:cs="Arial"/>
                <w:bCs/>
                <w:sz w:val="18"/>
                <w:szCs w:val="18"/>
              </w:rPr>
              <w:t>55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r w:rsidRPr="008D20DD">
              <w:rPr>
                <w:rFonts w:ascii="Arial" w:hAnsi="Arial" w:cs="Arial"/>
                <w:bCs/>
                <w:sz w:val="18"/>
                <w:szCs w:val="18"/>
              </w:rPr>
              <w:t>55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rPr>
                <w:rFonts w:ascii="Arial" w:hAnsi="Arial" w:cs="Arial"/>
                <w:sz w:val="18"/>
                <w:szCs w:val="18"/>
              </w:rPr>
            </w:pPr>
          </w:p>
        </w:tc>
      </w:tr>
      <w:tr w:rsidR="00FA6A84"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A6A84" w:rsidRPr="008D20DD" w:rsidRDefault="00FA6A84" w:rsidP="00FA6A84">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rPr>
                <w:rFonts w:ascii="Arial" w:hAnsi="Arial" w:cs="Arial"/>
                <w:sz w:val="18"/>
                <w:szCs w:val="18"/>
              </w:rPr>
            </w:pPr>
            <w:r w:rsidRPr="008D20DD">
              <w:rPr>
                <w:rFonts w:ascii="Arial" w:hAnsi="Arial" w:cs="Arial"/>
                <w:sz w:val="18"/>
                <w:szCs w:val="18"/>
              </w:rPr>
              <w:t xml:space="preserve">Grzbiety wsuwane plastikowe,15 mm o formacie A4, zaokrąglone końce ułatwiające wkładanie dokumentów, </w:t>
            </w:r>
            <w:r w:rsidRPr="00FE5FFB">
              <w:rPr>
                <w:rFonts w:ascii="Arial" w:hAnsi="Arial" w:cs="Arial"/>
                <w:sz w:val="18"/>
                <w:szCs w:val="18"/>
              </w:rPr>
              <w:t>(</w:t>
            </w:r>
            <w:r w:rsidRPr="00FE5FFB">
              <w:rPr>
                <w:rFonts w:ascii="Arial" w:hAnsi="Arial" w:cs="Arial"/>
                <w:i/>
                <w:color w:val="000000"/>
                <w:sz w:val="18"/>
                <w:szCs w:val="18"/>
                <w:lang w:eastAsia="pl-PL"/>
              </w:rPr>
              <w:t>dopuszcza jedną zaokrągloną końcówkę</w:t>
            </w:r>
            <w:r>
              <w:rPr>
                <w:rFonts w:ascii="Arial" w:hAnsi="Arial" w:cs="Arial"/>
                <w:i/>
                <w:color w:val="000000"/>
                <w:sz w:val="18"/>
                <w:szCs w:val="18"/>
                <w:lang w:eastAsia="pl-PL"/>
              </w:rPr>
              <w:t xml:space="preserve">) </w:t>
            </w:r>
            <w:r w:rsidRPr="008D20DD">
              <w:rPr>
                <w:rFonts w:ascii="Arial" w:hAnsi="Arial" w:cs="Arial"/>
                <w:sz w:val="18"/>
                <w:szCs w:val="18"/>
              </w:rPr>
              <w:t xml:space="preserve">grzbiet listwy półokrągły, op. 25 szt. np. LEITZ czarne </w:t>
            </w:r>
          </w:p>
        </w:tc>
        <w:tc>
          <w:tcPr>
            <w:tcW w:w="614" w:type="dxa"/>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FA6A84" w:rsidRPr="008D20DD" w:rsidRDefault="00FA6A84" w:rsidP="00FA6A8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FA6A84" w:rsidRPr="008D20DD" w:rsidRDefault="00FA6A84" w:rsidP="00FA6A8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FA6A84" w:rsidRPr="008D20DD" w:rsidRDefault="00FA6A84" w:rsidP="00FA6A8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A6A84" w:rsidRPr="008D20DD" w:rsidRDefault="00FA6A84" w:rsidP="00FA6A84">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Klips archiwizacyjny</w:t>
            </w:r>
            <w:r w:rsidRPr="008D20DD">
              <w:rPr>
                <w:rFonts w:ascii="Arial" w:hAnsi="Arial" w:cs="Arial"/>
                <w:sz w:val="18"/>
                <w:szCs w:val="18"/>
                <w:u w:val="single"/>
              </w:rPr>
              <w:t xml:space="preserve"> nie atestowany,</w:t>
            </w:r>
            <w:r w:rsidRPr="008D20DD">
              <w:rPr>
                <w:rFonts w:ascii="Arial" w:hAnsi="Arial" w:cs="Arial"/>
                <w:sz w:val="18"/>
                <w:szCs w:val="18"/>
              </w:rPr>
              <w:t xml:space="preserve"> łącznik wykonany z polipropylenu, części giętkie z polietylenu o dużej wytrzymałości   /100 szt. w opakowaniu/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Klip </w:t>
            </w:r>
            <w:r w:rsidR="00117C7B" w:rsidRPr="008D20DD">
              <w:rPr>
                <w:rFonts w:ascii="Arial" w:hAnsi="Arial" w:cs="Arial"/>
                <w:sz w:val="18"/>
                <w:szCs w:val="18"/>
              </w:rPr>
              <w:t>archiwizacyjny</w:t>
            </w:r>
            <w:r w:rsidRPr="008D20DD">
              <w:rPr>
                <w:rFonts w:ascii="Arial" w:hAnsi="Arial" w:cs="Arial"/>
                <w:sz w:val="18"/>
                <w:szCs w:val="18"/>
              </w:rPr>
              <w:t xml:space="preserve"> - w zestawie uchwyt transferowy do szybkiego przekładania dokumentów z segregatora na klips, zestaw umożliwia swobodne korzystanie ze </w:t>
            </w:r>
            <w:r w:rsidR="00117C7B" w:rsidRPr="008D20DD">
              <w:rPr>
                <w:rFonts w:ascii="Arial" w:hAnsi="Arial" w:cs="Arial"/>
                <w:sz w:val="18"/>
                <w:szCs w:val="18"/>
              </w:rPr>
              <w:t>spiętych</w:t>
            </w:r>
            <w:r w:rsidRPr="008D20DD">
              <w:rPr>
                <w:rFonts w:ascii="Arial" w:hAnsi="Arial" w:cs="Arial"/>
                <w:sz w:val="18"/>
                <w:szCs w:val="18"/>
              </w:rPr>
              <w:t xml:space="preserve"> dokumentów w celu </w:t>
            </w:r>
            <w:r w:rsidRPr="008D20DD">
              <w:rPr>
                <w:rFonts w:ascii="Arial" w:hAnsi="Arial" w:cs="Arial"/>
                <w:sz w:val="18"/>
                <w:szCs w:val="18"/>
              </w:rPr>
              <w:lastRenderedPageBreak/>
              <w:t>dokładania pojedynczych kartek czy tez kopiowania,</w:t>
            </w:r>
            <w:r w:rsidR="00117C7B">
              <w:rPr>
                <w:rFonts w:ascii="Arial" w:hAnsi="Arial" w:cs="Arial"/>
                <w:sz w:val="18"/>
                <w:szCs w:val="18"/>
              </w:rPr>
              <w:t xml:space="preserve"> </w:t>
            </w:r>
            <w:r w:rsidRPr="008D20DD">
              <w:rPr>
                <w:rFonts w:ascii="Arial" w:hAnsi="Arial" w:cs="Arial"/>
                <w:sz w:val="18"/>
                <w:szCs w:val="18"/>
              </w:rPr>
              <w:t xml:space="preserve">skanowania, pojemność spinacza do 600 kartek, wykonany z polipropylenu, długość 100mm, op. 100 szt., np. KOMI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lastRenderedPageBreak/>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Klipy do dokumentów 19mm/12szt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660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660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Klipy do dokumentów 25mm /12szt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Klipy do dokumentów 32mm /12szt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Klipy do dokumentów 41mm /12szt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Klipy do dokumentów 51mm /12szt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3B3F0A" w:rsidRDefault="00BB5A1A" w:rsidP="00016288">
            <w:pPr>
              <w:shd w:val="clear" w:color="auto" w:fill="FFFFFF"/>
              <w:suppressAutoHyphens w:val="0"/>
              <w:spacing w:after="0" w:line="240" w:lineRule="auto"/>
              <w:textAlignment w:val="baseline"/>
              <w:rPr>
                <w:rFonts w:ascii="Arial" w:eastAsia="Times New Roman" w:hAnsi="Arial" w:cs="Arial"/>
                <w:color w:val="555454"/>
                <w:kern w:val="0"/>
                <w:sz w:val="18"/>
                <w:szCs w:val="18"/>
                <w:lang w:eastAsia="pl-PL"/>
              </w:rPr>
            </w:pPr>
            <w:r w:rsidRPr="007F62B6">
              <w:rPr>
                <w:rFonts w:ascii="Arial" w:hAnsi="Arial" w:cs="Arial"/>
                <w:sz w:val="18"/>
                <w:szCs w:val="18"/>
              </w:rPr>
              <w:t xml:space="preserve">Koszulki krystaliczne, A-5 do dokumentów wykonane z folii PP, 50 mic., przezroczyste, otwierane od góry, pasek perforowany wzmocniony, </w:t>
            </w:r>
            <w:r w:rsidRPr="007F62B6">
              <w:rPr>
                <w:rFonts w:ascii="Arial" w:hAnsi="Arial" w:cs="Arial"/>
                <w:color w:val="555454"/>
                <w:sz w:val="18"/>
                <w:szCs w:val="18"/>
                <w:lang w:eastAsia="pl-PL"/>
              </w:rPr>
              <w:t xml:space="preserve">ilość dziurek do wpięcia: </w:t>
            </w:r>
            <w:r w:rsidRPr="007F62B6">
              <w:rPr>
                <w:rFonts w:ascii="Arial" w:hAnsi="Arial" w:cs="Arial"/>
                <w:b/>
                <w:color w:val="555454"/>
                <w:sz w:val="18"/>
                <w:szCs w:val="18"/>
                <w:lang w:eastAsia="pl-PL"/>
              </w:rPr>
              <w:t>9</w:t>
            </w:r>
            <w:r>
              <w:rPr>
                <w:rFonts w:ascii="Arial" w:hAnsi="Arial" w:cs="Arial"/>
                <w:b/>
                <w:color w:val="555454"/>
                <w:sz w:val="18"/>
                <w:szCs w:val="18"/>
                <w:lang w:eastAsia="pl-PL"/>
              </w:rPr>
              <w:t>,</w:t>
            </w:r>
            <w:r w:rsidRPr="007F62B6">
              <w:rPr>
                <w:rFonts w:ascii="Arial" w:hAnsi="Arial" w:cs="Arial"/>
                <w:sz w:val="18"/>
                <w:szCs w:val="18"/>
              </w:rPr>
              <w:t xml:space="preserve"> (op. 100 szt.) np. Esselte, Q-connect</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160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Koszulki krystaliczne A-4, do dokumentów, 75 mic. przezroczyste, otwierane od góry, nieśliskie (op. 100 szt.)</w:t>
            </w:r>
            <w:r w:rsidRPr="008D20DD">
              <w:rPr>
                <w:rFonts w:ascii="Arial" w:hAnsi="Arial" w:cs="Arial"/>
                <w:b/>
                <w:bCs/>
                <w:sz w:val="18"/>
                <w:szCs w:val="18"/>
              </w:rPr>
              <w:t xml:space="preserve"> </w:t>
            </w:r>
            <w:r w:rsidRPr="008D20DD">
              <w:rPr>
                <w:rFonts w:ascii="Arial" w:hAnsi="Arial" w:cs="Arial"/>
                <w:sz w:val="18"/>
                <w:szCs w:val="18"/>
              </w:rPr>
              <w:t>np: Esselte, Q-connect, LEVIATAN</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1000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Koszulki krystaliczne A-4 na dokumenty (+/- 5 mic.) 105 mic. przezroczyste, otwierane od góry ( op 100 szt.) np: Esselte, Q-connect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Koszulka A5 na dokumenty i drobne przedmioty, wykonana z mocnej foli PVC o grubości  140 mic. posiadająca multiperforowanie pozwalające na wpięcie do każdego segregatora, posiadająca wzdłuż dłuższej krawędzi zintegrowany suwak, który zabezpiecza przed wypadnięciem zawartości np. Bantex </w:t>
            </w:r>
          </w:p>
        </w:tc>
        <w:tc>
          <w:tcPr>
            <w:tcW w:w="614" w:type="dxa"/>
            <w:tcBorders>
              <w:top w:val="nil"/>
              <w:left w:val="nil"/>
              <w:bottom w:val="single" w:sz="4" w:space="0" w:color="auto"/>
              <w:right w:val="single" w:sz="4" w:space="0" w:color="auto"/>
            </w:tcBorders>
            <w:shd w:val="clear" w:color="auto" w:fill="auto"/>
            <w:noWrap/>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Ofertówka wykonana z twardej folii PCV 0,20 mm, wycięcie na palec umożliwiające otwarcie obwoluty, prawy górny róg zaokrąglony, format A-4, zgrzewana w kształcie litery "L", pakowana po 25 szt.</w:t>
            </w:r>
          </w:p>
        </w:tc>
        <w:tc>
          <w:tcPr>
            <w:tcW w:w="614" w:type="dxa"/>
            <w:tcBorders>
              <w:top w:val="nil"/>
              <w:left w:val="nil"/>
              <w:bottom w:val="single" w:sz="4" w:space="0" w:color="auto"/>
              <w:right w:val="single" w:sz="4" w:space="0" w:color="auto"/>
            </w:tcBorders>
            <w:shd w:val="clear" w:color="auto" w:fill="auto"/>
            <w:noWrap/>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649"/>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bindowania A-4, 250g/m2, karton Delta - skóropodobny, dwustronnie kolorowy pakowane po 100 szt. kolor: czerwony </w:t>
            </w:r>
          </w:p>
        </w:tc>
        <w:tc>
          <w:tcPr>
            <w:tcW w:w="614" w:type="dxa"/>
            <w:tcBorders>
              <w:top w:val="nil"/>
              <w:left w:val="nil"/>
              <w:bottom w:val="single" w:sz="4" w:space="0" w:color="auto"/>
              <w:right w:val="single" w:sz="4" w:space="0" w:color="auto"/>
            </w:tcBorders>
            <w:shd w:val="clear" w:color="auto" w:fill="auto"/>
            <w:noWrap/>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bindowania A-4, 250g/m2, karton Delta - skóropodobny, dwustronnie kolorowy pakowane po 100 szt. kolor: zielony  </w:t>
            </w:r>
          </w:p>
        </w:tc>
        <w:tc>
          <w:tcPr>
            <w:tcW w:w="614" w:type="dxa"/>
            <w:tcBorders>
              <w:top w:val="nil"/>
              <w:left w:val="nil"/>
              <w:bottom w:val="single" w:sz="4" w:space="0" w:color="auto"/>
              <w:right w:val="single" w:sz="4" w:space="0" w:color="auto"/>
            </w:tcBorders>
            <w:shd w:val="clear" w:color="auto" w:fill="auto"/>
            <w:noWrap/>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75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75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bindowania A-4, 250g/m2, karton Delta - skóropodobny, dwustronnie kolorowy pakowane po 100 szt. kolor: niebieski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bindowania A-4, 250g/m2, karton Delta - skóropodobny, dwustronnie kolorowy pakowane po 100 szt. kolor: czarny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bindowania A4 przezroczyste folia okładkowa PCV 0,20 mm, po 100 szt. w op.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termobindownicy UNIBIND XU 138 UniBACKcOVER  A4 pion rozmiar M (do 80 kartek) w opak.80 szt kolor </w:t>
            </w:r>
            <w:r w:rsidRPr="008D20DD">
              <w:rPr>
                <w:rFonts w:ascii="Arial" w:hAnsi="Arial" w:cs="Arial"/>
                <w:b/>
                <w:bCs/>
                <w:sz w:val="18"/>
                <w:szCs w:val="18"/>
              </w:rPr>
              <w:t>czarny</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Okładki do termobindownicy UNIBIND XU 138 UniBACKcOVER A5/A4 poziom rozmiar M (do 80 kartek) w opak.80 szt kolor </w:t>
            </w:r>
            <w:r w:rsidRPr="008D20DD">
              <w:rPr>
                <w:rFonts w:ascii="Arial" w:hAnsi="Arial" w:cs="Arial"/>
                <w:b/>
                <w:bCs/>
                <w:sz w:val="18"/>
                <w:szCs w:val="18"/>
              </w:rPr>
              <w:t>czarny</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Okładki do termobindownicy PB200-70 FOLIA PCV A4, rozmiar 3 mm, ilość oprawianych kartek do 30, opakowanie 25 szt. /htps://strefabiura.pl/</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Okładki do termobindownicy PB200-70 FOLIA PCV A4, rozmiar 1,5 -MINI, ilość oprawianych kartek do 15, opakowanie 25 szt. /https://strefabiura.pl./</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nil"/>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Okładki do termobindownicy PB200-70 FOLIA PCV A4, rozmiar 4 mm, ilość oprawianych kartek do 40, opakowanie 25 szt. /https://strefabiura.pl./</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Okładki twarde do C-Bind O HARD Rozmiar A4/AA 10 szt.</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Okładki twarde do C-Bind O HARD Rozmiar A4/B 10 szt.</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Przekładki do segregatora A4 z kolorowego PP, mocnego elastycznego, ekologicznego, uniwersalna perforacja pozwala użyć przekładek w każdym segregatorze, w komplecie dodatkowa strona </w:t>
            </w:r>
            <w:r w:rsidR="00A96A60">
              <w:rPr>
                <w:rFonts w:ascii="Arial" w:hAnsi="Arial" w:cs="Arial"/>
                <w:sz w:val="18"/>
                <w:szCs w:val="18"/>
              </w:rPr>
              <w:t>informacyjno</w:t>
            </w:r>
            <w:r w:rsidRPr="008D20DD">
              <w:rPr>
                <w:rFonts w:ascii="Arial" w:hAnsi="Arial" w:cs="Arial"/>
                <w:sz w:val="18"/>
                <w:szCs w:val="18"/>
              </w:rPr>
              <w:t xml:space="preserve"> opisowa, zaopatrzone w linie Strong Line wzmacniająca pasek z perforacją,10-kolorowe</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64"/>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Akapitzlist"/>
              <w:numPr>
                <w:ilvl w:val="0"/>
                <w:numId w:val="9"/>
              </w:numPr>
              <w:suppressAutoHyphens w:val="0"/>
              <w:spacing w:after="0" w:line="240" w:lineRule="auto"/>
              <w:ind w:left="142" w:hanging="142"/>
              <w:jc w:val="center"/>
              <w:rPr>
                <w:rFonts w:ascii="Arial" w:eastAsia="Calibri" w:hAnsi="Arial" w:cs="Arial"/>
                <w:kern w:val="0"/>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BB5A1A" w:rsidP="00F074A7">
            <w:pPr>
              <w:spacing w:after="0" w:line="240" w:lineRule="auto"/>
              <w:rPr>
                <w:rFonts w:ascii="Arial" w:hAnsi="Arial" w:cs="Arial"/>
                <w:sz w:val="18"/>
                <w:szCs w:val="18"/>
              </w:rPr>
            </w:pPr>
            <w:r w:rsidRPr="00BB17D1">
              <w:rPr>
                <w:rFonts w:ascii="Arial" w:hAnsi="Arial" w:cs="Arial"/>
                <w:sz w:val="18"/>
                <w:szCs w:val="18"/>
              </w:rPr>
              <w:t xml:space="preserve">Przekładki do segregatora, wykonane z grubego ekologicznego kartonu 190g/m2 w czterech pastelowych kolorach, wymiary 240x105mm (dopuszcza się wymiar </w:t>
            </w:r>
            <w:r w:rsidRPr="00043A0C">
              <w:rPr>
                <w:rFonts w:ascii="Arial" w:hAnsi="Arial" w:cs="Arial"/>
                <w:b/>
                <w:sz w:val="18"/>
                <w:szCs w:val="18"/>
              </w:rPr>
              <w:t>235 x 105</w:t>
            </w:r>
            <w:r w:rsidRPr="00BB17D1">
              <w:rPr>
                <w:rFonts w:ascii="Arial" w:hAnsi="Arial" w:cs="Arial"/>
                <w:sz w:val="18"/>
                <w:szCs w:val="18"/>
              </w:rPr>
              <w:t xml:space="preserve"> mm</w:t>
            </w:r>
            <w:r w:rsidRPr="00043A0C">
              <w:rPr>
                <w:rFonts w:ascii="Arial" w:hAnsi="Arial" w:cs="Arial"/>
                <w:sz w:val="18"/>
                <w:szCs w:val="18"/>
              </w:rPr>
              <w:t xml:space="preserve">) </w:t>
            </w:r>
            <w:r w:rsidRPr="00043A0C">
              <w:rPr>
                <w:rFonts w:ascii="Arial" w:hAnsi="Arial" w:cs="Arial"/>
                <w:bCs/>
                <w:sz w:val="18"/>
                <w:szCs w:val="18"/>
              </w:rPr>
              <w:t>1/3 A4</w:t>
            </w:r>
            <w:r w:rsidRPr="008D20DD">
              <w:rPr>
                <w:rFonts w:ascii="Arial" w:hAnsi="Arial" w:cs="Arial"/>
                <w:b/>
                <w:bCs/>
                <w:sz w:val="18"/>
                <w:szCs w:val="18"/>
              </w:rPr>
              <w:t xml:space="preserve"> </w:t>
            </w:r>
            <w:r w:rsidRPr="008D20DD">
              <w:rPr>
                <w:rFonts w:ascii="Arial" w:hAnsi="Arial" w:cs="Arial"/>
                <w:sz w:val="18"/>
                <w:szCs w:val="18"/>
              </w:rPr>
              <w:t>, opakowanie 100 sztuk</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A4/4R, szerokość grzbietu 35 mm-40mm, z 4 pierścieniowym mechanizmem w kształcie litery "O" o wysokości 2,5 cm, z dwustronną wymienną etykietą, kieszeń na grzbiecie, oklejona na zewnątrz folią PP, wewnątrz wyłożony papierem /VauPe/, kolor -    czerwony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A4/2R, szerokość grzbietu 35 mm-40 mm, z 2 pierścieniowym mechanizmem w kształcie litery "O" o wysokości 2,5 cm, z dwustronną wymienną etykietą, kieszeń na grzbiecie, oklejona na zewnątrz folią PP, wewnątrz wyłożony papierem /VauPe/, kolor -    czerwony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170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A4/2R, szerokość grzbietu 35 mm-40mm, z 2 pierścieniowym mechanizmem w kształcie litery "O" o wysokości 2,5 cm, z dwustronną wymienną etykietą, kieszeń na grzbiecie, oklejona na zewnątrz folią PP, wewnątrz wyłożony papierem /VauPe/, kolor -    zielony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A4/50-55, z mechanizmem dźwigniowym, wzmocniony, z otworem na grzbiecie, z dwustronną wymienną etykietą, oklejona na zewnątrz folią PP, wewnątrz wyłożony papierem, dolna krawędź wzmocniona metalową szyną np. /Bantex/, kolor - zielony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380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A4/50-55, z mechanizmem dźwigniowym, wzmocniony, z otworem na grzbiecie, z dwustronną wymienną etykietą, oklejona na zewnątrz folią PP, wewnątrz wyłożony papierem, dolna krawędź wzmocniona metalową szyną np. /Bantex/, kolor - żółty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A4/50-55, z mechanizmem dźwigniowym, wzmocniony, z otworem na grzbiecie, z dwustronną wymienną etykietą, oklejona na zewnątrz folią PP, wewnątrz wyłożony papierem, dolna krawędź wzmocniona metalową szyną np. /Bantex/, kolor - czarny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410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A4/75, z mechanizmem dźwigniowym, wzmocniony, z otworem na grzbiecie, z dwustronną wymienną etykietą, oklejona na zewnątrz folią PP, wewnątrz wyłożony papierem, dolna krawędź wzmocniona metalową szyną np. /Bantex/, kolor - niebieski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740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A4/75, z mechanizmem dźwigniowym, wzmocniony, z otworem na grzbiecie, z dwustronną wymienną etykietą, oklejona na zewnątrz folią PP, wewnątrz wyłożony papierem, dolna krawędź wzmocniona metalową szyną np. /Bantex/, kolor - czerwony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A4/75, z mechanizmem dźwigniowym, wzmocniony, z otworem na grzbiecie, z dwustronną wymienną etykietą, oklejona na zewnątrz folią PP, wewnątrz wyłożony papierem, dolna krawędź wzmocniona metalową szyną np. /Bantex/, kolor - zielony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490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A4 z dwoma </w:t>
            </w:r>
            <w:r w:rsidR="00A96A60" w:rsidRPr="008D20DD">
              <w:rPr>
                <w:rFonts w:ascii="Arial" w:hAnsi="Arial" w:cs="Arial"/>
                <w:sz w:val="18"/>
                <w:szCs w:val="18"/>
              </w:rPr>
              <w:t>mechanizmami</w:t>
            </w:r>
            <w:r w:rsidRPr="008D20DD">
              <w:rPr>
                <w:rFonts w:ascii="Arial" w:hAnsi="Arial" w:cs="Arial"/>
                <w:sz w:val="18"/>
                <w:szCs w:val="18"/>
              </w:rPr>
              <w:t xml:space="preserve"> dźwigniowymi, wzmocniony, z otworem na grzbiecie, z dwustronną wymienną etykietą, oklejona na zewnątrz folią , zastosowanie dwóch mechanizmów dźwigniowych umożliwia przechowywanie dwa razy większej ilości arkuszy A5, szerokość grzbietu 75 mm, np. /LETIZ/ LE5388, kolor - niebieski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A259CA">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 xml:space="preserve">Segregator panorama A4 4 - ringowy w kształcie litery D lub </w:t>
            </w:r>
            <w:r w:rsidR="00A96A60" w:rsidRPr="008D20DD">
              <w:rPr>
                <w:rFonts w:ascii="Arial" w:hAnsi="Arial" w:cs="Arial"/>
                <w:sz w:val="18"/>
                <w:szCs w:val="18"/>
              </w:rPr>
              <w:t>okrągły</w:t>
            </w:r>
            <w:r w:rsidRPr="008D20DD">
              <w:rPr>
                <w:rFonts w:ascii="Arial" w:hAnsi="Arial" w:cs="Arial"/>
                <w:sz w:val="18"/>
                <w:szCs w:val="18"/>
              </w:rPr>
              <w:t>,</w:t>
            </w:r>
            <w:r w:rsidR="00A96A60">
              <w:rPr>
                <w:rFonts w:ascii="Arial" w:hAnsi="Arial" w:cs="Arial"/>
                <w:sz w:val="18"/>
                <w:szCs w:val="18"/>
              </w:rPr>
              <w:t xml:space="preserve"> </w:t>
            </w:r>
            <w:r w:rsidRPr="008D20DD">
              <w:rPr>
                <w:rFonts w:ascii="Arial" w:hAnsi="Arial" w:cs="Arial"/>
                <w:sz w:val="18"/>
                <w:szCs w:val="18"/>
              </w:rPr>
              <w:t xml:space="preserve">wykonany z foli PCV z przezroczystymi kieszeniami na przedniej okładce i grzbiecie, szerokość grzbietu 85 mm, np. /biurfol/, kolor - niebieski </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259CA" w:rsidRPr="008D20DD" w:rsidRDefault="00A259CA" w:rsidP="00A259CA">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rPr>
                <w:rFonts w:ascii="Arial" w:hAnsi="Arial" w:cs="Arial"/>
                <w:sz w:val="18"/>
                <w:szCs w:val="18"/>
              </w:rPr>
            </w:pPr>
            <w:r w:rsidRPr="008D20DD">
              <w:rPr>
                <w:rFonts w:ascii="Arial" w:hAnsi="Arial" w:cs="Arial"/>
                <w:sz w:val="18"/>
                <w:szCs w:val="18"/>
              </w:rPr>
              <w:t>Segregator A4 miękka okładka z polipropylenu 2R, kolor: biały transparentny dopuszcza się niebieski, grzbiet: 40 mm, np. Herlitz Easy Orga, Rexel Standend Binel ICE</w:t>
            </w:r>
          </w:p>
        </w:tc>
        <w:tc>
          <w:tcPr>
            <w:tcW w:w="614" w:type="dxa"/>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A259CA" w:rsidRPr="008D20DD" w:rsidRDefault="00A259CA"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A259CA" w:rsidRPr="008D20DD" w:rsidRDefault="00A259CA" w:rsidP="00F074A7">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59CA" w:rsidRPr="008D20DD" w:rsidRDefault="00A259CA" w:rsidP="00A259CA">
            <w:pPr>
              <w:spacing w:after="0" w:line="240" w:lineRule="auto"/>
              <w:rPr>
                <w:rFonts w:ascii="Arial" w:hAnsi="Arial" w:cs="Arial"/>
                <w:sz w:val="18"/>
                <w:szCs w:val="18"/>
              </w:rPr>
            </w:pPr>
          </w:p>
          <w:p w:rsidR="001A0479" w:rsidRPr="008D20DD" w:rsidRDefault="001A0479" w:rsidP="00A259CA">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000000" w:fill="FFFFFF"/>
            <w:vAlign w:val="center"/>
          </w:tcPr>
          <w:p w:rsidR="00F074A7" w:rsidRPr="008D20DD" w:rsidRDefault="00F074A7" w:rsidP="00F074A7">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Skoroszyt kartonowy A4 biały, z wąsem metalowym, wykonany z kartonu o gramaturze 350g/m2</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1120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1120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Skoroszyt  PCV A4, wykonany z twardego i </w:t>
            </w:r>
            <w:r w:rsidR="00A96A60" w:rsidRPr="008D20DD">
              <w:rPr>
                <w:rFonts w:ascii="Arial" w:hAnsi="Arial" w:cs="Arial"/>
                <w:sz w:val="18"/>
                <w:szCs w:val="18"/>
              </w:rPr>
              <w:t>sztywnego</w:t>
            </w:r>
            <w:r w:rsidRPr="008D20DD">
              <w:rPr>
                <w:rFonts w:ascii="Arial" w:hAnsi="Arial" w:cs="Arial"/>
                <w:sz w:val="18"/>
                <w:szCs w:val="18"/>
              </w:rPr>
              <w:t xml:space="preserve"> PCV, przystosowany do wpięcia koszulek, w środku blaszka i wąs  o </w:t>
            </w:r>
            <w:r w:rsidRPr="00B70560">
              <w:rPr>
                <w:rFonts w:ascii="Arial" w:hAnsi="Arial" w:cs="Arial"/>
                <w:sz w:val="18"/>
                <w:szCs w:val="18"/>
              </w:rPr>
              <w:t xml:space="preserve">długości </w:t>
            </w:r>
            <w:r w:rsidRPr="00B70560">
              <w:rPr>
                <w:rFonts w:ascii="Arial" w:hAnsi="Arial" w:cs="Arial"/>
                <w:bCs/>
                <w:sz w:val="18"/>
                <w:szCs w:val="18"/>
              </w:rPr>
              <w:t>16,5</w:t>
            </w:r>
            <w:r w:rsidRPr="008D20DD">
              <w:rPr>
                <w:rFonts w:ascii="Arial" w:hAnsi="Arial" w:cs="Arial"/>
                <w:b/>
                <w:bCs/>
                <w:sz w:val="18"/>
                <w:szCs w:val="18"/>
              </w:rPr>
              <w:t xml:space="preserve"> </w:t>
            </w:r>
            <w:r w:rsidRPr="008D20DD">
              <w:rPr>
                <w:rFonts w:ascii="Arial" w:hAnsi="Arial" w:cs="Arial"/>
                <w:sz w:val="18"/>
                <w:szCs w:val="18"/>
              </w:rPr>
              <w:t xml:space="preserve">cm, umożliwiający do wpinania dokumentów do 2 cm, wymienny papierowy pasek do opisu, dwa wycięcia ułatwiające wysuwanie paska, zaokrąglone rogi obu okładek np. Biurfol, kolor zielony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1540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Spinacz metalowy okrągły 28mm, 100 szt. opakowanie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510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Spinacze metalowe trójkątny T-25/100 szt. np. Dox, Grand, OFFICE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Spinacze metalowe trójkątny T-31/100 szt. np. Dox, Grand, OFFICE</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Sznurek - nici lniane dratwa 50 dkg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105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105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Teczka do akt osobowych, wykonana z najwyższej jakości folii PCV, zapewniająca dłuższą trwałość użytkowania, wyposażona w: - kieszonkę na grzbiecie, 4 sztuki przekładek personalnych papierowych A,B,C,D, które można wymienić dzięki mechanizmowi 2 ringowemu typu R, grzbiet 3 cm, na grzbiecie kieszeń z kartonikiem do opisu format A4 kolor niebieski np. Biurfol</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do podpisu na dokumenty A-4, 8 - 10  przegródkami,  wykonana z materiału skóropodobnego, rozciągliwy grzbiet, specjalne otwory na stronach pozwalające odnajdywać dokumenty, wzmocnione paski rozdzielające, na frontowej okładce wymienna etykieta, strony wewnętrzne wykonane z usztywnianego kartonu i wzmocnionej krawędzi np. Elba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A-4, preszpanowa z gumką, przeznaczona na dokumenty w formacie A4, wykonana z kartonu o gramaturze 390 g, narożne gumki, otwory na gumkę wykończone nitem oczkowym, trzema skrzydłami wewnętrznymi chroniącymi dokumenty przed wypadnięciem kolor czerwony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840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A-4, preszpanowa z gumką, przeznaczona na dokumenty w formacie A4, wykonana z kartonu o gramaturze 390 g, narożne gumki, otwory na gumkę wykończone nitem oczkowym, trzema skrzydłami wewnętrznymi chroniącymi dokumenty przed wypadnięciem kolor niebieski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1680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1680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skrzydłowa zamykana na rzepy, wykonana z utwardzonego kartonu pokryta ekologiczną folią  PP, zamykana na dwa rzepy, posiada trzy skrzydła, szerokość grzbietu   40 mm, wymiary 252x322x40 mm kolor zielony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skrzydłowa z gumką, A-4, wykonana z 1,9 lub 2 mm kartonu pokrytego folią polipropylenową, wyklejka papierowa, szerokość grzbietu 40 mm kolor zielony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skrzydłowa z gumką, A-4, wykonana z 1,9 lub 2 mm kartonu pokrytego folią polipropylenową, wyklejka papierowa, szerokość grzbietu 40 mm kolor niebieski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360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360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Teczka wisząca CHIC z boczkami, A4, przesuwany szyld, miejsce do opisu, mocny karton, pojemność 200 kartek niebieska lub równoważna</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Teczka z rączką kartonowa do dokumentów A-4, wykonana z trwałej i bardzo wytrzymałej tektury oklejonej z zewnątrz folią PP, a wewnątrz papierem, plastikowa rączka i plastikowy zamek, łączona na nity, szerokość grzbietu 40 mm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Teczka z rączką MAXI, format większy od A4, szerokość grzbiety 10 cm., zapięcie i rączka z czarnego plastiku.</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Tusz bezolejowy do stempli ręcznych i samotuszujących z gumową i polimerową płytką </w:t>
            </w:r>
            <w:r w:rsidRPr="008D20DD">
              <w:rPr>
                <w:rFonts w:ascii="Arial" w:hAnsi="Arial" w:cs="Arial"/>
                <w:sz w:val="18"/>
                <w:szCs w:val="18"/>
              </w:rPr>
              <w:lastRenderedPageBreak/>
              <w:t xml:space="preserve">stemplującą, w buteleczkach 25 ml z dozownikiem, nakrętka w kolorze tuszu, np. Noris kolor czerwony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lastRenderedPageBreak/>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Tusz bezolejowy do stempli ręcznych i samotuszujących z gumową i polimerową płytką stemplującą, w buteleczkach 25 ml z dozownikiem, nakrętka w kolorze tuszu, np. Noris kolor czarny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Tusz bezolejowy do stempli ręcznych i samotuszujących z gumową i polimerową płytką stemplującą, w buteleczkach 25 ml z dozownikiem, nakrętka w kolorze tuszu, np. Noris kolor niebieski</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Woreczki strunowe 100x150 </w:t>
            </w:r>
            <w:r w:rsidR="00A96A60" w:rsidRPr="008D20DD">
              <w:rPr>
                <w:rFonts w:ascii="Arial" w:hAnsi="Arial" w:cs="Arial"/>
                <w:sz w:val="18"/>
                <w:szCs w:val="18"/>
              </w:rPr>
              <w:t>nadające</w:t>
            </w:r>
            <w:r w:rsidRPr="008D20DD">
              <w:rPr>
                <w:rFonts w:ascii="Arial" w:hAnsi="Arial" w:cs="Arial"/>
                <w:sz w:val="18"/>
                <w:szCs w:val="18"/>
              </w:rPr>
              <w:t xml:space="preserve"> się do przechowywania jak i transportu niewielkich rozmiarów przedmiotów. Zamkniecie woreczka - struna, </w:t>
            </w:r>
            <w:r w:rsidR="00A96A60" w:rsidRPr="008D20DD">
              <w:rPr>
                <w:rFonts w:ascii="Arial" w:hAnsi="Arial" w:cs="Arial"/>
                <w:sz w:val="18"/>
                <w:szCs w:val="18"/>
              </w:rPr>
              <w:t>umożliwia</w:t>
            </w:r>
            <w:r w:rsidRPr="008D20DD">
              <w:rPr>
                <w:rFonts w:ascii="Arial" w:hAnsi="Arial" w:cs="Arial"/>
                <w:sz w:val="18"/>
                <w:szCs w:val="18"/>
              </w:rPr>
              <w:t xml:space="preserve"> wielokrotne </w:t>
            </w:r>
            <w:r w:rsidR="00A96A60" w:rsidRPr="008D20DD">
              <w:rPr>
                <w:rFonts w:ascii="Arial" w:hAnsi="Arial" w:cs="Arial"/>
                <w:sz w:val="18"/>
                <w:szCs w:val="18"/>
              </w:rPr>
              <w:t>otwieranie</w:t>
            </w:r>
            <w:r w:rsidRPr="008D20DD">
              <w:rPr>
                <w:rFonts w:ascii="Arial" w:hAnsi="Arial" w:cs="Arial"/>
                <w:sz w:val="18"/>
                <w:szCs w:val="18"/>
              </w:rPr>
              <w:t xml:space="preserve"> i zamykanie woreczka, opakowanie po 100 szt.</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Woreczki strunowe 120x120 </w:t>
            </w:r>
            <w:r w:rsidR="00A96A60" w:rsidRPr="008D20DD">
              <w:rPr>
                <w:rFonts w:ascii="Arial" w:hAnsi="Arial" w:cs="Arial"/>
                <w:sz w:val="18"/>
                <w:szCs w:val="18"/>
              </w:rPr>
              <w:t>nadające</w:t>
            </w:r>
            <w:r w:rsidRPr="008D20DD">
              <w:rPr>
                <w:rFonts w:ascii="Arial" w:hAnsi="Arial" w:cs="Arial"/>
                <w:sz w:val="18"/>
                <w:szCs w:val="18"/>
              </w:rPr>
              <w:t xml:space="preserve"> się do przechowywania jak i transportu niewielkich rozmiarów przedmiotów. Zamkniecie woreczka - struna, </w:t>
            </w:r>
            <w:r w:rsidR="00A96A60" w:rsidRPr="008D20DD">
              <w:rPr>
                <w:rFonts w:ascii="Arial" w:hAnsi="Arial" w:cs="Arial"/>
                <w:sz w:val="18"/>
                <w:szCs w:val="18"/>
              </w:rPr>
              <w:t>umożliwia</w:t>
            </w:r>
            <w:r w:rsidRPr="008D20DD">
              <w:rPr>
                <w:rFonts w:ascii="Arial" w:hAnsi="Arial" w:cs="Arial"/>
                <w:sz w:val="18"/>
                <w:szCs w:val="18"/>
              </w:rPr>
              <w:t xml:space="preserve"> wielokrotne </w:t>
            </w:r>
            <w:r w:rsidR="00A96A60" w:rsidRPr="008D20DD">
              <w:rPr>
                <w:rFonts w:ascii="Arial" w:hAnsi="Arial" w:cs="Arial"/>
                <w:sz w:val="18"/>
                <w:szCs w:val="18"/>
              </w:rPr>
              <w:t>otwieranie</w:t>
            </w:r>
            <w:r w:rsidRPr="008D20DD">
              <w:rPr>
                <w:rFonts w:ascii="Arial" w:hAnsi="Arial" w:cs="Arial"/>
                <w:sz w:val="18"/>
                <w:szCs w:val="18"/>
              </w:rPr>
              <w:t xml:space="preserve"> i zamykanie woreczka, opakowanie po 100 szt.</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Woreczki strunowe 120x180 </w:t>
            </w:r>
            <w:r w:rsidR="00A96A60" w:rsidRPr="008D20DD">
              <w:rPr>
                <w:rFonts w:ascii="Arial" w:hAnsi="Arial" w:cs="Arial"/>
                <w:sz w:val="18"/>
                <w:szCs w:val="18"/>
              </w:rPr>
              <w:t>nadające</w:t>
            </w:r>
            <w:r w:rsidRPr="008D20DD">
              <w:rPr>
                <w:rFonts w:ascii="Arial" w:hAnsi="Arial" w:cs="Arial"/>
                <w:sz w:val="18"/>
                <w:szCs w:val="18"/>
              </w:rPr>
              <w:t xml:space="preserve"> się do przechowywania jak i transportu niewielkich rozmiarów przedmiotów. Zamkniecie woreczka - struna, </w:t>
            </w:r>
            <w:r w:rsidR="00A96A60" w:rsidRPr="008D20DD">
              <w:rPr>
                <w:rFonts w:ascii="Arial" w:hAnsi="Arial" w:cs="Arial"/>
                <w:sz w:val="18"/>
                <w:szCs w:val="18"/>
              </w:rPr>
              <w:t>umożliwia</w:t>
            </w:r>
            <w:r w:rsidRPr="008D20DD">
              <w:rPr>
                <w:rFonts w:ascii="Arial" w:hAnsi="Arial" w:cs="Arial"/>
                <w:sz w:val="18"/>
                <w:szCs w:val="18"/>
              </w:rPr>
              <w:t xml:space="preserve"> wielokrotne </w:t>
            </w:r>
            <w:r w:rsidR="00A96A60" w:rsidRPr="008D20DD">
              <w:rPr>
                <w:rFonts w:ascii="Arial" w:hAnsi="Arial" w:cs="Arial"/>
                <w:sz w:val="18"/>
                <w:szCs w:val="18"/>
              </w:rPr>
              <w:t>otwieranie</w:t>
            </w:r>
            <w:r w:rsidRPr="008D20DD">
              <w:rPr>
                <w:rFonts w:ascii="Arial" w:hAnsi="Arial" w:cs="Arial"/>
                <w:sz w:val="18"/>
                <w:szCs w:val="18"/>
              </w:rPr>
              <w:t xml:space="preserve"> i zamykanie woreczka, opakowanie po 100 szt.</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Woreczki strunowe 150x220  </w:t>
            </w:r>
            <w:r w:rsidR="00A96A60" w:rsidRPr="008D20DD">
              <w:rPr>
                <w:rFonts w:ascii="Arial" w:hAnsi="Arial" w:cs="Arial"/>
                <w:sz w:val="18"/>
                <w:szCs w:val="18"/>
              </w:rPr>
              <w:t>nadające</w:t>
            </w:r>
            <w:r w:rsidRPr="008D20DD">
              <w:rPr>
                <w:rFonts w:ascii="Arial" w:hAnsi="Arial" w:cs="Arial"/>
                <w:sz w:val="18"/>
                <w:szCs w:val="18"/>
              </w:rPr>
              <w:t xml:space="preserve"> się do przechowywania jak i transportu niewielkich rozmiarów przedmiotów. Zamkniecie woreczka - struna, </w:t>
            </w:r>
            <w:r w:rsidR="00A96A60" w:rsidRPr="008D20DD">
              <w:rPr>
                <w:rFonts w:ascii="Arial" w:hAnsi="Arial" w:cs="Arial"/>
                <w:sz w:val="18"/>
                <w:szCs w:val="18"/>
              </w:rPr>
              <w:t>umożliwia</w:t>
            </w:r>
            <w:r w:rsidRPr="008D20DD">
              <w:rPr>
                <w:rFonts w:ascii="Arial" w:hAnsi="Arial" w:cs="Arial"/>
                <w:sz w:val="18"/>
                <w:szCs w:val="18"/>
              </w:rPr>
              <w:t xml:space="preserve"> wielokrotne </w:t>
            </w:r>
            <w:r w:rsidR="00A96A60" w:rsidRPr="008D20DD">
              <w:rPr>
                <w:rFonts w:ascii="Arial" w:hAnsi="Arial" w:cs="Arial"/>
                <w:sz w:val="18"/>
                <w:szCs w:val="18"/>
              </w:rPr>
              <w:t>otwieranie</w:t>
            </w:r>
            <w:r w:rsidRPr="008D20DD">
              <w:rPr>
                <w:rFonts w:ascii="Arial" w:hAnsi="Arial" w:cs="Arial"/>
                <w:sz w:val="18"/>
                <w:szCs w:val="18"/>
              </w:rPr>
              <w:t xml:space="preserve"> i zamykanie woreczka, opakowanie po 100 szt.</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Zszywki 23/23 wysokiej jakości zszywki do zszywaczy specjalistycznych (zszywa 200 kartek), pakowane po 1000 szt., np. Eagle, D'rect, LEVIATAN</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25/10 pokryte specjalna powłoką galwaniczna zapobiegająca korozji, końcówki każdej ze zszywek są zaostrzone, wykonane z twardszego materiału zszywają do 30 kartek,   pakowane po 1000 szt. np.Leitz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26/8+ pokryte specjalna powłoką galwaniczna zapobiegająca korozji, końcówka każdej ze zszywek są zaostrzone, wykonane z ekstra mocnej stali, długość nóżki do 8,5 mm, zszywają do 50 kartek, na pudełku jest opis "super strong lub 50 kartek" pakowane po 1000 szt. np. Rapid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Zszywki 23x6, zaostrzone końce łatwo przebijają zszywany plik , pakowane 1000 szt.</w:t>
            </w:r>
            <w:r w:rsidRPr="008D20DD">
              <w:rPr>
                <w:rFonts w:ascii="Arial" w:hAnsi="Arial" w:cs="Arial"/>
                <w:b/>
                <w:bCs/>
                <w:sz w:val="18"/>
                <w:szCs w:val="18"/>
              </w:rPr>
              <w:t xml:space="preserve"> </w:t>
            </w:r>
            <w:r w:rsidRPr="008D20DD">
              <w:rPr>
                <w:rFonts w:ascii="Arial" w:hAnsi="Arial" w:cs="Arial"/>
                <w:sz w:val="18"/>
                <w:szCs w:val="18"/>
              </w:rPr>
              <w:t>np.  Maped</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180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23x8 wykonane z mocnego materiału, galwanizowane, pakowane 1000 szt. np. Rapid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23 x12, wykonane z mocnego materiału, pakowane 1000 szt. </w:t>
            </w:r>
            <w:r w:rsidR="00A42BAA">
              <w:rPr>
                <w:rFonts w:ascii="Arial" w:hAnsi="Arial" w:cs="Arial"/>
                <w:sz w:val="18"/>
                <w:szCs w:val="18"/>
              </w:rPr>
              <w:t>np.:</w:t>
            </w:r>
            <w:r w:rsidRPr="008D20DD">
              <w:rPr>
                <w:rFonts w:ascii="Arial" w:hAnsi="Arial" w:cs="Arial"/>
                <w:sz w:val="18"/>
                <w:szCs w:val="18"/>
              </w:rPr>
              <w:t>Rapid</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23 x 15 S, wykonane z drutu stalowego, zaostrzone na końcach,  pakowane 1000 szt. np. Novus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23 x 17 S, wykonane z drutu stalowego, zaostrzone na końcach,  pakowane 1000 szt. np. Novus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23 x 20 S, wykonane z drutu stalowego, zaostrzone na końcach,  pakowane 1000 szt. np. Novus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Zszywki 23 x 24 S, pakowane 1000 szt.</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340"/>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Zszywki 26x6 wykonane z mocnego materiału, galwanizowane, pakowane 5000 szt. np. SKREEBA, Leitz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230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r w:rsidR="008D20DD" w:rsidRPr="008D20DD" w:rsidTr="00F074A7">
        <w:trPr>
          <w:gridAfter w:val="1"/>
          <w:wAfter w:w="10" w:type="dxa"/>
          <w:trHeight w:val="632"/>
        </w:trPr>
        <w:tc>
          <w:tcPr>
            <w:tcW w:w="567" w:type="dxa"/>
            <w:tcBorders>
              <w:top w:val="single" w:sz="4" w:space="0" w:color="auto"/>
              <w:left w:val="single" w:sz="4" w:space="0" w:color="auto"/>
              <w:bottom w:val="single" w:sz="4" w:space="0" w:color="auto"/>
              <w:right w:val="single" w:sz="4" w:space="0" w:color="auto"/>
            </w:tcBorders>
            <w:vAlign w:val="center"/>
          </w:tcPr>
          <w:p w:rsidR="00F074A7" w:rsidRPr="008D20DD" w:rsidRDefault="00F074A7" w:rsidP="00F074A7">
            <w:pPr>
              <w:pStyle w:val="font26"/>
              <w:numPr>
                <w:ilvl w:val="0"/>
                <w:numId w:val="9"/>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000000" w:fill="FFFFFF"/>
            <w:vAlign w:val="center"/>
          </w:tcPr>
          <w:p w:rsidR="00F074A7" w:rsidRPr="008D20DD" w:rsidRDefault="00F074A7" w:rsidP="00F074A7">
            <w:pPr>
              <w:spacing w:after="0" w:line="240" w:lineRule="auto"/>
              <w:rPr>
                <w:rFonts w:ascii="Arial" w:hAnsi="Arial" w:cs="Arial"/>
                <w:sz w:val="18"/>
                <w:szCs w:val="18"/>
              </w:rPr>
            </w:pPr>
            <w:r w:rsidRPr="008D20DD">
              <w:rPr>
                <w:rFonts w:ascii="Arial" w:hAnsi="Arial" w:cs="Arial"/>
                <w:sz w:val="18"/>
                <w:szCs w:val="18"/>
              </w:rPr>
              <w:t xml:space="preserve">Zwilżacz glicerynowy do palców, ułatwia wertowanie kartek oraz liczenie pieniędzy, nie pozostawia plam po wyschnięciu, nietoksyczny, podstawa antypoślizgowa, gramatura 20 ml. np.BIC, Office, D.Rect </w:t>
            </w:r>
          </w:p>
        </w:tc>
        <w:tc>
          <w:tcPr>
            <w:tcW w:w="614" w:type="dxa"/>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F074A7" w:rsidRPr="008D20DD" w:rsidRDefault="00F074A7" w:rsidP="00F074A7">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F074A7" w:rsidRPr="008D20DD" w:rsidRDefault="00F074A7" w:rsidP="00F074A7">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074A7" w:rsidRPr="008D20DD" w:rsidRDefault="00F074A7" w:rsidP="00F074A7">
            <w:pPr>
              <w:spacing w:after="0" w:line="240" w:lineRule="auto"/>
              <w:rPr>
                <w:rFonts w:ascii="Arial" w:hAnsi="Arial" w:cs="Arial"/>
                <w:sz w:val="18"/>
                <w:szCs w:val="18"/>
              </w:rPr>
            </w:pPr>
          </w:p>
        </w:tc>
      </w:tr>
    </w:tbl>
    <w:p w:rsidR="001A0479" w:rsidRPr="008D20DD" w:rsidRDefault="001A0479" w:rsidP="005B2261">
      <w:pPr>
        <w:spacing w:after="0"/>
        <w:ind w:left="720"/>
        <w:jc w:val="both"/>
        <w:rPr>
          <w:rFonts w:ascii="Arial" w:hAnsi="Arial" w:cs="Arial"/>
          <w:b/>
        </w:rPr>
      </w:pPr>
    </w:p>
    <w:p w:rsidR="005B2261" w:rsidRPr="008D20DD" w:rsidRDefault="005B2261" w:rsidP="005B2261">
      <w:pPr>
        <w:spacing w:after="0"/>
        <w:ind w:left="720"/>
        <w:jc w:val="both"/>
        <w:rPr>
          <w:rFonts w:ascii="Arial" w:hAnsi="Arial" w:cs="Arial"/>
          <w:b/>
        </w:rPr>
      </w:pPr>
      <w:r w:rsidRPr="008D20DD">
        <w:rPr>
          <w:rFonts w:ascii="Arial" w:hAnsi="Arial" w:cs="Arial"/>
          <w:b/>
        </w:rPr>
        <w:t xml:space="preserve">Część V: </w:t>
      </w:r>
      <w:r w:rsidRPr="008D20DD">
        <w:rPr>
          <w:rFonts w:ascii="Arial" w:hAnsi="Arial" w:cs="Arial"/>
          <w:b/>
        </w:rPr>
        <w:tab/>
        <w:t>ARTYKUŁY DO OBSŁUGI KANCELARII</w:t>
      </w:r>
    </w:p>
    <w:p w:rsidR="000F2FF9" w:rsidRPr="008D20DD" w:rsidRDefault="000F2FF9">
      <w:pPr>
        <w:suppressAutoHyphens w:val="0"/>
        <w:spacing w:after="0" w:line="240" w:lineRule="auto"/>
        <w:rPr>
          <w:rFonts w:ascii="Arial" w:eastAsia="Times New Roman" w:hAnsi="Arial" w:cs="Arial"/>
          <w:b/>
          <w:kern w:val="0"/>
          <w:sz w:val="20"/>
          <w:szCs w:val="20"/>
        </w:rPr>
      </w:pPr>
    </w:p>
    <w:tbl>
      <w:tblPr>
        <w:tblW w:w="15463" w:type="dxa"/>
        <w:tblInd w:w="-497" w:type="dxa"/>
        <w:tblLayout w:type="fixed"/>
        <w:tblCellMar>
          <w:left w:w="70" w:type="dxa"/>
          <w:right w:w="70" w:type="dxa"/>
        </w:tblCellMar>
        <w:tblLook w:val="00A0" w:firstRow="1" w:lastRow="0" w:firstColumn="1" w:lastColumn="0" w:noHBand="0" w:noVBand="0"/>
      </w:tblPr>
      <w:tblGrid>
        <w:gridCol w:w="425"/>
        <w:gridCol w:w="7797"/>
        <w:gridCol w:w="614"/>
        <w:gridCol w:w="768"/>
        <w:gridCol w:w="1058"/>
        <w:gridCol w:w="1689"/>
        <w:gridCol w:w="10"/>
        <w:gridCol w:w="758"/>
        <w:gridCol w:w="768"/>
        <w:gridCol w:w="1566"/>
        <w:gridCol w:w="10"/>
      </w:tblGrid>
      <w:tr w:rsidR="008D20DD" w:rsidRPr="008D20DD" w:rsidTr="00BF0EB5">
        <w:trPr>
          <w:trHeight w:val="451"/>
        </w:trPr>
        <w:tc>
          <w:tcPr>
            <w:tcW w:w="425" w:type="dxa"/>
            <w:vMerge w:val="restart"/>
            <w:tcBorders>
              <w:top w:val="single" w:sz="8" w:space="0" w:color="auto"/>
              <w:left w:val="single" w:sz="4" w:space="0" w:color="auto"/>
              <w:right w:val="single" w:sz="4"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797" w:type="dxa"/>
            <w:vMerge w:val="restart"/>
            <w:tcBorders>
              <w:top w:val="single" w:sz="8" w:space="0" w:color="auto"/>
              <w:left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4" w:space="0" w:color="auto"/>
            </w:tcBorders>
            <w:shd w:val="clear" w:color="auto" w:fill="FFFFFF"/>
            <w:vAlign w:val="center"/>
          </w:tcPr>
          <w:p w:rsidR="000F2FF9" w:rsidRPr="008D20DD" w:rsidRDefault="000F2FF9" w:rsidP="000F2FF9">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BF0EB5">
        <w:trPr>
          <w:gridAfter w:val="1"/>
          <w:wAfter w:w="10" w:type="dxa"/>
          <w:trHeight w:val="545"/>
        </w:trPr>
        <w:tc>
          <w:tcPr>
            <w:tcW w:w="425" w:type="dxa"/>
            <w:vMerge/>
            <w:tcBorders>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7797" w:type="dxa"/>
            <w:vMerge/>
            <w:tcBorders>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117C7B">
              <w:rPr>
                <w:rFonts w:ascii="Arial" w:eastAsia="Calibri" w:hAnsi="Arial" w:cs="Arial"/>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p>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0F2FF9" w:rsidRPr="008D20DD" w:rsidRDefault="000F2FF9" w:rsidP="000F2FF9">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BF0EB5">
        <w:trPr>
          <w:gridAfter w:val="1"/>
          <w:wAfter w:w="10" w:type="dxa"/>
          <w:trHeight w:val="248"/>
        </w:trPr>
        <w:tc>
          <w:tcPr>
            <w:tcW w:w="425" w:type="dxa"/>
            <w:tcBorders>
              <w:top w:val="single" w:sz="4" w:space="0" w:color="auto"/>
              <w:left w:val="single" w:sz="4" w:space="0" w:color="auto"/>
              <w:bottom w:val="single" w:sz="4" w:space="0" w:color="auto"/>
              <w:right w:val="single" w:sz="4" w:space="0" w:color="auto"/>
            </w:tcBorders>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797" w:type="dxa"/>
            <w:tcBorders>
              <w:top w:val="single" w:sz="4" w:space="0" w:color="auto"/>
              <w:left w:val="single" w:sz="4"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0F2FF9" w:rsidRPr="008D20DD" w:rsidRDefault="000F2FF9" w:rsidP="000F2FF9">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 xml:space="preserve">Gumka recepturka, mix rozmiarów,  wysokiej jakości guma kauczukowa, opakowanie 25g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Gumka dwuczęściowa: pierwsza część biała służy do ścierania ołówków i kredek bez naruszania struktury papieru, druga część niebieska (1/3) służy do ścierania długopisu i atramentu , wymiary 4,9x1,9x1,2 cm np. Pelikan AC 30, STAEDTLER COMBI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1380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1380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Gumki o zawartości kauczuku naturalnego min 70% 1/2 obwodu (LFL) nie mniej niż 100 mm nie więcej niż 200 mm, grubość 1,3 mm,  szerokość min. 3,0 mm  opakowanie - 1 KG</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noWrap/>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Gumki krzyżowe o zawartości kauczuku naturalnego min 60%  1/2 obwodu (LFL) 160 mm,  szerokość min. 3,0 mm  opakowanie - 1 kg</w:t>
            </w:r>
          </w:p>
        </w:tc>
        <w:tc>
          <w:tcPr>
            <w:tcW w:w="614" w:type="dxa"/>
            <w:tcBorders>
              <w:top w:val="nil"/>
              <w:left w:val="nil"/>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bottom"/>
          </w:tcPr>
          <w:p w:rsidR="00C95A38" w:rsidRPr="008D20DD" w:rsidRDefault="00B76E3D" w:rsidP="001E2CB4">
            <w:pPr>
              <w:spacing w:after="0" w:line="240" w:lineRule="auto"/>
              <w:rPr>
                <w:rFonts w:ascii="Arial" w:hAnsi="Arial" w:cs="Arial"/>
                <w:sz w:val="18"/>
                <w:szCs w:val="18"/>
              </w:rPr>
            </w:pPr>
            <w:r w:rsidRPr="00BB5A1A">
              <w:rPr>
                <w:rFonts w:ascii="Arial" w:hAnsi="Arial" w:cs="Arial"/>
                <w:sz w:val="18"/>
                <w:szCs w:val="18"/>
              </w:rPr>
              <w:t>Igła archiwizacyjna  do szycia akt, dokumentów wykonana ze stali nierdzewnej. Długość 120-125 mm</w:t>
            </w:r>
          </w:p>
        </w:tc>
        <w:tc>
          <w:tcPr>
            <w:tcW w:w="614" w:type="dxa"/>
            <w:tcBorders>
              <w:top w:val="nil"/>
              <w:left w:val="nil"/>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Igła metalowa w drewnianej oprawce;</w:t>
            </w:r>
            <w:r w:rsidR="004C2F0A">
              <w:rPr>
                <w:rFonts w:ascii="Arial" w:hAnsi="Arial" w:cs="Arial"/>
                <w:sz w:val="18"/>
                <w:szCs w:val="18"/>
              </w:rPr>
              <w:t xml:space="preserve"> </w:t>
            </w:r>
            <w:r w:rsidR="004C2F0A" w:rsidRPr="008D20DD">
              <w:rPr>
                <w:rFonts w:ascii="Arial" w:hAnsi="Arial" w:cs="Arial"/>
                <w:sz w:val="18"/>
                <w:szCs w:val="18"/>
              </w:rPr>
              <w:t>długość</w:t>
            </w:r>
            <w:r w:rsidRPr="008D20DD">
              <w:rPr>
                <w:rFonts w:ascii="Arial" w:hAnsi="Arial" w:cs="Arial"/>
                <w:sz w:val="18"/>
                <w:szCs w:val="18"/>
              </w:rPr>
              <w:t xml:space="preserve"> narzędzia:14cm, długość igły 4 cm.</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Klej w sztyfcie 35 g, do klejenia papieru, fotografii, tektury, nietoksyczny, bezbarwny nie marszczy papieru, posiada atest PZH np. AMOS Glue Stick, DONAU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Klej płynny 50 ml ,podajnik wyposażony w kulkę który umożliwia precyzyjne i czyste dozowanie, </w:t>
            </w:r>
            <w:r w:rsidR="004C2F0A" w:rsidRPr="008D20DD">
              <w:rPr>
                <w:rFonts w:ascii="Arial" w:hAnsi="Arial" w:cs="Arial"/>
                <w:sz w:val="18"/>
                <w:szCs w:val="18"/>
              </w:rPr>
              <w:t>obudowa</w:t>
            </w:r>
            <w:r w:rsidRPr="008D20DD">
              <w:rPr>
                <w:rFonts w:ascii="Arial" w:hAnsi="Arial" w:cs="Arial"/>
                <w:sz w:val="18"/>
                <w:szCs w:val="18"/>
              </w:rPr>
              <w:t xml:space="preserve"> wykonana z nieprzezroczystego materiału  </w:t>
            </w:r>
            <w:r w:rsidR="004C2F0A" w:rsidRPr="008D20DD">
              <w:rPr>
                <w:rFonts w:ascii="Arial" w:hAnsi="Arial" w:cs="Arial"/>
                <w:sz w:val="18"/>
                <w:szCs w:val="18"/>
              </w:rPr>
              <w:t>wyposażona</w:t>
            </w:r>
            <w:r w:rsidRPr="008D20DD">
              <w:rPr>
                <w:rFonts w:ascii="Arial" w:hAnsi="Arial" w:cs="Arial"/>
                <w:sz w:val="18"/>
                <w:szCs w:val="18"/>
              </w:rPr>
              <w:t xml:space="preserve">   w nasadkę, klej mocno </w:t>
            </w:r>
            <w:r w:rsidR="004C2F0A" w:rsidRPr="008D20DD">
              <w:rPr>
                <w:rFonts w:ascii="Arial" w:hAnsi="Arial" w:cs="Arial"/>
                <w:sz w:val="18"/>
                <w:szCs w:val="18"/>
              </w:rPr>
              <w:t>wiążący</w:t>
            </w:r>
            <w:r w:rsidRPr="008D20DD">
              <w:rPr>
                <w:rFonts w:ascii="Arial" w:hAnsi="Arial" w:cs="Arial"/>
                <w:sz w:val="18"/>
                <w:szCs w:val="18"/>
              </w:rPr>
              <w:t xml:space="preserve"> przeznaczony do klejenia papieru kartonu drewna wyrobów korkowych oraz ceramiki, nie niszczy ani nie deformuje klejonej warstwy, nieusuwalny pod wpływem wody/wilgoci. Klej biały po wyschnięciu</w:t>
            </w:r>
            <w:r w:rsidR="004C2F0A">
              <w:rPr>
                <w:rFonts w:ascii="Arial" w:hAnsi="Arial" w:cs="Arial"/>
                <w:sz w:val="18"/>
                <w:szCs w:val="18"/>
              </w:rPr>
              <w:t xml:space="preserve"> </w:t>
            </w:r>
            <w:r w:rsidRPr="008D20DD">
              <w:rPr>
                <w:rFonts w:ascii="Arial" w:hAnsi="Arial" w:cs="Arial"/>
                <w:sz w:val="18"/>
                <w:szCs w:val="18"/>
              </w:rPr>
              <w:t>staje się bezbarwny, nie zawiera rozpuszczalników, jest nietoksyczny np. TOMA TO-480 50 ml</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570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Klej w taśmie </w:t>
            </w:r>
            <w:r w:rsidR="004C2F0A" w:rsidRPr="008D20DD">
              <w:rPr>
                <w:rFonts w:ascii="Arial" w:hAnsi="Arial" w:cs="Arial"/>
                <w:sz w:val="18"/>
                <w:szCs w:val="18"/>
              </w:rPr>
              <w:t>permanentny</w:t>
            </w:r>
            <w:r w:rsidRPr="008D20DD">
              <w:rPr>
                <w:rFonts w:ascii="Arial" w:hAnsi="Arial" w:cs="Arial"/>
                <w:sz w:val="18"/>
                <w:szCs w:val="18"/>
              </w:rPr>
              <w:t xml:space="preserve">, </w:t>
            </w:r>
            <w:r w:rsidR="004C2F0A" w:rsidRPr="008D20DD">
              <w:rPr>
                <w:rFonts w:ascii="Arial" w:hAnsi="Arial" w:cs="Arial"/>
                <w:sz w:val="18"/>
                <w:szCs w:val="18"/>
              </w:rPr>
              <w:t>ergonomiczna</w:t>
            </w:r>
            <w:r w:rsidRPr="008D20DD">
              <w:rPr>
                <w:rFonts w:ascii="Arial" w:hAnsi="Arial" w:cs="Arial"/>
                <w:sz w:val="18"/>
                <w:szCs w:val="18"/>
              </w:rPr>
              <w:t xml:space="preserve"> obudowa w kształcie </w:t>
            </w:r>
            <w:r w:rsidR="004C2F0A" w:rsidRPr="008D20DD">
              <w:rPr>
                <w:rFonts w:ascii="Arial" w:hAnsi="Arial" w:cs="Arial"/>
                <w:sz w:val="18"/>
                <w:szCs w:val="18"/>
              </w:rPr>
              <w:t>zbliżonym</w:t>
            </w:r>
            <w:r w:rsidRPr="008D20DD">
              <w:rPr>
                <w:rFonts w:ascii="Arial" w:hAnsi="Arial" w:cs="Arial"/>
                <w:sz w:val="18"/>
                <w:szCs w:val="18"/>
              </w:rPr>
              <w:t xml:space="preserve"> do klasycznego kleju w </w:t>
            </w:r>
            <w:r w:rsidR="004C2F0A" w:rsidRPr="008D20DD">
              <w:rPr>
                <w:rFonts w:ascii="Arial" w:hAnsi="Arial" w:cs="Arial"/>
                <w:sz w:val="18"/>
                <w:szCs w:val="18"/>
              </w:rPr>
              <w:t>sztyfcie</w:t>
            </w:r>
            <w:r w:rsidRPr="008D20DD">
              <w:rPr>
                <w:rFonts w:ascii="Arial" w:hAnsi="Arial" w:cs="Arial"/>
                <w:sz w:val="18"/>
                <w:szCs w:val="18"/>
              </w:rPr>
              <w:t xml:space="preserve">, warstwa kleju w formie plastra miodu umożliwia </w:t>
            </w:r>
            <w:r w:rsidR="004C2F0A">
              <w:rPr>
                <w:rFonts w:ascii="Arial" w:hAnsi="Arial" w:cs="Arial"/>
                <w:sz w:val="18"/>
                <w:szCs w:val="18"/>
              </w:rPr>
              <w:t>precyzyjną</w:t>
            </w:r>
            <w:r w:rsidRPr="008D20DD">
              <w:rPr>
                <w:rFonts w:ascii="Arial" w:hAnsi="Arial" w:cs="Arial"/>
                <w:sz w:val="18"/>
                <w:szCs w:val="18"/>
              </w:rPr>
              <w:t xml:space="preserve"> aplikację, ruchoma głowica z rolką dopasowuje się do powierzchni, wymiary: 8,4mmx8m np. TG-728</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Klej kropelka 2 ml SUPER GLUE 2G, POXIPOL</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Klej wikol 250 g, miękka plastyczna tubka nie odkształca się, zachowuje ergonomiczny kształt, nie pęka, nie tworzy ostrych krawędzi, jest bezpieczna, umożliwia pełną kontrolę wypływu kleju, zapewnia czyste, łatwe i płynne nakładanie.</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Klej butapren w tubie  50 ml  </w:t>
            </w:r>
            <w:r w:rsidRPr="008D20DD">
              <w:rPr>
                <w:rFonts w:ascii="Arial" w:hAnsi="Arial" w:cs="Arial"/>
                <w:b/>
                <w:bCs/>
                <w:sz w:val="18"/>
                <w:szCs w:val="18"/>
              </w:rPr>
              <w:t xml:space="preserve">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Klej budapren 0,8 kg</w:t>
            </w:r>
          </w:p>
        </w:tc>
        <w:tc>
          <w:tcPr>
            <w:tcW w:w="614" w:type="dxa"/>
            <w:tcBorders>
              <w:top w:val="nil"/>
              <w:left w:val="nil"/>
              <w:bottom w:val="single" w:sz="4" w:space="0" w:color="auto"/>
              <w:right w:val="single" w:sz="4" w:space="0" w:color="auto"/>
            </w:tcBorders>
            <w:shd w:val="clear" w:color="auto" w:fill="auto"/>
            <w:vAlign w:val="center"/>
          </w:tcPr>
          <w:p w:rsidR="00C95A38" w:rsidRPr="00BB5A1A" w:rsidRDefault="00712733" w:rsidP="001E2CB4">
            <w:pPr>
              <w:spacing w:after="0" w:line="240" w:lineRule="auto"/>
              <w:jc w:val="center"/>
              <w:rPr>
                <w:rFonts w:ascii="Arial" w:hAnsi="Arial" w:cs="Arial"/>
                <w:sz w:val="18"/>
                <w:szCs w:val="18"/>
              </w:rPr>
            </w:pPr>
            <w:r w:rsidRPr="00BB5A1A">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BB5A1A" w:rsidRDefault="00C95A38" w:rsidP="001E2CB4">
            <w:pPr>
              <w:spacing w:after="0" w:line="240" w:lineRule="auto"/>
              <w:jc w:val="center"/>
              <w:rPr>
                <w:rFonts w:ascii="Arial" w:hAnsi="Arial" w:cs="Arial"/>
                <w:bCs/>
                <w:sz w:val="18"/>
                <w:szCs w:val="18"/>
              </w:rPr>
            </w:pPr>
            <w:r w:rsidRPr="00BB5A1A">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712733" w:rsidP="001E2CB4">
            <w:pPr>
              <w:spacing w:after="0" w:line="240" w:lineRule="auto"/>
              <w:jc w:val="center"/>
              <w:rPr>
                <w:rFonts w:ascii="Arial" w:hAnsi="Arial" w:cs="Arial"/>
                <w:sz w:val="18"/>
                <w:szCs w:val="18"/>
              </w:rPr>
            </w:pPr>
            <w:r>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Klej introligatorski 1 kg</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z folią bąbelkową D/14, białe, samoklejące z paskiem; rozmiar zewn. 200x275 ( 100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z folią bąbelkową E/15, białe, samoklejące z paskiem; rozmiar zewn. 240x275 ( 100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z folią bąbelkową F/16, białe,  samoklejące z paskiem; rozmiar zewn.</w:t>
            </w:r>
            <w:r w:rsidRPr="008D20DD">
              <w:rPr>
                <w:rFonts w:ascii="Arial" w:hAnsi="Arial" w:cs="Arial"/>
                <w:b/>
                <w:bCs/>
                <w:sz w:val="18"/>
                <w:szCs w:val="18"/>
              </w:rPr>
              <w:t xml:space="preserve"> </w:t>
            </w:r>
            <w:r w:rsidRPr="008D20DD">
              <w:rPr>
                <w:rFonts w:ascii="Arial" w:hAnsi="Arial" w:cs="Arial"/>
                <w:sz w:val="18"/>
                <w:szCs w:val="18"/>
              </w:rPr>
              <w:t>240x350 ( 100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z folią bąbelkową G/17, białe, samoklejące z paskiem; rozmiar zewn. 250x350 ( 100 szt. w opakowaniu)</w:t>
            </w:r>
          </w:p>
        </w:tc>
        <w:tc>
          <w:tcPr>
            <w:tcW w:w="614" w:type="dxa"/>
            <w:tcBorders>
              <w:top w:val="nil"/>
              <w:left w:val="nil"/>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z folią bąbelkową H/18, białe, samoklejące z paskiem; rozmiar zewn. 290x370 ( 100 szt. w opakowaniu)</w:t>
            </w:r>
          </w:p>
        </w:tc>
        <w:tc>
          <w:tcPr>
            <w:tcW w:w="614" w:type="dxa"/>
            <w:tcBorders>
              <w:top w:val="nil"/>
              <w:left w:val="nil"/>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A42BAA">
        <w:trPr>
          <w:gridAfter w:val="1"/>
          <w:wAfter w:w="10" w:type="dxa"/>
          <w:trHeight w:val="414"/>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z folią bąbelkową J/19, białe, samoklejące z paskiem; ( 50 szt. w opakowaniu)</w:t>
            </w:r>
          </w:p>
        </w:tc>
        <w:tc>
          <w:tcPr>
            <w:tcW w:w="614" w:type="dxa"/>
            <w:tcBorders>
              <w:top w:val="nil"/>
              <w:left w:val="nil"/>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listowa DL (110x220mm) biała, bez okienka, samoklejąca, ( 50 szt. w opakowaniu)</w:t>
            </w:r>
          </w:p>
        </w:tc>
        <w:tc>
          <w:tcPr>
            <w:tcW w:w="614" w:type="dxa"/>
            <w:tcBorders>
              <w:top w:val="nil"/>
              <w:left w:val="nil"/>
              <w:bottom w:val="single" w:sz="4" w:space="0" w:color="auto"/>
              <w:right w:val="single" w:sz="4" w:space="0" w:color="auto"/>
            </w:tcBorders>
            <w:shd w:val="clear" w:color="auto" w:fill="auto"/>
            <w:noWrap/>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290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listowe B6 NK (126x176mm) biała, (1000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NC C-4  HK RBD, biała, samoklejąca z paskiem, 229mmx324mmx40mm rozszerzalne boki i spód ( 25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NC E-4 HK RBD, brązowa, samoklejąca z paskiem, 280mmx400mmx40mm rozszerzalne boki i spód ( 25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NC E-4 HK RBD, biała, samoklejąca z paskiem, 280mmx400mmx40mm rozszerzalne boki i spód ( 25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B4 SK HK (250x353mm) białe, z paskiem, zaklejane na krótkim boku, ( 250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B4 SK HK (250x353mm) brązowa, z paskiem, zaklejane na krótkim boku, ( 250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B5 SK HK (176x250mm) białe, z paskiem, zaklejane na krótkim boku, ( 500 szt. w opakowaniu)</w:t>
            </w:r>
          </w:p>
        </w:tc>
        <w:tc>
          <w:tcPr>
            <w:tcW w:w="614" w:type="dxa"/>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B5 SK HK (176x250mm) brązowe, z paskiem, zaklejane na krótkim boku, ( 500 szt. w opakowaniu)</w:t>
            </w:r>
          </w:p>
        </w:tc>
        <w:tc>
          <w:tcPr>
            <w:tcW w:w="614" w:type="dxa"/>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C3 SK HK (324x458mm) białe, z paskiem, zaklejane na krótkim boku, ( 250 szt. w opakowaniu)</w:t>
            </w:r>
          </w:p>
        </w:tc>
        <w:tc>
          <w:tcPr>
            <w:tcW w:w="614" w:type="dxa"/>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C3 SK HK (324x458mm) brązowa, z paskiem, zaklejane na krótkim boku, ( 250 szt. w opakowaniu)</w:t>
            </w:r>
          </w:p>
        </w:tc>
        <w:tc>
          <w:tcPr>
            <w:tcW w:w="614" w:type="dxa"/>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C4 SK HK (229x324mm) białe, z paskiem, zaklejane na krótkim boku, ( 250 szt.w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60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64"/>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Akapitzlist"/>
              <w:numPr>
                <w:ilvl w:val="0"/>
                <w:numId w:val="10"/>
              </w:numPr>
              <w:suppressAutoHyphens w:val="0"/>
              <w:spacing w:after="0" w:line="240" w:lineRule="auto"/>
              <w:ind w:left="142" w:hanging="142"/>
              <w:jc w:val="center"/>
              <w:rPr>
                <w:rFonts w:ascii="Arial" w:eastAsia="Calibri" w:hAnsi="Arial" w:cs="Arial"/>
                <w:kern w:val="0"/>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C4 SK HK (229x324mm) brązowe, z paskiem, zaklejane na krótkim boku, ( 250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NC C5 SK HK (162x229mm) biała, z paskiem, zaklejane na krótkim boku, ( 500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NC C5 SK HK (162x229mm) brązowa, z paskiem, zaklejane na krótkim boku, ( 500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B4 SK (250x353mm) białe, zaklejane na krótkim boku, ( 50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B4 SK (250x353mm)  brązowe, zaklejane na krótkim boku, (250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C5 SK (162x229mm)  brązowa, zaklejane na krótkim boku, ( 50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C6 SK (114x162mm) biała, z okienkiem prawym, ( 1000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C6 SK (114x162mm) biała, bez okna ( 1000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NC B5 NK (176x250mm) białe, zaklejane na mokro, na krótkim boku, (500 szt.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Koperty z rozszerzanymi bokami i spodem E-4S-220 HK wzmacniana (280x440x60mm) białe, samoklejąca z paskiem,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Koperty z rozszerzanymi bokami i spodem S-DS-200 wzmacniana (255x390x40mm) białe, samoklejąca z paskiem,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170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bezpieczna C3 (330x470mm) nieprzezroczysta, wykonana z trójwarstwowego polietylenu HDPE grubość powyżej 100 mic np. AMERSAFE, RAYAN</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Koperta bezpieczna B4 (260x370mm) nieprzezroczysta, wykonana z trójwarstwowego polietylenu HDPE grubość powyżej 100 mic np. AMERSAFE, RAYAN</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Koperty do płyt CD – k19sk (127x127mm z okienkiem o śr. 108)</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Korektor ekologiczny w długopisie, szybkoschnący, skuwka z klipsem koloru białego, </w:t>
            </w:r>
            <w:r w:rsidRPr="008D20DD">
              <w:rPr>
                <w:rFonts w:ascii="Arial" w:hAnsi="Arial" w:cs="Arial"/>
                <w:sz w:val="18"/>
                <w:szCs w:val="18"/>
              </w:rPr>
              <w:br/>
              <w:t xml:space="preserve">wieczko skuwki w kolorze lazurowym, obudowa koloru białego o przekroju koła, metalowa końcówka z węglika wolframu zakończona stożkiem, grubość </w:t>
            </w:r>
            <w:r w:rsidR="00A96A60" w:rsidRPr="008D20DD">
              <w:rPr>
                <w:rFonts w:ascii="Arial" w:hAnsi="Arial" w:cs="Arial"/>
                <w:sz w:val="18"/>
                <w:szCs w:val="18"/>
              </w:rPr>
              <w:t>linii</w:t>
            </w:r>
            <w:r w:rsidRPr="008D20DD">
              <w:rPr>
                <w:rFonts w:ascii="Arial" w:hAnsi="Arial" w:cs="Arial"/>
                <w:sz w:val="18"/>
                <w:szCs w:val="18"/>
              </w:rPr>
              <w:t xml:space="preserve"> korygowania 1,2mm, poj.8 ml np. UNI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64"/>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Akapitzlist"/>
              <w:numPr>
                <w:ilvl w:val="0"/>
                <w:numId w:val="10"/>
              </w:numPr>
              <w:suppressAutoHyphens w:val="0"/>
              <w:spacing w:after="0" w:line="240" w:lineRule="auto"/>
              <w:ind w:left="142" w:hanging="142"/>
              <w:jc w:val="center"/>
              <w:rPr>
                <w:rFonts w:ascii="Arial" w:eastAsia="Calibri" w:hAnsi="Arial" w:cs="Arial"/>
                <w:kern w:val="0"/>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257008">
            <w:pPr>
              <w:spacing w:after="0" w:line="240" w:lineRule="auto"/>
              <w:rPr>
                <w:rFonts w:ascii="Arial" w:hAnsi="Arial" w:cs="Arial"/>
                <w:sz w:val="18"/>
                <w:szCs w:val="18"/>
              </w:rPr>
            </w:pPr>
            <w:r w:rsidRPr="008D20DD">
              <w:rPr>
                <w:rFonts w:ascii="Arial" w:hAnsi="Arial" w:cs="Arial"/>
                <w:sz w:val="18"/>
                <w:szCs w:val="18"/>
              </w:rPr>
              <w:t>Listwa zatrzaskowa 10 mm, możliwość spięcia do 80 kart,  jednoelementowa składana listwa plastikowa do oprawy dokumentów w formacie A4, mocowanie ręcznie do przedziurkowanej bindownica kartki, zatrzaski</w:t>
            </w:r>
            <w:r w:rsidR="004C2F0A">
              <w:rPr>
                <w:rFonts w:ascii="Arial" w:hAnsi="Arial" w:cs="Arial"/>
                <w:sz w:val="18"/>
                <w:szCs w:val="18"/>
              </w:rPr>
              <w:t xml:space="preserve"> </w:t>
            </w:r>
            <w:r w:rsidRPr="008D20DD">
              <w:rPr>
                <w:rFonts w:ascii="Arial" w:hAnsi="Arial" w:cs="Arial"/>
                <w:sz w:val="18"/>
                <w:szCs w:val="18"/>
              </w:rPr>
              <w:t xml:space="preserve">pewnie mocujące dokument, </w:t>
            </w:r>
            <w:r w:rsidR="004C2F0A" w:rsidRPr="008D20DD">
              <w:rPr>
                <w:rFonts w:ascii="Arial" w:hAnsi="Arial" w:cs="Arial"/>
                <w:sz w:val="18"/>
                <w:szCs w:val="18"/>
              </w:rPr>
              <w:t>możliwość</w:t>
            </w:r>
            <w:r w:rsidRPr="008D20DD">
              <w:rPr>
                <w:rFonts w:ascii="Arial" w:hAnsi="Arial" w:cs="Arial"/>
                <w:sz w:val="18"/>
                <w:szCs w:val="18"/>
              </w:rPr>
              <w:t xml:space="preserve"> otwierania i zamykania listwy w celu dodania lub wyjęcia kartek, 1 opakowanie zawiera 50 sztuk, kolor listwy czarny np. GREENBINDER</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257008">
        <w:trPr>
          <w:gridAfter w:val="1"/>
          <w:wAfter w:w="10" w:type="dxa"/>
          <w:trHeight w:val="1123"/>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tcPr>
          <w:p w:rsidR="00CC3322" w:rsidRDefault="00C95A38" w:rsidP="00257008">
            <w:pPr>
              <w:spacing w:after="0" w:line="240" w:lineRule="auto"/>
              <w:jc w:val="both"/>
              <w:rPr>
                <w:rFonts w:ascii="Arial" w:hAnsi="Arial" w:cs="Arial"/>
                <w:sz w:val="18"/>
                <w:szCs w:val="18"/>
              </w:rPr>
            </w:pPr>
            <w:r w:rsidRPr="00257008">
              <w:rPr>
                <w:rFonts w:ascii="Arial" w:hAnsi="Arial" w:cs="Arial"/>
                <w:sz w:val="18"/>
                <w:szCs w:val="18"/>
              </w:rPr>
              <w:t xml:space="preserve">                                                                                                                    </w:t>
            </w:r>
            <w:r w:rsidR="00257008">
              <w:rPr>
                <w:rFonts w:ascii="Arial" w:hAnsi="Arial" w:cs="Arial"/>
                <w:sz w:val="18"/>
                <w:szCs w:val="18"/>
              </w:rPr>
              <w:t xml:space="preserve">                              </w:t>
            </w:r>
            <w:r w:rsidR="00257008" w:rsidRPr="00257008">
              <w:rPr>
                <w:rFonts w:ascii="Arial" w:hAnsi="Arial" w:cs="Arial"/>
                <w:sz w:val="18"/>
                <w:szCs w:val="18"/>
              </w:rPr>
              <w:t>Listwa zatrzaskowa</w:t>
            </w:r>
            <w:r w:rsidR="00257008" w:rsidRPr="00257008">
              <w:rPr>
                <w:rFonts w:ascii="Arial" w:hAnsi="Arial" w:cs="Arial"/>
                <w:bCs/>
                <w:sz w:val="18"/>
                <w:szCs w:val="18"/>
              </w:rPr>
              <w:t xml:space="preserve"> 5mm lub 6 mm</w:t>
            </w:r>
            <w:r w:rsidR="00257008" w:rsidRPr="00257008">
              <w:rPr>
                <w:rFonts w:ascii="Arial" w:hAnsi="Arial" w:cs="Arial"/>
                <w:sz w:val="18"/>
                <w:szCs w:val="18"/>
              </w:rPr>
              <w:t xml:space="preserve">, możliwość spięcia do  40 kart, jednoelementowa składana listwa plastikowa do oprawy dokumentów w formacie A4, mocowanie ręcznie do przedziurkowanej bindownica kartki, zatrzaski pewnie mocujące dokument, możliwość otwierania i zamykania listwy w celu dodania lub wyjęcia kartek, 1 opakowanie zawiera </w:t>
            </w:r>
          </w:p>
          <w:p w:rsidR="00C95A38" w:rsidRPr="00257008" w:rsidRDefault="00257008" w:rsidP="00257008">
            <w:pPr>
              <w:spacing w:after="0" w:line="240" w:lineRule="auto"/>
              <w:jc w:val="both"/>
              <w:rPr>
                <w:rFonts w:ascii="Arial" w:hAnsi="Arial" w:cs="Arial"/>
              </w:rPr>
            </w:pPr>
            <w:r>
              <w:rPr>
                <w:rFonts w:ascii="Arial" w:hAnsi="Arial" w:cs="Arial"/>
                <w:sz w:val="18"/>
                <w:szCs w:val="18"/>
              </w:rPr>
              <w:t xml:space="preserve">50 sztuk, kolor listwy czarny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257008">
            <w:pPr>
              <w:spacing w:after="0" w:line="240" w:lineRule="auto"/>
              <w:rPr>
                <w:rFonts w:ascii="Arial" w:hAnsi="Arial" w:cs="Arial"/>
                <w:sz w:val="18"/>
                <w:szCs w:val="18"/>
              </w:rPr>
            </w:pPr>
            <w:r w:rsidRPr="008D20DD">
              <w:rPr>
                <w:rFonts w:ascii="Arial" w:hAnsi="Arial" w:cs="Arial"/>
                <w:sz w:val="18"/>
                <w:szCs w:val="18"/>
              </w:rPr>
              <w:t>Pinezki kolorowe – beczułki, 5 kolorów w opakowaniu, 50 sztuk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490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Pinezki metalowe galwanizowane, pakowane po 50 szt. - srebrne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Plastelina – 6 kolorów w opakowaniu</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520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klejąca, przezroczysta do prac biurowych, bardzo dobra przyczepność, nie żółknie, nie brudzi 12 mm x 10 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680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680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klejąca, przezroczysta do prac biurowych, bardzo dobra przyczepność, nie żółknie, nie brudzi 18 mm x 30 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1650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klejąca, przezroczysta do prac biurowych, bardzo dobra przyczepność, nie żółknie, nie brudzi 24 mm x 10 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1360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1360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pakowa 48 mm x 50 m brązowa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pakowa 48 mm x 50 m przezroczysta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450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pakowa SOLVENT, przezroczysta, na bazie kauczuku naturalnego, do oklejania ciężkich kartonów i paczek, opakowań foliowych, możliwość klejenia w niskich temperaturach, w wymiarach:  szerokość 48mm, długość od 50 do 60m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360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BB5A1A" w:rsidRDefault="00C95A38" w:rsidP="001E2CB4">
            <w:pPr>
              <w:spacing w:after="0" w:line="240" w:lineRule="auto"/>
              <w:rPr>
                <w:rFonts w:ascii="Arial" w:hAnsi="Arial" w:cs="Arial"/>
                <w:sz w:val="18"/>
                <w:szCs w:val="18"/>
              </w:rPr>
            </w:pPr>
            <w:r w:rsidRPr="00BB5A1A">
              <w:rPr>
                <w:rFonts w:ascii="Arial" w:hAnsi="Arial" w:cs="Arial"/>
                <w:sz w:val="18"/>
                <w:szCs w:val="18"/>
              </w:rPr>
              <w:t>Taśma pakowa czerwona 12 mm x 66 m, kolorowa taśma z PP do klejenia małych opakowań</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rol.</w:t>
            </w:r>
          </w:p>
        </w:tc>
        <w:tc>
          <w:tcPr>
            <w:tcW w:w="768" w:type="dxa"/>
            <w:tcBorders>
              <w:top w:val="nil"/>
              <w:left w:val="nil"/>
              <w:bottom w:val="single" w:sz="4" w:space="0" w:color="auto"/>
              <w:right w:val="nil"/>
            </w:tcBorders>
            <w:shd w:val="clear" w:color="auto" w:fill="auto"/>
            <w:noWrap/>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rol.</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70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auto" w:fill="auto"/>
            <w:vAlign w:val="center"/>
          </w:tcPr>
          <w:p w:rsidR="00C95A38" w:rsidRPr="00BB5A1A" w:rsidRDefault="00712733" w:rsidP="00712733">
            <w:pPr>
              <w:spacing w:after="0"/>
              <w:rPr>
                <w:rFonts w:ascii="Arial" w:hAnsi="Arial" w:cs="Arial"/>
                <w:i/>
                <w:sz w:val="20"/>
                <w:szCs w:val="20"/>
                <w:u w:val="single"/>
                <w:lang w:eastAsia="pl-PL"/>
              </w:rPr>
            </w:pPr>
            <w:r w:rsidRPr="00BB5A1A">
              <w:rPr>
                <w:rFonts w:ascii="Arial" w:hAnsi="Arial" w:cs="Arial"/>
                <w:sz w:val="18"/>
                <w:szCs w:val="18"/>
              </w:rPr>
              <w:t>Taśma klejąca gęsia skórka 13mmx15 -21 m</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BB5A1A" w:rsidRDefault="00C95A38" w:rsidP="001E2CB4">
            <w:pPr>
              <w:spacing w:after="0" w:line="240" w:lineRule="auto"/>
              <w:rPr>
                <w:rFonts w:ascii="Arial" w:hAnsi="Arial" w:cs="Arial"/>
                <w:sz w:val="18"/>
                <w:szCs w:val="18"/>
              </w:rPr>
            </w:pPr>
            <w:r w:rsidRPr="00BB5A1A">
              <w:rPr>
                <w:rFonts w:ascii="Arial" w:hAnsi="Arial" w:cs="Arial"/>
                <w:sz w:val="18"/>
                <w:szCs w:val="18"/>
              </w:rPr>
              <w:t xml:space="preserve">Taśma klejąca dwustronna o wymiarach </w:t>
            </w:r>
            <w:r w:rsidR="00712733" w:rsidRPr="00BB5A1A">
              <w:rPr>
                <w:rFonts w:ascii="Arial" w:hAnsi="Arial" w:cs="Arial"/>
                <w:sz w:val="18"/>
                <w:szCs w:val="18"/>
              </w:rPr>
              <w:t>24-</w:t>
            </w:r>
            <w:r w:rsidRPr="00BB5A1A">
              <w:rPr>
                <w:rFonts w:ascii="Arial" w:hAnsi="Arial" w:cs="Arial"/>
                <w:sz w:val="18"/>
                <w:szCs w:val="18"/>
              </w:rPr>
              <w:t>25 mm x 10 m</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100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dwustronna, pokryta obustronnie klejem akrylowym, po usunięciu paska </w:t>
            </w:r>
            <w:r w:rsidRPr="008D20DD">
              <w:rPr>
                <w:rFonts w:ascii="Arial" w:hAnsi="Arial" w:cs="Arial"/>
                <w:sz w:val="18"/>
                <w:szCs w:val="18"/>
              </w:rPr>
              <w:br/>
              <w:t xml:space="preserve">zabezpieczającego przezroczysta, bardzo dobrze przylegająca do powierzchni, </w:t>
            </w:r>
            <w:r w:rsidRPr="008D20DD">
              <w:rPr>
                <w:rFonts w:ascii="Arial" w:hAnsi="Arial" w:cs="Arial"/>
                <w:sz w:val="18"/>
                <w:szCs w:val="18"/>
              </w:rPr>
              <w:br/>
              <w:t xml:space="preserve">wym: 38 mm x 10 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nil"/>
              <w:left w:val="nil"/>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dwustronna, pokryta obustronnie klejem akrylowym, po usunięciu paska </w:t>
            </w:r>
            <w:r w:rsidRPr="008D20DD">
              <w:rPr>
                <w:rFonts w:ascii="Arial" w:hAnsi="Arial" w:cs="Arial"/>
                <w:sz w:val="18"/>
                <w:szCs w:val="18"/>
              </w:rPr>
              <w:br/>
              <w:t xml:space="preserve">zabezpieczającego przezroczysta, bardzo dobrze przylegająca do powierzchni, </w:t>
            </w:r>
            <w:r w:rsidRPr="008D20DD">
              <w:rPr>
                <w:rFonts w:ascii="Arial" w:hAnsi="Arial" w:cs="Arial"/>
                <w:sz w:val="18"/>
                <w:szCs w:val="18"/>
              </w:rPr>
              <w:br/>
              <w:t xml:space="preserve">wym: 50 mm x 10 m  </w:t>
            </w:r>
          </w:p>
        </w:tc>
        <w:tc>
          <w:tcPr>
            <w:tcW w:w="614" w:type="dxa"/>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310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r w:rsidR="008D20DD" w:rsidRPr="008D20DD" w:rsidTr="00BF0EB5">
        <w:trPr>
          <w:gridAfter w:val="1"/>
          <w:wAfter w:w="10" w:type="dxa"/>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95A38" w:rsidRPr="008D20DD" w:rsidRDefault="00C95A38" w:rsidP="00C95A38">
            <w:pPr>
              <w:pStyle w:val="font26"/>
              <w:numPr>
                <w:ilvl w:val="0"/>
                <w:numId w:val="10"/>
              </w:numPr>
              <w:spacing w:before="0" w:beforeAutospacing="0" w:after="0" w:afterAutospacing="0"/>
              <w:ind w:left="142" w:hanging="142"/>
              <w:jc w:val="center"/>
              <w:rPr>
                <w:rFonts w:eastAsia="Calibri"/>
                <w:color w:val="auto"/>
                <w:sz w:val="19"/>
                <w:szCs w:val="19"/>
                <w:lang w:eastAsia="en-US"/>
              </w:rPr>
            </w:pP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1E2CB4">
            <w:pPr>
              <w:spacing w:after="0" w:line="240" w:lineRule="auto"/>
              <w:rPr>
                <w:rFonts w:ascii="Arial" w:hAnsi="Arial" w:cs="Arial"/>
                <w:sz w:val="18"/>
                <w:szCs w:val="18"/>
              </w:rPr>
            </w:pPr>
            <w:r w:rsidRPr="008D20DD">
              <w:rPr>
                <w:rFonts w:ascii="Arial" w:hAnsi="Arial" w:cs="Arial"/>
                <w:sz w:val="18"/>
                <w:szCs w:val="18"/>
              </w:rPr>
              <w:t xml:space="preserve">Taśma dwustronna, pokryta obustronnie klejem akrylowym, po usunięciu paska </w:t>
            </w:r>
            <w:r w:rsidRPr="008D20DD">
              <w:rPr>
                <w:rFonts w:ascii="Arial" w:hAnsi="Arial" w:cs="Arial"/>
                <w:sz w:val="18"/>
                <w:szCs w:val="18"/>
              </w:rPr>
              <w:br/>
              <w:t xml:space="preserve">zabezpieczającego przezroczysta, bardzo dobrze przylegająca do powierzchni, </w:t>
            </w:r>
            <w:r w:rsidRPr="008D20DD">
              <w:rPr>
                <w:rFonts w:ascii="Arial" w:hAnsi="Arial" w:cs="Arial"/>
                <w:sz w:val="18"/>
                <w:szCs w:val="18"/>
              </w:rPr>
              <w:br/>
              <w:t>wym: 50 mm x 25 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A38" w:rsidRPr="008D20DD" w:rsidRDefault="00C95A38"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C95A38" w:rsidRPr="008D20DD" w:rsidRDefault="00C95A38" w:rsidP="001E2CB4">
            <w:pPr>
              <w:spacing w:after="0" w:line="240" w:lineRule="auto"/>
              <w:jc w:val="center"/>
              <w:rPr>
                <w:rFonts w:ascii="Arial" w:hAnsi="Arial" w:cs="Arial"/>
                <w:bCs/>
                <w:sz w:val="18"/>
                <w:szCs w:val="18"/>
              </w:rPr>
            </w:pPr>
            <w:r w:rsidRPr="008D20DD">
              <w:rPr>
                <w:rFonts w:ascii="Arial" w:hAnsi="Arial" w:cs="Arial"/>
                <w:bCs/>
                <w:sz w:val="18"/>
                <w:szCs w:val="18"/>
              </w:rPr>
              <w:t>260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C95A38" w:rsidRPr="008D20DD" w:rsidRDefault="00C95A38" w:rsidP="00C95A38">
            <w:pPr>
              <w:spacing w:after="0" w:line="240" w:lineRule="auto"/>
              <w:rPr>
                <w:rFonts w:ascii="Arial" w:hAnsi="Arial" w:cs="Arial"/>
                <w:sz w:val="19"/>
                <w:szCs w:val="19"/>
              </w:rPr>
            </w:pPr>
          </w:p>
        </w:tc>
      </w:tr>
    </w:tbl>
    <w:p w:rsidR="00C95A38" w:rsidRPr="008D20DD" w:rsidRDefault="00C95A38" w:rsidP="005B2261">
      <w:pPr>
        <w:spacing w:after="0"/>
        <w:ind w:left="720"/>
        <w:jc w:val="both"/>
        <w:rPr>
          <w:rFonts w:ascii="Arial" w:hAnsi="Arial" w:cs="Arial"/>
          <w:b/>
        </w:rPr>
      </w:pPr>
    </w:p>
    <w:p w:rsidR="005B2261" w:rsidRPr="008D20DD" w:rsidRDefault="005B2261" w:rsidP="005B2261">
      <w:pPr>
        <w:spacing w:after="0"/>
        <w:ind w:left="720"/>
        <w:jc w:val="both"/>
        <w:rPr>
          <w:rFonts w:ascii="Arial" w:hAnsi="Arial" w:cs="Arial"/>
          <w:b/>
        </w:rPr>
      </w:pPr>
      <w:r w:rsidRPr="008D20DD">
        <w:rPr>
          <w:rFonts w:ascii="Arial" w:hAnsi="Arial" w:cs="Arial"/>
          <w:b/>
        </w:rPr>
        <w:t xml:space="preserve">Część VI: </w:t>
      </w:r>
      <w:r w:rsidRPr="008D20DD">
        <w:rPr>
          <w:rFonts w:ascii="Arial" w:hAnsi="Arial" w:cs="Arial"/>
          <w:b/>
        </w:rPr>
        <w:tab/>
        <w:t>KALENDARZE</w:t>
      </w:r>
    </w:p>
    <w:p w:rsidR="005B2261" w:rsidRPr="008D20DD" w:rsidRDefault="005B2261" w:rsidP="005B2261">
      <w:pPr>
        <w:spacing w:after="0"/>
        <w:ind w:left="720"/>
        <w:jc w:val="both"/>
        <w:rPr>
          <w:rFonts w:ascii="Arial" w:hAnsi="Arial" w:cs="Arial"/>
          <w:b/>
        </w:rPr>
      </w:pPr>
    </w:p>
    <w:tbl>
      <w:tblPr>
        <w:tblW w:w="15322" w:type="dxa"/>
        <w:tblInd w:w="-356" w:type="dxa"/>
        <w:tblLayout w:type="fixed"/>
        <w:tblCellMar>
          <w:left w:w="70" w:type="dxa"/>
          <w:right w:w="70" w:type="dxa"/>
        </w:tblCellMar>
        <w:tblLook w:val="00A0" w:firstRow="1" w:lastRow="0" w:firstColumn="1" w:lastColumn="0" w:noHBand="0" w:noVBand="0"/>
      </w:tblPr>
      <w:tblGrid>
        <w:gridCol w:w="338"/>
        <w:gridCol w:w="7743"/>
        <w:gridCol w:w="614"/>
        <w:gridCol w:w="768"/>
        <w:gridCol w:w="1058"/>
        <w:gridCol w:w="1689"/>
        <w:gridCol w:w="10"/>
        <w:gridCol w:w="758"/>
        <w:gridCol w:w="768"/>
        <w:gridCol w:w="1566"/>
        <w:gridCol w:w="10"/>
      </w:tblGrid>
      <w:tr w:rsidR="008D20DD" w:rsidRPr="008D20DD" w:rsidTr="00BF0EB5">
        <w:trPr>
          <w:trHeight w:val="120"/>
        </w:trPr>
        <w:tc>
          <w:tcPr>
            <w:tcW w:w="338" w:type="dxa"/>
            <w:vMerge w:val="restart"/>
            <w:tcBorders>
              <w:top w:val="single" w:sz="8" w:space="0" w:color="auto"/>
              <w:left w:val="single" w:sz="4" w:space="0" w:color="auto"/>
              <w:right w:val="single" w:sz="4"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743" w:type="dxa"/>
            <w:vMerge w:val="restart"/>
            <w:tcBorders>
              <w:top w:val="single" w:sz="8" w:space="0" w:color="auto"/>
              <w:left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4" w:space="0" w:color="auto"/>
            </w:tcBorders>
            <w:shd w:val="clear" w:color="auto" w:fill="FFFFFF"/>
            <w:vAlign w:val="center"/>
          </w:tcPr>
          <w:p w:rsidR="005B2261" w:rsidRPr="008D20DD" w:rsidRDefault="005B2261" w:rsidP="00A259CA">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BF0EB5">
        <w:trPr>
          <w:gridAfter w:val="1"/>
          <w:wAfter w:w="10" w:type="dxa"/>
          <w:trHeight w:val="545"/>
        </w:trPr>
        <w:tc>
          <w:tcPr>
            <w:tcW w:w="338" w:type="dxa"/>
            <w:vMerge/>
            <w:tcBorders>
              <w:left w:val="single" w:sz="4" w:space="0" w:color="auto"/>
              <w:bottom w:val="single" w:sz="4"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p>
        </w:tc>
        <w:tc>
          <w:tcPr>
            <w:tcW w:w="7743" w:type="dxa"/>
            <w:vMerge/>
            <w:tcBorders>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p>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BF0EB5">
        <w:trPr>
          <w:gridAfter w:val="1"/>
          <w:wAfter w:w="10" w:type="dxa"/>
          <w:trHeight w:val="248"/>
        </w:trPr>
        <w:tc>
          <w:tcPr>
            <w:tcW w:w="338" w:type="dxa"/>
            <w:tcBorders>
              <w:top w:val="single" w:sz="4" w:space="0" w:color="auto"/>
              <w:left w:val="single" w:sz="4" w:space="0" w:color="auto"/>
              <w:bottom w:val="single" w:sz="4"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743" w:type="dxa"/>
            <w:tcBorders>
              <w:top w:val="single" w:sz="4" w:space="0" w:color="auto"/>
              <w:left w:val="single" w:sz="4"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BF0EB5">
        <w:trPr>
          <w:gridAfter w:val="1"/>
          <w:wAfter w:w="10" w:type="dxa"/>
          <w:trHeight w:val="438"/>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Akapitzlist"/>
              <w:numPr>
                <w:ilvl w:val="0"/>
                <w:numId w:val="11"/>
              </w:numPr>
              <w:suppressAutoHyphens w:val="0"/>
              <w:spacing w:after="0" w:line="240" w:lineRule="auto"/>
              <w:jc w:val="center"/>
              <w:rPr>
                <w:rFonts w:ascii="Arial" w:eastAsia="Calibri" w:hAnsi="Arial" w:cs="Arial"/>
                <w:kern w:val="0"/>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944265" w:rsidRDefault="002D5FF8" w:rsidP="001E2CB4">
            <w:pPr>
              <w:suppressAutoHyphens w:val="0"/>
              <w:spacing w:after="0" w:line="240" w:lineRule="auto"/>
              <w:rPr>
                <w:rFonts w:ascii="Arial" w:eastAsia="Times New Roman" w:hAnsi="Arial" w:cs="Arial"/>
                <w:kern w:val="0"/>
                <w:sz w:val="18"/>
                <w:szCs w:val="18"/>
                <w:lang w:eastAsia="pl-PL"/>
              </w:rPr>
            </w:pPr>
            <w:r w:rsidRPr="0095466E">
              <w:rPr>
                <w:rFonts w:ascii="Arial" w:hAnsi="Arial" w:cs="Arial"/>
                <w:sz w:val="18"/>
                <w:szCs w:val="18"/>
              </w:rPr>
              <w:t>Kalendarz na 2022 rok, format 160x235 (d</w:t>
            </w:r>
            <w:r w:rsidRPr="0095466E">
              <w:rPr>
                <w:rStyle w:val="FontStyle36"/>
                <w:sz w:val="18"/>
                <w:szCs w:val="18"/>
                <w:lang w:eastAsia="pl-PL"/>
              </w:rPr>
              <w:t>opuszcza odchylenia w zakresie +/- 5 mm</w:t>
            </w:r>
            <w:r w:rsidRPr="0095466E">
              <w:rPr>
                <w:rFonts w:ascii="Arial" w:hAnsi="Arial" w:cs="Arial"/>
                <w:sz w:val="18"/>
                <w:szCs w:val="18"/>
              </w:rPr>
              <w:t>), jeden dzień na stronie, 368 stron, druk 2 kolory, papier biały (</w:t>
            </w:r>
            <w:r w:rsidRPr="0095466E">
              <w:rPr>
                <w:rStyle w:val="FontStyle36"/>
                <w:sz w:val="18"/>
                <w:szCs w:val="18"/>
                <w:lang w:eastAsia="pl-PL"/>
              </w:rPr>
              <w:t>dopuszcza kolor papieru kremowy)</w:t>
            </w:r>
            <w:r w:rsidRPr="0095466E">
              <w:rPr>
                <w:rFonts w:ascii="Arial" w:hAnsi="Arial" w:cs="Arial"/>
                <w:sz w:val="18"/>
                <w:szCs w:val="18"/>
              </w:rPr>
              <w:t>, offset 70 g, blok szyty, oprawa twarda z gąbką, materiał oprawy zbliżony do skóry naturalnej typu VIVELLA, ALFA lub równoważna, posiada kapitałkę, tasiemkę, zawiera dane personalne, dane firmy, roczny plan zamierzeń, wykaz podstawowych telefonów, miejsce na notatki, notes na adresy i telefony, kalendarium PL, mapę Polski, np. AGENDA, kolor granatowy, np. Bellona</w:t>
            </w:r>
          </w:p>
        </w:tc>
        <w:tc>
          <w:tcPr>
            <w:tcW w:w="614"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1E2CB4" w:rsidRPr="008D20DD" w:rsidRDefault="001E2CB4" w:rsidP="001E2CB4">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500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uppressAutoHyphens w:val="0"/>
              <w:spacing w:after="0" w:line="240" w:lineRule="auto"/>
              <w:rPr>
                <w:rFonts w:ascii="Arial" w:eastAsia="Times New Roman" w:hAnsi="Arial" w:cs="Arial"/>
                <w:kern w:val="0"/>
                <w:sz w:val="19"/>
                <w:szCs w:val="19"/>
                <w:lang w:eastAsia="pl-PL"/>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067372" w:rsidRDefault="002D5FF8" w:rsidP="001E2CB4">
            <w:pPr>
              <w:spacing w:after="0" w:line="240" w:lineRule="auto"/>
              <w:rPr>
                <w:rFonts w:ascii="Arial" w:hAnsi="Arial" w:cs="Arial"/>
                <w:color w:val="FF0000"/>
                <w:sz w:val="18"/>
                <w:szCs w:val="18"/>
              </w:rPr>
            </w:pPr>
            <w:r w:rsidRPr="008D20DD">
              <w:rPr>
                <w:rFonts w:ascii="Arial" w:hAnsi="Arial" w:cs="Arial"/>
                <w:sz w:val="18"/>
                <w:szCs w:val="18"/>
              </w:rPr>
              <w:t>Kalendarz na 2022 rok, format (+/- 5 mm) 140x195, jeden dzień na stronie, 368 stron, druk 2 kolory, papier biały</w:t>
            </w:r>
            <w:r>
              <w:rPr>
                <w:rFonts w:ascii="Arial" w:hAnsi="Arial" w:cs="Arial"/>
                <w:sz w:val="18"/>
                <w:szCs w:val="18"/>
              </w:rPr>
              <w:t xml:space="preserve"> </w:t>
            </w:r>
            <w:r w:rsidRPr="0095466E">
              <w:rPr>
                <w:rFonts w:ascii="Arial" w:hAnsi="Arial" w:cs="Arial"/>
                <w:sz w:val="18"/>
                <w:szCs w:val="18"/>
              </w:rPr>
              <w:t>(</w:t>
            </w:r>
            <w:r w:rsidRPr="0095466E">
              <w:rPr>
                <w:rStyle w:val="FontStyle36"/>
                <w:sz w:val="18"/>
                <w:szCs w:val="18"/>
                <w:lang w:eastAsia="pl-PL"/>
              </w:rPr>
              <w:t>dopuszcza kolor papieru kremowy)</w:t>
            </w:r>
            <w:r w:rsidRPr="008D20DD">
              <w:rPr>
                <w:rFonts w:ascii="Arial" w:hAnsi="Arial" w:cs="Arial"/>
                <w:sz w:val="18"/>
                <w:szCs w:val="18"/>
              </w:rPr>
              <w:t xml:space="preserve">, offset 70 g, blok szyty, oprawa twarda, materiał oprawy  typu Vanol, posiada kapitałkę, tasiemkę, zawiera dane personalne, dane firmy, miejsce na wpisanie sygnałów alarmowych, podstawowych obowiązków i czynności alarmowych, roczne plany pracy na 2022 r. i 2023 r., miesięczne plany pracy na 2022 r., tygodniowy rozkład zajęć stałych, wykaz podstawowych telefonów, miejsce na notatki, kalendarz  2021, 2022, 2023, notes na adresy i telefony, wschody i zachody Słońca, wschody i </w:t>
            </w:r>
            <w:r w:rsidRPr="008D20DD">
              <w:rPr>
                <w:rFonts w:ascii="Arial" w:hAnsi="Arial" w:cs="Arial"/>
                <w:sz w:val="18"/>
                <w:szCs w:val="18"/>
              </w:rPr>
              <w:lastRenderedPageBreak/>
              <w:t>zachody Księżyca, fazy Księżyca polskie święta i imieniny , odległości drogowe, mapę drogową Polski, np. TEWO,  kolor granatowy, np. Bellona</w:t>
            </w:r>
          </w:p>
        </w:tc>
        <w:tc>
          <w:tcPr>
            <w:tcW w:w="614"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lastRenderedPageBreak/>
              <w:t>szt.</w:t>
            </w:r>
          </w:p>
        </w:tc>
        <w:tc>
          <w:tcPr>
            <w:tcW w:w="768" w:type="dxa"/>
            <w:tcBorders>
              <w:top w:val="single" w:sz="4" w:space="0" w:color="auto"/>
              <w:left w:val="nil"/>
              <w:bottom w:val="single" w:sz="4" w:space="0" w:color="auto"/>
              <w:right w:val="nil"/>
            </w:tcBorders>
            <w:shd w:val="clear" w:color="auto" w:fill="auto"/>
            <w:noWrap/>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1415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1415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E77E56" w:rsidP="001E2CB4">
            <w:pPr>
              <w:spacing w:after="0" w:line="240" w:lineRule="auto"/>
              <w:rPr>
                <w:rFonts w:ascii="Arial" w:hAnsi="Arial" w:cs="Arial"/>
                <w:sz w:val="18"/>
                <w:szCs w:val="18"/>
              </w:rPr>
            </w:pPr>
            <w:r w:rsidRPr="008D20DD">
              <w:rPr>
                <w:rFonts w:ascii="Arial" w:hAnsi="Arial" w:cs="Arial"/>
                <w:sz w:val="18"/>
                <w:szCs w:val="18"/>
              </w:rPr>
              <w:t xml:space="preserve">Kalendarz na 2022 </w:t>
            </w:r>
            <w:r w:rsidRPr="0095466E">
              <w:rPr>
                <w:rFonts w:ascii="Arial" w:hAnsi="Arial" w:cs="Arial"/>
                <w:sz w:val="18"/>
                <w:szCs w:val="18"/>
              </w:rPr>
              <w:t>rok, format (+/- 5 mm) 110x165, dwa dni na stronie, 288 stron, druk 2 kolory, papier biały (</w:t>
            </w:r>
            <w:r w:rsidRPr="0095466E">
              <w:rPr>
                <w:rStyle w:val="FontStyle36"/>
                <w:i/>
                <w:sz w:val="18"/>
                <w:szCs w:val="18"/>
                <w:lang w:eastAsia="pl-PL"/>
              </w:rPr>
              <w:t>dopuszcza kolor papieru kremowy)</w:t>
            </w:r>
            <w:r w:rsidRPr="0095466E">
              <w:rPr>
                <w:rFonts w:ascii="Arial" w:hAnsi="Arial" w:cs="Arial"/>
                <w:sz w:val="18"/>
                <w:szCs w:val="18"/>
              </w:rPr>
              <w:t>, offset 70 g, blok szyty, oprawa twarda, materiał oprawy  typu Vanol, posiada kapitałkę, tasiemkę, zawiera dane personalne, dane firmy, miejsce</w:t>
            </w:r>
            <w:r w:rsidRPr="008D20DD">
              <w:rPr>
                <w:rFonts w:ascii="Arial" w:hAnsi="Arial" w:cs="Arial"/>
                <w:sz w:val="18"/>
                <w:szCs w:val="18"/>
              </w:rPr>
              <w:t xml:space="preserve"> na wpisanie sygnałów alarmowych, podstawowych obowiązków i czynności alarmowych,  roczne plany pracy na 2022 r. i 2023 r., miesięczne plany pracy na 2022 r., tygodniowy rozkład zajęć stałych, wykaz podstawowych telefonów, miejsce na notatki, kalendarz  2021, 2022, 2023 notes na adresy i telefony, wschody i zachody Słońca, wschody i zachody Księżyca, fazy Księżyca polskie święta i imieniny, odległości drogowe, mapę Polski, np. TEPOL, kolor granatowy, np. Bellona</w:t>
            </w:r>
          </w:p>
        </w:tc>
        <w:tc>
          <w:tcPr>
            <w:tcW w:w="614"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1025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1025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rPr>
                <w:rFonts w:ascii="Arial" w:hAnsi="Arial" w:cs="Arial"/>
                <w:sz w:val="18"/>
                <w:szCs w:val="18"/>
              </w:rPr>
            </w:pPr>
            <w:r w:rsidRPr="008D20DD">
              <w:rPr>
                <w:rFonts w:ascii="Arial" w:hAnsi="Arial" w:cs="Arial"/>
                <w:sz w:val="18"/>
                <w:szCs w:val="18"/>
              </w:rPr>
              <w:t xml:space="preserve">Kalendarz stojący na 2022 r., układ tydzień na stronie, format  (+/- 5 mm) 152x200mm, w układzie PIONOWYM, druk dwa kolory, podstawka ze sztywnego kartonu formowana w stojak o profilu trójkątnym, oprawa grzbietu oczka wire - ring  </w:t>
            </w:r>
          </w:p>
        </w:tc>
        <w:tc>
          <w:tcPr>
            <w:tcW w:w="614"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730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noWrap/>
            <w:vAlign w:val="center"/>
          </w:tcPr>
          <w:p w:rsidR="001E2CB4" w:rsidRPr="008D20DD" w:rsidRDefault="001E2CB4" w:rsidP="001E2CB4">
            <w:pPr>
              <w:spacing w:after="0" w:line="240" w:lineRule="auto"/>
              <w:rPr>
                <w:rFonts w:ascii="Arial" w:hAnsi="Arial" w:cs="Arial"/>
                <w:sz w:val="18"/>
                <w:szCs w:val="18"/>
              </w:rPr>
            </w:pPr>
            <w:r w:rsidRPr="008D20DD">
              <w:rPr>
                <w:rFonts w:ascii="Arial" w:hAnsi="Arial" w:cs="Arial"/>
                <w:sz w:val="18"/>
                <w:szCs w:val="18"/>
              </w:rPr>
              <w:t xml:space="preserve">Kalendarz z biała spiralą, w układzie  POZIOMYM na 2022 r., konstrukcja i użyty materiał umożliwia łatwe korzystanie z kalendarza stojącego lub leżącego,  układ tydzień na stronie ze specjalnymi polami na notatki (możliwością robienia notatek), skrócony kalendarz miesięczny, numeracja dni i tygodni, objętość 56 stron, druk dwa kolory, format  (+/- 5 mm) 295x120 mm </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250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250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rPr>
                <w:rFonts w:ascii="Arial" w:hAnsi="Arial" w:cs="Arial"/>
                <w:sz w:val="18"/>
                <w:szCs w:val="18"/>
              </w:rPr>
            </w:pPr>
            <w:r w:rsidRPr="008D20DD">
              <w:rPr>
                <w:rFonts w:ascii="Arial" w:hAnsi="Arial" w:cs="Arial"/>
                <w:sz w:val="18"/>
                <w:szCs w:val="18"/>
              </w:rPr>
              <w:t xml:space="preserve">Kalendarz - biuwar </w:t>
            </w:r>
            <w:r w:rsidR="004C2F0A" w:rsidRPr="008D20DD">
              <w:rPr>
                <w:rFonts w:ascii="Arial" w:hAnsi="Arial" w:cs="Arial"/>
                <w:sz w:val="18"/>
                <w:szCs w:val="18"/>
              </w:rPr>
              <w:t>tygodniowy</w:t>
            </w:r>
            <w:r w:rsidRPr="008D20DD">
              <w:rPr>
                <w:rFonts w:ascii="Arial" w:hAnsi="Arial" w:cs="Arial"/>
                <w:sz w:val="18"/>
                <w:szCs w:val="18"/>
              </w:rPr>
              <w:t xml:space="preserve"> z listwą ochronną, rozmiar (+/- 5 mm) 47x32 cm, 30 karty, papierowy podkład na biurko z planem tygodnia, kalendarz trzyletni na rok 2020/2021/2022 przeznaczony do zapisywania notatek, z listwą ochronną wykonaną z PCV </w:t>
            </w:r>
            <w:r w:rsidR="004C2F0A" w:rsidRPr="008D20DD">
              <w:rPr>
                <w:rFonts w:ascii="Arial" w:hAnsi="Arial" w:cs="Arial"/>
                <w:sz w:val="18"/>
                <w:szCs w:val="18"/>
              </w:rPr>
              <w:t>zabezpieczającą</w:t>
            </w:r>
            <w:r w:rsidRPr="008D20DD">
              <w:rPr>
                <w:rFonts w:ascii="Arial" w:hAnsi="Arial" w:cs="Arial"/>
                <w:sz w:val="18"/>
                <w:szCs w:val="18"/>
              </w:rPr>
              <w:t xml:space="preserve"> kartki przed </w:t>
            </w:r>
            <w:r w:rsidR="004C2F0A" w:rsidRPr="008D20DD">
              <w:rPr>
                <w:rFonts w:ascii="Arial" w:hAnsi="Arial" w:cs="Arial"/>
                <w:sz w:val="18"/>
                <w:szCs w:val="18"/>
              </w:rPr>
              <w:t>zagięciem</w:t>
            </w:r>
            <w:r w:rsidRPr="008D20DD">
              <w:rPr>
                <w:rFonts w:ascii="Arial" w:hAnsi="Arial" w:cs="Arial"/>
                <w:sz w:val="18"/>
                <w:szCs w:val="18"/>
              </w:rPr>
              <w:t xml:space="preserve">, listwa posiada specjalną spodnią warstwę umożliwiającą przyssanie do podłoża bez możliwości przesuwania wkładu, kolor listwy - czarny </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590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590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rPr>
                <w:rFonts w:ascii="Arial" w:hAnsi="Arial" w:cs="Arial"/>
                <w:sz w:val="18"/>
                <w:szCs w:val="18"/>
              </w:rPr>
            </w:pPr>
            <w:r w:rsidRPr="008D20DD">
              <w:rPr>
                <w:rFonts w:ascii="Arial" w:hAnsi="Arial" w:cs="Arial"/>
                <w:sz w:val="18"/>
                <w:szCs w:val="18"/>
              </w:rPr>
              <w:t xml:space="preserve">Kalendarz - biuwar tygodniowy - wkład, rozmiar (+/- 5 mm) 47x32 cm, 30 karty, papierowy podkład na biurko z planem tygodnia, kalendarz trzyletni na rok 2021/2022/2023 przeznaczony do zapisywania notatek, </w:t>
            </w:r>
          </w:p>
        </w:tc>
        <w:tc>
          <w:tcPr>
            <w:tcW w:w="614"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300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1E2CB4" w:rsidRPr="008D20DD" w:rsidRDefault="001E2CB4" w:rsidP="001E2CB4">
            <w:pPr>
              <w:pStyle w:val="font26"/>
              <w:numPr>
                <w:ilvl w:val="0"/>
                <w:numId w:val="11"/>
              </w:numPr>
              <w:spacing w:before="0" w:beforeAutospacing="0" w:after="0" w:afterAutospacing="0"/>
              <w:ind w:left="142" w:hanging="142"/>
              <w:jc w:val="center"/>
              <w:rPr>
                <w:rFonts w:eastAsia="Calibri"/>
                <w:color w:val="auto"/>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rPr>
                <w:rFonts w:ascii="Arial" w:hAnsi="Arial" w:cs="Arial"/>
                <w:sz w:val="18"/>
                <w:szCs w:val="18"/>
              </w:rPr>
            </w:pPr>
            <w:r w:rsidRPr="008D20DD">
              <w:rPr>
                <w:rFonts w:ascii="Arial" w:hAnsi="Arial" w:cs="Arial"/>
                <w:sz w:val="18"/>
                <w:szCs w:val="18"/>
              </w:rPr>
              <w:t xml:space="preserve">Kalendarz ścienny </w:t>
            </w:r>
            <w:r w:rsidR="004C2F0A" w:rsidRPr="008D20DD">
              <w:rPr>
                <w:rFonts w:ascii="Arial" w:hAnsi="Arial" w:cs="Arial"/>
                <w:sz w:val="18"/>
                <w:szCs w:val="18"/>
              </w:rPr>
              <w:t>czterodzielny</w:t>
            </w:r>
            <w:r w:rsidRPr="008D20DD">
              <w:rPr>
                <w:rFonts w:ascii="Arial" w:hAnsi="Arial" w:cs="Arial"/>
                <w:sz w:val="18"/>
                <w:szCs w:val="18"/>
              </w:rPr>
              <w:t xml:space="preserve"> na 2022 r., cztery kalendaria z miesiącem poprzednim, bieżącym i dwoma następnymi (karta </w:t>
            </w:r>
            <w:r w:rsidR="004C2F0A" w:rsidRPr="008D20DD">
              <w:rPr>
                <w:rFonts w:ascii="Arial" w:hAnsi="Arial" w:cs="Arial"/>
                <w:sz w:val="18"/>
                <w:szCs w:val="18"/>
              </w:rPr>
              <w:t>miesiąca</w:t>
            </w:r>
            <w:r w:rsidRPr="008D20DD">
              <w:rPr>
                <w:rFonts w:ascii="Arial" w:hAnsi="Arial" w:cs="Arial"/>
                <w:sz w:val="18"/>
                <w:szCs w:val="18"/>
              </w:rPr>
              <w:t xml:space="preserve"> </w:t>
            </w:r>
            <w:r w:rsidR="004C2F0A" w:rsidRPr="008D20DD">
              <w:rPr>
                <w:rFonts w:ascii="Arial" w:hAnsi="Arial" w:cs="Arial"/>
                <w:sz w:val="18"/>
                <w:szCs w:val="18"/>
              </w:rPr>
              <w:t>bieżącego</w:t>
            </w:r>
            <w:r w:rsidRPr="008D20DD">
              <w:rPr>
                <w:rFonts w:ascii="Arial" w:hAnsi="Arial" w:cs="Arial"/>
                <w:sz w:val="18"/>
                <w:szCs w:val="18"/>
              </w:rPr>
              <w:t xml:space="preserve"> wyróżniona innym kolorem tła) , imieniny, święta, numeracja tygodni, pasek z przesuwanym czerwonym okienkiem do oznaczania bieżącego dnia, tematyka morska, główka i plecy kalendarza wykonane z jednego arkusza sztywnego kartonu i uszlachetnione folią błyszczącą, otwór zabezpieczony metalową obraczką, składany na cztery.</w:t>
            </w:r>
          </w:p>
        </w:tc>
        <w:tc>
          <w:tcPr>
            <w:tcW w:w="614" w:type="dxa"/>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1780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1E2CB4" w:rsidRPr="008D20DD" w:rsidRDefault="001E2CB4" w:rsidP="001E2CB4">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1E2CB4" w:rsidRPr="008D20DD" w:rsidRDefault="001E2CB4" w:rsidP="001E2CB4">
            <w:pPr>
              <w:spacing w:after="0" w:line="240" w:lineRule="auto"/>
              <w:jc w:val="center"/>
              <w:rPr>
                <w:rFonts w:ascii="Arial" w:hAnsi="Arial" w:cs="Arial"/>
                <w:bCs/>
                <w:sz w:val="18"/>
                <w:szCs w:val="18"/>
              </w:rPr>
            </w:pPr>
            <w:r w:rsidRPr="008D20DD">
              <w:rPr>
                <w:rFonts w:ascii="Arial" w:hAnsi="Arial" w:cs="Arial"/>
                <w:bCs/>
                <w:sz w:val="18"/>
                <w:szCs w:val="18"/>
              </w:rPr>
              <w:t>1780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1E2CB4" w:rsidRPr="008D20DD" w:rsidRDefault="001E2CB4" w:rsidP="001E2CB4">
            <w:pPr>
              <w:spacing w:after="0" w:line="240" w:lineRule="auto"/>
              <w:rPr>
                <w:rFonts w:ascii="Arial" w:hAnsi="Arial" w:cs="Arial"/>
                <w:sz w:val="19"/>
                <w:szCs w:val="19"/>
              </w:rPr>
            </w:pPr>
          </w:p>
        </w:tc>
      </w:tr>
    </w:tbl>
    <w:p w:rsidR="005B2261" w:rsidRPr="008D20DD" w:rsidRDefault="005B2261" w:rsidP="005B2261">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365766" w:rsidRDefault="00365766" w:rsidP="002D1BFD">
      <w:pPr>
        <w:spacing w:after="0"/>
        <w:ind w:left="720"/>
        <w:jc w:val="both"/>
        <w:rPr>
          <w:rFonts w:ascii="Arial" w:hAnsi="Arial" w:cs="Arial"/>
          <w:b/>
        </w:rPr>
      </w:pPr>
    </w:p>
    <w:p w:rsidR="002D1BFD" w:rsidRPr="008D20DD" w:rsidRDefault="002D1BFD" w:rsidP="002D1BFD">
      <w:pPr>
        <w:spacing w:after="0"/>
        <w:ind w:left="720"/>
        <w:jc w:val="both"/>
        <w:rPr>
          <w:rFonts w:ascii="Arial" w:hAnsi="Arial" w:cs="Arial"/>
          <w:b/>
        </w:rPr>
      </w:pPr>
      <w:r w:rsidRPr="008D20DD">
        <w:rPr>
          <w:rFonts w:ascii="Arial" w:hAnsi="Arial" w:cs="Arial"/>
          <w:b/>
        </w:rPr>
        <w:t xml:space="preserve">Część VII: </w:t>
      </w:r>
      <w:r w:rsidRPr="008D20DD">
        <w:rPr>
          <w:rFonts w:ascii="Arial" w:hAnsi="Arial" w:cs="Arial"/>
          <w:b/>
        </w:rPr>
        <w:tab/>
        <w:t>PRZEDMIOTY DO IDENTYFIKACJI</w:t>
      </w:r>
    </w:p>
    <w:p w:rsidR="005B2261" w:rsidRPr="008D20DD" w:rsidRDefault="005B2261" w:rsidP="005B2261">
      <w:pPr>
        <w:spacing w:after="0"/>
        <w:ind w:left="720"/>
        <w:jc w:val="both"/>
        <w:rPr>
          <w:rFonts w:ascii="Arial" w:hAnsi="Arial" w:cs="Arial"/>
          <w:b/>
        </w:rPr>
      </w:pPr>
    </w:p>
    <w:tbl>
      <w:tblPr>
        <w:tblW w:w="15463" w:type="dxa"/>
        <w:tblInd w:w="-497" w:type="dxa"/>
        <w:tblLayout w:type="fixed"/>
        <w:tblCellMar>
          <w:left w:w="70" w:type="dxa"/>
          <w:right w:w="70" w:type="dxa"/>
        </w:tblCellMar>
        <w:tblLook w:val="00A0" w:firstRow="1" w:lastRow="0" w:firstColumn="1" w:lastColumn="0" w:noHBand="0" w:noVBand="0"/>
      </w:tblPr>
      <w:tblGrid>
        <w:gridCol w:w="479"/>
        <w:gridCol w:w="7743"/>
        <w:gridCol w:w="614"/>
        <w:gridCol w:w="768"/>
        <w:gridCol w:w="1058"/>
        <w:gridCol w:w="1689"/>
        <w:gridCol w:w="10"/>
        <w:gridCol w:w="758"/>
        <w:gridCol w:w="768"/>
        <w:gridCol w:w="1566"/>
        <w:gridCol w:w="10"/>
      </w:tblGrid>
      <w:tr w:rsidR="008D20DD" w:rsidRPr="008D20DD" w:rsidTr="00BF0EB5">
        <w:trPr>
          <w:trHeight w:val="348"/>
        </w:trPr>
        <w:tc>
          <w:tcPr>
            <w:tcW w:w="479" w:type="dxa"/>
            <w:vMerge w:val="restart"/>
            <w:tcBorders>
              <w:top w:val="single" w:sz="8" w:space="0" w:color="auto"/>
              <w:left w:val="single" w:sz="4" w:space="0" w:color="auto"/>
              <w:right w:val="single" w:sz="4"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743" w:type="dxa"/>
            <w:vMerge w:val="restart"/>
            <w:tcBorders>
              <w:top w:val="single" w:sz="8" w:space="0" w:color="auto"/>
              <w:left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4" w:space="0" w:color="auto"/>
            </w:tcBorders>
            <w:shd w:val="clear" w:color="auto" w:fill="FFFFFF"/>
            <w:vAlign w:val="center"/>
          </w:tcPr>
          <w:p w:rsidR="005B2261" w:rsidRPr="008D20DD" w:rsidRDefault="005B2261" w:rsidP="00A259CA">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BF0EB5">
        <w:trPr>
          <w:gridAfter w:val="1"/>
          <w:wAfter w:w="10" w:type="dxa"/>
          <w:trHeight w:val="545"/>
        </w:trPr>
        <w:tc>
          <w:tcPr>
            <w:tcW w:w="479" w:type="dxa"/>
            <w:vMerge/>
            <w:tcBorders>
              <w:left w:val="single" w:sz="4" w:space="0" w:color="auto"/>
              <w:bottom w:val="single" w:sz="4"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p>
        </w:tc>
        <w:tc>
          <w:tcPr>
            <w:tcW w:w="7743" w:type="dxa"/>
            <w:vMerge/>
            <w:tcBorders>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p>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BF0EB5">
        <w:trPr>
          <w:gridAfter w:val="1"/>
          <w:wAfter w:w="10" w:type="dxa"/>
          <w:trHeight w:val="248"/>
        </w:trPr>
        <w:tc>
          <w:tcPr>
            <w:tcW w:w="479" w:type="dxa"/>
            <w:tcBorders>
              <w:top w:val="single" w:sz="4" w:space="0" w:color="auto"/>
              <w:left w:val="single" w:sz="4" w:space="0" w:color="auto"/>
              <w:bottom w:val="single" w:sz="4"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743" w:type="dxa"/>
            <w:tcBorders>
              <w:top w:val="single" w:sz="4" w:space="0" w:color="auto"/>
              <w:left w:val="single" w:sz="4"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BF0EB5">
        <w:trPr>
          <w:gridAfter w:val="1"/>
          <w:wAfter w:w="10" w:type="dxa"/>
          <w:trHeight w:val="438"/>
        </w:trPr>
        <w:tc>
          <w:tcPr>
            <w:tcW w:w="479" w:type="dxa"/>
            <w:tcBorders>
              <w:top w:val="single" w:sz="4" w:space="0" w:color="auto"/>
              <w:left w:val="single" w:sz="4" w:space="0" w:color="auto"/>
              <w:bottom w:val="single" w:sz="4" w:space="0" w:color="auto"/>
              <w:right w:val="single" w:sz="4" w:space="0" w:color="auto"/>
            </w:tcBorders>
            <w:vAlign w:val="center"/>
          </w:tcPr>
          <w:p w:rsidR="002D1BFD" w:rsidRPr="008D20DD" w:rsidRDefault="00BF0EB5" w:rsidP="00BF0EB5">
            <w:pPr>
              <w:pStyle w:val="Akapitzlist"/>
              <w:suppressAutoHyphens w:val="0"/>
              <w:spacing w:after="0" w:line="240" w:lineRule="auto"/>
              <w:ind w:left="142"/>
              <w:rPr>
                <w:rFonts w:ascii="Arial" w:eastAsia="Calibri" w:hAnsi="Arial" w:cs="Arial"/>
                <w:kern w:val="0"/>
                <w:sz w:val="19"/>
                <w:szCs w:val="19"/>
                <w:lang w:eastAsia="en-US"/>
              </w:rPr>
            </w:pPr>
            <w:r w:rsidRPr="008D20DD">
              <w:rPr>
                <w:rFonts w:ascii="Arial" w:eastAsia="Calibri" w:hAnsi="Arial" w:cs="Arial"/>
                <w:kern w:val="0"/>
                <w:sz w:val="19"/>
                <w:szCs w:val="19"/>
                <w:lang w:eastAsia="en-US"/>
              </w:rPr>
              <w:lastRenderedPageBreak/>
              <w:t>1</w:t>
            </w:r>
          </w:p>
        </w:tc>
        <w:tc>
          <w:tcPr>
            <w:tcW w:w="7743" w:type="dxa"/>
            <w:tcBorders>
              <w:top w:val="single" w:sz="8" w:space="0" w:color="auto"/>
              <w:left w:val="single" w:sz="8" w:space="0" w:color="auto"/>
              <w:bottom w:val="single" w:sz="4" w:space="0" w:color="auto"/>
              <w:right w:val="single" w:sz="4" w:space="0" w:color="auto"/>
            </w:tcBorders>
            <w:shd w:val="clear" w:color="auto" w:fill="auto"/>
          </w:tcPr>
          <w:p w:rsidR="002D1BFD" w:rsidRPr="008D20DD" w:rsidRDefault="002D1BFD" w:rsidP="002D1BFD">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Mechanizm ściągający, czarny, ski pass - ściągacz z metalowym klipsem i metalowym kółkiem/lub karabińczykiem do zawieszenia etui na identyfikator przepustek, , długość sznurka min 590 mm</w:t>
            </w:r>
          </w:p>
        </w:tc>
        <w:tc>
          <w:tcPr>
            <w:tcW w:w="614" w:type="dxa"/>
            <w:tcBorders>
              <w:top w:val="single" w:sz="8" w:space="0" w:color="auto"/>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8" w:space="0" w:color="auto"/>
              <w:left w:val="nil"/>
              <w:bottom w:val="single" w:sz="4" w:space="0" w:color="auto"/>
              <w:right w:val="nil"/>
            </w:tcBorders>
            <w:shd w:val="clear" w:color="auto" w:fill="auto"/>
            <w:noWrap/>
            <w:vAlign w:val="center"/>
          </w:tcPr>
          <w:p w:rsidR="002D1BFD" w:rsidRPr="008D20DD" w:rsidRDefault="002D1BFD" w:rsidP="002D1BFD">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1650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jc w:val="center"/>
              <w:rPr>
                <w:rFonts w:ascii="Arial" w:hAnsi="Arial" w:cs="Arial"/>
                <w:sz w:val="19"/>
                <w:szCs w:val="19"/>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jc w:val="center"/>
              <w:rPr>
                <w:rFonts w:ascii="Arial" w:hAnsi="Arial" w:cs="Arial"/>
                <w:b/>
                <w:bCs/>
                <w:sz w:val="19"/>
                <w:szCs w:val="19"/>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single" w:sz="8" w:space="0" w:color="auto"/>
              <w:bottom w:val="single" w:sz="4" w:space="0" w:color="auto"/>
              <w:right w:val="single" w:sz="8" w:space="0" w:color="auto"/>
            </w:tcBorders>
            <w:shd w:val="clear" w:color="auto" w:fill="auto"/>
            <w:vAlign w:val="center"/>
          </w:tcPr>
          <w:p w:rsidR="002D1BFD" w:rsidRPr="008D20DD" w:rsidRDefault="002D1BFD" w:rsidP="002D1BFD">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1650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uppressAutoHyphens w:val="0"/>
              <w:spacing w:after="0" w:line="240" w:lineRule="auto"/>
              <w:rPr>
                <w:rFonts w:ascii="Arial" w:eastAsia="Times New Roman" w:hAnsi="Arial" w:cs="Arial"/>
                <w:kern w:val="0"/>
                <w:sz w:val="19"/>
                <w:szCs w:val="19"/>
                <w:lang w:eastAsia="pl-PL"/>
              </w:rPr>
            </w:pPr>
          </w:p>
        </w:tc>
      </w:tr>
      <w:tr w:rsidR="008D20DD" w:rsidRPr="008D20DD" w:rsidTr="00BF0EB5">
        <w:trPr>
          <w:gridAfter w:val="1"/>
          <w:wAfter w:w="10" w:type="dxa"/>
          <w:trHeight w:val="340"/>
        </w:trPr>
        <w:tc>
          <w:tcPr>
            <w:tcW w:w="479" w:type="dxa"/>
            <w:tcBorders>
              <w:top w:val="single" w:sz="4" w:space="0" w:color="auto"/>
              <w:left w:val="single" w:sz="4" w:space="0" w:color="auto"/>
              <w:bottom w:val="single" w:sz="4" w:space="0" w:color="auto"/>
              <w:right w:val="single" w:sz="4" w:space="0" w:color="auto"/>
            </w:tcBorders>
            <w:vAlign w:val="center"/>
          </w:tcPr>
          <w:p w:rsidR="002D1BFD" w:rsidRPr="008D20DD" w:rsidRDefault="00BF0EB5" w:rsidP="00BF0EB5">
            <w:pPr>
              <w:pStyle w:val="font26"/>
              <w:spacing w:before="0" w:beforeAutospacing="0" w:after="0" w:afterAutospacing="0"/>
              <w:ind w:left="142"/>
              <w:rPr>
                <w:rFonts w:eastAsia="Calibri"/>
                <w:color w:val="auto"/>
                <w:sz w:val="19"/>
                <w:szCs w:val="19"/>
                <w:lang w:eastAsia="en-US"/>
              </w:rPr>
            </w:pPr>
            <w:r w:rsidRPr="008D20DD">
              <w:rPr>
                <w:rFonts w:eastAsia="Calibri"/>
                <w:color w:val="auto"/>
                <w:sz w:val="19"/>
                <w:szCs w:val="19"/>
                <w:lang w:eastAsia="en-US"/>
              </w:rPr>
              <w:t>2</w:t>
            </w:r>
          </w:p>
        </w:tc>
        <w:tc>
          <w:tcPr>
            <w:tcW w:w="7743" w:type="dxa"/>
            <w:tcBorders>
              <w:top w:val="nil"/>
              <w:left w:val="single" w:sz="8"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Smycz z karabinkiem, tasiemka wykonana z poliestru, zakończona standardowym karabińczykiem, szerokość smyczy 10mm, długość tasiemki od 80- 97 cm, koloru czarnego</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740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jc w:val="center"/>
              <w:rPr>
                <w:rFonts w:ascii="Arial" w:hAnsi="Arial" w:cs="Arial"/>
                <w:sz w:val="19"/>
                <w:szCs w:val="19"/>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jc w:val="center"/>
              <w:rPr>
                <w:rFonts w:ascii="Arial" w:hAnsi="Arial" w:cs="Arial"/>
                <w:b/>
                <w:bCs/>
                <w:sz w:val="19"/>
                <w:szCs w:val="19"/>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single" w:sz="8" w:space="0" w:color="auto"/>
              <w:bottom w:val="single" w:sz="4" w:space="0" w:color="auto"/>
              <w:right w:val="single" w:sz="8"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740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409"/>
        </w:trPr>
        <w:tc>
          <w:tcPr>
            <w:tcW w:w="479" w:type="dxa"/>
            <w:tcBorders>
              <w:top w:val="single" w:sz="4" w:space="0" w:color="auto"/>
              <w:left w:val="single" w:sz="4" w:space="0" w:color="auto"/>
              <w:bottom w:val="single" w:sz="4" w:space="0" w:color="auto"/>
              <w:right w:val="single" w:sz="4" w:space="0" w:color="auto"/>
            </w:tcBorders>
            <w:vAlign w:val="center"/>
          </w:tcPr>
          <w:p w:rsidR="002D1BFD" w:rsidRPr="008D20DD" w:rsidRDefault="00BF0EB5" w:rsidP="00BF0EB5">
            <w:pPr>
              <w:pStyle w:val="font26"/>
              <w:spacing w:before="0" w:beforeAutospacing="0" w:after="0" w:afterAutospacing="0"/>
              <w:ind w:left="142"/>
              <w:rPr>
                <w:rFonts w:eastAsia="Calibri"/>
                <w:color w:val="auto"/>
                <w:sz w:val="19"/>
                <w:szCs w:val="19"/>
                <w:lang w:eastAsia="en-US"/>
              </w:rPr>
            </w:pPr>
            <w:r w:rsidRPr="008D20DD">
              <w:rPr>
                <w:rFonts w:eastAsia="Calibri"/>
                <w:color w:val="auto"/>
                <w:sz w:val="19"/>
                <w:szCs w:val="19"/>
                <w:lang w:eastAsia="en-US"/>
              </w:rPr>
              <w:t>3</w:t>
            </w:r>
          </w:p>
        </w:tc>
        <w:tc>
          <w:tcPr>
            <w:tcW w:w="7743" w:type="dxa"/>
            <w:tcBorders>
              <w:top w:val="single" w:sz="4" w:space="0" w:color="auto"/>
              <w:left w:val="single" w:sz="8"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Smycz z karabinkiem, tasiemka wykonana z poliestru, zakończona standardowym karabińczykiem, szerokość smyczy 10mm, długość tasiemki od 80- 97 cm, koloru granatowego</w:t>
            </w:r>
          </w:p>
        </w:tc>
        <w:tc>
          <w:tcPr>
            <w:tcW w:w="614" w:type="dxa"/>
            <w:tcBorders>
              <w:top w:val="single" w:sz="4" w:space="0" w:color="auto"/>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1300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jc w:val="center"/>
              <w:rPr>
                <w:rFonts w:ascii="Arial" w:hAnsi="Arial" w:cs="Arial"/>
                <w:sz w:val="19"/>
                <w:szCs w:val="19"/>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jc w:val="center"/>
              <w:rPr>
                <w:rFonts w:ascii="Arial" w:hAnsi="Arial" w:cs="Arial"/>
                <w:b/>
                <w:bCs/>
                <w:sz w:val="19"/>
                <w:szCs w:val="19"/>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single" w:sz="8" w:space="0" w:color="auto"/>
              <w:bottom w:val="single" w:sz="4" w:space="0" w:color="auto"/>
              <w:right w:val="single" w:sz="8"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1300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bl>
    <w:p w:rsidR="002D1BFD" w:rsidRPr="008D20DD" w:rsidRDefault="002D1BFD" w:rsidP="002D1BFD">
      <w:pPr>
        <w:spacing w:after="0"/>
        <w:ind w:left="720"/>
        <w:jc w:val="both"/>
        <w:rPr>
          <w:rFonts w:ascii="Arial" w:hAnsi="Arial" w:cs="Arial"/>
          <w:b/>
        </w:rPr>
      </w:pPr>
    </w:p>
    <w:p w:rsidR="002D1BFD" w:rsidRPr="008D20DD" w:rsidRDefault="002D1BFD" w:rsidP="002D1BFD">
      <w:pPr>
        <w:spacing w:after="0"/>
        <w:ind w:left="720"/>
        <w:jc w:val="both"/>
        <w:rPr>
          <w:rFonts w:ascii="Arial" w:hAnsi="Arial" w:cs="Arial"/>
          <w:b/>
        </w:rPr>
      </w:pPr>
      <w:r w:rsidRPr="008D20DD">
        <w:rPr>
          <w:rFonts w:ascii="Arial" w:hAnsi="Arial" w:cs="Arial"/>
          <w:b/>
        </w:rPr>
        <w:t xml:space="preserve">Część VIII: </w:t>
      </w:r>
      <w:r w:rsidRPr="008D20DD">
        <w:rPr>
          <w:rFonts w:ascii="Arial" w:hAnsi="Arial" w:cs="Arial"/>
          <w:b/>
        </w:rPr>
        <w:tab/>
        <w:t>AKCESORIA, KARTONY, PUDŁA ARCHIWIZACYJNE</w:t>
      </w:r>
    </w:p>
    <w:p w:rsidR="005B2261" w:rsidRPr="008D20DD" w:rsidRDefault="005B2261" w:rsidP="005B2261">
      <w:pPr>
        <w:spacing w:after="0"/>
        <w:ind w:left="720"/>
        <w:jc w:val="both"/>
        <w:rPr>
          <w:rFonts w:ascii="Arial" w:hAnsi="Arial" w:cs="Arial"/>
          <w:b/>
        </w:rPr>
      </w:pPr>
    </w:p>
    <w:tbl>
      <w:tblPr>
        <w:tblW w:w="15322" w:type="dxa"/>
        <w:tblInd w:w="-356" w:type="dxa"/>
        <w:tblLayout w:type="fixed"/>
        <w:tblCellMar>
          <w:left w:w="70" w:type="dxa"/>
          <w:right w:w="70" w:type="dxa"/>
        </w:tblCellMar>
        <w:tblLook w:val="00A0" w:firstRow="1" w:lastRow="0" w:firstColumn="1" w:lastColumn="0" w:noHBand="0" w:noVBand="0"/>
      </w:tblPr>
      <w:tblGrid>
        <w:gridCol w:w="338"/>
        <w:gridCol w:w="7743"/>
        <w:gridCol w:w="614"/>
        <w:gridCol w:w="768"/>
        <w:gridCol w:w="1058"/>
        <w:gridCol w:w="1689"/>
        <w:gridCol w:w="10"/>
        <w:gridCol w:w="758"/>
        <w:gridCol w:w="768"/>
        <w:gridCol w:w="1566"/>
        <w:gridCol w:w="10"/>
      </w:tblGrid>
      <w:tr w:rsidR="008D20DD" w:rsidRPr="008D20DD" w:rsidTr="00BF0EB5">
        <w:trPr>
          <w:trHeight w:val="601"/>
        </w:trPr>
        <w:tc>
          <w:tcPr>
            <w:tcW w:w="338" w:type="dxa"/>
            <w:vMerge w:val="restart"/>
            <w:tcBorders>
              <w:top w:val="single" w:sz="8" w:space="0" w:color="auto"/>
              <w:left w:val="single" w:sz="4" w:space="0" w:color="auto"/>
              <w:right w:val="single" w:sz="4"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743" w:type="dxa"/>
            <w:vMerge w:val="restart"/>
            <w:tcBorders>
              <w:top w:val="single" w:sz="8" w:space="0" w:color="auto"/>
              <w:left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4" w:space="0" w:color="auto"/>
            </w:tcBorders>
            <w:shd w:val="clear" w:color="auto" w:fill="FFFFFF"/>
            <w:vAlign w:val="center"/>
          </w:tcPr>
          <w:p w:rsidR="005B2261" w:rsidRPr="008D20DD" w:rsidRDefault="005B2261" w:rsidP="00A259CA">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BF0EB5">
        <w:trPr>
          <w:gridAfter w:val="1"/>
          <w:wAfter w:w="10" w:type="dxa"/>
          <w:trHeight w:val="545"/>
        </w:trPr>
        <w:tc>
          <w:tcPr>
            <w:tcW w:w="338" w:type="dxa"/>
            <w:vMerge/>
            <w:tcBorders>
              <w:left w:val="single" w:sz="4" w:space="0" w:color="auto"/>
              <w:bottom w:val="single" w:sz="4"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p>
        </w:tc>
        <w:tc>
          <w:tcPr>
            <w:tcW w:w="7743" w:type="dxa"/>
            <w:vMerge/>
            <w:tcBorders>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p>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p>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5B2261" w:rsidRPr="008D20DD" w:rsidRDefault="005B2261" w:rsidP="00A259CA">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BF0EB5">
        <w:trPr>
          <w:gridAfter w:val="1"/>
          <w:wAfter w:w="10" w:type="dxa"/>
          <w:trHeight w:val="248"/>
        </w:trPr>
        <w:tc>
          <w:tcPr>
            <w:tcW w:w="338" w:type="dxa"/>
            <w:tcBorders>
              <w:top w:val="single" w:sz="4" w:space="0" w:color="auto"/>
              <w:left w:val="single" w:sz="4" w:space="0" w:color="auto"/>
              <w:bottom w:val="single" w:sz="4" w:space="0" w:color="auto"/>
              <w:right w:val="single" w:sz="4" w:space="0" w:color="auto"/>
            </w:tcBorders>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743" w:type="dxa"/>
            <w:tcBorders>
              <w:top w:val="single" w:sz="4" w:space="0" w:color="auto"/>
              <w:left w:val="single" w:sz="4"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5B2261" w:rsidRPr="008D20DD" w:rsidRDefault="005B2261" w:rsidP="00A259CA">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BF0EB5">
        <w:trPr>
          <w:gridAfter w:val="1"/>
          <w:wAfter w:w="10" w:type="dxa"/>
          <w:trHeight w:val="438"/>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Akapitzlist"/>
              <w:numPr>
                <w:ilvl w:val="0"/>
                <w:numId w:val="12"/>
              </w:numPr>
              <w:suppressAutoHyphens w:val="0"/>
              <w:spacing w:after="0" w:line="240" w:lineRule="auto"/>
              <w:jc w:val="center"/>
              <w:rPr>
                <w:rFonts w:ascii="Arial" w:eastAsia="Calibri" w:hAnsi="Arial" w:cs="Arial"/>
                <w:kern w:val="0"/>
                <w:sz w:val="19"/>
                <w:szCs w:val="19"/>
                <w:lang w:eastAsia="en-US"/>
              </w:rPr>
            </w:pPr>
          </w:p>
        </w:tc>
        <w:tc>
          <w:tcPr>
            <w:tcW w:w="7743" w:type="dxa"/>
            <w:tcBorders>
              <w:top w:val="single" w:sz="4" w:space="0" w:color="auto"/>
              <w:left w:val="nil"/>
              <w:bottom w:val="single" w:sz="4" w:space="0" w:color="auto"/>
              <w:right w:val="single" w:sz="4" w:space="0" w:color="auto"/>
            </w:tcBorders>
            <w:shd w:val="clear" w:color="auto" w:fill="auto"/>
            <w:vAlign w:val="center"/>
          </w:tcPr>
          <w:p w:rsidR="002D1BFD" w:rsidRPr="008D20DD" w:rsidRDefault="002D1BFD" w:rsidP="002D1BFD">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Karton tektura 3-warstwowa , idealny do ochrony wąskich i niezbyt kruchych przedmiotów, takich jak: rolki papieru, plakaty, mapy, BL08 rozmiar 900X100X100mm np. RAJPAK</w:t>
            </w:r>
          </w:p>
        </w:tc>
        <w:tc>
          <w:tcPr>
            <w:tcW w:w="614" w:type="dxa"/>
            <w:tcBorders>
              <w:top w:val="single" w:sz="4" w:space="0" w:color="auto"/>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noWrap/>
            <w:vAlign w:val="center"/>
          </w:tcPr>
          <w:p w:rsidR="002D1BFD" w:rsidRPr="008D20DD" w:rsidRDefault="002D1BFD" w:rsidP="002D1BFD">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single" w:sz="4" w:space="0" w:color="auto"/>
              <w:left w:val="nil"/>
              <w:bottom w:val="single" w:sz="4" w:space="0" w:color="auto"/>
              <w:right w:val="nil"/>
            </w:tcBorders>
            <w:shd w:val="clear" w:color="auto" w:fill="auto"/>
            <w:vAlign w:val="center"/>
          </w:tcPr>
          <w:p w:rsidR="002D1BFD" w:rsidRPr="008D20DD" w:rsidRDefault="002D1BFD" w:rsidP="002D1BFD">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60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uppressAutoHyphens w:val="0"/>
              <w:spacing w:after="0" w:line="240" w:lineRule="auto"/>
              <w:rPr>
                <w:rFonts w:ascii="Arial" w:eastAsia="Times New Roman" w:hAnsi="Arial" w:cs="Arial"/>
                <w:kern w:val="0"/>
                <w:sz w:val="19"/>
                <w:szCs w:val="19"/>
                <w:lang w:eastAsia="pl-PL"/>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 xml:space="preserve">Okładki A3  poziome + zapas, z tektury litej bezkwasowej o grubości co najmniej 1mm i gramaturze 600-900 g/m²,  4 otwory na przedniej i tylnej okładce, grubość grzbietu 1 cm.  </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Pudła archiwizacyjne bezkwasowe /350x260x50/ /opakowanie systemu OMNI-BOX z tektury prior, gramatura g/m² 1300/   PK35x26x50</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Pudła archiwizacyjne bezkwasowe /350x260x90/ /opakowanie systemu OMNI-BOX z tektury prior, gramatura g/m² 1300/   PK90A4</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noWrap/>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Pudła archiwizacyjne bezkwasowe /350x260x110/ /opakowanie systemu OMNI-BOX z tektury prior, gramatura g/m² 1300/   PK110A4</w:t>
            </w:r>
          </w:p>
        </w:tc>
        <w:tc>
          <w:tcPr>
            <w:tcW w:w="614" w:type="dxa"/>
            <w:tcBorders>
              <w:top w:val="nil"/>
              <w:left w:val="nil"/>
              <w:bottom w:val="single" w:sz="4" w:space="0" w:color="auto"/>
              <w:right w:val="single" w:sz="4" w:space="0" w:color="auto"/>
            </w:tcBorders>
            <w:shd w:val="clear" w:color="auto" w:fill="auto"/>
            <w:noWrap/>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1400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Pudła archiwizacyjne bezkwasowe /350x260x130/ /opakowanie systemu OMNI-BOX z tektury prior, gramatura g/m² 1300/   PK130A4</w:t>
            </w:r>
          </w:p>
        </w:tc>
        <w:tc>
          <w:tcPr>
            <w:tcW w:w="614" w:type="dxa"/>
            <w:tcBorders>
              <w:top w:val="nil"/>
              <w:left w:val="nil"/>
              <w:bottom w:val="single" w:sz="4" w:space="0" w:color="auto"/>
              <w:right w:val="single" w:sz="4" w:space="0" w:color="auto"/>
            </w:tcBorders>
            <w:shd w:val="clear" w:color="auto" w:fill="auto"/>
            <w:noWrap/>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700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 xml:space="preserve">Pudła archiwizacyjne bezkwasowe /350x260x160/ /opakowanie systemu OMNI-BOX z tektury prior, gramatura g/m² 1300/   </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Pudła archiwizacyjne bezkwasowe /450x320x110/ /opakowanie systemu OMNI-BOX z tektury prior, gramatura g/m² 1300/   PK45x320x11</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85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85</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 xml:space="preserve">Gąbka </w:t>
            </w:r>
            <w:r w:rsidRPr="008D20DD">
              <w:rPr>
                <w:rFonts w:ascii="Arial" w:hAnsi="Arial" w:cs="Arial"/>
                <w:bCs/>
                <w:sz w:val="18"/>
                <w:szCs w:val="18"/>
              </w:rPr>
              <w:t>Akabad biała</w:t>
            </w:r>
            <w:r w:rsidRPr="008D20DD">
              <w:rPr>
                <w:rFonts w:ascii="Arial" w:hAnsi="Arial" w:cs="Arial"/>
                <w:sz w:val="18"/>
                <w:szCs w:val="18"/>
              </w:rPr>
              <w:t xml:space="preserve">, </w:t>
            </w:r>
            <w:r w:rsidRPr="008D20DD">
              <w:rPr>
                <w:rFonts w:ascii="Arial" w:hAnsi="Arial" w:cs="Arial"/>
                <w:bCs/>
                <w:sz w:val="18"/>
                <w:szCs w:val="18"/>
              </w:rPr>
              <w:t>miękka,</w:t>
            </w:r>
            <w:r w:rsidRPr="008D20DD">
              <w:rPr>
                <w:rFonts w:ascii="Arial" w:hAnsi="Arial" w:cs="Arial"/>
                <w:sz w:val="18"/>
                <w:szCs w:val="18"/>
              </w:rPr>
              <w:t xml:space="preserve"> przeznaczona do czyszczenia „historycznych” papierów, planów, cennych dokumentów jak i innych delikatnych powierzchni.</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3</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r w:rsidR="008D20DD" w:rsidRPr="008D20DD" w:rsidTr="00BF0EB5">
        <w:trPr>
          <w:gridAfter w:val="1"/>
          <w:wAfter w:w="10"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rsidR="002D1BFD" w:rsidRPr="008D20DD" w:rsidRDefault="002D1BFD" w:rsidP="002D1BFD">
            <w:pPr>
              <w:pStyle w:val="font26"/>
              <w:numPr>
                <w:ilvl w:val="0"/>
                <w:numId w:val="12"/>
              </w:numPr>
              <w:spacing w:before="0" w:beforeAutospacing="0" w:after="0" w:afterAutospacing="0"/>
              <w:ind w:left="142" w:hanging="142"/>
              <w:jc w:val="center"/>
              <w:rPr>
                <w:rFonts w:eastAsia="Calibri"/>
                <w:color w:val="auto"/>
                <w:sz w:val="19"/>
                <w:szCs w:val="19"/>
                <w:lang w:eastAsia="en-US"/>
              </w:rPr>
            </w:pPr>
          </w:p>
        </w:tc>
        <w:tc>
          <w:tcPr>
            <w:tcW w:w="7743"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rPr>
                <w:rFonts w:ascii="Arial" w:hAnsi="Arial" w:cs="Arial"/>
                <w:sz w:val="18"/>
                <w:szCs w:val="18"/>
              </w:rPr>
            </w:pPr>
            <w:r w:rsidRPr="008D20DD">
              <w:rPr>
                <w:rFonts w:ascii="Arial" w:hAnsi="Arial" w:cs="Arial"/>
                <w:sz w:val="18"/>
                <w:szCs w:val="18"/>
              </w:rPr>
              <w:t>Pisak archiwalny bezkwasowy, wodoodporny, pH neutralne, odporny na działanie środków chemicznych, idealny przy opisach pudeł i teczek bezkwasowych, trwały tusz, grubość linii pisania 3 mm</w:t>
            </w:r>
          </w:p>
        </w:tc>
        <w:tc>
          <w:tcPr>
            <w:tcW w:w="614" w:type="dxa"/>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2D1BFD" w:rsidRPr="008D20DD" w:rsidRDefault="002D1BFD" w:rsidP="002D1BFD">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2D1BFD" w:rsidRPr="008D20DD" w:rsidRDefault="002D1BFD" w:rsidP="002D1BFD">
            <w:pPr>
              <w:spacing w:after="0" w:line="240" w:lineRule="auto"/>
              <w:jc w:val="center"/>
              <w:rPr>
                <w:rFonts w:ascii="Arial" w:hAnsi="Arial" w:cs="Arial"/>
                <w:bCs/>
                <w:sz w:val="18"/>
                <w:szCs w:val="18"/>
              </w:rPr>
            </w:pPr>
            <w:r w:rsidRPr="008D20DD">
              <w:rPr>
                <w:rFonts w:ascii="Arial" w:hAnsi="Arial" w:cs="Arial"/>
                <w:bCs/>
                <w:sz w:val="18"/>
                <w:szCs w:val="18"/>
              </w:rPr>
              <w:t>20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2D1BFD" w:rsidRPr="008D20DD" w:rsidRDefault="002D1BFD" w:rsidP="002D1BFD">
            <w:pPr>
              <w:spacing w:after="0" w:line="240" w:lineRule="auto"/>
              <w:rPr>
                <w:rFonts w:ascii="Arial" w:hAnsi="Arial" w:cs="Arial"/>
                <w:sz w:val="19"/>
                <w:szCs w:val="19"/>
              </w:rPr>
            </w:pPr>
          </w:p>
        </w:tc>
      </w:tr>
    </w:tbl>
    <w:p w:rsidR="00BF0EB5" w:rsidRPr="008D20DD" w:rsidRDefault="00BF0EB5" w:rsidP="002D1BFD">
      <w:pPr>
        <w:tabs>
          <w:tab w:val="left" w:pos="284"/>
        </w:tabs>
        <w:spacing w:after="0"/>
        <w:ind w:left="720"/>
        <w:rPr>
          <w:rFonts w:ascii="Arial" w:hAnsi="Arial" w:cs="Arial"/>
          <w:b/>
        </w:rPr>
      </w:pPr>
    </w:p>
    <w:p w:rsidR="000F2FF9" w:rsidRPr="008D20DD" w:rsidRDefault="002D1BFD" w:rsidP="002D1BFD">
      <w:pPr>
        <w:tabs>
          <w:tab w:val="left" w:pos="284"/>
        </w:tabs>
        <w:spacing w:after="0"/>
        <w:ind w:left="720"/>
        <w:rPr>
          <w:rFonts w:ascii="Arial" w:eastAsia="Calibri" w:hAnsi="Arial" w:cs="Arial"/>
          <w:b/>
        </w:rPr>
      </w:pPr>
      <w:bookmarkStart w:id="1" w:name="_GoBack"/>
      <w:bookmarkEnd w:id="1"/>
      <w:r w:rsidRPr="008D20DD">
        <w:rPr>
          <w:rFonts w:ascii="Arial" w:hAnsi="Arial" w:cs="Arial"/>
          <w:b/>
        </w:rPr>
        <w:t xml:space="preserve">Część IX: </w:t>
      </w:r>
      <w:r w:rsidRPr="008D20DD">
        <w:rPr>
          <w:rFonts w:ascii="Arial" w:hAnsi="Arial" w:cs="Arial"/>
          <w:b/>
        </w:rPr>
        <w:tab/>
        <w:t>PAPIER PRODUKCYJNY</w:t>
      </w:r>
    </w:p>
    <w:p w:rsidR="001E2CB4" w:rsidRPr="008D20DD" w:rsidRDefault="001E2CB4">
      <w:pPr>
        <w:suppressAutoHyphens w:val="0"/>
        <w:spacing w:after="0" w:line="240" w:lineRule="auto"/>
        <w:rPr>
          <w:rFonts w:ascii="Arial" w:eastAsia="Times New Roman" w:hAnsi="Arial" w:cs="Arial"/>
          <w:b/>
          <w:kern w:val="0"/>
          <w:sz w:val="20"/>
          <w:szCs w:val="20"/>
        </w:rPr>
      </w:pPr>
    </w:p>
    <w:tbl>
      <w:tblPr>
        <w:tblW w:w="14755" w:type="dxa"/>
        <w:tblInd w:w="-356" w:type="dxa"/>
        <w:tblLayout w:type="fixed"/>
        <w:tblCellMar>
          <w:left w:w="70" w:type="dxa"/>
          <w:right w:w="70" w:type="dxa"/>
        </w:tblCellMar>
        <w:tblLook w:val="00A0" w:firstRow="1" w:lastRow="0" w:firstColumn="1" w:lastColumn="0" w:noHBand="0" w:noVBand="0"/>
      </w:tblPr>
      <w:tblGrid>
        <w:gridCol w:w="426"/>
        <w:gridCol w:w="7088"/>
        <w:gridCol w:w="614"/>
        <w:gridCol w:w="768"/>
        <w:gridCol w:w="1058"/>
        <w:gridCol w:w="1689"/>
        <w:gridCol w:w="10"/>
        <w:gridCol w:w="758"/>
        <w:gridCol w:w="768"/>
        <w:gridCol w:w="1566"/>
        <w:gridCol w:w="10"/>
      </w:tblGrid>
      <w:tr w:rsidR="008D20DD" w:rsidRPr="008D20DD" w:rsidTr="00BF0EB5">
        <w:trPr>
          <w:trHeight w:val="515"/>
        </w:trPr>
        <w:tc>
          <w:tcPr>
            <w:tcW w:w="426" w:type="dxa"/>
            <w:vMerge w:val="restart"/>
            <w:tcBorders>
              <w:top w:val="single" w:sz="8" w:space="0" w:color="auto"/>
              <w:left w:val="single" w:sz="4" w:space="0" w:color="auto"/>
              <w:right w:val="single" w:sz="4"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L.p.</w:t>
            </w:r>
          </w:p>
        </w:tc>
        <w:tc>
          <w:tcPr>
            <w:tcW w:w="7088" w:type="dxa"/>
            <w:vMerge w:val="restart"/>
            <w:tcBorders>
              <w:top w:val="single" w:sz="8" w:space="0" w:color="auto"/>
              <w:left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Wyszczególnienie artykułów</w:t>
            </w:r>
          </w:p>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p>
        </w:tc>
        <w:tc>
          <w:tcPr>
            <w:tcW w:w="4139" w:type="dxa"/>
            <w:gridSpan w:val="5"/>
            <w:tcBorders>
              <w:top w:val="single" w:sz="8" w:space="0" w:color="auto"/>
              <w:left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Zamówienie podstawowe</w:t>
            </w:r>
          </w:p>
        </w:tc>
        <w:tc>
          <w:tcPr>
            <w:tcW w:w="3102" w:type="dxa"/>
            <w:gridSpan w:val="4"/>
            <w:tcBorders>
              <w:top w:val="single" w:sz="8" w:space="0" w:color="auto"/>
              <w:left w:val="single" w:sz="8" w:space="0" w:color="auto"/>
              <w:right w:val="single" w:sz="4" w:space="0" w:color="auto"/>
            </w:tcBorders>
            <w:shd w:val="clear" w:color="auto" w:fill="FFFFFF"/>
            <w:vAlign w:val="center"/>
          </w:tcPr>
          <w:p w:rsidR="001E2CB4" w:rsidRPr="008D20DD" w:rsidRDefault="001E2CB4" w:rsidP="00D72572">
            <w:pPr>
              <w:suppressAutoHyphens w:val="0"/>
              <w:spacing w:after="0" w:line="240" w:lineRule="auto"/>
              <w:rPr>
                <w:rFonts w:ascii="Arial" w:eastAsia="Calibri" w:hAnsi="Arial" w:cs="Arial"/>
                <w:bCs/>
                <w:kern w:val="0"/>
                <w:sz w:val="18"/>
                <w:szCs w:val="18"/>
                <w:lang w:eastAsia="pl-PL"/>
              </w:rPr>
            </w:pPr>
            <w:r w:rsidRPr="008D20DD">
              <w:rPr>
                <w:rFonts w:ascii="Arial" w:eastAsia="Calibri" w:hAnsi="Arial" w:cs="Arial"/>
                <w:bCs/>
                <w:kern w:val="0"/>
                <w:sz w:val="18"/>
                <w:szCs w:val="18"/>
                <w:lang w:eastAsia="pl-PL"/>
              </w:rPr>
              <w:t>Prawo opcji-zwiększenie dostaw</w:t>
            </w:r>
          </w:p>
        </w:tc>
      </w:tr>
      <w:tr w:rsidR="008D20DD" w:rsidRPr="008D20DD" w:rsidTr="00BF0EB5">
        <w:trPr>
          <w:gridAfter w:val="1"/>
          <w:wAfter w:w="10" w:type="dxa"/>
          <w:trHeight w:val="545"/>
        </w:trPr>
        <w:tc>
          <w:tcPr>
            <w:tcW w:w="426" w:type="dxa"/>
            <w:vMerge/>
            <w:tcBorders>
              <w:left w:val="single" w:sz="4" w:space="0" w:color="auto"/>
              <w:bottom w:val="single" w:sz="4" w:space="0" w:color="auto"/>
              <w:right w:val="single" w:sz="4" w:space="0" w:color="auto"/>
            </w:tcBorders>
          </w:tcPr>
          <w:p w:rsidR="001E2CB4" w:rsidRPr="008D20DD" w:rsidRDefault="001E2CB4" w:rsidP="00D72572">
            <w:pPr>
              <w:suppressAutoHyphens w:val="0"/>
              <w:spacing w:after="0" w:line="240" w:lineRule="auto"/>
              <w:jc w:val="center"/>
              <w:rPr>
                <w:rFonts w:ascii="Arial" w:eastAsia="Calibri" w:hAnsi="Arial" w:cs="Arial"/>
                <w:b/>
                <w:bCs/>
                <w:kern w:val="0"/>
                <w:sz w:val="16"/>
                <w:szCs w:val="16"/>
                <w:lang w:eastAsia="pl-PL"/>
              </w:rPr>
            </w:pPr>
          </w:p>
        </w:tc>
        <w:tc>
          <w:tcPr>
            <w:tcW w:w="7088" w:type="dxa"/>
            <w:vMerge/>
            <w:tcBorders>
              <w:left w:val="single" w:sz="4"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6"/>
                <w:szCs w:val="16"/>
                <w:lang w:eastAsia="pl-PL"/>
              </w:rPr>
            </w:pPr>
          </w:p>
        </w:tc>
        <w:tc>
          <w:tcPr>
            <w:tcW w:w="614" w:type="dxa"/>
            <w:tcBorders>
              <w:top w:val="single" w:sz="8" w:space="0" w:color="auto"/>
              <w:left w:val="single" w:sz="8"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j.m.</w:t>
            </w:r>
          </w:p>
        </w:tc>
        <w:tc>
          <w:tcPr>
            <w:tcW w:w="768" w:type="dxa"/>
            <w:tcBorders>
              <w:top w:val="single" w:sz="8" w:space="0" w:color="auto"/>
              <w:left w:val="single" w:sz="4"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058" w:type="dxa"/>
            <w:tcBorders>
              <w:top w:val="single" w:sz="8" w:space="0" w:color="auto"/>
              <w:left w:val="single" w:sz="4"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ind w:left="109" w:hanging="109"/>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Cena jednostkowa brutto w zł</w:t>
            </w:r>
          </w:p>
        </w:tc>
        <w:tc>
          <w:tcPr>
            <w:tcW w:w="1689" w:type="dxa"/>
            <w:tcBorders>
              <w:top w:val="single" w:sz="8" w:space="0" w:color="auto"/>
              <w:left w:val="single" w:sz="4"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 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 xml:space="preserve">zamówienia podstawowego </w:t>
            </w:r>
          </w:p>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
                <w:bCs/>
                <w:kern w:val="0"/>
                <w:sz w:val="16"/>
                <w:szCs w:val="16"/>
                <w:lang w:eastAsia="pl-PL"/>
              </w:rPr>
              <w:t>(kol. 4 x kol. 5)</w:t>
            </w:r>
          </w:p>
        </w:tc>
        <w:tc>
          <w:tcPr>
            <w:tcW w:w="768" w:type="dxa"/>
            <w:gridSpan w:val="2"/>
            <w:tcBorders>
              <w:top w:val="single" w:sz="8" w:space="0" w:color="auto"/>
              <w:left w:val="single" w:sz="8"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p>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j</w:t>
            </w:r>
            <w:r w:rsidRPr="008D20DD">
              <w:rPr>
                <w:rFonts w:ascii="Arial" w:eastAsia="Calibri" w:hAnsi="Arial" w:cs="Arial"/>
                <w:bCs/>
                <w:kern w:val="0"/>
                <w:sz w:val="16"/>
                <w:szCs w:val="16"/>
                <w:lang w:eastAsia="pl-PL"/>
              </w:rPr>
              <w:t>.m.</w:t>
            </w:r>
          </w:p>
        </w:tc>
        <w:tc>
          <w:tcPr>
            <w:tcW w:w="768" w:type="dxa"/>
            <w:tcBorders>
              <w:top w:val="single" w:sz="8" w:space="0" w:color="auto"/>
              <w:left w:val="single" w:sz="8" w:space="0" w:color="auto"/>
              <w:bottom w:val="single" w:sz="8"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p>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ilość</w:t>
            </w:r>
          </w:p>
        </w:tc>
        <w:tc>
          <w:tcPr>
            <w:tcW w:w="1566" w:type="dxa"/>
            <w:tcBorders>
              <w:top w:val="single" w:sz="8" w:space="0" w:color="auto"/>
              <w:left w:val="single" w:sz="8" w:space="0" w:color="auto"/>
              <w:bottom w:val="single" w:sz="8" w:space="0" w:color="auto"/>
              <w:right w:val="single" w:sz="4" w:space="0" w:color="auto"/>
            </w:tcBorders>
          </w:tcPr>
          <w:p w:rsidR="001E2CB4" w:rsidRPr="008D20DD" w:rsidRDefault="001E2CB4" w:rsidP="00D72572">
            <w:pPr>
              <w:suppressAutoHyphens w:val="0"/>
              <w:spacing w:after="0" w:line="240" w:lineRule="auto"/>
              <w:jc w:val="center"/>
              <w:rPr>
                <w:rFonts w:ascii="Arial" w:eastAsia="Calibri" w:hAnsi="Arial" w:cs="Arial"/>
                <w:bCs/>
                <w:kern w:val="0"/>
                <w:sz w:val="16"/>
                <w:szCs w:val="16"/>
                <w:lang w:eastAsia="pl-PL"/>
              </w:rPr>
            </w:pPr>
            <w:r w:rsidRPr="008D20DD">
              <w:rPr>
                <w:rFonts w:ascii="Arial" w:eastAsia="Calibri" w:hAnsi="Arial" w:cs="Arial"/>
                <w:bCs/>
                <w:kern w:val="0"/>
                <w:sz w:val="16"/>
                <w:szCs w:val="16"/>
                <w:lang w:eastAsia="pl-PL"/>
              </w:rPr>
              <w:t>Wartość brutto</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w zł</w:t>
            </w:r>
            <w:r w:rsidRPr="008D20DD">
              <w:rPr>
                <w:rFonts w:ascii="Arial" w:eastAsia="Calibri" w:hAnsi="Arial" w:cs="Arial"/>
                <w:b/>
                <w:bCs/>
                <w:kern w:val="0"/>
                <w:sz w:val="16"/>
                <w:szCs w:val="16"/>
                <w:lang w:eastAsia="pl-PL"/>
              </w:rPr>
              <w:t xml:space="preserve"> </w:t>
            </w:r>
            <w:r w:rsidRPr="008D20DD">
              <w:rPr>
                <w:rFonts w:ascii="Arial" w:eastAsia="Calibri" w:hAnsi="Arial" w:cs="Arial"/>
                <w:bCs/>
                <w:kern w:val="0"/>
                <w:sz w:val="16"/>
                <w:szCs w:val="16"/>
                <w:lang w:eastAsia="pl-PL"/>
              </w:rPr>
              <w:t>zamówienia z zastosowaniem prawo opcji-zwiększenie dostaw</w:t>
            </w:r>
          </w:p>
          <w:p w:rsidR="001E2CB4" w:rsidRPr="008D20DD" w:rsidRDefault="001E2CB4" w:rsidP="00D72572">
            <w:pPr>
              <w:suppressAutoHyphens w:val="0"/>
              <w:spacing w:after="0" w:line="240" w:lineRule="auto"/>
              <w:jc w:val="center"/>
              <w:rPr>
                <w:rFonts w:ascii="Arial" w:eastAsia="Calibri" w:hAnsi="Arial" w:cs="Arial"/>
                <w:b/>
                <w:bCs/>
                <w:kern w:val="0"/>
                <w:sz w:val="16"/>
                <w:szCs w:val="16"/>
                <w:lang w:eastAsia="pl-PL"/>
              </w:rPr>
            </w:pPr>
            <w:r w:rsidRPr="008D20DD">
              <w:rPr>
                <w:rFonts w:ascii="Arial" w:eastAsia="Calibri" w:hAnsi="Arial" w:cs="Arial"/>
                <w:b/>
                <w:bCs/>
                <w:kern w:val="0"/>
                <w:sz w:val="16"/>
                <w:szCs w:val="16"/>
                <w:lang w:eastAsia="pl-PL"/>
              </w:rPr>
              <w:t>(kol. 5 x kol. 8)</w:t>
            </w:r>
          </w:p>
        </w:tc>
      </w:tr>
      <w:tr w:rsidR="008D20DD" w:rsidRPr="008D20DD" w:rsidTr="00BF0EB5">
        <w:trPr>
          <w:gridAfter w:val="1"/>
          <w:wAfter w:w="10" w:type="dxa"/>
          <w:trHeight w:val="130"/>
        </w:trPr>
        <w:tc>
          <w:tcPr>
            <w:tcW w:w="426" w:type="dxa"/>
            <w:tcBorders>
              <w:top w:val="single" w:sz="4" w:space="0" w:color="auto"/>
              <w:left w:val="single" w:sz="4" w:space="0" w:color="auto"/>
              <w:bottom w:val="single" w:sz="4" w:space="0" w:color="auto"/>
              <w:right w:val="single" w:sz="4" w:space="0" w:color="auto"/>
            </w:tcBorders>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1</w:t>
            </w:r>
          </w:p>
        </w:tc>
        <w:tc>
          <w:tcPr>
            <w:tcW w:w="7088" w:type="dxa"/>
            <w:tcBorders>
              <w:top w:val="single" w:sz="4" w:space="0" w:color="auto"/>
              <w:left w:val="single" w:sz="4"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2</w:t>
            </w:r>
          </w:p>
        </w:tc>
        <w:tc>
          <w:tcPr>
            <w:tcW w:w="614" w:type="dxa"/>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3</w:t>
            </w:r>
          </w:p>
        </w:tc>
        <w:tc>
          <w:tcPr>
            <w:tcW w:w="768" w:type="dxa"/>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4</w:t>
            </w:r>
          </w:p>
        </w:tc>
        <w:tc>
          <w:tcPr>
            <w:tcW w:w="1058" w:type="dxa"/>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5</w:t>
            </w:r>
          </w:p>
        </w:tc>
        <w:tc>
          <w:tcPr>
            <w:tcW w:w="1689" w:type="dxa"/>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6</w:t>
            </w:r>
          </w:p>
        </w:tc>
        <w:tc>
          <w:tcPr>
            <w:tcW w:w="768" w:type="dxa"/>
            <w:gridSpan w:val="2"/>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7</w:t>
            </w:r>
          </w:p>
        </w:tc>
        <w:tc>
          <w:tcPr>
            <w:tcW w:w="768" w:type="dxa"/>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8</w:t>
            </w:r>
          </w:p>
        </w:tc>
        <w:tc>
          <w:tcPr>
            <w:tcW w:w="1566" w:type="dxa"/>
            <w:tcBorders>
              <w:top w:val="single" w:sz="4" w:space="0" w:color="auto"/>
              <w:left w:val="single" w:sz="8" w:space="0" w:color="auto"/>
              <w:bottom w:val="single" w:sz="4" w:space="0" w:color="auto"/>
              <w:right w:val="single" w:sz="8" w:space="0" w:color="auto"/>
            </w:tcBorders>
            <w:vAlign w:val="center"/>
          </w:tcPr>
          <w:p w:rsidR="001E2CB4" w:rsidRPr="008D20DD" w:rsidRDefault="001E2CB4" w:rsidP="00D72572">
            <w:pPr>
              <w:suppressAutoHyphens w:val="0"/>
              <w:spacing w:after="0" w:line="240" w:lineRule="auto"/>
              <w:jc w:val="center"/>
              <w:rPr>
                <w:rFonts w:ascii="Arial" w:eastAsia="Calibri" w:hAnsi="Arial" w:cs="Arial"/>
                <w:b/>
                <w:bCs/>
                <w:kern w:val="0"/>
                <w:sz w:val="18"/>
                <w:szCs w:val="18"/>
                <w:lang w:eastAsia="pl-PL"/>
              </w:rPr>
            </w:pPr>
            <w:r w:rsidRPr="008D20DD">
              <w:rPr>
                <w:rFonts w:ascii="Arial" w:eastAsia="Calibri" w:hAnsi="Arial" w:cs="Arial"/>
                <w:b/>
                <w:bCs/>
                <w:kern w:val="0"/>
                <w:sz w:val="18"/>
                <w:szCs w:val="18"/>
                <w:lang w:eastAsia="pl-PL"/>
              </w:rPr>
              <w:t>9</w:t>
            </w:r>
          </w:p>
        </w:tc>
      </w:tr>
      <w:tr w:rsidR="008D20DD" w:rsidRPr="008D20DD" w:rsidTr="00BF0EB5">
        <w:trPr>
          <w:gridAfter w:val="1"/>
          <w:wAfter w:w="10" w:type="dxa"/>
          <w:trHeight w:val="438"/>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BF0EB5">
            <w:pPr>
              <w:pStyle w:val="Akapitzlist"/>
              <w:numPr>
                <w:ilvl w:val="0"/>
                <w:numId w:val="13"/>
              </w:numPr>
              <w:suppressAutoHyphens w:val="0"/>
              <w:spacing w:after="0" w:line="240" w:lineRule="auto"/>
              <w:ind w:hanging="709"/>
              <w:jc w:val="center"/>
              <w:rPr>
                <w:rFonts w:ascii="Arial" w:eastAsia="Calibri" w:hAnsi="Arial" w:cs="Arial"/>
                <w:kern w:val="0"/>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uppressAutoHyphens w:val="0"/>
              <w:spacing w:after="0" w:line="240" w:lineRule="auto"/>
              <w:rPr>
                <w:rFonts w:ascii="Arial" w:eastAsia="Times New Roman" w:hAnsi="Arial" w:cs="Arial"/>
                <w:kern w:val="0"/>
                <w:sz w:val="18"/>
                <w:szCs w:val="18"/>
                <w:lang w:eastAsia="pl-PL"/>
              </w:rPr>
            </w:pPr>
            <w:r w:rsidRPr="008D20DD">
              <w:rPr>
                <w:rFonts w:ascii="Arial" w:hAnsi="Arial" w:cs="Arial"/>
                <w:sz w:val="18"/>
                <w:szCs w:val="18"/>
              </w:rPr>
              <w:t xml:space="preserve">papier biurowy, biały  A4/80 g/m², białość CIE 166 (w ryzie 500 arkuszy ) </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uppressAutoHyphens w:val="0"/>
              <w:spacing w:after="0" w:line="240" w:lineRule="auto"/>
              <w:jc w:val="center"/>
              <w:rPr>
                <w:rFonts w:ascii="Arial" w:eastAsia="Times New Roman" w:hAnsi="Arial" w:cs="Arial"/>
                <w:bCs/>
                <w:kern w:val="0"/>
                <w:sz w:val="18"/>
                <w:szCs w:val="18"/>
                <w:lang w:eastAsia="pl-PL"/>
              </w:rPr>
            </w:pPr>
            <w:r w:rsidRPr="008D20DD">
              <w:rPr>
                <w:rFonts w:ascii="Arial" w:hAnsi="Arial" w:cs="Arial"/>
                <w:bCs/>
                <w:sz w:val="18"/>
                <w:szCs w:val="18"/>
              </w:rPr>
              <w:t>2000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uppressAutoHyphens w:val="0"/>
              <w:spacing w:after="0" w:line="240" w:lineRule="auto"/>
              <w:rPr>
                <w:rFonts w:ascii="Arial" w:eastAsia="Times New Roman" w:hAnsi="Arial" w:cs="Arial"/>
                <w:kern w:val="0"/>
                <w:sz w:val="19"/>
                <w:szCs w:val="19"/>
                <w:lang w:eastAsia="pl-PL"/>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biurowy, biały A-4/90 g/m²,  CIE 166, np. POL Jet***** (w ryzie 250 arkuszy) </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800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biurowy, biały A-4/200 g/m² papier do kolorowych wydruków cyfrowych oraz laserowych (w opakowaniu 250 arkuszy), ISO 9706  np. „Mondi business"  </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50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biurowy kolorowy A4/160 g/m² - (w ryzie 250 arkuszy) - kolor intensywny biały</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noWrap/>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biurowy kolorowy A4/160 g/m² - (w ryzie 250 arkuszy) - kolor intensywny </w:t>
            </w:r>
            <w:r w:rsidRPr="008D20DD">
              <w:rPr>
                <w:rFonts w:ascii="Arial" w:hAnsi="Arial" w:cs="Arial"/>
                <w:bCs/>
                <w:sz w:val="18"/>
                <w:szCs w:val="18"/>
              </w:rPr>
              <w:t xml:space="preserve">żółty </w:t>
            </w:r>
          </w:p>
        </w:tc>
        <w:tc>
          <w:tcPr>
            <w:tcW w:w="614" w:type="dxa"/>
            <w:tcBorders>
              <w:top w:val="nil"/>
              <w:left w:val="nil"/>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biurowy kolorowy A4/160 g/m² - (w ryzie 250 arkuszy) - kolor intensywny niebieski </w:t>
            </w:r>
          </w:p>
        </w:tc>
        <w:tc>
          <w:tcPr>
            <w:tcW w:w="614" w:type="dxa"/>
            <w:tcBorders>
              <w:top w:val="nil"/>
              <w:left w:val="nil"/>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biurowy kolorowy A4/160 g/m² - (w ryzie 250 arkuszy) - kolor intensywny zielony  </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ryza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skł. komp. 240X12" 1+3 450</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skł. komp. 390X12" 1+3 400</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op.</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pakowy szary 100x140 cm (arkusz)</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ark.</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ark.</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340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Folia stretch czarna, grubość 23 mikrony, szerokość 50 cm, waga rolki 2,5 kg</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90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Folia do plotera 200 mic. lub grubsza 1200x1400 mm x 25 m. Folia do plotera drukującego, nie samoprzylepna, przeznaczona do druku atramentowego, przezroczysta, nie zawiera podkładu.</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do plotera 610 mm x 30 m gramatura 200 g/m2, średnica glizy 2 lub 3cale, błyszczący (gloss) ekonomiczny papier do zadruku atramentowego</w:t>
            </w:r>
            <w:r w:rsidRPr="008D20DD">
              <w:rPr>
                <w:rFonts w:ascii="Arial" w:hAnsi="Arial" w:cs="Arial"/>
                <w:sz w:val="18"/>
                <w:szCs w:val="18"/>
              </w:rPr>
              <w:br/>
              <w:t>np. IMPIRE kod EAN 5903076805706</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do plotera 610 mm x 30,5 m gramatura 210 g/m2, fotograficzny, matowy, mikroporowata powierzchnia wchłania dużą ilość atramentu i </w:t>
            </w:r>
            <w:r w:rsidR="004C2F0A" w:rsidRPr="008D20DD">
              <w:rPr>
                <w:rFonts w:ascii="Arial" w:hAnsi="Arial" w:cs="Arial"/>
                <w:sz w:val="18"/>
                <w:szCs w:val="18"/>
              </w:rPr>
              <w:t>szybko</w:t>
            </w:r>
            <w:r w:rsidRPr="008D20DD">
              <w:rPr>
                <w:rFonts w:ascii="Arial" w:hAnsi="Arial" w:cs="Arial"/>
                <w:sz w:val="18"/>
                <w:szCs w:val="18"/>
              </w:rPr>
              <w:t xml:space="preserve"> wysycha, można laminować odbitki, np. HPPremium Matt Photo CG459A</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do plotera 914 mm x 30 m gramatura 180 g/m2, średnica glizy 2 lub 3 cale, wykończenie matowe , powlekany , przeznaczony do druku tuszami pigmentowymi</w:t>
            </w:r>
            <w:r w:rsidRPr="008D20DD">
              <w:rPr>
                <w:rFonts w:ascii="Arial" w:hAnsi="Arial" w:cs="Arial"/>
                <w:sz w:val="18"/>
                <w:szCs w:val="18"/>
              </w:rPr>
              <w:br/>
              <w:t>np./ EPSON Presentation Paper HiRes kod EAN 8415946491295</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000000" w:fill="FFFFFF"/>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do plotera 914 mm x 30 m gramatura 200 g/m2 </w:t>
            </w:r>
            <w:r w:rsidRPr="008D20DD">
              <w:rPr>
                <w:rFonts w:ascii="Arial" w:hAnsi="Arial" w:cs="Arial"/>
                <w:sz w:val="18"/>
                <w:szCs w:val="18"/>
              </w:rPr>
              <w:br/>
              <w:t>Wysoką jakość wydruku zapewnia między</w:t>
            </w:r>
            <w:r w:rsidR="004C2F0A">
              <w:rPr>
                <w:rFonts w:ascii="Arial" w:hAnsi="Arial" w:cs="Arial"/>
                <w:sz w:val="18"/>
                <w:szCs w:val="18"/>
              </w:rPr>
              <w:t xml:space="preserve"> </w:t>
            </w:r>
            <w:r w:rsidRPr="008D20DD">
              <w:rPr>
                <w:rFonts w:ascii="Arial" w:hAnsi="Arial" w:cs="Arial"/>
                <w:sz w:val="18"/>
                <w:szCs w:val="18"/>
              </w:rPr>
              <w:t>innymi powlekana mikroporowata warstwa polietylenowa nadająca zdjęciu odczucie naturalności , a także nadaje kolorom głębię oraz ostrość. Papier jest przeznaczony do druku tuszami pigmentowymi, ink-jetowymi oraz tuszami lateksowymi.</w:t>
            </w:r>
            <w:r w:rsidRPr="008D20DD">
              <w:rPr>
                <w:rFonts w:ascii="Arial" w:hAnsi="Arial" w:cs="Arial"/>
                <w:sz w:val="18"/>
                <w:szCs w:val="18"/>
              </w:rPr>
              <w:br/>
              <w:t>Rolka jest zapakowana w folię zabezpieczającą przed wilgocią i zanieczyszczeniami,</w:t>
            </w:r>
            <w:r w:rsidRPr="008D20DD">
              <w:rPr>
                <w:rFonts w:ascii="Arial" w:hAnsi="Arial" w:cs="Arial"/>
                <w:sz w:val="18"/>
                <w:szCs w:val="18"/>
              </w:rPr>
              <w:br/>
              <w:t>a następnie w karton zabezpieczający rolkę przed uszkodzeniami mechanicznymi.</w:t>
            </w:r>
            <w:r w:rsidRPr="008D20DD">
              <w:rPr>
                <w:rFonts w:ascii="Arial" w:hAnsi="Arial" w:cs="Arial"/>
                <w:sz w:val="18"/>
                <w:szCs w:val="18"/>
              </w:rPr>
              <w:br/>
              <w:t>np. Papier fotograficzny EPSON Production Photo Paper Glossy 200g 914x30m</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do plotera 914 mm x 50 m gramatura 120 g/m2, papier powlekany, matowy o naturalnej bieli, dobra nieprzezroczystość, spełnia wymogi standardów DIN 6723 i 6724np. E Primo</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w roli coated paper szerokość 1067 mm x 45 m gramatura 95 g/m2, przeznaczenie graficzne np. EPSON </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3</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do plotera 1067 mm x 30 m gramatura 180 g/m2,  papier powlekany, matowy, o naturalnej bieli, dobra nieprzezroczystość, dobra sztywność, np. Centrum Papieru PY</w:t>
            </w:r>
          </w:p>
        </w:tc>
        <w:tc>
          <w:tcPr>
            <w:tcW w:w="614" w:type="dxa"/>
            <w:tcBorders>
              <w:top w:val="nil"/>
              <w:left w:val="nil"/>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8</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nil"/>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do plotera 1118 mm x 40 m gramatura 120 g/m2, papier powlekany, matowy o naturalnej bieli, dobra nieprzezroczystość np. EPSON</w:t>
            </w:r>
          </w:p>
        </w:tc>
        <w:tc>
          <w:tcPr>
            <w:tcW w:w="614" w:type="dxa"/>
            <w:tcBorders>
              <w:top w:val="nil"/>
              <w:left w:val="nil"/>
              <w:bottom w:val="nil"/>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nil"/>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nil"/>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rolka</w:t>
            </w:r>
          </w:p>
        </w:tc>
        <w:tc>
          <w:tcPr>
            <w:tcW w:w="768" w:type="dxa"/>
            <w:tcBorders>
              <w:top w:val="nil"/>
              <w:left w:val="nil"/>
              <w:bottom w:val="nil"/>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4</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28"/>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do plotera EPSON C13S041640     44’’ x 30,5 m, 260 g/m2</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w:t>
            </w:r>
          </w:p>
        </w:tc>
        <w:tc>
          <w:tcPr>
            <w:tcW w:w="768" w:type="dxa"/>
            <w:tcBorders>
              <w:top w:val="single" w:sz="4" w:space="0" w:color="auto"/>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single" w:sz="4" w:space="0" w:color="auto"/>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rol.</w:t>
            </w:r>
          </w:p>
        </w:tc>
        <w:tc>
          <w:tcPr>
            <w:tcW w:w="768" w:type="dxa"/>
            <w:tcBorders>
              <w:top w:val="single" w:sz="4" w:space="0" w:color="auto"/>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Chromolux 250 gr. Granatowy 70/100</w:t>
            </w:r>
          </w:p>
        </w:tc>
        <w:tc>
          <w:tcPr>
            <w:tcW w:w="614" w:type="dxa"/>
            <w:tcBorders>
              <w:top w:val="nil"/>
              <w:left w:val="nil"/>
              <w:bottom w:val="single" w:sz="4" w:space="0" w:color="auto"/>
              <w:right w:val="single" w:sz="4" w:space="0" w:color="auto"/>
            </w:tcBorders>
            <w:shd w:val="clear" w:color="auto" w:fill="auto"/>
            <w:noWrap/>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ark.</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ark.</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000000" w:fill="FFFFFF"/>
            <w:vAlign w:val="center"/>
          </w:tcPr>
          <w:p w:rsidR="00D72572" w:rsidRPr="008D20DD" w:rsidRDefault="001B73C8" w:rsidP="00D72572">
            <w:pPr>
              <w:spacing w:after="0" w:line="240" w:lineRule="auto"/>
              <w:rPr>
                <w:rFonts w:ascii="Arial" w:hAnsi="Arial" w:cs="Arial"/>
                <w:sz w:val="18"/>
                <w:szCs w:val="18"/>
              </w:rPr>
            </w:pPr>
            <w:r w:rsidRPr="008D20DD">
              <w:rPr>
                <w:rFonts w:ascii="Arial" w:hAnsi="Arial" w:cs="Arial"/>
                <w:sz w:val="18"/>
                <w:szCs w:val="18"/>
              </w:rPr>
              <w:t>Karton wizytówkowy biały 246 gr. 61/86</w:t>
            </w:r>
            <w:r>
              <w:rPr>
                <w:rFonts w:ascii="Arial" w:hAnsi="Arial" w:cs="Arial"/>
                <w:sz w:val="18"/>
                <w:szCs w:val="18"/>
              </w:rPr>
              <w:t xml:space="preserve"> (</w:t>
            </w:r>
            <w:r w:rsidRPr="001B73C8">
              <w:rPr>
                <w:rFonts w:ascii="Arial" w:hAnsi="Arial" w:cs="Arial"/>
                <w:i/>
                <w:sz w:val="18"/>
                <w:szCs w:val="18"/>
              </w:rPr>
              <w:t>dopuszcza się gramaturę - 250 gr.)</w:t>
            </w:r>
          </w:p>
        </w:tc>
        <w:tc>
          <w:tcPr>
            <w:tcW w:w="614" w:type="dxa"/>
            <w:tcBorders>
              <w:top w:val="nil"/>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szt.</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200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nil"/>
              <w:bottom w:val="single" w:sz="4" w:space="0" w:color="auto"/>
              <w:right w:val="nil"/>
            </w:tcBorders>
            <w:shd w:val="clear" w:color="000000" w:fill="FFFFFF"/>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offsetowy 90 g 61/86</w:t>
            </w:r>
          </w:p>
        </w:tc>
        <w:tc>
          <w:tcPr>
            <w:tcW w:w="614" w:type="dxa"/>
            <w:tcBorders>
              <w:top w:val="nil"/>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446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446</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 xml:space="preserve">Papier 90g offset 70x100 włókno wzdłuż </w:t>
            </w:r>
            <w:r w:rsidR="004C2F0A" w:rsidRPr="008D20DD">
              <w:rPr>
                <w:rFonts w:ascii="Arial" w:hAnsi="Arial" w:cs="Arial"/>
                <w:sz w:val="18"/>
                <w:szCs w:val="18"/>
              </w:rPr>
              <w:t>krótkiego</w:t>
            </w:r>
            <w:r w:rsidRPr="008D20DD">
              <w:rPr>
                <w:rFonts w:ascii="Arial" w:hAnsi="Arial" w:cs="Arial"/>
                <w:sz w:val="18"/>
                <w:szCs w:val="18"/>
              </w:rPr>
              <w:t xml:space="preserve"> boku </w:t>
            </w:r>
          </w:p>
        </w:tc>
        <w:tc>
          <w:tcPr>
            <w:tcW w:w="614" w:type="dxa"/>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4"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1200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r w:rsidR="008D20DD" w:rsidRPr="008D20DD" w:rsidTr="00BF0EB5">
        <w:trPr>
          <w:gridAfter w:val="1"/>
          <w:wAfter w:w="10" w:type="dxa"/>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72572" w:rsidRPr="008D20DD" w:rsidRDefault="00D72572" w:rsidP="00D72572">
            <w:pPr>
              <w:pStyle w:val="font26"/>
              <w:numPr>
                <w:ilvl w:val="0"/>
                <w:numId w:val="13"/>
              </w:numPr>
              <w:spacing w:before="0" w:beforeAutospacing="0" w:after="0" w:afterAutospacing="0"/>
              <w:ind w:left="142" w:hanging="142"/>
              <w:jc w:val="center"/>
              <w:rPr>
                <w:rFonts w:eastAsia="Calibri"/>
                <w:color w:val="auto"/>
                <w:sz w:val="19"/>
                <w:szCs w:val="19"/>
                <w:lang w:eastAsia="en-US"/>
              </w:rPr>
            </w:pPr>
          </w:p>
        </w:tc>
        <w:tc>
          <w:tcPr>
            <w:tcW w:w="7088" w:type="dxa"/>
            <w:tcBorders>
              <w:top w:val="nil"/>
              <w:left w:val="single" w:sz="4" w:space="0" w:color="auto"/>
              <w:bottom w:val="single" w:sz="8" w:space="0" w:color="auto"/>
              <w:right w:val="single" w:sz="4" w:space="0" w:color="auto"/>
            </w:tcBorders>
            <w:shd w:val="clear" w:color="auto" w:fill="auto"/>
            <w:vAlign w:val="center"/>
          </w:tcPr>
          <w:p w:rsidR="00D72572" w:rsidRPr="008D20DD" w:rsidRDefault="00D72572" w:rsidP="00D72572">
            <w:pPr>
              <w:spacing w:after="0" w:line="240" w:lineRule="auto"/>
              <w:rPr>
                <w:rFonts w:ascii="Arial" w:hAnsi="Arial" w:cs="Arial"/>
                <w:sz w:val="18"/>
                <w:szCs w:val="18"/>
              </w:rPr>
            </w:pPr>
            <w:r w:rsidRPr="008D20DD">
              <w:rPr>
                <w:rFonts w:ascii="Arial" w:hAnsi="Arial" w:cs="Arial"/>
                <w:sz w:val="18"/>
                <w:szCs w:val="18"/>
              </w:rPr>
              <w:t>Papier 130 gr kreda 70 x 100 błyszcząca</w:t>
            </w:r>
          </w:p>
        </w:tc>
        <w:tc>
          <w:tcPr>
            <w:tcW w:w="614" w:type="dxa"/>
            <w:tcBorders>
              <w:top w:val="nil"/>
              <w:left w:val="nil"/>
              <w:bottom w:val="single" w:sz="8"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8" w:space="0" w:color="auto"/>
              <w:right w:val="nil"/>
            </w:tcBorders>
            <w:shd w:val="clear" w:color="auto" w:fill="auto"/>
            <w:noWrap/>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p>
        </w:tc>
        <w:tc>
          <w:tcPr>
            <w:tcW w:w="768" w:type="dxa"/>
            <w:gridSpan w:val="2"/>
            <w:tcBorders>
              <w:top w:val="nil"/>
              <w:left w:val="nil"/>
              <w:bottom w:val="single" w:sz="8" w:space="0" w:color="auto"/>
              <w:right w:val="single" w:sz="4" w:space="0" w:color="auto"/>
            </w:tcBorders>
            <w:shd w:val="clear" w:color="auto" w:fill="auto"/>
            <w:vAlign w:val="center"/>
          </w:tcPr>
          <w:p w:rsidR="00D72572" w:rsidRPr="008D20DD" w:rsidRDefault="00D72572" w:rsidP="00D72572">
            <w:pPr>
              <w:spacing w:after="0" w:line="240" w:lineRule="auto"/>
              <w:jc w:val="center"/>
              <w:rPr>
                <w:rFonts w:ascii="Arial" w:hAnsi="Arial" w:cs="Arial"/>
                <w:sz w:val="18"/>
                <w:szCs w:val="18"/>
              </w:rPr>
            </w:pPr>
            <w:r w:rsidRPr="008D20DD">
              <w:rPr>
                <w:rFonts w:ascii="Arial" w:hAnsi="Arial" w:cs="Arial"/>
                <w:sz w:val="18"/>
                <w:szCs w:val="18"/>
              </w:rPr>
              <w:t>kg.</w:t>
            </w:r>
          </w:p>
        </w:tc>
        <w:tc>
          <w:tcPr>
            <w:tcW w:w="768" w:type="dxa"/>
            <w:tcBorders>
              <w:top w:val="nil"/>
              <w:left w:val="nil"/>
              <w:bottom w:val="single" w:sz="8" w:space="0" w:color="auto"/>
              <w:right w:val="nil"/>
            </w:tcBorders>
            <w:shd w:val="clear" w:color="auto" w:fill="auto"/>
            <w:vAlign w:val="center"/>
          </w:tcPr>
          <w:p w:rsidR="00D72572" w:rsidRPr="008D20DD" w:rsidRDefault="00D72572" w:rsidP="00D72572">
            <w:pPr>
              <w:spacing w:after="0" w:line="240" w:lineRule="auto"/>
              <w:jc w:val="center"/>
              <w:rPr>
                <w:rFonts w:ascii="Arial" w:hAnsi="Arial" w:cs="Arial"/>
                <w:bCs/>
                <w:sz w:val="18"/>
                <w:szCs w:val="18"/>
              </w:rPr>
            </w:pPr>
            <w:r w:rsidRPr="008D20DD">
              <w:rPr>
                <w:rFonts w:ascii="Arial" w:hAnsi="Arial" w:cs="Arial"/>
                <w:bCs/>
                <w:sz w:val="18"/>
                <w:szCs w:val="18"/>
              </w:rPr>
              <w:t>80</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tcPr>
          <w:p w:rsidR="00D72572" w:rsidRPr="008D20DD" w:rsidRDefault="00D72572" w:rsidP="00D72572">
            <w:pPr>
              <w:spacing w:after="0" w:line="240" w:lineRule="auto"/>
              <w:rPr>
                <w:rFonts w:ascii="Arial" w:hAnsi="Arial" w:cs="Arial"/>
                <w:sz w:val="19"/>
                <w:szCs w:val="19"/>
              </w:rPr>
            </w:pPr>
          </w:p>
        </w:tc>
      </w:tr>
    </w:tbl>
    <w:p w:rsidR="001E2CB4" w:rsidRPr="008D20DD" w:rsidRDefault="001E2CB4" w:rsidP="00BF0EB5">
      <w:pPr>
        <w:suppressAutoHyphens w:val="0"/>
        <w:spacing w:after="0" w:line="240" w:lineRule="auto"/>
        <w:rPr>
          <w:rFonts w:ascii="Arial" w:eastAsia="Times New Roman" w:hAnsi="Arial" w:cs="Arial"/>
          <w:b/>
          <w:kern w:val="0"/>
          <w:sz w:val="20"/>
          <w:szCs w:val="20"/>
        </w:rPr>
      </w:pPr>
    </w:p>
    <w:sectPr w:rsidR="001E2CB4" w:rsidRPr="008D20DD" w:rsidSect="00BF0EB5">
      <w:pgSz w:w="16838" w:h="11906" w:orient="landscape"/>
      <w:pgMar w:top="1135" w:right="1134" w:bottom="1134"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46" w:rsidRDefault="000B1946">
      <w:r>
        <w:separator/>
      </w:r>
    </w:p>
  </w:endnote>
  <w:endnote w:type="continuationSeparator" w:id="0">
    <w:p w:rsidR="000B1946" w:rsidRDefault="000B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9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72034"/>
      <w:docPartObj>
        <w:docPartGallery w:val="Page Numbers (Bottom of Page)"/>
        <w:docPartUnique/>
      </w:docPartObj>
    </w:sdtPr>
    <w:sdtEndPr>
      <w:rPr>
        <w:sz w:val="16"/>
        <w:szCs w:val="16"/>
      </w:rPr>
    </w:sdtEndPr>
    <w:sdtContent>
      <w:p w:rsidR="000B1946" w:rsidRPr="00E37383" w:rsidRDefault="000B1946">
        <w:pPr>
          <w:pStyle w:val="Stopka"/>
          <w:jc w:val="right"/>
          <w:rPr>
            <w:sz w:val="16"/>
            <w:szCs w:val="16"/>
          </w:rPr>
        </w:pPr>
        <w:r w:rsidRPr="00E37383">
          <w:rPr>
            <w:sz w:val="16"/>
            <w:szCs w:val="16"/>
          </w:rPr>
          <w:fldChar w:fldCharType="begin"/>
        </w:r>
        <w:r w:rsidRPr="00E37383">
          <w:rPr>
            <w:sz w:val="16"/>
            <w:szCs w:val="16"/>
          </w:rPr>
          <w:instrText>PAGE   \* MERGEFORMAT</w:instrText>
        </w:r>
        <w:r w:rsidRPr="00E37383">
          <w:rPr>
            <w:sz w:val="16"/>
            <w:szCs w:val="16"/>
          </w:rPr>
          <w:fldChar w:fldCharType="separate"/>
        </w:r>
        <w:r w:rsidR="00365766">
          <w:rPr>
            <w:noProof/>
            <w:sz w:val="16"/>
            <w:szCs w:val="16"/>
          </w:rPr>
          <w:t>26</w:t>
        </w:r>
        <w:r w:rsidRPr="00E37383">
          <w:rPr>
            <w:sz w:val="16"/>
            <w:szCs w:val="16"/>
          </w:rPr>
          <w:fldChar w:fldCharType="end"/>
        </w:r>
      </w:p>
    </w:sdtContent>
  </w:sdt>
  <w:p w:rsidR="000B1946" w:rsidRDefault="000B1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46" w:rsidRDefault="000B1946">
      <w:r>
        <w:separator/>
      </w:r>
    </w:p>
  </w:footnote>
  <w:footnote w:type="continuationSeparator" w:id="0">
    <w:p w:rsidR="000B1946" w:rsidRDefault="000B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46" w:rsidRPr="00563D8E" w:rsidRDefault="000B1946">
    <w:pPr>
      <w:pStyle w:val="Nagwek"/>
      <w:rPr>
        <w:rFonts w:asciiTheme="minorHAnsi" w:eastAsiaTheme="minorHAnsi" w:hAnsiTheme="minorHAnsi" w:cstheme="minorBidi"/>
        <w:kern w:val="0"/>
        <w:sz w:val="20"/>
        <w:szCs w:val="20"/>
        <w:lang w:eastAsia="en-US"/>
      </w:rPr>
    </w:pPr>
    <w:r w:rsidRPr="004C0C56">
      <w:rPr>
        <w:rFonts w:ascii="Arial" w:hAnsi="Arial" w:cs="Arial"/>
        <w:sz w:val="20"/>
        <w:szCs w:val="20"/>
      </w:rPr>
      <w:t xml:space="preserve">Nr sprawy: </w:t>
    </w:r>
    <w:r>
      <w:rPr>
        <w:rFonts w:ascii="Arial" w:eastAsiaTheme="minorHAnsi" w:hAnsi="Arial" w:cstheme="minorBidi"/>
        <w:b/>
        <w:kern w:val="0"/>
        <w:sz w:val="20"/>
        <w:szCs w:val="20"/>
        <w:lang w:eastAsia="en-US"/>
      </w:rPr>
      <w:t xml:space="preserve"> 17/KPW/SZKOL/2021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b/>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7902C91E"/>
    <w:name w:val="WW8Num3"/>
    <w:lvl w:ilvl="0">
      <w:start w:val="1"/>
      <w:numFmt w:val="decimal"/>
      <w:lvlText w:val="%1."/>
      <w:lvlJc w:val="left"/>
      <w:pPr>
        <w:tabs>
          <w:tab w:val="num" w:pos="208"/>
        </w:tabs>
        <w:ind w:left="928" w:hanging="360"/>
      </w:pPr>
      <w:rPr>
        <w:rFonts w:ascii="Arial" w:hAnsi="Arial" w:cs="Arial"/>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13"/>
    <w:lvl w:ilvl="0">
      <w:start w:val="1"/>
      <w:numFmt w:val="decimal"/>
      <w:lvlText w:val="%1."/>
      <w:lvlJc w:val="center"/>
      <w:pPr>
        <w:tabs>
          <w:tab w:val="num" w:pos="787"/>
        </w:tabs>
        <w:ind w:left="787" w:hanging="6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F22267"/>
    <w:multiLevelType w:val="hybridMultilevel"/>
    <w:tmpl w:val="969A24F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C0085"/>
    <w:multiLevelType w:val="hybridMultilevel"/>
    <w:tmpl w:val="969A24F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16F10"/>
    <w:multiLevelType w:val="hybridMultilevel"/>
    <w:tmpl w:val="969A24F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064BEC"/>
    <w:multiLevelType w:val="hybridMultilevel"/>
    <w:tmpl w:val="C0AE7F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017436"/>
    <w:multiLevelType w:val="hybridMultilevel"/>
    <w:tmpl w:val="F8FC80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61213"/>
    <w:multiLevelType w:val="hybridMultilevel"/>
    <w:tmpl w:val="969A24F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B43AF"/>
    <w:multiLevelType w:val="multilevel"/>
    <w:tmpl w:val="1016715E"/>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B4134A8"/>
    <w:multiLevelType w:val="multilevel"/>
    <w:tmpl w:val="9F5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810B3"/>
    <w:multiLevelType w:val="hybridMultilevel"/>
    <w:tmpl w:val="969A24F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F6214B"/>
    <w:multiLevelType w:val="hybridMultilevel"/>
    <w:tmpl w:val="67E083C8"/>
    <w:lvl w:ilvl="0" w:tplc="04150017">
      <w:start w:val="1"/>
      <w:numFmt w:val="lowerLetter"/>
      <w:pStyle w:val="trescznumwcie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87A22"/>
    <w:multiLevelType w:val="hybridMultilevel"/>
    <w:tmpl w:val="969A24F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D733CB"/>
    <w:multiLevelType w:val="hybridMultilevel"/>
    <w:tmpl w:val="969A24F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81FB3"/>
    <w:multiLevelType w:val="hybridMultilevel"/>
    <w:tmpl w:val="969A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9"/>
  </w:num>
  <w:num w:numId="5">
    <w:abstractNumId w:val="7"/>
  </w:num>
  <w:num w:numId="6">
    <w:abstractNumId w:val="15"/>
  </w:num>
  <w:num w:numId="7">
    <w:abstractNumId w:val="4"/>
  </w:num>
  <w:num w:numId="8">
    <w:abstractNumId w:val="11"/>
  </w:num>
  <w:num w:numId="9">
    <w:abstractNumId w:val="3"/>
  </w:num>
  <w:num w:numId="10">
    <w:abstractNumId w:val="14"/>
  </w:num>
  <w:num w:numId="11">
    <w:abstractNumId w:val="5"/>
  </w:num>
  <w:num w:numId="12">
    <w:abstractNumId w:val="8"/>
  </w:num>
  <w:num w:numId="13">
    <w:abstractNumId w:val="13"/>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A"/>
    <w:rsid w:val="00002729"/>
    <w:rsid w:val="00006F7E"/>
    <w:rsid w:val="00007447"/>
    <w:rsid w:val="00012E1F"/>
    <w:rsid w:val="00016288"/>
    <w:rsid w:val="00032310"/>
    <w:rsid w:val="00042FFC"/>
    <w:rsid w:val="00045C15"/>
    <w:rsid w:val="00064E4B"/>
    <w:rsid w:val="00065B6D"/>
    <w:rsid w:val="00067372"/>
    <w:rsid w:val="00071086"/>
    <w:rsid w:val="00080C1B"/>
    <w:rsid w:val="00084669"/>
    <w:rsid w:val="00091FFD"/>
    <w:rsid w:val="000B1946"/>
    <w:rsid w:val="000B51BB"/>
    <w:rsid w:val="000B6400"/>
    <w:rsid w:val="000C4800"/>
    <w:rsid w:val="000D6D2F"/>
    <w:rsid w:val="000E0B43"/>
    <w:rsid w:val="000E6E47"/>
    <w:rsid w:val="000F2FA6"/>
    <w:rsid w:val="000F2FF9"/>
    <w:rsid w:val="000F356E"/>
    <w:rsid w:val="000F3C28"/>
    <w:rsid w:val="000F527C"/>
    <w:rsid w:val="000F70B3"/>
    <w:rsid w:val="000F7100"/>
    <w:rsid w:val="00101B7D"/>
    <w:rsid w:val="00103D58"/>
    <w:rsid w:val="001133E6"/>
    <w:rsid w:val="00117554"/>
    <w:rsid w:val="00117C7B"/>
    <w:rsid w:val="00120663"/>
    <w:rsid w:val="001244F9"/>
    <w:rsid w:val="001301CE"/>
    <w:rsid w:val="0013039B"/>
    <w:rsid w:val="001338A8"/>
    <w:rsid w:val="00133AB0"/>
    <w:rsid w:val="00136DDC"/>
    <w:rsid w:val="00146C25"/>
    <w:rsid w:val="0014776B"/>
    <w:rsid w:val="00157C8C"/>
    <w:rsid w:val="001800F3"/>
    <w:rsid w:val="00181C60"/>
    <w:rsid w:val="001845A6"/>
    <w:rsid w:val="00191FCD"/>
    <w:rsid w:val="0019353D"/>
    <w:rsid w:val="001940DA"/>
    <w:rsid w:val="001A0479"/>
    <w:rsid w:val="001A7849"/>
    <w:rsid w:val="001B2AD3"/>
    <w:rsid w:val="001B73C8"/>
    <w:rsid w:val="001B7E6D"/>
    <w:rsid w:val="001D2D00"/>
    <w:rsid w:val="001D5FBC"/>
    <w:rsid w:val="001E2CB4"/>
    <w:rsid w:val="001E6E2A"/>
    <w:rsid w:val="001F184C"/>
    <w:rsid w:val="001F7BF0"/>
    <w:rsid w:val="002061E1"/>
    <w:rsid w:val="002075F0"/>
    <w:rsid w:val="00207D27"/>
    <w:rsid w:val="0021565D"/>
    <w:rsid w:val="00217A3E"/>
    <w:rsid w:val="00243C61"/>
    <w:rsid w:val="00257008"/>
    <w:rsid w:val="002631C0"/>
    <w:rsid w:val="00265B76"/>
    <w:rsid w:val="002700C3"/>
    <w:rsid w:val="00280C6E"/>
    <w:rsid w:val="00285750"/>
    <w:rsid w:val="002857D8"/>
    <w:rsid w:val="00286B63"/>
    <w:rsid w:val="002A40C5"/>
    <w:rsid w:val="002B08E5"/>
    <w:rsid w:val="002B0FBA"/>
    <w:rsid w:val="002B6D9F"/>
    <w:rsid w:val="002C4D50"/>
    <w:rsid w:val="002D1BFD"/>
    <w:rsid w:val="002D3FBB"/>
    <w:rsid w:val="002D5FF8"/>
    <w:rsid w:val="002F68DA"/>
    <w:rsid w:val="00303B40"/>
    <w:rsid w:val="003339B2"/>
    <w:rsid w:val="00335250"/>
    <w:rsid w:val="0034463F"/>
    <w:rsid w:val="003525E1"/>
    <w:rsid w:val="00352800"/>
    <w:rsid w:val="0036467D"/>
    <w:rsid w:val="00365766"/>
    <w:rsid w:val="00376EC7"/>
    <w:rsid w:val="003834C5"/>
    <w:rsid w:val="00384002"/>
    <w:rsid w:val="003850EA"/>
    <w:rsid w:val="0038773C"/>
    <w:rsid w:val="003960DD"/>
    <w:rsid w:val="00396D1C"/>
    <w:rsid w:val="003A27B7"/>
    <w:rsid w:val="003A33D7"/>
    <w:rsid w:val="003A4F96"/>
    <w:rsid w:val="003B2871"/>
    <w:rsid w:val="003B3F0A"/>
    <w:rsid w:val="003B551B"/>
    <w:rsid w:val="003C17E4"/>
    <w:rsid w:val="003C2072"/>
    <w:rsid w:val="003D29B9"/>
    <w:rsid w:val="003D301E"/>
    <w:rsid w:val="003D4213"/>
    <w:rsid w:val="003E0768"/>
    <w:rsid w:val="003E4596"/>
    <w:rsid w:val="003E5C35"/>
    <w:rsid w:val="003E775B"/>
    <w:rsid w:val="003F3A0F"/>
    <w:rsid w:val="003F4447"/>
    <w:rsid w:val="00412D19"/>
    <w:rsid w:val="00414AB2"/>
    <w:rsid w:val="004202F5"/>
    <w:rsid w:val="00425AFE"/>
    <w:rsid w:val="00426F0D"/>
    <w:rsid w:val="004308FC"/>
    <w:rsid w:val="004458FD"/>
    <w:rsid w:val="00445AE6"/>
    <w:rsid w:val="00453FB5"/>
    <w:rsid w:val="0046178F"/>
    <w:rsid w:val="00471F8C"/>
    <w:rsid w:val="0047336E"/>
    <w:rsid w:val="00474F83"/>
    <w:rsid w:val="00484931"/>
    <w:rsid w:val="0048583A"/>
    <w:rsid w:val="004868DC"/>
    <w:rsid w:val="004871E0"/>
    <w:rsid w:val="004923E0"/>
    <w:rsid w:val="0049259F"/>
    <w:rsid w:val="00493E8C"/>
    <w:rsid w:val="00494032"/>
    <w:rsid w:val="004A6EB9"/>
    <w:rsid w:val="004B0F01"/>
    <w:rsid w:val="004B7ED5"/>
    <w:rsid w:val="004C0C56"/>
    <w:rsid w:val="004C2F0A"/>
    <w:rsid w:val="004C30D4"/>
    <w:rsid w:val="004C7085"/>
    <w:rsid w:val="004E2F31"/>
    <w:rsid w:val="004F1B40"/>
    <w:rsid w:val="004F2C84"/>
    <w:rsid w:val="00505C50"/>
    <w:rsid w:val="005065FB"/>
    <w:rsid w:val="00510AD5"/>
    <w:rsid w:val="0052029E"/>
    <w:rsid w:val="00525380"/>
    <w:rsid w:val="0052749B"/>
    <w:rsid w:val="00535ED2"/>
    <w:rsid w:val="005413E5"/>
    <w:rsid w:val="005443DE"/>
    <w:rsid w:val="005475C8"/>
    <w:rsid w:val="00551AB8"/>
    <w:rsid w:val="00555FEE"/>
    <w:rsid w:val="00563D8E"/>
    <w:rsid w:val="005840A1"/>
    <w:rsid w:val="005A47D6"/>
    <w:rsid w:val="005B2261"/>
    <w:rsid w:val="005C0E0E"/>
    <w:rsid w:val="005C361B"/>
    <w:rsid w:val="005E14A8"/>
    <w:rsid w:val="005E15DE"/>
    <w:rsid w:val="005F4733"/>
    <w:rsid w:val="00610589"/>
    <w:rsid w:val="00615111"/>
    <w:rsid w:val="00616C5E"/>
    <w:rsid w:val="006218A9"/>
    <w:rsid w:val="00633169"/>
    <w:rsid w:val="0064312E"/>
    <w:rsid w:val="00647794"/>
    <w:rsid w:val="006726A5"/>
    <w:rsid w:val="00675C1D"/>
    <w:rsid w:val="006765DB"/>
    <w:rsid w:val="00682117"/>
    <w:rsid w:val="00684212"/>
    <w:rsid w:val="00690290"/>
    <w:rsid w:val="00691C44"/>
    <w:rsid w:val="006955B1"/>
    <w:rsid w:val="006B394E"/>
    <w:rsid w:val="006C0BD3"/>
    <w:rsid w:val="006C0D2E"/>
    <w:rsid w:val="006C1EEA"/>
    <w:rsid w:val="006D6B40"/>
    <w:rsid w:val="006E002D"/>
    <w:rsid w:val="006E542A"/>
    <w:rsid w:val="006F0658"/>
    <w:rsid w:val="006F77DC"/>
    <w:rsid w:val="006F78AE"/>
    <w:rsid w:val="00712733"/>
    <w:rsid w:val="00714373"/>
    <w:rsid w:val="00715A95"/>
    <w:rsid w:val="00724FA0"/>
    <w:rsid w:val="00725C83"/>
    <w:rsid w:val="007276FC"/>
    <w:rsid w:val="00734F12"/>
    <w:rsid w:val="00752D68"/>
    <w:rsid w:val="007560A4"/>
    <w:rsid w:val="00770CB7"/>
    <w:rsid w:val="00772E7C"/>
    <w:rsid w:val="007733D0"/>
    <w:rsid w:val="00777F2F"/>
    <w:rsid w:val="0078003B"/>
    <w:rsid w:val="007878DB"/>
    <w:rsid w:val="0079058D"/>
    <w:rsid w:val="007A1C08"/>
    <w:rsid w:val="007A5E44"/>
    <w:rsid w:val="007A6FAC"/>
    <w:rsid w:val="007A7AD1"/>
    <w:rsid w:val="007B130E"/>
    <w:rsid w:val="007C4825"/>
    <w:rsid w:val="007D08A8"/>
    <w:rsid w:val="007D2EAA"/>
    <w:rsid w:val="007D5F87"/>
    <w:rsid w:val="007E28B0"/>
    <w:rsid w:val="007E4487"/>
    <w:rsid w:val="007F1620"/>
    <w:rsid w:val="007F295C"/>
    <w:rsid w:val="007F7559"/>
    <w:rsid w:val="007F7839"/>
    <w:rsid w:val="008040D8"/>
    <w:rsid w:val="00807D19"/>
    <w:rsid w:val="008170C3"/>
    <w:rsid w:val="00821355"/>
    <w:rsid w:val="00824971"/>
    <w:rsid w:val="00825CA2"/>
    <w:rsid w:val="00826016"/>
    <w:rsid w:val="00834867"/>
    <w:rsid w:val="00834C5D"/>
    <w:rsid w:val="00844DA5"/>
    <w:rsid w:val="00857A89"/>
    <w:rsid w:val="008804C4"/>
    <w:rsid w:val="00880D4C"/>
    <w:rsid w:val="008A084B"/>
    <w:rsid w:val="008B206F"/>
    <w:rsid w:val="008B7B8A"/>
    <w:rsid w:val="008C3AD1"/>
    <w:rsid w:val="008C4E9E"/>
    <w:rsid w:val="008C7C99"/>
    <w:rsid w:val="008D20DD"/>
    <w:rsid w:val="008F11BA"/>
    <w:rsid w:val="009058E0"/>
    <w:rsid w:val="00907E61"/>
    <w:rsid w:val="00911B38"/>
    <w:rsid w:val="00914200"/>
    <w:rsid w:val="00920A76"/>
    <w:rsid w:val="00921F5E"/>
    <w:rsid w:val="00922FD0"/>
    <w:rsid w:val="00927818"/>
    <w:rsid w:val="009402A5"/>
    <w:rsid w:val="00944265"/>
    <w:rsid w:val="00945E9F"/>
    <w:rsid w:val="009461F3"/>
    <w:rsid w:val="00952168"/>
    <w:rsid w:val="0095751C"/>
    <w:rsid w:val="00973106"/>
    <w:rsid w:val="009868D0"/>
    <w:rsid w:val="00993666"/>
    <w:rsid w:val="009B1EF7"/>
    <w:rsid w:val="009C13FB"/>
    <w:rsid w:val="009E4205"/>
    <w:rsid w:val="009E4B22"/>
    <w:rsid w:val="009E4F95"/>
    <w:rsid w:val="00A02A59"/>
    <w:rsid w:val="00A120C0"/>
    <w:rsid w:val="00A259CA"/>
    <w:rsid w:val="00A36540"/>
    <w:rsid w:val="00A42089"/>
    <w:rsid w:val="00A42BAA"/>
    <w:rsid w:val="00A57B52"/>
    <w:rsid w:val="00A60846"/>
    <w:rsid w:val="00A615B8"/>
    <w:rsid w:val="00A67BA5"/>
    <w:rsid w:val="00A703C4"/>
    <w:rsid w:val="00A77572"/>
    <w:rsid w:val="00A91B97"/>
    <w:rsid w:val="00A96A60"/>
    <w:rsid w:val="00AA4FA1"/>
    <w:rsid w:val="00AC2D4E"/>
    <w:rsid w:val="00AC3727"/>
    <w:rsid w:val="00AC3C22"/>
    <w:rsid w:val="00AE137C"/>
    <w:rsid w:val="00B02990"/>
    <w:rsid w:val="00B24183"/>
    <w:rsid w:val="00B3364E"/>
    <w:rsid w:val="00B4062A"/>
    <w:rsid w:val="00B70560"/>
    <w:rsid w:val="00B76E3D"/>
    <w:rsid w:val="00B973DB"/>
    <w:rsid w:val="00BA6F12"/>
    <w:rsid w:val="00BB5237"/>
    <w:rsid w:val="00BB5A1A"/>
    <w:rsid w:val="00BC6797"/>
    <w:rsid w:val="00BF0EB5"/>
    <w:rsid w:val="00C0129F"/>
    <w:rsid w:val="00C335D1"/>
    <w:rsid w:val="00C3794A"/>
    <w:rsid w:val="00C41462"/>
    <w:rsid w:val="00C44E58"/>
    <w:rsid w:val="00C46135"/>
    <w:rsid w:val="00C46B84"/>
    <w:rsid w:val="00C46E29"/>
    <w:rsid w:val="00C60816"/>
    <w:rsid w:val="00C630E1"/>
    <w:rsid w:val="00C67E56"/>
    <w:rsid w:val="00C706E4"/>
    <w:rsid w:val="00C74C36"/>
    <w:rsid w:val="00C95A38"/>
    <w:rsid w:val="00CA2C52"/>
    <w:rsid w:val="00CA7AB7"/>
    <w:rsid w:val="00CB0616"/>
    <w:rsid w:val="00CB1A6E"/>
    <w:rsid w:val="00CC3322"/>
    <w:rsid w:val="00CD190E"/>
    <w:rsid w:val="00CD63C0"/>
    <w:rsid w:val="00CD71B1"/>
    <w:rsid w:val="00CE1B57"/>
    <w:rsid w:val="00CE2FE7"/>
    <w:rsid w:val="00CF1FBF"/>
    <w:rsid w:val="00CF5CC6"/>
    <w:rsid w:val="00CF65D7"/>
    <w:rsid w:val="00D0408B"/>
    <w:rsid w:val="00D04F3A"/>
    <w:rsid w:val="00D174E8"/>
    <w:rsid w:val="00D23027"/>
    <w:rsid w:val="00D30E0D"/>
    <w:rsid w:val="00D33380"/>
    <w:rsid w:val="00D373F3"/>
    <w:rsid w:val="00D5173A"/>
    <w:rsid w:val="00D52D1A"/>
    <w:rsid w:val="00D5384B"/>
    <w:rsid w:val="00D61E1A"/>
    <w:rsid w:val="00D72572"/>
    <w:rsid w:val="00D72D0D"/>
    <w:rsid w:val="00D91028"/>
    <w:rsid w:val="00DA7BAD"/>
    <w:rsid w:val="00DB1C0F"/>
    <w:rsid w:val="00DB4953"/>
    <w:rsid w:val="00DB69C7"/>
    <w:rsid w:val="00DB7305"/>
    <w:rsid w:val="00DC2C3E"/>
    <w:rsid w:val="00DC6053"/>
    <w:rsid w:val="00DC6338"/>
    <w:rsid w:val="00DD6DFB"/>
    <w:rsid w:val="00DE1668"/>
    <w:rsid w:val="00DE315C"/>
    <w:rsid w:val="00DE41F1"/>
    <w:rsid w:val="00E25537"/>
    <w:rsid w:val="00E268B6"/>
    <w:rsid w:val="00E32269"/>
    <w:rsid w:val="00E35626"/>
    <w:rsid w:val="00E37383"/>
    <w:rsid w:val="00E47852"/>
    <w:rsid w:val="00E55C67"/>
    <w:rsid w:val="00E658A7"/>
    <w:rsid w:val="00E6679E"/>
    <w:rsid w:val="00E716D6"/>
    <w:rsid w:val="00E7436B"/>
    <w:rsid w:val="00E75E1B"/>
    <w:rsid w:val="00E77E56"/>
    <w:rsid w:val="00E90311"/>
    <w:rsid w:val="00E941FF"/>
    <w:rsid w:val="00EA4C4E"/>
    <w:rsid w:val="00EB1BDF"/>
    <w:rsid w:val="00EB4871"/>
    <w:rsid w:val="00EC678C"/>
    <w:rsid w:val="00ED13E2"/>
    <w:rsid w:val="00ED7FAB"/>
    <w:rsid w:val="00EF19F9"/>
    <w:rsid w:val="00F021ED"/>
    <w:rsid w:val="00F037DF"/>
    <w:rsid w:val="00F074A7"/>
    <w:rsid w:val="00F20D0F"/>
    <w:rsid w:val="00F359DE"/>
    <w:rsid w:val="00F43AE7"/>
    <w:rsid w:val="00F45D42"/>
    <w:rsid w:val="00F45E3C"/>
    <w:rsid w:val="00F55A07"/>
    <w:rsid w:val="00F60419"/>
    <w:rsid w:val="00F61A66"/>
    <w:rsid w:val="00F6265E"/>
    <w:rsid w:val="00F640DB"/>
    <w:rsid w:val="00F64DAF"/>
    <w:rsid w:val="00F7027E"/>
    <w:rsid w:val="00F9623D"/>
    <w:rsid w:val="00FA063F"/>
    <w:rsid w:val="00FA06E1"/>
    <w:rsid w:val="00FA3848"/>
    <w:rsid w:val="00FA5B50"/>
    <w:rsid w:val="00FA6A84"/>
    <w:rsid w:val="00FA7F96"/>
    <w:rsid w:val="00FB0425"/>
    <w:rsid w:val="00FB2112"/>
    <w:rsid w:val="00FC462B"/>
    <w:rsid w:val="00FD3473"/>
    <w:rsid w:val="00FE5B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CFDA4A0"/>
  <w15:docId w15:val="{02FFDDCD-9D9D-419A-8CA9-B8BB9D57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51B"/>
    <w:pPr>
      <w:suppressAutoHyphens/>
      <w:spacing w:after="200" w:line="276" w:lineRule="auto"/>
    </w:pPr>
    <w:rPr>
      <w:rFonts w:ascii="Calibri" w:eastAsia="Lucida Sans Unicode" w:hAnsi="Calibri" w:cs="font292"/>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C74C36"/>
    <w:rPr>
      <w:b/>
    </w:rPr>
  </w:style>
  <w:style w:type="character" w:customStyle="1" w:styleId="Domylnaczcionkaakapitu1">
    <w:name w:val="Domyślna czcionka akapitu1"/>
    <w:rsid w:val="00C74C36"/>
  </w:style>
  <w:style w:type="character" w:customStyle="1" w:styleId="StopkaZnak">
    <w:name w:val="Stopka Znak"/>
    <w:basedOn w:val="Domylnaczcionkaakapitu1"/>
    <w:uiPriority w:val="99"/>
    <w:rsid w:val="00C74C36"/>
  </w:style>
  <w:style w:type="character" w:customStyle="1" w:styleId="Numerstrony1">
    <w:name w:val="Numer strony1"/>
    <w:basedOn w:val="Domylnaczcionkaakapitu1"/>
    <w:rsid w:val="00C74C36"/>
  </w:style>
  <w:style w:type="character" w:customStyle="1" w:styleId="ZwykytekstZnak">
    <w:name w:val="Zwykły tekst Znak"/>
    <w:basedOn w:val="Domylnaczcionkaakapitu1"/>
    <w:rsid w:val="00C74C36"/>
  </w:style>
  <w:style w:type="character" w:customStyle="1" w:styleId="TekstdymkaZnak">
    <w:name w:val="Tekst dymka Znak"/>
    <w:basedOn w:val="Domylnaczcionkaakapitu1"/>
    <w:rsid w:val="00C74C36"/>
  </w:style>
  <w:style w:type="paragraph" w:customStyle="1" w:styleId="Nagwek1">
    <w:name w:val="Nagłówek1"/>
    <w:basedOn w:val="Normalny"/>
    <w:next w:val="Tekstpodstawowy"/>
    <w:rsid w:val="00C74C36"/>
    <w:pPr>
      <w:keepNext/>
      <w:spacing w:before="240" w:after="120"/>
    </w:pPr>
    <w:rPr>
      <w:rFonts w:ascii="Arial" w:hAnsi="Arial" w:cs="Tahoma"/>
      <w:sz w:val="28"/>
      <w:szCs w:val="28"/>
    </w:rPr>
  </w:style>
  <w:style w:type="paragraph" w:styleId="Tekstpodstawowy">
    <w:name w:val="Body Text"/>
    <w:basedOn w:val="Normalny"/>
    <w:rsid w:val="00C74C36"/>
    <w:pPr>
      <w:spacing w:after="120"/>
    </w:pPr>
  </w:style>
  <w:style w:type="paragraph" w:styleId="Lista">
    <w:name w:val="List"/>
    <w:basedOn w:val="Tekstpodstawowy"/>
    <w:rsid w:val="00C74C36"/>
    <w:rPr>
      <w:rFonts w:cs="Tahoma"/>
    </w:rPr>
  </w:style>
  <w:style w:type="paragraph" w:customStyle="1" w:styleId="Podpis1">
    <w:name w:val="Podpis1"/>
    <w:basedOn w:val="Normalny"/>
    <w:rsid w:val="00C74C36"/>
    <w:pPr>
      <w:suppressLineNumbers/>
      <w:spacing w:before="120" w:after="120"/>
    </w:pPr>
    <w:rPr>
      <w:rFonts w:cs="Tahoma"/>
      <w:i/>
      <w:iCs/>
      <w:sz w:val="24"/>
      <w:szCs w:val="24"/>
    </w:rPr>
  </w:style>
  <w:style w:type="paragraph" w:customStyle="1" w:styleId="Indeks">
    <w:name w:val="Indeks"/>
    <w:basedOn w:val="Normalny"/>
    <w:rsid w:val="00C74C36"/>
    <w:pPr>
      <w:suppressLineNumbers/>
    </w:pPr>
    <w:rPr>
      <w:rFonts w:cs="Tahoma"/>
    </w:rPr>
  </w:style>
  <w:style w:type="paragraph" w:styleId="Stopka">
    <w:name w:val="footer"/>
    <w:basedOn w:val="Normalny"/>
    <w:uiPriority w:val="99"/>
    <w:rsid w:val="00C74C36"/>
    <w:pPr>
      <w:suppressLineNumbers/>
      <w:tabs>
        <w:tab w:val="center" w:pos="4536"/>
        <w:tab w:val="right" w:pos="9072"/>
      </w:tabs>
      <w:spacing w:after="0" w:line="100" w:lineRule="atLeast"/>
    </w:pPr>
  </w:style>
  <w:style w:type="paragraph" w:customStyle="1" w:styleId="Zwykytekst1">
    <w:name w:val="Zwykły tekst1"/>
    <w:basedOn w:val="Normalny"/>
    <w:rsid w:val="00C74C36"/>
  </w:style>
  <w:style w:type="paragraph" w:customStyle="1" w:styleId="Tekstdymka1">
    <w:name w:val="Tekst dymka1"/>
    <w:basedOn w:val="Normalny"/>
    <w:rsid w:val="00C74C36"/>
  </w:style>
  <w:style w:type="paragraph" w:customStyle="1" w:styleId="Zawartoramki">
    <w:name w:val="Zawartość ramki"/>
    <w:basedOn w:val="Tekstpodstawowy"/>
    <w:rsid w:val="00C74C36"/>
  </w:style>
  <w:style w:type="paragraph" w:styleId="Tekstdymka">
    <w:name w:val="Balloon Text"/>
    <w:basedOn w:val="Normalny"/>
    <w:semiHidden/>
    <w:rsid w:val="00D5173A"/>
    <w:rPr>
      <w:rFonts w:ascii="Tahoma" w:hAnsi="Tahoma" w:cs="Tahoma"/>
      <w:sz w:val="16"/>
      <w:szCs w:val="16"/>
    </w:rPr>
  </w:style>
  <w:style w:type="paragraph" w:styleId="Nagwek">
    <w:name w:val="header"/>
    <w:basedOn w:val="Normalny"/>
    <w:link w:val="NagwekZnak"/>
    <w:uiPriority w:val="99"/>
    <w:rsid w:val="00920A76"/>
    <w:pPr>
      <w:tabs>
        <w:tab w:val="center" w:pos="4536"/>
        <w:tab w:val="right" w:pos="9072"/>
      </w:tabs>
    </w:pPr>
  </w:style>
  <w:style w:type="character" w:customStyle="1" w:styleId="NagwekZnak">
    <w:name w:val="Nagłówek Znak"/>
    <w:link w:val="Nagwek"/>
    <w:uiPriority w:val="99"/>
    <w:rsid w:val="00920A76"/>
    <w:rPr>
      <w:rFonts w:ascii="Calibri" w:eastAsia="Lucida Sans Unicode" w:hAnsi="Calibri" w:cs="font292"/>
      <w:kern w:val="1"/>
      <w:sz w:val="22"/>
      <w:szCs w:val="22"/>
      <w:lang w:eastAsia="ar-SA"/>
    </w:rPr>
  </w:style>
  <w:style w:type="paragraph" w:styleId="Tekstprzypisudolnego">
    <w:name w:val="footnote text"/>
    <w:basedOn w:val="Normalny"/>
    <w:link w:val="TekstprzypisudolnegoZnak"/>
    <w:unhideWhenUsed/>
    <w:rsid w:val="00103D58"/>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link w:val="Tekstprzypisudolnego"/>
    <w:rsid w:val="00103D58"/>
    <w:rPr>
      <w:lang w:eastAsia="ar-SA"/>
    </w:rPr>
  </w:style>
  <w:style w:type="paragraph" w:customStyle="1" w:styleId="Zwykytekst11">
    <w:name w:val="Zwykły tekst11"/>
    <w:basedOn w:val="Normalny"/>
    <w:rsid w:val="00103D58"/>
    <w:pPr>
      <w:spacing w:after="0" w:line="240" w:lineRule="auto"/>
    </w:pPr>
    <w:rPr>
      <w:rFonts w:ascii="Courier New" w:eastAsia="Times New Roman" w:hAnsi="Courier New" w:cs="Times New Roman"/>
      <w:kern w:val="0"/>
      <w:sz w:val="20"/>
      <w:szCs w:val="20"/>
    </w:rPr>
  </w:style>
  <w:style w:type="paragraph" w:customStyle="1" w:styleId="tytu">
    <w:name w:val="tytuł"/>
    <w:basedOn w:val="Normalny"/>
    <w:next w:val="Normalny"/>
    <w:rsid w:val="00103D58"/>
    <w:pPr>
      <w:spacing w:after="0" w:line="240" w:lineRule="auto"/>
      <w:jc w:val="right"/>
    </w:pPr>
    <w:rPr>
      <w:rFonts w:ascii="Times New Roman" w:eastAsia="Times New Roman" w:hAnsi="Times New Roman" w:cs="Times New Roman"/>
      <w:b/>
      <w:kern w:val="0"/>
      <w:sz w:val="28"/>
      <w:szCs w:val="28"/>
    </w:rPr>
  </w:style>
  <w:style w:type="character" w:customStyle="1" w:styleId="Znakiprzypiswdolnych">
    <w:name w:val="Znaki przypisów dolnych"/>
    <w:rsid w:val="00103D58"/>
    <w:rPr>
      <w:vertAlign w:val="superscript"/>
    </w:rPr>
  </w:style>
  <w:style w:type="paragraph" w:customStyle="1" w:styleId="trescznumwcieta">
    <w:name w:val="tresc z num. wcieta"/>
    <w:basedOn w:val="Normalny"/>
    <w:rsid w:val="00A91B97"/>
    <w:pPr>
      <w:numPr>
        <w:numId w:val="2"/>
      </w:numPr>
      <w:spacing w:after="120" w:line="300" w:lineRule="auto"/>
    </w:pPr>
    <w:rPr>
      <w:rFonts w:ascii="Times New Roman" w:eastAsia="Times New Roman" w:hAnsi="Times New Roman" w:cs="Times New Roman"/>
      <w:kern w:val="0"/>
      <w:sz w:val="24"/>
      <w:szCs w:val="20"/>
    </w:rPr>
  </w:style>
  <w:style w:type="paragraph" w:styleId="Akapitzlist">
    <w:name w:val="List Paragraph"/>
    <w:aliases w:val="CW_Lista"/>
    <w:basedOn w:val="Normalny"/>
    <w:link w:val="AkapitzlistZnak"/>
    <w:uiPriority w:val="34"/>
    <w:qFormat/>
    <w:rsid w:val="00A91B97"/>
    <w:pPr>
      <w:ind w:left="720"/>
      <w:contextualSpacing/>
    </w:pPr>
  </w:style>
  <w:style w:type="table" w:styleId="Tabela-Siatka">
    <w:name w:val="Table Grid"/>
    <w:basedOn w:val="Standardowy"/>
    <w:rsid w:val="0028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355"/>
    <w:pPr>
      <w:autoSpaceDE w:val="0"/>
      <w:autoSpaceDN w:val="0"/>
      <w:adjustRightInd w:val="0"/>
    </w:pPr>
    <w:rPr>
      <w:rFonts w:ascii="Calibri" w:eastAsiaTheme="minorHAnsi" w:hAnsi="Calibri" w:cs="Calibri"/>
      <w:color w:val="000000"/>
      <w:sz w:val="24"/>
      <w:szCs w:val="24"/>
      <w:lang w:eastAsia="en-US"/>
    </w:rPr>
  </w:style>
  <w:style w:type="table" w:customStyle="1" w:styleId="Tabela-Siatka1">
    <w:name w:val="Tabela - Siatka1"/>
    <w:basedOn w:val="Standardowy"/>
    <w:next w:val="Tabela-Siatka"/>
    <w:rsid w:val="003E5C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70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6E542A"/>
    <w:rPr>
      <w:rFonts w:ascii="Calibri" w:eastAsia="Lucida Sans Unicode" w:hAnsi="Calibri" w:cs="font292"/>
      <w:kern w:val="1"/>
      <w:sz w:val="22"/>
      <w:szCs w:val="22"/>
      <w:lang w:eastAsia="ar-SA"/>
    </w:rPr>
  </w:style>
  <w:style w:type="character" w:styleId="Odwoaniedokomentarza">
    <w:name w:val="annotation reference"/>
    <w:basedOn w:val="Domylnaczcionkaakapitu"/>
    <w:uiPriority w:val="99"/>
    <w:unhideWhenUsed/>
    <w:rsid w:val="00A703C4"/>
    <w:rPr>
      <w:sz w:val="16"/>
      <w:szCs w:val="16"/>
    </w:rPr>
  </w:style>
  <w:style w:type="paragraph" w:customStyle="1" w:styleId="Akapitzlist1">
    <w:name w:val="Akapit z listą1"/>
    <w:basedOn w:val="Normalny"/>
    <w:rsid w:val="00A703C4"/>
    <w:pPr>
      <w:ind w:left="720"/>
    </w:pPr>
    <w:rPr>
      <w:rFonts w:eastAsia="SimSun" w:cs="Calibri"/>
      <w:lang w:eastAsia="zh-CN"/>
    </w:rPr>
  </w:style>
  <w:style w:type="character" w:customStyle="1" w:styleId="WW8Num3z7">
    <w:name w:val="WW8Num3z7"/>
    <w:rsid w:val="00A703C4"/>
  </w:style>
  <w:style w:type="character" w:customStyle="1" w:styleId="WW8Num4z1">
    <w:name w:val="WW8Num4z1"/>
    <w:rsid w:val="00A703C4"/>
  </w:style>
  <w:style w:type="paragraph" w:styleId="Tekstkomentarza">
    <w:name w:val="annotation text"/>
    <w:basedOn w:val="Normalny"/>
    <w:link w:val="TekstkomentarzaZnak"/>
    <w:uiPriority w:val="99"/>
    <w:unhideWhenUsed/>
    <w:rsid w:val="00A703C4"/>
    <w:pPr>
      <w:suppressAutoHyphens w:val="0"/>
      <w:spacing w:line="240" w:lineRule="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rsid w:val="00A703C4"/>
    <w:rPr>
      <w:rFonts w:asciiTheme="minorHAnsi" w:eastAsiaTheme="minorHAnsi" w:hAnsiTheme="minorHAnsi" w:cstheme="minorBidi"/>
      <w:lang w:eastAsia="en-US"/>
    </w:rPr>
  </w:style>
  <w:style w:type="character" w:styleId="Pogrubienie">
    <w:name w:val="Strong"/>
    <w:basedOn w:val="Domylnaczcionkaakapitu"/>
    <w:uiPriority w:val="22"/>
    <w:qFormat/>
    <w:rsid w:val="00A703C4"/>
    <w:rPr>
      <w:b/>
      <w:bCs/>
    </w:rPr>
  </w:style>
  <w:style w:type="table" w:customStyle="1" w:styleId="Tabela-Siatka11">
    <w:name w:val="Tabela - Siatka11"/>
    <w:basedOn w:val="Standardowy"/>
    <w:rsid w:val="00A703C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26">
    <w:name w:val="font26"/>
    <w:basedOn w:val="Normalny"/>
    <w:rsid w:val="000F2FF9"/>
    <w:pPr>
      <w:suppressAutoHyphens w:val="0"/>
      <w:spacing w:before="100" w:beforeAutospacing="1" w:after="100" w:afterAutospacing="1" w:line="240" w:lineRule="auto"/>
    </w:pPr>
    <w:rPr>
      <w:rFonts w:ascii="Arial" w:eastAsia="Times New Roman" w:hAnsi="Arial" w:cs="Arial"/>
      <w:color w:val="FF0000"/>
      <w:kern w:val="0"/>
      <w:sz w:val="18"/>
      <w:szCs w:val="18"/>
      <w:lang w:eastAsia="pl-PL"/>
    </w:rPr>
  </w:style>
  <w:style w:type="character" w:customStyle="1" w:styleId="FontStyle36">
    <w:name w:val="Font Style36"/>
    <w:uiPriority w:val="99"/>
    <w:rsid w:val="00944265"/>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5203">
      <w:bodyDiv w:val="1"/>
      <w:marLeft w:val="0"/>
      <w:marRight w:val="0"/>
      <w:marTop w:val="0"/>
      <w:marBottom w:val="0"/>
      <w:divBdr>
        <w:top w:val="none" w:sz="0" w:space="0" w:color="auto"/>
        <w:left w:val="none" w:sz="0" w:space="0" w:color="auto"/>
        <w:bottom w:val="none" w:sz="0" w:space="0" w:color="auto"/>
        <w:right w:val="none" w:sz="0" w:space="0" w:color="auto"/>
      </w:divBdr>
    </w:div>
    <w:div w:id="662859769">
      <w:bodyDiv w:val="1"/>
      <w:marLeft w:val="0"/>
      <w:marRight w:val="0"/>
      <w:marTop w:val="0"/>
      <w:marBottom w:val="0"/>
      <w:divBdr>
        <w:top w:val="none" w:sz="0" w:space="0" w:color="auto"/>
        <w:left w:val="none" w:sz="0" w:space="0" w:color="auto"/>
        <w:bottom w:val="none" w:sz="0" w:space="0" w:color="auto"/>
        <w:right w:val="none" w:sz="0" w:space="0" w:color="auto"/>
      </w:divBdr>
    </w:div>
    <w:div w:id="696000957">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865604285">
      <w:bodyDiv w:val="1"/>
      <w:marLeft w:val="0"/>
      <w:marRight w:val="0"/>
      <w:marTop w:val="0"/>
      <w:marBottom w:val="0"/>
      <w:divBdr>
        <w:top w:val="none" w:sz="0" w:space="0" w:color="auto"/>
        <w:left w:val="none" w:sz="0" w:space="0" w:color="auto"/>
        <w:bottom w:val="none" w:sz="0" w:space="0" w:color="auto"/>
        <w:right w:val="none" w:sz="0" w:space="0" w:color="auto"/>
      </w:divBdr>
    </w:div>
    <w:div w:id="866530992">
      <w:bodyDiv w:val="1"/>
      <w:marLeft w:val="0"/>
      <w:marRight w:val="0"/>
      <w:marTop w:val="0"/>
      <w:marBottom w:val="0"/>
      <w:divBdr>
        <w:top w:val="none" w:sz="0" w:space="0" w:color="auto"/>
        <w:left w:val="none" w:sz="0" w:space="0" w:color="auto"/>
        <w:bottom w:val="none" w:sz="0" w:space="0" w:color="auto"/>
        <w:right w:val="none" w:sz="0" w:space="0" w:color="auto"/>
      </w:divBdr>
    </w:div>
    <w:div w:id="1090083358">
      <w:bodyDiv w:val="1"/>
      <w:marLeft w:val="0"/>
      <w:marRight w:val="0"/>
      <w:marTop w:val="0"/>
      <w:marBottom w:val="0"/>
      <w:divBdr>
        <w:top w:val="none" w:sz="0" w:space="0" w:color="auto"/>
        <w:left w:val="none" w:sz="0" w:space="0" w:color="auto"/>
        <w:bottom w:val="none" w:sz="0" w:space="0" w:color="auto"/>
        <w:right w:val="none" w:sz="0" w:space="0" w:color="auto"/>
      </w:divBdr>
    </w:div>
    <w:div w:id="1236478600">
      <w:bodyDiv w:val="1"/>
      <w:marLeft w:val="0"/>
      <w:marRight w:val="0"/>
      <w:marTop w:val="0"/>
      <w:marBottom w:val="0"/>
      <w:divBdr>
        <w:top w:val="none" w:sz="0" w:space="0" w:color="auto"/>
        <w:left w:val="none" w:sz="0" w:space="0" w:color="auto"/>
        <w:bottom w:val="none" w:sz="0" w:space="0" w:color="auto"/>
        <w:right w:val="none" w:sz="0" w:space="0" w:color="auto"/>
      </w:divBdr>
    </w:div>
    <w:div w:id="1255357347">
      <w:bodyDiv w:val="1"/>
      <w:marLeft w:val="0"/>
      <w:marRight w:val="0"/>
      <w:marTop w:val="0"/>
      <w:marBottom w:val="0"/>
      <w:divBdr>
        <w:top w:val="none" w:sz="0" w:space="0" w:color="auto"/>
        <w:left w:val="none" w:sz="0" w:space="0" w:color="auto"/>
        <w:bottom w:val="none" w:sz="0" w:space="0" w:color="auto"/>
        <w:right w:val="none" w:sz="0" w:space="0" w:color="auto"/>
      </w:divBdr>
    </w:div>
    <w:div w:id="1329599407">
      <w:bodyDiv w:val="1"/>
      <w:marLeft w:val="0"/>
      <w:marRight w:val="0"/>
      <w:marTop w:val="0"/>
      <w:marBottom w:val="0"/>
      <w:divBdr>
        <w:top w:val="none" w:sz="0" w:space="0" w:color="auto"/>
        <w:left w:val="none" w:sz="0" w:space="0" w:color="auto"/>
        <w:bottom w:val="none" w:sz="0" w:space="0" w:color="auto"/>
        <w:right w:val="none" w:sz="0" w:space="0" w:color="auto"/>
      </w:divBdr>
    </w:div>
    <w:div w:id="1692028538">
      <w:bodyDiv w:val="1"/>
      <w:marLeft w:val="0"/>
      <w:marRight w:val="0"/>
      <w:marTop w:val="0"/>
      <w:marBottom w:val="0"/>
      <w:divBdr>
        <w:top w:val="none" w:sz="0" w:space="0" w:color="auto"/>
        <w:left w:val="none" w:sz="0" w:space="0" w:color="auto"/>
        <w:bottom w:val="none" w:sz="0" w:space="0" w:color="auto"/>
        <w:right w:val="none" w:sz="0" w:space="0" w:color="auto"/>
      </w:divBdr>
    </w:div>
    <w:div w:id="1706710265">
      <w:bodyDiv w:val="1"/>
      <w:marLeft w:val="0"/>
      <w:marRight w:val="0"/>
      <w:marTop w:val="0"/>
      <w:marBottom w:val="0"/>
      <w:divBdr>
        <w:top w:val="none" w:sz="0" w:space="0" w:color="auto"/>
        <w:left w:val="none" w:sz="0" w:space="0" w:color="auto"/>
        <w:bottom w:val="none" w:sz="0" w:space="0" w:color="auto"/>
        <w:right w:val="none" w:sz="0" w:space="0" w:color="auto"/>
      </w:divBdr>
    </w:div>
    <w:div w:id="17597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816B-2F04-4CDF-88C4-744634E2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27</Pages>
  <Words>11315</Words>
  <Characters>67895</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Formularz 1</vt:lpstr>
    </vt:vector>
  </TitlesOfParts>
  <Company>Wydawnictwo Wiedza i Praktyka</Company>
  <LinksUpToDate>false</LinksUpToDate>
  <CharactersWithSpaces>79052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1</dc:title>
  <dc:subject/>
  <dc:creator>Wioleta Szczygielska</dc:creator>
  <cp:keywords/>
  <dc:description/>
  <cp:lastModifiedBy>MIŁEK Marzena</cp:lastModifiedBy>
  <cp:revision>110</cp:revision>
  <cp:lastPrinted>2021-03-03T12:38:00Z</cp:lastPrinted>
  <dcterms:created xsi:type="dcterms:W3CDTF">2019-05-31T09:15:00Z</dcterms:created>
  <dcterms:modified xsi:type="dcterms:W3CDTF">2021-04-22T09:27:00Z</dcterms:modified>
</cp:coreProperties>
</file>