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E560" w14:textId="77777777" w:rsidR="00606946" w:rsidRPr="00A60250" w:rsidRDefault="00606946">
      <w:pPr>
        <w:pStyle w:val="Nagwek1"/>
        <w:jc w:val="center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U M O W A </w:t>
      </w:r>
      <w:r w:rsidR="006973F7" w:rsidRPr="00A60250">
        <w:rPr>
          <w:rFonts w:ascii="Calibri" w:hAnsi="Calibri" w:cs="Arial"/>
          <w:b/>
          <w:sz w:val="22"/>
          <w:szCs w:val="22"/>
        </w:rPr>
        <w:t>DZIERŻAWY</w:t>
      </w:r>
      <w:r w:rsidRPr="00A60250">
        <w:rPr>
          <w:rFonts w:ascii="Calibri" w:hAnsi="Calibri" w:cs="Arial"/>
          <w:b/>
          <w:sz w:val="22"/>
          <w:szCs w:val="22"/>
        </w:rPr>
        <w:t xml:space="preserve"> AWF  nr </w:t>
      </w:r>
      <w:r w:rsidR="00957C11" w:rsidRPr="00A60250">
        <w:rPr>
          <w:rFonts w:ascii="Calibri" w:hAnsi="Calibri" w:cs="Arial"/>
          <w:b/>
          <w:sz w:val="22"/>
          <w:szCs w:val="22"/>
        </w:rPr>
        <w:t>…………..</w:t>
      </w:r>
      <w:r w:rsidR="006973F7" w:rsidRPr="00A60250">
        <w:rPr>
          <w:rFonts w:ascii="Calibri" w:hAnsi="Calibri" w:cs="Arial"/>
          <w:b/>
          <w:sz w:val="22"/>
          <w:szCs w:val="22"/>
        </w:rPr>
        <w:t>/202</w:t>
      </w:r>
      <w:r w:rsidR="00AF3193">
        <w:rPr>
          <w:rFonts w:ascii="Calibri" w:hAnsi="Calibri" w:cs="Arial"/>
          <w:b/>
          <w:sz w:val="22"/>
          <w:szCs w:val="22"/>
        </w:rPr>
        <w:t>1</w:t>
      </w:r>
    </w:p>
    <w:p w14:paraId="08A48698" w14:textId="77777777" w:rsidR="00606946" w:rsidRPr="00A60250" w:rsidRDefault="00606946">
      <w:pPr>
        <w:jc w:val="center"/>
        <w:rPr>
          <w:rFonts w:ascii="Calibri" w:hAnsi="Calibri" w:cs="Arial"/>
          <w:sz w:val="22"/>
          <w:szCs w:val="22"/>
        </w:rPr>
      </w:pPr>
    </w:p>
    <w:p w14:paraId="2ACC2C38" w14:textId="77777777" w:rsidR="00606946" w:rsidRPr="00A60250" w:rsidRDefault="00606946" w:rsidP="00FE50A6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zawarta w dniu </w:t>
      </w:r>
      <w:r w:rsidR="00957C11" w:rsidRPr="00A60250">
        <w:rPr>
          <w:rFonts w:ascii="Calibri" w:hAnsi="Calibri" w:cs="Arial"/>
          <w:sz w:val="22"/>
          <w:szCs w:val="22"/>
        </w:rPr>
        <w:t>………………………</w:t>
      </w:r>
      <w:r w:rsidR="002F7890" w:rsidRPr="00A60250">
        <w:rPr>
          <w:rFonts w:ascii="Calibri" w:hAnsi="Calibri" w:cs="Arial"/>
          <w:sz w:val="22"/>
          <w:szCs w:val="22"/>
        </w:rPr>
        <w:t xml:space="preserve"> </w:t>
      </w:r>
      <w:r w:rsidRPr="00A60250">
        <w:rPr>
          <w:rFonts w:ascii="Calibri" w:hAnsi="Calibri" w:cs="Arial"/>
          <w:sz w:val="22"/>
          <w:szCs w:val="22"/>
        </w:rPr>
        <w:t>r. pomiędzy;</w:t>
      </w:r>
    </w:p>
    <w:p w14:paraId="75C92041" w14:textId="77777777" w:rsidR="00606946" w:rsidRPr="00A60250" w:rsidRDefault="00606946" w:rsidP="00FE50A6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3FE75B7E" w14:textId="77777777" w:rsidR="006973F7" w:rsidRPr="00A60250" w:rsidRDefault="006973F7" w:rsidP="006973F7">
      <w:pPr>
        <w:jc w:val="both"/>
        <w:rPr>
          <w:rFonts w:ascii="Calibri" w:hAnsi="Calibri" w:cs="Calibri"/>
          <w:sz w:val="22"/>
          <w:szCs w:val="22"/>
        </w:rPr>
      </w:pPr>
    </w:p>
    <w:p w14:paraId="29ADD09C" w14:textId="77777777" w:rsidR="006973F7" w:rsidRPr="00A60250" w:rsidRDefault="006973F7" w:rsidP="006973F7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60250">
        <w:rPr>
          <w:rFonts w:ascii="Calibri" w:hAnsi="Calibri" w:cs="Calibri"/>
          <w:b/>
          <w:sz w:val="22"/>
          <w:szCs w:val="22"/>
        </w:rPr>
        <w:t>Akademią Wychowania Fizycznego we Wrocławiu</w:t>
      </w:r>
    </w:p>
    <w:p w14:paraId="0C28B05D" w14:textId="77777777" w:rsidR="006973F7" w:rsidRPr="00A60250" w:rsidRDefault="006973F7" w:rsidP="006973F7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60250">
        <w:rPr>
          <w:rFonts w:ascii="Calibri" w:hAnsi="Calibri" w:cs="Calibri"/>
          <w:sz w:val="22"/>
          <w:szCs w:val="22"/>
        </w:rPr>
        <w:t xml:space="preserve">z siedzibą al. Ignacego Jana Paderewskiego 35, Wrocław 51-612, NIP </w:t>
      </w:r>
      <w:r w:rsidRPr="00A60250">
        <w:rPr>
          <w:rFonts w:ascii="Calibri" w:hAnsi="Calibri" w:cs="Calibri"/>
          <w:sz w:val="22"/>
          <w:szCs w:val="22"/>
          <w:shd w:val="clear" w:color="auto" w:fill="FFFFFF"/>
        </w:rPr>
        <w:t>8960007519</w:t>
      </w:r>
    </w:p>
    <w:p w14:paraId="1002A266" w14:textId="77777777" w:rsidR="006973F7" w:rsidRPr="00A60250" w:rsidRDefault="006973F7" w:rsidP="006973F7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A60250">
        <w:rPr>
          <w:rFonts w:ascii="Calibri" w:hAnsi="Calibri" w:cs="Calibri"/>
          <w:sz w:val="22"/>
          <w:szCs w:val="22"/>
        </w:rPr>
        <w:t xml:space="preserve">publiczną szkołą wyższą, reprezentowaną przez: </w:t>
      </w:r>
    </w:p>
    <w:p w14:paraId="501CE8E3" w14:textId="77777777" w:rsidR="006973F7" w:rsidRPr="00A60250" w:rsidRDefault="006973F7" w:rsidP="006973F7">
      <w:pPr>
        <w:pStyle w:val="Tekstpodstawowy"/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60250">
        <w:rPr>
          <w:rFonts w:ascii="Calibri" w:hAnsi="Calibri" w:cs="Calibri"/>
          <w:b/>
          <w:sz w:val="22"/>
          <w:szCs w:val="22"/>
        </w:rPr>
        <w:t>Kancl</w:t>
      </w:r>
      <w:r w:rsidR="001F7636" w:rsidRPr="00A60250">
        <w:rPr>
          <w:rFonts w:ascii="Calibri" w:hAnsi="Calibri" w:cs="Calibri"/>
          <w:b/>
          <w:sz w:val="22"/>
          <w:szCs w:val="22"/>
        </w:rPr>
        <w:t xml:space="preserve">erza – mgr </w:t>
      </w:r>
      <w:r w:rsidRPr="00A60250">
        <w:rPr>
          <w:rFonts w:ascii="Calibri" w:hAnsi="Calibri" w:cs="Calibri"/>
          <w:b/>
          <w:sz w:val="22"/>
          <w:szCs w:val="22"/>
        </w:rPr>
        <w:t xml:space="preserve"> </w:t>
      </w:r>
      <w:r w:rsidR="001F7636" w:rsidRPr="00A60250">
        <w:rPr>
          <w:rFonts w:ascii="Calibri" w:hAnsi="Calibri" w:cs="Calibri"/>
          <w:b/>
          <w:sz w:val="22"/>
          <w:szCs w:val="22"/>
        </w:rPr>
        <w:t>Adama Roczka</w:t>
      </w:r>
    </w:p>
    <w:p w14:paraId="001F3166" w14:textId="77777777" w:rsidR="006973F7" w:rsidRPr="00A60250" w:rsidRDefault="006973F7" w:rsidP="006973F7">
      <w:pPr>
        <w:pStyle w:val="Tekstpodstawowy"/>
        <w:spacing w:before="60" w:after="60"/>
        <w:jc w:val="both"/>
        <w:rPr>
          <w:rFonts w:ascii="Calibri" w:hAnsi="Calibri"/>
          <w:sz w:val="22"/>
          <w:szCs w:val="22"/>
        </w:rPr>
      </w:pPr>
      <w:r w:rsidRPr="00A60250">
        <w:rPr>
          <w:rFonts w:ascii="Calibri" w:hAnsi="Calibri" w:cs="Calibri"/>
          <w:sz w:val="22"/>
          <w:szCs w:val="22"/>
        </w:rPr>
        <w:t>przy kontrasygnacie finansowej</w:t>
      </w:r>
    </w:p>
    <w:p w14:paraId="47B6BCDE" w14:textId="77777777" w:rsidR="006973F7" w:rsidRPr="00A60250" w:rsidRDefault="005C08F2" w:rsidP="006973F7">
      <w:pPr>
        <w:pStyle w:val="Tekstpodstawowy"/>
        <w:spacing w:before="60" w:after="60"/>
        <w:jc w:val="both"/>
        <w:rPr>
          <w:rFonts w:ascii="Calibri" w:hAnsi="Calibri"/>
          <w:sz w:val="22"/>
          <w:szCs w:val="22"/>
        </w:rPr>
      </w:pPr>
      <w:r w:rsidRPr="00A60250">
        <w:rPr>
          <w:rFonts w:ascii="Calibri" w:hAnsi="Calibri" w:cs="Calibri"/>
          <w:b/>
          <w:sz w:val="22"/>
          <w:szCs w:val="22"/>
        </w:rPr>
        <w:t xml:space="preserve">Głównego Księgowego - </w:t>
      </w:r>
      <w:r w:rsidR="006973F7" w:rsidRPr="00A60250">
        <w:rPr>
          <w:rFonts w:ascii="Calibri" w:hAnsi="Calibri" w:cs="Calibri"/>
          <w:b/>
          <w:sz w:val="22"/>
          <w:szCs w:val="22"/>
        </w:rPr>
        <w:t>Kwestora – mgr inż. Zofia Tarnowska</w:t>
      </w:r>
    </w:p>
    <w:p w14:paraId="48786DEF" w14:textId="77777777" w:rsidR="006973F7" w:rsidRPr="00A60250" w:rsidRDefault="006973F7" w:rsidP="006973F7">
      <w:pPr>
        <w:jc w:val="both"/>
        <w:rPr>
          <w:rFonts w:ascii="Calibri" w:hAnsi="Calibri"/>
          <w:sz w:val="22"/>
          <w:szCs w:val="22"/>
        </w:rPr>
      </w:pPr>
      <w:r w:rsidRPr="00A60250">
        <w:rPr>
          <w:rFonts w:ascii="Calibri" w:hAnsi="Calibri" w:cs="Calibri"/>
          <w:sz w:val="22"/>
          <w:szCs w:val="22"/>
        </w:rPr>
        <w:t xml:space="preserve">zwaną w treści umowy </w:t>
      </w:r>
      <w:r w:rsidRPr="00A60250">
        <w:rPr>
          <w:rFonts w:ascii="Calibri" w:hAnsi="Calibri" w:cs="Calibri"/>
          <w:b/>
          <w:sz w:val="22"/>
          <w:szCs w:val="22"/>
        </w:rPr>
        <w:t>„Wy</w:t>
      </w:r>
      <w:r w:rsidR="002425AC" w:rsidRPr="00A60250">
        <w:rPr>
          <w:rFonts w:ascii="Calibri" w:hAnsi="Calibri" w:cs="Calibri"/>
          <w:b/>
          <w:sz w:val="22"/>
          <w:szCs w:val="22"/>
        </w:rPr>
        <w:t>dzierżawiającym</w:t>
      </w:r>
      <w:r w:rsidRPr="00A60250">
        <w:rPr>
          <w:rFonts w:ascii="Calibri" w:hAnsi="Calibri" w:cs="Calibri"/>
          <w:b/>
          <w:sz w:val="22"/>
          <w:szCs w:val="22"/>
        </w:rPr>
        <w:t>”</w:t>
      </w:r>
      <w:r w:rsidRPr="00A60250">
        <w:rPr>
          <w:rFonts w:ascii="Calibri" w:hAnsi="Calibri" w:cs="Calibri"/>
          <w:sz w:val="22"/>
          <w:szCs w:val="22"/>
        </w:rPr>
        <w:t>,</w:t>
      </w:r>
    </w:p>
    <w:p w14:paraId="4F1E5785" w14:textId="77777777" w:rsidR="0028663F" w:rsidRPr="00A60250" w:rsidRDefault="00606946" w:rsidP="00ED67B5">
      <w:pPr>
        <w:rPr>
          <w:rFonts w:ascii="Calibri" w:hAnsi="Calibri" w:cs="Arial"/>
          <w:noProof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a </w:t>
      </w:r>
      <w:r w:rsidRPr="00A60250">
        <w:rPr>
          <w:rFonts w:ascii="Calibri" w:hAnsi="Calibri" w:cs="Arial"/>
          <w:sz w:val="22"/>
          <w:szCs w:val="22"/>
        </w:rPr>
        <w:br/>
      </w:r>
      <w:r w:rsidR="00484E89" w:rsidRPr="00A60250">
        <w:rPr>
          <w:rFonts w:ascii="Calibri" w:hAnsi="Calibri" w:cs="Arial"/>
          <w:noProof/>
          <w:sz w:val="22"/>
          <w:szCs w:val="22"/>
        </w:rPr>
        <w:t>firmą</w:t>
      </w:r>
      <w:r w:rsidR="00484E89" w:rsidRPr="00A60250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E5556D" w:rsidRPr="00A60250">
        <w:rPr>
          <w:rFonts w:ascii="Calibri" w:hAnsi="Calibri" w:cs="Arial"/>
          <w:b/>
          <w:noProof/>
          <w:sz w:val="22"/>
          <w:szCs w:val="22"/>
        </w:rPr>
        <w:t>………………………………………..,</w:t>
      </w:r>
      <w:r w:rsidR="00484E89" w:rsidRPr="00A60250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484E89" w:rsidRPr="00A60250">
        <w:rPr>
          <w:rFonts w:ascii="Calibri" w:hAnsi="Calibri" w:cs="Arial"/>
          <w:noProof/>
          <w:sz w:val="22"/>
          <w:szCs w:val="22"/>
        </w:rPr>
        <w:t xml:space="preserve">z/s </w:t>
      </w:r>
      <w:r w:rsidR="00E5556D" w:rsidRPr="00A60250">
        <w:rPr>
          <w:rFonts w:ascii="Calibri" w:hAnsi="Calibri" w:cs="Arial"/>
          <w:noProof/>
          <w:sz w:val="22"/>
          <w:szCs w:val="22"/>
        </w:rPr>
        <w:t>w ……………………………</w:t>
      </w:r>
      <w:r w:rsidR="00484E89" w:rsidRPr="00A60250">
        <w:rPr>
          <w:rFonts w:ascii="Calibri" w:hAnsi="Calibri" w:cs="Arial"/>
          <w:noProof/>
          <w:sz w:val="22"/>
          <w:szCs w:val="22"/>
        </w:rPr>
        <w:t xml:space="preserve">, ul. </w:t>
      </w:r>
      <w:r w:rsidR="00E5556D" w:rsidRPr="00A60250">
        <w:rPr>
          <w:rFonts w:ascii="Calibri" w:hAnsi="Calibri" w:cs="Arial"/>
          <w:noProof/>
          <w:sz w:val="22"/>
          <w:szCs w:val="22"/>
        </w:rPr>
        <w:t>………………………………………………………….</w:t>
      </w:r>
      <w:r w:rsidR="00484E89" w:rsidRPr="00A60250">
        <w:rPr>
          <w:rFonts w:ascii="Calibri" w:hAnsi="Calibri" w:cs="Arial"/>
          <w:noProof/>
          <w:sz w:val="22"/>
          <w:szCs w:val="22"/>
        </w:rPr>
        <w:t xml:space="preserve">, wpisaną do Krajowego Rejestru Sądowego nr </w:t>
      </w:r>
      <w:r w:rsidR="0028663F" w:rsidRPr="00A60250">
        <w:rPr>
          <w:rFonts w:ascii="Calibri" w:hAnsi="Calibri" w:cs="Arial"/>
          <w:noProof/>
          <w:sz w:val="22"/>
          <w:szCs w:val="22"/>
        </w:rPr>
        <w:t>…………………………………</w:t>
      </w:r>
      <w:r w:rsidR="00484E89" w:rsidRPr="00A60250">
        <w:rPr>
          <w:rFonts w:ascii="Calibri" w:hAnsi="Calibri" w:cs="Arial"/>
          <w:noProof/>
          <w:sz w:val="22"/>
          <w:szCs w:val="22"/>
        </w:rPr>
        <w:t xml:space="preserve">, NIP </w:t>
      </w:r>
      <w:r w:rsidR="0028663F" w:rsidRPr="00A60250">
        <w:rPr>
          <w:rFonts w:ascii="Calibri" w:hAnsi="Calibri" w:cs="Arial"/>
          <w:noProof/>
          <w:sz w:val="22"/>
          <w:szCs w:val="22"/>
        </w:rPr>
        <w:t>………………</w:t>
      </w:r>
      <w:r w:rsidR="00484E89" w:rsidRPr="00A60250">
        <w:rPr>
          <w:rFonts w:ascii="Calibri" w:hAnsi="Calibri" w:cs="Arial"/>
          <w:noProof/>
          <w:sz w:val="22"/>
          <w:szCs w:val="22"/>
        </w:rPr>
        <w:t xml:space="preserve">, </w:t>
      </w:r>
    </w:p>
    <w:p w14:paraId="5A106028" w14:textId="77777777" w:rsidR="001A536F" w:rsidRPr="00A60250" w:rsidRDefault="00484E89" w:rsidP="00ED67B5">
      <w:pPr>
        <w:rPr>
          <w:rFonts w:ascii="Calibri" w:hAnsi="Calibri" w:cs="Arial"/>
          <w:noProof/>
          <w:sz w:val="22"/>
          <w:szCs w:val="22"/>
        </w:rPr>
      </w:pPr>
      <w:r w:rsidRPr="00A60250">
        <w:rPr>
          <w:rFonts w:ascii="Calibri" w:hAnsi="Calibri" w:cs="Arial"/>
          <w:noProof/>
          <w:sz w:val="22"/>
          <w:szCs w:val="22"/>
        </w:rPr>
        <w:t>reprezentowaną przez:</w:t>
      </w:r>
      <w:r w:rsidR="0028663F" w:rsidRPr="00A60250">
        <w:rPr>
          <w:rFonts w:ascii="Calibri" w:hAnsi="Calibri" w:cs="Arial"/>
          <w:noProof/>
          <w:sz w:val="22"/>
          <w:szCs w:val="22"/>
        </w:rPr>
        <w:t>……………………</w:t>
      </w:r>
    </w:p>
    <w:p w14:paraId="4145CC60" w14:textId="77777777" w:rsidR="00484E89" w:rsidRPr="00A60250" w:rsidRDefault="00484E89" w:rsidP="00ED67B5">
      <w:pPr>
        <w:rPr>
          <w:rFonts w:ascii="Calibri" w:hAnsi="Calibri" w:cs="Arial"/>
          <w:noProof/>
          <w:sz w:val="22"/>
          <w:szCs w:val="22"/>
        </w:rPr>
      </w:pPr>
    </w:p>
    <w:p w14:paraId="2DBE63A8" w14:textId="77777777" w:rsidR="00606946" w:rsidRPr="00A60250" w:rsidRDefault="00606946" w:rsidP="00C936E4">
      <w:p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zwaną  treści umowy </w:t>
      </w:r>
      <w:r w:rsidRPr="00A60250">
        <w:rPr>
          <w:rFonts w:ascii="Calibri" w:hAnsi="Calibri" w:cs="Arial"/>
          <w:b/>
          <w:sz w:val="22"/>
          <w:szCs w:val="22"/>
        </w:rPr>
        <w:t xml:space="preserve">„ </w:t>
      </w:r>
      <w:r w:rsidR="0028663F" w:rsidRPr="00A60250">
        <w:rPr>
          <w:rFonts w:ascii="Calibri" w:hAnsi="Calibri" w:cs="Arial"/>
          <w:b/>
          <w:sz w:val="22"/>
          <w:szCs w:val="22"/>
        </w:rPr>
        <w:t>Dzierżawcą</w:t>
      </w:r>
      <w:r w:rsidRPr="00A60250">
        <w:rPr>
          <w:rFonts w:ascii="Calibri" w:hAnsi="Calibri" w:cs="Arial"/>
          <w:b/>
          <w:sz w:val="22"/>
          <w:szCs w:val="22"/>
        </w:rPr>
        <w:t>”,</w:t>
      </w:r>
    </w:p>
    <w:p w14:paraId="7C01E344" w14:textId="77777777" w:rsidR="00606946" w:rsidRPr="00A60250" w:rsidRDefault="00606946" w:rsidP="00FE50A6">
      <w:pPr>
        <w:pStyle w:val="Tekstpodstawowy2"/>
        <w:spacing w:line="240" w:lineRule="auto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o treści następującej: </w:t>
      </w:r>
    </w:p>
    <w:p w14:paraId="6F78B397" w14:textId="77777777" w:rsidR="00606946" w:rsidRPr="00A60250" w:rsidRDefault="00606946" w:rsidP="00FE50A6">
      <w:pPr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>§  1</w:t>
      </w:r>
    </w:p>
    <w:p w14:paraId="048EACDB" w14:textId="77777777" w:rsidR="0028663F" w:rsidRDefault="0028663F" w:rsidP="0028663F">
      <w:pPr>
        <w:numPr>
          <w:ilvl w:val="0"/>
          <w:numId w:val="39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Wydzierżawiający</w:t>
      </w:r>
      <w:r w:rsidR="00423977" w:rsidRPr="00A60250">
        <w:rPr>
          <w:rFonts w:ascii="Calibri" w:hAnsi="Calibri" w:cs="Arial"/>
          <w:sz w:val="22"/>
          <w:szCs w:val="22"/>
        </w:rPr>
        <w:t xml:space="preserve"> oddaje a </w:t>
      </w:r>
      <w:r w:rsidRPr="00A60250">
        <w:rPr>
          <w:rFonts w:ascii="Calibri" w:hAnsi="Calibri" w:cs="Arial"/>
          <w:sz w:val="22"/>
          <w:szCs w:val="22"/>
        </w:rPr>
        <w:t>Dzierżawca</w:t>
      </w:r>
      <w:r w:rsidR="00423977" w:rsidRPr="00A60250">
        <w:rPr>
          <w:rFonts w:ascii="Calibri" w:hAnsi="Calibri" w:cs="Arial"/>
          <w:sz w:val="22"/>
          <w:szCs w:val="22"/>
        </w:rPr>
        <w:t xml:space="preserve"> przyjmuje w </w:t>
      </w:r>
      <w:r w:rsidRPr="00A60250">
        <w:rPr>
          <w:rFonts w:ascii="Calibri" w:hAnsi="Calibri" w:cs="Arial"/>
          <w:sz w:val="22"/>
          <w:szCs w:val="22"/>
        </w:rPr>
        <w:t>dzierżawę</w:t>
      </w:r>
      <w:r w:rsidR="00423977" w:rsidRPr="00A60250">
        <w:rPr>
          <w:rFonts w:ascii="Calibri" w:hAnsi="Calibri" w:cs="Arial"/>
          <w:sz w:val="22"/>
          <w:szCs w:val="22"/>
        </w:rPr>
        <w:t xml:space="preserve"> </w:t>
      </w:r>
      <w:r w:rsidR="002425AC" w:rsidRPr="00A60250">
        <w:rPr>
          <w:rFonts w:ascii="Calibri" w:hAnsi="Calibri" w:cs="Arial"/>
          <w:sz w:val="22"/>
          <w:szCs w:val="22"/>
        </w:rPr>
        <w:t>budynek stołówki zlokalizowany</w:t>
      </w:r>
      <w:r w:rsidR="00954E2D" w:rsidRPr="00A60250">
        <w:rPr>
          <w:rFonts w:ascii="Calibri" w:hAnsi="Calibri" w:cs="Arial"/>
          <w:sz w:val="22"/>
          <w:szCs w:val="22"/>
        </w:rPr>
        <w:t xml:space="preserve"> we Wrocławiu, przy ul. Mickiewicza 98 </w:t>
      </w:r>
      <w:r w:rsidR="00373195" w:rsidRPr="00A60250">
        <w:rPr>
          <w:rFonts w:ascii="Calibri" w:hAnsi="Calibri" w:cs="Arial"/>
          <w:sz w:val="22"/>
          <w:szCs w:val="22"/>
        </w:rPr>
        <w:t>o</w:t>
      </w:r>
      <w:r w:rsidR="00954E2D" w:rsidRPr="00A60250">
        <w:rPr>
          <w:rFonts w:ascii="Calibri" w:hAnsi="Calibri" w:cs="Arial"/>
          <w:sz w:val="22"/>
          <w:szCs w:val="22"/>
        </w:rPr>
        <w:t> </w:t>
      </w:r>
      <w:r w:rsidR="00373195" w:rsidRPr="00A60250">
        <w:rPr>
          <w:rFonts w:ascii="Calibri" w:hAnsi="Calibri" w:cs="Arial"/>
          <w:sz w:val="22"/>
          <w:szCs w:val="22"/>
        </w:rPr>
        <w:t xml:space="preserve">łącznej powierzchni </w:t>
      </w:r>
      <w:r w:rsidR="002425AC" w:rsidRPr="00A60250">
        <w:rPr>
          <w:rFonts w:ascii="Calibri" w:hAnsi="Calibri" w:cs="Arial"/>
          <w:sz w:val="22"/>
          <w:szCs w:val="22"/>
        </w:rPr>
        <w:t>35</w:t>
      </w:r>
      <w:r w:rsidR="00AF3193">
        <w:rPr>
          <w:rFonts w:ascii="Calibri" w:hAnsi="Calibri" w:cs="Arial"/>
          <w:sz w:val="22"/>
          <w:szCs w:val="22"/>
        </w:rPr>
        <w:t>9</w:t>
      </w:r>
      <w:r w:rsidR="002425AC" w:rsidRPr="00A60250">
        <w:rPr>
          <w:rFonts w:ascii="Calibri" w:hAnsi="Calibri" w:cs="Arial"/>
          <w:sz w:val="22"/>
          <w:szCs w:val="22"/>
        </w:rPr>
        <w:t>,</w:t>
      </w:r>
      <w:r w:rsidR="00AF3193">
        <w:rPr>
          <w:rFonts w:ascii="Calibri" w:hAnsi="Calibri" w:cs="Arial"/>
          <w:sz w:val="22"/>
          <w:szCs w:val="22"/>
        </w:rPr>
        <w:t>8</w:t>
      </w:r>
      <w:r w:rsidR="002425AC" w:rsidRPr="00A60250">
        <w:rPr>
          <w:rFonts w:ascii="Calibri" w:hAnsi="Calibri" w:cs="Arial"/>
          <w:sz w:val="22"/>
          <w:szCs w:val="22"/>
        </w:rPr>
        <w:t>0</w:t>
      </w:r>
      <w:r w:rsidR="00373195" w:rsidRPr="00A60250">
        <w:rPr>
          <w:rFonts w:ascii="Calibri" w:hAnsi="Calibri" w:cs="Arial"/>
          <w:sz w:val="22"/>
          <w:szCs w:val="22"/>
        </w:rPr>
        <w:t xml:space="preserve"> m</w:t>
      </w:r>
      <w:r w:rsidR="00373195" w:rsidRPr="00A60250">
        <w:rPr>
          <w:rFonts w:ascii="Calibri" w:hAnsi="Calibri" w:cs="Arial"/>
          <w:sz w:val="22"/>
          <w:szCs w:val="22"/>
          <w:vertAlign w:val="superscript"/>
        </w:rPr>
        <w:t>2</w:t>
      </w:r>
      <w:r w:rsidR="00E03FB8" w:rsidRPr="00A60250">
        <w:rPr>
          <w:rFonts w:ascii="Calibri" w:hAnsi="Calibri" w:cs="Arial"/>
          <w:sz w:val="22"/>
          <w:szCs w:val="22"/>
        </w:rPr>
        <w:t xml:space="preserve">. </w:t>
      </w:r>
      <w:r w:rsidR="00954E2D" w:rsidRPr="00A60250">
        <w:rPr>
          <w:rFonts w:ascii="Calibri" w:hAnsi="Calibri" w:cs="Arial"/>
          <w:sz w:val="22"/>
          <w:szCs w:val="22"/>
        </w:rPr>
        <w:t>Zestawienie</w:t>
      </w:r>
      <w:r w:rsidR="00373195" w:rsidRPr="00A60250">
        <w:rPr>
          <w:rFonts w:ascii="Calibri" w:hAnsi="Calibri" w:cs="Arial"/>
          <w:sz w:val="22"/>
          <w:szCs w:val="22"/>
        </w:rPr>
        <w:t xml:space="preserve"> pomieszczeń </w:t>
      </w:r>
      <w:r w:rsidR="00954E2D" w:rsidRPr="00A60250">
        <w:rPr>
          <w:rFonts w:ascii="Calibri" w:hAnsi="Calibri" w:cs="Arial"/>
          <w:sz w:val="22"/>
          <w:szCs w:val="22"/>
        </w:rPr>
        <w:t xml:space="preserve">i powierzchni </w:t>
      </w:r>
      <w:r w:rsidR="00373195" w:rsidRPr="00A60250">
        <w:rPr>
          <w:rFonts w:ascii="Calibri" w:hAnsi="Calibri" w:cs="Arial"/>
          <w:sz w:val="22"/>
          <w:szCs w:val="22"/>
        </w:rPr>
        <w:t xml:space="preserve">stanowi </w:t>
      </w:r>
      <w:r w:rsidR="00373195" w:rsidRPr="00A60250">
        <w:rPr>
          <w:rFonts w:ascii="Calibri" w:hAnsi="Calibri" w:cs="Arial"/>
          <w:b/>
          <w:sz w:val="22"/>
          <w:szCs w:val="22"/>
        </w:rPr>
        <w:t>załącznik nr 1</w:t>
      </w:r>
      <w:r w:rsidR="00373195" w:rsidRPr="00A60250">
        <w:rPr>
          <w:rFonts w:ascii="Calibri" w:hAnsi="Calibri" w:cs="Arial"/>
          <w:sz w:val="22"/>
          <w:szCs w:val="22"/>
        </w:rPr>
        <w:t xml:space="preserve"> do umowy.</w:t>
      </w:r>
    </w:p>
    <w:p w14:paraId="708A10EB" w14:textId="77777777" w:rsidR="00AF3193" w:rsidRPr="00A60250" w:rsidRDefault="00AF3193" w:rsidP="0028663F">
      <w:pPr>
        <w:numPr>
          <w:ilvl w:val="0"/>
          <w:numId w:val="39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F3193">
        <w:rPr>
          <w:rFonts w:ascii="Calibri" w:hAnsi="Calibri" w:cs="Arial"/>
          <w:sz w:val="22"/>
          <w:szCs w:val="22"/>
        </w:rPr>
        <w:t xml:space="preserve">Wydzierżawiający zastrzega sobie prawo </w:t>
      </w:r>
      <w:r>
        <w:rPr>
          <w:rFonts w:ascii="Calibri" w:hAnsi="Calibri" w:cs="Arial"/>
          <w:sz w:val="22"/>
          <w:szCs w:val="22"/>
        </w:rPr>
        <w:t xml:space="preserve">do zmniejszenia powierzchni będącej </w:t>
      </w:r>
      <w:r w:rsidRPr="00AF3193">
        <w:rPr>
          <w:rFonts w:ascii="Calibri" w:hAnsi="Calibri" w:cs="Arial"/>
          <w:sz w:val="22"/>
          <w:szCs w:val="22"/>
        </w:rPr>
        <w:t xml:space="preserve">Przedmiotem Dzierżawy w trakcie obowiązywania umowy, w drodze obopólnie podpisanego </w:t>
      </w:r>
      <w:r>
        <w:rPr>
          <w:rFonts w:ascii="Calibri" w:hAnsi="Calibri" w:cs="Arial"/>
          <w:sz w:val="22"/>
          <w:szCs w:val="22"/>
        </w:rPr>
        <w:t>aneksu</w:t>
      </w:r>
      <w:r w:rsidRPr="00AF3193">
        <w:rPr>
          <w:rFonts w:ascii="Calibri" w:hAnsi="Calibri" w:cs="Arial"/>
          <w:sz w:val="22"/>
          <w:szCs w:val="22"/>
        </w:rPr>
        <w:t>, ze względu na zmiany organizacyjne.</w:t>
      </w:r>
    </w:p>
    <w:p w14:paraId="7BB7EC85" w14:textId="77777777" w:rsidR="002425AC" w:rsidRPr="00A60250" w:rsidRDefault="00954E2D" w:rsidP="0028663F">
      <w:pPr>
        <w:numPr>
          <w:ilvl w:val="0"/>
          <w:numId w:val="39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Korytarz prowadzący do części pomieszczeń, jest współużytkowany przez drugi podmiot gastronomiczny, co Dzierżawca przyjmuje do wiadomości i stosowania. </w:t>
      </w:r>
    </w:p>
    <w:p w14:paraId="59F9B2E9" w14:textId="77777777" w:rsidR="0028663F" w:rsidRPr="00A60250" w:rsidRDefault="0028663F" w:rsidP="0028663F">
      <w:pPr>
        <w:numPr>
          <w:ilvl w:val="0"/>
          <w:numId w:val="39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Celem dzierżawy, o którym mowa w ust.1 jest prowadzenie usług gastronomicznych </w:t>
      </w:r>
      <w:r w:rsidR="00954E2D" w:rsidRPr="00A60250">
        <w:rPr>
          <w:rFonts w:ascii="Calibri" w:hAnsi="Calibri" w:cs="Arial"/>
          <w:sz w:val="22"/>
          <w:szCs w:val="22"/>
        </w:rPr>
        <w:t>w </w:t>
      </w:r>
      <w:r w:rsidRPr="00A60250">
        <w:rPr>
          <w:rFonts w:ascii="Calibri" w:hAnsi="Calibri" w:cs="Arial"/>
          <w:sz w:val="22"/>
          <w:szCs w:val="22"/>
        </w:rPr>
        <w:t xml:space="preserve">zakresie wymienionym w ofercie Dzierżawcy, która stanowi </w:t>
      </w:r>
      <w:r w:rsidRPr="00A60250">
        <w:rPr>
          <w:rFonts w:ascii="Calibri" w:hAnsi="Calibri" w:cs="Arial"/>
          <w:b/>
          <w:sz w:val="22"/>
          <w:szCs w:val="22"/>
        </w:rPr>
        <w:t xml:space="preserve">załącznik nr </w:t>
      </w:r>
      <w:r w:rsidR="00954E2D" w:rsidRPr="00A60250">
        <w:rPr>
          <w:rFonts w:ascii="Calibri" w:hAnsi="Calibri" w:cs="Arial"/>
          <w:b/>
          <w:sz w:val="22"/>
          <w:szCs w:val="22"/>
        </w:rPr>
        <w:t>3</w:t>
      </w:r>
      <w:r w:rsidRPr="00A60250">
        <w:rPr>
          <w:rFonts w:ascii="Calibri" w:hAnsi="Calibri" w:cs="Arial"/>
          <w:sz w:val="22"/>
          <w:szCs w:val="22"/>
        </w:rPr>
        <w:t xml:space="preserve"> do niniejszej umowy.</w:t>
      </w:r>
    </w:p>
    <w:p w14:paraId="5B517394" w14:textId="77777777" w:rsidR="0028663F" w:rsidRPr="00A60250" w:rsidRDefault="0028663F" w:rsidP="0028663F">
      <w:pPr>
        <w:numPr>
          <w:ilvl w:val="0"/>
          <w:numId w:val="39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Przejęcie pomieszczeń przez Dzierżawcę jak również zwrot przedmiotu umowy po jej zakończeniu odbywać się będzie za protokołami zdawczo- odbiorczymi określającymi jego stan techniczny.</w:t>
      </w:r>
    </w:p>
    <w:p w14:paraId="5ECBD3EC" w14:textId="77777777" w:rsidR="00FE50A6" w:rsidRPr="00A60250" w:rsidRDefault="00FE50A6" w:rsidP="00423977">
      <w:pPr>
        <w:jc w:val="both"/>
        <w:rPr>
          <w:rFonts w:ascii="Calibri" w:hAnsi="Calibri" w:cs="Arial"/>
          <w:b/>
          <w:sz w:val="22"/>
          <w:szCs w:val="22"/>
        </w:rPr>
      </w:pPr>
    </w:p>
    <w:p w14:paraId="4C8DF8CC" w14:textId="77777777" w:rsidR="00957C11" w:rsidRPr="00A60250" w:rsidRDefault="00220890" w:rsidP="00957C11">
      <w:pPr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>§ 2</w:t>
      </w:r>
    </w:p>
    <w:p w14:paraId="7D8E91CF" w14:textId="77777777" w:rsidR="00957C11" w:rsidRPr="00A60250" w:rsidRDefault="00220890" w:rsidP="00957C11">
      <w:pPr>
        <w:numPr>
          <w:ilvl w:val="1"/>
          <w:numId w:val="37"/>
        </w:numPr>
        <w:tabs>
          <w:tab w:val="clear" w:pos="137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957C11" w:rsidRPr="00A60250">
        <w:rPr>
          <w:rFonts w:ascii="Calibri" w:hAnsi="Calibri" w:cs="Arial"/>
          <w:sz w:val="22"/>
          <w:szCs w:val="22"/>
        </w:rPr>
        <w:t xml:space="preserve"> na własny koszt przystosuje przedmiot umowy do wymagań stawianych przy prowadzeniu działalności gastronomicznej.</w:t>
      </w:r>
    </w:p>
    <w:p w14:paraId="617C9B06" w14:textId="77777777" w:rsidR="00957C11" w:rsidRPr="00A60250" w:rsidRDefault="00220890" w:rsidP="00957C11">
      <w:pPr>
        <w:numPr>
          <w:ilvl w:val="1"/>
          <w:numId w:val="37"/>
        </w:numPr>
        <w:tabs>
          <w:tab w:val="clear" w:pos="137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</w:t>
      </w:r>
      <w:r w:rsidR="00957C11" w:rsidRPr="00A60250">
        <w:rPr>
          <w:rFonts w:ascii="Calibri" w:hAnsi="Calibri" w:cs="Arial"/>
          <w:sz w:val="22"/>
          <w:szCs w:val="22"/>
        </w:rPr>
        <w:t>ca na własny koszt wyposaży przedmiot umowy w urządzenia gastronomiczne, niezbędne do świadczenia usług gastronomicznych, które posiadać będą stosowne atesty i certyfikaty.</w:t>
      </w:r>
    </w:p>
    <w:p w14:paraId="04541385" w14:textId="77777777" w:rsidR="00957C11" w:rsidRPr="00A60250" w:rsidRDefault="00220890" w:rsidP="00957C11">
      <w:pPr>
        <w:numPr>
          <w:ilvl w:val="1"/>
          <w:numId w:val="37"/>
        </w:numPr>
        <w:tabs>
          <w:tab w:val="clear" w:pos="137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957C11" w:rsidRPr="00A60250">
        <w:rPr>
          <w:rFonts w:ascii="Calibri" w:hAnsi="Calibri" w:cs="Arial"/>
          <w:sz w:val="22"/>
          <w:szCs w:val="22"/>
        </w:rPr>
        <w:t xml:space="preserve"> pokry</w:t>
      </w:r>
      <w:r w:rsidR="00954E2D" w:rsidRPr="00A60250">
        <w:rPr>
          <w:rFonts w:ascii="Calibri" w:hAnsi="Calibri" w:cs="Arial"/>
          <w:sz w:val="22"/>
          <w:szCs w:val="22"/>
        </w:rPr>
        <w:t>je</w:t>
      </w:r>
      <w:r w:rsidR="00957C11" w:rsidRPr="00A60250">
        <w:rPr>
          <w:rFonts w:ascii="Calibri" w:hAnsi="Calibri" w:cs="Arial"/>
          <w:sz w:val="22"/>
          <w:szCs w:val="22"/>
        </w:rPr>
        <w:t xml:space="preserve"> koszty montażu urządzeń gastronomicznych i wszelkich napraw</w:t>
      </w:r>
      <w:r w:rsidR="00A60250" w:rsidRPr="00A60250">
        <w:rPr>
          <w:rFonts w:ascii="Calibri" w:hAnsi="Calibri" w:cs="Arial"/>
          <w:sz w:val="22"/>
          <w:szCs w:val="22"/>
        </w:rPr>
        <w:t xml:space="preserve"> tych urządzeń</w:t>
      </w:r>
      <w:r w:rsidR="00957C11" w:rsidRPr="00A60250">
        <w:rPr>
          <w:rFonts w:ascii="Calibri" w:hAnsi="Calibri" w:cs="Arial"/>
          <w:sz w:val="22"/>
          <w:szCs w:val="22"/>
        </w:rPr>
        <w:t xml:space="preserve"> podczas trwania umowy, a urządzenia te pozostają własnością </w:t>
      </w:r>
      <w:r w:rsidRPr="00A60250">
        <w:rPr>
          <w:rFonts w:ascii="Calibri" w:hAnsi="Calibri" w:cs="Arial"/>
          <w:sz w:val="22"/>
          <w:szCs w:val="22"/>
        </w:rPr>
        <w:t>Dzierżawcy</w:t>
      </w:r>
      <w:r w:rsidR="00957C11" w:rsidRPr="00A60250">
        <w:rPr>
          <w:rFonts w:ascii="Calibri" w:hAnsi="Calibri" w:cs="Arial"/>
          <w:sz w:val="22"/>
          <w:szCs w:val="22"/>
        </w:rPr>
        <w:t>.</w:t>
      </w:r>
    </w:p>
    <w:p w14:paraId="287D7CBB" w14:textId="77777777" w:rsidR="00957C11" w:rsidRPr="00A60250" w:rsidRDefault="00220890" w:rsidP="00957C11">
      <w:pPr>
        <w:numPr>
          <w:ilvl w:val="1"/>
          <w:numId w:val="37"/>
        </w:numPr>
        <w:tabs>
          <w:tab w:val="clear" w:pos="137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</w:t>
      </w:r>
      <w:r w:rsidR="00957C11" w:rsidRPr="00A60250">
        <w:rPr>
          <w:rFonts w:ascii="Calibri" w:hAnsi="Calibri" w:cs="Arial"/>
          <w:sz w:val="22"/>
          <w:szCs w:val="22"/>
        </w:rPr>
        <w:t>ca zobowiązuje się również do wykonania, na swój koszt, wystroju wnętrza przedmiotu umowy, projekt aranżacji winien być wcześniej zaakceptowany przez Wy</w:t>
      </w:r>
      <w:r w:rsidRPr="00A60250">
        <w:rPr>
          <w:rFonts w:ascii="Calibri" w:hAnsi="Calibri" w:cs="Arial"/>
          <w:sz w:val="22"/>
          <w:szCs w:val="22"/>
        </w:rPr>
        <w:t>dzierżawiają</w:t>
      </w:r>
      <w:r w:rsidR="00957C11" w:rsidRPr="00A60250">
        <w:rPr>
          <w:rFonts w:ascii="Calibri" w:hAnsi="Calibri" w:cs="Arial"/>
          <w:sz w:val="22"/>
          <w:szCs w:val="22"/>
        </w:rPr>
        <w:t>cego.</w:t>
      </w:r>
    </w:p>
    <w:p w14:paraId="7126DA3D" w14:textId="77777777" w:rsidR="00957C11" w:rsidRPr="00A60250" w:rsidRDefault="00220890" w:rsidP="00957C11">
      <w:pPr>
        <w:numPr>
          <w:ilvl w:val="1"/>
          <w:numId w:val="37"/>
        </w:numPr>
        <w:tabs>
          <w:tab w:val="clear" w:pos="137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957C11" w:rsidRPr="00A60250">
        <w:rPr>
          <w:rFonts w:ascii="Calibri" w:hAnsi="Calibri" w:cs="Arial"/>
          <w:sz w:val="22"/>
          <w:szCs w:val="22"/>
        </w:rPr>
        <w:t xml:space="preserve"> po wyposażeniu technologicznym przedmiotu umowy, winien uzyskać pozytywny odbiór Powiatowego Inspektoratu Sanitarnego w formie decyzji, której kserokopię </w:t>
      </w:r>
      <w:r w:rsidRPr="00A60250">
        <w:rPr>
          <w:rFonts w:ascii="Calibri" w:hAnsi="Calibri" w:cs="Arial"/>
          <w:sz w:val="22"/>
          <w:szCs w:val="22"/>
        </w:rPr>
        <w:t>Dzierżaw</w:t>
      </w:r>
      <w:r w:rsidR="00957C11" w:rsidRPr="00A60250">
        <w:rPr>
          <w:rFonts w:ascii="Calibri" w:hAnsi="Calibri" w:cs="Arial"/>
          <w:sz w:val="22"/>
          <w:szCs w:val="22"/>
        </w:rPr>
        <w:t xml:space="preserve">ca przedłoży </w:t>
      </w:r>
      <w:r w:rsidRPr="00A60250">
        <w:rPr>
          <w:rFonts w:ascii="Calibri" w:hAnsi="Calibri" w:cs="Arial"/>
          <w:sz w:val="22"/>
          <w:szCs w:val="22"/>
        </w:rPr>
        <w:t>Wydzierżawiającemu</w:t>
      </w:r>
      <w:r w:rsidR="00957C11" w:rsidRPr="00A60250">
        <w:rPr>
          <w:rFonts w:ascii="Calibri" w:hAnsi="Calibri" w:cs="Arial"/>
          <w:sz w:val="22"/>
          <w:szCs w:val="22"/>
        </w:rPr>
        <w:t xml:space="preserve"> przed rozpoczęciem świadczenia usług gastronomicznych – kserokopia decyzji stanowić będzie </w:t>
      </w:r>
      <w:r w:rsidR="00954E2D" w:rsidRPr="00A60250">
        <w:rPr>
          <w:rFonts w:ascii="Calibri" w:hAnsi="Calibri" w:cs="Arial"/>
          <w:b/>
          <w:sz w:val="22"/>
          <w:szCs w:val="22"/>
        </w:rPr>
        <w:t>z</w:t>
      </w:r>
      <w:r w:rsidR="00957C11" w:rsidRPr="00A60250">
        <w:rPr>
          <w:rFonts w:ascii="Calibri" w:hAnsi="Calibri" w:cs="Arial"/>
          <w:b/>
          <w:sz w:val="22"/>
          <w:szCs w:val="22"/>
        </w:rPr>
        <w:t xml:space="preserve">ałącznik nr </w:t>
      </w:r>
      <w:r w:rsidR="00954E2D" w:rsidRPr="00A60250">
        <w:rPr>
          <w:rFonts w:ascii="Calibri" w:hAnsi="Calibri" w:cs="Arial"/>
          <w:b/>
          <w:sz w:val="22"/>
          <w:szCs w:val="22"/>
        </w:rPr>
        <w:t>4</w:t>
      </w:r>
      <w:r w:rsidR="00957C11" w:rsidRPr="00A60250">
        <w:rPr>
          <w:rFonts w:ascii="Calibri" w:hAnsi="Calibri" w:cs="Arial"/>
          <w:b/>
          <w:sz w:val="22"/>
          <w:szCs w:val="22"/>
        </w:rPr>
        <w:t xml:space="preserve"> </w:t>
      </w:r>
      <w:r w:rsidR="00957C11" w:rsidRPr="00A60250">
        <w:rPr>
          <w:rFonts w:ascii="Calibri" w:hAnsi="Calibri" w:cs="Arial"/>
          <w:sz w:val="22"/>
          <w:szCs w:val="22"/>
        </w:rPr>
        <w:t>do niniejszej umowy.</w:t>
      </w:r>
    </w:p>
    <w:p w14:paraId="7A8F3ADC" w14:textId="77777777" w:rsidR="00957C11" w:rsidRPr="00A60250" w:rsidRDefault="00957C11" w:rsidP="00957C11">
      <w:pPr>
        <w:numPr>
          <w:ilvl w:val="1"/>
          <w:numId w:val="37"/>
        </w:numPr>
        <w:tabs>
          <w:tab w:val="clear" w:pos="137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lastRenderedPageBreak/>
        <w:t xml:space="preserve">Brak pozytywnej decyzji Państwowego Inspektora Sanitarnego na użytkowanie przedmiotu umowy zgodne z zapisem § </w:t>
      </w:r>
      <w:r w:rsidR="00220890" w:rsidRPr="00A60250">
        <w:rPr>
          <w:rFonts w:ascii="Calibri" w:hAnsi="Calibri" w:cs="Arial"/>
          <w:sz w:val="22"/>
          <w:szCs w:val="22"/>
        </w:rPr>
        <w:t>1</w:t>
      </w:r>
      <w:r w:rsidRPr="00A60250">
        <w:rPr>
          <w:rFonts w:ascii="Calibri" w:hAnsi="Calibri" w:cs="Arial"/>
          <w:sz w:val="22"/>
          <w:szCs w:val="22"/>
        </w:rPr>
        <w:t xml:space="preserve"> ust.</w:t>
      </w:r>
      <w:r w:rsidR="00220890" w:rsidRPr="00A60250">
        <w:rPr>
          <w:rFonts w:ascii="Calibri" w:hAnsi="Calibri" w:cs="Arial"/>
          <w:sz w:val="22"/>
          <w:szCs w:val="22"/>
        </w:rPr>
        <w:t>3</w:t>
      </w:r>
      <w:r w:rsidRPr="00A60250">
        <w:rPr>
          <w:rFonts w:ascii="Calibri" w:hAnsi="Calibri" w:cs="Arial"/>
          <w:sz w:val="22"/>
          <w:szCs w:val="22"/>
        </w:rPr>
        <w:t xml:space="preserve"> skutkować będzie rozwiązaniem umowy w trybie natychmiastowym przez Wynajmującego.</w:t>
      </w:r>
    </w:p>
    <w:p w14:paraId="63D20EEB" w14:textId="77777777" w:rsidR="00957C11" w:rsidRPr="00A60250" w:rsidRDefault="00957C11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0C933719" w14:textId="77777777" w:rsidR="00220890" w:rsidRPr="00A60250" w:rsidRDefault="00220890" w:rsidP="00220890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>§ 3</w:t>
      </w:r>
    </w:p>
    <w:p w14:paraId="06B578E0" w14:textId="77777777" w:rsidR="00220890" w:rsidRPr="00A60250" w:rsidRDefault="00220890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7AEAE517" w14:textId="77777777" w:rsidR="00DA3F19" w:rsidRPr="00DA3F19" w:rsidRDefault="0028663F" w:rsidP="00DA3F19">
      <w:pPr>
        <w:pStyle w:val="Tekstpodstawowy"/>
        <w:numPr>
          <w:ilvl w:val="0"/>
          <w:numId w:val="32"/>
        </w:numPr>
        <w:tabs>
          <w:tab w:val="num" w:pos="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D72524" w:rsidRPr="00A60250">
        <w:rPr>
          <w:rFonts w:ascii="Calibri" w:hAnsi="Calibri" w:cs="Arial"/>
          <w:sz w:val="22"/>
          <w:szCs w:val="22"/>
        </w:rPr>
        <w:t xml:space="preserve"> płacił będzie </w:t>
      </w:r>
      <w:r w:rsidRPr="00A60250">
        <w:rPr>
          <w:rFonts w:ascii="Calibri" w:hAnsi="Calibri" w:cs="Arial"/>
          <w:sz w:val="22"/>
          <w:szCs w:val="22"/>
        </w:rPr>
        <w:t>Wydzierżawiającemu</w:t>
      </w:r>
      <w:r w:rsidR="00D72524" w:rsidRPr="00A60250">
        <w:rPr>
          <w:rFonts w:ascii="Calibri" w:hAnsi="Calibri" w:cs="Arial"/>
          <w:sz w:val="22"/>
          <w:szCs w:val="22"/>
        </w:rPr>
        <w:t xml:space="preserve"> miesięczny czynsz </w:t>
      </w:r>
      <w:r w:rsidRPr="00A60250">
        <w:rPr>
          <w:rFonts w:ascii="Calibri" w:hAnsi="Calibri" w:cs="Arial"/>
          <w:sz w:val="22"/>
          <w:szCs w:val="22"/>
        </w:rPr>
        <w:t>dzierżawny w </w:t>
      </w:r>
      <w:r w:rsidR="00D72524" w:rsidRPr="00A60250">
        <w:rPr>
          <w:rFonts w:ascii="Calibri" w:hAnsi="Calibri" w:cs="Arial"/>
          <w:sz w:val="22"/>
          <w:szCs w:val="22"/>
        </w:rPr>
        <w:t xml:space="preserve">wysokości: </w:t>
      </w:r>
      <w:r w:rsidR="00D72524" w:rsidRPr="00A60250">
        <w:rPr>
          <w:rFonts w:ascii="Calibri" w:hAnsi="Calibri" w:cs="Arial"/>
          <w:sz w:val="22"/>
          <w:szCs w:val="22"/>
        </w:rPr>
        <w:br/>
      </w:r>
      <w:r w:rsidR="00954E2D" w:rsidRPr="00A60250">
        <w:rPr>
          <w:rFonts w:ascii="Calibri" w:hAnsi="Calibri" w:cs="Arial"/>
          <w:sz w:val="22"/>
          <w:szCs w:val="22"/>
        </w:rPr>
        <w:t>…………….</w:t>
      </w:r>
      <w:r w:rsidR="00391AE0" w:rsidRPr="00A60250">
        <w:rPr>
          <w:rFonts w:ascii="Calibri" w:hAnsi="Calibri" w:cs="Arial"/>
          <w:sz w:val="22"/>
          <w:szCs w:val="22"/>
        </w:rPr>
        <w:t xml:space="preserve"> </w:t>
      </w:r>
      <w:r w:rsidR="00D72524" w:rsidRPr="00A60250">
        <w:rPr>
          <w:rFonts w:ascii="Calibri" w:hAnsi="Calibri" w:cs="Arial"/>
          <w:sz w:val="22"/>
          <w:szCs w:val="22"/>
        </w:rPr>
        <w:t>zł netto plus należny podatek</w:t>
      </w:r>
      <w:r w:rsidR="00B36DBA" w:rsidRPr="00A60250">
        <w:rPr>
          <w:rFonts w:ascii="Calibri" w:hAnsi="Calibri" w:cs="Arial"/>
          <w:sz w:val="22"/>
          <w:szCs w:val="22"/>
        </w:rPr>
        <w:t xml:space="preserve"> </w:t>
      </w:r>
      <w:r w:rsidRPr="00A60250">
        <w:rPr>
          <w:rFonts w:ascii="Calibri" w:hAnsi="Calibri" w:cs="Arial"/>
          <w:sz w:val="22"/>
          <w:szCs w:val="22"/>
        </w:rPr>
        <w:t>VAT</w:t>
      </w:r>
      <w:r w:rsidR="00DA3F19">
        <w:rPr>
          <w:rFonts w:ascii="Calibri" w:hAnsi="Calibri" w:cs="Arial"/>
          <w:sz w:val="22"/>
          <w:szCs w:val="22"/>
        </w:rPr>
        <w:t xml:space="preserve"> </w:t>
      </w:r>
      <w:r w:rsidR="00D72524" w:rsidRPr="00DA3F19">
        <w:rPr>
          <w:rFonts w:ascii="Calibri" w:hAnsi="Calibri" w:cs="Arial"/>
          <w:sz w:val="22"/>
          <w:szCs w:val="22"/>
        </w:rPr>
        <w:t xml:space="preserve">(słownie złotych netto: </w:t>
      </w:r>
      <w:r w:rsidR="00954E2D" w:rsidRPr="00DA3F19">
        <w:rPr>
          <w:rFonts w:ascii="Calibri" w:hAnsi="Calibri" w:cs="Arial"/>
          <w:sz w:val="22"/>
          <w:szCs w:val="22"/>
        </w:rPr>
        <w:t>……………….</w:t>
      </w:r>
      <w:r w:rsidR="00391AE0" w:rsidRPr="00DA3F19">
        <w:rPr>
          <w:rFonts w:ascii="Calibri" w:hAnsi="Calibri" w:cs="Arial"/>
          <w:sz w:val="22"/>
          <w:szCs w:val="22"/>
        </w:rPr>
        <w:t xml:space="preserve"> </w:t>
      </w:r>
      <w:r w:rsidR="00EC7DB4" w:rsidRPr="00DA3F19">
        <w:rPr>
          <w:rFonts w:ascii="Calibri" w:hAnsi="Calibri" w:cs="Arial"/>
          <w:sz w:val="22"/>
          <w:szCs w:val="22"/>
        </w:rPr>
        <w:t>0</w:t>
      </w:r>
      <w:r w:rsidR="00D72524" w:rsidRPr="00DA3F19">
        <w:rPr>
          <w:rFonts w:ascii="Calibri" w:hAnsi="Calibri" w:cs="Arial"/>
          <w:sz w:val="22"/>
          <w:szCs w:val="22"/>
        </w:rPr>
        <w:t>0/100)</w:t>
      </w:r>
      <w:r w:rsidR="00B36DBA" w:rsidRPr="00DA3F19">
        <w:rPr>
          <w:rFonts w:ascii="Calibri" w:hAnsi="Calibri" w:cs="Arial"/>
          <w:sz w:val="22"/>
          <w:szCs w:val="22"/>
        </w:rPr>
        <w:t xml:space="preserve"> </w:t>
      </w:r>
      <w:r w:rsidR="00D72524" w:rsidRPr="00DA3F19">
        <w:rPr>
          <w:rFonts w:ascii="Calibri" w:hAnsi="Calibri" w:cs="Arial"/>
          <w:sz w:val="22"/>
          <w:szCs w:val="22"/>
        </w:rPr>
        <w:t xml:space="preserve">przelewem na konto nr </w:t>
      </w:r>
      <w:r w:rsidR="00ED67B5" w:rsidRPr="00DA3F19">
        <w:rPr>
          <w:rFonts w:ascii="Calibri" w:hAnsi="Calibri" w:cs="Arial"/>
          <w:sz w:val="22"/>
          <w:szCs w:val="22"/>
        </w:rPr>
        <w:t>77 1240 3464 1111 0010 6320 9674</w:t>
      </w:r>
      <w:r w:rsidR="00B36DBA" w:rsidRPr="00DA3F19">
        <w:rPr>
          <w:rFonts w:ascii="Calibri" w:hAnsi="Calibri" w:cs="Arial"/>
          <w:sz w:val="22"/>
          <w:szCs w:val="22"/>
        </w:rPr>
        <w:t xml:space="preserve">, płatny </w:t>
      </w:r>
      <w:r w:rsidR="00D72524" w:rsidRPr="00DA3F19">
        <w:rPr>
          <w:rFonts w:ascii="Calibri" w:hAnsi="Calibri" w:cs="Arial"/>
          <w:sz w:val="22"/>
          <w:szCs w:val="22"/>
        </w:rPr>
        <w:t xml:space="preserve">w terminie 14-stu dni od daty wystawienia faktury przez </w:t>
      </w:r>
      <w:r w:rsidRPr="00DA3F19">
        <w:rPr>
          <w:rFonts w:ascii="Calibri" w:hAnsi="Calibri" w:cs="Arial"/>
          <w:sz w:val="22"/>
          <w:szCs w:val="22"/>
        </w:rPr>
        <w:t>Wydzierżawiającego</w:t>
      </w:r>
      <w:r w:rsidR="00D72524" w:rsidRPr="00DA3F19">
        <w:rPr>
          <w:rFonts w:ascii="Calibri" w:hAnsi="Calibri" w:cs="Arial"/>
          <w:sz w:val="22"/>
          <w:szCs w:val="22"/>
        </w:rPr>
        <w:t xml:space="preserve">. </w:t>
      </w:r>
      <w:r w:rsidR="00DA3F19" w:rsidRPr="00DA3F19">
        <w:rPr>
          <w:rFonts w:ascii="Calibri" w:hAnsi="Calibri" w:cs="Arial"/>
          <w:sz w:val="22"/>
          <w:szCs w:val="22"/>
        </w:rPr>
        <w:t>Terminem zapłaty będzie dzień wpływu środków finansowych na konto Wydzierżawiającego</w:t>
      </w:r>
    </w:p>
    <w:p w14:paraId="20639AA5" w14:textId="77777777" w:rsidR="0028663F" w:rsidRPr="00DA3F19" w:rsidRDefault="0028663F" w:rsidP="00DA3F19">
      <w:pPr>
        <w:pStyle w:val="Tekstpodstawowy"/>
        <w:numPr>
          <w:ilvl w:val="0"/>
          <w:numId w:val="32"/>
        </w:numPr>
        <w:tabs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DA3F19">
        <w:rPr>
          <w:rFonts w:ascii="Calibri" w:hAnsi="Calibri" w:cs="Arial"/>
          <w:sz w:val="22"/>
          <w:szCs w:val="22"/>
        </w:rPr>
        <w:t>Dzierżawca</w:t>
      </w:r>
      <w:r w:rsidR="00391AE0" w:rsidRPr="00DA3F19">
        <w:rPr>
          <w:rFonts w:ascii="Calibri" w:hAnsi="Calibri" w:cs="Arial"/>
          <w:sz w:val="22"/>
          <w:szCs w:val="22"/>
        </w:rPr>
        <w:t xml:space="preserve"> czynsz określony w ust.1 płacił będzie od dnia rozpoczęcia działalności gastronomicznej, który określa się </w:t>
      </w:r>
      <w:r w:rsidR="00A60250" w:rsidRPr="00DA3F19">
        <w:rPr>
          <w:rFonts w:ascii="Calibri" w:hAnsi="Calibri" w:cs="Arial"/>
          <w:sz w:val="22"/>
          <w:szCs w:val="22"/>
        </w:rPr>
        <w:t xml:space="preserve"> na</w:t>
      </w:r>
      <w:r w:rsidR="00DA3F19">
        <w:rPr>
          <w:rFonts w:ascii="Calibri" w:hAnsi="Calibri" w:cs="Arial"/>
          <w:sz w:val="22"/>
          <w:szCs w:val="22"/>
        </w:rPr>
        <w:t xml:space="preserve"> </w:t>
      </w:r>
      <w:r w:rsidR="00954E2D" w:rsidRPr="00DA3F19">
        <w:rPr>
          <w:rFonts w:ascii="Calibri" w:hAnsi="Calibri" w:cs="Arial"/>
          <w:b/>
          <w:sz w:val="22"/>
          <w:szCs w:val="22"/>
        </w:rPr>
        <w:t>………………</w:t>
      </w:r>
      <w:r w:rsidR="00DA3F19">
        <w:rPr>
          <w:rFonts w:ascii="Calibri" w:hAnsi="Calibri" w:cs="Arial"/>
          <w:b/>
          <w:sz w:val="22"/>
          <w:szCs w:val="22"/>
        </w:rPr>
        <w:t>. .</w:t>
      </w:r>
    </w:p>
    <w:p w14:paraId="28306603" w14:textId="77777777" w:rsidR="00391AE0" w:rsidRPr="00DA3F19" w:rsidRDefault="00D72524" w:rsidP="00DA3F19">
      <w:pPr>
        <w:pStyle w:val="Tekstpodstawowy"/>
        <w:numPr>
          <w:ilvl w:val="0"/>
          <w:numId w:val="32"/>
        </w:numPr>
        <w:tabs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DA3F19">
        <w:rPr>
          <w:rFonts w:ascii="Calibri" w:hAnsi="Calibri" w:cs="Arial"/>
          <w:sz w:val="22"/>
          <w:szCs w:val="22"/>
        </w:rPr>
        <w:t xml:space="preserve">Oprócz czynszu </w:t>
      </w:r>
      <w:r w:rsidR="0028663F" w:rsidRPr="00DA3F19">
        <w:rPr>
          <w:rFonts w:ascii="Calibri" w:hAnsi="Calibri" w:cs="Arial"/>
          <w:sz w:val="22"/>
          <w:szCs w:val="22"/>
        </w:rPr>
        <w:t>Dzierżawca</w:t>
      </w:r>
      <w:r w:rsidRPr="00DA3F19">
        <w:rPr>
          <w:rFonts w:ascii="Calibri" w:hAnsi="Calibri" w:cs="Arial"/>
          <w:sz w:val="22"/>
          <w:szCs w:val="22"/>
        </w:rPr>
        <w:t xml:space="preserve"> płacić będzie m</w:t>
      </w:r>
      <w:r w:rsidR="00B36DBA" w:rsidRPr="00DA3F19">
        <w:rPr>
          <w:rFonts w:ascii="Calibri" w:hAnsi="Calibri" w:cs="Arial"/>
          <w:sz w:val="22"/>
          <w:szCs w:val="22"/>
        </w:rPr>
        <w:t>iesięczne opłaty eksploatacyjne</w:t>
      </w:r>
      <w:r w:rsidR="00391AE0" w:rsidRPr="00DA3F19">
        <w:rPr>
          <w:rFonts w:ascii="Calibri" w:hAnsi="Calibri" w:cs="Arial"/>
          <w:sz w:val="22"/>
          <w:szCs w:val="22"/>
        </w:rPr>
        <w:t xml:space="preserve">: </w:t>
      </w:r>
    </w:p>
    <w:p w14:paraId="63C65229" w14:textId="77777777" w:rsidR="00391AE0" w:rsidRPr="00A60250" w:rsidRDefault="00D72524" w:rsidP="00391AE0">
      <w:pPr>
        <w:pStyle w:val="Tekstpodstawowy3"/>
        <w:numPr>
          <w:ilvl w:val="0"/>
          <w:numId w:val="38"/>
        </w:numPr>
        <w:spacing w:line="240" w:lineRule="auto"/>
        <w:ind w:right="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za zużycie energii elektrycznej – zgodnie z odczytem </w:t>
      </w:r>
      <w:r w:rsidR="00816486" w:rsidRPr="00A60250">
        <w:rPr>
          <w:rFonts w:ascii="Calibri" w:hAnsi="Calibri" w:cs="Arial"/>
          <w:sz w:val="22"/>
          <w:szCs w:val="22"/>
        </w:rPr>
        <w:t>układu pomiarowego</w:t>
      </w:r>
      <w:r w:rsidRPr="00A60250">
        <w:rPr>
          <w:rFonts w:ascii="Calibri" w:hAnsi="Calibri" w:cs="Arial"/>
          <w:sz w:val="22"/>
          <w:szCs w:val="22"/>
        </w:rPr>
        <w:t>, na podstawie refaktury, z zastosowaniem wyliczonej średniej c</w:t>
      </w:r>
      <w:r w:rsidR="00BD3810" w:rsidRPr="00A60250">
        <w:rPr>
          <w:rFonts w:ascii="Calibri" w:hAnsi="Calibri" w:cs="Arial"/>
          <w:sz w:val="22"/>
          <w:szCs w:val="22"/>
        </w:rPr>
        <w:t>eny netto za 1 kWh z faktur plus należny podatek</w:t>
      </w:r>
      <w:r w:rsidR="008527A8" w:rsidRPr="00A60250">
        <w:rPr>
          <w:rFonts w:ascii="Calibri" w:hAnsi="Calibri" w:cs="Arial"/>
          <w:sz w:val="22"/>
          <w:szCs w:val="22"/>
        </w:rPr>
        <w:t>, przy czym podlicznik zostanie zamontowany przez Dzierżawcę na własny koszt i własnym staraniem przed rozpoczęciem działalności</w:t>
      </w:r>
      <w:r w:rsidR="00816486" w:rsidRPr="00A60250">
        <w:rPr>
          <w:rFonts w:ascii="Calibri" w:hAnsi="Calibri" w:cs="Arial"/>
          <w:sz w:val="22"/>
          <w:szCs w:val="22"/>
        </w:rPr>
        <w:t xml:space="preserve"> </w:t>
      </w:r>
      <w:r w:rsidR="00DA3F19">
        <w:rPr>
          <w:rFonts w:ascii="Calibri" w:hAnsi="Calibri" w:cs="Arial"/>
          <w:sz w:val="22"/>
          <w:szCs w:val="22"/>
        </w:rPr>
        <w:t>,</w:t>
      </w:r>
    </w:p>
    <w:p w14:paraId="4A4ADD43" w14:textId="77777777" w:rsidR="00391AE0" w:rsidRPr="00A60250" w:rsidRDefault="00391AE0" w:rsidP="00391AE0">
      <w:pPr>
        <w:numPr>
          <w:ilvl w:val="0"/>
          <w:numId w:val="38"/>
        </w:numPr>
        <w:tabs>
          <w:tab w:val="num" w:pos="720"/>
        </w:tabs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za zużycie wody </w:t>
      </w:r>
      <w:r w:rsidR="00816486" w:rsidRPr="00A60250">
        <w:rPr>
          <w:rFonts w:ascii="Calibri" w:hAnsi="Calibri" w:cs="Arial"/>
          <w:sz w:val="22"/>
          <w:szCs w:val="22"/>
        </w:rPr>
        <w:t xml:space="preserve">i odprowadzenie ścieków </w:t>
      </w:r>
      <w:r w:rsidRPr="00A60250">
        <w:rPr>
          <w:rFonts w:ascii="Calibri" w:hAnsi="Calibri" w:cs="Arial"/>
          <w:sz w:val="22"/>
          <w:szCs w:val="22"/>
        </w:rPr>
        <w:t xml:space="preserve">– zgodnie </w:t>
      </w:r>
      <w:r w:rsidR="00816486" w:rsidRPr="00A60250">
        <w:rPr>
          <w:rFonts w:ascii="Calibri" w:hAnsi="Calibri" w:cs="Arial"/>
          <w:sz w:val="22"/>
          <w:szCs w:val="22"/>
        </w:rPr>
        <w:t xml:space="preserve">z sumą </w:t>
      </w:r>
      <w:r w:rsidRPr="00A60250">
        <w:rPr>
          <w:rFonts w:ascii="Calibri" w:hAnsi="Calibri" w:cs="Arial"/>
          <w:sz w:val="22"/>
          <w:szCs w:val="22"/>
        </w:rPr>
        <w:t>odczyt</w:t>
      </w:r>
      <w:r w:rsidR="00816486" w:rsidRPr="00A60250">
        <w:rPr>
          <w:rFonts w:ascii="Calibri" w:hAnsi="Calibri" w:cs="Arial"/>
          <w:sz w:val="22"/>
          <w:szCs w:val="22"/>
        </w:rPr>
        <w:t>ów</w:t>
      </w:r>
      <w:r w:rsidRPr="00A60250">
        <w:rPr>
          <w:rFonts w:ascii="Calibri" w:hAnsi="Calibri" w:cs="Arial"/>
          <w:sz w:val="22"/>
          <w:szCs w:val="22"/>
        </w:rPr>
        <w:t xml:space="preserve"> z wodomierz</w:t>
      </w:r>
      <w:r w:rsidR="00816486" w:rsidRPr="00A60250">
        <w:rPr>
          <w:rFonts w:ascii="Calibri" w:hAnsi="Calibri" w:cs="Arial"/>
          <w:sz w:val="22"/>
          <w:szCs w:val="22"/>
        </w:rPr>
        <w:t>y zimnej i ciepłej wody, na podstawie refaktury</w:t>
      </w:r>
      <w:r w:rsidRPr="00A60250">
        <w:rPr>
          <w:rFonts w:ascii="Calibri" w:hAnsi="Calibri" w:cs="Arial"/>
          <w:sz w:val="22"/>
          <w:szCs w:val="22"/>
        </w:rPr>
        <w:t xml:space="preserve">, z zastosowaniem ceny jednostkowej netto za </w:t>
      </w:r>
      <w:smartTag w:uri="urn:schemas-microsoft-com:office:smarttags" w:element="metricconverter">
        <w:smartTagPr>
          <w:attr w:name="ProductID" w:val="1 m3"/>
        </w:smartTagPr>
        <w:r w:rsidRPr="00A60250">
          <w:rPr>
            <w:rFonts w:ascii="Calibri" w:hAnsi="Calibri" w:cs="Arial"/>
            <w:sz w:val="22"/>
            <w:szCs w:val="22"/>
          </w:rPr>
          <w:t>1 m</w:t>
        </w:r>
        <w:r w:rsidRPr="00A60250">
          <w:rPr>
            <w:rFonts w:ascii="Calibri" w:hAnsi="Calibri" w:cs="Arial"/>
            <w:sz w:val="22"/>
            <w:szCs w:val="22"/>
            <w:vertAlign w:val="superscript"/>
          </w:rPr>
          <w:t>3</w:t>
        </w:r>
      </w:smartTag>
      <w:r w:rsidRPr="00A60250">
        <w:rPr>
          <w:rFonts w:ascii="Calibri" w:hAnsi="Calibri" w:cs="Arial"/>
          <w:sz w:val="22"/>
          <w:szCs w:val="22"/>
        </w:rPr>
        <w:t xml:space="preserve"> </w:t>
      </w:r>
      <w:r w:rsidRPr="00A60250">
        <w:rPr>
          <w:rFonts w:ascii="Calibri" w:hAnsi="Calibri" w:cs="Arial"/>
          <w:bCs/>
          <w:sz w:val="22"/>
          <w:szCs w:val="22"/>
        </w:rPr>
        <w:t>plus należny podatek vat</w:t>
      </w:r>
      <w:r w:rsidR="008527A8" w:rsidRPr="00A60250">
        <w:rPr>
          <w:rFonts w:ascii="Calibri" w:hAnsi="Calibri" w:cs="Arial"/>
          <w:bCs/>
          <w:sz w:val="22"/>
          <w:szCs w:val="22"/>
        </w:rPr>
        <w:t>,</w:t>
      </w:r>
      <w:r w:rsidRPr="00A60250">
        <w:rPr>
          <w:rFonts w:ascii="Calibri" w:hAnsi="Calibri" w:cs="Arial"/>
          <w:sz w:val="22"/>
          <w:szCs w:val="22"/>
        </w:rPr>
        <w:t xml:space="preserve"> </w:t>
      </w:r>
      <w:r w:rsidR="008527A8" w:rsidRPr="00A60250">
        <w:rPr>
          <w:rFonts w:ascii="Calibri" w:hAnsi="Calibri" w:cs="Arial"/>
          <w:sz w:val="22"/>
          <w:szCs w:val="22"/>
        </w:rPr>
        <w:t>przy czym wodomierz zostanie zamontowany przez Dzierżawcę na własny koszt i własnym staraniem przed rozpoczęciem działalności</w:t>
      </w:r>
      <w:r w:rsidR="00816486" w:rsidRPr="00A60250">
        <w:rPr>
          <w:rFonts w:ascii="Calibri" w:hAnsi="Calibri" w:cs="Arial"/>
          <w:sz w:val="22"/>
          <w:szCs w:val="22"/>
        </w:rPr>
        <w:t xml:space="preserve"> </w:t>
      </w:r>
      <w:r w:rsidR="006973F7" w:rsidRPr="00A60250">
        <w:rPr>
          <w:rFonts w:ascii="Calibri" w:hAnsi="Calibri" w:cs="Arial"/>
          <w:sz w:val="22"/>
          <w:szCs w:val="22"/>
        </w:rPr>
        <w:t>,</w:t>
      </w:r>
    </w:p>
    <w:p w14:paraId="35174289" w14:textId="77777777" w:rsidR="0028663F" w:rsidRPr="00A60250" w:rsidRDefault="00816486" w:rsidP="00391AE0">
      <w:pPr>
        <w:pStyle w:val="Tekstpodstawowy3"/>
        <w:numPr>
          <w:ilvl w:val="0"/>
          <w:numId w:val="38"/>
        </w:numPr>
        <w:spacing w:line="240" w:lineRule="auto"/>
        <w:ind w:right="0"/>
        <w:jc w:val="both"/>
        <w:rPr>
          <w:rFonts w:ascii="Calibri" w:hAnsi="Calibri" w:cs="Arial"/>
          <w:bCs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za podgrzanie wody- na podstawie faktury,  zgodnie z odczytem wodomierza </w:t>
      </w:r>
      <w:r w:rsidRPr="00A60250">
        <w:rPr>
          <w:rFonts w:ascii="Calibri" w:hAnsi="Calibri" w:cs="Arial"/>
          <w:sz w:val="22"/>
          <w:szCs w:val="22"/>
        </w:rPr>
        <w:br/>
        <w:t>ciepłej wody</w:t>
      </w:r>
      <w:r w:rsidR="00821027">
        <w:rPr>
          <w:rFonts w:ascii="Calibri" w:hAnsi="Calibri" w:cs="Arial"/>
          <w:sz w:val="22"/>
          <w:szCs w:val="22"/>
        </w:rPr>
        <w:t>.</w:t>
      </w:r>
    </w:p>
    <w:p w14:paraId="58604A86" w14:textId="77777777" w:rsidR="00DA3F19" w:rsidRPr="00DA3F19" w:rsidRDefault="008527A8" w:rsidP="00DA3F19">
      <w:pPr>
        <w:pStyle w:val="Tekstpodstawowy3"/>
        <w:numPr>
          <w:ilvl w:val="0"/>
          <w:numId w:val="38"/>
        </w:numPr>
        <w:spacing w:line="240" w:lineRule="auto"/>
        <w:ind w:right="0"/>
        <w:jc w:val="both"/>
        <w:rPr>
          <w:rFonts w:ascii="Calibri" w:hAnsi="Calibri" w:cs="Arial"/>
          <w:bCs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za ogrzewanie </w:t>
      </w:r>
      <w:r w:rsidR="00821027">
        <w:rPr>
          <w:rFonts w:ascii="Calibri" w:hAnsi="Calibri" w:cs="Arial"/>
          <w:sz w:val="22"/>
          <w:szCs w:val="22"/>
        </w:rPr>
        <w:t>…………..</w:t>
      </w:r>
      <w:r w:rsidRPr="00A60250">
        <w:rPr>
          <w:rFonts w:ascii="Calibri" w:hAnsi="Calibri" w:cs="Arial"/>
          <w:sz w:val="22"/>
          <w:szCs w:val="22"/>
        </w:rPr>
        <w:t xml:space="preserve"> netto za m</w:t>
      </w:r>
      <w:r w:rsidRPr="00A60250">
        <w:rPr>
          <w:rFonts w:ascii="Calibri" w:hAnsi="Calibri" w:cs="Arial"/>
          <w:sz w:val="22"/>
          <w:szCs w:val="22"/>
          <w:vertAlign w:val="superscript"/>
        </w:rPr>
        <w:t>2</w:t>
      </w:r>
      <w:r w:rsidRPr="00A60250">
        <w:rPr>
          <w:rFonts w:ascii="Calibri" w:hAnsi="Calibri" w:cs="Arial"/>
          <w:sz w:val="22"/>
          <w:szCs w:val="22"/>
        </w:rPr>
        <w:t xml:space="preserve"> powierzchni płatne przez cały rok kalendarzowy. </w:t>
      </w:r>
    </w:p>
    <w:p w14:paraId="0117DED6" w14:textId="77777777" w:rsidR="00D72524" w:rsidRPr="00A60250" w:rsidRDefault="00D72524" w:rsidP="00DA3F19">
      <w:pPr>
        <w:numPr>
          <w:ilvl w:val="0"/>
          <w:numId w:val="32"/>
        </w:numPr>
        <w:jc w:val="both"/>
        <w:rPr>
          <w:rFonts w:ascii="Calibri" w:hAnsi="Calibri" w:cs="Arial"/>
          <w:bCs/>
          <w:sz w:val="22"/>
          <w:szCs w:val="22"/>
        </w:rPr>
      </w:pPr>
      <w:r w:rsidRPr="00A60250">
        <w:rPr>
          <w:rFonts w:ascii="Calibri" w:hAnsi="Calibri" w:cs="Arial"/>
          <w:bCs/>
          <w:sz w:val="22"/>
          <w:szCs w:val="22"/>
        </w:rPr>
        <w:t>W razie zmiany cen jednostkowych za energię elektryczną</w:t>
      </w:r>
      <w:r w:rsidR="00391AE0" w:rsidRPr="00A60250">
        <w:rPr>
          <w:rFonts w:ascii="Calibri" w:hAnsi="Calibri" w:cs="Arial"/>
          <w:bCs/>
          <w:sz w:val="22"/>
          <w:szCs w:val="22"/>
        </w:rPr>
        <w:t xml:space="preserve"> lub wodę</w:t>
      </w:r>
      <w:r w:rsidRPr="00A60250">
        <w:rPr>
          <w:rFonts w:ascii="Calibri" w:hAnsi="Calibri" w:cs="Arial"/>
          <w:bCs/>
          <w:sz w:val="22"/>
          <w:szCs w:val="22"/>
        </w:rPr>
        <w:t>, dokonanych przez  Dostawc</w:t>
      </w:r>
      <w:r w:rsidR="00B36DBA" w:rsidRPr="00A60250">
        <w:rPr>
          <w:rFonts w:ascii="Calibri" w:hAnsi="Calibri" w:cs="Arial"/>
          <w:bCs/>
          <w:sz w:val="22"/>
          <w:szCs w:val="22"/>
        </w:rPr>
        <w:t>ę</w:t>
      </w:r>
      <w:r w:rsidR="008527A8" w:rsidRPr="00A60250">
        <w:rPr>
          <w:rFonts w:ascii="Calibri" w:hAnsi="Calibri" w:cs="Arial"/>
          <w:bCs/>
          <w:sz w:val="22"/>
          <w:szCs w:val="22"/>
        </w:rPr>
        <w:t xml:space="preserve"> – </w:t>
      </w:r>
      <w:r w:rsidR="0028663F" w:rsidRPr="00A60250">
        <w:rPr>
          <w:rFonts w:ascii="Calibri" w:hAnsi="Calibri" w:cs="Arial"/>
          <w:bCs/>
          <w:sz w:val="22"/>
          <w:szCs w:val="22"/>
        </w:rPr>
        <w:t>Wydzierżawiający</w:t>
      </w:r>
      <w:r w:rsidRPr="00A60250">
        <w:rPr>
          <w:rFonts w:ascii="Calibri" w:hAnsi="Calibri" w:cs="Arial"/>
          <w:bCs/>
          <w:sz w:val="22"/>
          <w:szCs w:val="22"/>
        </w:rPr>
        <w:t xml:space="preserve"> zmieni wysokość opłat eksploatacyjnych bez  konieczności zmiany umowy  w tym zakresie.</w:t>
      </w:r>
    </w:p>
    <w:p w14:paraId="0BCC574A" w14:textId="77777777" w:rsidR="008527A8" w:rsidRPr="00A60250" w:rsidRDefault="008527A8" w:rsidP="00DA3F19">
      <w:pPr>
        <w:numPr>
          <w:ilvl w:val="0"/>
          <w:numId w:val="32"/>
        </w:numPr>
        <w:jc w:val="both"/>
        <w:rPr>
          <w:rFonts w:ascii="Calibri" w:hAnsi="Calibri" w:cs="Arial"/>
          <w:bCs/>
          <w:sz w:val="22"/>
          <w:szCs w:val="22"/>
        </w:rPr>
      </w:pPr>
      <w:r w:rsidRPr="00A60250">
        <w:rPr>
          <w:rFonts w:ascii="Calibri" w:hAnsi="Calibri" w:cs="Arial"/>
          <w:bCs/>
          <w:sz w:val="22"/>
          <w:szCs w:val="22"/>
        </w:rPr>
        <w:t xml:space="preserve">Stawka opłaty za ogrzewanie będzie ustalana na podstawie </w:t>
      </w:r>
      <w:r w:rsidR="002425AC" w:rsidRPr="00A60250">
        <w:rPr>
          <w:rFonts w:ascii="Calibri" w:hAnsi="Calibri" w:cs="Arial"/>
          <w:bCs/>
          <w:sz w:val="22"/>
          <w:szCs w:val="22"/>
        </w:rPr>
        <w:t xml:space="preserve">stawki za gaz i jego dystrybucję pomnożoną o ilość </w:t>
      </w:r>
      <w:r w:rsidR="002425AC" w:rsidRPr="00A60250">
        <w:rPr>
          <w:rFonts w:ascii="Calibri" w:hAnsi="Calibri" w:cs="Arial"/>
          <w:sz w:val="22"/>
          <w:szCs w:val="22"/>
        </w:rPr>
        <w:t>m</w:t>
      </w:r>
      <w:r w:rsidR="002425AC" w:rsidRPr="00A60250">
        <w:rPr>
          <w:rFonts w:ascii="Calibri" w:hAnsi="Calibri" w:cs="Arial"/>
          <w:sz w:val="22"/>
          <w:szCs w:val="22"/>
          <w:vertAlign w:val="superscript"/>
        </w:rPr>
        <w:t xml:space="preserve">2  </w:t>
      </w:r>
      <w:r w:rsidR="002425AC" w:rsidRPr="00A60250">
        <w:rPr>
          <w:rFonts w:ascii="Calibri" w:hAnsi="Calibri" w:cs="Arial"/>
          <w:bCs/>
          <w:sz w:val="22"/>
          <w:szCs w:val="22"/>
        </w:rPr>
        <w:t>wydzierżawianego lokalu.</w:t>
      </w:r>
    </w:p>
    <w:p w14:paraId="393D776B" w14:textId="77777777" w:rsidR="00CA62D9" w:rsidRPr="00A60250" w:rsidRDefault="00E03FB8" w:rsidP="00DA3F19">
      <w:pPr>
        <w:numPr>
          <w:ilvl w:val="0"/>
          <w:numId w:val="32"/>
        </w:numPr>
        <w:jc w:val="both"/>
        <w:rPr>
          <w:rFonts w:ascii="Calibri" w:hAnsi="Calibri" w:cs="Arial"/>
          <w:bCs/>
          <w:sz w:val="22"/>
          <w:szCs w:val="22"/>
        </w:rPr>
      </w:pPr>
      <w:r w:rsidRPr="00A60250">
        <w:rPr>
          <w:rFonts w:ascii="Calibri" w:hAnsi="Calibri" w:cs="Arial"/>
          <w:bCs/>
          <w:sz w:val="22"/>
          <w:szCs w:val="22"/>
        </w:rPr>
        <w:t xml:space="preserve">Wywóz śmieci wytwarzanych przy prowadzeniu działalności gospodarczej zapewni </w:t>
      </w:r>
      <w:r w:rsidR="002425AC" w:rsidRPr="00A60250">
        <w:rPr>
          <w:rFonts w:ascii="Calibri" w:hAnsi="Calibri" w:cs="Arial"/>
          <w:bCs/>
          <w:sz w:val="22"/>
          <w:szCs w:val="22"/>
        </w:rPr>
        <w:t>Dzierżawca we własnym zakresie oraz przedstawi dokument umowy Wydzierżawiającemu.</w:t>
      </w:r>
    </w:p>
    <w:p w14:paraId="061B186E" w14:textId="77777777" w:rsidR="00D72524" w:rsidRPr="00A60250" w:rsidRDefault="0028663F" w:rsidP="00DA3F19">
      <w:pPr>
        <w:numPr>
          <w:ilvl w:val="0"/>
          <w:numId w:val="32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D72524" w:rsidRPr="00A60250">
        <w:rPr>
          <w:rFonts w:ascii="Calibri" w:hAnsi="Calibri" w:cs="Arial"/>
          <w:sz w:val="22"/>
          <w:szCs w:val="22"/>
        </w:rPr>
        <w:t xml:space="preserve"> oświadcza, że posiada NIP  </w:t>
      </w:r>
      <w:r w:rsidRPr="00A60250">
        <w:rPr>
          <w:rFonts w:ascii="Calibri" w:hAnsi="Calibri" w:cs="Arial"/>
          <w:noProof/>
          <w:sz w:val="22"/>
          <w:szCs w:val="22"/>
        </w:rPr>
        <w:t>……………………………….</w:t>
      </w:r>
    </w:p>
    <w:p w14:paraId="5884F9F1" w14:textId="77777777" w:rsidR="00D72524" w:rsidRPr="00A60250" w:rsidRDefault="006973F7" w:rsidP="00DA3F19">
      <w:pPr>
        <w:numPr>
          <w:ilvl w:val="0"/>
          <w:numId w:val="32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Począwszy od 01.01.202</w:t>
      </w:r>
      <w:r w:rsidR="00821027">
        <w:rPr>
          <w:rFonts w:ascii="Calibri" w:hAnsi="Calibri" w:cs="Arial"/>
          <w:sz w:val="22"/>
          <w:szCs w:val="22"/>
        </w:rPr>
        <w:t>2</w:t>
      </w:r>
      <w:r w:rsidR="00D72524" w:rsidRPr="00A60250">
        <w:rPr>
          <w:rFonts w:ascii="Calibri" w:hAnsi="Calibri" w:cs="Arial"/>
          <w:sz w:val="22"/>
          <w:szCs w:val="22"/>
        </w:rPr>
        <w:t>r. miesięczny czynsz ulegać będzie corocznie podwyższeniu o wielkość miesięcznych wskaźników wzrostu cen towarów i usług konsumpcyjnych za</w:t>
      </w:r>
      <w:r w:rsidR="00B36DBA" w:rsidRPr="00A60250">
        <w:rPr>
          <w:rFonts w:ascii="Calibri" w:hAnsi="Calibri" w:cs="Arial"/>
          <w:sz w:val="22"/>
          <w:szCs w:val="22"/>
        </w:rPr>
        <w:t xml:space="preserve"> </w:t>
      </w:r>
      <w:r w:rsidR="00D72524" w:rsidRPr="00A60250">
        <w:rPr>
          <w:rFonts w:ascii="Calibri" w:hAnsi="Calibri" w:cs="Arial"/>
          <w:sz w:val="22"/>
          <w:szCs w:val="22"/>
        </w:rPr>
        <w:t>miniony rok, ogłoszonego przez Pr</w:t>
      </w:r>
      <w:r w:rsidR="00B36DBA" w:rsidRPr="00A60250">
        <w:rPr>
          <w:rFonts w:ascii="Calibri" w:hAnsi="Calibri" w:cs="Arial"/>
          <w:sz w:val="22"/>
          <w:szCs w:val="22"/>
        </w:rPr>
        <w:t xml:space="preserve">ezesa GUS w Monitorze Polskim. </w:t>
      </w:r>
      <w:r w:rsidR="00D72524" w:rsidRPr="00A60250">
        <w:rPr>
          <w:rFonts w:ascii="Calibri" w:hAnsi="Calibri" w:cs="Arial"/>
          <w:sz w:val="22"/>
          <w:szCs w:val="22"/>
        </w:rPr>
        <w:t>Rozliczenie waloryzowanej kwoty następować będzie do dnia 28 lutego, każdego roku bez konieczności zmiany umowy w tym zakresie.</w:t>
      </w:r>
    </w:p>
    <w:p w14:paraId="0075856C" w14:textId="77777777" w:rsidR="002425AC" w:rsidRPr="00A60250" w:rsidRDefault="002425AC" w:rsidP="002425AC">
      <w:pPr>
        <w:jc w:val="both"/>
        <w:rPr>
          <w:rFonts w:ascii="Calibri" w:hAnsi="Calibri" w:cs="Arial"/>
          <w:sz w:val="22"/>
          <w:szCs w:val="22"/>
        </w:rPr>
      </w:pPr>
    </w:p>
    <w:p w14:paraId="378C1ECE" w14:textId="77777777" w:rsidR="002425AC" w:rsidRPr="00A60250" w:rsidRDefault="002425AC" w:rsidP="002425AC">
      <w:pPr>
        <w:jc w:val="both"/>
        <w:rPr>
          <w:rFonts w:ascii="Calibri" w:hAnsi="Calibri" w:cs="Arial"/>
          <w:sz w:val="22"/>
          <w:szCs w:val="22"/>
        </w:rPr>
      </w:pPr>
    </w:p>
    <w:p w14:paraId="1586A2E0" w14:textId="77777777" w:rsidR="00D72524" w:rsidRPr="00A60250" w:rsidRDefault="00D72524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692328BD" w14:textId="77777777" w:rsidR="00606946" w:rsidRPr="00A60250" w:rsidRDefault="00606946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§ </w:t>
      </w:r>
      <w:r w:rsidR="00CA62D9" w:rsidRPr="00A60250">
        <w:rPr>
          <w:rFonts w:ascii="Calibri" w:hAnsi="Calibri" w:cs="Arial"/>
          <w:b/>
          <w:sz w:val="22"/>
          <w:szCs w:val="22"/>
        </w:rPr>
        <w:t>4</w:t>
      </w:r>
    </w:p>
    <w:p w14:paraId="04DED1CD" w14:textId="77777777" w:rsidR="00ED67B5" w:rsidRPr="00A60250" w:rsidRDefault="0028663F" w:rsidP="00ED67B5">
      <w:pPr>
        <w:pStyle w:val="Tekstpodstawowy"/>
        <w:numPr>
          <w:ilvl w:val="0"/>
          <w:numId w:val="36"/>
        </w:numPr>
        <w:tabs>
          <w:tab w:val="clear" w:pos="173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ED67B5" w:rsidRPr="00A60250">
        <w:rPr>
          <w:rFonts w:ascii="Calibri" w:hAnsi="Calibri" w:cs="Arial"/>
          <w:sz w:val="22"/>
          <w:szCs w:val="22"/>
        </w:rPr>
        <w:t xml:space="preserve"> jest zobowiązany do wpłacenia na konto </w:t>
      </w:r>
      <w:r w:rsidRPr="00A60250">
        <w:rPr>
          <w:rFonts w:ascii="Calibri" w:hAnsi="Calibri" w:cs="Arial"/>
          <w:sz w:val="22"/>
          <w:szCs w:val="22"/>
        </w:rPr>
        <w:t>Wydzierżawiającego</w:t>
      </w:r>
      <w:r w:rsidR="00E03FB8" w:rsidRPr="00A60250">
        <w:rPr>
          <w:rFonts w:ascii="Calibri" w:hAnsi="Calibri" w:cs="Arial"/>
          <w:sz w:val="22"/>
          <w:szCs w:val="22"/>
        </w:rPr>
        <w:t>, kaucji w </w:t>
      </w:r>
      <w:r w:rsidR="00ED67B5" w:rsidRPr="00A60250">
        <w:rPr>
          <w:rFonts w:ascii="Calibri" w:hAnsi="Calibri" w:cs="Arial"/>
          <w:sz w:val="22"/>
          <w:szCs w:val="22"/>
        </w:rPr>
        <w:t xml:space="preserve">wysokości dwukrotnej kwoty miesięcznego czynszu najmu brutto tj. </w:t>
      </w:r>
      <w:r w:rsidR="00954E2D" w:rsidRPr="00A60250">
        <w:rPr>
          <w:rFonts w:ascii="Calibri" w:hAnsi="Calibri" w:cs="Arial"/>
          <w:b/>
          <w:sz w:val="22"/>
          <w:szCs w:val="22"/>
        </w:rPr>
        <w:t>…………….</w:t>
      </w:r>
      <w:r w:rsidR="00ED67B5" w:rsidRPr="00A60250">
        <w:rPr>
          <w:rFonts w:ascii="Calibri" w:hAnsi="Calibri" w:cs="Arial"/>
          <w:b/>
          <w:sz w:val="22"/>
          <w:szCs w:val="22"/>
        </w:rPr>
        <w:t xml:space="preserve"> zł</w:t>
      </w:r>
      <w:r w:rsidR="00732A7C" w:rsidRPr="00A60250">
        <w:rPr>
          <w:rFonts w:ascii="Calibri" w:hAnsi="Calibri" w:cs="Arial"/>
          <w:sz w:val="22"/>
          <w:szCs w:val="22"/>
        </w:rPr>
        <w:t xml:space="preserve"> jako zabezpieczenie</w:t>
      </w:r>
      <w:r w:rsidR="00ED67B5" w:rsidRPr="00A60250">
        <w:rPr>
          <w:rFonts w:ascii="Calibri" w:hAnsi="Calibri" w:cs="Arial"/>
          <w:sz w:val="22"/>
          <w:szCs w:val="22"/>
        </w:rPr>
        <w:t xml:space="preserve"> pokrycia kosztów likwidacji ewentualnie powstałych szkód w przedmiocie umowy lub powstałych zaległości płatniczych </w:t>
      </w:r>
      <w:r w:rsidR="00CA62D9" w:rsidRPr="00A60250">
        <w:rPr>
          <w:rFonts w:ascii="Calibri" w:hAnsi="Calibri" w:cs="Arial"/>
          <w:sz w:val="22"/>
          <w:szCs w:val="22"/>
        </w:rPr>
        <w:t>Dzierżawcy</w:t>
      </w:r>
      <w:r w:rsidR="00ED67B5" w:rsidRPr="00A60250">
        <w:rPr>
          <w:rFonts w:ascii="Calibri" w:hAnsi="Calibri" w:cs="Arial"/>
          <w:sz w:val="22"/>
          <w:szCs w:val="22"/>
        </w:rPr>
        <w:t xml:space="preserve"> wobec </w:t>
      </w:r>
      <w:r w:rsidRPr="00A60250">
        <w:rPr>
          <w:rFonts w:ascii="Calibri" w:hAnsi="Calibri" w:cs="Arial"/>
          <w:sz w:val="22"/>
          <w:szCs w:val="22"/>
        </w:rPr>
        <w:t>Wydzierżawiającego</w:t>
      </w:r>
      <w:r w:rsidR="00ED67B5" w:rsidRPr="00A60250">
        <w:rPr>
          <w:rFonts w:ascii="Calibri" w:hAnsi="Calibri" w:cs="Arial"/>
          <w:sz w:val="22"/>
          <w:szCs w:val="22"/>
        </w:rPr>
        <w:t xml:space="preserve">. Wpłata kaucji nastąpi </w:t>
      </w:r>
      <w:r w:rsidR="00ED67B5" w:rsidRPr="00A60250">
        <w:rPr>
          <w:rFonts w:ascii="Calibri" w:hAnsi="Calibri" w:cs="Arial"/>
          <w:b/>
          <w:sz w:val="22"/>
          <w:szCs w:val="22"/>
        </w:rPr>
        <w:t xml:space="preserve">do dnia </w:t>
      </w:r>
      <w:r w:rsidR="00954E2D" w:rsidRPr="00A60250">
        <w:rPr>
          <w:rFonts w:ascii="Calibri" w:hAnsi="Calibri" w:cs="Arial"/>
          <w:b/>
          <w:sz w:val="22"/>
          <w:szCs w:val="22"/>
        </w:rPr>
        <w:t>…………………….</w:t>
      </w:r>
      <w:r w:rsidR="00391AE0" w:rsidRPr="00A60250">
        <w:rPr>
          <w:rFonts w:ascii="Calibri" w:hAnsi="Calibri" w:cs="Arial"/>
          <w:b/>
          <w:sz w:val="22"/>
          <w:szCs w:val="22"/>
        </w:rPr>
        <w:t xml:space="preserve"> r</w:t>
      </w:r>
      <w:r w:rsidR="00ED67B5" w:rsidRPr="00A60250">
        <w:rPr>
          <w:rFonts w:ascii="Calibri" w:hAnsi="Calibri" w:cs="Arial"/>
          <w:b/>
          <w:sz w:val="22"/>
          <w:szCs w:val="22"/>
        </w:rPr>
        <w:t>.</w:t>
      </w:r>
    </w:p>
    <w:p w14:paraId="7323519A" w14:textId="77777777" w:rsidR="00ED67B5" w:rsidRPr="00A60250" w:rsidRDefault="00ED67B5" w:rsidP="00ED67B5">
      <w:pPr>
        <w:pStyle w:val="Tekstpodstawowy"/>
        <w:numPr>
          <w:ilvl w:val="0"/>
          <w:numId w:val="36"/>
        </w:numPr>
        <w:tabs>
          <w:tab w:val="clear" w:pos="173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Nie zachowanie przez </w:t>
      </w:r>
      <w:r w:rsidR="00CA62D9" w:rsidRPr="00A60250">
        <w:rPr>
          <w:rFonts w:ascii="Calibri" w:hAnsi="Calibri" w:cs="Arial"/>
          <w:sz w:val="22"/>
          <w:szCs w:val="22"/>
        </w:rPr>
        <w:t>Dzierżawcę</w:t>
      </w:r>
      <w:r w:rsidRPr="00A60250">
        <w:rPr>
          <w:rFonts w:ascii="Calibri" w:hAnsi="Calibri" w:cs="Arial"/>
          <w:sz w:val="22"/>
          <w:szCs w:val="22"/>
        </w:rPr>
        <w:t xml:space="preserve"> terminu wpłaty, o której mowa w ust. 1. będzie upoważniać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 do rozwiązania umowy w trybie natychmiastowym.</w:t>
      </w:r>
    </w:p>
    <w:p w14:paraId="2CFE80A0" w14:textId="77777777" w:rsidR="00ED67B5" w:rsidRPr="00A60250" w:rsidRDefault="00ED67B5" w:rsidP="00ED67B5">
      <w:pPr>
        <w:pStyle w:val="Tekstpodstawowy"/>
        <w:numPr>
          <w:ilvl w:val="0"/>
          <w:numId w:val="36"/>
        </w:numPr>
        <w:tabs>
          <w:tab w:val="clear" w:pos="173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Wykorzystanie przez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 kwoty kaucji do celów wymienionych w ust.1, skutkować będzie koniecznością jej uzupełnienia przez </w:t>
      </w:r>
      <w:r w:rsidR="00CA62D9" w:rsidRPr="00A60250">
        <w:rPr>
          <w:rFonts w:ascii="Calibri" w:hAnsi="Calibri" w:cs="Arial"/>
          <w:sz w:val="22"/>
          <w:szCs w:val="22"/>
        </w:rPr>
        <w:t>Dzierżawcę</w:t>
      </w:r>
      <w:r w:rsidRPr="00A60250">
        <w:rPr>
          <w:rFonts w:ascii="Calibri" w:hAnsi="Calibri" w:cs="Arial"/>
          <w:sz w:val="22"/>
          <w:szCs w:val="22"/>
        </w:rPr>
        <w:t xml:space="preserve">, do pełnej wysokości, </w:t>
      </w:r>
      <w:r w:rsidRPr="00A60250">
        <w:rPr>
          <w:rFonts w:ascii="Calibri" w:hAnsi="Calibri" w:cs="Arial"/>
          <w:sz w:val="22"/>
          <w:szCs w:val="22"/>
        </w:rPr>
        <w:lastRenderedPageBreak/>
        <w:t xml:space="preserve">w terminie 14 dni od daty jej wykorzystania, pod rygorem ust.2, o czym </w:t>
      </w:r>
      <w:r w:rsidR="0028663F" w:rsidRPr="00A60250">
        <w:rPr>
          <w:rFonts w:ascii="Calibri" w:hAnsi="Calibri" w:cs="Arial"/>
          <w:sz w:val="22"/>
          <w:szCs w:val="22"/>
        </w:rPr>
        <w:t>Dzierżawca</w:t>
      </w:r>
      <w:r w:rsidRPr="00A60250">
        <w:rPr>
          <w:rFonts w:ascii="Calibri" w:hAnsi="Calibri" w:cs="Arial"/>
          <w:sz w:val="22"/>
          <w:szCs w:val="22"/>
        </w:rPr>
        <w:t xml:space="preserve"> zostanie poinformowany na piśmie przez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. </w:t>
      </w:r>
    </w:p>
    <w:p w14:paraId="3A994162" w14:textId="77777777" w:rsidR="00ED67B5" w:rsidRPr="00A60250" w:rsidRDefault="00ED67B5" w:rsidP="00732A7C">
      <w:pPr>
        <w:pStyle w:val="Tekstpodstawowy"/>
        <w:numPr>
          <w:ilvl w:val="0"/>
          <w:numId w:val="36"/>
        </w:numPr>
        <w:tabs>
          <w:tab w:val="clear" w:pos="1738"/>
          <w:tab w:val="num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Po rozwiązaniu umowy kwota kaucji zostanie </w:t>
      </w:r>
      <w:r w:rsidR="00CA62D9" w:rsidRPr="00A60250">
        <w:rPr>
          <w:rFonts w:ascii="Calibri" w:hAnsi="Calibri" w:cs="Arial"/>
          <w:sz w:val="22"/>
          <w:szCs w:val="22"/>
        </w:rPr>
        <w:t>Dzierżawcy</w:t>
      </w:r>
      <w:r w:rsidR="00954E2D" w:rsidRPr="00A60250">
        <w:rPr>
          <w:rFonts w:ascii="Calibri" w:hAnsi="Calibri" w:cs="Arial"/>
          <w:sz w:val="22"/>
          <w:szCs w:val="22"/>
        </w:rPr>
        <w:t xml:space="preserve"> zwrócona w pełnej wysokości</w:t>
      </w:r>
      <w:r w:rsidR="003C7A4A" w:rsidRPr="00A60250">
        <w:rPr>
          <w:rFonts w:ascii="Calibri" w:hAnsi="Calibri" w:cs="Arial"/>
          <w:sz w:val="22"/>
          <w:szCs w:val="22"/>
        </w:rPr>
        <w:t>,</w:t>
      </w:r>
      <w:r w:rsidR="00954E2D" w:rsidRPr="00A60250">
        <w:rPr>
          <w:rFonts w:ascii="Calibri" w:hAnsi="Calibri" w:cs="Arial"/>
          <w:sz w:val="22"/>
          <w:szCs w:val="22"/>
        </w:rPr>
        <w:t xml:space="preserve"> o </w:t>
      </w:r>
      <w:r w:rsidRPr="00A60250">
        <w:rPr>
          <w:rFonts w:ascii="Calibri" w:hAnsi="Calibri" w:cs="Arial"/>
          <w:sz w:val="22"/>
          <w:szCs w:val="22"/>
        </w:rPr>
        <w:t>ile nie zaistnieją przesłanki określone w ust. 1 niniejszego paragrafu.</w:t>
      </w:r>
    </w:p>
    <w:p w14:paraId="246E1C7A" w14:textId="77777777" w:rsidR="00ED67B5" w:rsidRPr="00A60250" w:rsidRDefault="00ED67B5" w:rsidP="00ED67B5">
      <w:pPr>
        <w:jc w:val="center"/>
        <w:rPr>
          <w:rFonts w:ascii="Calibri" w:hAnsi="Calibri" w:cs="Arial"/>
          <w:b/>
          <w:sz w:val="22"/>
          <w:szCs w:val="22"/>
        </w:rPr>
      </w:pPr>
    </w:p>
    <w:p w14:paraId="2F473FED" w14:textId="77777777" w:rsidR="00ED67B5" w:rsidRPr="00A60250" w:rsidRDefault="00ED67B5" w:rsidP="00ED67B5">
      <w:pPr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§ </w:t>
      </w:r>
      <w:r w:rsidR="00CA62D9" w:rsidRPr="00A60250">
        <w:rPr>
          <w:rFonts w:ascii="Calibri" w:hAnsi="Calibri" w:cs="Arial"/>
          <w:b/>
          <w:sz w:val="22"/>
          <w:szCs w:val="22"/>
        </w:rPr>
        <w:t>5</w:t>
      </w:r>
    </w:p>
    <w:p w14:paraId="5B6C2523" w14:textId="77777777" w:rsidR="00D72524" w:rsidRPr="00A60250" w:rsidRDefault="0028663F" w:rsidP="00D72524">
      <w:pPr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D72524" w:rsidRPr="00A60250">
        <w:rPr>
          <w:rFonts w:ascii="Calibri" w:hAnsi="Calibri" w:cs="Arial"/>
          <w:sz w:val="22"/>
          <w:szCs w:val="22"/>
        </w:rPr>
        <w:t xml:space="preserve"> zobowiązuje się do:</w:t>
      </w:r>
    </w:p>
    <w:p w14:paraId="5ED998D6" w14:textId="77777777" w:rsidR="00D72524" w:rsidRPr="00A60250" w:rsidRDefault="00D72524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zabezpieczenia przedmiotu umowy przed włamaniem, kradzieżą, lub zniszczeniem mienia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, przy czym </w:t>
      </w:r>
      <w:r w:rsidR="0028663F" w:rsidRPr="00A60250">
        <w:rPr>
          <w:rFonts w:ascii="Calibri" w:hAnsi="Calibri" w:cs="Arial"/>
          <w:sz w:val="22"/>
          <w:szCs w:val="22"/>
        </w:rPr>
        <w:t>Dzierżawca</w:t>
      </w:r>
      <w:r w:rsidRPr="00A60250">
        <w:rPr>
          <w:rFonts w:ascii="Calibri" w:hAnsi="Calibri" w:cs="Arial"/>
          <w:sz w:val="22"/>
          <w:szCs w:val="22"/>
        </w:rPr>
        <w:t xml:space="preserve"> ponosi całkowitą odpowiedzialność za ewentualnie powstałe szkody z tych tytułów, podczas trwania umowy,</w:t>
      </w:r>
    </w:p>
    <w:p w14:paraId="5CC943E0" w14:textId="77777777" w:rsidR="00D72524" w:rsidRPr="00A60250" w:rsidRDefault="00D72524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używania przedmiotu umowy zgodnie z postanowieniami niniejszej umowy  przestrzegając przepisy prawa w zakresie sanitarno-epidemiologicznym, bhp, p.poż. i ochrony środowiska, podczas trwania niniejszej umowy, przy czym </w:t>
      </w:r>
      <w:r w:rsidR="0028663F" w:rsidRPr="00A60250">
        <w:rPr>
          <w:rFonts w:ascii="Calibri" w:hAnsi="Calibri" w:cs="Arial"/>
          <w:sz w:val="22"/>
          <w:szCs w:val="22"/>
        </w:rPr>
        <w:t>Dzierżawca</w:t>
      </w:r>
      <w:r w:rsidRPr="00A60250">
        <w:rPr>
          <w:rFonts w:ascii="Calibri" w:hAnsi="Calibri" w:cs="Arial"/>
          <w:sz w:val="22"/>
          <w:szCs w:val="22"/>
        </w:rPr>
        <w:t xml:space="preserve"> ponosi pełną odpowiedzialność za ich naruszenie,</w:t>
      </w:r>
    </w:p>
    <w:p w14:paraId="303DC510" w14:textId="77777777" w:rsidR="00CA62D9" w:rsidRPr="00A60250" w:rsidRDefault="00CA62D9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przestrzegania przepisów, o których mowa w ustawie o bezpieczeństwie żywności i żywienia z dnia 25.08.2006 r. (</w:t>
      </w:r>
      <w:r w:rsidR="003C7A4A" w:rsidRPr="00A60250">
        <w:rPr>
          <w:rFonts w:ascii="Calibri" w:hAnsi="Calibri" w:cs="Arial"/>
          <w:sz w:val="22"/>
          <w:szCs w:val="22"/>
        </w:rPr>
        <w:t xml:space="preserve">j.t. </w:t>
      </w:r>
      <w:r w:rsidRPr="00A60250">
        <w:rPr>
          <w:rFonts w:ascii="Calibri" w:hAnsi="Calibri" w:cs="Arial"/>
          <w:sz w:val="22"/>
          <w:szCs w:val="22"/>
        </w:rPr>
        <w:t xml:space="preserve">Dz. U. </w:t>
      </w:r>
      <w:r w:rsidR="003C7A4A" w:rsidRPr="00A60250">
        <w:rPr>
          <w:rFonts w:ascii="Calibri" w:hAnsi="Calibri" w:cs="Arial"/>
          <w:sz w:val="22"/>
          <w:szCs w:val="22"/>
        </w:rPr>
        <w:t>z 2019 r., poz. 12</w:t>
      </w:r>
      <w:r w:rsidRPr="00A60250">
        <w:rPr>
          <w:rFonts w:ascii="Calibri" w:hAnsi="Calibri" w:cs="Arial"/>
          <w:sz w:val="22"/>
          <w:szCs w:val="22"/>
        </w:rPr>
        <w:t>5</w:t>
      </w:r>
      <w:r w:rsidR="003C7A4A" w:rsidRPr="00A60250">
        <w:rPr>
          <w:rFonts w:ascii="Calibri" w:hAnsi="Calibri" w:cs="Arial"/>
          <w:sz w:val="22"/>
          <w:szCs w:val="22"/>
        </w:rPr>
        <w:t>2</w:t>
      </w:r>
      <w:r w:rsidRPr="00A60250">
        <w:rPr>
          <w:rFonts w:ascii="Calibri" w:hAnsi="Calibri" w:cs="Arial"/>
          <w:sz w:val="22"/>
          <w:szCs w:val="22"/>
        </w:rPr>
        <w:t>, z późn.zm.)</w:t>
      </w:r>
    </w:p>
    <w:p w14:paraId="4CBDC4BD" w14:textId="77777777" w:rsidR="00D72524" w:rsidRPr="00A60250" w:rsidRDefault="00D72524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nie przechowywania na terenie objętym umową przedmiotów niebezpiecznych, trucizn szkodliwych dla zdrowia i środowiska oraz materiałów pędnych typu benzyna, oleje, smary itp.</w:t>
      </w:r>
    </w:p>
    <w:p w14:paraId="27315CE8" w14:textId="77777777" w:rsidR="00D72524" w:rsidRPr="00A60250" w:rsidRDefault="00D72524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dostosowania przedmiotu umowy do własnych potrzeb, za wcześniejszą pisemną zgodą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, na koszt </w:t>
      </w:r>
      <w:r w:rsidR="00CA62D9" w:rsidRPr="00A60250">
        <w:rPr>
          <w:rFonts w:ascii="Calibri" w:hAnsi="Calibri" w:cs="Arial"/>
          <w:sz w:val="22"/>
          <w:szCs w:val="22"/>
        </w:rPr>
        <w:t>Dzierżawcy</w:t>
      </w:r>
      <w:r w:rsidRPr="00A60250">
        <w:rPr>
          <w:rFonts w:ascii="Calibri" w:hAnsi="Calibri" w:cs="Arial"/>
          <w:sz w:val="22"/>
          <w:szCs w:val="22"/>
        </w:rPr>
        <w:t xml:space="preserve">, bez obowiązku zwrotu przez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 nakładów poniesionych na ten cel,</w:t>
      </w:r>
    </w:p>
    <w:p w14:paraId="2BC5E662" w14:textId="77777777" w:rsidR="00D72524" w:rsidRPr="00A60250" w:rsidRDefault="00D72524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zwrotu przedmiotu umowy w stanie nie pogorszonym ponad normalne zużycie,</w:t>
      </w:r>
    </w:p>
    <w:p w14:paraId="6223F69F" w14:textId="77777777" w:rsidR="00D72524" w:rsidRPr="00A60250" w:rsidRDefault="00D72524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prowadzenia racjonalnej eksploatacji przedmiotu umowy, wykonywania bieżących napraw, usuwania awarii i uszkodzeń powstałych w wynajętym pomieszczeniu na  koszt i staraniem </w:t>
      </w:r>
      <w:r w:rsidR="00CA62D9" w:rsidRPr="00A60250">
        <w:rPr>
          <w:rFonts w:ascii="Calibri" w:hAnsi="Calibri" w:cs="Arial"/>
          <w:sz w:val="22"/>
          <w:szCs w:val="22"/>
        </w:rPr>
        <w:t>Dzierżawcy</w:t>
      </w:r>
      <w:r w:rsidRPr="00A60250">
        <w:rPr>
          <w:rFonts w:ascii="Calibri" w:hAnsi="Calibri" w:cs="Arial"/>
          <w:sz w:val="22"/>
          <w:szCs w:val="22"/>
        </w:rPr>
        <w:t>, przez cały czas trwania umowy,</w:t>
      </w:r>
    </w:p>
    <w:p w14:paraId="18B9145F" w14:textId="77777777" w:rsidR="00ED67B5" w:rsidRPr="00A60250" w:rsidRDefault="00ED67B5" w:rsidP="00D72524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 przypadku prowadzenia działalności gastronomicznej dostosowania przedmiotu umowy do wymagań stawianych przez służby sanitarne, PIP, BHP w zakresie</w:t>
      </w:r>
      <w:r w:rsidRPr="00A60250">
        <w:rPr>
          <w:rFonts w:ascii="Calibri" w:hAnsi="Calibri" w:cs="Arial"/>
          <w:i/>
          <w:sz w:val="22"/>
          <w:szCs w:val="22"/>
        </w:rPr>
        <w:t xml:space="preserve"> </w:t>
      </w:r>
      <w:r w:rsidRPr="00A60250">
        <w:rPr>
          <w:rFonts w:ascii="Calibri" w:hAnsi="Calibri" w:cs="Arial"/>
          <w:sz w:val="22"/>
          <w:szCs w:val="22"/>
        </w:rPr>
        <w:t>prowadzonej działalności gastronomicznej, na własny koszt i własnym staraniem</w:t>
      </w:r>
    </w:p>
    <w:p w14:paraId="0F4F357D" w14:textId="77777777" w:rsidR="00D72524" w:rsidRPr="00A60250" w:rsidRDefault="00D72524" w:rsidP="00CA62D9">
      <w:pPr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Wszelkie szkody w mieniu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 powstałe podczas trwania umowy, usuwane</w:t>
      </w:r>
      <w:r w:rsidR="00CA62D9" w:rsidRPr="00A60250">
        <w:rPr>
          <w:rFonts w:ascii="Calibri" w:hAnsi="Calibri" w:cs="Arial"/>
          <w:sz w:val="22"/>
          <w:szCs w:val="22"/>
        </w:rPr>
        <w:t xml:space="preserve"> </w:t>
      </w:r>
      <w:r w:rsidRPr="00A60250">
        <w:rPr>
          <w:rFonts w:ascii="Calibri" w:hAnsi="Calibri" w:cs="Arial"/>
          <w:sz w:val="22"/>
          <w:szCs w:val="22"/>
        </w:rPr>
        <w:t xml:space="preserve">będą przez </w:t>
      </w:r>
      <w:r w:rsidR="00CA62D9" w:rsidRPr="00A60250">
        <w:rPr>
          <w:rFonts w:ascii="Calibri" w:hAnsi="Calibri" w:cs="Arial"/>
          <w:sz w:val="22"/>
          <w:szCs w:val="22"/>
        </w:rPr>
        <w:t>Dzierżawcę</w:t>
      </w:r>
      <w:r w:rsidRPr="00A60250">
        <w:rPr>
          <w:rFonts w:ascii="Calibri" w:hAnsi="Calibri" w:cs="Arial"/>
          <w:sz w:val="22"/>
          <w:szCs w:val="22"/>
        </w:rPr>
        <w:t xml:space="preserve"> niezwłocznie, nie późn</w:t>
      </w:r>
      <w:r w:rsidR="00CA62D9" w:rsidRPr="00A60250">
        <w:rPr>
          <w:rFonts w:ascii="Calibri" w:hAnsi="Calibri" w:cs="Arial"/>
          <w:sz w:val="22"/>
          <w:szCs w:val="22"/>
        </w:rPr>
        <w:t xml:space="preserve">iej jednak niż w ciągu </w:t>
      </w:r>
      <w:r w:rsidR="003147C0" w:rsidRPr="00A60250">
        <w:rPr>
          <w:rFonts w:ascii="Calibri" w:hAnsi="Calibri" w:cs="Arial"/>
          <w:sz w:val="22"/>
          <w:szCs w:val="22"/>
        </w:rPr>
        <w:t>dwóch</w:t>
      </w:r>
      <w:r w:rsidR="00CA62D9" w:rsidRPr="00A60250">
        <w:rPr>
          <w:rFonts w:ascii="Calibri" w:hAnsi="Calibri" w:cs="Arial"/>
          <w:sz w:val="22"/>
          <w:szCs w:val="22"/>
        </w:rPr>
        <w:t xml:space="preserve"> dni od </w:t>
      </w:r>
      <w:r w:rsidRPr="00A60250">
        <w:rPr>
          <w:rFonts w:ascii="Calibri" w:hAnsi="Calibri" w:cs="Arial"/>
          <w:sz w:val="22"/>
          <w:szCs w:val="22"/>
        </w:rPr>
        <w:t xml:space="preserve">daty stwierdzenia powstania szkody przez strony umowy. W przypadku braku ich usunięcia, </w:t>
      </w:r>
      <w:r w:rsidR="0028663F" w:rsidRPr="00A60250">
        <w:rPr>
          <w:rFonts w:ascii="Calibri" w:hAnsi="Calibri" w:cs="Arial"/>
          <w:sz w:val="22"/>
          <w:szCs w:val="22"/>
        </w:rPr>
        <w:t>Wydzierżawiający</w:t>
      </w:r>
      <w:r w:rsidRPr="00A60250">
        <w:rPr>
          <w:rFonts w:ascii="Calibri" w:hAnsi="Calibri" w:cs="Arial"/>
          <w:sz w:val="22"/>
          <w:szCs w:val="22"/>
        </w:rPr>
        <w:t xml:space="preserve"> wykona lub zleci osobie trzeciej w</w:t>
      </w:r>
      <w:r w:rsidR="00CA62D9" w:rsidRPr="00A60250">
        <w:rPr>
          <w:rFonts w:ascii="Calibri" w:hAnsi="Calibri" w:cs="Arial"/>
          <w:sz w:val="22"/>
          <w:szCs w:val="22"/>
        </w:rPr>
        <w:t>ykonanie prac i czynności</w:t>
      </w:r>
      <w:r w:rsidRPr="00A60250">
        <w:rPr>
          <w:rFonts w:ascii="Calibri" w:hAnsi="Calibri" w:cs="Arial"/>
          <w:sz w:val="22"/>
          <w:szCs w:val="22"/>
        </w:rPr>
        <w:t xml:space="preserve"> niezbędnych do usunięcia skutków szkody, na koszt </w:t>
      </w:r>
      <w:r w:rsidR="00CA62D9" w:rsidRPr="00A60250">
        <w:rPr>
          <w:rFonts w:ascii="Calibri" w:hAnsi="Calibri" w:cs="Arial"/>
          <w:sz w:val="22"/>
          <w:szCs w:val="22"/>
        </w:rPr>
        <w:t>Dzierżawcy</w:t>
      </w:r>
      <w:r w:rsidRPr="00A60250">
        <w:rPr>
          <w:rFonts w:ascii="Calibri" w:hAnsi="Calibri" w:cs="Arial"/>
          <w:sz w:val="22"/>
          <w:szCs w:val="22"/>
        </w:rPr>
        <w:t>, który wyraża na to zgodę.</w:t>
      </w:r>
    </w:p>
    <w:p w14:paraId="6CC3BFFE" w14:textId="77777777" w:rsidR="00CA62D9" w:rsidRPr="00A60250" w:rsidRDefault="00CA62D9" w:rsidP="00D72524">
      <w:pPr>
        <w:jc w:val="center"/>
        <w:rPr>
          <w:rFonts w:ascii="Calibri" w:hAnsi="Calibri" w:cs="Arial"/>
          <w:b/>
          <w:sz w:val="22"/>
          <w:szCs w:val="22"/>
        </w:rPr>
      </w:pPr>
    </w:p>
    <w:p w14:paraId="2CA96D55" w14:textId="77777777" w:rsidR="00D72524" w:rsidRPr="00A60250" w:rsidRDefault="00D72524" w:rsidP="00D72524">
      <w:pPr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§ </w:t>
      </w:r>
      <w:r w:rsidR="00E03FB8" w:rsidRPr="00A60250">
        <w:rPr>
          <w:rFonts w:ascii="Calibri" w:hAnsi="Calibri" w:cs="Arial"/>
          <w:b/>
          <w:sz w:val="22"/>
          <w:szCs w:val="22"/>
        </w:rPr>
        <w:t>6</w:t>
      </w:r>
    </w:p>
    <w:p w14:paraId="7AD42BAB" w14:textId="77777777" w:rsidR="00D72524" w:rsidRPr="00A60250" w:rsidRDefault="0028663F" w:rsidP="00CA62D9">
      <w:pPr>
        <w:numPr>
          <w:ilvl w:val="0"/>
          <w:numId w:val="41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Wydzierżawiający</w:t>
      </w:r>
      <w:r w:rsidR="00D72524" w:rsidRPr="00A60250">
        <w:rPr>
          <w:rFonts w:ascii="Calibri" w:hAnsi="Calibri" w:cs="Arial"/>
          <w:sz w:val="22"/>
          <w:szCs w:val="22"/>
        </w:rPr>
        <w:t xml:space="preserve"> zastrzega sobie prawo do dokonywania kontroli przedmiotu umowy </w:t>
      </w:r>
      <w:r w:rsidR="00D72524" w:rsidRPr="00A60250">
        <w:rPr>
          <w:rFonts w:ascii="Calibri" w:hAnsi="Calibri" w:cs="Arial"/>
          <w:sz w:val="22"/>
          <w:szCs w:val="22"/>
        </w:rPr>
        <w:br/>
        <w:t>w zakresie prawidłowej realizacji jej postanowień. Kontroli dokonywać będzie</w:t>
      </w:r>
      <w:r w:rsidR="00D72524" w:rsidRPr="00A60250">
        <w:rPr>
          <w:rFonts w:ascii="Calibri" w:hAnsi="Calibri" w:cs="Arial"/>
          <w:sz w:val="22"/>
          <w:szCs w:val="22"/>
        </w:rPr>
        <w:br/>
        <w:t xml:space="preserve">upoważniony pracownik </w:t>
      </w:r>
      <w:r w:rsidRPr="00A60250">
        <w:rPr>
          <w:rFonts w:ascii="Calibri" w:hAnsi="Calibri" w:cs="Arial"/>
          <w:sz w:val="22"/>
          <w:szCs w:val="22"/>
        </w:rPr>
        <w:t>Wydzierżawiającego</w:t>
      </w:r>
      <w:r w:rsidR="00D72524" w:rsidRPr="00A60250">
        <w:rPr>
          <w:rFonts w:ascii="Calibri" w:hAnsi="Calibri" w:cs="Arial"/>
          <w:sz w:val="22"/>
          <w:szCs w:val="22"/>
        </w:rPr>
        <w:t>.</w:t>
      </w:r>
    </w:p>
    <w:p w14:paraId="389C3E80" w14:textId="77777777" w:rsidR="00D72524" w:rsidRPr="00A60250" w:rsidRDefault="0028663F" w:rsidP="00CA62D9">
      <w:pPr>
        <w:numPr>
          <w:ilvl w:val="0"/>
          <w:numId w:val="41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D72524" w:rsidRPr="00A60250">
        <w:rPr>
          <w:rFonts w:ascii="Calibri" w:hAnsi="Calibri" w:cs="Arial"/>
          <w:sz w:val="22"/>
          <w:szCs w:val="22"/>
        </w:rPr>
        <w:t xml:space="preserve"> nie może bez zgody </w:t>
      </w:r>
      <w:r w:rsidRPr="00A60250">
        <w:rPr>
          <w:rFonts w:ascii="Calibri" w:hAnsi="Calibri" w:cs="Arial"/>
          <w:sz w:val="22"/>
          <w:szCs w:val="22"/>
        </w:rPr>
        <w:t>Wydzierżawiającego</w:t>
      </w:r>
      <w:r w:rsidR="00D72524" w:rsidRPr="00A60250">
        <w:rPr>
          <w:rFonts w:ascii="Calibri" w:hAnsi="Calibri" w:cs="Arial"/>
          <w:sz w:val="22"/>
          <w:szCs w:val="22"/>
        </w:rPr>
        <w:t xml:space="preserve"> oddawać przedmiotu umowy osobie trzeciej do bezpłatnego używania, ani go podnajmować pod rygorem rozwiązania umowy</w:t>
      </w:r>
      <w:r w:rsidR="00CA62D9" w:rsidRPr="00A60250">
        <w:rPr>
          <w:rFonts w:ascii="Calibri" w:hAnsi="Calibri" w:cs="Arial"/>
          <w:sz w:val="22"/>
          <w:szCs w:val="22"/>
        </w:rPr>
        <w:t xml:space="preserve"> </w:t>
      </w:r>
      <w:r w:rsidR="00D72524" w:rsidRPr="00A60250">
        <w:rPr>
          <w:rFonts w:ascii="Calibri" w:hAnsi="Calibri" w:cs="Arial"/>
          <w:sz w:val="22"/>
          <w:szCs w:val="22"/>
        </w:rPr>
        <w:t xml:space="preserve">przez </w:t>
      </w:r>
      <w:r w:rsidRPr="00A60250">
        <w:rPr>
          <w:rFonts w:ascii="Calibri" w:hAnsi="Calibri" w:cs="Arial"/>
          <w:sz w:val="22"/>
          <w:szCs w:val="22"/>
        </w:rPr>
        <w:t>Wydzierżawiającego</w:t>
      </w:r>
      <w:r w:rsidR="00D72524" w:rsidRPr="00A60250">
        <w:rPr>
          <w:rFonts w:ascii="Calibri" w:hAnsi="Calibri" w:cs="Arial"/>
          <w:sz w:val="22"/>
          <w:szCs w:val="22"/>
        </w:rPr>
        <w:t xml:space="preserve"> w trybie natychmiastowym.</w:t>
      </w:r>
    </w:p>
    <w:p w14:paraId="5D16863F" w14:textId="77777777" w:rsidR="00D72524" w:rsidRPr="00A60250" w:rsidRDefault="00D72524" w:rsidP="00D72524">
      <w:pPr>
        <w:rPr>
          <w:rFonts w:ascii="Calibri" w:hAnsi="Calibri" w:cs="Arial"/>
          <w:sz w:val="22"/>
          <w:szCs w:val="22"/>
        </w:rPr>
      </w:pPr>
    </w:p>
    <w:p w14:paraId="4428FF3F" w14:textId="77777777" w:rsidR="00D72524" w:rsidRPr="00A60250" w:rsidRDefault="00D72524" w:rsidP="00D72524">
      <w:pPr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§ </w:t>
      </w:r>
      <w:r w:rsidR="00E03FB8" w:rsidRPr="00A60250">
        <w:rPr>
          <w:rFonts w:ascii="Calibri" w:hAnsi="Calibri" w:cs="Arial"/>
          <w:b/>
          <w:sz w:val="22"/>
          <w:szCs w:val="22"/>
        </w:rPr>
        <w:t>7</w:t>
      </w:r>
    </w:p>
    <w:p w14:paraId="73D4DDFD" w14:textId="77777777" w:rsidR="00055FBA" w:rsidRPr="00A60250" w:rsidRDefault="0028663F" w:rsidP="00055FBA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ED67B5" w:rsidRPr="00A60250">
        <w:rPr>
          <w:rFonts w:ascii="Calibri" w:hAnsi="Calibri" w:cs="Arial"/>
          <w:sz w:val="22"/>
          <w:szCs w:val="22"/>
        </w:rPr>
        <w:t xml:space="preserve"> na własny koszt przystosuje przedmiot umowy do wymagań stawianych przy prowadzen</w:t>
      </w:r>
      <w:r w:rsidR="00055FBA" w:rsidRPr="00A60250">
        <w:rPr>
          <w:rFonts w:ascii="Calibri" w:hAnsi="Calibri" w:cs="Arial"/>
          <w:sz w:val="22"/>
          <w:szCs w:val="22"/>
        </w:rPr>
        <w:t xml:space="preserve">iu działalności gastronomicznej i odpowiada za niedostosowanie pomieszczeń stanowiących przedmiot umowy i urządzeń zgromadzonych w tych pomieszczeniach do wymogów stawianych przez Sanepid przy prowadzeniu działalności gastronomicznej. </w:t>
      </w:r>
    </w:p>
    <w:p w14:paraId="48552567" w14:textId="77777777" w:rsidR="00055FBA" w:rsidRPr="00A60250" w:rsidRDefault="00055FBA" w:rsidP="00055FBA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Niedostosowanie przez Dzierżawcę pomieszczeń i wyposażenia do wymogów stawianych przy prowadzeniu działalności gastronomicznej, straty w mieniu powstałe z tych tytułów, odszkodowania lub kary nakładane przez służby upoważnione do przeprowadzenia kontroli działalności </w:t>
      </w:r>
      <w:r w:rsidR="00373195" w:rsidRPr="00A60250">
        <w:rPr>
          <w:rFonts w:ascii="Calibri" w:hAnsi="Calibri" w:cs="Arial"/>
          <w:sz w:val="22"/>
          <w:szCs w:val="22"/>
        </w:rPr>
        <w:t>Dzierżawcy</w:t>
      </w:r>
      <w:r w:rsidRPr="00A60250">
        <w:rPr>
          <w:rFonts w:ascii="Calibri" w:hAnsi="Calibri" w:cs="Arial"/>
          <w:sz w:val="22"/>
          <w:szCs w:val="22"/>
        </w:rPr>
        <w:t xml:space="preserve"> w trakcie trwania niniejszej umowy obciążać będą </w:t>
      </w:r>
      <w:r w:rsidR="00373195" w:rsidRPr="00A60250">
        <w:rPr>
          <w:rFonts w:ascii="Calibri" w:hAnsi="Calibri" w:cs="Arial"/>
          <w:sz w:val="22"/>
          <w:szCs w:val="22"/>
        </w:rPr>
        <w:t>Dzierżaw</w:t>
      </w:r>
      <w:r w:rsidRPr="00A60250">
        <w:rPr>
          <w:rFonts w:ascii="Calibri" w:hAnsi="Calibri" w:cs="Arial"/>
          <w:sz w:val="22"/>
          <w:szCs w:val="22"/>
        </w:rPr>
        <w:t>cę.</w:t>
      </w:r>
    </w:p>
    <w:p w14:paraId="0588A8E1" w14:textId="77777777" w:rsidR="00055FBA" w:rsidRPr="00A60250" w:rsidRDefault="00055FBA" w:rsidP="00055FBA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lastRenderedPageBreak/>
        <w:t xml:space="preserve">W przypadku konieczności spełnienia jakichkolwiek wymogów postawionych przez odpowiednie służby do tego upoważnione, w trakcie trwania umowy, </w:t>
      </w:r>
      <w:r w:rsidR="00373195" w:rsidRPr="00A60250">
        <w:rPr>
          <w:rFonts w:ascii="Calibri" w:hAnsi="Calibri" w:cs="Arial"/>
          <w:sz w:val="22"/>
          <w:szCs w:val="22"/>
        </w:rPr>
        <w:t>Dzierżawca</w:t>
      </w:r>
      <w:r w:rsidRPr="00A60250">
        <w:rPr>
          <w:rFonts w:ascii="Calibri" w:hAnsi="Calibri" w:cs="Arial"/>
          <w:sz w:val="22"/>
          <w:szCs w:val="22"/>
        </w:rPr>
        <w:t xml:space="preserve"> poniesie koszty realizacji tych wymogów.</w:t>
      </w:r>
    </w:p>
    <w:p w14:paraId="66C365A6" w14:textId="77777777" w:rsidR="00ED67B5" w:rsidRPr="00A60250" w:rsidRDefault="00ED67B5" w:rsidP="00055FBA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Dokonywanie przez </w:t>
      </w:r>
      <w:r w:rsidR="00CA62D9" w:rsidRPr="00A60250">
        <w:rPr>
          <w:rFonts w:ascii="Calibri" w:hAnsi="Calibri" w:cs="Arial"/>
          <w:sz w:val="22"/>
          <w:szCs w:val="22"/>
        </w:rPr>
        <w:t>Dzierżawcę</w:t>
      </w:r>
      <w:r w:rsidRPr="00A60250">
        <w:rPr>
          <w:rFonts w:ascii="Calibri" w:hAnsi="Calibri" w:cs="Arial"/>
          <w:sz w:val="22"/>
          <w:szCs w:val="22"/>
        </w:rPr>
        <w:t xml:space="preserve"> jakichkolwiek prac mających na celu ulepszenie przedmiotu umowy wymaga wcześniejszej pisemnej zgody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 xml:space="preserve">. </w:t>
      </w:r>
    </w:p>
    <w:p w14:paraId="711F8E0F" w14:textId="77777777" w:rsidR="00ED67B5" w:rsidRPr="00A60250" w:rsidRDefault="00ED67B5" w:rsidP="00CA62D9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Wszelkie prace budowlane, wymagają szczegółowych u</w:t>
      </w:r>
      <w:r w:rsidR="005E5461" w:rsidRPr="00A60250">
        <w:rPr>
          <w:rFonts w:ascii="Calibri" w:hAnsi="Calibri" w:cs="Arial"/>
          <w:sz w:val="22"/>
          <w:szCs w:val="22"/>
        </w:rPr>
        <w:t>staleń z Działem Technicznym</w:t>
      </w:r>
      <w:r w:rsidR="000621DB" w:rsidRPr="00A60250">
        <w:rPr>
          <w:rFonts w:ascii="Calibri" w:hAnsi="Calibri" w:cs="Arial"/>
          <w:sz w:val="22"/>
          <w:szCs w:val="22"/>
        </w:rPr>
        <w:t xml:space="preserve"> </w:t>
      </w:r>
      <w:r w:rsidRPr="00A60250">
        <w:rPr>
          <w:rFonts w:ascii="Calibri" w:hAnsi="Calibri" w:cs="Arial"/>
          <w:sz w:val="22"/>
          <w:szCs w:val="22"/>
        </w:rPr>
        <w:t xml:space="preserve">w formie pisemnej. </w:t>
      </w:r>
    </w:p>
    <w:p w14:paraId="6299BFD8" w14:textId="77777777" w:rsidR="00D72524" w:rsidRPr="00A60250" w:rsidRDefault="00D72524" w:rsidP="00CA62D9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Po rozwiązaniu lub wygaśnięciu umowy wykonane przez </w:t>
      </w:r>
      <w:r w:rsidR="00CA62D9" w:rsidRPr="00A60250">
        <w:rPr>
          <w:rFonts w:ascii="Calibri" w:hAnsi="Calibri" w:cs="Arial"/>
          <w:sz w:val="22"/>
          <w:szCs w:val="22"/>
        </w:rPr>
        <w:t>Dzierżawcę</w:t>
      </w:r>
      <w:r w:rsidRPr="00A60250">
        <w:rPr>
          <w:rFonts w:ascii="Calibri" w:hAnsi="Calibri" w:cs="Arial"/>
          <w:sz w:val="22"/>
          <w:szCs w:val="22"/>
        </w:rPr>
        <w:t xml:space="preserve"> ulepszenia </w:t>
      </w:r>
      <w:r w:rsidR="0028663F" w:rsidRPr="00A60250">
        <w:rPr>
          <w:rFonts w:ascii="Calibri" w:hAnsi="Calibri" w:cs="Arial"/>
          <w:sz w:val="22"/>
          <w:szCs w:val="22"/>
        </w:rPr>
        <w:t>Wydzierżawiający</w:t>
      </w:r>
      <w:r w:rsidRPr="00A60250">
        <w:rPr>
          <w:rFonts w:ascii="Calibri" w:hAnsi="Calibri" w:cs="Arial"/>
          <w:sz w:val="22"/>
          <w:szCs w:val="22"/>
        </w:rPr>
        <w:t xml:space="preserve"> zatrzyma bez obowiązku zwrotu poniesionych na ten cel nakładów, na co </w:t>
      </w:r>
      <w:r w:rsidR="0028663F" w:rsidRPr="00A60250">
        <w:rPr>
          <w:rFonts w:ascii="Calibri" w:hAnsi="Calibri" w:cs="Arial"/>
          <w:sz w:val="22"/>
          <w:szCs w:val="22"/>
        </w:rPr>
        <w:t>Dzierżawca</w:t>
      </w:r>
      <w:r w:rsidRPr="00A60250">
        <w:rPr>
          <w:rFonts w:ascii="Calibri" w:hAnsi="Calibri" w:cs="Arial"/>
          <w:sz w:val="22"/>
          <w:szCs w:val="22"/>
        </w:rPr>
        <w:t xml:space="preserve"> wyraża zgodę.</w:t>
      </w:r>
    </w:p>
    <w:p w14:paraId="3F61BEF9" w14:textId="77777777" w:rsidR="005E5461" w:rsidRPr="00A60250" w:rsidRDefault="0028663F" w:rsidP="00CA62D9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Dzierżawca</w:t>
      </w:r>
      <w:r w:rsidR="005E5461" w:rsidRPr="00A60250">
        <w:rPr>
          <w:rFonts w:ascii="Calibri" w:hAnsi="Calibri" w:cs="Arial"/>
          <w:sz w:val="22"/>
          <w:szCs w:val="22"/>
        </w:rPr>
        <w:t xml:space="preserve"> na własny koszt i własnym staranie</w:t>
      </w:r>
      <w:r w:rsidR="00732A7C" w:rsidRPr="00A60250">
        <w:rPr>
          <w:rFonts w:ascii="Calibri" w:hAnsi="Calibri" w:cs="Arial"/>
          <w:sz w:val="22"/>
          <w:szCs w:val="22"/>
        </w:rPr>
        <w:t>m</w:t>
      </w:r>
      <w:r w:rsidR="005E5461" w:rsidRPr="00A60250">
        <w:rPr>
          <w:rFonts w:ascii="Calibri" w:hAnsi="Calibri" w:cs="Arial"/>
          <w:sz w:val="22"/>
          <w:szCs w:val="22"/>
        </w:rPr>
        <w:t xml:space="preserve"> będzie dokonywał odpowiednich przeglądów wymaganych Prawem Budowlanym. Szc</w:t>
      </w:r>
      <w:r w:rsidR="00732A7C" w:rsidRPr="00A60250">
        <w:rPr>
          <w:rFonts w:ascii="Calibri" w:hAnsi="Calibri" w:cs="Arial"/>
          <w:sz w:val="22"/>
          <w:szCs w:val="22"/>
        </w:rPr>
        <w:t>zegóły będą ustalane z Działem T</w:t>
      </w:r>
      <w:r w:rsidR="005E5461" w:rsidRPr="00A60250">
        <w:rPr>
          <w:rFonts w:ascii="Calibri" w:hAnsi="Calibri" w:cs="Arial"/>
          <w:sz w:val="22"/>
          <w:szCs w:val="22"/>
        </w:rPr>
        <w:t xml:space="preserve">echnicznym </w:t>
      </w:r>
      <w:r w:rsidRPr="00A60250">
        <w:rPr>
          <w:rFonts w:ascii="Calibri" w:hAnsi="Calibri" w:cs="Arial"/>
          <w:sz w:val="22"/>
          <w:szCs w:val="22"/>
        </w:rPr>
        <w:t>Wydzierżawiającego</w:t>
      </w:r>
      <w:r w:rsidR="005E5461" w:rsidRPr="00A60250">
        <w:rPr>
          <w:rFonts w:ascii="Calibri" w:hAnsi="Calibri" w:cs="Arial"/>
          <w:sz w:val="22"/>
          <w:szCs w:val="22"/>
        </w:rPr>
        <w:t>.</w:t>
      </w:r>
      <w:r w:rsidR="00732A7C" w:rsidRPr="00A60250">
        <w:rPr>
          <w:rFonts w:ascii="Calibri" w:hAnsi="Calibri" w:cs="Arial"/>
          <w:sz w:val="22"/>
          <w:szCs w:val="22"/>
        </w:rPr>
        <w:t xml:space="preserve"> </w:t>
      </w:r>
    </w:p>
    <w:p w14:paraId="23E839D0" w14:textId="77777777" w:rsidR="00D72524" w:rsidRPr="00A60250" w:rsidRDefault="00D72524" w:rsidP="00D72524">
      <w:pPr>
        <w:pStyle w:val="Tekstpodstawowy"/>
        <w:rPr>
          <w:rFonts w:ascii="Calibri" w:hAnsi="Calibri" w:cs="Arial"/>
          <w:sz w:val="22"/>
          <w:szCs w:val="22"/>
        </w:rPr>
      </w:pPr>
    </w:p>
    <w:p w14:paraId="1EFEB4DC" w14:textId="77777777" w:rsidR="00D72524" w:rsidRPr="00A60250" w:rsidRDefault="00D72524" w:rsidP="00D72524">
      <w:pPr>
        <w:pStyle w:val="Tekstpodstawowy"/>
        <w:jc w:val="center"/>
        <w:rPr>
          <w:rFonts w:ascii="Calibri" w:hAnsi="Calibri" w:cs="Arial"/>
          <w:b/>
          <w:bCs/>
          <w:sz w:val="22"/>
          <w:szCs w:val="22"/>
        </w:rPr>
      </w:pPr>
      <w:r w:rsidRPr="00A60250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E03FB8" w:rsidRPr="00A60250">
        <w:rPr>
          <w:rFonts w:ascii="Calibri" w:hAnsi="Calibri" w:cs="Arial"/>
          <w:b/>
          <w:bCs/>
          <w:sz w:val="22"/>
          <w:szCs w:val="22"/>
        </w:rPr>
        <w:t>8</w:t>
      </w:r>
    </w:p>
    <w:p w14:paraId="2C6D1CA9" w14:textId="77777777" w:rsidR="00D72524" w:rsidRPr="00A60250" w:rsidRDefault="0028663F" w:rsidP="00C9191A">
      <w:pPr>
        <w:pStyle w:val="Tekstpodstawowy"/>
        <w:numPr>
          <w:ilvl w:val="0"/>
          <w:numId w:val="31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Wydzierżawiający</w:t>
      </w:r>
      <w:r w:rsidR="00D72524" w:rsidRPr="00A60250">
        <w:rPr>
          <w:rFonts w:ascii="Calibri" w:hAnsi="Calibri" w:cs="Arial"/>
          <w:sz w:val="22"/>
          <w:szCs w:val="22"/>
        </w:rPr>
        <w:t xml:space="preserve"> nie ponosi żadnej odpowiedzialn</w:t>
      </w:r>
      <w:r w:rsidR="00C9191A" w:rsidRPr="00A60250">
        <w:rPr>
          <w:rFonts w:ascii="Calibri" w:hAnsi="Calibri" w:cs="Arial"/>
          <w:sz w:val="22"/>
          <w:szCs w:val="22"/>
        </w:rPr>
        <w:t xml:space="preserve">ości za zaistniałe w wynajętym </w:t>
      </w:r>
      <w:r w:rsidR="00D72524" w:rsidRPr="00A60250">
        <w:rPr>
          <w:rFonts w:ascii="Calibri" w:hAnsi="Calibri" w:cs="Arial"/>
          <w:sz w:val="22"/>
          <w:szCs w:val="22"/>
        </w:rPr>
        <w:t xml:space="preserve">pomieszczeniu wypadki oraz kradzieże mienia </w:t>
      </w:r>
      <w:r w:rsidR="00CA62D9" w:rsidRPr="00A60250">
        <w:rPr>
          <w:rFonts w:ascii="Calibri" w:hAnsi="Calibri" w:cs="Arial"/>
          <w:sz w:val="22"/>
          <w:szCs w:val="22"/>
        </w:rPr>
        <w:t>Dzierżawcy</w:t>
      </w:r>
      <w:r w:rsidR="00D72524" w:rsidRPr="00A60250">
        <w:rPr>
          <w:rFonts w:ascii="Calibri" w:hAnsi="Calibri" w:cs="Arial"/>
          <w:sz w:val="22"/>
          <w:szCs w:val="22"/>
        </w:rPr>
        <w:t xml:space="preserve"> lub osób trzecich, podczas trwania umowy.</w:t>
      </w:r>
    </w:p>
    <w:p w14:paraId="70F156D5" w14:textId="77777777" w:rsidR="00D72524" w:rsidRPr="00A60250" w:rsidRDefault="0028663F" w:rsidP="00C9191A">
      <w:pPr>
        <w:pStyle w:val="Tekstpodstawowy"/>
        <w:numPr>
          <w:ilvl w:val="0"/>
          <w:numId w:val="31"/>
        </w:numPr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Wydzierżawiający</w:t>
      </w:r>
      <w:r w:rsidR="00D72524" w:rsidRPr="00A60250">
        <w:rPr>
          <w:rFonts w:ascii="Calibri" w:hAnsi="Calibri" w:cs="Arial"/>
          <w:sz w:val="22"/>
          <w:szCs w:val="22"/>
        </w:rPr>
        <w:t xml:space="preserve"> nie ponosi żadnej odpowiedzialności za szkody poniesione przez </w:t>
      </w:r>
      <w:r w:rsidR="00CA62D9" w:rsidRPr="00A60250">
        <w:rPr>
          <w:rFonts w:ascii="Calibri" w:hAnsi="Calibri" w:cs="Arial"/>
          <w:sz w:val="22"/>
          <w:szCs w:val="22"/>
        </w:rPr>
        <w:t>Dzierżawcę</w:t>
      </w:r>
      <w:r w:rsidR="00D72524" w:rsidRPr="00A60250">
        <w:rPr>
          <w:rFonts w:ascii="Calibri" w:hAnsi="Calibri" w:cs="Arial"/>
          <w:sz w:val="22"/>
          <w:szCs w:val="22"/>
        </w:rPr>
        <w:t xml:space="preserve"> lub osoby trzecie, ani za naruszenie jakichkolwiek przepisów lub praw osób trzecich w</w:t>
      </w:r>
      <w:r w:rsidR="00C9191A" w:rsidRPr="00A60250">
        <w:rPr>
          <w:rFonts w:ascii="Calibri" w:hAnsi="Calibri" w:cs="Arial"/>
          <w:sz w:val="22"/>
          <w:szCs w:val="22"/>
        </w:rPr>
        <w:t> </w:t>
      </w:r>
      <w:r w:rsidR="00D72524" w:rsidRPr="00A60250">
        <w:rPr>
          <w:rFonts w:ascii="Calibri" w:hAnsi="Calibri" w:cs="Arial"/>
          <w:sz w:val="22"/>
          <w:szCs w:val="22"/>
        </w:rPr>
        <w:t xml:space="preserve">związku z realizacją celu umowy.   </w:t>
      </w:r>
    </w:p>
    <w:p w14:paraId="759D289B" w14:textId="77777777" w:rsidR="00CA62D9" w:rsidRPr="00A60250" w:rsidRDefault="00D72524" w:rsidP="0037319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                                                                        </w:t>
      </w:r>
    </w:p>
    <w:p w14:paraId="292BACA2" w14:textId="77777777" w:rsidR="00D72524" w:rsidRPr="00A60250" w:rsidRDefault="00D72524" w:rsidP="00B36DBA">
      <w:pPr>
        <w:pStyle w:val="Tekstpodstawowy"/>
        <w:jc w:val="center"/>
        <w:rPr>
          <w:rFonts w:ascii="Calibri" w:hAnsi="Calibri" w:cs="Arial"/>
          <w:b/>
          <w:bCs/>
          <w:sz w:val="22"/>
          <w:szCs w:val="22"/>
        </w:rPr>
      </w:pPr>
      <w:r w:rsidRPr="00A60250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E03FB8" w:rsidRPr="00A60250">
        <w:rPr>
          <w:rFonts w:ascii="Calibri" w:hAnsi="Calibri" w:cs="Arial"/>
          <w:b/>
          <w:bCs/>
          <w:sz w:val="22"/>
          <w:szCs w:val="22"/>
        </w:rPr>
        <w:t>9</w:t>
      </w:r>
    </w:p>
    <w:p w14:paraId="0B8A931A" w14:textId="50641EA4" w:rsidR="00D72524" w:rsidRPr="00A60250" w:rsidRDefault="002425AC" w:rsidP="00C9191A">
      <w:pPr>
        <w:pStyle w:val="Tekstpodstawowy"/>
        <w:numPr>
          <w:ilvl w:val="0"/>
          <w:numId w:val="28"/>
        </w:numPr>
        <w:tabs>
          <w:tab w:val="clear" w:pos="264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Umowę zawiera się na czas </w:t>
      </w:r>
      <w:r w:rsidR="0043783F">
        <w:rPr>
          <w:rFonts w:ascii="Calibri" w:hAnsi="Calibri" w:cs="Arial"/>
          <w:sz w:val="22"/>
          <w:szCs w:val="22"/>
        </w:rPr>
        <w:t>nie</w:t>
      </w:r>
      <w:r w:rsidR="00D72524" w:rsidRPr="00A60250">
        <w:rPr>
          <w:rFonts w:ascii="Calibri" w:hAnsi="Calibri" w:cs="Arial"/>
          <w:sz w:val="22"/>
          <w:szCs w:val="22"/>
        </w:rPr>
        <w:t xml:space="preserve">określony, poczynając od dnia </w:t>
      </w:r>
      <w:r w:rsidR="00CA62D9" w:rsidRPr="00A60250">
        <w:rPr>
          <w:rFonts w:ascii="Calibri" w:hAnsi="Calibri" w:cs="Arial"/>
          <w:b/>
          <w:sz w:val="22"/>
          <w:szCs w:val="22"/>
        </w:rPr>
        <w:t>………………</w:t>
      </w:r>
      <w:r w:rsidR="00241DFB" w:rsidRPr="00A60250">
        <w:rPr>
          <w:rFonts w:ascii="Calibri" w:hAnsi="Calibri" w:cs="Arial"/>
          <w:b/>
          <w:sz w:val="22"/>
          <w:szCs w:val="22"/>
        </w:rPr>
        <w:t xml:space="preserve"> </w:t>
      </w:r>
      <w:r w:rsidR="00D72524" w:rsidRPr="00A60250">
        <w:rPr>
          <w:rFonts w:ascii="Calibri" w:hAnsi="Calibri" w:cs="Arial"/>
          <w:b/>
          <w:sz w:val="22"/>
          <w:szCs w:val="22"/>
        </w:rPr>
        <w:t>r.</w:t>
      </w:r>
      <w:r w:rsidR="001F7636" w:rsidRPr="00A60250">
        <w:rPr>
          <w:rFonts w:ascii="Calibri" w:hAnsi="Calibri" w:cs="Arial"/>
          <w:b/>
          <w:sz w:val="22"/>
          <w:szCs w:val="22"/>
        </w:rPr>
        <w:t xml:space="preserve"> </w:t>
      </w:r>
    </w:p>
    <w:p w14:paraId="5E3A1486" w14:textId="77777777" w:rsidR="00D72524" w:rsidRPr="00A60250" w:rsidRDefault="00D72524" w:rsidP="00C9191A">
      <w:pPr>
        <w:pStyle w:val="Tekstpodstawowy"/>
        <w:numPr>
          <w:ilvl w:val="0"/>
          <w:numId w:val="28"/>
        </w:numPr>
        <w:tabs>
          <w:tab w:val="clear" w:pos="264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Każdej ze stron przysługuje prawo do rozwiązania umowy w każdym czasie za porozumieniem stron lub za </w:t>
      </w:r>
      <w:r w:rsidR="00CA62D9" w:rsidRPr="00A60250">
        <w:rPr>
          <w:rFonts w:ascii="Calibri" w:hAnsi="Calibri" w:cs="Arial"/>
          <w:sz w:val="22"/>
          <w:szCs w:val="22"/>
        </w:rPr>
        <w:t>sześcio</w:t>
      </w:r>
      <w:r w:rsidRPr="00A60250">
        <w:rPr>
          <w:rFonts w:ascii="Calibri" w:hAnsi="Calibri" w:cs="Arial"/>
          <w:sz w:val="22"/>
          <w:szCs w:val="22"/>
        </w:rPr>
        <w:t xml:space="preserve">miesięcznym okresem wypowiedzenia, ze skutkiem na </w:t>
      </w:r>
      <w:r w:rsidR="00CA62D9" w:rsidRPr="00A60250">
        <w:rPr>
          <w:rFonts w:ascii="Calibri" w:hAnsi="Calibri" w:cs="Arial"/>
          <w:sz w:val="22"/>
          <w:szCs w:val="22"/>
        </w:rPr>
        <w:t>30 czerwca lub 31 grudnia</w:t>
      </w:r>
      <w:r w:rsidRPr="00A60250">
        <w:rPr>
          <w:rFonts w:ascii="Calibri" w:hAnsi="Calibri" w:cs="Arial"/>
          <w:sz w:val="22"/>
          <w:szCs w:val="22"/>
        </w:rPr>
        <w:t>.</w:t>
      </w:r>
    </w:p>
    <w:p w14:paraId="75324ED7" w14:textId="77777777" w:rsidR="00D72524" w:rsidRPr="00A60250" w:rsidRDefault="00D72524" w:rsidP="00C9191A">
      <w:pPr>
        <w:pStyle w:val="Tekstpodstawowy"/>
        <w:numPr>
          <w:ilvl w:val="0"/>
          <w:numId w:val="28"/>
        </w:numPr>
        <w:tabs>
          <w:tab w:val="clear" w:pos="264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Strony ustalają, iż w razie </w:t>
      </w:r>
      <w:r w:rsidR="00551ED1" w:rsidRPr="00A60250">
        <w:rPr>
          <w:rFonts w:ascii="Calibri" w:hAnsi="Calibri" w:cs="Arial"/>
          <w:sz w:val="22"/>
          <w:szCs w:val="22"/>
        </w:rPr>
        <w:t>zmiany stosunków, której</w:t>
      </w:r>
      <w:r w:rsidRPr="00A60250">
        <w:rPr>
          <w:rFonts w:ascii="Calibri" w:hAnsi="Calibri" w:cs="Arial"/>
          <w:sz w:val="22"/>
          <w:szCs w:val="22"/>
        </w:rPr>
        <w:t xml:space="preserve"> nie można było przewidzieć w chwili zawierania umowy, każdej ze stron przysługuje prawo do rozwiązania umowy w każdym czasie za porozumieniem stron.</w:t>
      </w:r>
    </w:p>
    <w:p w14:paraId="2607791B" w14:textId="77777777" w:rsidR="00D72524" w:rsidRPr="00A60250" w:rsidRDefault="00D72524" w:rsidP="00C9191A">
      <w:pPr>
        <w:pStyle w:val="Tekstpodstawowy"/>
        <w:numPr>
          <w:ilvl w:val="0"/>
          <w:numId w:val="28"/>
        </w:numPr>
        <w:tabs>
          <w:tab w:val="clear" w:pos="264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Bez zachowania okresu wypowiedzenia, w trybie natychmiastowym, </w:t>
      </w:r>
      <w:r w:rsidR="0028663F" w:rsidRPr="00A60250">
        <w:rPr>
          <w:rFonts w:ascii="Calibri" w:hAnsi="Calibri" w:cs="Arial"/>
          <w:sz w:val="22"/>
          <w:szCs w:val="22"/>
        </w:rPr>
        <w:t>Wydzierżawiający</w:t>
      </w:r>
      <w:r w:rsidRPr="00A60250">
        <w:rPr>
          <w:rFonts w:ascii="Calibri" w:hAnsi="Calibri" w:cs="Arial"/>
          <w:sz w:val="22"/>
          <w:szCs w:val="22"/>
        </w:rPr>
        <w:t xml:space="preserve"> </w:t>
      </w:r>
      <w:r w:rsidRPr="00A60250">
        <w:rPr>
          <w:rFonts w:ascii="Calibri" w:hAnsi="Calibri" w:cs="Arial"/>
          <w:sz w:val="22"/>
          <w:szCs w:val="22"/>
        </w:rPr>
        <w:br/>
        <w:t xml:space="preserve">rozwiąże umowę jeżeli </w:t>
      </w:r>
      <w:r w:rsidR="0028663F" w:rsidRPr="00A60250">
        <w:rPr>
          <w:rFonts w:ascii="Calibri" w:hAnsi="Calibri" w:cs="Arial"/>
          <w:sz w:val="22"/>
          <w:szCs w:val="22"/>
        </w:rPr>
        <w:t>Dzierżawca</w:t>
      </w:r>
      <w:r w:rsidRPr="00A60250">
        <w:rPr>
          <w:rFonts w:ascii="Calibri" w:hAnsi="Calibri" w:cs="Arial"/>
          <w:sz w:val="22"/>
          <w:szCs w:val="22"/>
        </w:rPr>
        <w:t xml:space="preserve"> zalegać będzie z zapłatą czynszu i opłaty eksploatacyjnej za dwa kolejne okresy płatności.</w:t>
      </w:r>
    </w:p>
    <w:p w14:paraId="07BDC2F9" w14:textId="77777777" w:rsidR="00D72524" w:rsidRPr="00A60250" w:rsidRDefault="00D72524" w:rsidP="00D72524">
      <w:pPr>
        <w:pStyle w:val="Tekstpodstawowy"/>
        <w:rPr>
          <w:rFonts w:ascii="Calibri" w:hAnsi="Calibri" w:cs="Arial"/>
          <w:sz w:val="22"/>
          <w:szCs w:val="22"/>
        </w:rPr>
      </w:pPr>
    </w:p>
    <w:p w14:paraId="15ED8CD9" w14:textId="77777777" w:rsidR="00D72524" w:rsidRPr="00A60250" w:rsidRDefault="00D72524" w:rsidP="00D72524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§ </w:t>
      </w:r>
      <w:r w:rsidR="00E03FB8" w:rsidRPr="00A60250">
        <w:rPr>
          <w:rFonts w:ascii="Calibri" w:hAnsi="Calibri" w:cs="Arial"/>
          <w:b/>
          <w:sz w:val="22"/>
          <w:szCs w:val="22"/>
        </w:rPr>
        <w:t>10</w:t>
      </w:r>
    </w:p>
    <w:p w14:paraId="554111C2" w14:textId="77777777" w:rsidR="00D72524" w:rsidRPr="00A60250" w:rsidRDefault="00D72524" w:rsidP="00C9191A">
      <w:pPr>
        <w:pStyle w:val="Tekstpodstawowy2"/>
        <w:numPr>
          <w:ilvl w:val="0"/>
          <w:numId w:val="27"/>
        </w:numPr>
        <w:spacing w:line="240" w:lineRule="auto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Wszelkie zmiany w niniejszej umowie mogą być dokonane tylko w formie pisemnego aneksu podpisanego przez obie strony umowy.</w:t>
      </w:r>
    </w:p>
    <w:p w14:paraId="3C5330C5" w14:textId="77777777" w:rsidR="00D72524" w:rsidRPr="00A60250" w:rsidRDefault="00D72524" w:rsidP="00C9191A">
      <w:pPr>
        <w:pStyle w:val="Tekstpodstawowy2"/>
        <w:numPr>
          <w:ilvl w:val="0"/>
          <w:numId w:val="27"/>
        </w:numPr>
        <w:spacing w:line="240" w:lineRule="auto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>W sprawach nieuregulowanych umową zastosowanie mają przepisy Kodeksu Cywilnego.</w:t>
      </w:r>
    </w:p>
    <w:p w14:paraId="5E82C19E" w14:textId="77777777" w:rsidR="00D72524" w:rsidRPr="00A60250" w:rsidRDefault="00D72524" w:rsidP="00C9191A">
      <w:pPr>
        <w:pStyle w:val="Tekstpodstawowy2"/>
        <w:numPr>
          <w:ilvl w:val="0"/>
          <w:numId w:val="27"/>
        </w:numPr>
        <w:spacing w:line="240" w:lineRule="auto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Spory powstałe w trakcie realizacji umowy rozstrzygane będą przez strony polubownie,    a w przypadku braku porozumienia przez Sąd właściwy ze względu na siedzibę  </w:t>
      </w:r>
      <w:r w:rsidR="0028663F" w:rsidRPr="00A60250">
        <w:rPr>
          <w:rFonts w:ascii="Calibri" w:hAnsi="Calibri" w:cs="Arial"/>
          <w:sz w:val="22"/>
          <w:szCs w:val="22"/>
        </w:rPr>
        <w:t>Wydzierżawiającego</w:t>
      </w:r>
      <w:r w:rsidRPr="00A60250">
        <w:rPr>
          <w:rFonts w:ascii="Calibri" w:hAnsi="Calibri" w:cs="Arial"/>
          <w:sz w:val="22"/>
          <w:szCs w:val="22"/>
        </w:rPr>
        <w:t>.</w:t>
      </w:r>
    </w:p>
    <w:p w14:paraId="594AB23F" w14:textId="77777777" w:rsidR="00D72524" w:rsidRPr="00A60250" w:rsidRDefault="00D72524" w:rsidP="00D72524">
      <w:pPr>
        <w:jc w:val="center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§ </w:t>
      </w:r>
      <w:r w:rsidR="005E5461" w:rsidRPr="00A60250">
        <w:rPr>
          <w:rFonts w:ascii="Calibri" w:hAnsi="Calibri" w:cs="Arial"/>
          <w:b/>
          <w:sz w:val="22"/>
          <w:szCs w:val="22"/>
        </w:rPr>
        <w:t>1</w:t>
      </w:r>
      <w:r w:rsidR="00E03FB8" w:rsidRPr="00A60250">
        <w:rPr>
          <w:rFonts w:ascii="Calibri" w:hAnsi="Calibri" w:cs="Arial"/>
          <w:b/>
          <w:sz w:val="22"/>
          <w:szCs w:val="22"/>
        </w:rPr>
        <w:t>1</w:t>
      </w:r>
    </w:p>
    <w:p w14:paraId="21A511A6" w14:textId="77777777" w:rsidR="00D72524" w:rsidRPr="00A60250" w:rsidRDefault="00D72524" w:rsidP="00D72524">
      <w:pPr>
        <w:pStyle w:val="Tekstpodstawowy2"/>
        <w:spacing w:line="240" w:lineRule="auto"/>
        <w:rPr>
          <w:rFonts w:ascii="Calibri" w:hAnsi="Calibri" w:cs="Arial"/>
          <w:sz w:val="22"/>
          <w:szCs w:val="22"/>
        </w:rPr>
      </w:pPr>
      <w:r w:rsidRPr="00A60250">
        <w:rPr>
          <w:rFonts w:ascii="Calibri" w:hAnsi="Calibri" w:cs="Arial"/>
          <w:sz w:val="22"/>
          <w:szCs w:val="22"/>
        </w:rPr>
        <w:t xml:space="preserve">Umowę sporządzono w </w:t>
      </w:r>
      <w:r w:rsidR="003147C0" w:rsidRPr="00A60250">
        <w:rPr>
          <w:rFonts w:ascii="Calibri" w:hAnsi="Calibri" w:cs="Arial"/>
          <w:sz w:val="22"/>
          <w:szCs w:val="22"/>
        </w:rPr>
        <w:t>dwó</w:t>
      </w:r>
      <w:r w:rsidRPr="00A60250">
        <w:rPr>
          <w:rFonts w:ascii="Calibri" w:hAnsi="Calibri" w:cs="Arial"/>
          <w:sz w:val="22"/>
          <w:szCs w:val="22"/>
        </w:rPr>
        <w:t>ch jednobrzmiących egzemplarzach, po jednym egzemplarzu dla każdej ze stron.</w:t>
      </w:r>
    </w:p>
    <w:p w14:paraId="54A2E352" w14:textId="77777777" w:rsidR="00D72524" w:rsidRPr="00A60250" w:rsidRDefault="00D72524" w:rsidP="00D72524">
      <w:pPr>
        <w:pStyle w:val="Tekstpodstawowy2"/>
        <w:spacing w:line="240" w:lineRule="auto"/>
        <w:rPr>
          <w:rFonts w:ascii="Calibri" w:hAnsi="Calibri" w:cs="Arial"/>
          <w:sz w:val="22"/>
          <w:szCs w:val="22"/>
        </w:rPr>
      </w:pPr>
    </w:p>
    <w:p w14:paraId="07F7AEB6" w14:textId="77777777" w:rsidR="00B61CE1" w:rsidRPr="00A60250" w:rsidRDefault="00B61CE1" w:rsidP="00D72524">
      <w:pPr>
        <w:pStyle w:val="Tekstpodstawowy2"/>
        <w:spacing w:line="240" w:lineRule="auto"/>
        <w:rPr>
          <w:rFonts w:ascii="Calibri" w:hAnsi="Calibri" w:cs="Arial"/>
          <w:sz w:val="22"/>
          <w:szCs w:val="22"/>
        </w:rPr>
      </w:pPr>
    </w:p>
    <w:p w14:paraId="43F64180" w14:textId="77777777" w:rsidR="00D72524" w:rsidRPr="00A60250" w:rsidRDefault="00D72524" w:rsidP="00D72524">
      <w:pPr>
        <w:jc w:val="both"/>
        <w:rPr>
          <w:rFonts w:ascii="Calibri" w:hAnsi="Calibri" w:cs="Arial"/>
          <w:b/>
          <w:sz w:val="22"/>
          <w:szCs w:val="22"/>
        </w:rPr>
      </w:pPr>
      <w:r w:rsidRPr="00A60250">
        <w:rPr>
          <w:rFonts w:ascii="Calibri" w:hAnsi="Calibri" w:cs="Arial"/>
          <w:b/>
          <w:sz w:val="22"/>
          <w:szCs w:val="22"/>
        </w:rPr>
        <w:t xml:space="preserve">       </w:t>
      </w:r>
      <w:r w:rsidR="0028663F" w:rsidRPr="00A60250">
        <w:rPr>
          <w:rFonts w:ascii="Calibri" w:hAnsi="Calibri" w:cs="Arial"/>
          <w:b/>
          <w:sz w:val="22"/>
          <w:szCs w:val="22"/>
        </w:rPr>
        <w:t>Wydzierżawiający</w:t>
      </w:r>
      <w:r w:rsidRPr="00A60250">
        <w:rPr>
          <w:rFonts w:ascii="Calibri" w:hAnsi="Calibri" w:cs="Arial"/>
          <w:b/>
          <w:sz w:val="22"/>
          <w:szCs w:val="22"/>
        </w:rPr>
        <w:t xml:space="preserve">:                                                                          </w:t>
      </w:r>
      <w:r w:rsidR="0028663F" w:rsidRPr="00A60250">
        <w:rPr>
          <w:rFonts w:ascii="Calibri" w:hAnsi="Calibri" w:cs="Arial"/>
          <w:b/>
          <w:sz w:val="22"/>
          <w:szCs w:val="22"/>
        </w:rPr>
        <w:t>Dzierżawca</w:t>
      </w:r>
      <w:r w:rsidRPr="00A60250">
        <w:rPr>
          <w:rFonts w:ascii="Calibri" w:hAnsi="Calibri" w:cs="Arial"/>
          <w:b/>
          <w:sz w:val="22"/>
          <w:szCs w:val="22"/>
        </w:rPr>
        <w:t>:</w:t>
      </w:r>
    </w:p>
    <w:p w14:paraId="593BACFB" w14:textId="77777777" w:rsidR="00D72524" w:rsidRPr="00A60250" w:rsidRDefault="00D72524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6167FF16" w14:textId="77777777" w:rsidR="00D72524" w:rsidRPr="00A60250" w:rsidRDefault="00D72524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6DB1CA07" w14:textId="77777777" w:rsidR="00606946" w:rsidRPr="00A60250" w:rsidRDefault="00606946">
      <w:pPr>
        <w:rPr>
          <w:rFonts w:ascii="Calibri" w:hAnsi="Calibri" w:cs="Arial"/>
          <w:sz w:val="22"/>
          <w:szCs w:val="22"/>
        </w:rPr>
      </w:pPr>
    </w:p>
    <w:p w14:paraId="58A062FB" w14:textId="77777777" w:rsidR="00606946" w:rsidRPr="00A60250" w:rsidRDefault="00606946">
      <w:pPr>
        <w:rPr>
          <w:rFonts w:ascii="Calibri" w:hAnsi="Calibri" w:cs="Arial"/>
          <w:sz w:val="22"/>
          <w:szCs w:val="22"/>
        </w:rPr>
      </w:pPr>
    </w:p>
    <w:p w14:paraId="1C021B84" w14:textId="77777777" w:rsidR="00606946" w:rsidRPr="000035F1" w:rsidRDefault="00606946">
      <w:pPr>
        <w:rPr>
          <w:rStyle w:val="Pogrubienie"/>
          <w:rFonts w:ascii="Calibri" w:hAnsi="Calibri"/>
          <w:sz w:val="22"/>
          <w:szCs w:val="22"/>
        </w:rPr>
      </w:pPr>
    </w:p>
    <w:sectPr w:rsidR="00606946" w:rsidRPr="000035F1" w:rsidSect="00FE50A6">
      <w:footerReference w:type="even" r:id="rId7"/>
      <w:footerReference w:type="default" r:id="rId8"/>
      <w:pgSz w:w="11906" w:h="16838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92CA" w14:textId="77777777" w:rsidR="00941B1F" w:rsidRDefault="00941B1F">
      <w:r>
        <w:separator/>
      </w:r>
    </w:p>
  </w:endnote>
  <w:endnote w:type="continuationSeparator" w:id="0">
    <w:p w14:paraId="648F4567" w14:textId="77777777" w:rsidR="00941B1F" w:rsidRDefault="009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710D" w14:textId="77777777" w:rsidR="00BD3810" w:rsidRDefault="00BD38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95F55D" w14:textId="77777777" w:rsidR="00BD3810" w:rsidRDefault="00BD3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E41D" w14:textId="77777777" w:rsidR="00BD3810" w:rsidRDefault="00BD38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1B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E80A6B" w14:textId="77777777" w:rsidR="00BD3810" w:rsidRDefault="00BD3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7EE7" w14:textId="77777777" w:rsidR="00941B1F" w:rsidRDefault="00941B1F">
      <w:r>
        <w:separator/>
      </w:r>
    </w:p>
  </w:footnote>
  <w:footnote w:type="continuationSeparator" w:id="0">
    <w:p w14:paraId="06D18141" w14:textId="77777777" w:rsidR="00941B1F" w:rsidRDefault="0094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595"/>
    <w:multiLevelType w:val="singleLevel"/>
    <w:tmpl w:val="C88A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F252C0"/>
    <w:multiLevelType w:val="hybridMultilevel"/>
    <w:tmpl w:val="B1B4FDC6"/>
    <w:lvl w:ilvl="0" w:tplc="84507ED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437A1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0F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CB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84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45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2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2A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85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11FC5"/>
    <w:multiLevelType w:val="hybridMultilevel"/>
    <w:tmpl w:val="D56294E0"/>
    <w:lvl w:ilvl="0" w:tplc="6F72F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3" w15:restartNumberingAfterBreak="0">
    <w:nsid w:val="0E4A5627"/>
    <w:multiLevelType w:val="hybridMultilevel"/>
    <w:tmpl w:val="A0FA465C"/>
    <w:lvl w:ilvl="0" w:tplc="984C0D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649C9"/>
    <w:multiLevelType w:val="hybridMultilevel"/>
    <w:tmpl w:val="C0A2B7BE"/>
    <w:lvl w:ilvl="0" w:tplc="D3608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CCA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E3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6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3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2D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A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2B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2C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F44C2"/>
    <w:multiLevelType w:val="hybridMultilevel"/>
    <w:tmpl w:val="1CA8C42C"/>
    <w:lvl w:ilvl="0" w:tplc="5DB2F1D2">
      <w:start w:val="1"/>
      <w:numFmt w:val="lowerLetter"/>
      <w:lvlText w:val="%1.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11B23"/>
    <w:multiLevelType w:val="hybridMultilevel"/>
    <w:tmpl w:val="CFF6B3CC"/>
    <w:lvl w:ilvl="0" w:tplc="E3FE1B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FC6C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1BA066A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B2457"/>
    <w:multiLevelType w:val="singleLevel"/>
    <w:tmpl w:val="58D44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272CA7"/>
    <w:multiLevelType w:val="hybridMultilevel"/>
    <w:tmpl w:val="C6DC5CAE"/>
    <w:lvl w:ilvl="0" w:tplc="58D44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13C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236784"/>
    <w:multiLevelType w:val="hybridMultilevel"/>
    <w:tmpl w:val="2F8C9BFA"/>
    <w:lvl w:ilvl="0" w:tplc="090C5F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97F80"/>
    <w:multiLevelType w:val="hybridMultilevel"/>
    <w:tmpl w:val="80DAA652"/>
    <w:lvl w:ilvl="0" w:tplc="072A3EAC">
      <w:start w:val="1"/>
      <w:numFmt w:val="decimal"/>
      <w:lvlText w:val="%1."/>
      <w:lvlJc w:val="left"/>
      <w:pPr>
        <w:tabs>
          <w:tab w:val="num" w:pos="264"/>
        </w:tabs>
        <w:ind w:left="150" w:hanging="1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EEA239E"/>
    <w:multiLevelType w:val="hybridMultilevel"/>
    <w:tmpl w:val="1EFC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076D"/>
    <w:multiLevelType w:val="hybridMultilevel"/>
    <w:tmpl w:val="C3145EB4"/>
    <w:lvl w:ilvl="0" w:tplc="6A26B4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8C27F1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386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B48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6A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E7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6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EC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0F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379FA"/>
    <w:multiLevelType w:val="hybridMultilevel"/>
    <w:tmpl w:val="2D348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8E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6E242A">
      <w:start w:val="7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0212B"/>
    <w:multiLevelType w:val="hybridMultilevel"/>
    <w:tmpl w:val="361E857C"/>
    <w:lvl w:ilvl="0" w:tplc="1F763740">
      <w:start w:val="1"/>
      <w:numFmt w:val="decimal"/>
      <w:lvlText w:val="%1."/>
      <w:lvlJc w:val="left"/>
      <w:pPr>
        <w:tabs>
          <w:tab w:val="num" w:pos="1738"/>
        </w:tabs>
        <w:ind w:left="1738" w:hanging="2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26C79"/>
    <w:multiLevelType w:val="hybridMultilevel"/>
    <w:tmpl w:val="D2ACA9C0"/>
    <w:lvl w:ilvl="0" w:tplc="9B5E07D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6EF35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DA5C9AB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D32053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20499E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CE9C4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6724FF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874437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688E18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17059C0"/>
    <w:multiLevelType w:val="hybridMultilevel"/>
    <w:tmpl w:val="CE7CFA68"/>
    <w:lvl w:ilvl="0" w:tplc="EB5A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00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60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8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05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EB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E9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C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A4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C2BC0"/>
    <w:multiLevelType w:val="multilevel"/>
    <w:tmpl w:val="6938F2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35382"/>
    <w:multiLevelType w:val="hybridMultilevel"/>
    <w:tmpl w:val="440E2066"/>
    <w:lvl w:ilvl="0" w:tplc="5D9A533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5424"/>
    <w:multiLevelType w:val="hybridMultilevel"/>
    <w:tmpl w:val="7FFA0256"/>
    <w:lvl w:ilvl="0" w:tplc="A3C68088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ascii="Times New Roman" w:hAnsi="Times New Roman" w:hint="default"/>
        <w:b w:val="0"/>
        <w:i w:val="0"/>
      </w:rPr>
    </w:lvl>
    <w:lvl w:ilvl="1" w:tplc="701AF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C4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0D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4F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C6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4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8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A7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56509"/>
    <w:multiLevelType w:val="hybridMultilevel"/>
    <w:tmpl w:val="5E126F80"/>
    <w:lvl w:ilvl="0" w:tplc="B1AA6D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D8214D4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2" w:tplc="5EB6F272">
      <w:start w:val="1"/>
      <w:numFmt w:val="lowerLetter"/>
      <w:lvlText w:val="%3)"/>
      <w:lvlJc w:val="left"/>
      <w:pPr>
        <w:tabs>
          <w:tab w:val="num" w:pos="641"/>
        </w:tabs>
        <w:ind w:left="641" w:hanging="363"/>
      </w:pPr>
      <w:rPr>
        <w:rFonts w:hint="default"/>
      </w:rPr>
    </w:lvl>
    <w:lvl w:ilvl="3" w:tplc="8C6E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9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E4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62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E3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CF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552ED"/>
    <w:multiLevelType w:val="hybridMultilevel"/>
    <w:tmpl w:val="8A3C997C"/>
    <w:lvl w:ilvl="0" w:tplc="C4EAD4AC">
      <w:start w:val="1"/>
      <w:numFmt w:val="decimal"/>
      <w:lvlText w:val="%1."/>
      <w:lvlJc w:val="left"/>
      <w:pPr>
        <w:tabs>
          <w:tab w:val="num" w:pos="363"/>
        </w:tabs>
        <w:ind w:left="363" w:hanging="301"/>
      </w:pPr>
      <w:rPr>
        <w:rFonts w:hint="default"/>
      </w:rPr>
    </w:lvl>
    <w:lvl w:ilvl="1" w:tplc="0636C252">
      <w:start w:val="1"/>
      <w:numFmt w:val="decimal"/>
      <w:lvlText w:val="%2."/>
      <w:lvlJc w:val="left"/>
      <w:pPr>
        <w:tabs>
          <w:tab w:val="num" w:pos="1378"/>
        </w:tabs>
        <w:ind w:left="1378" w:hanging="2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974A3"/>
    <w:multiLevelType w:val="hybridMultilevel"/>
    <w:tmpl w:val="6DC831D6"/>
    <w:lvl w:ilvl="0" w:tplc="6ED6933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1C306D7"/>
    <w:multiLevelType w:val="hybridMultilevel"/>
    <w:tmpl w:val="162AC634"/>
    <w:lvl w:ilvl="0" w:tplc="A4248E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ABC3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83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E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A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4A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45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C5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A9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22D47"/>
    <w:multiLevelType w:val="hybridMultilevel"/>
    <w:tmpl w:val="6DC80FF4"/>
    <w:lvl w:ilvl="0" w:tplc="6E66B1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53E29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49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B48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09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43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C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C5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A23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81EDB"/>
    <w:multiLevelType w:val="multilevel"/>
    <w:tmpl w:val="208E466C"/>
    <w:lvl w:ilvl="0">
      <w:start w:val="1"/>
      <w:numFmt w:val="decimal"/>
      <w:lvlText w:val="%1.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27" w15:restartNumberingAfterBreak="0">
    <w:nsid w:val="4954700F"/>
    <w:multiLevelType w:val="hybridMultilevel"/>
    <w:tmpl w:val="A1DC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43562"/>
    <w:multiLevelType w:val="singleLevel"/>
    <w:tmpl w:val="5972C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AA72350"/>
    <w:multiLevelType w:val="hybridMultilevel"/>
    <w:tmpl w:val="B62E96B2"/>
    <w:lvl w:ilvl="0" w:tplc="A216A50C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ascii="Times New Roman" w:hAnsi="Times New Roman" w:hint="default"/>
        <w:b w:val="0"/>
        <w:i w:val="0"/>
      </w:rPr>
    </w:lvl>
    <w:lvl w:ilvl="1" w:tplc="2DBA7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2C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C8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9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EF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AC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CF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CF0808"/>
    <w:multiLevelType w:val="hybridMultilevel"/>
    <w:tmpl w:val="452E43FA"/>
    <w:lvl w:ilvl="0" w:tplc="DEE201B8">
      <w:start w:val="1"/>
      <w:numFmt w:val="decimal"/>
      <w:lvlText w:val="%1.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92ED5"/>
    <w:multiLevelType w:val="hybridMultilevel"/>
    <w:tmpl w:val="CE587E92"/>
    <w:lvl w:ilvl="0" w:tplc="79564E9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4D6EE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0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C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E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A7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A0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45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AC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70240D"/>
    <w:multiLevelType w:val="hybridMultilevel"/>
    <w:tmpl w:val="1EEC9C00"/>
    <w:lvl w:ilvl="0" w:tplc="DEE201B8">
      <w:start w:val="1"/>
      <w:numFmt w:val="decimal"/>
      <w:lvlText w:val="%1."/>
      <w:lvlJc w:val="left"/>
      <w:pPr>
        <w:tabs>
          <w:tab w:val="num" w:pos="661"/>
        </w:tabs>
        <w:ind w:left="66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22E87"/>
    <w:multiLevelType w:val="hybridMultilevel"/>
    <w:tmpl w:val="38FC71E0"/>
    <w:lvl w:ilvl="0" w:tplc="1D4C6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CF069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CF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A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2B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6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D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2D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AD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092C7A"/>
    <w:multiLevelType w:val="hybridMultilevel"/>
    <w:tmpl w:val="4816C10E"/>
    <w:lvl w:ilvl="0" w:tplc="100299BA">
      <w:start w:val="1"/>
      <w:numFmt w:val="lowerLetter"/>
      <w:lvlText w:val="%1.)"/>
      <w:lvlJc w:val="left"/>
      <w:pPr>
        <w:tabs>
          <w:tab w:val="num" w:pos="947"/>
        </w:tabs>
        <w:ind w:left="947" w:hanging="663"/>
      </w:pPr>
      <w:rPr>
        <w:rFonts w:hint="default"/>
      </w:rPr>
    </w:lvl>
    <w:lvl w:ilvl="1" w:tplc="15B6340A" w:tentative="1">
      <w:start w:val="1"/>
      <w:numFmt w:val="lowerLetter"/>
      <w:lvlText w:val="%2."/>
      <w:lvlJc w:val="left"/>
      <w:pPr>
        <w:tabs>
          <w:tab w:val="num" w:pos="806"/>
        </w:tabs>
        <w:ind w:left="806" w:hanging="360"/>
      </w:pPr>
    </w:lvl>
    <w:lvl w:ilvl="2" w:tplc="B58C6D12" w:tentative="1">
      <w:start w:val="1"/>
      <w:numFmt w:val="lowerRoman"/>
      <w:lvlText w:val="%3."/>
      <w:lvlJc w:val="right"/>
      <w:pPr>
        <w:tabs>
          <w:tab w:val="num" w:pos="1526"/>
        </w:tabs>
        <w:ind w:left="1526" w:hanging="180"/>
      </w:pPr>
    </w:lvl>
    <w:lvl w:ilvl="3" w:tplc="DBC82564" w:tentative="1">
      <w:start w:val="1"/>
      <w:numFmt w:val="decimal"/>
      <w:lvlText w:val="%4."/>
      <w:lvlJc w:val="left"/>
      <w:pPr>
        <w:tabs>
          <w:tab w:val="num" w:pos="2246"/>
        </w:tabs>
        <w:ind w:left="2246" w:hanging="360"/>
      </w:pPr>
    </w:lvl>
    <w:lvl w:ilvl="4" w:tplc="C002ADA4" w:tentative="1">
      <w:start w:val="1"/>
      <w:numFmt w:val="lowerLetter"/>
      <w:lvlText w:val="%5."/>
      <w:lvlJc w:val="left"/>
      <w:pPr>
        <w:tabs>
          <w:tab w:val="num" w:pos="2966"/>
        </w:tabs>
        <w:ind w:left="2966" w:hanging="360"/>
      </w:pPr>
    </w:lvl>
    <w:lvl w:ilvl="5" w:tplc="DDAEFA12" w:tentative="1">
      <w:start w:val="1"/>
      <w:numFmt w:val="lowerRoman"/>
      <w:lvlText w:val="%6."/>
      <w:lvlJc w:val="right"/>
      <w:pPr>
        <w:tabs>
          <w:tab w:val="num" w:pos="3686"/>
        </w:tabs>
        <w:ind w:left="3686" w:hanging="180"/>
      </w:pPr>
    </w:lvl>
    <w:lvl w:ilvl="6" w:tplc="327AD65C" w:tentative="1">
      <w:start w:val="1"/>
      <w:numFmt w:val="decimal"/>
      <w:lvlText w:val="%7."/>
      <w:lvlJc w:val="left"/>
      <w:pPr>
        <w:tabs>
          <w:tab w:val="num" w:pos="4406"/>
        </w:tabs>
        <w:ind w:left="4406" w:hanging="360"/>
      </w:pPr>
    </w:lvl>
    <w:lvl w:ilvl="7" w:tplc="0D1EB866" w:tentative="1">
      <w:start w:val="1"/>
      <w:numFmt w:val="lowerLetter"/>
      <w:lvlText w:val="%8."/>
      <w:lvlJc w:val="left"/>
      <w:pPr>
        <w:tabs>
          <w:tab w:val="num" w:pos="5126"/>
        </w:tabs>
        <w:ind w:left="5126" w:hanging="360"/>
      </w:pPr>
    </w:lvl>
    <w:lvl w:ilvl="8" w:tplc="AD6A6624" w:tentative="1">
      <w:start w:val="1"/>
      <w:numFmt w:val="lowerRoman"/>
      <w:lvlText w:val="%9."/>
      <w:lvlJc w:val="right"/>
      <w:pPr>
        <w:tabs>
          <w:tab w:val="num" w:pos="5846"/>
        </w:tabs>
        <w:ind w:left="5846" w:hanging="180"/>
      </w:pPr>
    </w:lvl>
  </w:abstractNum>
  <w:abstractNum w:abstractNumId="35" w15:restartNumberingAfterBreak="0">
    <w:nsid w:val="5B675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E44A38"/>
    <w:multiLevelType w:val="multilevel"/>
    <w:tmpl w:val="B3BE3152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E7FB6"/>
    <w:multiLevelType w:val="hybridMultilevel"/>
    <w:tmpl w:val="74C8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12D00"/>
    <w:multiLevelType w:val="hybridMultilevel"/>
    <w:tmpl w:val="15EEB990"/>
    <w:lvl w:ilvl="0" w:tplc="4154960E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ascii="Times New Roman" w:hAnsi="Times New Roman" w:hint="default"/>
        <w:b w:val="0"/>
        <w:i w:val="0"/>
      </w:rPr>
    </w:lvl>
    <w:lvl w:ilvl="1" w:tplc="14AED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08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A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8A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C6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2F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AE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8D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BD2546"/>
    <w:multiLevelType w:val="hybridMultilevel"/>
    <w:tmpl w:val="631201EC"/>
    <w:lvl w:ilvl="0" w:tplc="6CA2EAB6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ascii="Times New Roman" w:hAnsi="Times New Roman" w:hint="default"/>
        <w:b w:val="0"/>
        <w:i w:val="0"/>
      </w:rPr>
    </w:lvl>
    <w:lvl w:ilvl="1" w:tplc="0B90DF30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F3E8C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E7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E9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27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09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6B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20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857DB"/>
    <w:multiLevelType w:val="hybridMultilevel"/>
    <w:tmpl w:val="433CE022"/>
    <w:lvl w:ilvl="0" w:tplc="663A5598">
      <w:start w:val="2"/>
      <w:numFmt w:val="lowerLetter"/>
      <w:lvlText w:val="%1)"/>
      <w:lvlJc w:val="left"/>
      <w:pPr>
        <w:tabs>
          <w:tab w:val="num" w:pos="641"/>
        </w:tabs>
        <w:ind w:left="641" w:hanging="363"/>
      </w:pPr>
      <w:rPr>
        <w:rFonts w:hint="default"/>
      </w:rPr>
    </w:lvl>
    <w:lvl w:ilvl="1" w:tplc="2F2AC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2F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6D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4A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88F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C8B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EF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2F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AE32D9"/>
    <w:multiLevelType w:val="hybridMultilevel"/>
    <w:tmpl w:val="DC9CE930"/>
    <w:lvl w:ilvl="0" w:tplc="1F763740">
      <w:start w:val="1"/>
      <w:numFmt w:val="decimal"/>
      <w:lvlText w:val="%1."/>
      <w:lvlJc w:val="left"/>
      <w:pPr>
        <w:tabs>
          <w:tab w:val="num" w:pos="1965"/>
        </w:tabs>
        <w:ind w:left="1965" w:hanging="2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2" w15:restartNumberingAfterBreak="0">
    <w:nsid w:val="7BF243C6"/>
    <w:multiLevelType w:val="hybridMultilevel"/>
    <w:tmpl w:val="896EA9AA"/>
    <w:lvl w:ilvl="0" w:tplc="89C26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8D6315"/>
    <w:multiLevelType w:val="hybridMultilevel"/>
    <w:tmpl w:val="39B89F44"/>
    <w:lvl w:ilvl="0" w:tplc="CE8C4B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2A226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111562"/>
    <w:multiLevelType w:val="hybridMultilevel"/>
    <w:tmpl w:val="1C3EF5F0"/>
    <w:lvl w:ilvl="0" w:tplc="E110C0F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ascii="Times New Roman" w:hAnsi="Times New Roman" w:hint="default"/>
        <w:b w:val="0"/>
        <w:i w:val="0"/>
      </w:rPr>
    </w:lvl>
    <w:lvl w:ilvl="1" w:tplc="4C4C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41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C1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C5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2C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4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2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7"/>
  </w:num>
  <w:num w:numId="5">
    <w:abstractNumId w:val="21"/>
  </w:num>
  <w:num w:numId="6">
    <w:abstractNumId w:val="34"/>
  </w:num>
  <w:num w:numId="7">
    <w:abstractNumId w:val="16"/>
  </w:num>
  <w:num w:numId="8">
    <w:abstractNumId w:val="13"/>
  </w:num>
  <w:num w:numId="9">
    <w:abstractNumId w:val="31"/>
  </w:num>
  <w:num w:numId="10">
    <w:abstractNumId w:val="25"/>
  </w:num>
  <w:num w:numId="11">
    <w:abstractNumId w:val="4"/>
  </w:num>
  <w:num w:numId="12">
    <w:abstractNumId w:val="24"/>
  </w:num>
  <w:num w:numId="13">
    <w:abstractNumId w:val="20"/>
  </w:num>
  <w:num w:numId="14">
    <w:abstractNumId w:val="44"/>
  </w:num>
  <w:num w:numId="15">
    <w:abstractNumId w:val="39"/>
  </w:num>
  <w:num w:numId="16">
    <w:abstractNumId w:val="29"/>
  </w:num>
  <w:num w:numId="17">
    <w:abstractNumId w:val="38"/>
  </w:num>
  <w:num w:numId="18">
    <w:abstractNumId w:val="33"/>
  </w:num>
  <w:num w:numId="19">
    <w:abstractNumId w:val="18"/>
  </w:num>
  <w:num w:numId="20">
    <w:abstractNumId w:val="40"/>
  </w:num>
  <w:num w:numId="21">
    <w:abstractNumId w:val="1"/>
  </w:num>
  <w:num w:numId="22">
    <w:abstractNumId w:val="14"/>
  </w:num>
  <w:num w:numId="23">
    <w:abstractNumId w:val="43"/>
  </w:num>
  <w:num w:numId="24">
    <w:abstractNumId w:val="2"/>
  </w:num>
  <w:num w:numId="25">
    <w:abstractNumId w:val="26"/>
  </w:num>
  <w:num w:numId="26">
    <w:abstractNumId w:val="28"/>
  </w:num>
  <w:num w:numId="27">
    <w:abstractNumId w:val="35"/>
  </w:num>
  <w:num w:numId="28">
    <w:abstractNumId w:val="11"/>
  </w:num>
  <w:num w:numId="29">
    <w:abstractNumId w:val="8"/>
  </w:num>
  <w:num w:numId="30">
    <w:abstractNumId w:val="6"/>
  </w:num>
  <w:num w:numId="31">
    <w:abstractNumId w:val="42"/>
  </w:num>
  <w:num w:numId="32">
    <w:abstractNumId w:val="30"/>
  </w:num>
  <w:num w:numId="33">
    <w:abstractNumId w:val="23"/>
  </w:num>
  <w:num w:numId="34">
    <w:abstractNumId w:val="10"/>
  </w:num>
  <w:num w:numId="35">
    <w:abstractNumId w:val="36"/>
  </w:num>
  <w:num w:numId="36">
    <w:abstractNumId w:val="15"/>
  </w:num>
  <w:num w:numId="37">
    <w:abstractNumId w:val="22"/>
  </w:num>
  <w:num w:numId="38">
    <w:abstractNumId w:val="19"/>
  </w:num>
  <w:num w:numId="39">
    <w:abstractNumId w:val="12"/>
  </w:num>
  <w:num w:numId="40">
    <w:abstractNumId w:val="37"/>
  </w:num>
  <w:num w:numId="41">
    <w:abstractNumId w:val="27"/>
  </w:num>
  <w:num w:numId="42">
    <w:abstractNumId w:val="41"/>
  </w:num>
  <w:num w:numId="43">
    <w:abstractNumId w:val="3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C3"/>
    <w:rsid w:val="000035F1"/>
    <w:rsid w:val="0004441E"/>
    <w:rsid w:val="00055FBA"/>
    <w:rsid w:val="000621DB"/>
    <w:rsid w:val="000B2962"/>
    <w:rsid w:val="000F4312"/>
    <w:rsid w:val="001132F7"/>
    <w:rsid w:val="00123771"/>
    <w:rsid w:val="001474CC"/>
    <w:rsid w:val="00165901"/>
    <w:rsid w:val="001A536F"/>
    <w:rsid w:val="001F05E5"/>
    <w:rsid w:val="001F7636"/>
    <w:rsid w:val="00203F9F"/>
    <w:rsid w:val="00210743"/>
    <w:rsid w:val="00220890"/>
    <w:rsid w:val="00241DFB"/>
    <w:rsid w:val="002425AC"/>
    <w:rsid w:val="0025746C"/>
    <w:rsid w:val="00262590"/>
    <w:rsid w:val="0028663F"/>
    <w:rsid w:val="002A3D2B"/>
    <w:rsid w:val="002A57A7"/>
    <w:rsid w:val="002F7890"/>
    <w:rsid w:val="003147C0"/>
    <w:rsid w:val="00373195"/>
    <w:rsid w:val="003902B7"/>
    <w:rsid w:val="00391AE0"/>
    <w:rsid w:val="0039654C"/>
    <w:rsid w:val="003A6A48"/>
    <w:rsid w:val="003B1A70"/>
    <w:rsid w:val="003C7A4A"/>
    <w:rsid w:val="003D1FEF"/>
    <w:rsid w:val="0040198C"/>
    <w:rsid w:val="00423977"/>
    <w:rsid w:val="0043783F"/>
    <w:rsid w:val="00484E89"/>
    <w:rsid w:val="00493208"/>
    <w:rsid w:val="00495A5A"/>
    <w:rsid w:val="004B7482"/>
    <w:rsid w:val="004F1BAF"/>
    <w:rsid w:val="00540E96"/>
    <w:rsid w:val="00551ED1"/>
    <w:rsid w:val="00556353"/>
    <w:rsid w:val="0056088A"/>
    <w:rsid w:val="005753DF"/>
    <w:rsid w:val="005C08F2"/>
    <w:rsid w:val="005E1D9F"/>
    <w:rsid w:val="005E4E18"/>
    <w:rsid w:val="005E5461"/>
    <w:rsid w:val="005E7EF6"/>
    <w:rsid w:val="00606946"/>
    <w:rsid w:val="006102B3"/>
    <w:rsid w:val="0063566A"/>
    <w:rsid w:val="00667232"/>
    <w:rsid w:val="00693429"/>
    <w:rsid w:val="006973F7"/>
    <w:rsid w:val="006E0B5E"/>
    <w:rsid w:val="00716683"/>
    <w:rsid w:val="00726584"/>
    <w:rsid w:val="00732A7C"/>
    <w:rsid w:val="007547A2"/>
    <w:rsid w:val="00760BBA"/>
    <w:rsid w:val="0076700D"/>
    <w:rsid w:val="007920B0"/>
    <w:rsid w:val="00816486"/>
    <w:rsid w:val="00821027"/>
    <w:rsid w:val="0082204B"/>
    <w:rsid w:val="008527A8"/>
    <w:rsid w:val="00894AD5"/>
    <w:rsid w:val="008B62E6"/>
    <w:rsid w:val="00941B1F"/>
    <w:rsid w:val="00954E2D"/>
    <w:rsid w:val="00957C11"/>
    <w:rsid w:val="00972328"/>
    <w:rsid w:val="009757EE"/>
    <w:rsid w:val="009E3314"/>
    <w:rsid w:val="00A2716D"/>
    <w:rsid w:val="00A60250"/>
    <w:rsid w:val="00AB42B5"/>
    <w:rsid w:val="00AE0140"/>
    <w:rsid w:val="00AF3193"/>
    <w:rsid w:val="00B02CBC"/>
    <w:rsid w:val="00B34B5A"/>
    <w:rsid w:val="00B36DBA"/>
    <w:rsid w:val="00B43370"/>
    <w:rsid w:val="00B50BA4"/>
    <w:rsid w:val="00B5139C"/>
    <w:rsid w:val="00B61CE1"/>
    <w:rsid w:val="00BB1170"/>
    <w:rsid w:val="00BD3810"/>
    <w:rsid w:val="00BD5B3C"/>
    <w:rsid w:val="00C04EEB"/>
    <w:rsid w:val="00C12A56"/>
    <w:rsid w:val="00C444FF"/>
    <w:rsid w:val="00C44A93"/>
    <w:rsid w:val="00C549DC"/>
    <w:rsid w:val="00C65ABA"/>
    <w:rsid w:val="00C9191A"/>
    <w:rsid w:val="00C936E4"/>
    <w:rsid w:val="00CA62D9"/>
    <w:rsid w:val="00CD7952"/>
    <w:rsid w:val="00CF2098"/>
    <w:rsid w:val="00D0668A"/>
    <w:rsid w:val="00D10F20"/>
    <w:rsid w:val="00D17B88"/>
    <w:rsid w:val="00D52779"/>
    <w:rsid w:val="00D72524"/>
    <w:rsid w:val="00D77CF1"/>
    <w:rsid w:val="00D86EC3"/>
    <w:rsid w:val="00DA3F19"/>
    <w:rsid w:val="00DF2E48"/>
    <w:rsid w:val="00E016E2"/>
    <w:rsid w:val="00E03FB8"/>
    <w:rsid w:val="00E14049"/>
    <w:rsid w:val="00E5556D"/>
    <w:rsid w:val="00E7099D"/>
    <w:rsid w:val="00E977F4"/>
    <w:rsid w:val="00EB522A"/>
    <w:rsid w:val="00EC7DB4"/>
    <w:rsid w:val="00ED67B5"/>
    <w:rsid w:val="00EE3249"/>
    <w:rsid w:val="00F276CA"/>
    <w:rsid w:val="00FB1A3B"/>
    <w:rsid w:val="00FB4D30"/>
    <w:rsid w:val="00FE1B15"/>
    <w:rsid w:val="00FE4419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F9101"/>
  <w15:chartTrackingRefBased/>
  <w15:docId w15:val="{A71FB03E-E953-4584-9325-40803D5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8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line="360" w:lineRule="auto"/>
      <w:ind w:right="-428"/>
    </w:pPr>
    <w:rPr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2Znak">
    <w:name w:val="Tekst podstawowy 2 Znak"/>
    <w:link w:val="Tekstpodstawowy2"/>
    <w:rsid w:val="00C04EEB"/>
    <w:rPr>
      <w:sz w:val="28"/>
    </w:rPr>
  </w:style>
  <w:style w:type="paragraph" w:styleId="Tekstdymka">
    <w:name w:val="Balloon Text"/>
    <w:basedOn w:val="Normalny"/>
    <w:link w:val="TekstdymkaZnak"/>
    <w:rsid w:val="0055635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56353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693429"/>
    <w:rPr>
      <w:b/>
      <w:bCs/>
    </w:rPr>
  </w:style>
  <w:style w:type="character" w:styleId="Odwoaniedokomentarza">
    <w:name w:val="annotation reference"/>
    <w:rsid w:val="003C7A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7A4A"/>
  </w:style>
  <w:style w:type="character" w:customStyle="1" w:styleId="TekstkomentarzaZnak">
    <w:name w:val="Tekst komentarza Znak"/>
    <w:basedOn w:val="Domylnaczcionkaakapitu"/>
    <w:link w:val="Tekstkomentarza"/>
    <w:rsid w:val="003C7A4A"/>
  </w:style>
  <w:style w:type="paragraph" w:styleId="Tematkomentarza">
    <w:name w:val="annotation subject"/>
    <w:basedOn w:val="Tekstkomentarza"/>
    <w:next w:val="Tekstkomentarza"/>
    <w:link w:val="TematkomentarzaZnak"/>
    <w:rsid w:val="003C7A4A"/>
    <w:rPr>
      <w:b/>
      <w:bCs/>
    </w:rPr>
  </w:style>
  <w:style w:type="character" w:customStyle="1" w:styleId="TematkomentarzaZnak">
    <w:name w:val="Temat komentarza Znak"/>
    <w:link w:val="Tematkomentarza"/>
    <w:rsid w:val="003C7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AWF  nr  /2004</vt:lpstr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AWF  nr  /2004</dc:title>
  <dc:subject/>
  <dc:creator>awf</dc:creator>
  <cp:keywords/>
  <cp:lastModifiedBy>Daniel Zienkiewicz</cp:lastModifiedBy>
  <cp:revision>3</cp:revision>
  <cp:lastPrinted>2021-09-09T09:22:00Z</cp:lastPrinted>
  <dcterms:created xsi:type="dcterms:W3CDTF">2021-09-10T07:16:00Z</dcterms:created>
  <dcterms:modified xsi:type="dcterms:W3CDTF">2021-10-05T08:28:00Z</dcterms:modified>
</cp:coreProperties>
</file>