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85325" w14:textId="63E50B67" w:rsidR="001A5F1E" w:rsidRPr="001A5F1E" w:rsidRDefault="001A5F1E" w:rsidP="00182CD7">
      <w:pPr>
        <w:pageBreakBefore/>
        <w:spacing w:after="0" w:line="200" w:lineRule="atLeas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AF33F7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77</w:t>
      </w:r>
      <w:r w:rsidR="00203A95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</w:t>
      </w:r>
      <w:r w:rsidR="00AF33F7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AS</w:t>
      </w:r>
    </w:p>
    <w:p w14:paraId="64DA7DF8" w14:textId="2EBBF026" w:rsid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7AF8C036" w14:textId="33F2D2BA" w:rsidR="00182CD7" w:rsidRPr="001A5F1E" w:rsidRDefault="00182CD7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2D1F7088" w14:textId="77777777"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2A2CD84A" w14:textId="77777777"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15726248" w14:textId="77777777"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60311E00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5758C888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14:paraId="0411DDC8" w14:textId="77777777"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14:paraId="3C75E300" w14:textId="77777777"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11924A53" w14:textId="77777777"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343A0508" w14:textId="23608105" w:rsidR="001A5F1E" w:rsidRPr="00AF33F7" w:rsidRDefault="001A5F1E" w:rsidP="00AF33F7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AF33F7" w:rsidRPr="00AF33F7">
        <w:rPr>
          <w:rFonts w:ascii="Times New Roman" w:hAnsi="Times New Roman" w:cs="Times New Roman"/>
          <w:b/>
          <w:bCs/>
          <w:i/>
          <w:iCs/>
          <w:sz w:val="24"/>
          <w:szCs w:val="24"/>
          <w:lang w:eastAsia="pl-PL"/>
        </w:rPr>
        <w:t>Sukcesywne dostawy papieru toaletowego, ręczników papierowych, worków</w:t>
      </w:r>
      <w:r w:rsidR="00AF33F7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AF33F7" w:rsidRPr="00AF33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foliowych, dozowników dla Uniwersytetu Szczecińskiego</w:t>
      </w:r>
      <w:r w:rsidR="00203A95" w:rsidRPr="00203A9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21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1129</w:t>
      </w:r>
      <w:r w:rsidR="00182CD7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ze zm.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</w:t>
      </w:r>
      <w:r w:rsid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>e  art. 108 ust. 1 pkt 1-6 PZP,</w:t>
      </w:r>
      <w:r w:rsidR="00AF33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w art. 109 ust. 1 pkt 5, 7-10 PZP</w:t>
      </w:r>
      <w:r w:rsid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 </w:t>
      </w:r>
      <w:r w:rsidR="0018448A" w:rsidRPr="0018448A">
        <w:rPr>
          <w:rFonts w:ascii="Times New Roman" w:eastAsia="Times New Roman" w:hAnsi="Times New Roman" w:cs="Times New Roman"/>
          <w:sz w:val="24"/>
          <w:szCs w:val="24"/>
          <w:lang w:eastAsia="pl-PL"/>
        </w:rPr>
        <w:t>art. 7 ustawy z dnia 13 kwietnia 2022 r. o szczególnych rozwiązaniach w zakresie przeciwdziałania wspieraniu agresji na Ukrainę oraz służących ochronie bezpieczeństwa narodowego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pozostają aktualne na dzień złożenia niniejszego oświadczenia.</w:t>
      </w:r>
    </w:p>
    <w:p w14:paraId="30DFC432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3768629" w14:textId="333858A7" w:rsid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3ADD30A" w14:textId="77777777" w:rsidR="00AF33F7" w:rsidRPr="001A5F1E" w:rsidRDefault="00AF33F7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45059E1F" w14:textId="77777777"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038FF331" w14:textId="77777777"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44714FCE" w14:textId="77777777"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4A0F63BB" w14:textId="77777777" w:rsidR="001A5F1E" w:rsidRPr="001A5F1E" w:rsidRDefault="001A5F1E" w:rsidP="001A5F1E">
      <w:pPr>
        <w:rPr>
          <w:rFonts w:ascii="Calibri" w:eastAsia="Calibri" w:hAnsi="Calibri" w:cs="Times New Roman"/>
        </w:rPr>
      </w:pPr>
    </w:p>
    <w:p w14:paraId="4B71EB3A" w14:textId="77777777"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75F8D" w14:textId="77777777"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14:paraId="5D86FC64" w14:textId="77777777"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9F84B" w14:textId="77777777"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14:paraId="10C4A4FA" w14:textId="77777777"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14:paraId="483602CE" w14:textId="77777777"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5174" w14:textId="77777777"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1E1DF2E5" wp14:editId="7DFC0418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6C2"/>
    <w:rsid w:val="00182CD7"/>
    <w:rsid w:val="0018448A"/>
    <w:rsid w:val="001A5F1E"/>
    <w:rsid w:val="00203A95"/>
    <w:rsid w:val="002156C2"/>
    <w:rsid w:val="00237997"/>
    <w:rsid w:val="0039664E"/>
    <w:rsid w:val="00416D60"/>
    <w:rsid w:val="00487FB8"/>
    <w:rsid w:val="00616159"/>
    <w:rsid w:val="00A63DFB"/>
    <w:rsid w:val="00AF33F7"/>
    <w:rsid w:val="00B07987"/>
    <w:rsid w:val="00B3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990D5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4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1252</Characters>
  <Application>Microsoft Office Word</Application>
  <DocSecurity>0</DocSecurity>
  <Lines>10</Lines>
  <Paragraphs>2</Paragraphs>
  <ScaleCrop>false</ScaleCrop>
  <Company>Uniwersytet Szczeciński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Anna Stokowiec</cp:lastModifiedBy>
  <cp:revision>13</cp:revision>
  <dcterms:created xsi:type="dcterms:W3CDTF">2021-08-24T08:06:00Z</dcterms:created>
  <dcterms:modified xsi:type="dcterms:W3CDTF">2022-07-07T06:40:00Z</dcterms:modified>
</cp:coreProperties>
</file>