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A52C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A52C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B877C4" w14:textId="13E57D83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Pr="00564096">
        <w:rPr>
          <w:rFonts w:ascii="Calibri" w:eastAsia="Calibri" w:hAnsi="Calibri" w:cs="Calibri"/>
          <w:b/>
          <w:sz w:val="18"/>
          <w:szCs w:val="18"/>
        </w:rPr>
        <w:t>D25M/251/N/1</w:t>
      </w:r>
      <w:r w:rsidR="00335B97">
        <w:rPr>
          <w:rFonts w:ascii="Calibri" w:eastAsia="Calibri" w:hAnsi="Calibri" w:cs="Calibri"/>
          <w:b/>
          <w:sz w:val="18"/>
          <w:szCs w:val="18"/>
        </w:rPr>
        <w:t>7-38</w:t>
      </w:r>
      <w:r w:rsidRPr="00564096">
        <w:rPr>
          <w:rFonts w:ascii="Calibri" w:eastAsia="Calibri" w:hAnsi="Calibri" w:cs="Calibri"/>
          <w:b/>
          <w:sz w:val="18"/>
          <w:szCs w:val="18"/>
        </w:rPr>
        <w:t>rj/22</w:t>
      </w:r>
    </w:p>
    <w:p w14:paraId="1AD767AE" w14:textId="42589AED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634272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A81EB1">
        <w:rPr>
          <w:rFonts w:ascii="Calibri" w:eastAsia="Calibri" w:hAnsi="Calibri" w:cs="Calibri"/>
          <w:sz w:val="18"/>
          <w:szCs w:val="18"/>
        </w:rPr>
        <w:t xml:space="preserve">Gdynia, dnia </w:t>
      </w:r>
      <w:r w:rsidR="0036380A">
        <w:rPr>
          <w:rFonts w:ascii="Calibri" w:eastAsia="Calibri" w:hAnsi="Calibri" w:cs="Calibri"/>
          <w:sz w:val="18"/>
          <w:szCs w:val="18"/>
        </w:rPr>
        <w:t>22.</w:t>
      </w:r>
      <w:r w:rsidRPr="00A81EB1"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7</w:t>
      </w:r>
      <w:r w:rsidRPr="00A81EB1">
        <w:rPr>
          <w:rFonts w:ascii="Calibri" w:eastAsia="Calibri" w:hAnsi="Calibri" w:cs="Calibri"/>
          <w:sz w:val="18"/>
          <w:szCs w:val="18"/>
        </w:rPr>
        <w:t>.2022r.</w:t>
      </w:r>
    </w:p>
    <w:p w14:paraId="54B15101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317D888D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>biorący udział w postępowaniu</w:t>
      </w:r>
    </w:p>
    <w:p w14:paraId="127D73D7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71D1BA12" w14:textId="77777777" w:rsidR="002A52CD" w:rsidRPr="00A81EB1" w:rsidRDefault="002A52CD" w:rsidP="002A52CD">
      <w:pPr>
        <w:spacing w:after="0" w:line="240" w:lineRule="auto"/>
        <w:ind w:left="5760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7C8DE283" w:rsidR="002A52CD" w:rsidRPr="00564096" w:rsidRDefault="002A52CD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bookmarkStart w:id="0" w:name="_Hlk35980693"/>
      <w:r w:rsidRPr="00564096">
        <w:rPr>
          <w:rFonts w:ascii="Calibri" w:hAnsi="Calibri" w:cs="Calibri"/>
          <w:b/>
          <w:sz w:val="20"/>
          <w:szCs w:val="20"/>
          <w:lang w:bidi="en-US"/>
        </w:rPr>
        <w:t>„</w:t>
      </w:r>
      <w:bookmarkEnd w:id="0"/>
      <w:r w:rsidR="00335B97" w:rsidRPr="00335B97">
        <w:rPr>
          <w:rFonts w:ascii="Calibri" w:eastAsia="SimSun" w:hAnsi="Calibri" w:cs="Calibri"/>
          <w:b/>
          <w:sz w:val="20"/>
          <w:szCs w:val="20"/>
        </w:rPr>
        <w:t>Sukcesywne dostawy stymulatorów, kardiowerterów-defibrylatorów oraz elektrod do ablacji</w:t>
      </w:r>
      <w:r w:rsidRPr="00564096">
        <w:rPr>
          <w:rFonts w:ascii="Calibri" w:eastAsia="Calibri" w:hAnsi="Calibri" w:cs="Calibri"/>
          <w:b/>
          <w:bCs/>
          <w:sz w:val="20"/>
          <w:szCs w:val="20"/>
        </w:rPr>
        <w:t>”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596E3487" w14:textId="2704C613" w:rsidR="002A52CD" w:rsidRPr="00EF73E4" w:rsidRDefault="002A52CD" w:rsidP="00EF73E4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220" w:hanging="284"/>
        <w:jc w:val="both"/>
        <w:rPr>
          <w:rFonts w:ascii="Calibri" w:eastAsia="Calibri" w:hAnsi="Calibri" w:cs="Calibri"/>
          <w:bCs/>
          <w:sz w:val="18"/>
          <w:szCs w:val="18"/>
        </w:rPr>
      </w:pPr>
      <w:r w:rsidRPr="00EF73E4">
        <w:rPr>
          <w:rFonts w:ascii="Calibri" w:hAnsi="Calibri" w:cs="Calibri"/>
          <w:sz w:val="20"/>
          <w:szCs w:val="20"/>
          <w:lang w:bidi="en-US"/>
        </w:rPr>
        <w:t>Zamawiający - Szpitale Pomorskie Sp. z o. o. z siedzibą w Gdyni, na podstawie art. 135 ust. 2 ustawy</w:t>
      </w:r>
      <w:r w:rsidRPr="00EF73E4">
        <w:rPr>
          <w:rFonts w:ascii="Calibri" w:hAnsi="Calibri" w:cs="Calibri"/>
          <w:sz w:val="20"/>
          <w:szCs w:val="20"/>
          <w:lang w:eastAsia="ar-SA"/>
        </w:rPr>
        <w:t xml:space="preserve"> z dnia 11 września 2019 r. Prawo zamówień publicznych (Dz. U. z 2021 r. poz. 1129 ze zm.), zwaną dalej ustawą </w:t>
      </w:r>
      <w:proofErr w:type="spellStart"/>
      <w:r w:rsidRPr="00EF73E4">
        <w:rPr>
          <w:rFonts w:ascii="Calibri" w:hAnsi="Calibri" w:cs="Calibri"/>
          <w:sz w:val="20"/>
          <w:szCs w:val="20"/>
          <w:lang w:eastAsia="ar-SA"/>
        </w:rPr>
        <w:t>Pzp</w:t>
      </w:r>
      <w:proofErr w:type="spellEnd"/>
      <w:r w:rsidRPr="00EF73E4">
        <w:rPr>
          <w:rFonts w:ascii="Calibri" w:hAnsi="Calibri" w:cs="Calibri"/>
          <w:sz w:val="20"/>
          <w:szCs w:val="20"/>
          <w:lang w:eastAsia="ar-SA"/>
        </w:rPr>
        <w:t xml:space="preserve">, </w:t>
      </w:r>
      <w:r w:rsidRPr="00EF73E4">
        <w:rPr>
          <w:rFonts w:ascii="Calibri" w:hAnsi="Calibri" w:cs="Calibri"/>
          <w:sz w:val="20"/>
          <w:szCs w:val="20"/>
          <w:lang w:bidi="en-US"/>
        </w:rPr>
        <w:t>udziela następujących odpowiedzi na pytania Wykonawców:</w:t>
      </w:r>
    </w:p>
    <w:p w14:paraId="5A0D96FF" w14:textId="77777777" w:rsidR="002A52CD" w:rsidRDefault="002A52CD" w:rsidP="002A52C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407477FF" w14:textId="2EFB1C09" w:rsidR="002A52CD" w:rsidRPr="0000298C" w:rsidRDefault="002A52CD" w:rsidP="002A52CD">
      <w:pPr>
        <w:spacing w:after="0" w:line="240" w:lineRule="auto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>Pytanie 1 – dotyczy</w:t>
      </w:r>
      <w:r w:rsidR="00335B97">
        <w:rPr>
          <w:rFonts w:ascii="Calibri" w:hAnsi="Calibri" w:cs="Calibri"/>
          <w:b/>
          <w:sz w:val="20"/>
          <w:szCs w:val="20"/>
        </w:rPr>
        <w:t xml:space="preserve"> pakiet</w:t>
      </w:r>
      <w:r w:rsidR="00FD02AC">
        <w:rPr>
          <w:rFonts w:ascii="Calibri" w:hAnsi="Calibri" w:cs="Calibri"/>
          <w:b/>
          <w:sz w:val="20"/>
          <w:szCs w:val="20"/>
        </w:rPr>
        <w:t>u</w:t>
      </w:r>
      <w:r w:rsidR="00335B97">
        <w:rPr>
          <w:rFonts w:ascii="Calibri" w:hAnsi="Calibri" w:cs="Calibri"/>
          <w:b/>
          <w:sz w:val="20"/>
          <w:szCs w:val="20"/>
        </w:rPr>
        <w:t xml:space="preserve"> nr 28</w:t>
      </w:r>
    </w:p>
    <w:p w14:paraId="70ABE0C0" w14:textId="596E17E1" w:rsidR="002A52CD" w:rsidRPr="0000298C" w:rsidRDefault="00335B97" w:rsidP="009708F2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35B97">
        <w:rPr>
          <w:rFonts w:ascii="Calibri" w:hAnsi="Calibri" w:cs="Calibri"/>
          <w:sz w:val="20"/>
          <w:szCs w:val="20"/>
        </w:rPr>
        <w:t>Czy Zamawiający w Pakiecie 28 dopuści rejestrator pętlowy z żywotnością 2 lata, ale o wadze 3g, pozostałe parametry SWZ pozostają bez zmian?</w:t>
      </w:r>
    </w:p>
    <w:p w14:paraId="0CDA103A" w14:textId="408E8CA2" w:rsidR="002A52CD" w:rsidRDefault="002A52CD" w:rsidP="002A52CD">
      <w:pPr>
        <w:spacing w:after="0" w:line="240" w:lineRule="auto"/>
        <w:ind w:right="220"/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335B97">
        <w:rPr>
          <w:rFonts w:ascii="Calibri" w:hAnsi="Calibri" w:cs="Calibri"/>
          <w:b/>
          <w:color w:val="FF0000"/>
          <w:sz w:val="20"/>
          <w:szCs w:val="20"/>
        </w:rPr>
        <w:t>Zamawiający nie dopuści.</w:t>
      </w:r>
    </w:p>
    <w:p w14:paraId="37B5EADC" w14:textId="58FFC2C0" w:rsidR="00335B97" w:rsidRDefault="00335B97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6F0C64C2" w14:textId="0A1409EB" w:rsidR="00FD02AC" w:rsidRPr="0000298C" w:rsidRDefault="00FD02AC" w:rsidP="00FD02AC">
      <w:pPr>
        <w:spacing w:after="0" w:line="240" w:lineRule="auto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2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</w:t>
      </w:r>
      <w:r>
        <w:rPr>
          <w:rFonts w:ascii="Calibri" w:hAnsi="Calibri" w:cs="Calibri"/>
          <w:b/>
          <w:sz w:val="20"/>
          <w:szCs w:val="20"/>
        </w:rPr>
        <w:t xml:space="preserve"> pakietu nr 7</w:t>
      </w:r>
    </w:p>
    <w:p w14:paraId="1638AAFC" w14:textId="3E23F8A5" w:rsidR="00FD02AC" w:rsidRPr="00FD02AC" w:rsidRDefault="00FD02AC" w:rsidP="00FD02AC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D02AC">
        <w:rPr>
          <w:rFonts w:ascii="Calibri" w:hAnsi="Calibri" w:cs="Calibri"/>
          <w:sz w:val="20"/>
          <w:szCs w:val="20"/>
        </w:rPr>
        <w:t xml:space="preserve">Zwracam się do Zamawiającego o dopuszczenie </w:t>
      </w:r>
      <w:proofErr w:type="spellStart"/>
      <w:r w:rsidRPr="00FD02AC">
        <w:rPr>
          <w:rFonts w:ascii="Calibri" w:hAnsi="Calibri" w:cs="Calibri"/>
          <w:sz w:val="20"/>
          <w:szCs w:val="20"/>
        </w:rPr>
        <w:t>introduceró</w:t>
      </w:r>
      <w:r>
        <w:rPr>
          <w:rFonts w:ascii="Calibri" w:hAnsi="Calibri" w:cs="Calibri"/>
          <w:sz w:val="20"/>
          <w:szCs w:val="20"/>
        </w:rPr>
        <w:t>w</w:t>
      </w:r>
      <w:proofErr w:type="spellEnd"/>
      <w:r w:rsidRPr="00FD02AC">
        <w:rPr>
          <w:rFonts w:ascii="Calibri" w:hAnsi="Calibri" w:cs="Calibri"/>
          <w:sz w:val="20"/>
          <w:szCs w:val="20"/>
        </w:rPr>
        <w:t xml:space="preserve"> ( koszulek ) naczyniowych do wprowadzania elektrod o następujących parametrach:</w:t>
      </w:r>
    </w:p>
    <w:p w14:paraId="17043847" w14:textId="77777777" w:rsidR="00FD02AC" w:rsidRPr="00FD02AC" w:rsidRDefault="00FD02AC" w:rsidP="00FD02AC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D02AC">
        <w:rPr>
          <w:rFonts w:ascii="Calibri" w:hAnsi="Calibri" w:cs="Calibri"/>
          <w:sz w:val="20"/>
          <w:szCs w:val="20"/>
        </w:rPr>
        <w:t>Pozycja 1</w:t>
      </w:r>
    </w:p>
    <w:p w14:paraId="17EFAE26" w14:textId="77777777" w:rsidR="00FD02AC" w:rsidRPr="00FD02AC" w:rsidRDefault="00FD02AC" w:rsidP="00FD02AC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D02AC">
        <w:rPr>
          <w:rFonts w:ascii="Calibri" w:hAnsi="Calibri" w:cs="Calibri"/>
          <w:sz w:val="20"/>
          <w:szCs w:val="20"/>
        </w:rPr>
        <w:t xml:space="preserve">- dostępne : 5 F, 6 F, 7 F, 8 F, 9 F, 10 F </w:t>
      </w:r>
    </w:p>
    <w:p w14:paraId="3CC5E6B1" w14:textId="0506B96C" w:rsidR="00FD02AC" w:rsidRPr="00FD02AC" w:rsidRDefault="00FD02AC" w:rsidP="00FD02AC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D02AC">
        <w:rPr>
          <w:rFonts w:ascii="Calibri" w:hAnsi="Calibri" w:cs="Calibri"/>
          <w:sz w:val="20"/>
          <w:szCs w:val="20"/>
        </w:rPr>
        <w:t>Pozostałe parametry zgodnie z SIWZ</w:t>
      </w:r>
    </w:p>
    <w:p w14:paraId="0F2FDCE9" w14:textId="77777777" w:rsidR="00FD02AC" w:rsidRPr="00FD02AC" w:rsidRDefault="00FD02AC" w:rsidP="00FD02AC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D02AC">
        <w:rPr>
          <w:rFonts w:ascii="Calibri" w:hAnsi="Calibri" w:cs="Calibri"/>
          <w:sz w:val="20"/>
          <w:szCs w:val="20"/>
        </w:rPr>
        <w:t>Pozycja 2</w:t>
      </w:r>
    </w:p>
    <w:p w14:paraId="72DFF849" w14:textId="6E0411CA" w:rsidR="00FD02AC" w:rsidRPr="00FD02AC" w:rsidRDefault="00FD02AC" w:rsidP="00FD02AC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D02AC">
        <w:rPr>
          <w:rFonts w:ascii="Calibri" w:hAnsi="Calibri" w:cs="Calibri"/>
          <w:sz w:val="20"/>
          <w:szCs w:val="20"/>
        </w:rPr>
        <w:t>Wszystkie parametry zgodnie z SIWZ</w:t>
      </w:r>
    </w:p>
    <w:p w14:paraId="1544F3AC" w14:textId="77777777" w:rsidR="00FD02AC" w:rsidRPr="00FD02AC" w:rsidRDefault="00FD02AC" w:rsidP="00FD02AC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D02AC">
        <w:rPr>
          <w:rFonts w:ascii="Calibri" w:hAnsi="Calibri" w:cs="Calibri"/>
          <w:sz w:val="20"/>
          <w:szCs w:val="20"/>
        </w:rPr>
        <w:t>Poniżej zdjęcie koszulki:</w:t>
      </w:r>
    </w:p>
    <w:p w14:paraId="1144B75F" w14:textId="77777777" w:rsidR="00FD02AC" w:rsidRPr="00FD02AC" w:rsidRDefault="00FD02AC" w:rsidP="00FD02AC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43B7F99" w14:textId="77777777" w:rsidR="00FD02AC" w:rsidRPr="00FD02AC" w:rsidRDefault="00FD02AC" w:rsidP="00FD02AC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D02AC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4FDF1673" wp14:editId="3C6D224E">
            <wp:extent cx="1442384" cy="1781175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25" cy="178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25B5D" w14:textId="499ABA04" w:rsidR="00FD02AC" w:rsidRPr="0000298C" w:rsidRDefault="00FD02AC" w:rsidP="00FD02AC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D02AC">
        <w:rPr>
          <w:rFonts w:ascii="Calibri" w:hAnsi="Calibri" w:cs="Calibri"/>
          <w:sz w:val="20"/>
          <w:szCs w:val="20"/>
        </w:rPr>
        <w:t>Proponowane koszulki znane są w pracowni gdyż były stosowane.</w:t>
      </w:r>
    </w:p>
    <w:p w14:paraId="66DF2EDE" w14:textId="3A4D417F" w:rsidR="00335B97" w:rsidRPr="0000298C" w:rsidRDefault="00FD02AC" w:rsidP="00FD02AC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36380A">
        <w:rPr>
          <w:rFonts w:ascii="Calibri" w:hAnsi="Calibri" w:cs="Calibri"/>
          <w:b/>
          <w:color w:val="FF0000"/>
          <w:sz w:val="20"/>
          <w:szCs w:val="20"/>
        </w:rPr>
        <w:t>Zamawiający dopuszcza.</w:t>
      </w:r>
    </w:p>
    <w:p w14:paraId="24AD38E5" w14:textId="3F6B3381" w:rsidR="002A52CD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05288321" w14:textId="40D674A3" w:rsidR="002A52CD" w:rsidRDefault="002A52CD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  <w:lang w:val="x-none"/>
        </w:rPr>
      </w:pPr>
    </w:p>
    <w:p w14:paraId="7E456056" w14:textId="468DBC40" w:rsidR="0036380A" w:rsidRDefault="0036380A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  <w:lang w:val="x-none"/>
        </w:rPr>
      </w:pPr>
    </w:p>
    <w:p w14:paraId="467BCA93" w14:textId="0DE4F21E" w:rsidR="0036380A" w:rsidRDefault="0036380A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  <w:lang w:val="x-none"/>
        </w:rPr>
      </w:pPr>
    </w:p>
    <w:p w14:paraId="23291F99" w14:textId="7BADFAFC" w:rsidR="00EF73E4" w:rsidRDefault="00EF73E4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  <w:lang w:val="x-none"/>
        </w:rPr>
      </w:pPr>
    </w:p>
    <w:p w14:paraId="5C827D8C" w14:textId="15174232" w:rsidR="00EF73E4" w:rsidRDefault="00EF73E4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  <w:lang w:val="x-none"/>
        </w:rPr>
      </w:pPr>
    </w:p>
    <w:p w14:paraId="385345F1" w14:textId="6DAEF6DB" w:rsidR="00EF73E4" w:rsidRDefault="00EF73E4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  <w:lang w:val="x-none"/>
        </w:rPr>
      </w:pPr>
    </w:p>
    <w:p w14:paraId="743CAB27" w14:textId="77777777" w:rsidR="00EF73E4" w:rsidRPr="00EF73E4" w:rsidRDefault="00EF73E4" w:rsidP="00EF73E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right="220" w:hanging="284"/>
        <w:jc w:val="both"/>
        <w:rPr>
          <w:rFonts w:ascii="Calibri" w:hAnsi="Calibri" w:cs="Calibri"/>
          <w:bCs/>
          <w:sz w:val="20"/>
          <w:szCs w:val="20"/>
          <w:lang w:bidi="en-US"/>
        </w:rPr>
      </w:pPr>
      <w:r>
        <w:rPr>
          <w:rFonts w:ascii="Calibri" w:hAnsi="Calibri" w:cs="Calibri"/>
          <w:sz w:val="20"/>
          <w:szCs w:val="20"/>
          <w:lang w:bidi="en-US"/>
        </w:rPr>
        <w:t xml:space="preserve">Zamawiający </w:t>
      </w:r>
      <w:r w:rsidRPr="00064E50">
        <w:rPr>
          <w:rFonts w:ascii="Calibri" w:hAnsi="Calibri" w:cs="Calibri"/>
          <w:sz w:val="20"/>
          <w:szCs w:val="20"/>
          <w:lang w:bidi="en-US"/>
        </w:rPr>
        <w:t>na podstawie</w:t>
      </w:r>
      <w:r w:rsidRPr="000C1BEC">
        <w:t xml:space="preserve"> </w:t>
      </w:r>
      <w:r w:rsidRPr="00064E50">
        <w:rPr>
          <w:rFonts w:ascii="Calibri" w:hAnsi="Calibri" w:cs="Calibri"/>
          <w:sz w:val="20"/>
          <w:szCs w:val="20"/>
          <w:lang w:bidi="en-US"/>
        </w:rPr>
        <w:t>art. 137  ust. 1 ustawy</w:t>
      </w:r>
      <w:r w:rsidRPr="00064E50">
        <w:rPr>
          <w:rFonts w:ascii="Calibri" w:hAnsi="Calibri" w:cs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ar-SA"/>
        </w:rPr>
        <w:t>Pzp</w:t>
      </w:r>
      <w:proofErr w:type="spellEnd"/>
      <w:r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5877FB">
        <w:rPr>
          <w:rFonts w:ascii="Calibri" w:hAnsi="Calibri" w:cs="Calibri"/>
          <w:sz w:val="20"/>
          <w:szCs w:val="20"/>
          <w:lang w:bidi="en-US"/>
        </w:rPr>
        <w:t>zmienia treś</w:t>
      </w:r>
      <w:r>
        <w:rPr>
          <w:rFonts w:ascii="Calibri" w:hAnsi="Calibri" w:cs="Calibri"/>
          <w:sz w:val="20"/>
          <w:szCs w:val="20"/>
          <w:lang w:bidi="en-US"/>
        </w:rPr>
        <w:t>ć</w:t>
      </w:r>
      <w:r w:rsidRPr="005877FB">
        <w:rPr>
          <w:rFonts w:ascii="Calibri" w:hAnsi="Calibri" w:cs="Calibri"/>
          <w:sz w:val="20"/>
          <w:szCs w:val="20"/>
          <w:lang w:bidi="en-US"/>
        </w:rPr>
        <w:t xml:space="preserve"> SWZ</w:t>
      </w:r>
      <w:r>
        <w:rPr>
          <w:rFonts w:ascii="Calibri" w:hAnsi="Calibri" w:cs="Calibri"/>
          <w:sz w:val="20"/>
          <w:szCs w:val="20"/>
          <w:lang w:bidi="en-US"/>
        </w:rPr>
        <w:t xml:space="preserve"> w zakresie załącznika nr 4 do Projektu umowy (</w:t>
      </w:r>
      <w:r>
        <w:rPr>
          <w:rFonts w:ascii="Calibri" w:hAnsi="Calibri" w:cs="Calibri"/>
          <w:sz w:val="20"/>
          <w:szCs w:val="20"/>
          <w:lang w:bidi="en-US"/>
        </w:rPr>
        <w:t>Protokołu pobrania  przechowywanego asortymentu</w:t>
      </w:r>
      <w:r>
        <w:rPr>
          <w:rFonts w:ascii="Calibri" w:hAnsi="Calibri" w:cs="Calibri"/>
          <w:sz w:val="20"/>
          <w:szCs w:val="20"/>
          <w:lang w:bidi="en-US"/>
        </w:rPr>
        <w:t xml:space="preserve">) poprzez zmianę treści pkt. 3 protokołu na: </w:t>
      </w:r>
    </w:p>
    <w:p w14:paraId="17B32CFA" w14:textId="6D22DCBB" w:rsidR="00EF73E4" w:rsidRPr="00AE1023" w:rsidRDefault="00EF73E4" w:rsidP="00EF73E4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Calibri" w:hAnsi="Calibri" w:cs="Calibri"/>
          <w:bCs/>
          <w:sz w:val="20"/>
          <w:szCs w:val="20"/>
          <w:lang w:bidi="en-US"/>
        </w:rPr>
      </w:pPr>
      <w:r>
        <w:rPr>
          <w:rFonts w:ascii="Calibri" w:hAnsi="Calibri" w:cs="Calibri"/>
          <w:sz w:val="20"/>
          <w:szCs w:val="20"/>
          <w:lang w:bidi="en-US"/>
        </w:rPr>
        <w:t xml:space="preserve">„3. </w:t>
      </w:r>
      <w:r w:rsidRPr="00EF73E4">
        <w:rPr>
          <w:rFonts w:ascii="Calibri" w:hAnsi="Calibri" w:cs="Calibri"/>
          <w:strike/>
          <w:color w:val="FF0000"/>
          <w:sz w:val="20"/>
          <w:szCs w:val="20"/>
          <w:lang w:bidi="en-US"/>
        </w:rPr>
        <w:t>Nazwisko pacjenta lub</w:t>
      </w:r>
      <w:r w:rsidRPr="00EF73E4">
        <w:rPr>
          <w:rFonts w:ascii="Calibri" w:hAnsi="Calibri" w:cs="Calibri"/>
          <w:color w:val="FF0000"/>
          <w:sz w:val="20"/>
          <w:szCs w:val="20"/>
          <w:lang w:bidi="en-US"/>
        </w:rPr>
        <w:t xml:space="preserve"> </w:t>
      </w:r>
      <w:r>
        <w:rPr>
          <w:rFonts w:ascii="Calibri" w:hAnsi="Calibri" w:cs="Calibri"/>
          <w:sz w:val="20"/>
          <w:szCs w:val="20"/>
          <w:lang w:bidi="en-US"/>
        </w:rPr>
        <w:t>N</w:t>
      </w:r>
      <w:r w:rsidRPr="00EF73E4">
        <w:rPr>
          <w:rFonts w:ascii="Calibri" w:hAnsi="Calibri" w:cs="Calibri"/>
          <w:sz w:val="20"/>
          <w:szCs w:val="20"/>
          <w:lang w:bidi="en-US"/>
        </w:rPr>
        <w:t>r historii choroby (do wpisania na fakturę)</w:t>
      </w:r>
      <w:r>
        <w:rPr>
          <w:rFonts w:ascii="Calibri" w:hAnsi="Calibri" w:cs="Calibri"/>
          <w:sz w:val="20"/>
          <w:szCs w:val="20"/>
          <w:lang w:bidi="en-US"/>
        </w:rPr>
        <w:t>”</w:t>
      </w:r>
    </w:p>
    <w:p w14:paraId="288DF5AE" w14:textId="6D7AF3EF" w:rsidR="0036380A" w:rsidRDefault="0036380A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20ECF75C" w14:textId="77777777" w:rsidR="00EF73E4" w:rsidRPr="00A81EB1" w:rsidRDefault="00EF73E4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  <w:lang w:val="x-none"/>
        </w:rPr>
      </w:pPr>
    </w:p>
    <w:p w14:paraId="7E3B2E86" w14:textId="77777777" w:rsidR="002A52CD" w:rsidRPr="00A81EB1" w:rsidRDefault="002A52CD" w:rsidP="002A52C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bidi="en-US"/>
        </w:rPr>
      </w:pPr>
    </w:p>
    <w:p w14:paraId="3F74CAF5" w14:textId="77777777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A81EB1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7E9AF1A4" w14:textId="3DDA4EAD" w:rsidR="002A52CD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7B091CE8" w14:textId="27A6FD39" w:rsidR="00EF73E4" w:rsidRDefault="00EF73E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4C4D40CF" w14:textId="77777777" w:rsidR="00EF73E4" w:rsidRDefault="00EF73E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19351C36" w14:textId="77777777" w:rsidR="002A52CD" w:rsidRDefault="002A52CD" w:rsidP="002A52C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2588125E" w14:textId="77777777" w:rsidR="002A52CD" w:rsidRPr="00410013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410013">
        <w:rPr>
          <w:rFonts w:ascii="Calibri" w:eastAsia="Calibri" w:hAnsi="Calibri" w:cs="Calibri"/>
          <w:sz w:val="18"/>
          <w:szCs w:val="18"/>
        </w:rPr>
        <w:t>Z poważaniem</w:t>
      </w:r>
    </w:p>
    <w:p w14:paraId="70357650" w14:textId="77777777" w:rsidR="002A52CD" w:rsidRPr="00410013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Beata Martyn-Mrozowska</w:t>
      </w:r>
    </w:p>
    <w:p w14:paraId="4E08D6EB" w14:textId="77777777" w:rsidR="002A52CD" w:rsidRPr="00410013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Przewodnicząca</w:t>
      </w:r>
    </w:p>
    <w:p w14:paraId="4429D8F3" w14:textId="77777777" w:rsidR="002A52CD" w:rsidRPr="00410013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410013">
        <w:rPr>
          <w:rFonts w:ascii="Calibri" w:eastAsia="Calibri" w:hAnsi="Calibri" w:cs="Calibri"/>
          <w:sz w:val="18"/>
          <w:szCs w:val="18"/>
        </w:rPr>
        <w:t>Komisji Przetargowej</w:t>
      </w:r>
    </w:p>
    <w:p w14:paraId="1474CB7B" w14:textId="77777777" w:rsidR="002A52CD" w:rsidRDefault="002A52CD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5FAEE20F" w14:textId="77777777" w:rsidR="002A52CD" w:rsidRDefault="002A52CD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53233203" w14:textId="77777777" w:rsidR="002A52CD" w:rsidRDefault="002A52CD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084291C2" w14:textId="77777777" w:rsidR="002A52CD" w:rsidRDefault="002A52CD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7CDE6BD5" w14:textId="68A0C71F" w:rsidR="002A52CD" w:rsidRDefault="002A52CD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7B03DAE2" w14:textId="5DF0FC26" w:rsidR="00F1337B" w:rsidRDefault="00F1337B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010614F3" w14:textId="615E6B44" w:rsidR="00F1337B" w:rsidRDefault="00F1337B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7E460A5C" w14:textId="60085DFC" w:rsidR="00F1337B" w:rsidRDefault="00F1337B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3C0A8269" w14:textId="7A39C544" w:rsidR="00F1337B" w:rsidRDefault="00F1337B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1551BAB7" w14:textId="7B74BF71" w:rsidR="00F1337B" w:rsidRDefault="00F1337B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48E13E66" w14:textId="04239BB6" w:rsidR="00F1337B" w:rsidRDefault="00F1337B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6519419F" w14:textId="14F76CEC" w:rsidR="00F1337B" w:rsidRDefault="00F1337B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731A4C62" w14:textId="52F143B6" w:rsidR="00F1337B" w:rsidRDefault="00F1337B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33D0C7C7" w14:textId="4ABC1B84" w:rsidR="00F1337B" w:rsidRDefault="00F1337B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2D787A62" w14:textId="01FBDCDE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3654ED44" w14:textId="731F2185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0C55D7AB" w14:textId="543F6169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1E88CC05" w14:textId="01078B40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1975C8E7" w14:textId="56A917AA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2FFDC09E" w14:textId="34D3461D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2835A2C6" w14:textId="2CB25069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4FC394C0" w14:textId="1D2E63F7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17BDC8E2" w14:textId="66D04AE2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5FD5B690" w14:textId="24C992D2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64125A54" w14:textId="2F2032C4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0148526A" w14:textId="4E8E4B61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43EE9BC9" w14:textId="33DB4144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7D639FF9" w14:textId="71FCFE3A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11B1F122" w14:textId="727C54C7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26CD55AC" w14:textId="2E5C793C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2CA3ACCB" w14:textId="1E28B1DA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1A3BC453" w14:textId="77777777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  <w:bookmarkStart w:id="1" w:name="_GoBack"/>
      <w:bookmarkEnd w:id="1"/>
    </w:p>
    <w:p w14:paraId="7BDBB898" w14:textId="77777777" w:rsidR="002A52CD" w:rsidRPr="0037579D" w:rsidRDefault="002A52CD" w:rsidP="002A52C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37579D">
        <w:rPr>
          <w:rFonts w:ascii="Calibri" w:eastAsia="Calibri" w:hAnsi="Calibri" w:cs="Calibri"/>
          <w:sz w:val="18"/>
          <w:szCs w:val="18"/>
        </w:rPr>
        <w:t>Sporządziła: Anna Pośpiech</w:t>
      </w:r>
    </w:p>
    <w:p w14:paraId="5316A3EC" w14:textId="3049BA34" w:rsidR="008368DE" w:rsidRDefault="008368DE" w:rsidP="002A52CD">
      <w:pPr>
        <w:spacing w:after="0" w:line="240" w:lineRule="auto"/>
      </w:pPr>
    </w:p>
    <w:sectPr w:rsidR="008368DE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E3DF5"/>
    <w:multiLevelType w:val="hybridMultilevel"/>
    <w:tmpl w:val="2F483F6C"/>
    <w:lvl w:ilvl="0" w:tplc="D6483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7ADE"/>
    <w:rsid w:val="00054BD8"/>
    <w:rsid w:val="000B29F0"/>
    <w:rsid w:val="00144B8A"/>
    <w:rsid w:val="00165FFA"/>
    <w:rsid w:val="001A3F23"/>
    <w:rsid w:val="001A56F1"/>
    <w:rsid w:val="001B60F1"/>
    <w:rsid w:val="001C33E1"/>
    <w:rsid w:val="00265C0D"/>
    <w:rsid w:val="002948A9"/>
    <w:rsid w:val="002A52CD"/>
    <w:rsid w:val="002A77B1"/>
    <w:rsid w:val="00335B97"/>
    <w:rsid w:val="00344AD2"/>
    <w:rsid w:val="0036380A"/>
    <w:rsid w:val="00375EE9"/>
    <w:rsid w:val="003D48E1"/>
    <w:rsid w:val="004170EF"/>
    <w:rsid w:val="004656D4"/>
    <w:rsid w:val="004725EA"/>
    <w:rsid w:val="00522C07"/>
    <w:rsid w:val="00581E24"/>
    <w:rsid w:val="005B0298"/>
    <w:rsid w:val="00600476"/>
    <w:rsid w:val="00656E84"/>
    <w:rsid w:val="006C0629"/>
    <w:rsid w:val="007762CF"/>
    <w:rsid w:val="00781BC0"/>
    <w:rsid w:val="007B6969"/>
    <w:rsid w:val="007C17CA"/>
    <w:rsid w:val="00822BAF"/>
    <w:rsid w:val="008368DE"/>
    <w:rsid w:val="00850762"/>
    <w:rsid w:val="008C7C68"/>
    <w:rsid w:val="008E3119"/>
    <w:rsid w:val="00931873"/>
    <w:rsid w:val="009708F2"/>
    <w:rsid w:val="00983D8F"/>
    <w:rsid w:val="00994FCF"/>
    <w:rsid w:val="009B7280"/>
    <w:rsid w:val="00AA25B2"/>
    <w:rsid w:val="00B83C45"/>
    <w:rsid w:val="00C066BD"/>
    <w:rsid w:val="00D468CF"/>
    <w:rsid w:val="00DC0768"/>
    <w:rsid w:val="00DC3D4D"/>
    <w:rsid w:val="00DC4202"/>
    <w:rsid w:val="00DE0D25"/>
    <w:rsid w:val="00DF5EAD"/>
    <w:rsid w:val="00E42D6A"/>
    <w:rsid w:val="00EE4C9D"/>
    <w:rsid w:val="00EF73E4"/>
    <w:rsid w:val="00F03465"/>
    <w:rsid w:val="00F10C97"/>
    <w:rsid w:val="00F1337B"/>
    <w:rsid w:val="00FD02A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3F427-5A92-463E-B11C-5B2E82E5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17</cp:revision>
  <dcterms:created xsi:type="dcterms:W3CDTF">2022-06-14T06:49:00Z</dcterms:created>
  <dcterms:modified xsi:type="dcterms:W3CDTF">2022-07-22T10:26:00Z</dcterms:modified>
</cp:coreProperties>
</file>