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F56EF6" w:rsidRDefault="001A7E45" w:rsidP="00AE3680">
      <w:pPr>
        <w:pStyle w:val="Tytu"/>
        <w:rPr>
          <w:rFonts w:asciiTheme="minorHAnsi" w:hAnsiTheme="minorHAnsi" w:cstheme="minorHAnsi"/>
          <w:sz w:val="24"/>
        </w:rPr>
      </w:pPr>
    </w:p>
    <w:p w:rsidR="00363B0D" w:rsidRPr="00F56EF6" w:rsidRDefault="00305B8F" w:rsidP="00363B0D">
      <w:pPr>
        <w:jc w:val="center"/>
        <w:rPr>
          <w:rFonts w:asciiTheme="minorHAnsi" w:hAnsiTheme="minorHAnsi" w:cstheme="minorHAnsi"/>
          <w:b/>
          <w:smallCaps/>
          <w:spacing w:val="28"/>
          <w:szCs w:val="20"/>
        </w:rPr>
      </w:pPr>
      <w:r w:rsidRPr="00305B8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2pt;margin-top:-13.15pt;width:61.65pt;height:41.65pt;z-index:251659264;mso-wrap-distance-left:9.05pt;mso-wrap-distance-right:9.05pt;mso-position-horizontal:absolute;mso-position-horizontal-relative:text;mso-position-vertical:absolute;mso-position-vertical-relative:text" filled="t">
            <v:fill color2="black"/>
            <v:imagedata r:id="rId8" o:title=""/>
            <w10:wrap type="topAndBottom"/>
          </v:shape>
          <o:OLEObject Type="Embed" ProgID="PBrush" ShapeID="_x0000_s1027" DrawAspect="Content" ObjectID="_1679980935" r:id="rId9"/>
        </w:pict>
      </w:r>
    </w:p>
    <w:p w:rsidR="00363B0D" w:rsidRPr="00F56EF6" w:rsidRDefault="00363B0D" w:rsidP="00363B0D">
      <w:pPr>
        <w:jc w:val="center"/>
        <w:rPr>
          <w:rFonts w:asciiTheme="minorHAnsi" w:hAnsiTheme="minorHAnsi" w:cstheme="minorHAnsi"/>
          <w:b/>
          <w:smallCaps/>
          <w:spacing w:val="28"/>
          <w:szCs w:val="20"/>
        </w:rPr>
      </w:pPr>
    </w:p>
    <w:p w:rsidR="00363B0D" w:rsidRPr="00F56EF6" w:rsidRDefault="00363B0D" w:rsidP="00363B0D">
      <w:pPr>
        <w:autoSpaceDE w:val="0"/>
        <w:jc w:val="center"/>
        <w:rPr>
          <w:rFonts w:asciiTheme="minorHAnsi" w:hAnsiTheme="minorHAnsi" w:cstheme="minorHAnsi"/>
          <w:b/>
          <w:smallCaps/>
          <w:spacing w:val="28"/>
          <w:sz w:val="4"/>
          <w:szCs w:val="4"/>
        </w:rPr>
      </w:pPr>
    </w:p>
    <w:p w:rsidR="00363B0D" w:rsidRPr="00F56EF6" w:rsidRDefault="00363B0D" w:rsidP="00363B0D">
      <w:pPr>
        <w:autoSpaceDE w:val="0"/>
        <w:jc w:val="center"/>
        <w:rPr>
          <w:rFonts w:asciiTheme="minorHAnsi" w:hAnsiTheme="minorHAnsi" w:cstheme="minorHAnsi"/>
          <w:b/>
          <w:smallCaps/>
          <w:spacing w:val="28"/>
          <w:sz w:val="4"/>
          <w:szCs w:val="4"/>
        </w:rPr>
      </w:pPr>
    </w:p>
    <w:p w:rsidR="00363B0D" w:rsidRPr="00F56EF6" w:rsidRDefault="00363B0D" w:rsidP="00363B0D">
      <w:pPr>
        <w:keepNext/>
        <w:jc w:val="center"/>
        <w:rPr>
          <w:rFonts w:asciiTheme="minorHAnsi" w:hAnsiTheme="minorHAnsi" w:cstheme="minorHAnsi"/>
          <w:b/>
          <w:bCs/>
        </w:rPr>
      </w:pPr>
      <w:r w:rsidRPr="00F56EF6">
        <w:rPr>
          <w:rFonts w:asciiTheme="minorHAnsi" w:hAnsiTheme="minorHAnsi" w:cstheme="minorHAnsi"/>
          <w:b/>
          <w:bCs/>
          <w:sz w:val="32"/>
          <w:szCs w:val="28"/>
        </w:rPr>
        <w:t xml:space="preserve">S </w:t>
      </w:r>
      <w:r w:rsidRPr="00F56EF6">
        <w:rPr>
          <w:rFonts w:asciiTheme="minorHAnsi" w:hAnsiTheme="minorHAnsi" w:cstheme="minorHAnsi"/>
          <w:b/>
          <w:bCs/>
        </w:rPr>
        <w:t xml:space="preserve">A M O D Z I E L N Y    P U B L I C Z N Y    Z A K Ł A D    O P I E K I    Z D R O W O T N E J </w:t>
      </w:r>
    </w:p>
    <w:p w:rsidR="00363B0D" w:rsidRPr="00F56EF6" w:rsidRDefault="00363B0D" w:rsidP="00363B0D">
      <w:pPr>
        <w:keepNext/>
        <w:jc w:val="center"/>
        <w:rPr>
          <w:rFonts w:asciiTheme="minorHAnsi" w:hAnsiTheme="minorHAnsi" w:cstheme="minorHAnsi"/>
          <w:b/>
          <w:bCs/>
        </w:rPr>
      </w:pPr>
      <w:r w:rsidRPr="00F56EF6">
        <w:rPr>
          <w:rFonts w:asciiTheme="minorHAnsi" w:hAnsiTheme="minorHAnsi" w:cstheme="minorHAnsi"/>
          <w:b/>
          <w:bCs/>
        </w:rPr>
        <w:t>W    M Y Ś L E N I C A C H</w:t>
      </w:r>
    </w:p>
    <w:p w:rsidR="00363B0D" w:rsidRPr="00F56EF6" w:rsidRDefault="00363B0D" w:rsidP="00363B0D">
      <w:pPr>
        <w:jc w:val="center"/>
        <w:rPr>
          <w:rFonts w:asciiTheme="minorHAnsi" w:hAnsiTheme="minorHAnsi" w:cstheme="minorHAnsi"/>
          <w:b/>
          <w:bCs/>
          <w:sz w:val="18"/>
          <w:szCs w:val="18"/>
        </w:rPr>
      </w:pPr>
      <w:r w:rsidRPr="00F56EF6">
        <w:rPr>
          <w:rFonts w:asciiTheme="minorHAnsi" w:hAnsiTheme="minorHAnsi" w:cstheme="minorHAnsi"/>
          <w:sz w:val="18"/>
          <w:szCs w:val="18"/>
        </w:rPr>
        <w:t>32-400 Myślenice, ul. Szpitalna 2,</w:t>
      </w:r>
      <w:r w:rsidRPr="00F56EF6">
        <w:rPr>
          <w:rFonts w:asciiTheme="minorHAnsi" w:hAnsiTheme="minorHAnsi" w:cstheme="minorHAnsi"/>
          <w:b/>
          <w:sz w:val="18"/>
          <w:szCs w:val="18"/>
        </w:rPr>
        <w:t xml:space="preserve"> informacja </w:t>
      </w:r>
      <w:r w:rsidRPr="00F56EF6">
        <w:rPr>
          <w:rFonts w:asciiTheme="minorHAnsi" w:hAnsiTheme="minorHAnsi" w:cstheme="minorHAnsi"/>
          <w:sz w:val="18"/>
          <w:szCs w:val="18"/>
        </w:rPr>
        <w:t xml:space="preserve">(012) 27-30-355, 27-30-205 </w:t>
      </w:r>
      <w:r w:rsidRPr="00F56EF6">
        <w:rPr>
          <w:rFonts w:asciiTheme="minorHAnsi" w:hAnsiTheme="minorHAnsi" w:cstheme="minorHAnsi"/>
          <w:b/>
          <w:sz w:val="18"/>
          <w:szCs w:val="18"/>
        </w:rPr>
        <w:t xml:space="preserve">sekretariat </w:t>
      </w:r>
      <w:r w:rsidRPr="00F56EF6">
        <w:rPr>
          <w:rFonts w:asciiTheme="minorHAnsi" w:hAnsiTheme="minorHAnsi" w:cstheme="minorHAnsi"/>
          <w:sz w:val="18"/>
          <w:szCs w:val="18"/>
        </w:rPr>
        <w:t>37-20-670, 37-20-671,</w:t>
      </w:r>
      <w:r w:rsidRPr="00F56EF6">
        <w:rPr>
          <w:rFonts w:asciiTheme="minorHAnsi" w:hAnsiTheme="minorHAnsi" w:cstheme="minorHAnsi"/>
          <w:b/>
          <w:sz w:val="18"/>
          <w:szCs w:val="18"/>
        </w:rPr>
        <w:t xml:space="preserve"> fax. </w:t>
      </w:r>
      <w:r w:rsidRPr="00F56EF6">
        <w:rPr>
          <w:rFonts w:asciiTheme="minorHAnsi" w:hAnsiTheme="minorHAnsi" w:cstheme="minorHAnsi"/>
          <w:sz w:val="18"/>
          <w:szCs w:val="18"/>
        </w:rPr>
        <w:t xml:space="preserve">27-21-855 </w:t>
      </w:r>
      <w:r w:rsidRPr="00F56EF6">
        <w:rPr>
          <w:rFonts w:asciiTheme="minorHAnsi" w:hAnsiTheme="minorHAnsi" w:cstheme="minorHAnsi"/>
          <w:b/>
          <w:sz w:val="18"/>
          <w:szCs w:val="18"/>
        </w:rPr>
        <w:t xml:space="preserve"> </w:t>
      </w:r>
    </w:p>
    <w:p w:rsidR="00363B0D" w:rsidRPr="00F56EF6" w:rsidRDefault="00363B0D" w:rsidP="00363B0D">
      <w:pPr>
        <w:keepNext/>
        <w:spacing w:before="240" w:after="60"/>
        <w:jc w:val="center"/>
        <w:rPr>
          <w:rFonts w:asciiTheme="minorHAnsi" w:hAnsiTheme="minorHAnsi" w:cstheme="minorHAnsi"/>
          <w:sz w:val="18"/>
          <w:szCs w:val="18"/>
        </w:rPr>
      </w:pPr>
      <w:r w:rsidRPr="00F56EF6">
        <w:rPr>
          <w:rFonts w:asciiTheme="minorHAnsi" w:hAnsiTheme="minorHAnsi" w:cstheme="minorHAnsi"/>
          <w:b/>
          <w:bCs/>
          <w:sz w:val="18"/>
          <w:szCs w:val="18"/>
        </w:rPr>
        <w:t xml:space="preserve">NIP: </w:t>
      </w:r>
      <w:r w:rsidRPr="00F56EF6">
        <w:rPr>
          <w:rFonts w:asciiTheme="minorHAnsi" w:hAnsiTheme="minorHAnsi" w:cstheme="minorHAnsi"/>
          <w:bCs/>
          <w:sz w:val="18"/>
          <w:szCs w:val="18"/>
        </w:rPr>
        <w:t>681-169-06-68</w:t>
      </w:r>
      <w:r w:rsidRPr="00F56EF6">
        <w:rPr>
          <w:rFonts w:asciiTheme="minorHAnsi" w:hAnsiTheme="minorHAnsi" w:cstheme="minorHAnsi"/>
          <w:b/>
          <w:bCs/>
          <w:sz w:val="18"/>
          <w:szCs w:val="18"/>
        </w:rPr>
        <w:t xml:space="preserve">, REGON: </w:t>
      </w:r>
      <w:r w:rsidRPr="00F56EF6">
        <w:rPr>
          <w:rFonts w:asciiTheme="minorHAnsi" w:hAnsiTheme="minorHAnsi" w:cstheme="minorHAnsi"/>
          <w:bCs/>
          <w:sz w:val="18"/>
          <w:szCs w:val="18"/>
        </w:rPr>
        <w:t>000300570</w:t>
      </w:r>
      <w:r w:rsidRPr="00F56EF6">
        <w:rPr>
          <w:rFonts w:asciiTheme="minorHAnsi" w:hAnsiTheme="minorHAnsi" w:cstheme="minorHAnsi"/>
          <w:b/>
          <w:bCs/>
          <w:sz w:val="18"/>
          <w:szCs w:val="18"/>
        </w:rPr>
        <w:t xml:space="preserve">, EKD: </w:t>
      </w:r>
      <w:r w:rsidRPr="00F56EF6">
        <w:rPr>
          <w:rFonts w:asciiTheme="minorHAnsi" w:hAnsiTheme="minorHAnsi" w:cstheme="minorHAnsi"/>
          <w:bCs/>
          <w:sz w:val="18"/>
          <w:szCs w:val="18"/>
        </w:rPr>
        <w:t>8511</w:t>
      </w:r>
    </w:p>
    <w:p w:rsidR="00363B0D" w:rsidRPr="00F56EF6" w:rsidRDefault="00363B0D" w:rsidP="00363B0D">
      <w:pPr>
        <w:jc w:val="center"/>
        <w:rPr>
          <w:rFonts w:asciiTheme="minorHAnsi" w:hAnsiTheme="minorHAnsi" w:cstheme="minorHAnsi"/>
          <w:sz w:val="18"/>
          <w:szCs w:val="18"/>
        </w:rPr>
      </w:pPr>
      <w:r w:rsidRPr="00F56EF6">
        <w:rPr>
          <w:rFonts w:asciiTheme="minorHAnsi" w:hAnsiTheme="minorHAnsi" w:cstheme="minorHAnsi"/>
          <w:sz w:val="18"/>
          <w:szCs w:val="18"/>
        </w:rPr>
        <w:t>Dział zamówień publicznych i umów e-mail:</w:t>
      </w:r>
      <w:hyperlink r:id="rId10" w:history="1">
        <w:r w:rsidRPr="00F56EF6">
          <w:rPr>
            <w:rStyle w:val="Hipercze"/>
            <w:rFonts w:asciiTheme="minorHAnsi" w:hAnsiTheme="minorHAnsi" w:cstheme="minorHAnsi"/>
            <w:color w:val="auto"/>
            <w:sz w:val="18"/>
            <w:szCs w:val="18"/>
          </w:rPr>
          <w:t>dzp@szpitalmyslenice.pl</w:t>
        </w:r>
      </w:hyperlink>
    </w:p>
    <w:p w:rsidR="001A7E45" w:rsidRPr="00F56EF6" w:rsidRDefault="001A7E45" w:rsidP="00AE3680">
      <w:pPr>
        <w:pStyle w:val="Tytu"/>
        <w:rPr>
          <w:rFonts w:asciiTheme="minorHAnsi" w:hAnsiTheme="minorHAnsi" w:cstheme="minorHAnsi"/>
          <w:sz w:val="24"/>
        </w:rPr>
      </w:pPr>
    </w:p>
    <w:p w:rsidR="001A7E45" w:rsidRPr="00F56EF6" w:rsidRDefault="001A7E45" w:rsidP="00AE3680">
      <w:pPr>
        <w:pStyle w:val="Tytu"/>
        <w:rPr>
          <w:rFonts w:asciiTheme="minorHAnsi" w:hAnsiTheme="minorHAnsi" w:cstheme="minorHAnsi"/>
          <w:sz w:val="24"/>
        </w:rPr>
      </w:pPr>
    </w:p>
    <w:p w:rsidR="001A7E45" w:rsidRPr="00F56EF6" w:rsidRDefault="001A7E45" w:rsidP="00AE3680">
      <w:pPr>
        <w:pStyle w:val="Tytu"/>
        <w:rPr>
          <w:rFonts w:asciiTheme="minorHAnsi" w:hAnsiTheme="minorHAnsi" w:cstheme="minorHAnsi"/>
          <w:sz w:val="24"/>
        </w:rPr>
      </w:pPr>
    </w:p>
    <w:p w:rsidR="00AE3680" w:rsidRPr="00F56EF6" w:rsidRDefault="00AE3680" w:rsidP="00363B0D">
      <w:pPr>
        <w:pStyle w:val="Tytu"/>
        <w:jc w:val="left"/>
        <w:rPr>
          <w:rFonts w:asciiTheme="minorHAnsi" w:hAnsiTheme="minorHAnsi" w:cstheme="minorHAnsi"/>
          <w:sz w:val="40"/>
          <w:szCs w:val="40"/>
        </w:rPr>
      </w:pPr>
    </w:p>
    <w:p w:rsidR="001A7E45" w:rsidRPr="00F56EF6" w:rsidRDefault="001A7E45" w:rsidP="00363B0D">
      <w:pPr>
        <w:pStyle w:val="Tytu"/>
        <w:rPr>
          <w:rFonts w:asciiTheme="minorHAnsi" w:hAnsiTheme="minorHAnsi" w:cstheme="minorHAnsi"/>
          <w:sz w:val="40"/>
          <w:szCs w:val="40"/>
        </w:rPr>
      </w:pPr>
      <w:r w:rsidRPr="00F56EF6">
        <w:rPr>
          <w:rFonts w:asciiTheme="minorHAnsi" w:hAnsiTheme="minorHAnsi" w:cstheme="minorHAnsi"/>
          <w:sz w:val="40"/>
          <w:szCs w:val="40"/>
        </w:rPr>
        <w:t>SPECYFIKACJA WARUNKÓW ZAMÓWIENIA</w:t>
      </w:r>
    </w:p>
    <w:p w:rsidR="001A7E45" w:rsidRPr="00F56EF6" w:rsidRDefault="001A7E45" w:rsidP="00AE3680">
      <w:pPr>
        <w:jc w:val="center"/>
        <w:rPr>
          <w:rFonts w:asciiTheme="minorHAnsi" w:hAnsiTheme="minorHAnsi" w:cstheme="minorHAnsi"/>
        </w:rPr>
      </w:pPr>
    </w:p>
    <w:p w:rsidR="001A7E45" w:rsidRPr="00F56EF6" w:rsidRDefault="001A7E45" w:rsidP="00AE3680">
      <w:pPr>
        <w:jc w:val="both"/>
        <w:rPr>
          <w:rFonts w:asciiTheme="minorHAnsi" w:hAnsiTheme="minorHAnsi" w:cstheme="minorHAnsi"/>
        </w:rPr>
      </w:pPr>
    </w:p>
    <w:p w:rsidR="001A7E45" w:rsidRPr="00F56EF6" w:rsidRDefault="001A7E45" w:rsidP="00AE3680">
      <w:pPr>
        <w:jc w:val="both"/>
        <w:rPr>
          <w:rFonts w:asciiTheme="minorHAnsi" w:hAnsiTheme="minorHAnsi" w:cstheme="minorHAnsi"/>
        </w:rPr>
      </w:pPr>
      <w:r w:rsidRPr="00F56EF6">
        <w:rPr>
          <w:rFonts w:asciiTheme="minorHAnsi" w:hAnsiTheme="minorHAnsi" w:cstheme="minorHAnsi"/>
        </w:rPr>
        <w:t>do postępowania prowadzone zgodnie z przepisami ustawy z dnia 11 września 2019 r. Prawo zamówień publicznych (</w:t>
      </w:r>
      <w:proofErr w:type="spellStart"/>
      <w:r w:rsidRPr="00F56EF6">
        <w:rPr>
          <w:rFonts w:asciiTheme="minorHAnsi" w:hAnsiTheme="minorHAnsi" w:cstheme="minorHAnsi"/>
        </w:rPr>
        <w:t>t.j</w:t>
      </w:r>
      <w:proofErr w:type="spellEnd"/>
      <w:r w:rsidRPr="00F56EF6">
        <w:rPr>
          <w:rFonts w:asciiTheme="minorHAnsi" w:hAnsiTheme="minorHAnsi" w:cstheme="minorHAnsi"/>
        </w:rPr>
        <w:t xml:space="preserve">. </w:t>
      </w:r>
      <w:proofErr w:type="spellStart"/>
      <w:r w:rsidRPr="00F56EF6">
        <w:rPr>
          <w:rFonts w:asciiTheme="minorHAnsi" w:hAnsiTheme="minorHAnsi" w:cstheme="minorHAnsi"/>
        </w:rPr>
        <w:t>Dz.U</w:t>
      </w:r>
      <w:proofErr w:type="spellEnd"/>
      <w:r w:rsidRPr="00F56EF6">
        <w:rPr>
          <w:rFonts w:asciiTheme="minorHAnsi" w:hAnsiTheme="minorHAnsi" w:cstheme="minorHAnsi"/>
        </w:rPr>
        <w:t xml:space="preserve">. z 2019r. poz. 2019 z </w:t>
      </w:r>
      <w:proofErr w:type="spellStart"/>
      <w:r w:rsidRPr="00F56EF6">
        <w:rPr>
          <w:rFonts w:asciiTheme="minorHAnsi" w:hAnsiTheme="minorHAnsi" w:cstheme="minorHAnsi"/>
        </w:rPr>
        <w:t>późn</w:t>
      </w:r>
      <w:proofErr w:type="spellEnd"/>
      <w:r w:rsidRPr="00F56EF6">
        <w:rPr>
          <w:rFonts w:asciiTheme="minorHAnsi" w:hAnsiTheme="minorHAnsi" w:cstheme="minorHAnsi"/>
        </w:rPr>
        <w:t xml:space="preserve">. zm. – dalej </w:t>
      </w:r>
      <w:proofErr w:type="spellStart"/>
      <w:r w:rsidRPr="00F56EF6">
        <w:rPr>
          <w:rFonts w:asciiTheme="minorHAnsi" w:hAnsiTheme="minorHAnsi" w:cstheme="minorHAnsi"/>
        </w:rPr>
        <w:t>uPZP</w:t>
      </w:r>
      <w:proofErr w:type="spellEnd"/>
      <w:r w:rsidRPr="00F56EF6">
        <w:rPr>
          <w:rFonts w:asciiTheme="minorHAnsi" w:hAnsiTheme="minorHAnsi" w:cstheme="minorHAnsi"/>
        </w:rPr>
        <w:t xml:space="preserve">) w trybie przetargu nieograniczonego o wartości powyżej kwot określonych w przepisach wydanych na podstawie art. 3 ust. 2 </w:t>
      </w:r>
      <w:proofErr w:type="spellStart"/>
      <w:r w:rsidRPr="00F56EF6">
        <w:rPr>
          <w:rFonts w:asciiTheme="minorHAnsi" w:hAnsiTheme="minorHAnsi" w:cstheme="minorHAnsi"/>
        </w:rPr>
        <w:t>uPZP</w:t>
      </w:r>
      <w:proofErr w:type="spellEnd"/>
      <w:r w:rsidRPr="00F56EF6">
        <w:rPr>
          <w:rFonts w:asciiTheme="minorHAnsi" w:hAnsiTheme="minorHAnsi" w:cstheme="minorHAnsi"/>
        </w:rPr>
        <w:t>.</w:t>
      </w:r>
    </w:p>
    <w:p w:rsidR="001A7E45" w:rsidRPr="00F56EF6" w:rsidRDefault="001A7E45" w:rsidP="00AE3680">
      <w:pPr>
        <w:jc w:val="center"/>
        <w:rPr>
          <w:rFonts w:asciiTheme="minorHAnsi" w:hAnsiTheme="minorHAnsi" w:cstheme="minorHAnsi"/>
        </w:rPr>
      </w:pPr>
    </w:p>
    <w:p w:rsidR="001A7E45" w:rsidRPr="00F56EF6" w:rsidRDefault="001A7E45" w:rsidP="00363B0D">
      <w:pPr>
        <w:rPr>
          <w:rFonts w:asciiTheme="minorHAnsi" w:hAnsiTheme="minorHAnsi" w:cstheme="minorHAnsi"/>
          <w:b/>
          <w:bCs/>
        </w:rPr>
      </w:pPr>
    </w:p>
    <w:p w:rsidR="00C20C78" w:rsidRPr="00F56EF6" w:rsidRDefault="00C20C78" w:rsidP="00C20C78">
      <w:pPr>
        <w:jc w:val="center"/>
        <w:rPr>
          <w:rFonts w:asciiTheme="minorHAnsi" w:eastAsia="Times New Roman,Bold" w:hAnsiTheme="minorHAnsi" w:cstheme="minorHAnsi"/>
          <w:sz w:val="32"/>
          <w:szCs w:val="32"/>
        </w:rPr>
      </w:pPr>
      <w:r w:rsidRPr="00F56EF6">
        <w:rPr>
          <w:rFonts w:asciiTheme="minorHAnsi" w:hAnsiTheme="minorHAnsi" w:cstheme="minorHAnsi"/>
          <w:b/>
          <w:bCs/>
          <w:sz w:val="32"/>
          <w:szCs w:val="32"/>
        </w:rPr>
        <w:t>Dostawy odczynników, kalibratorów, materiałów kontrolnych</w:t>
      </w:r>
      <w:r w:rsidR="00F56EF6" w:rsidRPr="00F56EF6">
        <w:rPr>
          <w:rFonts w:asciiTheme="minorHAnsi" w:hAnsiTheme="minorHAnsi" w:cstheme="minorHAnsi"/>
          <w:b/>
          <w:bCs/>
          <w:sz w:val="32"/>
          <w:szCs w:val="32"/>
        </w:rPr>
        <w:t>.</w:t>
      </w:r>
    </w:p>
    <w:p w:rsidR="001A7E45" w:rsidRPr="00F56EF6" w:rsidRDefault="001A7E45" w:rsidP="00AE3680">
      <w:pPr>
        <w:jc w:val="center"/>
        <w:rPr>
          <w:rFonts w:asciiTheme="minorHAnsi" w:hAnsiTheme="minorHAnsi" w:cstheme="minorHAnsi"/>
          <w:b/>
          <w:bCs/>
        </w:rPr>
      </w:pPr>
    </w:p>
    <w:p w:rsidR="001A7E45" w:rsidRPr="00F56EF6" w:rsidRDefault="001A7E45" w:rsidP="00363B0D">
      <w:pPr>
        <w:rPr>
          <w:rFonts w:asciiTheme="minorHAnsi" w:hAnsiTheme="minorHAnsi" w:cstheme="minorHAnsi"/>
        </w:rPr>
      </w:pPr>
    </w:p>
    <w:p w:rsidR="001A7E45" w:rsidRPr="00F56EF6" w:rsidRDefault="001A7E45" w:rsidP="00AE3680">
      <w:pPr>
        <w:rPr>
          <w:rFonts w:asciiTheme="minorHAnsi" w:hAnsiTheme="minorHAnsi" w:cstheme="minorHAnsi"/>
        </w:rPr>
      </w:pPr>
    </w:p>
    <w:p w:rsidR="001A7E45" w:rsidRPr="00F56EF6" w:rsidRDefault="001A7E45" w:rsidP="00AE3680">
      <w:pPr>
        <w:rPr>
          <w:rFonts w:asciiTheme="minorHAnsi" w:hAnsiTheme="minorHAnsi" w:cstheme="minorHAnsi"/>
          <w:b/>
          <w:bCs/>
        </w:rPr>
      </w:pPr>
    </w:p>
    <w:p w:rsidR="001A7E45" w:rsidRPr="00F56EF6" w:rsidRDefault="001A7E45" w:rsidP="00AE3680">
      <w:pPr>
        <w:jc w:val="center"/>
        <w:rPr>
          <w:rFonts w:asciiTheme="minorHAnsi" w:hAnsiTheme="minorHAnsi" w:cstheme="minorHAnsi"/>
          <w:b/>
          <w:bCs/>
        </w:rPr>
      </w:pPr>
    </w:p>
    <w:p w:rsidR="001A7E45" w:rsidRPr="00F56EF6" w:rsidRDefault="001A7E45" w:rsidP="00363B0D">
      <w:pPr>
        <w:jc w:val="center"/>
        <w:rPr>
          <w:rFonts w:asciiTheme="minorHAnsi" w:hAnsiTheme="minorHAnsi" w:cstheme="minorHAnsi"/>
          <w:b/>
          <w:bCs/>
        </w:rPr>
      </w:pPr>
      <w:r w:rsidRPr="00F56EF6">
        <w:rPr>
          <w:rFonts w:asciiTheme="minorHAnsi" w:hAnsiTheme="minorHAnsi" w:cstheme="minorHAnsi"/>
          <w:b/>
          <w:bCs/>
        </w:rPr>
        <w:t xml:space="preserve">Znak sprawy: </w:t>
      </w:r>
      <w:r w:rsidR="00C20C78" w:rsidRPr="00F56EF6">
        <w:rPr>
          <w:rFonts w:asciiTheme="minorHAnsi" w:hAnsiTheme="minorHAnsi" w:cstheme="minorHAnsi"/>
          <w:b/>
          <w:bCs/>
        </w:rPr>
        <w:t>7</w:t>
      </w:r>
      <w:r w:rsidRPr="00F56EF6">
        <w:rPr>
          <w:rFonts w:asciiTheme="minorHAnsi" w:hAnsiTheme="minorHAnsi" w:cstheme="minorHAnsi"/>
          <w:b/>
          <w:bCs/>
        </w:rPr>
        <w:t>/PN/21</w:t>
      </w:r>
    </w:p>
    <w:p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b/>
          <w:bCs/>
        </w:rPr>
      </w:pPr>
    </w:p>
    <w:p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F56EF6" w:rsidRDefault="001A7E45" w:rsidP="00AE3680">
      <w:pPr>
        <w:jc w:val="center"/>
        <w:rPr>
          <w:rFonts w:asciiTheme="minorHAnsi" w:hAnsiTheme="minorHAnsi" w:cstheme="minorHAnsi"/>
          <w:lang w:eastAsia="ar-SA"/>
        </w:rPr>
      </w:pPr>
    </w:p>
    <w:p w:rsidR="00CD4EA1" w:rsidRPr="00F56EF6" w:rsidRDefault="00CD4EA1" w:rsidP="00AE3680">
      <w:pPr>
        <w:widowControl w:val="0"/>
        <w:autoSpaceDE w:val="0"/>
        <w:rPr>
          <w:rFonts w:asciiTheme="minorHAnsi" w:hAnsiTheme="minorHAnsi" w:cstheme="minorHAnsi"/>
          <w:bCs/>
        </w:rPr>
        <w:sectPr w:rsidR="00CD4EA1" w:rsidRPr="00F56EF6" w:rsidSect="0081693A">
          <w:footerReference w:type="default" r:id="rId11"/>
          <w:headerReference w:type="first" r:id="rId12"/>
          <w:footerReference w:type="first" r:id="rId13"/>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rsidR="001B0FAA" w:rsidRPr="00F56EF6" w:rsidRDefault="001B0FAA" w:rsidP="00AE3680">
          <w:pPr>
            <w:pStyle w:val="Nagwekspisutreci"/>
            <w:spacing w:before="0" w:line="240" w:lineRule="auto"/>
            <w:rPr>
              <w:rFonts w:asciiTheme="minorHAnsi" w:hAnsiTheme="minorHAnsi" w:cstheme="minorHAnsi"/>
              <w:color w:val="auto"/>
              <w:sz w:val="24"/>
              <w:szCs w:val="24"/>
            </w:rPr>
          </w:pPr>
          <w:r w:rsidRPr="00F56EF6">
            <w:rPr>
              <w:rFonts w:asciiTheme="minorHAnsi" w:hAnsiTheme="minorHAnsi" w:cstheme="minorHAnsi"/>
              <w:color w:val="auto"/>
              <w:sz w:val="24"/>
              <w:szCs w:val="24"/>
            </w:rPr>
            <w:t>Spis treści</w:t>
          </w:r>
        </w:p>
        <w:p w:rsidR="00AE3680" w:rsidRPr="00F56EF6" w:rsidRDefault="00AE3680" w:rsidP="00AE3680">
          <w:pPr>
            <w:rPr>
              <w:rFonts w:asciiTheme="minorHAnsi" w:hAnsiTheme="minorHAnsi" w:cstheme="minorHAnsi"/>
            </w:rPr>
          </w:pPr>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305B8F">
            <w:rPr>
              <w:rFonts w:asciiTheme="minorHAnsi" w:hAnsiTheme="minorHAnsi" w:cstheme="minorHAnsi"/>
              <w:b w:val="0"/>
              <w:bCs w:val="0"/>
              <w:sz w:val="24"/>
              <w:szCs w:val="24"/>
            </w:rPr>
            <w:fldChar w:fldCharType="begin"/>
          </w:r>
          <w:r w:rsidR="001B0FAA" w:rsidRPr="00F56EF6">
            <w:rPr>
              <w:rFonts w:asciiTheme="minorHAnsi" w:hAnsiTheme="minorHAnsi" w:cstheme="minorHAnsi"/>
              <w:sz w:val="24"/>
              <w:szCs w:val="24"/>
            </w:rPr>
            <w:instrText>TOC \o "1-3" \h \z \u</w:instrText>
          </w:r>
          <w:r w:rsidRPr="00305B8F">
            <w:rPr>
              <w:rFonts w:asciiTheme="minorHAnsi" w:hAnsiTheme="minorHAnsi" w:cstheme="minorHAnsi"/>
              <w:b w:val="0"/>
              <w:bCs w:val="0"/>
              <w:sz w:val="24"/>
              <w:szCs w:val="24"/>
            </w:rPr>
            <w:fldChar w:fldCharType="separate"/>
          </w:r>
          <w:hyperlink w:anchor="_Toc62562529" w:history="1">
            <w:r w:rsidR="009B61D8" w:rsidRPr="00F56EF6">
              <w:rPr>
                <w:rStyle w:val="Hipercze"/>
                <w:rFonts w:asciiTheme="minorHAnsi" w:hAnsiTheme="minorHAnsi" w:cstheme="minorHAnsi"/>
                <w:noProof/>
                <w:color w:val="auto"/>
                <w:sz w:val="24"/>
                <w:szCs w:val="24"/>
                <w:lang w:eastAsia="ar-SA"/>
              </w:rPr>
              <w:t>Rozdział I. Nazwa oraz adres Zamawiającego</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_Toc62562529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3</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F56EF6">
              <w:rPr>
                <w:rStyle w:val="Hipercze"/>
                <w:rFonts w:asciiTheme="minorHAnsi" w:hAnsiTheme="minorHAnsi" w:cstheme="minorHAnsi"/>
                <w:noProof/>
                <w:color w:val="auto"/>
                <w:sz w:val="24"/>
                <w:szCs w:val="24"/>
                <w:lang w:eastAsia="ar-SA"/>
              </w:rPr>
              <w:t>Rozdział II. Tryb udzielenia zamówienia</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_Toc62562530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3</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F56EF6">
              <w:rPr>
                <w:rStyle w:val="Hipercze"/>
                <w:rFonts w:asciiTheme="minorHAnsi" w:hAnsiTheme="minorHAnsi" w:cstheme="minorHAnsi"/>
                <w:noProof/>
                <w:color w:val="auto"/>
                <w:sz w:val="24"/>
                <w:szCs w:val="24"/>
                <w:lang w:eastAsia="ar-SA"/>
              </w:rPr>
              <w:t>Rozdział III. Opis przedmiotu zamówienia</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_Toc62562531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3</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F56EF6">
              <w:rPr>
                <w:rStyle w:val="Hipercze"/>
                <w:rFonts w:asciiTheme="minorHAnsi" w:hAnsiTheme="minorHAnsi" w:cstheme="minorHAnsi"/>
                <w:noProof/>
                <w:color w:val="auto"/>
                <w:sz w:val="24"/>
                <w:szCs w:val="24"/>
                <w:lang w:eastAsia="ar-SA"/>
              </w:rPr>
              <w:t>Rozdział IV. Informacja o przedmiotowych środkach dowodowych</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_Toc62562532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4</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F56EF6">
              <w:rPr>
                <w:rStyle w:val="Hipercze"/>
                <w:rFonts w:asciiTheme="minorHAnsi" w:hAnsiTheme="minorHAnsi" w:cstheme="minorHAnsi"/>
                <w:noProof/>
                <w:color w:val="auto"/>
                <w:sz w:val="24"/>
                <w:szCs w:val="24"/>
                <w:lang w:eastAsia="ar-SA"/>
              </w:rPr>
              <w:t>Rozdział V. Termin wykonania zamówienia</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_Toc62562533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4</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F56EF6">
              <w:rPr>
                <w:rStyle w:val="Hipercze"/>
                <w:rFonts w:asciiTheme="minorHAnsi" w:hAnsiTheme="minorHAnsi" w:cstheme="minorHAnsi"/>
                <w:noProof/>
                <w:color w:val="auto"/>
                <w:sz w:val="24"/>
                <w:szCs w:val="24"/>
                <w:lang w:eastAsia="ar-SA"/>
              </w:rPr>
              <w:t>Rozdział VI. Podstawy wykluczenia i warunki udziału w postępowaniu</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_Toc62562534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4</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F56EF6">
              <w:rPr>
                <w:rStyle w:val="Hipercze"/>
                <w:rFonts w:asciiTheme="minorHAnsi" w:hAnsiTheme="minorHAnsi" w:cstheme="minorHAnsi"/>
                <w:noProof/>
                <w:color w:val="auto"/>
                <w:sz w:val="24"/>
                <w:szCs w:val="24"/>
                <w:lang w:eastAsia="ar-SA"/>
              </w:rPr>
              <w:t>Rozdział VII. Wykaz podmiotowych środków dowodowych.</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_Toc62562535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7</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F56EF6">
              <w:rPr>
                <w:rStyle w:val="Hipercze"/>
                <w:rFonts w:asciiTheme="minorHAnsi" w:hAnsiTheme="minorHAnsi" w:cstheme="minorHAnsi"/>
                <w:noProof/>
                <w:color w:val="auto"/>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_Toc62562536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9</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F56EF6">
              <w:rPr>
                <w:rStyle w:val="Hipercze"/>
                <w:rFonts w:asciiTheme="minorHAnsi" w:hAnsiTheme="minorHAnsi" w:cstheme="minorHAnsi"/>
                <w:noProof/>
                <w:color w:val="auto"/>
                <w:sz w:val="24"/>
                <w:szCs w:val="24"/>
                <w:lang w:eastAsia="ar-SA"/>
              </w:rPr>
              <w:t>Rozdział IX. Wskazanie osób uprawnionych do komunikowania się z wykonawcami</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_Toc62562537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11</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F56EF6">
              <w:rPr>
                <w:rStyle w:val="Hipercze"/>
                <w:rFonts w:asciiTheme="minorHAnsi" w:hAnsiTheme="minorHAnsi" w:cstheme="minorHAnsi"/>
                <w:noProof/>
                <w:color w:val="auto"/>
                <w:sz w:val="24"/>
                <w:szCs w:val="24"/>
                <w:lang w:eastAsia="ar-SA"/>
              </w:rPr>
              <w:t>Rozdział X. Termin związania ofertą</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_Toc62562538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11</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F56EF6">
              <w:rPr>
                <w:rStyle w:val="Hipercze"/>
                <w:rFonts w:asciiTheme="minorHAnsi" w:hAnsiTheme="minorHAnsi" w:cstheme="minorHAnsi"/>
                <w:noProof/>
                <w:color w:val="auto"/>
                <w:sz w:val="24"/>
                <w:szCs w:val="24"/>
                <w:lang w:eastAsia="ar-SA"/>
              </w:rPr>
              <w:t>Rozdział XI. Opis sposobu przygotowania oferty</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_Toc62562539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11</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F56EF6">
              <w:rPr>
                <w:rStyle w:val="Hipercze"/>
                <w:rFonts w:asciiTheme="minorHAnsi" w:hAnsiTheme="minorHAnsi" w:cstheme="minorHAnsi"/>
                <w:noProof/>
                <w:color w:val="auto"/>
                <w:sz w:val="24"/>
                <w:szCs w:val="24"/>
                <w:lang w:eastAsia="ar-SA"/>
              </w:rPr>
              <w:t>Rozdział XII. Sposób i termin składania ofert</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_Toc62562540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14</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F56EF6">
              <w:rPr>
                <w:rStyle w:val="Hipercze"/>
                <w:rFonts w:asciiTheme="minorHAnsi" w:hAnsiTheme="minorHAnsi" w:cstheme="minorHAnsi"/>
                <w:noProof/>
                <w:color w:val="auto"/>
                <w:sz w:val="24"/>
                <w:szCs w:val="24"/>
                <w:lang w:eastAsia="ar-SA"/>
              </w:rPr>
              <w:t>Rozdział XIII. Termin otwarcia ofert</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_Toc62562541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14</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F56EF6">
              <w:rPr>
                <w:rStyle w:val="Hipercze"/>
                <w:rFonts w:asciiTheme="minorHAnsi" w:hAnsiTheme="minorHAnsi" w:cstheme="minorHAnsi"/>
                <w:noProof/>
                <w:color w:val="auto"/>
                <w:sz w:val="24"/>
                <w:szCs w:val="24"/>
                <w:lang w:eastAsia="ar-SA"/>
              </w:rPr>
              <w:t>Rozdział XIV. Sposób obliczania ceny</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_Toc62562542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15</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F56EF6">
              <w:rPr>
                <w:rStyle w:val="Hipercze"/>
                <w:rFonts w:asciiTheme="minorHAnsi" w:hAnsiTheme="minorHAnsi" w:cstheme="minorHAnsi"/>
                <w:noProof/>
                <w:color w:val="auto"/>
                <w:sz w:val="24"/>
                <w:szCs w:val="24"/>
                <w:lang w:eastAsia="ar-SA"/>
              </w:rPr>
              <w:t>Rozdział XV. Opis kryteriów oceny ofert wraz z podaniem wag tych kryteriów i sposobu oceny ofert</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_Toc62562543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15</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F56EF6">
              <w:rPr>
                <w:rStyle w:val="Hipercze"/>
                <w:rFonts w:asciiTheme="minorHAnsi" w:hAnsiTheme="minorHAnsi" w:cstheme="minorHAnsi"/>
                <w:noProof/>
                <w:color w:val="auto"/>
                <w:sz w:val="24"/>
                <w:szCs w:val="24"/>
                <w:lang w:eastAsia="ar-SA"/>
              </w:rPr>
              <w:t>Rozdział XVI. Informacje o formalnościach, jakie powinny zostać dopełnione po wyborze oferty w celu zawarcia umowy w sprawie zamówienia publicznego</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_Toc62562544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15</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F56EF6">
              <w:rPr>
                <w:rStyle w:val="Hipercze"/>
                <w:rFonts w:asciiTheme="minorHAnsi" w:hAnsiTheme="minorHAnsi" w:cstheme="minorHAnsi"/>
                <w:noProof/>
                <w:color w:val="auto"/>
                <w:sz w:val="24"/>
                <w:szCs w:val="24"/>
                <w:lang w:eastAsia="ar-SA"/>
              </w:rPr>
              <w:t>Rozdział XVII. Projektowane postanowienia umowy w sprawie zamówienia publicznego, które zostaną wprowadzone do umowy w sprawie zamówienia publicznego.</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_Toc62562545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18</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F56EF6">
              <w:rPr>
                <w:rStyle w:val="Hipercze"/>
                <w:rFonts w:asciiTheme="minorHAnsi" w:hAnsiTheme="minorHAnsi" w:cstheme="minorHAnsi"/>
                <w:noProof/>
                <w:color w:val="auto"/>
                <w:sz w:val="24"/>
                <w:szCs w:val="24"/>
                <w:lang w:eastAsia="ar-SA"/>
              </w:rPr>
              <w:t>Rozdział XVIII. Pouczenie o środkach ochrony prawnej przysługujących wykonawcy</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_Toc62562546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18</w:t>
            </w:r>
            <w:r w:rsidRPr="00F56EF6">
              <w:rPr>
                <w:rFonts w:asciiTheme="minorHAnsi" w:hAnsiTheme="minorHAnsi" w:cstheme="minorHAnsi"/>
                <w:noProof/>
                <w:webHidden/>
                <w:sz w:val="24"/>
                <w:szCs w:val="24"/>
              </w:rPr>
              <w:fldChar w:fldCharType="end"/>
            </w:r>
          </w:hyperlink>
        </w:p>
        <w:p w:rsidR="009B61D8" w:rsidRPr="00F56EF6" w:rsidRDefault="00305B8F"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F56EF6">
              <w:rPr>
                <w:rStyle w:val="Hipercze"/>
                <w:rFonts w:asciiTheme="minorHAnsi" w:hAnsiTheme="minorHAnsi" w:cstheme="minorHAnsi"/>
                <w:noProof/>
                <w:color w:val="auto"/>
                <w:sz w:val="24"/>
                <w:szCs w:val="24"/>
                <w:lang w:eastAsia="ar-SA"/>
              </w:rPr>
              <w:t>Rozdział XIX. Informacje dodatkowe</w:t>
            </w:r>
            <w:r w:rsidR="009B61D8" w:rsidRPr="00F56EF6">
              <w:rPr>
                <w:rFonts w:asciiTheme="minorHAnsi" w:hAnsiTheme="minorHAnsi" w:cstheme="minorHAnsi"/>
                <w:noProof/>
                <w:webHidden/>
                <w:sz w:val="24"/>
                <w:szCs w:val="24"/>
              </w:rPr>
              <w:tab/>
            </w:r>
            <w:r w:rsidRPr="00F56EF6">
              <w:rPr>
                <w:rFonts w:asciiTheme="minorHAnsi" w:hAnsiTheme="minorHAnsi" w:cstheme="minorHAnsi"/>
                <w:noProof/>
                <w:webHidden/>
                <w:sz w:val="24"/>
                <w:szCs w:val="24"/>
              </w:rPr>
              <w:fldChar w:fldCharType="begin"/>
            </w:r>
            <w:r w:rsidR="009B61D8" w:rsidRPr="00F56EF6">
              <w:rPr>
                <w:rFonts w:asciiTheme="minorHAnsi" w:hAnsiTheme="minorHAnsi" w:cstheme="minorHAnsi"/>
                <w:noProof/>
                <w:webHidden/>
                <w:sz w:val="24"/>
                <w:szCs w:val="24"/>
              </w:rPr>
              <w:instrText xml:space="preserve"> PAGEREF _Toc62562547 \h </w:instrText>
            </w:r>
            <w:r w:rsidRPr="00F56EF6">
              <w:rPr>
                <w:rFonts w:asciiTheme="minorHAnsi" w:hAnsiTheme="minorHAnsi" w:cstheme="minorHAnsi"/>
                <w:noProof/>
                <w:webHidden/>
                <w:sz w:val="24"/>
                <w:szCs w:val="24"/>
              </w:rPr>
            </w:r>
            <w:r w:rsidRPr="00F56EF6">
              <w:rPr>
                <w:rFonts w:asciiTheme="minorHAnsi" w:hAnsiTheme="minorHAnsi" w:cstheme="minorHAnsi"/>
                <w:noProof/>
                <w:webHidden/>
                <w:sz w:val="24"/>
                <w:szCs w:val="24"/>
              </w:rPr>
              <w:fldChar w:fldCharType="separate"/>
            </w:r>
            <w:r w:rsidR="00EB0CBB">
              <w:rPr>
                <w:rFonts w:asciiTheme="minorHAnsi" w:hAnsiTheme="minorHAnsi" w:cstheme="minorHAnsi"/>
                <w:noProof/>
                <w:webHidden/>
                <w:sz w:val="24"/>
                <w:szCs w:val="24"/>
              </w:rPr>
              <w:t>19</w:t>
            </w:r>
            <w:r w:rsidRPr="00F56EF6">
              <w:rPr>
                <w:rFonts w:asciiTheme="minorHAnsi" w:hAnsiTheme="minorHAnsi" w:cstheme="minorHAnsi"/>
                <w:noProof/>
                <w:webHidden/>
                <w:sz w:val="24"/>
                <w:szCs w:val="24"/>
              </w:rPr>
              <w:fldChar w:fldCharType="end"/>
            </w:r>
          </w:hyperlink>
        </w:p>
        <w:p w:rsidR="001B0FAA" w:rsidRPr="00F56EF6" w:rsidRDefault="00305B8F" w:rsidP="00AE3680">
          <w:pPr>
            <w:rPr>
              <w:rFonts w:asciiTheme="minorHAnsi" w:hAnsiTheme="minorHAnsi" w:cstheme="minorHAnsi"/>
            </w:rPr>
          </w:pPr>
          <w:r w:rsidRPr="00F56EF6">
            <w:rPr>
              <w:rFonts w:asciiTheme="minorHAnsi" w:hAnsiTheme="minorHAnsi" w:cstheme="minorHAnsi"/>
              <w:b/>
              <w:bCs/>
              <w:noProof/>
            </w:rPr>
            <w:fldChar w:fldCharType="end"/>
          </w:r>
        </w:p>
      </w:sdtContent>
    </w:sdt>
    <w:p w:rsidR="001B0FAA" w:rsidRPr="00F56EF6" w:rsidRDefault="001B0FAA" w:rsidP="00AE3680">
      <w:pPr>
        <w:rPr>
          <w:rFonts w:asciiTheme="minorHAnsi" w:hAnsiTheme="minorHAnsi" w:cstheme="minorHAnsi"/>
          <w:b/>
          <w:lang w:eastAsia="ar-SA"/>
        </w:rPr>
      </w:pPr>
      <w:r w:rsidRPr="00F56EF6">
        <w:rPr>
          <w:rFonts w:asciiTheme="minorHAnsi" w:hAnsiTheme="minorHAnsi" w:cstheme="minorHAnsi"/>
          <w:b/>
          <w:lang w:eastAsia="ar-SA"/>
        </w:rPr>
        <w:br w:type="page"/>
      </w:r>
    </w:p>
    <w:p w:rsidR="001A7E45" w:rsidRPr="00F56EF6" w:rsidRDefault="001A7E45" w:rsidP="00AE3680">
      <w:pPr>
        <w:pStyle w:val="Nagwek1"/>
        <w:spacing w:before="0" w:after="0" w:line="240" w:lineRule="auto"/>
        <w:rPr>
          <w:rFonts w:asciiTheme="minorHAnsi" w:hAnsiTheme="minorHAnsi" w:cstheme="minorHAnsi"/>
          <w:sz w:val="24"/>
          <w:szCs w:val="24"/>
          <w:lang w:eastAsia="ar-SA"/>
        </w:rPr>
      </w:pPr>
      <w:bookmarkStart w:id="0" w:name="_Toc62562529"/>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I. Nazwa oraz adres Zamawiającego</w:t>
      </w:r>
      <w:bookmarkEnd w:id="0"/>
    </w:p>
    <w:p w:rsidR="006D3A99" w:rsidRPr="00F56EF6" w:rsidRDefault="006D3A99" w:rsidP="006D3A99">
      <w:pPr>
        <w:rPr>
          <w:rFonts w:asciiTheme="minorHAnsi" w:hAnsiTheme="minorHAnsi" w:cstheme="minorHAnsi"/>
          <w:lang w:eastAsia="ar-SA"/>
        </w:rPr>
      </w:pPr>
    </w:p>
    <w:p w:rsidR="001A7E45" w:rsidRPr="00F56EF6" w:rsidRDefault="001A7E45" w:rsidP="00AE3680">
      <w:pPr>
        <w:jc w:val="both"/>
        <w:rPr>
          <w:rFonts w:asciiTheme="minorHAnsi" w:hAnsiTheme="minorHAnsi" w:cstheme="minorHAnsi"/>
          <w:b/>
          <w:bCs/>
        </w:rPr>
      </w:pPr>
      <w:r w:rsidRPr="00F56EF6">
        <w:rPr>
          <w:rFonts w:asciiTheme="minorHAnsi" w:hAnsiTheme="minorHAnsi" w:cstheme="minorHAnsi"/>
          <w:b/>
          <w:bCs/>
        </w:rPr>
        <w:t xml:space="preserve">Samodzielny Publiczny Zakład Opieki Zdrowotnej w Myślenicach </w:t>
      </w:r>
    </w:p>
    <w:p w:rsidR="001A7E45" w:rsidRPr="00F56EF6" w:rsidRDefault="001A7E45" w:rsidP="00AE3680">
      <w:pPr>
        <w:jc w:val="both"/>
        <w:rPr>
          <w:rFonts w:asciiTheme="minorHAnsi" w:hAnsiTheme="minorHAnsi" w:cstheme="minorHAnsi"/>
          <w:bCs/>
        </w:rPr>
      </w:pPr>
      <w:r w:rsidRPr="00F56EF6">
        <w:rPr>
          <w:rFonts w:asciiTheme="minorHAnsi" w:hAnsiTheme="minorHAnsi" w:cstheme="minorHAnsi"/>
          <w:bCs/>
        </w:rPr>
        <w:t>32-400 Myślenice, ul. Szpitalna 2</w:t>
      </w:r>
    </w:p>
    <w:bookmarkStart w:id="1" w:name="_Toc62562530"/>
    <w:p w:rsidR="00DB5874" w:rsidRPr="00F56EF6" w:rsidRDefault="00305B8F" w:rsidP="00AE3680">
      <w:pPr>
        <w:pStyle w:val="Nagwek1"/>
        <w:spacing w:before="0" w:after="0" w:line="240" w:lineRule="auto"/>
        <w:rPr>
          <w:rFonts w:asciiTheme="minorHAnsi" w:eastAsia="Calibri" w:hAnsiTheme="minorHAnsi" w:cstheme="minorHAnsi"/>
          <w:b w:val="0"/>
          <w:bCs w:val="0"/>
          <w:kern w:val="0"/>
          <w:sz w:val="24"/>
          <w:szCs w:val="24"/>
        </w:rPr>
      </w:pPr>
      <w:r w:rsidRPr="00F56EF6">
        <w:rPr>
          <w:rFonts w:asciiTheme="minorHAnsi" w:eastAsia="Calibri" w:hAnsiTheme="minorHAnsi" w:cstheme="minorHAnsi"/>
          <w:b w:val="0"/>
          <w:bCs w:val="0"/>
          <w:kern w:val="0"/>
          <w:sz w:val="24"/>
          <w:szCs w:val="24"/>
        </w:rPr>
        <w:fldChar w:fldCharType="begin"/>
      </w:r>
      <w:r w:rsidR="00DB5874" w:rsidRPr="00F56EF6">
        <w:rPr>
          <w:rFonts w:asciiTheme="minorHAnsi" w:eastAsia="Calibri" w:hAnsiTheme="minorHAnsi" w:cstheme="minorHAnsi"/>
          <w:b w:val="0"/>
          <w:bCs w:val="0"/>
          <w:kern w:val="0"/>
          <w:sz w:val="24"/>
          <w:szCs w:val="24"/>
        </w:rPr>
        <w:instrText xml:space="preserve"> HYPERLINK "https://www.platformazakupowa.pl/pn/szpitalmyslenice" </w:instrText>
      </w:r>
      <w:r w:rsidRPr="00F56EF6">
        <w:rPr>
          <w:rFonts w:asciiTheme="minorHAnsi" w:eastAsia="Calibri" w:hAnsiTheme="minorHAnsi" w:cstheme="minorHAnsi"/>
          <w:b w:val="0"/>
          <w:bCs w:val="0"/>
          <w:kern w:val="0"/>
          <w:sz w:val="24"/>
          <w:szCs w:val="24"/>
        </w:rPr>
        <w:fldChar w:fldCharType="separate"/>
      </w:r>
      <w:r w:rsidR="00DB5874" w:rsidRPr="00F56EF6">
        <w:rPr>
          <w:rStyle w:val="Hipercze"/>
          <w:rFonts w:asciiTheme="minorHAnsi" w:eastAsia="Calibri" w:hAnsiTheme="minorHAnsi" w:cstheme="minorHAnsi"/>
          <w:b w:val="0"/>
          <w:bCs w:val="0"/>
          <w:color w:val="auto"/>
          <w:kern w:val="0"/>
          <w:sz w:val="24"/>
          <w:szCs w:val="24"/>
        </w:rPr>
        <w:t>https://www.platformazakupowa.pl/pn/szpitalmyslenice</w:t>
      </w:r>
      <w:r w:rsidRPr="00F56EF6">
        <w:rPr>
          <w:rFonts w:asciiTheme="minorHAnsi" w:eastAsia="Calibri" w:hAnsiTheme="minorHAnsi" w:cstheme="minorHAnsi"/>
          <w:b w:val="0"/>
          <w:bCs w:val="0"/>
          <w:kern w:val="0"/>
          <w:sz w:val="24"/>
          <w:szCs w:val="24"/>
        </w:rPr>
        <w:fldChar w:fldCharType="end"/>
      </w:r>
    </w:p>
    <w:p w:rsidR="006D3A99" w:rsidRPr="00F56EF6" w:rsidRDefault="006D3A99" w:rsidP="00AE3680">
      <w:pPr>
        <w:pStyle w:val="Nagwek1"/>
        <w:spacing w:before="0" w:after="0" w:line="240" w:lineRule="auto"/>
        <w:rPr>
          <w:rFonts w:asciiTheme="minorHAnsi" w:hAnsiTheme="minorHAnsi" w:cstheme="minorHAnsi"/>
          <w:sz w:val="24"/>
          <w:szCs w:val="24"/>
          <w:lang w:eastAsia="ar-SA"/>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II. Tryb udzielenia zamówienia</w:t>
      </w:r>
      <w:bookmarkEnd w:id="1"/>
    </w:p>
    <w:p w:rsidR="006D3A99" w:rsidRPr="00F56EF6" w:rsidRDefault="006D3A99" w:rsidP="006D3A99">
      <w:pPr>
        <w:rPr>
          <w:rFonts w:asciiTheme="minorHAnsi" w:hAnsiTheme="minorHAnsi" w:cstheme="minorHAnsi"/>
          <w:lang w:eastAsia="ar-SA"/>
        </w:rPr>
      </w:pPr>
    </w:p>
    <w:p w:rsidR="00B97871" w:rsidRPr="00F56EF6" w:rsidRDefault="00B97871" w:rsidP="00531CDD">
      <w:pPr>
        <w:numPr>
          <w:ilvl w:val="0"/>
          <w:numId w:val="10"/>
        </w:numPr>
        <w:suppressAutoHyphens/>
        <w:ind w:left="284" w:hanging="284"/>
        <w:jc w:val="both"/>
        <w:rPr>
          <w:rFonts w:asciiTheme="minorHAnsi" w:eastAsia="Calibri" w:hAnsiTheme="minorHAnsi" w:cstheme="minorHAnsi"/>
        </w:rPr>
      </w:pPr>
      <w:r w:rsidRPr="00F56EF6">
        <w:rPr>
          <w:rFonts w:asciiTheme="minorHAnsi" w:eastAsia="Calibri" w:hAnsiTheme="minorHAnsi" w:cstheme="minorHAnsi"/>
        </w:rPr>
        <w:t xml:space="preserve">Postępowanie niniejsze prowadzone jest w trybie przetargu nieograniczonego z zachowaniem zasad określonych ustawą </w:t>
      </w:r>
      <w:proofErr w:type="spellStart"/>
      <w:r w:rsidRPr="00F56EF6">
        <w:rPr>
          <w:rFonts w:asciiTheme="minorHAnsi" w:eastAsia="Calibri" w:hAnsiTheme="minorHAnsi" w:cstheme="minorHAnsi"/>
        </w:rPr>
        <w:t>Pzp</w:t>
      </w:r>
      <w:proofErr w:type="spellEnd"/>
      <w:r w:rsidRPr="00F56EF6">
        <w:rPr>
          <w:rFonts w:asciiTheme="minorHAnsi" w:eastAsia="Calibri" w:hAnsiTheme="minorHAnsi" w:cstheme="minorHAnsi"/>
        </w:rPr>
        <w:t xml:space="preserve"> </w:t>
      </w:r>
      <w:r w:rsidR="001B0FAA" w:rsidRPr="00F56EF6">
        <w:rPr>
          <w:rFonts w:asciiTheme="minorHAnsi" w:eastAsia="Calibri" w:hAnsiTheme="minorHAnsi" w:cstheme="minorHAnsi"/>
        </w:rPr>
        <w:t xml:space="preserve">dla </w:t>
      </w:r>
      <w:r w:rsidR="001B0FAA" w:rsidRPr="00F56EF6">
        <w:rPr>
          <w:rFonts w:asciiTheme="minorHAnsi" w:eastAsia="Calibri" w:hAnsiTheme="minorHAnsi" w:cstheme="minorHAnsi"/>
          <w:b/>
          <w:bCs/>
        </w:rPr>
        <w:t>zamówienia klasycznego o wartości szacunkowej równej lub przekraczającej progi unijne</w:t>
      </w:r>
      <w:r w:rsidRPr="00F56EF6">
        <w:rPr>
          <w:rFonts w:asciiTheme="minorHAnsi" w:eastAsia="Calibri" w:hAnsiTheme="minorHAnsi" w:cstheme="minorHAnsi"/>
          <w:b/>
          <w:bCs/>
        </w:rPr>
        <w:t>.</w:t>
      </w:r>
    </w:p>
    <w:p w:rsidR="00B97871" w:rsidRPr="00F56EF6" w:rsidRDefault="00B97871" w:rsidP="00531CDD">
      <w:pPr>
        <w:numPr>
          <w:ilvl w:val="0"/>
          <w:numId w:val="10"/>
        </w:numPr>
        <w:suppressAutoHyphens/>
        <w:ind w:left="284" w:hanging="284"/>
        <w:jc w:val="both"/>
        <w:rPr>
          <w:rFonts w:asciiTheme="minorHAnsi" w:eastAsia="Calibri" w:hAnsiTheme="minorHAnsi" w:cstheme="minorHAnsi"/>
        </w:rPr>
      </w:pPr>
      <w:r w:rsidRPr="00F56EF6">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F56EF6">
        <w:rPr>
          <w:rFonts w:asciiTheme="minorHAnsi" w:eastAsia="Calibri" w:hAnsiTheme="minorHAnsi" w:cstheme="minorHAnsi"/>
        </w:rPr>
        <w:t>11 września 2019</w:t>
      </w:r>
      <w:r w:rsidRPr="00F56EF6">
        <w:rPr>
          <w:rFonts w:asciiTheme="minorHAnsi" w:eastAsia="Calibri" w:hAnsiTheme="minorHAnsi" w:cstheme="minorHAnsi"/>
        </w:rPr>
        <w:t xml:space="preserve"> r. Prawo zamówień publicznych (</w:t>
      </w:r>
      <w:proofErr w:type="spellStart"/>
      <w:r w:rsidRPr="00F56EF6">
        <w:rPr>
          <w:rFonts w:asciiTheme="minorHAnsi" w:eastAsia="Calibri" w:hAnsiTheme="minorHAnsi" w:cstheme="minorHAnsi"/>
        </w:rPr>
        <w:t>t.j</w:t>
      </w:r>
      <w:proofErr w:type="spellEnd"/>
      <w:r w:rsidRPr="00F56EF6">
        <w:rPr>
          <w:rFonts w:asciiTheme="minorHAnsi" w:eastAsia="Calibri" w:hAnsiTheme="minorHAnsi" w:cstheme="minorHAnsi"/>
        </w:rPr>
        <w:t xml:space="preserve">. Dz. U. z 2019 r., poz. </w:t>
      </w:r>
      <w:r w:rsidR="00076105" w:rsidRPr="00F56EF6">
        <w:rPr>
          <w:rFonts w:asciiTheme="minorHAnsi" w:eastAsia="Calibri" w:hAnsiTheme="minorHAnsi" w:cstheme="minorHAnsi"/>
        </w:rPr>
        <w:t xml:space="preserve">2019 </w:t>
      </w:r>
      <w:r w:rsidRPr="00F56EF6">
        <w:rPr>
          <w:rFonts w:asciiTheme="minorHAnsi" w:eastAsia="Calibri" w:hAnsiTheme="minorHAnsi" w:cstheme="minorHAnsi"/>
        </w:rPr>
        <w:t xml:space="preserve">ze zm.). </w:t>
      </w:r>
    </w:p>
    <w:p w:rsidR="00B97871" w:rsidRPr="00F56EF6" w:rsidRDefault="00B97871" w:rsidP="00531CDD">
      <w:pPr>
        <w:numPr>
          <w:ilvl w:val="0"/>
          <w:numId w:val="10"/>
        </w:numPr>
        <w:suppressAutoHyphens/>
        <w:ind w:left="284" w:hanging="284"/>
        <w:jc w:val="both"/>
        <w:rPr>
          <w:rFonts w:asciiTheme="minorHAnsi" w:eastAsia="Calibri" w:hAnsiTheme="minorHAnsi" w:cstheme="minorHAnsi"/>
        </w:rPr>
      </w:pPr>
      <w:r w:rsidRPr="00F56EF6">
        <w:rPr>
          <w:rFonts w:asciiTheme="minorHAnsi" w:eastAsia="Calibri" w:hAnsiTheme="minorHAnsi" w:cstheme="minorHAnsi"/>
        </w:rPr>
        <w:t>Dodatkowo Zamawiający informuje, że:</w:t>
      </w:r>
    </w:p>
    <w:p w:rsidR="00B97871" w:rsidRPr="00F56EF6"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F56EF6">
        <w:rPr>
          <w:rFonts w:asciiTheme="minorHAnsi" w:eastAsia="Calibri" w:hAnsiTheme="minorHAnsi" w:cstheme="minorHAnsi"/>
        </w:rPr>
        <w:t xml:space="preserve">Zamawiający </w:t>
      </w:r>
      <w:r w:rsidRPr="00F56EF6">
        <w:rPr>
          <w:rFonts w:asciiTheme="minorHAnsi" w:eastAsia="Calibri" w:hAnsiTheme="minorHAnsi" w:cstheme="minorHAnsi"/>
          <w:spacing w:val="-1"/>
        </w:rPr>
        <w:t>nie</w:t>
      </w:r>
      <w:r w:rsidRPr="00F56EF6">
        <w:rPr>
          <w:rFonts w:asciiTheme="minorHAnsi" w:eastAsia="Calibri" w:hAnsiTheme="minorHAnsi" w:cstheme="minorHAnsi"/>
          <w:spacing w:val="-8"/>
        </w:rPr>
        <w:t xml:space="preserve"> </w:t>
      </w:r>
      <w:r w:rsidRPr="00F56EF6">
        <w:rPr>
          <w:rFonts w:asciiTheme="minorHAnsi" w:eastAsia="Calibri" w:hAnsiTheme="minorHAnsi" w:cstheme="minorHAnsi"/>
        </w:rPr>
        <w:t>dopuszcza</w:t>
      </w:r>
      <w:r w:rsidRPr="00F56EF6">
        <w:rPr>
          <w:rFonts w:asciiTheme="minorHAnsi" w:eastAsia="Calibri" w:hAnsiTheme="minorHAnsi" w:cstheme="minorHAnsi"/>
          <w:spacing w:val="-9"/>
        </w:rPr>
        <w:t xml:space="preserve"> </w:t>
      </w:r>
      <w:r w:rsidRPr="00F56EF6">
        <w:rPr>
          <w:rFonts w:asciiTheme="minorHAnsi" w:eastAsia="Calibri" w:hAnsiTheme="minorHAnsi" w:cstheme="minorHAnsi"/>
        </w:rPr>
        <w:t>możliwości składania ofert wariantowych.</w:t>
      </w:r>
    </w:p>
    <w:p w:rsidR="00B97871" w:rsidRPr="00F56EF6"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F56EF6">
        <w:rPr>
          <w:rFonts w:asciiTheme="minorHAnsi" w:eastAsia="Calibri" w:hAnsiTheme="minorHAnsi" w:cstheme="minorHAnsi"/>
          <w:b/>
          <w:bCs/>
        </w:rPr>
        <w:t xml:space="preserve">Zamawiający </w:t>
      </w:r>
      <w:r w:rsidR="00DB5874" w:rsidRPr="00F56EF6">
        <w:rPr>
          <w:rFonts w:asciiTheme="minorHAnsi" w:eastAsia="Calibri" w:hAnsiTheme="minorHAnsi" w:cstheme="minorHAnsi"/>
          <w:b/>
          <w:bCs/>
        </w:rPr>
        <w:t>dopuszcza</w:t>
      </w:r>
      <w:r w:rsidR="00DB5874" w:rsidRPr="00F56EF6">
        <w:rPr>
          <w:rFonts w:asciiTheme="minorHAnsi" w:eastAsia="Calibri" w:hAnsiTheme="minorHAnsi" w:cstheme="minorHAnsi"/>
          <w:b/>
          <w:bCs/>
          <w:spacing w:val="-9"/>
        </w:rPr>
        <w:t xml:space="preserve"> </w:t>
      </w:r>
      <w:r w:rsidR="00DB5874" w:rsidRPr="00F56EF6">
        <w:rPr>
          <w:rFonts w:asciiTheme="minorHAnsi" w:eastAsia="Calibri" w:hAnsiTheme="minorHAnsi" w:cstheme="minorHAnsi"/>
          <w:b/>
          <w:bCs/>
          <w:spacing w:val="-4"/>
        </w:rPr>
        <w:t>możliwość</w:t>
      </w:r>
      <w:r w:rsidRPr="00F56EF6">
        <w:rPr>
          <w:rFonts w:asciiTheme="minorHAnsi" w:eastAsia="Calibri" w:hAnsiTheme="minorHAnsi" w:cstheme="minorHAnsi"/>
          <w:b/>
          <w:bCs/>
        </w:rPr>
        <w:t xml:space="preserve"> składania ofert częściowych</w:t>
      </w:r>
      <w:r w:rsidR="004E566E" w:rsidRPr="00F56EF6">
        <w:rPr>
          <w:rFonts w:asciiTheme="minorHAnsi" w:eastAsia="Calibri" w:hAnsiTheme="minorHAnsi" w:cstheme="minorHAnsi"/>
          <w:b/>
          <w:bCs/>
        </w:rPr>
        <w:t xml:space="preserve"> na jedną i/lub więcej części. Maksymalna ilość części, na jaką może złożyć ofertę Wykonawca: </w:t>
      </w:r>
      <w:r w:rsidR="00446E45" w:rsidRPr="00F56EF6">
        <w:rPr>
          <w:rFonts w:asciiTheme="minorHAnsi" w:eastAsia="Calibri" w:hAnsiTheme="minorHAnsi" w:cstheme="minorHAnsi"/>
          <w:b/>
          <w:bCs/>
        </w:rPr>
        <w:t>7.</w:t>
      </w:r>
    </w:p>
    <w:p w:rsidR="00B97871" w:rsidRPr="00F56EF6"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F56EF6">
        <w:rPr>
          <w:rFonts w:asciiTheme="minorHAnsi" w:eastAsia="Calibri" w:hAnsiTheme="minorHAnsi" w:cstheme="minorHAnsi"/>
        </w:rPr>
        <w:t xml:space="preserve">Zamawiający nie </w:t>
      </w:r>
      <w:r w:rsidR="00DB5874" w:rsidRPr="00F56EF6">
        <w:rPr>
          <w:rFonts w:asciiTheme="minorHAnsi" w:eastAsia="Calibri" w:hAnsiTheme="minorHAnsi" w:cstheme="minorHAnsi"/>
        </w:rPr>
        <w:t>przewiduje udzielania</w:t>
      </w:r>
      <w:r w:rsidRPr="00F56EF6">
        <w:rPr>
          <w:rFonts w:asciiTheme="minorHAnsi" w:eastAsia="Calibri" w:hAnsiTheme="minorHAnsi" w:cstheme="minorHAnsi"/>
        </w:rPr>
        <w:t xml:space="preserve"> zamówień, o których</w:t>
      </w:r>
      <w:r w:rsidRPr="00F56EF6">
        <w:rPr>
          <w:rFonts w:asciiTheme="minorHAnsi" w:eastAsia="Calibri" w:hAnsiTheme="minorHAnsi" w:cstheme="minorHAnsi"/>
          <w:spacing w:val="3"/>
        </w:rPr>
        <w:t xml:space="preserve"> </w:t>
      </w:r>
      <w:r w:rsidRPr="00F56EF6">
        <w:rPr>
          <w:rFonts w:asciiTheme="minorHAnsi" w:eastAsia="Calibri" w:hAnsiTheme="minorHAnsi" w:cstheme="minorHAnsi"/>
        </w:rPr>
        <w:t xml:space="preserve">mowa w </w:t>
      </w:r>
      <w:r w:rsidR="00076105" w:rsidRPr="00F56EF6">
        <w:rPr>
          <w:rFonts w:asciiTheme="minorHAnsi" w:eastAsia="Calibri" w:hAnsiTheme="minorHAnsi" w:cstheme="minorHAnsi"/>
          <w:lang w:eastAsia="en-US"/>
        </w:rPr>
        <w:t xml:space="preserve">art. 214 ust. 1 </w:t>
      </w:r>
      <w:proofErr w:type="spellStart"/>
      <w:r w:rsidR="00076105" w:rsidRPr="00F56EF6">
        <w:rPr>
          <w:rFonts w:asciiTheme="minorHAnsi" w:eastAsia="Calibri" w:hAnsiTheme="minorHAnsi" w:cstheme="minorHAnsi"/>
          <w:lang w:eastAsia="en-US"/>
        </w:rPr>
        <w:t>pkt</w:t>
      </w:r>
      <w:proofErr w:type="spellEnd"/>
      <w:r w:rsidR="00076105" w:rsidRPr="00F56EF6">
        <w:rPr>
          <w:rFonts w:asciiTheme="minorHAnsi" w:eastAsia="Calibri" w:hAnsiTheme="minorHAnsi" w:cstheme="minorHAnsi"/>
          <w:lang w:eastAsia="en-US"/>
        </w:rPr>
        <w:t xml:space="preserve"> 7 i 8 </w:t>
      </w:r>
      <w:r w:rsidRPr="00F56EF6">
        <w:rPr>
          <w:rFonts w:asciiTheme="minorHAnsi" w:eastAsia="Calibri" w:hAnsiTheme="minorHAnsi" w:cstheme="minorHAnsi"/>
        </w:rPr>
        <w:t>ustawy</w:t>
      </w:r>
      <w:r w:rsidRPr="00F56EF6">
        <w:rPr>
          <w:rFonts w:asciiTheme="minorHAnsi" w:eastAsia="Calibri" w:hAnsiTheme="minorHAnsi" w:cstheme="minorHAnsi"/>
          <w:spacing w:val="-3"/>
        </w:rPr>
        <w:t xml:space="preserve"> </w:t>
      </w:r>
      <w:proofErr w:type="spellStart"/>
      <w:r w:rsidRPr="00F56EF6">
        <w:rPr>
          <w:rFonts w:asciiTheme="minorHAnsi" w:eastAsia="Calibri" w:hAnsiTheme="minorHAnsi" w:cstheme="minorHAnsi"/>
          <w:spacing w:val="-3"/>
        </w:rPr>
        <w:t>Pzp</w:t>
      </w:r>
      <w:proofErr w:type="spellEnd"/>
      <w:r w:rsidRPr="00F56EF6">
        <w:rPr>
          <w:rFonts w:asciiTheme="minorHAnsi" w:eastAsia="Calibri" w:hAnsiTheme="minorHAnsi" w:cstheme="minorHAnsi"/>
          <w:spacing w:val="-1"/>
        </w:rPr>
        <w:t>.</w:t>
      </w:r>
    </w:p>
    <w:p w:rsidR="00B97871" w:rsidRPr="00F56EF6"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F56EF6">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rsidR="00C641AD" w:rsidRPr="00F56EF6"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F56EF6">
        <w:rPr>
          <w:rFonts w:asciiTheme="minorHAnsi" w:eastAsia="Calibri" w:hAnsiTheme="minorHAnsi" w:cstheme="minorHAnsi"/>
        </w:rPr>
        <w:t xml:space="preserve">Postępowanie prowadzone jest w języku polskim. </w:t>
      </w:r>
    </w:p>
    <w:p w:rsidR="006D3A99" w:rsidRPr="00F56EF6"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III. Opis przedmiotu zamówienia</w:t>
      </w:r>
      <w:bookmarkEnd w:id="2"/>
    </w:p>
    <w:p w:rsidR="006D3A99" w:rsidRPr="00F56EF6" w:rsidRDefault="006D3A99" w:rsidP="006D3A99">
      <w:pPr>
        <w:rPr>
          <w:rFonts w:asciiTheme="minorHAnsi" w:hAnsiTheme="minorHAnsi" w:cstheme="minorHAnsi"/>
          <w:lang w:eastAsia="ar-SA"/>
        </w:rPr>
      </w:pPr>
    </w:p>
    <w:p w:rsidR="00DB5874" w:rsidRPr="00F56EF6" w:rsidRDefault="00242FD7" w:rsidP="00531CDD">
      <w:pPr>
        <w:numPr>
          <w:ilvl w:val="0"/>
          <w:numId w:val="11"/>
        </w:numPr>
        <w:suppressAutoHyphens/>
        <w:ind w:left="426" w:hanging="426"/>
        <w:jc w:val="both"/>
        <w:rPr>
          <w:rFonts w:asciiTheme="minorHAnsi" w:eastAsia="Calibri" w:hAnsiTheme="minorHAnsi" w:cstheme="minorHAnsi"/>
        </w:rPr>
      </w:pPr>
      <w:bookmarkStart w:id="3" w:name="_Hlk479769226"/>
      <w:r w:rsidRPr="00F56EF6">
        <w:rPr>
          <w:rFonts w:asciiTheme="minorHAnsi" w:eastAsia="Calibri" w:hAnsiTheme="minorHAnsi" w:cstheme="minorHAnsi"/>
        </w:rPr>
        <w:t xml:space="preserve">Przedmiotem zamówienia </w:t>
      </w:r>
      <w:r w:rsidR="007E2D5D" w:rsidRPr="00F56EF6">
        <w:rPr>
          <w:rFonts w:asciiTheme="minorHAnsi" w:eastAsia="Calibri" w:hAnsiTheme="minorHAnsi" w:cstheme="minorHAnsi"/>
        </w:rPr>
        <w:t xml:space="preserve">są sukcesywne dostawy odczynników, kalibratorów, materiałów do jakościowego wykrywania przeciwciał anti-SARS-COV-2 na analizatorze </w:t>
      </w:r>
      <w:proofErr w:type="spellStart"/>
      <w:r w:rsidR="007E2D5D" w:rsidRPr="00F56EF6">
        <w:rPr>
          <w:rFonts w:asciiTheme="minorHAnsi" w:eastAsia="Calibri" w:hAnsiTheme="minorHAnsi" w:cstheme="minorHAnsi"/>
        </w:rPr>
        <w:t>Cobas</w:t>
      </w:r>
      <w:proofErr w:type="spellEnd"/>
      <w:r w:rsidR="007E2D5D" w:rsidRPr="00F56EF6">
        <w:rPr>
          <w:rFonts w:asciiTheme="minorHAnsi" w:eastAsia="Calibri" w:hAnsiTheme="minorHAnsi" w:cstheme="minorHAnsi"/>
        </w:rPr>
        <w:t xml:space="preserve"> e411.</w:t>
      </w:r>
    </w:p>
    <w:p w:rsidR="00DB5874" w:rsidRPr="00F56EF6" w:rsidRDefault="00DB5874" w:rsidP="00531CDD">
      <w:pPr>
        <w:numPr>
          <w:ilvl w:val="0"/>
          <w:numId w:val="11"/>
        </w:numPr>
        <w:suppressAutoHyphens/>
        <w:ind w:left="426" w:hanging="426"/>
        <w:jc w:val="both"/>
        <w:rPr>
          <w:rFonts w:asciiTheme="minorHAnsi" w:eastAsia="Calibri" w:hAnsiTheme="minorHAnsi" w:cstheme="minorHAnsi"/>
          <w:b/>
          <w:bCs/>
        </w:rPr>
      </w:pPr>
      <w:r w:rsidRPr="00F56EF6">
        <w:rPr>
          <w:rFonts w:asciiTheme="minorHAnsi" w:eastAsia="Calibri" w:hAnsiTheme="minorHAnsi" w:cstheme="minorHAnsi"/>
          <w:b/>
          <w:bCs/>
        </w:rPr>
        <w:t xml:space="preserve">Przedmiot zamówienia podzielono na </w:t>
      </w:r>
      <w:r w:rsidR="007E2D5D" w:rsidRPr="00F56EF6">
        <w:rPr>
          <w:rFonts w:asciiTheme="minorHAnsi" w:eastAsia="Calibri" w:hAnsiTheme="minorHAnsi" w:cstheme="minorHAnsi"/>
          <w:b/>
          <w:bCs/>
        </w:rPr>
        <w:t>siedem</w:t>
      </w:r>
      <w:r w:rsidRPr="00F56EF6">
        <w:rPr>
          <w:rFonts w:asciiTheme="minorHAnsi" w:eastAsia="Calibri" w:hAnsiTheme="minorHAnsi" w:cstheme="minorHAnsi"/>
          <w:b/>
          <w:bCs/>
        </w:rPr>
        <w:t xml:space="preserve"> części:</w:t>
      </w:r>
    </w:p>
    <w:p w:rsidR="00446E45" w:rsidRPr="00F56EF6" w:rsidRDefault="00446E45" w:rsidP="00446E45">
      <w:pPr>
        <w:spacing w:after="200" w:line="252" w:lineRule="auto"/>
        <w:contextualSpacing/>
        <w:jc w:val="both"/>
        <w:rPr>
          <w:rFonts w:asciiTheme="minorHAnsi" w:eastAsiaTheme="majorEastAsia" w:hAnsiTheme="minorHAnsi" w:cstheme="minorHAnsi"/>
          <w:b/>
          <w:bCs/>
          <w:sz w:val="22"/>
          <w:szCs w:val="22"/>
          <w:lang w:eastAsia="en-US"/>
        </w:rPr>
      </w:pPr>
      <w:r w:rsidRPr="00F56EF6">
        <w:rPr>
          <w:rFonts w:asciiTheme="minorHAnsi" w:eastAsiaTheme="majorEastAsia" w:hAnsiTheme="minorHAnsi" w:cstheme="minorHAnsi"/>
          <w:b/>
          <w:bCs/>
          <w:sz w:val="22"/>
          <w:szCs w:val="22"/>
          <w:lang w:eastAsia="en-US"/>
        </w:rPr>
        <w:t xml:space="preserve">Część nr 1 </w:t>
      </w:r>
      <w:r w:rsidRPr="00F56EF6">
        <w:rPr>
          <w:rFonts w:asciiTheme="minorHAnsi" w:eastAsiaTheme="majorEastAsia" w:hAnsiTheme="minorHAnsi" w:cstheme="minorHAnsi"/>
          <w:sz w:val="22"/>
          <w:szCs w:val="22"/>
          <w:lang w:eastAsia="en-US"/>
        </w:rPr>
        <w:t xml:space="preserve">– Testy oraz dzierżawa systemu do identyfikacji drobnoustrojów i określenia ich </w:t>
      </w:r>
      <w:r w:rsidR="007E2D5D" w:rsidRPr="00F56EF6">
        <w:rPr>
          <w:rFonts w:asciiTheme="minorHAnsi" w:eastAsiaTheme="majorEastAsia" w:hAnsiTheme="minorHAnsi" w:cstheme="minorHAnsi"/>
          <w:sz w:val="22"/>
          <w:szCs w:val="22"/>
          <w:lang w:eastAsia="en-US"/>
        </w:rPr>
        <w:t>wrażliwości. Po</w:t>
      </w:r>
      <w:r w:rsidR="007E2D5D" w:rsidRPr="00F56EF6">
        <w:rPr>
          <w:rFonts w:asciiTheme="minorHAnsi" w:eastAsiaTheme="majorEastAsia" w:hAnsiTheme="minorHAnsi" w:cstheme="minorHAnsi"/>
          <w:sz w:val="22"/>
          <w:szCs w:val="22"/>
          <w:lang w:eastAsia="en-US"/>
        </w:rPr>
        <w:t>d</w:t>
      </w:r>
      <w:r w:rsidR="007E2D5D" w:rsidRPr="00F56EF6">
        <w:rPr>
          <w:rFonts w:asciiTheme="minorHAnsi" w:eastAsiaTheme="majorEastAsia" w:hAnsiTheme="minorHAnsi" w:cstheme="minorHAnsi"/>
          <w:sz w:val="22"/>
          <w:szCs w:val="22"/>
          <w:lang w:eastAsia="en-US"/>
        </w:rPr>
        <w:t>łoża do posiewów krwi i płynów ustrojowych z warunkiem dzierżawy aparatu</w:t>
      </w:r>
      <w:r w:rsidR="007E2D5D" w:rsidRPr="00F56EF6">
        <w:rPr>
          <w:rFonts w:asciiTheme="minorHAnsi" w:eastAsiaTheme="majorEastAsia" w:hAnsiTheme="minorHAnsi" w:cstheme="minorHAnsi"/>
          <w:b/>
          <w:bCs/>
          <w:sz w:val="22"/>
          <w:szCs w:val="22"/>
          <w:lang w:eastAsia="en-US"/>
        </w:rPr>
        <w:t>– na okres 36 miesięcy</w:t>
      </w:r>
      <w:r w:rsidRPr="00F56EF6">
        <w:rPr>
          <w:rFonts w:asciiTheme="minorHAnsi" w:eastAsiaTheme="majorEastAsia" w:hAnsiTheme="minorHAnsi" w:cstheme="minorHAnsi"/>
          <w:b/>
          <w:bCs/>
          <w:sz w:val="22"/>
          <w:szCs w:val="22"/>
          <w:lang w:eastAsia="en-US"/>
        </w:rPr>
        <w:t>.</w:t>
      </w:r>
    </w:p>
    <w:p w:rsidR="00446E45" w:rsidRPr="00F56EF6" w:rsidRDefault="00446E45" w:rsidP="00446E45">
      <w:pPr>
        <w:spacing w:after="200" w:line="252" w:lineRule="auto"/>
        <w:contextualSpacing/>
        <w:jc w:val="both"/>
        <w:rPr>
          <w:rFonts w:asciiTheme="minorHAnsi" w:eastAsiaTheme="majorEastAsia" w:hAnsiTheme="minorHAnsi" w:cstheme="minorHAnsi"/>
          <w:b/>
          <w:bCs/>
          <w:sz w:val="22"/>
          <w:szCs w:val="22"/>
          <w:lang w:eastAsia="en-US"/>
        </w:rPr>
      </w:pPr>
      <w:r w:rsidRPr="00F56EF6">
        <w:rPr>
          <w:rFonts w:asciiTheme="minorHAnsi" w:eastAsiaTheme="majorEastAsia" w:hAnsiTheme="minorHAnsi" w:cstheme="minorHAnsi"/>
          <w:b/>
          <w:bCs/>
          <w:sz w:val="22"/>
          <w:szCs w:val="22"/>
          <w:lang w:eastAsia="en-US"/>
        </w:rPr>
        <w:t xml:space="preserve">Część nr 2 </w:t>
      </w:r>
      <w:r w:rsidRPr="00F56EF6">
        <w:rPr>
          <w:rFonts w:asciiTheme="minorHAnsi" w:eastAsiaTheme="majorEastAsia" w:hAnsiTheme="minorHAnsi" w:cstheme="minorHAnsi"/>
          <w:sz w:val="22"/>
          <w:szCs w:val="22"/>
          <w:lang w:eastAsia="en-US"/>
        </w:rPr>
        <w:t>– Odczynniki do badań immunoenzymatycznych wykonanych</w:t>
      </w:r>
      <w:r w:rsidR="007E2D5D" w:rsidRPr="00F56EF6">
        <w:rPr>
          <w:rFonts w:asciiTheme="minorHAnsi" w:eastAsiaTheme="majorEastAsia" w:hAnsiTheme="minorHAnsi" w:cstheme="minorHAnsi"/>
          <w:sz w:val="22"/>
          <w:szCs w:val="22"/>
          <w:lang w:eastAsia="en-US"/>
        </w:rPr>
        <w:t xml:space="preserve"> </w:t>
      </w:r>
      <w:r w:rsidRPr="00F56EF6">
        <w:rPr>
          <w:rFonts w:asciiTheme="minorHAnsi" w:eastAsiaTheme="majorEastAsia" w:hAnsiTheme="minorHAnsi" w:cstheme="minorHAnsi"/>
          <w:sz w:val="22"/>
          <w:szCs w:val="22"/>
          <w:lang w:eastAsia="en-US"/>
        </w:rPr>
        <w:t>automatycznie z warunkiem dzie</w:t>
      </w:r>
      <w:r w:rsidRPr="00F56EF6">
        <w:rPr>
          <w:rFonts w:asciiTheme="minorHAnsi" w:eastAsiaTheme="majorEastAsia" w:hAnsiTheme="minorHAnsi" w:cstheme="minorHAnsi"/>
          <w:sz w:val="22"/>
          <w:szCs w:val="22"/>
          <w:lang w:eastAsia="en-US"/>
        </w:rPr>
        <w:t>r</w:t>
      </w:r>
      <w:r w:rsidRPr="00F56EF6">
        <w:rPr>
          <w:rFonts w:asciiTheme="minorHAnsi" w:eastAsiaTheme="majorEastAsia" w:hAnsiTheme="minorHAnsi" w:cstheme="minorHAnsi"/>
          <w:sz w:val="22"/>
          <w:szCs w:val="22"/>
          <w:lang w:eastAsia="en-US"/>
        </w:rPr>
        <w:t>żawy analizatora immunodiagnostycznego</w:t>
      </w:r>
      <w:r w:rsidR="007E2D5D" w:rsidRPr="00F56EF6">
        <w:rPr>
          <w:rFonts w:asciiTheme="minorHAnsi" w:eastAsiaTheme="majorEastAsia" w:hAnsiTheme="minorHAnsi" w:cstheme="minorHAnsi"/>
          <w:b/>
          <w:bCs/>
          <w:sz w:val="22"/>
          <w:szCs w:val="22"/>
          <w:lang w:eastAsia="en-US"/>
        </w:rPr>
        <w:t xml:space="preserve"> na okres 36 miesięcy.</w:t>
      </w:r>
    </w:p>
    <w:p w:rsidR="00446E45" w:rsidRPr="00F56EF6" w:rsidRDefault="00446E45" w:rsidP="00446E45">
      <w:pPr>
        <w:spacing w:after="200" w:line="252" w:lineRule="auto"/>
        <w:contextualSpacing/>
        <w:jc w:val="both"/>
        <w:rPr>
          <w:rFonts w:asciiTheme="minorHAnsi" w:eastAsiaTheme="majorEastAsia" w:hAnsiTheme="minorHAnsi" w:cstheme="minorHAnsi"/>
          <w:b/>
          <w:bCs/>
          <w:sz w:val="22"/>
          <w:szCs w:val="22"/>
          <w:lang w:eastAsia="en-US"/>
        </w:rPr>
      </w:pPr>
      <w:r w:rsidRPr="00F56EF6">
        <w:rPr>
          <w:rFonts w:asciiTheme="minorHAnsi" w:eastAsiaTheme="majorEastAsia" w:hAnsiTheme="minorHAnsi" w:cstheme="minorHAnsi"/>
          <w:b/>
          <w:bCs/>
          <w:sz w:val="22"/>
          <w:szCs w:val="22"/>
          <w:lang w:eastAsia="en-US"/>
        </w:rPr>
        <w:t xml:space="preserve">Część nr 3 </w:t>
      </w:r>
      <w:r w:rsidRPr="00F56EF6">
        <w:rPr>
          <w:rFonts w:asciiTheme="minorHAnsi" w:eastAsiaTheme="majorEastAsia" w:hAnsiTheme="minorHAnsi" w:cstheme="minorHAnsi"/>
          <w:sz w:val="22"/>
          <w:szCs w:val="22"/>
          <w:lang w:eastAsia="en-US"/>
        </w:rPr>
        <w:t>– Odczynniki laboratoryjne</w:t>
      </w:r>
      <w:r w:rsidR="007E2D5D" w:rsidRPr="00F56EF6">
        <w:rPr>
          <w:rFonts w:asciiTheme="minorHAnsi" w:eastAsiaTheme="majorEastAsia" w:hAnsiTheme="minorHAnsi" w:cstheme="minorHAnsi"/>
          <w:sz w:val="22"/>
          <w:szCs w:val="22"/>
          <w:lang w:eastAsia="en-US"/>
        </w:rPr>
        <w:t xml:space="preserve"> </w:t>
      </w:r>
      <w:r w:rsidR="007E2D5D" w:rsidRPr="00F56EF6">
        <w:rPr>
          <w:rFonts w:asciiTheme="minorHAnsi" w:eastAsiaTheme="majorEastAsia" w:hAnsiTheme="minorHAnsi" w:cstheme="minorHAnsi"/>
          <w:b/>
          <w:bCs/>
          <w:sz w:val="22"/>
          <w:szCs w:val="22"/>
          <w:lang w:eastAsia="en-US"/>
        </w:rPr>
        <w:t>na okres 36 miesięcy</w:t>
      </w:r>
      <w:r w:rsidR="007E2D5D" w:rsidRPr="00F56EF6">
        <w:rPr>
          <w:rFonts w:asciiTheme="minorHAnsi" w:eastAsiaTheme="majorEastAsia" w:hAnsiTheme="minorHAnsi" w:cstheme="minorHAnsi"/>
          <w:sz w:val="22"/>
          <w:szCs w:val="22"/>
          <w:lang w:eastAsia="en-US"/>
        </w:rPr>
        <w:t>.</w:t>
      </w:r>
    </w:p>
    <w:p w:rsidR="00446E45" w:rsidRPr="00F56EF6" w:rsidRDefault="00446E45" w:rsidP="00446E45">
      <w:pPr>
        <w:spacing w:after="200" w:line="252" w:lineRule="auto"/>
        <w:contextualSpacing/>
        <w:jc w:val="both"/>
        <w:rPr>
          <w:rFonts w:asciiTheme="minorHAnsi" w:eastAsiaTheme="majorEastAsia" w:hAnsiTheme="minorHAnsi" w:cstheme="minorHAnsi"/>
          <w:sz w:val="22"/>
          <w:szCs w:val="22"/>
          <w:lang w:eastAsia="en-US"/>
        </w:rPr>
      </w:pPr>
      <w:r w:rsidRPr="00F56EF6">
        <w:rPr>
          <w:rFonts w:asciiTheme="minorHAnsi" w:eastAsiaTheme="majorEastAsia" w:hAnsiTheme="minorHAnsi" w:cstheme="minorHAnsi"/>
          <w:b/>
          <w:bCs/>
          <w:sz w:val="22"/>
          <w:szCs w:val="22"/>
          <w:lang w:eastAsia="en-US"/>
        </w:rPr>
        <w:t xml:space="preserve">Część nr 4 </w:t>
      </w:r>
      <w:r w:rsidRPr="00F56EF6">
        <w:rPr>
          <w:rFonts w:asciiTheme="minorHAnsi" w:eastAsiaTheme="majorEastAsia" w:hAnsiTheme="minorHAnsi" w:cstheme="minorHAnsi"/>
          <w:sz w:val="22"/>
          <w:szCs w:val="22"/>
          <w:lang w:eastAsia="en-US"/>
        </w:rPr>
        <w:t>– Probówki do obróbki kału w kierunku pasożytów z możliwością dzierżawy aparatu</w:t>
      </w:r>
      <w:r w:rsidR="007E2D5D" w:rsidRPr="00F56EF6">
        <w:rPr>
          <w:rFonts w:asciiTheme="minorHAnsi" w:eastAsiaTheme="majorEastAsia" w:hAnsiTheme="minorHAnsi" w:cstheme="minorHAnsi"/>
          <w:b/>
          <w:bCs/>
          <w:sz w:val="22"/>
          <w:szCs w:val="22"/>
          <w:lang w:eastAsia="en-US"/>
        </w:rPr>
        <w:t xml:space="preserve"> na okres 36 miesięcy.</w:t>
      </w:r>
    </w:p>
    <w:p w:rsidR="00446E45" w:rsidRPr="00F56EF6" w:rsidRDefault="00446E45" w:rsidP="00446E45">
      <w:pPr>
        <w:spacing w:after="200" w:line="252" w:lineRule="auto"/>
        <w:contextualSpacing/>
        <w:jc w:val="both"/>
        <w:rPr>
          <w:rFonts w:asciiTheme="minorHAnsi" w:eastAsiaTheme="majorEastAsia" w:hAnsiTheme="minorHAnsi" w:cstheme="minorHAnsi"/>
          <w:sz w:val="22"/>
          <w:szCs w:val="22"/>
          <w:lang w:eastAsia="en-US"/>
        </w:rPr>
      </w:pPr>
      <w:r w:rsidRPr="00F56EF6">
        <w:rPr>
          <w:rFonts w:asciiTheme="minorHAnsi" w:eastAsiaTheme="majorEastAsia" w:hAnsiTheme="minorHAnsi" w:cstheme="minorHAnsi"/>
          <w:b/>
          <w:bCs/>
          <w:sz w:val="22"/>
          <w:szCs w:val="22"/>
          <w:lang w:eastAsia="en-US"/>
        </w:rPr>
        <w:t xml:space="preserve">Część nr 5 </w:t>
      </w:r>
      <w:r w:rsidRPr="00F56EF6">
        <w:rPr>
          <w:rFonts w:asciiTheme="minorHAnsi" w:eastAsiaTheme="majorEastAsia" w:hAnsiTheme="minorHAnsi" w:cstheme="minorHAnsi"/>
          <w:sz w:val="22"/>
          <w:szCs w:val="22"/>
          <w:lang w:eastAsia="en-US"/>
        </w:rPr>
        <w:t>– testy molekularne do wykrywania wirusa SARS-COV2 wraz z dzierżawą aparatów</w:t>
      </w:r>
      <w:r w:rsidR="007E2D5D" w:rsidRPr="00F56EF6">
        <w:rPr>
          <w:rFonts w:asciiTheme="minorHAnsi" w:eastAsiaTheme="majorEastAsia" w:hAnsiTheme="minorHAnsi" w:cstheme="minorHAnsi"/>
          <w:sz w:val="22"/>
          <w:szCs w:val="22"/>
          <w:lang w:eastAsia="en-US"/>
        </w:rPr>
        <w:t xml:space="preserve"> </w:t>
      </w:r>
      <w:r w:rsidR="007E2D5D" w:rsidRPr="00F56EF6">
        <w:rPr>
          <w:rFonts w:asciiTheme="minorHAnsi" w:eastAsiaTheme="majorEastAsia" w:hAnsiTheme="minorHAnsi" w:cstheme="minorHAnsi"/>
          <w:b/>
          <w:bCs/>
          <w:sz w:val="22"/>
          <w:szCs w:val="22"/>
          <w:lang w:eastAsia="en-US"/>
        </w:rPr>
        <w:t>na okres 36 miesięcy.</w:t>
      </w:r>
    </w:p>
    <w:p w:rsidR="00446E45" w:rsidRPr="00F56EF6" w:rsidRDefault="00446E45" w:rsidP="00446E45">
      <w:pPr>
        <w:spacing w:after="200" w:line="252" w:lineRule="auto"/>
        <w:contextualSpacing/>
        <w:jc w:val="both"/>
        <w:rPr>
          <w:rFonts w:asciiTheme="minorHAnsi" w:eastAsiaTheme="majorEastAsia" w:hAnsiTheme="minorHAnsi" w:cstheme="minorHAnsi"/>
          <w:b/>
          <w:bCs/>
          <w:sz w:val="22"/>
          <w:szCs w:val="22"/>
          <w:lang w:eastAsia="en-US"/>
        </w:rPr>
      </w:pPr>
      <w:r w:rsidRPr="00F56EF6">
        <w:rPr>
          <w:rFonts w:asciiTheme="minorHAnsi" w:eastAsiaTheme="majorEastAsia" w:hAnsiTheme="minorHAnsi" w:cstheme="minorHAnsi"/>
          <w:b/>
          <w:bCs/>
          <w:sz w:val="22"/>
          <w:szCs w:val="22"/>
          <w:lang w:eastAsia="en-US"/>
        </w:rPr>
        <w:t xml:space="preserve">Część nr 6 </w:t>
      </w:r>
      <w:r w:rsidRPr="00F56EF6">
        <w:rPr>
          <w:rFonts w:asciiTheme="minorHAnsi" w:eastAsiaTheme="majorEastAsia" w:hAnsiTheme="minorHAnsi" w:cstheme="minorHAnsi"/>
          <w:sz w:val="22"/>
          <w:szCs w:val="22"/>
          <w:lang w:eastAsia="en-US"/>
        </w:rPr>
        <w:t xml:space="preserve">- zakup i dostawa odczynników, kalibratorów, materiałów kontrolnych, materiałów zużywalnych i płynów systemowych do hematologii wraz z dzierżawą analizatorów: 5diff (główny i ,,back </w:t>
      </w:r>
      <w:proofErr w:type="spellStart"/>
      <w:r w:rsidRPr="00F56EF6">
        <w:rPr>
          <w:rFonts w:asciiTheme="minorHAnsi" w:eastAsiaTheme="majorEastAsia" w:hAnsiTheme="minorHAnsi" w:cstheme="minorHAnsi"/>
          <w:sz w:val="22"/>
          <w:szCs w:val="22"/>
          <w:lang w:eastAsia="en-US"/>
        </w:rPr>
        <w:t>up</w:t>
      </w:r>
      <w:proofErr w:type="spellEnd"/>
      <w:r w:rsidRPr="00F56EF6">
        <w:rPr>
          <w:rFonts w:asciiTheme="minorHAnsi" w:eastAsiaTheme="majorEastAsia" w:hAnsiTheme="minorHAnsi" w:cstheme="minorHAnsi"/>
          <w:sz w:val="22"/>
          <w:szCs w:val="22"/>
          <w:lang w:eastAsia="en-US"/>
        </w:rPr>
        <w:t xml:space="preserve">”) </w:t>
      </w:r>
      <w:r w:rsidRPr="00F56EF6">
        <w:rPr>
          <w:rFonts w:asciiTheme="minorHAnsi" w:eastAsiaTheme="majorEastAsia" w:hAnsiTheme="minorHAnsi" w:cstheme="minorHAnsi"/>
          <w:b/>
          <w:bCs/>
          <w:sz w:val="22"/>
          <w:szCs w:val="22"/>
          <w:lang w:eastAsia="en-US"/>
        </w:rPr>
        <w:t>na okres 48 miesięcy.</w:t>
      </w:r>
    </w:p>
    <w:p w:rsidR="00446E45" w:rsidRPr="00F56EF6" w:rsidRDefault="00446E45" w:rsidP="00446E45">
      <w:pPr>
        <w:spacing w:after="200" w:line="252" w:lineRule="auto"/>
        <w:contextualSpacing/>
        <w:jc w:val="both"/>
        <w:rPr>
          <w:rFonts w:asciiTheme="minorHAnsi" w:eastAsiaTheme="majorEastAsia" w:hAnsiTheme="minorHAnsi" w:cstheme="minorHAnsi"/>
          <w:b/>
          <w:bCs/>
          <w:sz w:val="22"/>
          <w:szCs w:val="22"/>
          <w:lang w:eastAsia="en-US"/>
        </w:rPr>
      </w:pPr>
      <w:r w:rsidRPr="00F56EF6">
        <w:rPr>
          <w:rFonts w:asciiTheme="minorHAnsi" w:eastAsiaTheme="majorEastAsia" w:hAnsiTheme="minorHAnsi" w:cstheme="minorHAnsi"/>
          <w:b/>
          <w:bCs/>
          <w:sz w:val="22"/>
          <w:szCs w:val="22"/>
          <w:lang w:eastAsia="en-US"/>
        </w:rPr>
        <w:t xml:space="preserve">Część nr 7 </w:t>
      </w:r>
      <w:r w:rsidRPr="00F56EF6">
        <w:rPr>
          <w:rFonts w:asciiTheme="minorHAnsi" w:eastAsiaTheme="majorEastAsia" w:hAnsiTheme="minorHAnsi" w:cstheme="minorHAnsi"/>
          <w:sz w:val="22"/>
          <w:szCs w:val="22"/>
          <w:lang w:eastAsia="en-US"/>
        </w:rPr>
        <w:t xml:space="preserve">– zakup i dostawa odczynników, kalibratorów, materiałów kontrolnych, materiałów zużywalnych i płynów systemowych do koagulacji wraz z dzierżawą analizatorów: głównego i „back </w:t>
      </w:r>
      <w:proofErr w:type="spellStart"/>
      <w:r w:rsidRPr="00F56EF6">
        <w:rPr>
          <w:rFonts w:asciiTheme="minorHAnsi" w:eastAsiaTheme="majorEastAsia" w:hAnsiTheme="minorHAnsi" w:cstheme="minorHAnsi"/>
          <w:sz w:val="22"/>
          <w:szCs w:val="22"/>
          <w:lang w:eastAsia="en-US"/>
        </w:rPr>
        <w:t>up</w:t>
      </w:r>
      <w:proofErr w:type="spellEnd"/>
      <w:r w:rsidRPr="00F56EF6">
        <w:rPr>
          <w:rFonts w:asciiTheme="minorHAnsi" w:eastAsiaTheme="majorEastAsia" w:hAnsiTheme="minorHAnsi" w:cstheme="minorHAnsi"/>
          <w:sz w:val="22"/>
          <w:szCs w:val="22"/>
          <w:lang w:eastAsia="en-US"/>
        </w:rPr>
        <w:t xml:space="preserve">” </w:t>
      </w:r>
      <w:r w:rsidRPr="00F56EF6">
        <w:rPr>
          <w:rFonts w:asciiTheme="minorHAnsi" w:eastAsiaTheme="majorEastAsia" w:hAnsiTheme="minorHAnsi" w:cstheme="minorHAnsi"/>
          <w:b/>
          <w:bCs/>
          <w:sz w:val="22"/>
          <w:szCs w:val="22"/>
          <w:lang w:eastAsia="en-US"/>
        </w:rPr>
        <w:t>na okres 48 miesi</w:t>
      </w:r>
      <w:r w:rsidRPr="00F56EF6">
        <w:rPr>
          <w:rFonts w:asciiTheme="minorHAnsi" w:eastAsiaTheme="majorEastAsia" w:hAnsiTheme="minorHAnsi" w:cstheme="minorHAnsi"/>
          <w:b/>
          <w:bCs/>
          <w:sz w:val="22"/>
          <w:szCs w:val="22"/>
          <w:lang w:eastAsia="en-US"/>
        </w:rPr>
        <w:t>ę</w:t>
      </w:r>
      <w:r w:rsidRPr="00F56EF6">
        <w:rPr>
          <w:rFonts w:asciiTheme="minorHAnsi" w:eastAsiaTheme="majorEastAsia" w:hAnsiTheme="minorHAnsi" w:cstheme="minorHAnsi"/>
          <w:b/>
          <w:bCs/>
          <w:sz w:val="22"/>
          <w:szCs w:val="22"/>
          <w:lang w:eastAsia="en-US"/>
        </w:rPr>
        <w:t>cy.</w:t>
      </w:r>
    </w:p>
    <w:p w:rsidR="00446E45" w:rsidRPr="00F56EF6" w:rsidRDefault="007E2D5D" w:rsidP="007E2D5D">
      <w:pPr>
        <w:suppressAutoHyphens/>
        <w:jc w:val="both"/>
        <w:rPr>
          <w:rFonts w:asciiTheme="minorHAnsi" w:eastAsia="Calibri" w:hAnsiTheme="minorHAnsi" w:cstheme="minorHAnsi"/>
          <w:b/>
        </w:rPr>
      </w:pPr>
      <w:r w:rsidRPr="00F56EF6">
        <w:rPr>
          <w:rFonts w:asciiTheme="minorHAnsi" w:eastAsia="Calibri" w:hAnsiTheme="minorHAnsi" w:cstheme="minorHAnsi"/>
          <w:b/>
        </w:rPr>
        <w:t xml:space="preserve">Szczegółowy opis przedmiotu zamówienia przedstawiono w załączniku nr 1 do </w:t>
      </w:r>
      <w:proofErr w:type="spellStart"/>
      <w:r w:rsidRPr="00F56EF6">
        <w:rPr>
          <w:rFonts w:asciiTheme="minorHAnsi" w:eastAsia="Calibri" w:hAnsiTheme="minorHAnsi" w:cstheme="minorHAnsi"/>
          <w:b/>
        </w:rPr>
        <w:t>swz</w:t>
      </w:r>
      <w:proofErr w:type="spellEnd"/>
      <w:r w:rsidRPr="00F56EF6">
        <w:rPr>
          <w:rFonts w:asciiTheme="minorHAnsi" w:eastAsia="Calibri" w:hAnsiTheme="minorHAnsi" w:cstheme="minorHAnsi"/>
          <w:b/>
        </w:rPr>
        <w:t>.</w:t>
      </w:r>
    </w:p>
    <w:p w:rsidR="00E718B4" w:rsidRPr="00F56EF6" w:rsidRDefault="00E718B4" w:rsidP="00531CDD">
      <w:pPr>
        <w:numPr>
          <w:ilvl w:val="0"/>
          <w:numId w:val="11"/>
        </w:numPr>
        <w:suppressAutoHyphens/>
        <w:ind w:left="426" w:hanging="426"/>
        <w:jc w:val="both"/>
        <w:rPr>
          <w:rFonts w:asciiTheme="minorHAnsi" w:eastAsia="Calibri" w:hAnsiTheme="minorHAnsi" w:cstheme="minorHAnsi"/>
        </w:rPr>
      </w:pPr>
      <w:r w:rsidRPr="00F56EF6">
        <w:rPr>
          <w:rFonts w:asciiTheme="minorHAnsi" w:eastAsia="Calibri" w:hAnsiTheme="minorHAnsi" w:cstheme="minorHAnsi"/>
        </w:rPr>
        <w:t>Wymagania w zakresie przedmiotu zamówienia:</w:t>
      </w:r>
    </w:p>
    <w:p w:rsidR="00E718B4" w:rsidRPr="00F56EF6" w:rsidRDefault="00DB5874" w:rsidP="007E2D5D">
      <w:pPr>
        <w:numPr>
          <w:ilvl w:val="1"/>
          <w:numId w:val="11"/>
        </w:numPr>
        <w:suppressAutoHyphens/>
        <w:ind w:left="851" w:hanging="425"/>
        <w:jc w:val="both"/>
        <w:rPr>
          <w:rFonts w:asciiTheme="minorHAnsi" w:eastAsia="Calibri" w:hAnsiTheme="minorHAnsi" w:cstheme="minorHAnsi"/>
        </w:rPr>
      </w:pPr>
      <w:r w:rsidRPr="00F56EF6">
        <w:rPr>
          <w:rFonts w:asciiTheme="minorHAnsi" w:hAnsiTheme="minorHAnsi" w:cstheme="minorHAnsi"/>
        </w:rPr>
        <w:lastRenderedPageBreak/>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w:t>
      </w:r>
      <w:r w:rsidRPr="00F56EF6">
        <w:rPr>
          <w:rFonts w:asciiTheme="minorHAnsi" w:hAnsiTheme="minorHAnsi" w:cstheme="minorHAnsi"/>
          <w:u w:val="single"/>
        </w:rPr>
        <w:t>parametry wskazane w opisie przedmiotu zamówienia są parametrami minimalnymi</w:t>
      </w:r>
      <w:r w:rsidRPr="00F56EF6">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DB5874" w:rsidRPr="00F56EF6" w:rsidRDefault="00E718B4" w:rsidP="00531CDD">
      <w:pPr>
        <w:numPr>
          <w:ilvl w:val="0"/>
          <w:numId w:val="11"/>
        </w:numPr>
        <w:suppressAutoHyphens/>
        <w:ind w:left="426" w:hanging="426"/>
        <w:jc w:val="both"/>
        <w:rPr>
          <w:rFonts w:asciiTheme="minorHAnsi" w:eastAsia="Calibri" w:hAnsiTheme="minorHAnsi" w:cstheme="minorHAnsi"/>
        </w:rPr>
      </w:pPr>
      <w:r w:rsidRPr="00F56EF6">
        <w:rPr>
          <w:rFonts w:asciiTheme="minorHAnsi" w:eastAsia="Calibri" w:hAnsiTheme="minorHAnsi" w:cstheme="minorHAnsi"/>
        </w:rPr>
        <w:t xml:space="preserve">Termin oraz warunki wykonania zamówienia określono </w:t>
      </w:r>
      <w:r w:rsidR="00DB5874" w:rsidRPr="00F56EF6">
        <w:rPr>
          <w:rFonts w:asciiTheme="minorHAnsi" w:eastAsia="Calibri" w:hAnsiTheme="minorHAnsi" w:cstheme="minorHAnsi"/>
        </w:rPr>
        <w:t xml:space="preserve">w </w:t>
      </w:r>
      <w:r w:rsidR="007E2D5D" w:rsidRPr="00F56EF6">
        <w:rPr>
          <w:rFonts w:asciiTheme="minorHAnsi" w:eastAsia="Calibri" w:hAnsiTheme="minorHAnsi" w:cstheme="minorHAnsi"/>
        </w:rPr>
        <w:t>projektowanych postanowieniach umowy</w:t>
      </w:r>
      <w:r w:rsidRPr="00F56EF6">
        <w:rPr>
          <w:rFonts w:asciiTheme="minorHAnsi" w:eastAsia="Calibri" w:hAnsiTheme="minorHAnsi" w:cstheme="minorHAnsi"/>
        </w:rPr>
        <w:t>.</w:t>
      </w:r>
    </w:p>
    <w:p w:rsidR="00664BC5" w:rsidRPr="00F56EF6" w:rsidRDefault="00664BC5" w:rsidP="00531CDD">
      <w:pPr>
        <w:numPr>
          <w:ilvl w:val="0"/>
          <w:numId w:val="11"/>
        </w:numPr>
        <w:suppressAutoHyphens/>
        <w:ind w:left="426" w:hanging="426"/>
        <w:jc w:val="both"/>
        <w:rPr>
          <w:rFonts w:asciiTheme="minorHAnsi" w:eastAsia="Calibri" w:hAnsiTheme="minorHAnsi" w:cstheme="minorHAnsi"/>
        </w:rPr>
      </w:pPr>
      <w:r w:rsidRPr="00F56EF6">
        <w:rPr>
          <w:rFonts w:asciiTheme="minorHAnsi" w:eastAsia="Calibri" w:hAnsiTheme="minorHAnsi" w:cstheme="minorHAnsi"/>
        </w:rPr>
        <w:t>Wykonawca może złożyć ofertę na jedną, więcej lub wszystkie części.</w:t>
      </w:r>
    </w:p>
    <w:bookmarkEnd w:id="3"/>
    <w:p w:rsidR="00C641AD" w:rsidRPr="00F56EF6" w:rsidRDefault="00C641AD" w:rsidP="00AE3680">
      <w:pPr>
        <w:pStyle w:val="Nagwek1"/>
        <w:spacing w:before="0" w:after="0" w:line="240" w:lineRule="auto"/>
        <w:rPr>
          <w:rFonts w:asciiTheme="minorHAnsi" w:hAnsiTheme="minorHAnsi" w:cstheme="minorHAnsi"/>
          <w:sz w:val="24"/>
          <w:szCs w:val="24"/>
          <w:lang w:eastAsia="ar-SA"/>
        </w:rPr>
      </w:pPr>
    </w:p>
    <w:p w:rsidR="00C641AD" w:rsidRPr="00F56EF6" w:rsidRDefault="00C641AD" w:rsidP="00AE3680">
      <w:pPr>
        <w:pStyle w:val="Nagwek1"/>
        <w:spacing w:before="0" w:after="0" w:line="240" w:lineRule="auto"/>
        <w:rPr>
          <w:rFonts w:asciiTheme="minorHAnsi" w:hAnsiTheme="minorHAnsi" w:cstheme="minorHAnsi"/>
          <w:sz w:val="24"/>
          <w:szCs w:val="24"/>
          <w:lang w:eastAsia="ar-SA"/>
        </w:rPr>
      </w:pPr>
      <w:bookmarkStart w:id="4" w:name="_Toc62562532"/>
      <w:r w:rsidRPr="00F56EF6">
        <w:rPr>
          <w:rFonts w:asciiTheme="minorHAnsi" w:hAnsiTheme="minorHAnsi" w:cstheme="minorHAnsi"/>
          <w:sz w:val="24"/>
          <w:szCs w:val="24"/>
          <w:lang w:eastAsia="ar-SA"/>
        </w:rPr>
        <w:t>Rozdział IV. Informacja o przedmiotowych środkach dowodowych</w:t>
      </w:r>
      <w:bookmarkEnd w:id="4"/>
    </w:p>
    <w:p w:rsidR="006D3A99" w:rsidRPr="00F56EF6" w:rsidRDefault="006D3A99" w:rsidP="006D3A99">
      <w:pPr>
        <w:rPr>
          <w:rFonts w:asciiTheme="minorHAnsi" w:hAnsiTheme="minorHAnsi" w:cstheme="minorHAnsi"/>
          <w:lang w:eastAsia="ar-SA"/>
        </w:rPr>
      </w:pPr>
    </w:p>
    <w:p w:rsidR="009E51EF" w:rsidRPr="00F56EF6" w:rsidRDefault="009E51EF" w:rsidP="009E51EF">
      <w:pPr>
        <w:pStyle w:val="Akapitzlist"/>
        <w:numPr>
          <w:ilvl w:val="0"/>
          <w:numId w:val="4"/>
        </w:numPr>
        <w:jc w:val="left"/>
        <w:rPr>
          <w:rFonts w:asciiTheme="minorHAnsi" w:hAnsiTheme="minorHAnsi" w:cstheme="minorHAnsi"/>
          <w:b/>
          <w:bCs/>
          <w:u w:val="single"/>
          <w:lang w:eastAsia="ar-SA"/>
        </w:rPr>
      </w:pPr>
      <w:r w:rsidRPr="00F56EF6">
        <w:rPr>
          <w:rFonts w:asciiTheme="minorHAnsi" w:hAnsiTheme="minorHAnsi" w:cstheme="minorHAnsi"/>
          <w:b/>
          <w:bCs/>
          <w:u w:val="single"/>
          <w:lang w:eastAsia="ar-SA"/>
        </w:rPr>
        <w:t>Dokumenty składane wraz z ofertą:</w:t>
      </w:r>
    </w:p>
    <w:p w:rsidR="00CC704B" w:rsidRPr="00F56EF6" w:rsidRDefault="00CC704B" w:rsidP="009E51EF">
      <w:pPr>
        <w:pStyle w:val="Akapitzlist"/>
        <w:numPr>
          <w:ilvl w:val="1"/>
          <w:numId w:val="62"/>
        </w:numPr>
        <w:rPr>
          <w:rFonts w:asciiTheme="minorHAnsi" w:hAnsiTheme="minorHAnsi" w:cstheme="minorHAnsi"/>
        </w:rPr>
      </w:pPr>
      <w:r w:rsidRPr="00F56EF6">
        <w:rPr>
          <w:rFonts w:asciiTheme="minorHAnsi" w:hAnsiTheme="minorHAnsi" w:cstheme="minorHAnsi"/>
        </w:rPr>
        <w:t>Wykonawcy muszą złożyć wraz z ofertą</w:t>
      </w:r>
      <w:r w:rsidR="00DB5874" w:rsidRPr="00F56EF6">
        <w:rPr>
          <w:rFonts w:asciiTheme="minorHAnsi" w:hAnsiTheme="minorHAnsi" w:cstheme="minorHAnsi"/>
        </w:rPr>
        <w:t xml:space="preserve"> składają</w:t>
      </w:r>
      <w:r w:rsidRPr="00F56EF6">
        <w:rPr>
          <w:rFonts w:asciiTheme="minorHAnsi" w:hAnsiTheme="minorHAnsi" w:cstheme="minorHAnsi"/>
        </w:rPr>
        <w:t xml:space="preserve"> następujące oświadczenia i dokumenty</w:t>
      </w:r>
      <w:r w:rsidR="001E6EC3" w:rsidRPr="00F56EF6">
        <w:rPr>
          <w:rFonts w:asciiTheme="minorHAnsi" w:hAnsiTheme="minorHAnsi" w:cstheme="minorHAnsi"/>
        </w:rPr>
        <w:t>:</w:t>
      </w:r>
    </w:p>
    <w:p w:rsidR="00D12019" w:rsidRPr="00F56EF6" w:rsidRDefault="00DB5874" w:rsidP="00531CDD">
      <w:pPr>
        <w:pStyle w:val="Akapitzlist"/>
        <w:numPr>
          <w:ilvl w:val="1"/>
          <w:numId w:val="4"/>
        </w:numPr>
        <w:jc w:val="both"/>
        <w:rPr>
          <w:rFonts w:asciiTheme="minorHAnsi" w:hAnsiTheme="minorHAnsi" w:cstheme="minorHAnsi"/>
          <w:b/>
          <w:bCs/>
        </w:rPr>
      </w:pPr>
      <w:r w:rsidRPr="00F56EF6">
        <w:rPr>
          <w:rFonts w:asciiTheme="minorHAnsi" w:hAnsiTheme="minorHAnsi" w:cstheme="minorHAnsi"/>
          <w:b/>
          <w:bCs/>
        </w:rPr>
        <w:t>Formularz cenowy ze szczegółowym</w:t>
      </w:r>
      <w:r w:rsidR="003D645C" w:rsidRPr="00F56EF6">
        <w:rPr>
          <w:rFonts w:asciiTheme="minorHAnsi" w:hAnsiTheme="minorHAnsi" w:cstheme="minorHAnsi"/>
          <w:b/>
          <w:bCs/>
        </w:rPr>
        <w:t xml:space="preserve"> opis</w:t>
      </w:r>
      <w:r w:rsidRPr="00F56EF6">
        <w:rPr>
          <w:rFonts w:asciiTheme="minorHAnsi" w:hAnsiTheme="minorHAnsi" w:cstheme="minorHAnsi"/>
          <w:b/>
          <w:bCs/>
        </w:rPr>
        <w:t>em</w:t>
      </w:r>
      <w:r w:rsidR="003D645C" w:rsidRPr="00F56EF6">
        <w:rPr>
          <w:rFonts w:asciiTheme="minorHAnsi" w:hAnsiTheme="minorHAnsi" w:cstheme="minorHAnsi"/>
          <w:b/>
          <w:bCs/>
        </w:rPr>
        <w:t xml:space="preserve"> </w:t>
      </w:r>
      <w:r w:rsidRPr="00F56EF6">
        <w:rPr>
          <w:rFonts w:asciiTheme="minorHAnsi" w:hAnsiTheme="minorHAnsi" w:cstheme="minorHAnsi"/>
          <w:b/>
          <w:bCs/>
        </w:rPr>
        <w:t>oferowanego asortymentu z podaniem p</w:t>
      </w:r>
      <w:r w:rsidRPr="00F56EF6">
        <w:rPr>
          <w:rFonts w:asciiTheme="minorHAnsi" w:hAnsiTheme="minorHAnsi" w:cstheme="minorHAnsi"/>
          <w:b/>
          <w:bCs/>
        </w:rPr>
        <w:t>a</w:t>
      </w:r>
      <w:r w:rsidRPr="00F56EF6">
        <w:rPr>
          <w:rFonts w:asciiTheme="minorHAnsi" w:hAnsiTheme="minorHAnsi" w:cstheme="minorHAnsi"/>
          <w:b/>
          <w:bCs/>
        </w:rPr>
        <w:t>rametrów</w:t>
      </w:r>
      <w:r w:rsidR="003D645C" w:rsidRPr="00F56EF6">
        <w:rPr>
          <w:rFonts w:asciiTheme="minorHAnsi" w:hAnsiTheme="minorHAnsi" w:cstheme="minorHAnsi"/>
          <w:b/>
          <w:bCs/>
        </w:rPr>
        <w:t xml:space="preserve"> oferowanego</w:t>
      </w:r>
      <w:r w:rsidR="007E2D5D" w:rsidRPr="00F56EF6">
        <w:rPr>
          <w:rFonts w:asciiTheme="minorHAnsi" w:hAnsiTheme="minorHAnsi" w:cstheme="minorHAnsi"/>
          <w:b/>
          <w:bCs/>
        </w:rPr>
        <w:t xml:space="preserve"> asortymentu, </w:t>
      </w:r>
      <w:r w:rsidR="003D645C" w:rsidRPr="00F56EF6">
        <w:rPr>
          <w:rFonts w:asciiTheme="minorHAnsi" w:hAnsiTheme="minorHAnsi" w:cstheme="minorHAnsi"/>
          <w:b/>
          <w:bCs/>
        </w:rPr>
        <w:t xml:space="preserve">według wzoru stanowiącego </w:t>
      </w:r>
      <w:r w:rsidRPr="00F56EF6">
        <w:rPr>
          <w:rFonts w:asciiTheme="minorHAnsi" w:hAnsiTheme="minorHAnsi" w:cstheme="minorHAnsi"/>
          <w:b/>
          <w:bCs/>
        </w:rPr>
        <w:t>z</w:t>
      </w:r>
      <w:r w:rsidR="003D645C" w:rsidRPr="00F56EF6">
        <w:rPr>
          <w:rFonts w:asciiTheme="minorHAnsi" w:hAnsiTheme="minorHAnsi" w:cstheme="minorHAnsi"/>
          <w:b/>
          <w:bCs/>
        </w:rPr>
        <w:t xml:space="preserve">ałącznik nr </w:t>
      </w:r>
      <w:r w:rsidRPr="00F56EF6">
        <w:rPr>
          <w:rFonts w:asciiTheme="minorHAnsi" w:hAnsiTheme="minorHAnsi" w:cstheme="minorHAnsi"/>
          <w:b/>
          <w:bCs/>
        </w:rPr>
        <w:t>1</w:t>
      </w:r>
      <w:r w:rsidR="00D12019" w:rsidRPr="00F56EF6">
        <w:rPr>
          <w:rFonts w:asciiTheme="minorHAnsi" w:hAnsiTheme="minorHAnsi" w:cstheme="minorHAnsi"/>
          <w:b/>
          <w:bCs/>
        </w:rPr>
        <w:t>,</w:t>
      </w:r>
    </w:p>
    <w:p w:rsidR="00897639" w:rsidRPr="00F56EF6" w:rsidRDefault="00897639" w:rsidP="009E51EF">
      <w:pPr>
        <w:pStyle w:val="Akapitzlist"/>
        <w:numPr>
          <w:ilvl w:val="1"/>
          <w:numId w:val="4"/>
        </w:numPr>
        <w:jc w:val="both"/>
        <w:rPr>
          <w:rFonts w:asciiTheme="minorHAnsi" w:hAnsiTheme="minorHAnsi" w:cstheme="minorHAnsi"/>
          <w:b/>
          <w:bCs/>
        </w:rPr>
      </w:pPr>
      <w:r w:rsidRPr="00F56EF6">
        <w:rPr>
          <w:rFonts w:asciiTheme="minorHAnsi" w:hAnsiTheme="minorHAnsi" w:cstheme="minorHAnsi"/>
          <w:b/>
          <w:bCs/>
        </w:rPr>
        <w:t xml:space="preserve">Część nr 1- instrukcje w języku polskim </w:t>
      </w:r>
      <w:r w:rsidR="00B703EA" w:rsidRPr="00F56EF6">
        <w:rPr>
          <w:rFonts w:asciiTheme="minorHAnsi" w:hAnsiTheme="minorHAnsi" w:cstheme="minorHAnsi"/>
          <w:b/>
          <w:bCs/>
        </w:rPr>
        <w:t>dla pozycji nr 47, 48 i 49,</w:t>
      </w:r>
    </w:p>
    <w:p w:rsidR="009E51EF" w:rsidRPr="00F56EF6" w:rsidRDefault="009E51EF" w:rsidP="009E51EF">
      <w:pPr>
        <w:pStyle w:val="Akapitzlist"/>
        <w:numPr>
          <w:ilvl w:val="0"/>
          <w:numId w:val="4"/>
        </w:numPr>
        <w:ind w:left="0" w:firstLine="0"/>
        <w:jc w:val="both"/>
        <w:rPr>
          <w:rFonts w:asciiTheme="minorHAnsi" w:hAnsiTheme="minorHAnsi" w:cstheme="minorHAnsi"/>
          <w:b/>
          <w:bCs/>
        </w:rPr>
      </w:pPr>
      <w:r w:rsidRPr="00F56EF6">
        <w:rPr>
          <w:rFonts w:asciiTheme="minorHAnsi" w:hAnsiTheme="minorHAnsi" w:cstheme="minorHAnsi"/>
        </w:rPr>
        <w:t xml:space="preserve">Niezłożenie oświadczeń lub dokumentów wskazanych w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w:t>
      </w:r>
      <w:r w:rsidRPr="00F56EF6">
        <w:rPr>
          <w:rFonts w:asciiTheme="minorHAnsi" w:hAnsiTheme="minorHAnsi" w:cstheme="minorHAnsi"/>
          <w:b/>
          <w:bCs/>
        </w:rPr>
        <w:t>lub złożenie dokume</w:t>
      </w:r>
      <w:r w:rsidRPr="00F56EF6">
        <w:rPr>
          <w:rFonts w:asciiTheme="minorHAnsi" w:hAnsiTheme="minorHAnsi" w:cstheme="minorHAnsi"/>
          <w:b/>
          <w:bCs/>
        </w:rPr>
        <w:t>n</w:t>
      </w:r>
      <w:r w:rsidRPr="00F56EF6">
        <w:rPr>
          <w:rFonts w:asciiTheme="minorHAnsi" w:hAnsiTheme="minorHAnsi" w:cstheme="minorHAnsi"/>
          <w:b/>
          <w:bCs/>
        </w:rPr>
        <w:t>tów wskazujących na niezgodność oferowanego sprzętu z wymaganiami, cechami lub kryteriami określonymi w opisie przedmiotu zamówienia będzie skutkowało odrzuceniem oferty</w:t>
      </w:r>
      <w:r w:rsidRPr="00F56EF6">
        <w:rPr>
          <w:rFonts w:asciiTheme="minorHAnsi" w:hAnsiTheme="minorHAnsi" w:cstheme="minorHAnsi"/>
        </w:rPr>
        <w:t xml:space="preserve"> na podst</w:t>
      </w:r>
      <w:r w:rsidRPr="00F56EF6">
        <w:rPr>
          <w:rFonts w:asciiTheme="minorHAnsi" w:hAnsiTheme="minorHAnsi" w:cstheme="minorHAnsi"/>
        </w:rPr>
        <w:t>a</w:t>
      </w:r>
      <w:r w:rsidRPr="00F56EF6">
        <w:rPr>
          <w:rFonts w:asciiTheme="minorHAnsi" w:hAnsiTheme="minorHAnsi" w:cstheme="minorHAnsi"/>
        </w:rPr>
        <w:t xml:space="preserve">wie art. 226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5 ustawy </w:t>
      </w:r>
      <w:proofErr w:type="spellStart"/>
      <w:r w:rsidRPr="00F56EF6">
        <w:rPr>
          <w:rFonts w:asciiTheme="minorHAnsi" w:hAnsiTheme="minorHAnsi" w:cstheme="minorHAnsi"/>
        </w:rPr>
        <w:t>Pzp</w:t>
      </w:r>
      <w:proofErr w:type="spellEnd"/>
      <w:r w:rsidRPr="00F56EF6">
        <w:rPr>
          <w:rFonts w:asciiTheme="minorHAnsi" w:hAnsiTheme="minorHAnsi" w:cstheme="minorHAnsi"/>
        </w:rPr>
        <w:t xml:space="preserve">. </w:t>
      </w:r>
    </w:p>
    <w:p w:rsidR="009E51EF" w:rsidRPr="00F56EF6" w:rsidRDefault="009E51EF" w:rsidP="009E51EF">
      <w:pPr>
        <w:rPr>
          <w:rFonts w:asciiTheme="minorHAnsi" w:hAnsiTheme="minorHAnsi" w:cstheme="minorHAnsi"/>
          <w:b/>
          <w:bCs/>
        </w:rPr>
      </w:pPr>
    </w:p>
    <w:p w:rsidR="009E51EF" w:rsidRPr="00F56EF6" w:rsidRDefault="009E51EF" w:rsidP="009E51EF">
      <w:pPr>
        <w:pStyle w:val="Akapitzlist"/>
        <w:numPr>
          <w:ilvl w:val="0"/>
          <w:numId w:val="4"/>
        </w:numPr>
        <w:jc w:val="left"/>
        <w:rPr>
          <w:rFonts w:asciiTheme="minorHAnsi" w:hAnsiTheme="minorHAnsi" w:cstheme="minorHAnsi"/>
          <w:b/>
          <w:bCs/>
          <w:u w:val="single"/>
        </w:rPr>
      </w:pPr>
      <w:r w:rsidRPr="00F56EF6">
        <w:rPr>
          <w:rFonts w:asciiTheme="minorHAnsi" w:hAnsiTheme="minorHAnsi" w:cstheme="minorHAnsi"/>
          <w:b/>
          <w:bCs/>
          <w:u w:val="single"/>
        </w:rPr>
        <w:t>Dokumenty, składane w odpowiedzi na wezwanie, wyłącznie przez Wykonawcę, którego oferta zostanie najwyżej oceniona:</w:t>
      </w:r>
    </w:p>
    <w:p w:rsidR="009E51EF" w:rsidRPr="00F56EF6" w:rsidRDefault="009E51EF" w:rsidP="009E51EF">
      <w:pPr>
        <w:pStyle w:val="Akapitzlist"/>
        <w:rPr>
          <w:rFonts w:asciiTheme="minorHAnsi" w:hAnsiTheme="minorHAnsi" w:cstheme="minorHAnsi"/>
          <w:b/>
          <w:bCs/>
        </w:rPr>
      </w:pPr>
    </w:p>
    <w:p w:rsidR="009E51EF" w:rsidRPr="00F56EF6" w:rsidRDefault="009E51EF" w:rsidP="009E51EF">
      <w:pPr>
        <w:pStyle w:val="Akapitzlist"/>
        <w:numPr>
          <w:ilvl w:val="1"/>
          <w:numId w:val="63"/>
        </w:numPr>
        <w:rPr>
          <w:rFonts w:asciiTheme="minorHAnsi" w:hAnsiTheme="minorHAnsi" w:cstheme="minorHAnsi"/>
          <w:b/>
          <w:bCs/>
          <w:u w:val="single"/>
        </w:rPr>
      </w:pPr>
      <w:r w:rsidRPr="00F56EF6">
        <w:rPr>
          <w:rFonts w:asciiTheme="minorHAnsi" w:hAnsiTheme="minorHAnsi" w:cstheme="minorHAnsi"/>
          <w:b/>
          <w:bCs/>
        </w:rPr>
        <w:t>Część nr 4: oświadczenie producenta aparatu potwierdzające kompatybilność ofer</w:t>
      </w:r>
      <w:r w:rsidRPr="00F56EF6">
        <w:rPr>
          <w:rFonts w:asciiTheme="minorHAnsi" w:hAnsiTheme="minorHAnsi" w:cstheme="minorHAnsi"/>
          <w:b/>
          <w:bCs/>
        </w:rPr>
        <w:t>o</w:t>
      </w:r>
      <w:r w:rsidRPr="00F56EF6">
        <w:rPr>
          <w:rFonts w:asciiTheme="minorHAnsi" w:hAnsiTheme="minorHAnsi" w:cstheme="minorHAnsi"/>
          <w:b/>
          <w:bCs/>
        </w:rPr>
        <w:t>wanej probówki i oferowanego analizatora w języku polskim,</w:t>
      </w:r>
    </w:p>
    <w:p w:rsidR="00063707" w:rsidRPr="00F56EF6" w:rsidRDefault="00063707" w:rsidP="009E51EF">
      <w:pPr>
        <w:pStyle w:val="Akapitzlist"/>
        <w:numPr>
          <w:ilvl w:val="1"/>
          <w:numId w:val="63"/>
        </w:numPr>
        <w:rPr>
          <w:rFonts w:asciiTheme="minorHAnsi" w:hAnsiTheme="minorHAnsi" w:cstheme="minorHAnsi"/>
          <w:b/>
          <w:bCs/>
          <w:u w:val="single"/>
        </w:rPr>
      </w:pPr>
      <w:r w:rsidRPr="00F56EF6">
        <w:rPr>
          <w:rFonts w:asciiTheme="minorHAnsi" w:hAnsiTheme="minorHAnsi" w:cstheme="minorHAnsi"/>
          <w:b/>
          <w:bCs/>
        </w:rPr>
        <w:t>Część nr 6</w:t>
      </w:r>
      <w:r w:rsidR="009E14A6" w:rsidRPr="00F56EF6">
        <w:rPr>
          <w:rFonts w:asciiTheme="minorHAnsi" w:hAnsiTheme="minorHAnsi" w:cstheme="minorHAnsi"/>
          <w:b/>
          <w:bCs/>
        </w:rPr>
        <w:t xml:space="preserve"> i część 7</w:t>
      </w:r>
      <w:r w:rsidRPr="00F56EF6">
        <w:rPr>
          <w:rFonts w:asciiTheme="minorHAnsi" w:hAnsiTheme="minorHAnsi" w:cstheme="minorHAnsi"/>
          <w:b/>
          <w:bCs/>
        </w:rPr>
        <w:t xml:space="preserve">: </w:t>
      </w:r>
    </w:p>
    <w:p w:rsidR="00063707" w:rsidRPr="00F56EF6" w:rsidRDefault="00063707" w:rsidP="00063707">
      <w:pPr>
        <w:pStyle w:val="Akapitzlist"/>
        <w:numPr>
          <w:ilvl w:val="2"/>
          <w:numId w:val="63"/>
        </w:numPr>
        <w:rPr>
          <w:rFonts w:asciiTheme="minorHAnsi" w:hAnsiTheme="minorHAnsi" w:cstheme="minorHAnsi"/>
          <w:b/>
          <w:bCs/>
          <w:u w:val="single"/>
        </w:rPr>
      </w:pPr>
      <w:r w:rsidRPr="00F56EF6">
        <w:rPr>
          <w:rFonts w:asciiTheme="minorHAnsi" w:hAnsiTheme="minorHAnsi" w:cstheme="minorHAnsi"/>
          <w:b/>
          <w:bCs/>
        </w:rPr>
        <w:t>Instrukcje metodyczne w języku polskim w postaci przewodnika metodycznego w wersji elektronicznej,</w:t>
      </w:r>
    </w:p>
    <w:p w:rsidR="00063707" w:rsidRPr="00F56EF6" w:rsidRDefault="00063707" w:rsidP="00063707">
      <w:pPr>
        <w:pStyle w:val="Akapitzlist"/>
        <w:numPr>
          <w:ilvl w:val="2"/>
          <w:numId w:val="63"/>
        </w:numPr>
        <w:rPr>
          <w:rFonts w:asciiTheme="minorHAnsi" w:hAnsiTheme="minorHAnsi" w:cstheme="minorHAnsi"/>
          <w:b/>
          <w:bCs/>
          <w:u w:val="single"/>
        </w:rPr>
      </w:pPr>
      <w:r w:rsidRPr="00F56EF6">
        <w:rPr>
          <w:rFonts w:asciiTheme="minorHAnsi" w:hAnsiTheme="minorHAnsi" w:cstheme="minorHAnsi"/>
          <w:b/>
          <w:bCs/>
        </w:rPr>
        <w:t xml:space="preserve">Specyfikację techniczną producenta dla wszystkich urządzeń w </w:t>
      </w:r>
      <w:r w:rsidR="009E14A6" w:rsidRPr="00F56EF6">
        <w:rPr>
          <w:rFonts w:asciiTheme="minorHAnsi" w:hAnsiTheme="minorHAnsi" w:cstheme="minorHAnsi"/>
          <w:b/>
          <w:bCs/>
        </w:rPr>
        <w:t>języku polskim</w:t>
      </w:r>
      <w:r w:rsidRPr="00F56EF6">
        <w:rPr>
          <w:rFonts w:asciiTheme="minorHAnsi" w:hAnsiTheme="minorHAnsi" w:cstheme="minorHAnsi"/>
          <w:b/>
          <w:bCs/>
        </w:rPr>
        <w:t>,</w:t>
      </w:r>
    </w:p>
    <w:p w:rsidR="00063707" w:rsidRPr="00F56EF6" w:rsidRDefault="00063707" w:rsidP="00063707">
      <w:pPr>
        <w:pStyle w:val="Akapitzlist"/>
        <w:numPr>
          <w:ilvl w:val="2"/>
          <w:numId w:val="63"/>
        </w:numPr>
        <w:rPr>
          <w:rFonts w:asciiTheme="minorHAnsi" w:hAnsiTheme="minorHAnsi" w:cstheme="minorHAnsi"/>
          <w:b/>
          <w:bCs/>
          <w:u w:val="single"/>
        </w:rPr>
      </w:pPr>
      <w:r w:rsidRPr="00F56EF6">
        <w:rPr>
          <w:rFonts w:asciiTheme="minorHAnsi" w:hAnsiTheme="minorHAnsi" w:cstheme="minorHAnsi"/>
          <w:b/>
          <w:bCs/>
        </w:rPr>
        <w:t>Deklaracje CE dla wszystkich oferowanych odczynników i aparatury.</w:t>
      </w:r>
    </w:p>
    <w:p w:rsidR="00201CEB" w:rsidRPr="00F56EF6" w:rsidRDefault="00201CEB" w:rsidP="009E14A6">
      <w:pPr>
        <w:pStyle w:val="Akapitzlist"/>
        <w:numPr>
          <w:ilvl w:val="2"/>
          <w:numId w:val="63"/>
        </w:numPr>
        <w:rPr>
          <w:rFonts w:asciiTheme="minorHAnsi" w:hAnsiTheme="minorHAnsi" w:cstheme="minorHAnsi"/>
          <w:b/>
          <w:bCs/>
          <w:u w:val="single"/>
        </w:rPr>
      </w:pPr>
      <w:r w:rsidRPr="00F56EF6">
        <w:rPr>
          <w:rFonts w:asciiTheme="minorHAnsi" w:hAnsiTheme="minorHAnsi" w:cstheme="minorHAnsi"/>
          <w:b/>
          <w:bCs/>
          <w:u w:val="single"/>
        </w:rPr>
        <w:t>Oświadczenie o zgłoszeniu produktu/ lub rejestracji/ do Urzędu Rejestracji Pr</w:t>
      </w:r>
      <w:r w:rsidRPr="00F56EF6">
        <w:rPr>
          <w:rFonts w:asciiTheme="minorHAnsi" w:hAnsiTheme="minorHAnsi" w:cstheme="minorHAnsi"/>
          <w:b/>
          <w:bCs/>
          <w:u w:val="single"/>
        </w:rPr>
        <w:t>o</w:t>
      </w:r>
      <w:r w:rsidRPr="00F56EF6">
        <w:rPr>
          <w:rFonts w:asciiTheme="minorHAnsi" w:hAnsiTheme="minorHAnsi" w:cstheme="minorHAnsi"/>
          <w:b/>
          <w:bCs/>
          <w:u w:val="single"/>
        </w:rPr>
        <w:t xml:space="preserve">duktów Leczniczych, Wyrobów Medycznych i Produktów </w:t>
      </w:r>
      <w:proofErr w:type="spellStart"/>
      <w:r w:rsidRPr="00F56EF6">
        <w:rPr>
          <w:rFonts w:asciiTheme="minorHAnsi" w:hAnsiTheme="minorHAnsi" w:cstheme="minorHAnsi"/>
          <w:b/>
          <w:bCs/>
          <w:u w:val="single"/>
        </w:rPr>
        <w:t>Biobójczych</w:t>
      </w:r>
      <w:proofErr w:type="spellEnd"/>
      <w:r w:rsidRPr="00F56EF6">
        <w:rPr>
          <w:rFonts w:asciiTheme="minorHAnsi" w:hAnsiTheme="minorHAnsi" w:cstheme="minorHAnsi"/>
          <w:b/>
          <w:bCs/>
          <w:u w:val="single"/>
        </w:rPr>
        <w:t>.</w:t>
      </w:r>
    </w:p>
    <w:p w:rsidR="006D3A99" w:rsidRPr="00F56EF6" w:rsidRDefault="00217C3E" w:rsidP="00AE3680">
      <w:pPr>
        <w:pStyle w:val="Akapitzlist"/>
        <w:numPr>
          <w:ilvl w:val="0"/>
          <w:numId w:val="4"/>
        </w:numPr>
        <w:ind w:left="0" w:firstLine="0"/>
        <w:jc w:val="both"/>
        <w:rPr>
          <w:rFonts w:asciiTheme="minorHAnsi" w:hAnsiTheme="minorHAnsi" w:cstheme="minorHAnsi"/>
          <w:b/>
          <w:bCs/>
        </w:rPr>
      </w:pPr>
      <w:r w:rsidRPr="00F56EF6">
        <w:rPr>
          <w:rFonts w:asciiTheme="minorHAnsi" w:hAnsiTheme="minorHAnsi" w:cstheme="minorHAnsi"/>
          <w:b/>
          <w:bCs/>
          <w:sz w:val="23"/>
          <w:szCs w:val="23"/>
        </w:rPr>
        <w:t>Zamawiający może żądać od wykonawców wyjaśnień dotyczących treści przedmiotowych śro</w:t>
      </w:r>
      <w:r w:rsidR="00647A2A" w:rsidRPr="00F56EF6">
        <w:rPr>
          <w:rFonts w:asciiTheme="minorHAnsi" w:hAnsiTheme="minorHAnsi" w:cstheme="minorHAnsi"/>
          <w:b/>
          <w:bCs/>
          <w:sz w:val="23"/>
          <w:szCs w:val="23"/>
        </w:rPr>
        <w:t>d</w:t>
      </w:r>
      <w:r w:rsidRPr="00F56EF6">
        <w:rPr>
          <w:rFonts w:asciiTheme="minorHAnsi" w:hAnsiTheme="minorHAnsi" w:cstheme="minorHAnsi"/>
          <w:b/>
          <w:bCs/>
          <w:sz w:val="23"/>
          <w:szCs w:val="23"/>
        </w:rPr>
        <w:t>ków dowodowych.</w:t>
      </w:r>
      <w:bookmarkStart w:id="5" w:name="_Toc62562533"/>
    </w:p>
    <w:p w:rsidR="009E51EF" w:rsidRPr="00F56EF6" w:rsidRDefault="009E51EF" w:rsidP="009E51EF">
      <w:pPr>
        <w:pStyle w:val="Akapitzlist"/>
        <w:ind w:left="0"/>
        <w:jc w:val="right"/>
        <w:rPr>
          <w:rFonts w:asciiTheme="minorHAnsi" w:hAnsiTheme="minorHAnsi" w:cstheme="minorHAnsi"/>
          <w:b/>
          <w:bCs/>
        </w:rPr>
      </w:pPr>
    </w:p>
    <w:p w:rsidR="006D3A99" w:rsidRPr="00F56EF6" w:rsidRDefault="00B97871" w:rsidP="00647A2A">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V. Termin wykonania zamówienia</w:t>
      </w:r>
      <w:bookmarkEnd w:id="5"/>
    </w:p>
    <w:p w:rsidR="00F34201" w:rsidRPr="00F56EF6" w:rsidRDefault="00A64301" w:rsidP="00AE3680">
      <w:pPr>
        <w:jc w:val="both"/>
        <w:rPr>
          <w:rFonts w:asciiTheme="minorHAnsi" w:eastAsia="TimesNewRoman" w:hAnsiTheme="minorHAnsi" w:cstheme="minorHAnsi"/>
          <w:bCs/>
        </w:rPr>
      </w:pPr>
      <w:r w:rsidRPr="00F56EF6">
        <w:rPr>
          <w:rFonts w:asciiTheme="minorHAnsi" w:eastAsia="TimesNewRoman" w:hAnsiTheme="minorHAnsi" w:cstheme="minorHAnsi"/>
          <w:bCs/>
        </w:rPr>
        <w:t>Termin realizacji dla każdej z części zamówienia wynosi:</w:t>
      </w:r>
      <w:r w:rsidR="007E2D5D" w:rsidRPr="00F56EF6">
        <w:rPr>
          <w:rFonts w:asciiTheme="minorHAnsi" w:eastAsia="TimesNewRoman" w:hAnsiTheme="minorHAnsi" w:cstheme="minorHAnsi"/>
          <w:bCs/>
        </w:rPr>
        <w:t xml:space="preserve"> </w:t>
      </w:r>
    </w:p>
    <w:p w:rsidR="007E2D5D" w:rsidRPr="00F56EF6" w:rsidRDefault="007E2D5D" w:rsidP="00AE3680">
      <w:pPr>
        <w:jc w:val="both"/>
        <w:rPr>
          <w:rFonts w:asciiTheme="minorHAnsi" w:eastAsia="TimesNewRoman" w:hAnsiTheme="minorHAnsi" w:cstheme="minorHAnsi"/>
          <w:bCs/>
        </w:rPr>
      </w:pPr>
      <w:r w:rsidRPr="00F56EF6">
        <w:rPr>
          <w:rFonts w:asciiTheme="minorHAnsi" w:eastAsia="TimesNewRoman" w:hAnsiTheme="minorHAnsi" w:cstheme="minorHAnsi"/>
          <w:bCs/>
        </w:rPr>
        <w:t>Część 1-5: 36 miesięcy.</w:t>
      </w:r>
    </w:p>
    <w:p w:rsidR="007E2D5D" w:rsidRPr="00F56EF6" w:rsidRDefault="007E2D5D" w:rsidP="00AE3680">
      <w:pPr>
        <w:jc w:val="both"/>
        <w:rPr>
          <w:rFonts w:asciiTheme="minorHAnsi" w:eastAsia="TimesNewRoman" w:hAnsiTheme="minorHAnsi" w:cstheme="minorHAnsi"/>
          <w:bCs/>
        </w:rPr>
      </w:pPr>
      <w:r w:rsidRPr="00F56EF6">
        <w:rPr>
          <w:rFonts w:asciiTheme="minorHAnsi" w:eastAsia="TimesNewRoman" w:hAnsiTheme="minorHAnsi" w:cstheme="minorHAnsi"/>
          <w:bCs/>
        </w:rPr>
        <w:t>Część 6-7: 48 miesięcy.</w:t>
      </w: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F56EF6">
        <w:rPr>
          <w:rFonts w:asciiTheme="minorHAnsi" w:hAnsiTheme="minorHAnsi" w:cstheme="minorHAnsi"/>
          <w:sz w:val="24"/>
          <w:szCs w:val="24"/>
          <w:lang w:eastAsia="ar-SA"/>
        </w:rPr>
        <w:t>Rozdział V</w:t>
      </w:r>
      <w:r w:rsidR="000A0291"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 xml:space="preserve">. </w:t>
      </w:r>
      <w:r w:rsidR="00F34201" w:rsidRPr="00F56EF6">
        <w:rPr>
          <w:rFonts w:asciiTheme="minorHAnsi" w:hAnsiTheme="minorHAnsi" w:cstheme="minorHAnsi"/>
          <w:sz w:val="24"/>
          <w:szCs w:val="24"/>
          <w:lang w:eastAsia="ar-SA"/>
        </w:rPr>
        <w:t>Podstawy wykluczenia i w</w:t>
      </w:r>
      <w:r w:rsidRPr="00F56EF6">
        <w:rPr>
          <w:rFonts w:asciiTheme="minorHAnsi" w:hAnsiTheme="minorHAnsi" w:cstheme="minorHAnsi"/>
          <w:sz w:val="24"/>
          <w:szCs w:val="24"/>
          <w:lang w:eastAsia="ar-SA"/>
        </w:rPr>
        <w:t>arunki udziału w postępowaniu</w:t>
      </w:r>
      <w:bookmarkEnd w:id="6"/>
      <w:r w:rsidRPr="00F56EF6">
        <w:rPr>
          <w:rFonts w:asciiTheme="minorHAnsi" w:hAnsiTheme="minorHAnsi" w:cstheme="minorHAnsi"/>
          <w:sz w:val="24"/>
          <w:szCs w:val="24"/>
          <w:lang w:eastAsia="ar-SA"/>
        </w:rPr>
        <w:t xml:space="preserve">  </w:t>
      </w:r>
    </w:p>
    <w:p w:rsidR="006D3A99" w:rsidRPr="00F56EF6" w:rsidRDefault="006D3A99" w:rsidP="006D3A99">
      <w:pPr>
        <w:rPr>
          <w:rFonts w:asciiTheme="minorHAnsi" w:hAnsiTheme="minorHAnsi" w:cstheme="minorHAnsi"/>
          <w:lang w:eastAsia="ar-SA"/>
        </w:rPr>
      </w:pPr>
    </w:p>
    <w:p w:rsidR="00B97871" w:rsidRPr="00F56EF6" w:rsidRDefault="00B97871" w:rsidP="00531CDD">
      <w:pPr>
        <w:numPr>
          <w:ilvl w:val="0"/>
          <w:numId w:val="12"/>
        </w:numPr>
        <w:suppressAutoHyphens/>
        <w:autoSpaceDE w:val="0"/>
        <w:autoSpaceDN w:val="0"/>
        <w:adjustRightInd w:val="0"/>
        <w:ind w:left="284" w:hanging="284"/>
        <w:jc w:val="both"/>
        <w:rPr>
          <w:rFonts w:asciiTheme="minorHAnsi" w:eastAsia="TimesNewRoman" w:hAnsiTheme="minorHAnsi" w:cstheme="minorHAnsi"/>
          <w:b/>
        </w:rPr>
      </w:pPr>
      <w:r w:rsidRPr="00F56EF6">
        <w:rPr>
          <w:rFonts w:asciiTheme="minorHAnsi" w:eastAsia="TimesNewRoman" w:hAnsiTheme="minorHAnsi" w:cstheme="minorHAnsi"/>
          <w:b/>
        </w:rPr>
        <w:t>O udzielenie zamówienia mogą ubiegać się wykonawcy, którzy:</w:t>
      </w:r>
    </w:p>
    <w:p w:rsidR="00F34201" w:rsidRPr="00F56EF6" w:rsidRDefault="00B97871" w:rsidP="00AE3680">
      <w:pPr>
        <w:autoSpaceDE w:val="0"/>
        <w:adjustRightInd w:val="0"/>
        <w:ind w:left="400" w:hanging="360"/>
        <w:jc w:val="both"/>
        <w:rPr>
          <w:rFonts w:asciiTheme="minorHAnsi" w:hAnsiTheme="minorHAnsi" w:cstheme="minorHAnsi"/>
        </w:rPr>
      </w:pPr>
      <w:r w:rsidRPr="00F56EF6">
        <w:rPr>
          <w:rFonts w:asciiTheme="minorHAnsi" w:eastAsia="TimesNewRoman" w:hAnsiTheme="minorHAnsi" w:cstheme="minorHAnsi"/>
          <w:b/>
        </w:rPr>
        <w:lastRenderedPageBreak/>
        <w:t xml:space="preserve">1.1. </w:t>
      </w:r>
      <w:r w:rsidRPr="00F56EF6">
        <w:rPr>
          <w:rFonts w:asciiTheme="minorHAnsi" w:eastAsia="Calibri" w:hAnsiTheme="minorHAnsi" w:cstheme="minorHAnsi"/>
          <w:b/>
          <w:bCs/>
        </w:rPr>
        <w:t>nie podlegają wykluczeniu</w:t>
      </w:r>
      <w:r w:rsidR="00F34201" w:rsidRPr="00F56EF6">
        <w:rPr>
          <w:rFonts w:asciiTheme="minorHAnsi" w:eastAsia="Calibri" w:hAnsiTheme="minorHAnsi" w:cstheme="minorHAnsi"/>
          <w:b/>
          <w:bCs/>
        </w:rPr>
        <w:t xml:space="preserve"> na podstawie art. 108 ust. 1 ustawy </w:t>
      </w:r>
      <w:proofErr w:type="spellStart"/>
      <w:r w:rsidR="00F34201" w:rsidRPr="00F56EF6">
        <w:rPr>
          <w:rFonts w:asciiTheme="minorHAnsi" w:eastAsia="Calibri" w:hAnsiTheme="minorHAnsi" w:cstheme="minorHAnsi"/>
          <w:b/>
          <w:bCs/>
        </w:rPr>
        <w:t>Pzp</w:t>
      </w:r>
      <w:proofErr w:type="spellEnd"/>
      <w:r w:rsidR="00F34201" w:rsidRPr="00F56EF6">
        <w:rPr>
          <w:rFonts w:asciiTheme="minorHAnsi" w:eastAsia="Calibri" w:hAnsiTheme="minorHAnsi" w:cstheme="minorHAnsi"/>
        </w:rPr>
        <w:t xml:space="preserve">, przy czym zgodnie z tym </w:t>
      </w:r>
      <w:r w:rsidR="00F34201" w:rsidRPr="00F56EF6">
        <w:rPr>
          <w:rFonts w:asciiTheme="minorHAnsi" w:hAnsiTheme="minorHAnsi" w:cstheme="minorHAnsi"/>
        </w:rPr>
        <w:t>przepisem z postępowania o udzielenie zamówienia wyklucza się wykonawcę:</w:t>
      </w:r>
    </w:p>
    <w:p w:rsidR="00F34201" w:rsidRPr="00F56EF6" w:rsidRDefault="00F34201" w:rsidP="00531CDD">
      <w:pPr>
        <w:pStyle w:val="Akapitzlist"/>
        <w:numPr>
          <w:ilvl w:val="0"/>
          <w:numId w:val="5"/>
        </w:numPr>
        <w:rPr>
          <w:rFonts w:asciiTheme="minorHAnsi" w:hAnsiTheme="minorHAnsi" w:cstheme="minorHAnsi"/>
        </w:rPr>
      </w:pPr>
      <w:r w:rsidRPr="00F56EF6">
        <w:rPr>
          <w:rFonts w:asciiTheme="minorHAnsi" w:hAnsiTheme="minorHAnsi" w:cstheme="minorHAnsi"/>
        </w:rPr>
        <w:t>będącego osobą fizyczną, którego prawomocnie skazano za przestępstwo:</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a) udziału w zorganizowanej grupie przestępczej albo związku mającym na celu pope</w:t>
      </w:r>
      <w:r w:rsidRPr="00F56EF6">
        <w:rPr>
          <w:rFonts w:asciiTheme="minorHAnsi" w:hAnsiTheme="minorHAnsi" w:cstheme="minorHAnsi"/>
        </w:rPr>
        <w:t>ł</w:t>
      </w:r>
      <w:r w:rsidRPr="00F56EF6">
        <w:rPr>
          <w:rFonts w:asciiTheme="minorHAnsi" w:hAnsiTheme="minorHAnsi" w:cstheme="minorHAnsi"/>
        </w:rPr>
        <w:t xml:space="preserve">nienie przestępstwa lub przestępstwa skarbowego, o którym mowa w </w:t>
      </w:r>
      <w:hyperlink r:id="rId14" w:anchor="/document/16798683?unitId=art(258)&amp;cm=DOCUMENT" w:tgtFrame="_blank" w:history="1">
        <w:r w:rsidRPr="00F56EF6">
          <w:rPr>
            <w:rFonts w:asciiTheme="minorHAnsi" w:hAnsiTheme="minorHAnsi" w:cstheme="minorHAnsi"/>
          </w:rPr>
          <w:t>art. 258</w:t>
        </w:r>
      </w:hyperlink>
      <w:r w:rsidRPr="00F56EF6">
        <w:rPr>
          <w:rFonts w:asciiTheme="minorHAnsi" w:hAnsiTheme="minorHAnsi" w:cstheme="minorHAnsi"/>
        </w:rPr>
        <w:t xml:space="preserve"> Kodeksu karnego,</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b) handlu ludźmi, o którym mowa w </w:t>
      </w:r>
      <w:hyperlink r:id="rId15" w:anchor="/document/16798683?unitId=art(189(a))&amp;cm=DOCUMENT" w:tgtFrame="_blank" w:history="1">
        <w:r w:rsidRPr="00F56EF6">
          <w:rPr>
            <w:rFonts w:asciiTheme="minorHAnsi" w:hAnsiTheme="minorHAnsi" w:cstheme="minorHAnsi"/>
          </w:rPr>
          <w:t>art. 189a</w:t>
        </w:r>
      </w:hyperlink>
      <w:r w:rsidRPr="00F56EF6">
        <w:rPr>
          <w:rFonts w:asciiTheme="minorHAnsi" w:hAnsiTheme="minorHAnsi" w:cstheme="minorHAnsi"/>
        </w:rPr>
        <w:t xml:space="preserve"> Kodeksu karnego,</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c) o którym mowa w </w:t>
      </w:r>
      <w:hyperlink r:id="rId16" w:anchor="/document/16798683?unitId=art(228)&amp;cm=DOCUMENT" w:tgtFrame="_blank" w:history="1">
        <w:r w:rsidRPr="00F56EF6">
          <w:rPr>
            <w:rFonts w:asciiTheme="minorHAnsi" w:hAnsiTheme="minorHAnsi" w:cstheme="minorHAnsi"/>
          </w:rPr>
          <w:t>art. 228-230a</w:t>
        </w:r>
      </w:hyperlink>
      <w:r w:rsidRPr="00F56EF6">
        <w:rPr>
          <w:rFonts w:asciiTheme="minorHAnsi" w:hAnsiTheme="minorHAnsi" w:cstheme="minorHAnsi"/>
        </w:rPr>
        <w:t xml:space="preserve">, </w:t>
      </w:r>
      <w:hyperlink r:id="rId17" w:anchor="/document/16798683?unitId=art(250(a))&amp;cm=DOCUMENT" w:tgtFrame="_blank" w:history="1">
        <w:r w:rsidRPr="00F56EF6">
          <w:rPr>
            <w:rFonts w:asciiTheme="minorHAnsi" w:hAnsiTheme="minorHAnsi" w:cstheme="minorHAnsi"/>
          </w:rPr>
          <w:t>art. 250a</w:t>
        </w:r>
      </w:hyperlink>
      <w:r w:rsidRPr="00F56EF6">
        <w:rPr>
          <w:rFonts w:asciiTheme="minorHAnsi" w:hAnsiTheme="minorHAnsi" w:cstheme="minorHAnsi"/>
        </w:rPr>
        <w:t xml:space="preserve"> Kodeksu karnego lub w art. 46 lub art. 48 ustawy z dnia 25 czerwca 2010 r. o sporcie,</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d) finansowania przestępstwa o charakterze terrorystycznym, o którym mowa w </w:t>
      </w:r>
      <w:hyperlink r:id="rId18" w:anchor="/document/16798683?unitId=art(165(a))&amp;cm=DOCUMENT" w:tgtFrame="_blank" w:history="1">
        <w:r w:rsidRPr="00F56EF6">
          <w:rPr>
            <w:rFonts w:asciiTheme="minorHAnsi" w:hAnsiTheme="minorHAnsi" w:cstheme="minorHAnsi"/>
          </w:rPr>
          <w:t>art. 165a</w:t>
        </w:r>
      </w:hyperlink>
      <w:r w:rsidRPr="00F56EF6">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F56EF6">
          <w:rPr>
            <w:rFonts w:asciiTheme="minorHAnsi" w:hAnsiTheme="minorHAnsi" w:cstheme="minorHAnsi"/>
          </w:rPr>
          <w:t>art. 299</w:t>
        </w:r>
      </w:hyperlink>
      <w:r w:rsidRPr="00F56EF6">
        <w:rPr>
          <w:rFonts w:asciiTheme="minorHAnsi" w:hAnsiTheme="minorHAnsi" w:cstheme="minorHAnsi"/>
        </w:rPr>
        <w:t xml:space="preserve"> Kodeksu karnego,</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e) o charakterze terrorystycznym, o którym mowa w </w:t>
      </w:r>
      <w:hyperlink r:id="rId20" w:anchor="/document/16798683?unitId=art(115)par(20)&amp;cm=DOCUMENT" w:tgtFrame="_blank" w:history="1">
        <w:r w:rsidRPr="00F56EF6">
          <w:rPr>
            <w:rFonts w:asciiTheme="minorHAnsi" w:hAnsiTheme="minorHAnsi" w:cstheme="minorHAnsi"/>
          </w:rPr>
          <w:t>art. 115 § 20</w:t>
        </w:r>
      </w:hyperlink>
      <w:r w:rsidRPr="00F56EF6">
        <w:rPr>
          <w:rFonts w:asciiTheme="minorHAnsi" w:hAnsiTheme="minorHAnsi" w:cstheme="minorHAnsi"/>
        </w:rPr>
        <w:t xml:space="preserve"> Kodeksu karnego, lub mające na celu popełnienie tego przestępstwa,</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f) 31 powierzenia wykonywania pracy małoletniemu cudzoziemcowi, o którym mowa w </w:t>
      </w:r>
      <w:hyperlink r:id="rId21" w:anchor="/document/17896506?unitId=art(9)ust(2)&amp;cm=DOCUMENT" w:tgtFrame="_blank" w:history="1">
        <w:r w:rsidRPr="00F56EF6">
          <w:rPr>
            <w:rFonts w:asciiTheme="minorHAnsi" w:hAnsiTheme="minorHAnsi" w:cstheme="minorHAnsi"/>
          </w:rPr>
          <w:t>art. 9 ust. 2</w:t>
        </w:r>
      </w:hyperlink>
      <w:r w:rsidRPr="00F56EF6">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 xml:space="preserve">g) przeciwko obrotowi gospodarczemu, o których mowa w </w:t>
      </w:r>
      <w:hyperlink r:id="rId22" w:anchor="/document/16798683?unitId=art(296)&amp;cm=DOCUMENT" w:tgtFrame="_blank" w:history="1">
        <w:r w:rsidRPr="00F56EF6">
          <w:rPr>
            <w:rFonts w:asciiTheme="minorHAnsi" w:hAnsiTheme="minorHAnsi" w:cstheme="minorHAnsi"/>
          </w:rPr>
          <w:t>art. 296-307</w:t>
        </w:r>
      </w:hyperlink>
      <w:r w:rsidRPr="00F56EF6">
        <w:rPr>
          <w:rFonts w:asciiTheme="minorHAnsi" w:hAnsiTheme="minorHAnsi" w:cstheme="minorHAnsi"/>
        </w:rPr>
        <w:t xml:space="preserve"> Kodeksu karn</w:t>
      </w:r>
      <w:r w:rsidRPr="00F56EF6">
        <w:rPr>
          <w:rFonts w:asciiTheme="minorHAnsi" w:hAnsiTheme="minorHAnsi" w:cstheme="minorHAnsi"/>
        </w:rPr>
        <w:t>e</w:t>
      </w:r>
      <w:r w:rsidRPr="00F56EF6">
        <w:rPr>
          <w:rFonts w:asciiTheme="minorHAnsi" w:hAnsiTheme="minorHAnsi" w:cstheme="minorHAnsi"/>
        </w:rPr>
        <w:t xml:space="preserve">go, przestępstwo oszustwa, o którym mowa w </w:t>
      </w:r>
      <w:hyperlink r:id="rId23" w:anchor="/document/16798683?unitId=art(286)&amp;cm=DOCUMENT" w:tgtFrame="_blank" w:history="1">
        <w:r w:rsidRPr="00F56EF6">
          <w:rPr>
            <w:rFonts w:asciiTheme="minorHAnsi" w:hAnsiTheme="minorHAnsi" w:cstheme="minorHAnsi"/>
          </w:rPr>
          <w:t>art. 286</w:t>
        </w:r>
      </w:hyperlink>
      <w:r w:rsidRPr="00F56EF6">
        <w:rPr>
          <w:rFonts w:asciiTheme="minorHAnsi" w:hAnsiTheme="minorHAnsi" w:cstheme="minorHAnsi"/>
        </w:rPr>
        <w:t xml:space="preserve"> Kodeksu karnego, przestępstwo przeciwko wiarygodności dokumentów, o których mowa w </w:t>
      </w:r>
      <w:hyperlink r:id="rId24" w:anchor="/document/16798683?unitId=art(270)&amp;cm=DOCUMENT" w:tgtFrame="_blank" w:history="1">
        <w:r w:rsidRPr="00F56EF6">
          <w:rPr>
            <w:rFonts w:asciiTheme="minorHAnsi" w:hAnsiTheme="minorHAnsi" w:cstheme="minorHAnsi"/>
          </w:rPr>
          <w:t>art. 270-277d</w:t>
        </w:r>
      </w:hyperlink>
      <w:r w:rsidRPr="00F56EF6">
        <w:rPr>
          <w:rFonts w:asciiTheme="minorHAnsi" w:hAnsiTheme="minorHAnsi" w:cstheme="minorHAnsi"/>
        </w:rPr>
        <w:t xml:space="preserve"> Kodeksu karn</w:t>
      </w:r>
      <w:r w:rsidRPr="00F56EF6">
        <w:rPr>
          <w:rFonts w:asciiTheme="minorHAnsi" w:hAnsiTheme="minorHAnsi" w:cstheme="minorHAnsi"/>
        </w:rPr>
        <w:t>e</w:t>
      </w:r>
      <w:r w:rsidRPr="00F56EF6">
        <w:rPr>
          <w:rFonts w:asciiTheme="minorHAnsi" w:hAnsiTheme="minorHAnsi" w:cstheme="minorHAnsi"/>
        </w:rPr>
        <w:t>go, lub przestępstwo skarbowe,</w:t>
      </w:r>
    </w:p>
    <w:p w:rsidR="00F34201" w:rsidRPr="00F56EF6" w:rsidRDefault="00F34201" w:rsidP="00AE3680">
      <w:pPr>
        <w:pStyle w:val="Akapitzlist"/>
        <w:ind w:left="1065"/>
        <w:jc w:val="both"/>
        <w:rPr>
          <w:rFonts w:asciiTheme="minorHAnsi" w:hAnsiTheme="minorHAnsi" w:cstheme="minorHAnsi"/>
        </w:rPr>
      </w:pPr>
      <w:r w:rsidRPr="00F56EF6">
        <w:rPr>
          <w:rFonts w:asciiTheme="minorHAnsi" w:hAnsiTheme="minorHAnsi" w:cstheme="minorHAnsi"/>
        </w:rPr>
        <w:t>h) o którym mowa w art. 9 ust. 1 i 3 lub art. 10 ustawy z dnia 15 czerwca 2012 r. o sku</w:t>
      </w:r>
      <w:r w:rsidRPr="00F56EF6">
        <w:rPr>
          <w:rFonts w:asciiTheme="minorHAnsi" w:hAnsiTheme="minorHAnsi" w:cstheme="minorHAnsi"/>
        </w:rPr>
        <w:t>t</w:t>
      </w:r>
      <w:r w:rsidRPr="00F56EF6">
        <w:rPr>
          <w:rFonts w:asciiTheme="minorHAnsi" w:hAnsiTheme="minorHAnsi" w:cstheme="minorHAnsi"/>
        </w:rPr>
        <w:t>kach powierzania wykonywania pracy cudzoziemcom przebywającym wbrew przepisom na terytorium Rzeczypospolitej Polskiej</w:t>
      </w:r>
    </w:p>
    <w:p w:rsidR="00F34201" w:rsidRPr="00F56EF6" w:rsidRDefault="00F34201" w:rsidP="00AE3680">
      <w:pPr>
        <w:pStyle w:val="text-justify"/>
        <w:spacing w:before="0" w:beforeAutospacing="0" w:after="0" w:afterAutospacing="0"/>
        <w:ind w:left="1065"/>
        <w:jc w:val="both"/>
        <w:rPr>
          <w:rFonts w:asciiTheme="minorHAnsi" w:hAnsiTheme="minorHAnsi" w:cstheme="minorHAnsi"/>
        </w:rPr>
      </w:pPr>
      <w:r w:rsidRPr="00F56EF6">
        <w:rPr>
          <w:rFonts w:asciiTheme="minorHAnsi" w:hAnsiTheme="minorHAnsi" w:cstheme="minorHAnsi"/>
        </w:rPr>
        <w:t>- lub za odpowiedni czyn zabroniony określony w przepisach prawa obcego;</w:t>
      </w:r>
    </w:p>
    <w:p w:rsidR="00F34201" w:rsidRPr="00F56EF6" w:rsidRDefault="00F34201" w:rsidP="00531CDD">
      <w:pPr>
        <w:pStyle w:val="Akapitzlist"/>
        <w:numPr>
          <w:ilvl w:val="0"/>
          <w:numId w:val="5"/>
        </w:numPr>
        <w:jc w:val="both"/>
        <w:rPr>
          <w:rFonts w:asciiTheme="minorHAnsi" w:hAnsiTheme="minorHAnsi" w:cstheme="minorHAnsi"/>
        </w:rPr>
      </w:pPr>
      <w:r w:rsidRPr="00F56EF6">
        <w:rPr>
          <w:rFonts w:asciiTheme="minorHAnsi" w:hAnsiTheme="minorHAnsi" w:cstheme="minorHAnsi"/>
        </w:rPr>
        <w:t>jeżeli urzędującego członka jego organu zarządzającego lub nadzorczego, wspólnika spó</w:t>
      </w:r>
      <w:r w:rsidRPr="00F56EF6">
        <w:rPr>
          <w:rFonts w:asciiTheme="minorHAnsi" w:hAnsiTheme="minorHAnsi" w:cstheme="minorHAnsi"/>
        </w:rPr>
        <w:t>ł</w:t>
      </w:r>
      <w:r w:rsidRPr="00F56EF6">
        <w:rPr>
          <w:rFonts w:asciiTheme="minorHAnsi" w:hAnsiTheme="minorHAnsi" w:cstheme="minorHAnsi"/>
        </w:rPr>
        <w:t xml:space="preserve">ki w spółce jawnej lub partnerskiej albo </w:t>
      </w:r>
      <w:proofErr w:type="spellStart"/>
      <w:r w:rsidRPr="00F56EF6">
        <w:rPr>
          <w:rFonts w:asciiTheme="minorHAnsi" w:hAnsiTheme="minorHAnsi" w:cstheme="minorHAnsi"/>
        </w:rPr>
        <w:t>komplementariusza</w:t>
      </w:r>
      <w:proofErr w:type="spellEnd"/>
      <w:r w:rsidRPr="00F56EF6">
        <w:rPr>
          <w:rFonts w:asciiTheme="minorHAnsi" w:hAnsiTheme="minorHAnsi" w:cstheme="minorHAnsi"/>
        </w:rPr>
        <w:t xml:space="preserve"> w spółce komandytowej lub komandytowo-akcyjnej lub prokurenta prawomocnie skazano za przestępstwo, o którym mowa w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w:t>
      </w:r>
    </w:p>
    <w:p w:rsidR="00F34201" w:rsidRPr="00F56EF6" w:rsidRDefault="00F34201" w:rsidP="00531CDD">
      <w:pPr>
        <w:pStyle w:val="Akapitzlist"/>
        <w:numPr>
          <w:ilvl w:val="0"/>
          <w:numId w:val="5"/>
        </w:numPr>
        <w:jc w:val="both"/>
        <w:rPr>
          <w:rFonts w:asciiTheme="minorHAnsi" w:hAnsiTheme="minorHAnsi" w:cstheme="minorHAnsi"/>
        </w:rPr>
      </w:pPr>
      <w:r w:rsidRPr="00F56EF6">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w:t>
      </w:r>
      <w:r w:rsidRPr="00F56EF6">
        <w:rPr>
          <w:rFonts w:asciiTheme="minorHAnsi" w:hAnsiTheme="minorHAnsi" w:cstheme="minorHAnsi"/>
        </w:rPr>
        <w:t>a</w:t>
      </w:r>
      <w:r w:rsidRPr="00F56EF6">
        <w:rPr>
          <w:rFonts w:asciiTheme="minorHAnsi" w:hAnsiTheme="minorHAnsi" w:cstheme="minorHAnsi"/>
        </w:rPr>
        <w:t>dania ofert dokonał płatności należnych podatków, opłat lub składek na ubezpieczenie społeczne lub zdrowotne wraz z odsetkami lub grzywnami lub zawarł wiążące poroz</w:t>
      </w:r>
      <w:r w:rsidRPr="00F56EF6">
        <w:rPr>
          <w:rFonts w:asciiTheme="minorHAnsi" w:hAnsiTheme="minorHAnsi" w:cstheme="minorHAnsi"/>
        </w:rPr>
        <w:t>u</w:t>
      </w:r>
      <w:r w:rsidRPr="00F56EF6">
        <w:rPr>
          <w:rFonts w:asciiTheme="minorHAnsi" w:hAnsiTheme="minorHAnsi" w:cstheme="minorHAnsi"/>
        </w:rPr>
        <w:t>mienie w sprawie spłaty tych należności;</w:t>
      </w:r>
    </w:p>
    <w:p w:rsidR="00F34201" w:rsidRPr="00F56EF6" w:rsidRDefault="00F34201" w:rsidP="00531CDD">
      <w:pPr>
        <w:pStyle w:val="Akapitzlist"/>
        <w:numPr>
          <w:ilvl w:val="0"/>
          <w:numId w:val="5"/>
        </w:numPr>
        <w:jc w:val="both"/>
        <w:rPr>
          <w:rFonts w:asciiTheme="minorHAnsi" w:hAnsiTheme="minorHAnsi" w:cstheme="minorHAnsi"/>
        </w:rPr>
      </w:pPr>
      <w:r w:rsidRPr="00F56EF6">
        <w:rPr>
          <w:rFonts w:asciiTheme="minorHAnsi" w:hAnsiTheme="minorHAnsi" w:cstheme="minorHAnsi"/>
        </w:rPr>
        <w:t>wobec którego prawomocnie orzeczono zakaz ubiegania się o zamówienia publiczne;</w:t>
      </w:r>
    </w:p>
    <w:p w:rsidR="00F34201" w:rsidRPr="00F56EF6" w:rsidRDefault="00F34201" w:rsidP="00531CDD">
      <w:pPr>
        <w:pStyle w:val="Akapitzlist"/>
        <w:numPr>
          <w:ilvl w:val="0"/>
          <w:numId w:val="5"/>
        </w:numPr>
        <w:jc w:val="both"/>
        <w:rPr>
          <w:rFonts w:asciiTheme="minorHAnsi" w:hAnsiTheme="minorHAnsi" w:cstheme="minorHAnsi"/>
        </w:rPr>
      </w:pPr>
      <w:r w:rsidRPr="00F56EF6">
        <w:rPr>
          <w:rFonts w:asciiTheme="minorHAnsi" w:hAnsiTheme="minorHAnsi" w:cstheme="minorHAnsi"/>
        </w:rPr>
        <w:t>jeżeli zamawiający może stwierdzić, na podstawie wiarygodnych przesłanek, że wyk</w:t>
      </w:r>
      <w:r w:rsidRPr="00F56EF6">
        <w:rPr>
          <w:rFonts w:asciiTheme="minorHAnsi" w:hAnsiTheme="minorHAnsi" w:cstheme="minorHAnsi"/>
        </w:rPr>
        <w:t>o</w:t>
      </w:r>
      <w:r w:rsidRPr="00F56EF6">
        <w:rPr>
          <w:rFonts w:asciiTheme="minorHAnsi" w:hAnsiTheme="minorHAnsi" w:cstheme="minorHAnsi"/>
        </w:rPr>
        <w:t>nawca zawarł z innymi wykonawcami porozumienie mające na celu zakłócenie konkure</w:t>
      </w:r>
      <w:r w:rsidRPr="00F56EF6">
        <w:rPr>
          <w:rFonts w:asciiTheme="minorHAnsi" w:hAnsiTheme="minorHAnsi" w:cstheme="minorHAnsi"/>
        </w:rPr>
        <w:t>n</w:t>
      </w:r>
      <w:r w:rsidRPr="00F56EF6">
        <w:rPr>
          <w:rFonts w:asciiTheme="minorHAnsi" w:hAnsiTheme="minorHAnsi" w:cstheme="minorHAnsi"/>
        </w:rPr>
        <w:t xml:space="preserve">cji, w szczególności jeżeli należąc do tej samej grupy kapitałowej w rozumieniu </w:t>
      </w:r>
      <w:hyperlink r:id="rId25" w:anchor="/document/17337528?cm=DOCUMENT" w:tgtFrame="_blank" w:history="1">
        <w:r w:rsidRPr="00F56EF6">
          <w:rPr>
            <w:rFonts w:asciiTheme="minorHAnsi" w:hAnsiTheme="minorHAnsi" w:cstheme="minorHAnsi"/>
          </w:rPr>
          <w:t>ustawy</w:t>
        </w:r>
      </w:hyperlink>
      <w:r w:rsidRPr="00F56EF6">
        <w:rPr>
          <w:rFonts w:asciiTheme="minorHAnsi" w:hAnsiTheme="minorHAnsi" w:cstheme="minorHAnsi"/>
        </w:rPr>
        <w:t xml:space="preserve"> z dnia 16 lutego 2007 r. o ochronie konkurencji i konsumentów, złożyli odrębne oferty, oferty częściowe lub wnioski o dopuszczenie do udziału w postępowaniu, chyba że wyk</w:t>
      </w:r>
      <w:r w:rsidRPr="00F56EF6">
        <w:rPr>
          <w:rFonts w:asciiTheme="minorHAnsi" w:hAnsiTheme="minorHAnsi" w:cstheme="minorHAnsi"/>
        </w:rPr>
        <w:t>a</w:t>
      </w:r>
      <w:r w:rsidRPr="00F56EF6">
        <w:rPr>
          <w:rFonts w:asciiTheme="minorHAnsi" w:hAnsiTheme="minorHAnsi" w:cstheme="minorHAnsi"/>
        </w:rPr>
        <w:t>żą, że przygotowali te oferty lub wnioski niezależnie od siebie;</w:t>
      </w:r>
    </w:p>
    <w:p w:rsidR="00F34201" w:rsidRPr="00F56EF6" w:rsidRDefault="00F34201" w:rsidP="00531CDD">
      <w:pPr>
        <w:pStyle w:val="Akapitzlist"/>
        <w:numPr>
          <w:ilvl w:val="0"/>
          <w:numId w:val="5"/>
        </w:numPr>
        <w:jc w:val="both"/>
        <w:rPr>
          <w:rFonts w:asciiTheme="minorHAnsi" w:hAnsiTheme="minorHAnsi" w:cstheme="minorHAnsi"/>
        </w:rPr>
      </w:pPr>
      <w:r w:rsidRPr="00F56EF6">
        <w:rPr>
          <w:rFonts w:asciiTheme="minorHAnsi" w:hAnsiTheme="minorHAnsi" w:cstheme="minorHAnsi"/>
        </w:rPr>
        <w:t xml:space="preserve">jeżeli, w przypadkach, o których mowa w art. </w:t>
      </w:r>
      <w:r w:rsidR="006D3A99" w:rsidRPr="00F56EF6">
        <w:rPr>
          <w:rFonts w:asciiTheme="minorHAnsi" w:hAnsiTheme="minorHAnsi" w:cstheme="minorHAnsi"/>
        </w:rPr>
        <w:t>108</w:t>
      </w:r>
      <w:r w:rsidRPr="00F56EF6">
        <w:rPr>
          <w:rFonts w:asciiTheme="minorHAnsi" w:hAnsiTheme="minorHAnsi" w:cstheme="minorHAnsi"/>
        </w:rPr>
        <w:t xml:space="preserve"> ust. 1</w:t>
      </w:r>
      <w:r w:rsidR="006D3A99" w:rsidRPr="00F56EF6">
        <w:rPr>
          <w:rFonts w:asciiTheme="minorHAnsi" w:hAnsiTheme="minorHAnsi" w:cstheme="minorHAnsi"/>
        </w:rPr>
        <w:t xml:space="preserve"> pkt. 5 PZP</w:t>
      </w:r>
      <w:r w:rsidRPr="00F56EF6">
        <w:rPr>
          <w:rFonts w:asciiTheme="minorHAnsi" w:hAnsiTheme="minorHAnsi" w:cstheme="minorHAnsi"/>
        </w:rPr>
        <w:t>, doszło do zakłócenia konkurencji wynikającego z wcześniejszego zaangażowania tego wykonawcy lub podmi</w:t>
      </w:r>
      <w:r w:rsidRPr="00F56EF6">
        <w:rPr>
          <w:rFonts w:asciiTheme="minorHAnsi" w:hAnsiTheme="minorHAnsi" w:cstheme="minorHAnsi"/>
        </w:rPr>
        <w:t>o</w:t>
      </w:r>
      <w:r w:rsidRPr="00F56EF6">
        <w:rPr>
          <w:rFonts w:asciiTheme="minorHAnsi" w:hAnsiTheme="minorHAnsi" w:cstheme="minorHAnsi"/>
        </w:rPr>
        <w:t xml:space="preserve">tu, który należy z wykonawcą do tej samej grupy kapitałowej w rozumieniu </w:t>
      </w:r>
      <w:hyperlink r:id="rId26" w:anchor="/document/17337528?cm=DOCUMENT" w:tgtFrame="_blank" w:history="1">
        <w:r w:rsidRPr="00F56EF6">
          <w:rPr>
            <w:rFonts w:asciiTheme="minorHAnsi" w:hAnsiTheme="minorHAnsi" w:cstheme="minorHAnsi"/>
          </w:rPr>
          <w:t>ustawy</w:t>
        </w:r>
      </w:hyperlink>
      <w:r w:rsidRPr="00F56EF6">
        <w:rPr>
          <w:rFonts w:asciiTheme="minorHAnsi" w:hAnsiTheme="minorHAnsi" w:cstheme="minorHAnsi"/>
        </w:rPr>
        <w:t xml:space="preserve"> z dnia </w:t>
      </w:r>
      <w:r w:rsidRPr="00F56EF6">
        <w:rPr>
          <w:rFonts w:asciiTheme="minorHAnsi" w:hAnsiTheme="minorHAnsi" w:cstheme="minorHAnsi"/>
        </w:rPr>
        <w:lastRenderedPageBreak/>
        <w:t>16 lutego 2007 r. o ochronie konkurencji i konsumentów, chyba że spowodowane tym zakłócenie konkurencji może być wyeliminowane w inny sposób niż przez wykluczenie wykonawcy z udziału w postępowaniu o udzielenie zamówienia,</w:t>
      </w:r>
    </w:p>
    <w:p w:rsidR="00B97871" w:rsidRPr="00F56EF6" w:rsidRDefault="00F34201" w:rsidP="00AE3680">
      <w:pPr>
        <w:ind w:left="709"/>
        <w:jc w:val="both"/>
        <w:rPr>
          <w:rFonts w:asciiTheme="minorHAnsi" w:hAnsiTheme="minorHAnsi" w:cstheme="minorHAnsi"/>
        </w:rPr>
      </w:pPr>
      <w:r w:rsidRPr="00F56EF6">
        <w:rPr>
          <w:rFonts w:asciiTheme="minorHAnsi" w:hAnsiTheme="minorHAnsi" w:cstheme="minorHAnsi"/>
        </w:rPr>
        <w:t xml:space="preserve">zaś </w:t>
      </w:r>
      <w:r w:rsidR="00B97871" w:rsidRPr="00F56EF6">
        <w:rPr>
          <w:rFonts w:asciiTheme="minorHAnsi" w:hAnsiTheme="minorHAnsi" w:cstheme="minorHAnsi"/>
        </w:rPr>
        <w:t xml:space="preserve">wykluczenie Wykonawcy następuje zgodnie z art. </w:t>
      </w:r>
      <w:r w:rsidRPr="00F56EF6">
        <w:rPr>
          <w:rFonts w:asciiTheme="minorHAnsi" w:hAnsiTheme="minorHAnsi" w:cstheme="minorHAnsi"/>
        </w:rPr>
        <w:t xml:space="preserve">110 i 111 </w:t>
      </w:r>
      <w:r w:rsidR="00B97871" w:rsidRPr="00F56EF6">
        <w:rPr>
          <w:rFonts w:asciiTheme="minorHAnsi" w:hAnsiTheme="minorHAnsi" w:cstheme="minorHAnsi"/>
        </w:rPr>
        <w:t xml:space="preserve">ustawy </w:t>
      </w:r>
      <w:proofErr w:type="spellStart"/>
      <w:r w:rsidR="00B97871" w:rsidRPr="00F56EF6">
        <w:rPr>
          <w:rFonts w:asciiTheme="minorHAnsi" w:hAnsiTheme="minorHAnsi" w:cstheme="minorHAnsi"/>
        </w:rPr>
        <w:t>Pzp</w:t>
      </w:r>
      <w:proofErr w:type="spellEnd"/>
      <w:r w:rsidR="00B97871" w:rsidRPr="00F56EF6">
        <w:rPr>
          <w:rFonts w:asciiTheme="minorHAnsi" w:hAnsiTheme="minorHAnsi" w:cstheme="minorHAnsi"/>
        </w:rPr>
        <w:t>;</w:t>
      </w:r>
    </w:p>
    <w:p w:rsidR="00B97871" w:rsidRPr="00F56EF6" w:rsidRDefault="0070613F" w:rsidP="00AE3680">
      <w:pPr>
        <w:ind w:left="709"/>
        <w:jc w:val="both"/>
        <w:rPr>
          <w:rFonts w:asciiTheme="minorHAnsi" w:hAnsiTheme="minorHAnsi" w:cstheme="minorHAnsi"/>
          <w:b/>
          <w:bCs/>
        </w:rPr>
      </w:pPr>
      <w:r w:rsidRPr="00F56EF6">
        <w:rPr>
          <w:rFonts w:asciiTheme="minorHAnsi" w:hAnsiTheme="minorHAnsi" w:cstheme="minorHAnsi"/>
          <w:b/>
          <w:bCs/>
        </w:rPr>
        <w:t>1.2. nie podlegają wykluczeniu na podstawie art. 109:</w:t>
      </w:r>
    </w:p>
    <w:p w:rsidR="003C6A47" w:rsidRPr="00F56EF6" w:rsidRDefault="0070613F" w:rsidP="00251540">
      <w:pPr>
        <w:ind w:left="709"/>
        <w:jc w:val="both"/>
        <w:rPr>
          <w:rFonts w:asciiTheme="minorHAnsi" w:hAnsiTheme="minorHAnsi" w:cstheme="minorHAnsi"/>
          <w:b/>
          <w:bCs/>
        </w:rPr>
      </w:pPr>
      <w:r w:rsidRPr="00F56EF6">
        <w:rPr>
          <w:rFonts w:asciiTheme="minorHAnsi" w:hAnsiTheme="minorHAnsi" w:cstheme="minorHAnsi"/>
          <w:b/>
          <w:bCs/>
        </w:rPr>
        <w:t>1.2.1. art. 109 ust. 1 pkt. 1</w:t>
      </w:r>
      <w:r w:rsidR="008F4DB9" w:rsidRPr="00F56EF6">
        <w:rPr>
          <w:rFonts w:asciiTheme="minorHAnsi" w:hAnsiTheme="minorHAnsi" w:cstheme="minorHAnsi"/>
          <w:b/>
          <w:bCs/>
        </w:rPr>
        <w:t xml:space="preserve"> </w:t>
      </w:r>
      <w:proofErr w:type="spellStart"/>
      <w:r w:rsidR="008F4DB9" w:rsidRPr="00F56EF6">
        <w:rPr>
          <w:rFonts w:asciiTheme="minorHAnsi" w:hAnsiTheme="minorHAnsi" w:cstheme="minorHAnsi"/>
          <w:b/>
          <w:bCs/>
        </w:rPr>
        <w:t>Pzp</w:t>
      </w:r>
      <w:proofErr w:type="spellEnd"/>
      <w:r w:rsidR="008F4DB9" w:rsidRPr="00F56EF6">
        <w:rPr>
          <w:rFonts w:asciiTheme="minorHAnsi" w:hAnsiTheme="minorHAnsi" w:cstheme="minorHAnsi"/>
          <w:b/>
          <w:bCs/>
        </w:rPr>
        <w:t xml:space="preserve">, tj. </w:t>
      </w:r>
      <w:r w:rsidR="003C6A47" w:rsidRPr="00F56EF6">
        <w:rPr>
          <w:rFonts w:asciiTheme="minorHAnsi" w:hAnsiTheme="minorHAnsi" w:cstheme="minorHAnsi"/>
        </w:rPr>
        <w:t>który naruszył obowiązki dotyczące płatności podatków, opłat lub składek na ubezpieczenia spo</w:t>
      </w:r>
      <w:r w:rsidR="008F4DB9" w:rsidRPr="00F56EF6">
        <w:rPr>
          <w:rFonts w:asciiTheme="minorHAnsi" w:hAnsiTheme="minorHAnsi" w:cstheme="minorHAnsi"/>
        </w:rPr>
        <w:t>ł</w:t>
      </w:r>
      <w:r w:rsidR="003C6A47" w:rsidRPr="00F56EF6">
        <w:rPr>
          <w:rFonts w:asciiTheme="minorHAnsi" w:hAnsiTheme="minorHAnsi" w:cstheme="minorHAnsi"/>
        </w:rPr>
        <w:t>eczne lub zdrowotne, z wyjątkiem przypadku, o kt</w:t>
      </w:r>
      <w:r w:rsidR="003C6A47" w:rsidRPr="00F56EF6">
        <w:rPr>
          <w:rFonts w:asciiTheme="minorHAnsi" w:hAnsiTheme="minorHAnsi" w:cstheme="minorHAnsi"/>
        </w:rPr>
        <w:t>ó</w:t>
      </w:r>
      <w:r w:rsidR="003C6A47" w:rsidRPr="00F56EF6">
        <w:rPr>
          <w:rFonts w:asciiTheme="minorHAnsi" w:hAnsiTheme="minorHAnsi" w:cstheme="minorHAnsi"/>
        </w:rPr>
        <w:t xml:space="preserve">rym mowa w art. 108 ust. 1 </w:t>
      </w:r>
      <w:proofErr w:type="spellStart"/>
      <w:r w:rsidR="003C6A47" w:rsidRPr="00F56EF6">
        <w:rPr>
          <w:rFonts w:asciiTheme="minorHAnsi" w:hAnsiTheme="minorHAnsi" w:cstheme="minorHAnsi"/>
        </w:rPr>
        <w:t>pkt</w:t>
      </w:r>
      <w:proofErr w:type="spellEnd"/>
      <w:r w:rsidR="003C6A47" w:rsidRPr="00F56EF6">
        <w:rPr>
          <w:rFonts w:asciiTheme="minorHAnsi" w:hAnsiTheme="minorHAnsi" w:cstheme="minorHAnsi"/>
        </w:rPr>
        <w:t xml:space="preserve"> 3, chyba że wykonawca odpowiednio przed upływem term</w:t>
      </w:r>
      <w:r w:rsidR="003C6A47" w:rsidRPr="00F56EF6">
        <w:rPr>
          <w:rFonts w:asciiTheme="minorHAnsi" w:hAnsiTheme="minorHAnsi" w:cstheme="minorHAnsi"/>
        </w:rPr>
        <w:t>i</w:t>
      </w:r>
      <w:r w:rsidR="003C6A47" w:rsidRPr="00F56EF6">
        <w:rPr>
          <w:rFonts w:asciiTheme="minorHAnsi" w:hAnsiTheme="minorHAnsi" w:cstheme="minorHAnsi"/>
        </w:rPr>
        <w:t>nu do składania wniosków o dopuszczenie do udziału w postępowaniu albo przed upływem terminu składania ofert dokonał płatności należnych podatków, opłat lub składek na ube</w:t>
      </w:r>
      <w:r w:rsidR="003C6A47" w:rsidRPr="00F56EF6">
        <w:rPr>
          <w:rFonts w:asciiTheme="minorHAnsi" w:hAnsiTheme="minorHAnsi" w:cstheme="minorHAnsi"/>
        </w:rPr>
        <w:t>z</w:t>
      </w:r>
      <w:r w:rsidR="003C6A47" w:rsidRPr="00F56EF6">
        <w:rPr>
          <w:rFonts w:asciiTheme="minorHAnsi" w:hAnsiTheme="minorHAnsi" w:cstheme="minorHAnsi"/>
        </w:rPr>
        <w:t>pieczenia społeczne lub zdrowotne wraz z odsetkami lub grzywnami lub zawarł wiążące p</w:t>
      </w:r>
      <w:r w:rsidR="003C6A47" w:rsidRPr="00F56EF6">
        <w:rPr>
          <w:rFonts w:asciiTheme="minorHAnsi" w:hAnsiTheme="minorHAnsi" w:cstheme="minorHAnsi"/>
        </w:rPr>
        <w:t>o</w:t>
      </w:r>
      <w:r w:rsidR="003C6A47" w:rsidRPr="00F56EF6">
        <w:rPr>
          <w:rFonts w:asciiTheme="minorHAnsi" w:hAnsiTheme="minorHAnsi" w:cstheme="minorHAnsi"/>
        </w:rPr>
        <w:t>rozumienie w sprawie spłaty tych należności</w:t>
      </w:r>
    </w:p>
    <w:p w:rsidR="008F4DB9" w:rsidRPr="00F56EF6" w:rsidRDefault="0070613F" w:rsidP="00251540">
      <w:pPr>
        <w:ind w:left="709"/>
        <w:jc w:val="both"/>
        <w:rPr>
          <w:rFonts w:asciiTheme="minorHAnsi" w:hAnsiTheme="minorHAnsi" w:cstheme="minorHAnsi"/>
        </w:rPr>
      </w:pPr>
      <w:r w:rsidRPr="00F56EF6">
        <w:rPr>
          <w:rFonts w:asciiTheme="minorHAnsi" w:hAnsiTheme="minorHAnsi" w:cstheme="minorHAnsi"/>
          <w:b/>
          <w:bCs/>
        </w:rPr>
        <w:t>1.2.2. art. 109 ust. 1 pkt. 2 lit. a)</w:t>
      </w:r>
      <w:r w:rsidRPr="00F56EF6">
        <w:rPr>
          <w:rFonts w:asciiTheme="minorHAnsi" w:hAnsiTheme="minorHAnsi" w:cstheme="minorHAnsi"/>
        </w:rPr>
        <w:t xml:space="preserve"> </w:t>
      </w:r>
      <w:r w:rsidR="008F4DB9" w:rsidRPr="00F56EF6">
        <w:rPr>
          <w:rFonts w:asciiTheme="minorHAnsi" w:hAnsiTheme="minorHAnsi" w:cstheme="minorHAnsi"/>
        </w:rPr>
        <w:t xml:space="preserve">PZP, tj.  </w:t>
      </w:r>
      <w:r w:rsidR="003C6A47" w:rsidRPr="00F56EF6">
        <w:rPr>
          <w:rFonts w:asciiTheme="minorHAnsi" w:eastAsiaTheme="minorHAnsi" w:hAnsiTheme="minorHAnsi" w:cstheme="minorHAnsi"/>
          <w:lang w:eastAsia="en-US"/>
        </w:rPr>
        <w:t>który naruszył obowiązki w dziedzinie ochrony śr</w:t>
      </w:r>
      <w:r w:rsidR="003C6A47" w:rsidRPr="00F56EF6">
        <w:rPr>
          <w:rFonts w:asciiTheme="minorHAnsi" w:eastAsiaTheme="minorHAnsi" w:hAnsiTheme="minorHAnsi" w:cstheme="minorHAnsi"/>
          <w:lang w:eastAsia="en-US"/>
        </w:rPr>
        <w:t>o</w:t>
      </w:r>
      <w:r w:rsidR="003C6A47" w:rsidRPr="00F56EF6">
        <w:rPr>
          <w:rFonts w:asciiTheme="minorHAnsi" w:eastAsiaTheme="minorHAnsi" w:hAnsiTheme="minorHAnsi" w:cstheme="minorHAnsi"/>
          <w:lang w:eastAsia="en-US"/>
        </w:rPr>
        <w:t>dowiska, prawa socjalnego lub prawa pracy</w:t>
      </w:r>
      <w:r w:rsidR="008F4DB9" w:rsidRPr="00F56EF6">
        <w:rPr>
          <w:rFonts w:asciiTheme="minorHAnsi" w:eastAsiaTheme="minorHAnsi" w:hAnsiTheme="minorHAnsi" w:cstheme="minorHAnsi"/>
          <w:lang w:eastAsia="en-US"/>
        </w:rPr>
        <w:t xml:space="preserve"> </w:t>
      </w:r>
      <w:r w:rsidR="003C6A47" w:rsidRPr="00F56EF6">
        <w:rPr>
          <w:rFonts w:asciiTheme="minorHAnsi" w:eastAsiaTheme="minorHAnsi" w:hAnsiTheme="minorHAnsi" w:cstheme="minorHAnsi"/>
          <w:lang w:eastAsia="en-US"/>
        </w:rPr>
        <w:t>będącego osobą fizyczną skazanego prawomo</w:t>
      </w:r>
      <w:r w:rsidR="003C6A47" w:rsidRPr="00F56EF6">
        <w:rPr>
          <w:rFonts w:asciiTheme="minorHAnsi" w:eastAsiaTheme="minorHAnsi" w:hAnsiTheme="minorHAnsi" w:cstheme="minorHAnsi"/>
          <w:lang w:eastAsia="en-US"/>
        </w:rPr>
        <w:t>c</w:t>
      </w:r>
      <w:r w:rsidR="003C6A47" w:rsidRPr="00F56EF6">
        <w:rPr>
          <w:rFonts w:asciiTheme="minorHAnsi" w:eastAsiaTheme="minorHAnsi" w:hAnsiTheme="minorHAnsi" w:cstheme="minorHAnsi"/>
          <w:lang w:eastAsia="en-US"/>
        </w:rPr>
        <w:t>nie za przestępstwo przeciwko środowisku, o którym mowa w rozdziale XXII Kodeksu karn</w:t>
      </w:r>
      <w:r w:rsidR="003C6A47" w:rsidRPr="00F56EF6">
        <w:rPr>
          <w:rFonts w:asciiTheme="minorHAnsi" w:eastAsiaTheme="minorHAnsi" w:hAnsiTheme="minorHAnsi" w:cstheme="minorHAnsi"/>
          <w:lang w:eastAsia="en-US"/>
        </w:rPr>
        <w:t>e</w:t>
      </w:r>
      <w:r w:rsidR="003C6A47" w:rsidRPr="00F56EF6">
        <w:rPr>
          <w:rFonts w:asciiTheme="minorHAnsi" w:eastAsiaTheme="minorHAnsi" w:hAnsiTheme="minorHAnsi" w:cstheme="minorHAnsi"/>
          <w:lang w:eastAsia="en-US"/>
        </w:rPr>
        <w:t xml:space="preserve">go lub za przestępstwo przeciwko prawom osób wykonujących pracę zarobkową, o którym mowa w rozdziale XXVIII Kodeksu karnego, lub za odpowiedni czyn zabroniony określony w przepisach prawa obcego, </w:t>
      </w:r>
    </w:p>
    <w:p w:rsidR="003C6A47" w:rsidRPr="00F56EF6" w:rsidRDefault="008F4DB9" w:rsidP="00251540">
      <w:pPr>
        <w:ind w:left="709"/>
        <w:jc w:val="both"/>
        <w:rPr>
          <w:rFonts w:asciiTheme="minorHAnsi" w:hAnsiTheme="minorHAnsi" w:cstheme="minorHAnsi"/>
        </w:rPr>
      </w:pPr>
      <w:r w:rsidRPr="00F56EF6">
        <w:rPr>
          <w:rFonts w:asciiTheme="minorHAnsi" w:eastAsiaTheme="minorHAnsi" w:hAnsiTheme="minorHAnsi" w:cstheme="minorHAnsi"/>
          <w:b/>
          <w:bCs/>
          <w:lang w:eastAsia="en-US"/>
        </w:rPr>
        <w:t>1.2.3. art. 109 ust. 1 pkt. 2 lit. b),</w:t>
      </w:r>
      <w:r w:rsidRPr="00F56EF6">
        <w:rPr>
          <w:rFonts w:asciiTheme="minorHAnsi" w:eastAsiaTheme="minorHAnsi" w:hAnsiTheme="minorHAnsi" w:cstheme="minorHAnsi"/>
          <w:lang w:eastAsia="en-US"/>
        </w:rPr>
        <w:t xml:space="preserve"> tj. który naruszył obowiązki w dziedzinie ochrony środow</w:t>
      </w:r>
      <w:r w:rsidRPr="00F56EF6">
        <w:rPr>
          <w:rFonts w:asciiTheme="minorHAnsi" w:eastAsiaTheme="minorHAnsi" w:hAnsiTheme="minorHAnsi" w:cstheme="minorHAnsi"/>
          <w:lang w:eastAsia="en-US"/>
        </w:rPr>
        <w:t>i</w:t>
      </w:r>
      <w:r w:rsidRPr="00F56EF6">
        <w:rPr>
          <w:rFonts w:asciiTheme="minorHAnsi" w:eastAsiaTheme="minorHAnsi" w:hAnsiTheme="minorHAnsi" w:cstheme="minorHAnsi"/>
          <w:lang w:eastAsia="en-US"/>
        </w:rPr>
        <w:t xml:space="preserve">ska, prawa socjalnego lub prawa pracy </w:t>
      </w:r>
      <w:r w:rsidR="003C6A47" w:rsidRPr="00F56EF6">
        <w:rPr>
          <w:rFonts w:asciiTheme="minorHAnsi" w:eastAsiaTheme="minorHAnsi" w:hAnsiTheme="minorHAnsi" w:cstheme="minorHAnsi"/>
          <w:lang w:eastAsia="en-US"/>
        </w:rPr>
        <w:t xml:space="preserve">będącego osobą fizyczną prawomocnie skazanego </w:t>
      </w:r>
      <w:r w:rsidR="003C6A47" w:rsidRPr="00F56EF6">
        <w:rPr>
          <w:rFonts w:asciiTheme="minorHAnsi" w:eastAsiaTheme="minorHAnsi" w:hAnsiTheme="minorHAnsi" w:cstheme="minorHAnsi"/>
          <w:b/>
          <w:bCs/>
          <w:lang w:eastAsia="en-US"/>
        </w:rPr>
        <w:t>uka</w:t>
      </w:r>
      <w:r w:rsidR="00D816DB" w:rsidRPr="00F56EF6">
        <w:rPr>
          <w:rFonts w:asciiTheme="minorHAnsi" w:eastAsiaTheme="minorHAnsi" w:hAnsiTheme="minorHAnsi" w:cstheme="minorHAnsi"/>
          <w:b/>
          <w:bCs/>
          <w:lang w:eastAsia="en-US"/>
        </w:rPr>
        <w:t>ra</w:t>
      </w:r>
      <w:r w:rsidR="003C6A47" w:rsidRPr="00F56EF6">
        <w:rPr>
          <w:rFonts w:asciiTheme="minorHAnsi" w:eastAsiaTheme="minorHAnsi" w:hAnsiTheme="minorHAnsi" w:cstheme="minorHAnsi"/>
          <w:b/>
          <w:bCs/>
          <w:lang w:eastAsia="en-US"/>
        </w:rPr>
        <w:t xml:space="preserve">nego </w:t>
      </w:r>
      <w:r w:rsidR="003C6A47" w:rsidRPr="00F56EF6">
        <w:rPr>
          <w:rFonts w:asciiTheme="minorHAnsi" w:eastAsiaTheme="minorHAnsi" w:hAnsiTheme="minorHAnsi" w:cstheme="minorHAnsi"/>
          <w:lang w:eastAsia="en-US"/>
        </w:rPr>
        <w:t>za wykroczenie przeciwko prawom pracownika lub wykroczenie przeciwko śr</w:t>
      </w:r>
      <w:r w:rsidR="003C6A47" w:rsidRPr="00F56EF6">
        <w:rPr>
          <w:rFonts w:asciiTheme="minorHAnsi" w:eastAsiaTheme="minorHAnsi" w:hAnsiTheme="minorHAnsi" w:cstheme="minorHAnsi"/>
          <w:lang w:eastAsia="en-US"/>
        </w:rPr>
        <w:t>o</w:t>
      </w:r>
      <w:r w:rsidR="003C6A47" w:rsidRPr="00F56EF6">
        <w:rPr>
          <w:rFonts w:asciiTheme="minorHAnsi" w:eastAsiaTheme="minorHAnsi" w:hAnsiTheme="minorHAnsi" w:cstheme="minorHAnsi"/>
          <w:lang w:eastAsia="en-US"/>
        </w:rPr>
        <w:t>dowisku, jeżeli za jego popełnienie wymierzono karę aresztu, ograniczenia wolności lub karę grzywny,</w:t>
      </w:r>
    </w:p>
    <w:p w:rsidR="008F4DB9" w:rsidRPr="00F56EF6" w:rsidRDefault="008F4DB9" w:rsidP="00251540">
      <w:pPr>
        <w:ind w:left="709"/>
        <w:jc w:val="both"/>
        <w:rPr>
          <w:rFonts w:asciiTheme="minorHAnsi" w:hAnsiTheme="minorHAnsi" w:cstheme="minorHAnsi"/>
        </w:rPr>
      </w:pPr>
      <w:r w:rsidRPr="00F56EF6">
        <w:rPr>
          <w:rFonts w:asciiTheme="minorHAnsi" w:hAnsiTheme="minorHAnsi" w:cstheme="minorHAnsi"/>
          <w:b/>
          <w:bCs/>
        </w:rPr>
        <w:t xml:space="preserve">1.2.4. </w:t>
      </w:r>
      <w:r w:rsidR="00707D9A" w:rsidRPr="00F56EF6">
        <w:rPr>
          <w:rFonts w:asciiTheme="minorHAnsi" w:hAnsiTheme="minorHAnsi" w:cstheme="minorHAnsi"/>
          <w:b/>
          <w:bCs/>
        </w:rPr>
        <w:t>art. 109 ust. 1 pkt. 3</w:t>
      </w:r>
      <w:r w:rsidRPr="00F56EF6">
        <w:rPr>
          <w:rFonts w:asciiTheme="minorHAnsi" w:hAnsiTheme="minorHAnsi" w:cstheme="minorHAnsi"/>
          <w:b/>
          <w:bCs/>
        </w:rPr>
        <w:t xml:space="preserve"> PZP,</w:t>
      </w:r>
      <w:r w:rsidRPr="00F56EF6">
        <w:rPr>
          <w:rFonts w:asciiTheme="minorHAnsi" w:hAnsiTheme="minorHAnsi" w:cstheme="minorHAnsi"/>
        </w:rPr>
        <w:t xml:space="preserve"> tj. jeżeli urzędującego członka jego organu zarządzającego lub nadzorczego, wspólnika spółki w spółce jawnej lub partnerskiej albo </w:t>
      </w:r>
      <w:proofErr w:type="spellStart"/>
      <w:r w:rsidRPr="00F56EF6">
        <w:rPr>
          <w:rFonts w:asciiTheme="minorHAnsi" w:hAnsiTheme="minorHAnsi" w:cstheme="minorHAnsi"/>
        </w:rPr>
        <w:t>komplementariusza</w:t>
      </w:r>
      <w:proofErr w:type="spellEnd"/>
      <w:r w:rsidRPr="00F56EF6">
        <w:rPr>
          <w:rFonts w:asciiTheme="minorHAnsi" w:hAnsiTheme="minorHAnsi" w:cstheme="minorHAnsi"/>
        </w:rPr>
        <w:t xml:space="preserve"> w spółce komandytowej lub komandytowo-akcyjnej lub prokurenta prawomocnie skazano za przestępstwo lub </w:t>
      </w:r>
      <w:r w:rsidRPr="00F56EF6">
        <w:rPr>
          <w:rFonts w:asciiTheme="minorHAnsi" w:hAnsiTheme="minorHAnsi" w:cstheme="minorHAnsi"/>
          <w:b/>
          <w:bCs/>
        </w:rPr>
        <w:t xml:space="preserve">ukarano za </w:t>
      </w:r>
      <w:r w:rsidRPr="00F56EF6">
        <w:rPr>
          <w:rFonts w:asciiTheme="minorHAnsi" w:hAnsiTheme="minorHAnsi" w:cstheme="minorHAnsi"/>
        </w:rPr>
        <w:t xml:space="preserve">wykroczenie, o którym mowa w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2 lit. a lub b;</w:t>
      </w:r>
    </w:p>
    <w:p w:rsidR="00707D9A" w:rsidRPr="00F56EF6" w:rsidRDefault="008F4DB9" w:rsidP="00251540">
      <w:pPr>
        <w:ind w:left="709"/>
        <w:jc w:val="both"/>
        <w:rPr>
          <w:rFonts w:asciiTheme="minorHAnsi" w:hAnsiTheme="minorHAnsi" w:cstheme="minorHAnsi"/>
        </w:rPr>
      </w:pPr>
      <w:r w:rsidRPr="00F56EF6">
        <w:rPr>
          <w:rFonts w:asciiTheme="minorHAnsi" w:hAnsiTheme="minorHAnsi" w:cstheme="minorHAnsi"/>
          <w:b/>
          <w:bCs/>
        </w:rPr>
        <w:t xml:space="preserve">1.2.5. </w:t>
      </w:r>
      <w:r w:rsidR="00707D9A" w:rsidRPr="00F56EF6">
        <w:rPr>
          <w:rFonts w:asciiTheme="minorHAnsi" w:hAnsiTheme="minorHAnsi" w:cstheme="minorHAnsi"/>
          <w:b/>
          <w:bCs/>
        </w:rPr>
        <w:t>art. 109 ust. 1 pkt. 4</w:t>
      </w:r>
      <w:r w:rsidRPr="00F56EF6">
        <w:rPr>
          <w:rFonts w:asciiTheme="minorHAnsi" w:hAnsiTheme="minorHAnsi" w:cstheme="minorHAnsi"/>
          <w:b/>
          <w:bCs/>
        </w:rPr>
        <w:t xml:space="preserve"> PZP</w:t>
      </w:r>
      <w:r w:rsidRPr="00F56EF6">
        <w:rPr>
          <w:rFonts w:asciiTheme="minorHAnsi" w:hAnsiTheme="minorHAnsi" w:cstheme="minorHAnsi"/>
        </w:rPr>
        <w:t xml:space="preserve">, </w:t>
      </w:r>
      <w:proofErr w:type="spellStart"/>
      <w:r w:rsidRPr="00F56EF6">
        <w:rPr>
          <w:rFonts w:asciiTheme="minorHAnsi" w:hAnsiTheme="minorHAnsi" w:cstheme="minorHAnsi"/>
        </w:rPr>
        <w:t>tj</w:t>
      </w:r>
      <w:proofErr w:type="spellEnd"/>
      <w:r w:rsidRPr="00F56EF6">
        <w:rPr>
          <w:rFonts w:asciiTheme="minorHAnsi" w:hAnsiTheme="minorHAnsi" w:cstheme="minorHAnsi"/>
        </w:rPr>
        <w:t>, w stosunku do którego otwarto likwidację, ogłoszono upadłość, którego aktywami zarządza likwidator lub sąd, zawarł układ z wierzycielami, któr</w:t>
      </w:r>
      <w:r w:rsidRPr="00F56EF6">
        <w:rPr>
          <w:rFonts w:asciiTheme="minorHAnsi" w:hAnsiTheme="minorHAnsi" w:cstheme="minorHAnsi"/>
        </w:rPr>
        <w:t>e</w:t>
      </w:r>
      <w:r w:rsidRPr="00F56EF6">
        <w:rPr>
          <w:rFonts w:asciiTheme="minorHAnsi" w:hAnsiTheme="minorHAnsi" w:cstheme="minorHAnsi"/>
        </w:rPr>
        <w:t>go działalność gospodarcza jest zawieszona albo znajduje się on w innej tego rodzaju sytuacji wynikającej z podobnej procedury przewidzianej w przepisach miejsca wszczęcia tej proc</w:t>
      </w:r>
      <w:r w:rsidRPr="00F56EF6">
        <w:rPr>
          <w:rFonts w:asciiTheme="minorHAnsi" w:hAnsiTheme="minorHAnsi" w:cstheme="minorHAnsi"/>
        </w:rPr>
        <w:t>e</w:t>
      </w:r>
      <w:r w:rsidRPr="00F56EF6">
        <w:rPr>
          <w:rFonts w:asciiTheme="minorHAnsi" w:hAnsiTheme="minorHAnsi" w:cstheme="minorHAnsi"/>
        </w:rPr>
        <w:t>dury;</w:t>
      </w:r>
    </w:p>
    <w:p w:rsidR="0070613F" w:rsidRPr="00F56EF6" w:rsidRDefault="0070613F" w:rsidP="006D3A99">
      <w:pPr>
        <w:ind w:left="709"/>
        <w:jc w:val="both"/>
        <w:rPr>
          <w:rFonts w:asciiTheme="minorHAnsi" w:hAnsiTheme="minorHAnsi" w:cstheme="minorHAnsi"/>
        </w:rPr>
      </w:pPr>
      <w:r w:rsidRPr="00F56EF6">
        <w:rPr>
          <w:rFonts w:asciiTheme="minorHAnsi" w:hAnsiTheme="minorHAnsi" w:cstheme="minorHAnsi"/>
        </w:rPr>
        <w:t xml:space="preserve"> </w:t>
      </w:r>
    </w:p>
    <w:p w:rsidR="00B97871" w:rsidRPr="00F56EF6" w:rsidRDefault="00B97871" w:rsidP="00AE3680">
      <w:pPr>
        <w:autoSpaceDE w:val="0"/>
        <w:adjustRightInd w:val="0"/>
        <w:ind w:left="397" w:hanging="357"/>
        <w:jc w:val="both"/>
        <w:rPr>
          <w:rFonts w:asciiTheme="minorHAnsi" w:eastAsia="TimesNewRoman" w:hAnsiTheme="minorHAnsi" w:cstheme="minorHAnsi"/>
          <w:b/>
        </w:rPr>
      </w:pPr>
      <w:r w:rsidRPr="00F56EF6">
        <w:rPr>
          <w:rFonts w:asciiTheme="minorHAnsi" w:eastAsia="TimesNewRoman" w:hAnsiTheme="minorHAnsi" w:cstheme="minorHAnsi"/>
          <w:b/>
        </w:rPr>
        <w:t>1.2. spełniają warunki udziału w postępowaniu dotyczące zdolności technicznej lub zawodowej, tj.:</w:t>
      </w:r>
    </w:p>
    <w:p w:rsidR="003810C1" w:rsidRPr="00F56EF6" w:rsidRDefault="003810C1" w:rsidP="00AE3680">
      <w:pPr>
        <w:suppressAutoHyphens/>
        <w:autoSpaceDE w:val="0"/>
        <w:autoSpaceDN w:val="0"/>
        <w:adjustRightInd w:val="0"/>
        <w:jc w:val="both"/>
        <w:rPr>
          <w:rFonts w:asciiTheme="minorHAnsi" w:hAnsiTheme="minorHAnsi" w:cstheme="minorHAnsi"/>
        </w:rPr>
      </w:pPr>
      <w:r w:rsidRPr="00F56EF6">
        <w:rPr>
          <w:rFonts w:asciiTheme="minorHAnsi" w:hAnsiTheme="minorHAnsi" w:cstheme="minorHAnsi"/>
        </w:rPr>
        <w:t>1. Zamawiający nie stawia szczególnych warunków.</w:t>
      </w:r>
    </w:p>
    <w:p w:rsidR="00B97871" w:rsidRPr="00F56EF6"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F56EF6">
        <w:rPr>
          <w:rFonts w:asciiTheme="minorHAnsi" w:hAnsiTheme="minorHAnsi" w:cstheme="minorHAnsi"/>
        </w:rPr>
        <w:t>Wykonawcy mogą wspólnie ubiegać się o udzielenie zamówienia:</w:t>
      </w:r>
    </w:p>
    <w:p w:rsidR="00B97871" w:rsidRPr="00F56EF6"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F56EF6">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w:t>
      </w:r>
      <w:r w:rsidR="000A0291" w:rsidRPr="00F56EF6">
        <w:rPr>
          <w:rFonts w:asciiTheme="minorHAnsi" w:hAnsiTheme="minorHAnsi" w:cstheme="minorHAnsi"/>
        </w:rPr>
        <w:t>58</w:t>
      </w:r>
      <w:r w:rsidRPr="00F56EF6">
        <w:rPr>
          <w:rFonts w:asciiTheme="minorHAnsi" w:hAnsiTheme="minorHAnsi" w:cstheme="minorHAnsi"/>
        </w:rPr>
        <w:t xml:space="preserve"> ust. 1 ustawy </w:t>
      </w:r>
      <w:proofErr w:type="spellStart"/>
      <w:r w:rsidRPr="00F56EF6">
        <w:rPr>
          <w:rFonts w:asciiTheme="minorHAnsi" w:hAnsiTheme="minorHAnsi" w:cstheme="minorHAnsi"/>
        </w:rPr>
        <w:t>Pzp</w:t>
      </w:r>
      <w:proofErr w:type="spellEnd"/>
      <w:r w:rsidRPr="00F56EF6">
        <w:rPr>
          <w:rFonts w:asciiTheme="minorHAnsi" w:hAnsiTheme="minorHAnsi" w:cstheme="minorHAnsi"/>
        </w:rPr>
        <w:t xml:space="preserve">;  </w:t>
      </w:r>
    </w:p>
    <w:p w:rsidR="000A0291" w:rsidRPr="00F56EF6" w:rsidRDefault="00B97871" w:rsidP="00531CDD">
      <w:pPr>
        <w:numPr>
          <w:ilvl w:val="0"/>
          <w:numId w:val="9"/>
        </w:numPr>
        <w:suppressAutoHyphens/>
        <w:autoSpaceDE w:val="0"/>
        <w:autoSpaceDN w:val="0"/>
        <w:adjustRightInd w:val="0"/>
        <w:ind w:left="714" w:hanging="357"/>
        <w:jc w:val="both"/>
        <w:rPr>
          <w:rFonts w:asciiTheme="minorHAnsi" w:hAnsiTheme="minorHAnsi" w:cstheme="minorHAnsi"/>
        </w:rPr>
      </w:pPr>
      <w:r w:rsidRPr="00F56EF6">
        <w:rPr>
          <w:rFonts w:asciiTheme="minorHAnsi" w:hAnsiTheme="minorHAnsi" w:cstheme="minorHAnsi"/>
        </w:rPr>
        <w:t xml:space="preserve">Wykonawcy występujący wspólnie </w:t>
      </w:r>
      <w:r w:rsidR="000A0291" w:rsidRPr="00F56EF6">
        <w:rPr>
          <w:rFonts w:asciiTheme="minorHAnsi" w:hAnsiTheme="minorHAnsi" w:cstheme="minorHAnsi"/>
        </w:rPr>
        <w:t>ustanawiają pełnomocnika do reprezentowania ich w postępowaniu o udzielenie zamówienia albo do reprezentowania w postępowaniu i zawarcia umowy w sprawie zamówienia publicznego;</w:t>
      </w:r>
    </w:p>
    <w:p w:rsidR="00B97871" w:rsidRPr="00F56EF6" w:rsidRDefault="00B97871" w:rsidP="00531CDD">
      <w:pPr>
        <w:numPr>
          <w:ilvl w:val="0"/>
          <w:numId w:val="9"/>
        </w:numPr>
        <w:ind w:left="714" w:hanging="357"/>
        <w:jc w:val="both"/>
        <w:rPr>
          <w:rFonts w:asciiTheme="minorHAnsi" w:hAnsiTheme="minorHAnsi" w:cstheme="minorHAnsi"/>
        </w:rPr>
      </w:pPr>
      <w:r w:rsidRPr="00F56EF6">
        <w:rPr>
          <w:rFonts w:asciiTheme="minorHAnsi" w:hAnsiTheme="minorHAnsi" w:cstheme="minorHAnsi"/>
        </w:rPr>
        <w:t xml:space="preserve">Pełnomocnictwo do dokonywania czynności, o których mowa w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2 powinno mieć postać dokumentu stwierdzającego ustanowienie pełnomocnika, podpisanego przez uprawnionych do ich reprezentacji</w:t>
      </w:r>
      <w:r w:rsidRPr="00F56EF6" w:rsidDel="00E419B2">
        <w:rPr>
          <w:rFonts w:asciiTheme="minorHAnsi" w:hAnsiTheme="minorHAnsi" w:cstheme="minorHAnsi"/>
        </w:rPr>
        <w:t xml:space="preserve"> </w:t>
      </w:r>
      <w:r w:rsidRPr="00F56EF6">
        <w:rPr>
          <w:rFonts w:asciiTheme="minorHAnsi" w:hAnsiTheme="minorHAnsi" w:cstheme="minorHAnsi"/>
        </w:rPr>
        <w:t xml:space="preserve">przedstawicieli wszystkich pozostałych Wykonawców. </w:t>
      </w:r>
      <w:r w:rsidRPr="00F56EF6">
        <w:rPr>
          <w:rFonts w:asciiTheme="minorHAnsi" w:hAnsiTheme="minorHAnsi" w:cstheme="minorHAnsi"/>
          <w:b/>
        </w:rPr>
        <w:t>Pełnomocnictwo należy dołączyć do oferty;</w:t>
      </w:r>
    </w:p>
    <w:p w:rsidR="00B97871" w:rsidRPr="00F56EF6" w:rsidRDefault="00B97871" w:rsidP="00531CDD">
      <w:pPr>
        <w:numPr>
          <w:ilvl w:val="0"/>
          <w:numId w:val="9"/>
        </w:numPr>
        <w:ind w:left="714" w:hanging="357"/>
        <w:jc w:val="both"/>
        <w:rPr>
          <w:rFonts w:asciiTheme="minorHAnsi" w:hAnsiTheme="minorHAnsi" w:cstheme="minorHAnsi"/>
        </w:rPr>
      </w:pPr>
      <w:r w:rsidRPr="00F56EF6">
        <w:rPr>
          <w:rFonts w:asciiTheme="minorHAnsi" w:hAnsiTheme="minorHAnsi" w:cstheme="minorHAnsi"/>
        </w:rPr>
        <w:lastRenderedPageBreak/>
        <w:t>Wykonawcy wspólnie ubiegający się o udzielenie zamówienia ponoszą solidarną odpowi</w:t>
      </w:r>
      <w:r w:rsidRPr="00F56EF6">
        <w:rPr>
          <w:rFonts w:asciiTheme="minorHAnsi" w:hAnsiTheme="minorHAnsi" w:cstheme="minorHAnsi"/>
        </w:rPr>
        <w:t>e</w:t>
      </w:r>
      <w:r w:rsidRPr="00F56EF6">
        <w:rPr>
          <w:rFonts w:asciiTheme="minorHAnsi" w:hAnsiTheme="minorHAnsi" w:cstheme="minorHAnsi"/>
        </w:rPr>
        <w:t>dzialność za wykonanie umowy</w:t>
      </w:r>
      <w:r w:rsidR="000A0291" w:rsidRPr="00F56EF6">
        <w:rPr>
          <w:rFonts w:asciiTheme="minorHAnsi" w:hAnsiTheme="minorHAnsi" w:cstheme="minorHAnsi"/>
        </w:rPr>
        <w:t xml:space="preserve"> i wniesienie zabezpieczenia należytego wykonania umowy</w:t>
      </w:r>
      <w:r w:rsidRPr="00F56EF6">
        <w:rPr>
          <w:rFonts w:asciiTheme="minorHAnsi" w:hAnsiTheme="minorHAnsi" w:cstheme="minorHAnsi"/>
        </w:rPr>
        <w:t>;</w:t>
      </w:r>
    </w:p>
    <w:p w:rsidR="00B97871" w:rsidRPr="00F56EF6" w:rsidRDefault="00B97871" w:rsidP="00531CDD">
      <w:pPr>
        <w:numPr>
          <w:ilvl w:val="0"/>
          <w:numId w:val="9"/>
        </w:numPr>
        <w:ind w:left="714" w:hanging="357"/>
        <w:jc w:val="both"/>
        <w:rPr>
          <w:rFonts w:asciiTheme="minorHAnsi" w:hAnsiTheme="minorHAnsi" w:cstheme="minorHAnsi"/>
        </w:rPr>
      </w:pPr>
      <w:r w:rsidRPr="00F56EF6">
        <w:rPr>
          <w:rFonts w:asciiTheme="minorHAnsi" w:hAnsiTheme="minorHAnsi" w:cstheme="minorHAnsi"/>
        </w:rPr>
        <w:t>Oferta musi być podpisana w taki sposób, by wiązała wszystkich wykonawców występuj</w:t>
      </w:r>
      <w:r w:rsidRPr="00F56EF6">
        <w:rPr>
          <w:rFonts w:asciiTheme="minorHAnsi" w:hAnsiTheme="minorHAnsi" w:cstheme="minorHAnsi"/>
        </w:rPr>
        <w:t>ą</w:t>
      </w:r>
      <w:r w:rsidRPr="00F56EF6">
        <w:rPr>
          <w:rFonts w:asciiTheme="minorHAnsi" w:hAnsiTheme="minorHAnsi" w:cstheme="minorHAnsi"/>
        </w:rPr>
        <w:t>cych wspólnie;</w:t>
      </w:r>
    </w:p>
    <w:p w:rsidR="00B97871" w:rsidRPr="00F56EF6" w:rsidRDefault="00B97871" w:rsidP="00531CDD">
      <w:pPr>
        <w:numPr>
          <w:ilvl w:val="0"/>
          <w:numId w:val="9"/>
        </w:numPr>
        <w:ind w:left="714" w:hanging="357"/>
        <w:jc w:val="both"/>
        <w:rPr>
          <w:rFonts w:asciiTheme="minorHAnsi" w:hAnsiTheme="minorHAnsi" w:cstheme="minorHAnsi"/>
        </w:rPr>
      </w:pPr>
      <w:r w:rsidRPr="00F56EF6">
        <w:rPr>
          <w:rFonts w:asciiTheme="minorHAnsi" w:hAnsiTheme="minorHAnsi" w:cstheme="minorHAnsi"/>
        </w:rPr>
        <w:t>Wszelka korespondencja oraz rozliczenia dokonywane będą z wykonawcą występującym j</w:t>
      </w:r>
      <w:r w:rsidRPr="00F56EF6">
        <w:rPr>
          <w:rFonts w:asciiTheme="minorHAnsi" w:hAnsiTheme="minorHAnsi" w:cstheme="minorHAnsi"/>
        </w:rPr>
        <w:t>a</w:t>
      </w:r>
      <w:r w:rsidRPr="00F56EF6">
        <w:rPr>
          <w:rFonts w:asciiTheme="minorHAnsi" w:hAnsiTheme="minorHAnsi" w:cstheme="minorHAnsi"/>
        </w:rPr>
        <w:t>ko pełnomocnik pozostałych (liderem);</w:t>
      </w:r>
    </w:p>
    <w:p w:rsidR="00B97871" w:rsidRPr="00F56EF6" w:rsidRDefault="000A0291" w:rsidP="00531CDD">
      <w:pPr>
        <w:numPr>
          <w:ilvl w:val="0"/>
          <w:numId w:val="9"/>
        </w:numPr>
        <w:ind w:left="714" w:hanging="357"/>
        <w:jc w:val="both"/>
        <w:rPr>
          <w:rFonts w:asciiTheme="minorHAnsi" w:hAnsiTheme="minorHAnsi" w:cstheme="minorHAnsi"/>
        </w:rPr>
      </w:pPr>
      <w:r w:rsidRPr="00F56EF6">
        <w:rPr>
          <w:rFonts w:asciiTheme="minorHAnsi" w:hAnsiTheme="minorHAnsi" w:cstheme="minorHAnsi"/>
        </w:rPr>
        <w:t>Jeżeli została wybrana oferta wykonawców wspólnie ubiegających się o udzielenie zamówi</w:t>
      </w:r>
      <w:r w:rsidRPr="00F56EF6">
        <w:rPr>
          <w:rFonts w:asciiTheme="minorHAnsi" w:hAnsiTheme="minorHAnsi" w:cstheme="minorHAnsi"/>
        </w:rPr>
        <w:t>e</w:t>
      </w:r>
      <w:r w:rsidRPr="00F56EF6">
        <w:rPr>
          <w:rFonts w:asciiTheme="minorHAnsi" w:hAnsiTheme="minorHAnsi" w:cstheme="minorHAnsi"/>
        </w:rPr>
        <w:t>nia, zamawiający może żądać przed zawarciem umowy w sprawie zamówienia publicznego kopii umowy regulującej współpracę tych wykonawców;</w:t>
      </w:r>
    </w:p>
    <w:p w:rsidR="00B97871" w:rsidRPr="00F56EF6" w:rsidRDefault="00B97871" w:rsidP="00531CDD">
      <w:pPr>
        <w:numPr>
          <w:ilvl w:val="0"/>
          <w:numId w:val="9"/>
        </w:numPr>
        <w:ind w:left="714" w:hanging="357"/>
        <w:jc w:val="both"/>
        <w:rPr>
          <w:rFonts w:asciiTheme="minorHAnsi" w:hAnsiTheme="minorHAnsi" w:cstheme="minorHAnsi"/>
          <w:spacing w:val="-5"/>
        </w:rPr>
      </w:pPr>
      <w:r w:rsidRPr="00F56EF6">
        <w:rPr>
          <w:rFonts w:asciiTheme="minorHAnsi" w:hAnsiTheme="minorHAnsi" w:cstheme="minorHAnsi"/>
        </w:rPr>
        <w:t xml:space="preserve">Wykonawcy wspólnie ubiegający się o udzielenie zamówienia składają łącznie Formularz </w:t>
      </w:r>
      <w:r w:rsidR="000A0291" w:rsidRPr="00F56EF6">
        <w:rPr>
          <w:rFonts w:asciiTheme="minorHAnsi" w:hAnsiTheme="minorHAnsi" w:cstheme="minorHAnsi"/>
        </w:rPr>
        <w:t>o</w:t>
      </w:r>
      <w:r w:rsidRPr="00F56EF6">
        <w:rPr>
          <w:rFonts w:asciiTheme="minorHAnsi" w:hAnsiTheme="minorHAnsi" w:cstheme="minorHAnsi"/>
        </w:rPr>
        <w:t>fertowy.</w:t>
      </w:r>
    </w:p>
    <w:p w:rsidR="00B97871" w:rsidRPr="00F56EF6"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F56EF6">
        <w:rPr>
          <w:rFonts w:asciiTheme="minorHAnsi" w:hAnsiTheme="minorHAnsi" w:cstheme="minorHAnsi"/>
        </w:rPr>
        <w:t xml:space="preserve">Zamawiający </w:t>
      </w:r>
      <w:r w:rsidR="000A0291" w:rsidRPr="00F56EF6">
        <w:rPr>
          <w:rFonts w:asciiTheme="minorHAnsi" w:hAnsiTheme="minorHAnsi" w:cstheme="minorHAnsi"/>
        </w:rPr>
        <w:t>odrzuci oferty wykonawców</w:t>
      </w:r>
      <w:r w:rsidRPr="00F56EF6">
        <w:rPr>
          <w:rFonts w:asciiTheme="minorHAnsi" w:hAnsiTheme="minorHAnsi" w:cstheme="minorHAnsi"/>
        </w:rPr>
        <w:t>:</w:t>
      </w:r>
    </w:p>
    <w:p w:rsidR="00B97871" w:rsidRPr="00F56EF6" w:rsidRDefault="00B97871" w:rsidP="00531CDD">
      <w:pPr>
        <w:numPr>
          <w:ilvl w:val="0"/>
          <w:numId w:val="7"/>
        </w:numPr>
        <w:autoSpaceDE w:val="0"/>
        <w:autoSpaceDN w:val="0"/>
        <w:adjustRightInd w:val="0"/>
        <w:rPr>
          <w:rFonts w:asciiTheme="minorHAnsi" w:hAnsiTheme="minorHAnsi" w:cstheme="minorHAnsi"/>
        </w:rPr>
      </w:pPr>
      <w:r w:rsidRPr="00F56EF6">
        <w:rPr>
          <w:rFonts w:asciiTheme="minorHAnsi" w:hAnsiTheme="minorHAnsi" w:cstheme="minorHAnsi"/>
        </w:rPr>
        <w:t xml:space="preserve">którzy nie wykażą, że nie zachodzą wobec nich przesłanki określone w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1.1.</w:t>
      </w:r>
    </w:p>
    <w:p w:rsidR="00B97871" w:rsidRPr="00F56EF6" w:rsidRDefault="00B97871" w:rsidP="00531CDD">
      <w:pPr>
        <w:numPr>
          <w:ilvl w:val="0"/>
          <w:numId w:val="12"/>
        </w:numPr>
        <w:suppressAutoHyphens/>
        <w:autoSpaceDE w:val="0"/>
        <w:autoSpaceDN w:val="0"/>
        <w:adjustRightInd w:val="0"/>
        <w:ind w:left="284" w:hanging="284"/>
        <w:jc w:val="both"/>
        <w:rPr>
          <w:rFonts w:asciiTheme="minorHAnsi" w:hAnsiTheme="minorHAnsi" w:cstheme="minorHAnsi"/>
        </w:rPr>
      </w:pPr>
      <w:r w:rsidRPr="00F56EF6">
        <w:rPr>
          <w:rFonts w:asciiTheme="minorHAnsi" w:hAnsiTheme="minorHAnsi" w:cstheme="minorHAnsi"/>
        </w:rPr>
        <w:t xml:space="preserve">Zamawiający zgodnie z art. </w:t>
      </w:r>
      <w:r w:rsidR="00076105" w:rsidRPr="00F56EF6">
        <w:rPr>
          <w:rFonts w:asciiTheme="minorHAnsi" w:hAnsiTheme="minorHAnsi" w:cstheme="minorHAnsi"/>
        </w:rPr>
        <w:t>139</w:t>
      </w:r>
      <w:r w:rsidRPr="00F56EF6">
        <w:rPr>
          <w:rFonts w:asciiTheme="minorHAnsi" w:hAnsiTheme="minorHAnsi" w:cstheme="minorHAnsi"/>
        </w:rPr>
        <w:t xml:space="preserve"> ustawy </w:t>
      </w:r>
      <w:proofErr w:type="spellStart"/>
      <w:r w:rsidRPr="00F56EF6">
        <w:rPr>
          <w:rFonts w:asciiTheme="minorHAnsi" w:hAnsiTheme="minorHAnsi" w:cstheme="minorHAnsi"/>
        </w:rPr>
        <w:t>Pzp</w:t>
      </w:r>
      <w:proofErr w:type="spellEnd"/>
      <w:r w:rsidRPr="00F56EF6">
        <w:rPr>
          <w:rFonts w:asciiTheme="minorHAnsi" w:hAnsiTheme="minorHAnsi" w:cstheme="minorHAnsi"/>
        </w:rPr>
        <w:t xml:space="preserve"> informuje, iż w pierwszej kolejności dokona </w:t>
      </w:r>
      <w:r w:rsidR="00076105" w:rsidRPr="00F56EF6">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rsidR="001F038A" w:rsidRPr="00F56EF6" w:rsidRDefault="001F038A" w:rsidP="00AE3680">
      <w:pPr>
        <w:ind w:left="1092" w:hanging="1092"/>
        <w:jc w:val="both"/>
        <w:rPr>
          <w:rFonts w:asciiTheme="minorHAnsi" w:eastAsia="Calibri" w:hAnsiTheme="minorHAnsi" w:cstheme="minorHAnsi"/>
          <w:b/>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F56EF6">
        <w:rPr>
          <w:rFonts w:asciiTheme="minorHAnsi" w:hAnsiTheme="minorHAnsi" w:cstheme="minorHAnsi"/>
          <w:sz w:val="24"/>
          <w:szCs w:val="24"/>
          <w:lang w:eastAsia="ar-SA"/>
        </w:rPr>
        <w:t>Rozdział V</w:t>
      </w:r>
      <w:r w:rsidR="000A0291"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I. </w:t>
      </w:r>
      <w:r w:rsidR="000A0291" w:rsidRPr="00F56EF6">
        <w:rPr>
          <w:rFonts w:asciiTheme="minorHAnsi" w:hAnsiTheme="minorHAnsi" w:cstheme="minorHAnsi"/>
          <w:sz w:val="24"/>
          <w:szCs w:val="24"/>
          <w:lang w:eastAsia="ar-SA"/>
        </w:rPr>
        <w:t>Wykaz podmiotowych środków dowodowych</w:t>
      </w:r>
      <w:r w:rsidRPr="00F56EF6">
        <w:rPr>
          <w:rFonts w:asciiTheme="minorHAnsi" w:hAnsiTheme="minorHAnsi" w:cstheme="minorHAnsi"/>
          <w:sz w:val="24"/>
          <w:szCs w:val="24"/>
          <w:lang w:eastAsia="ar-SA"/>
        </w:rPr>
        <w:t>.</w:t>
      </w:r>
      <w:bookmarkEnd w:id="7"/>
    </w:p>
    <w:p w:rsidR="00B97871" w:rsidRPr="00F56EF6" w:rsidRDefault="00640F80" w:rsidP="00531CDD">
      <w:pPr>
        <w:widowControl w:val="0"/>
        <w:numPr>
          <w:ilvl w:val="0"/>
          <w:numId w:val="13"/>
        </w:numPr>
        <w:tabs>
          <w:tab w:val="left" w:pos="544"/>
        </w:tabs>
        <w:jc w:val="both"/>
        <w:rPr>
          <w:rFonts w:asciiTheme="minorHAnsi" w:hAnsiTheme="minorHAnsi" w:cstheme="minorHAnsi"/>
          <w:lang w:eastAsia="ar-SA"/>
        </w:rPr>
      </w:pPr>
      <w:r w:rsidRPr="00F56EF6">
        <w:rPr>
          <w:rFonts w:asciiTheme="minorHAnsi" w:hAnsiTheme="minorHAnsi" w:cstheme="minorHAnsi"/>
          <w:lang w:eastAsia="ar-SA"/>
        </w:rPr>
        <w:t xml:space="preserve">Zamawiający przed wyborem najkorzystniejszej oferty </w:t>
      </w:r>
      <w:r w:rsidR="00B30EF1" w:rsidRPr="00F56EF6">
        <w:rPr>
          <w:rFonts w:asciiTheme="minorHAnsi" w:hAnsiTheme="minorHAnsi" w:cstheme="minorHAnsi"/>
          <w:lang w:eastAsia="ar-SA"/>
        </w:rPr>
        <w:t>wezwie</w:t>
      </w:r>
      <w:r w:rsidRPr="00F56EF6">
        <w:rPr>
          <w:rFonts w:asciiTheme="minorHAnsi" w:hAnsiTheme="minorHAnsi" w:cstheme="minorHAnsi"/>
          <w:lang w:eastAsia="ar-SA"/>
        </w:rPr>
        <w:t xml:space="preserve"> wykonawcę, którego oferta z</w:t>
      </w:r>
      <w:r w:rsidRPr="00F56EF6">
        <w:rPr>
          <w:rFonts w:asciiTheme="minorHAnsi" w:hAnsiTheme="minorHAnsi" w:cstheme="minorHAnsi"/>
          <w:lang w:eastAsia="ar-SA"/>
        </w:rPr>
        <w:t>o</w:t>
      </w:r>
      <w:r w:rsidRPr="00F56EF6">
        <w:rPr>
          <w:rFonts w:asciiTheme="minorHAnsi" w:hAnsiTheme="minorHAnsi" w:cstheme="minorHAnsi"/>
          <w:lang w:eastAsia="ar-SA"/>
        </w:rPr>
        <w:t>stała najwyżej oceniona, do złożenia w wyznaczonym terminie, nie krótszym niż 10 dni, aktua</w:t>
      </w:r>
      <w:r w:rsidRPr="00F56EF6">
        <w:rPr>
          <w:rFonts w:asciiTheme="minorHAnsi" w:hAnsiTheme="minorHAnsi" w:cstheme="minorHAnsi"/>
          <w:lang w:eastAsia="ar-SA"/>
        </w:rPr>
        <w:t>l</w:t>
      </w:r>
      <w:r w:rsidRPr="00F56EF6">
        <w:rPr>
          <w:rFonts w:asciiTheme="minorHAnsi" w:hAnsiTheme="minorHAnsi" w:cstheme="minorHAnsi"/>
          <w:lang w:eastAsia="ar-SA"/>
        </w:rPr>
        <w:t xml:space="preserve">nych na dzień złożenia </w:t>
      </w:r>
      <w:r w:rsidR="00B97871" w:rsidRPr="00F56EF6">
        <w:rPr>
          <w:rFonts w:asciiTheme="minorHAnsi" w:hAnsiTheme="minorHAnsi" w:cstheme="minorHAnsi"/>
          <w:lang w:eastAsia="ar-SA"/>
        </w:rPr>
        <w:t>następujących oświadczeń lub dokumentów:</w:t>
      </w:r>
    </w:p>
    <w:p w:rsidR="00B30EF1" w:rsidRPr="00F56EF6" w:rsidRDefault="00B30EF1" w:rsidP="00251540">
      <w:pPr>
        <w:numPr>
          <w:ilvl w:val="0"/>
          <w:numId w:val="8"/>
        </w:numPr>
        <w:autoSpaceDE w:val="0"/>
        <w:autoSpaceDN w:val="0"/>
        <w:adjustRightInd w:val="0"/>
        <w:ind w:left="284" w:hanging="284"/>
        <w:jc w:val="both"/>
        <w:rPr>
          <w:rFonts w:asciiTheme="minorHAnsi" w:hAnsiTheme="minorHAnsi" w:cstheme="minorHAnsi"/>
          <w:bCs/>
        </w:rPr>
      </w:pPr>
      <w:r w:rsidRPr="00F56EF6">
        <w:rPr>
          <w:rFonts w:asciiTheme="minorHAnsi" w:hAnsiTheme="minorHAnsi" w:cstheme="minorHAnsi"/>
          <w:bCs/>
        </w:rPr>
        <w:t>informacji z Krajowego Rejestru Karnego w zakresie:</w:t>
      </w:r>
    </w:p>
    <w:p w:rsidR="00B30EF1" w:rsidRPr="00F56EF6" w:rsidRDefault="00B30EF1"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 xml:space="preserve">a) art. 108 ust. 1 </w:t>
      </w:r>
      <w:proofErr w:type="spellStart"/>
      <w:r w:rsidRPr="00F56EF6">
        <w:rPr>
          <w:rFonts w:asciiTheme="minorHAnsi" w:hAnsiTheme="minorHAnsi" w:cstheme="minorHAnsi"/>
          <w:bCs/>
        </w:rPr>
        <w:t>pkt</w:t>
      </w:r>
      <w:proofErr w:type="spellEnd"/>
      <w:r w:rsidRPr="00F56EF6">
        <w:rPr>
          <w:rFonts w:asciiTheme="minorHAnsi" w:hAnsiTheme="minorHAnsi" w:cstheme="minorHAnsi"/>
          <w:bCs/>
        </w:rPr>
        <w:t xml:space="preserve"> 1 i </w:t>
      </w:r>
      <w:hyperlink r:id="rId27" w:anchor="/document/18903829?unitId=art(108)ust(1)pkt(2)&amp;cm=DOCUMENT" w:history="1">
        <w:r w:rsidRPr="00F56EF6">
          <w:rPr>
            <w:rFonts w:asciiTheme="minorHAnsi" w:hAnsiTheme="minorHAnsi" w:cstheme="minorHAnsi"/>
            <w:bCs/>
          </w:rPr>
          <w:t>2</w:t>
        </w:r>
      </w:hyperlink>
      <w:r w:rsidRPr="00F56EF6">
        <w:rPr>
          <w:rFonts w:asciiTheme="minorHAnsi" w:hAnsiTheme="minorHAnsi" w:cstheme="minorHAnsi"/>
          <w:bCs/>
        </w:rPr>
        <w:t xml:space="preserve"> ustawy </w:t>
      </w:r>
      <w:proofErr w:type="spellStart"/>
      <w:r w:rsidR="00143F82" w:rsidRPr="00F56EF6">
        <w:rPr>
          <w:rFonts w:asciiTheme="minorHAnsi" w:hAnsiTheme="minorHAnsi" w:cstheme="minorHAnsi"/>
          <w:bCs/>
        </w:rPr>
        <w:t>Pzp</w:t>
      </w:r>
      <w:proofErr w:type="spellEnd"/>
      <w:r w:rsidRPr="00F56EF6">
        <w:rPr>
          <w:rFonts w:asciiTheme="minorHAnsi" w:hAnsiTheme="minorHAnsi" w:cstheme="minorHAnsi"/>
          <w:bCs/>
        </w:rPr>
        <w:t>,</w:t>
      </w:r>
    </w:p>
    <w:p w:rsidR="00B30EF1" w:rsidRPr="00F56EF6" w:rsidRDefault="00B30EF1"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 xml:space="preserve">b) art. 108 ust. 1 </w:t>
      </w:r>
      <w:proofErr w:type="spellStart"/>
      <w:r w:rsidRPr="00F56EF6">
        <w:rPr>
          <w:rFonts w:asciiTheme="minorHAnsi" w:hAnsiTheme="minorHAnsi" w:cstheme="minorHAnsi"/>
          <w:bCs/>
        </w:rPr>
        <w:t>pkt</w:t>
      </w:r>
      <w:proofErr w:type="spellEnd"/>
      <w:r w:rsidRPr="00F56EF6">
        <w:rPr>
          <w:rFonts w:asciiTheme="minorHAnsi" w:hAnsiTheme="minorHAnsi" w:cstheme="minorHAnsi"/>
          <w:bCs/>
        </w:rPr>
        <w:t xml:space="preserve"> 4 ustawy</w:t>
      </w:r>
      <w:r w:rsidR="00143F82" w:rsidRPr="00F56EF6">
        <w:rPr>
          <w:rFonts w:asciiTheme="minorHAnsi" w:hAnsiTheme="minorHAnsi" w:cstheme="minorHAnsi"/>
          <w:bCs/>
        </w:rPr>
        <w:t xml:space="preserve"> </w:t>
      </w:r>
      <w:proofErr w:type="spellStart"/>
      <w:r w:rsidR="00143F82" w:rsidRPr="00F56EF6">
        <w:rPr>
          <w:rFonts w:asciiTheme="minorHAnsi" w:hAnsiTheme="minorHAnsi" w:cstheme="minorHAnsi"/>
          <w:bCs/>
        </w:rPr>
        <w:t>Pzp</w:t>
      </w:r>
      <w:proofErr w:type="spellEnd"/>
      <w:r w:rsidRPr="00F56EF6">
        <w:rPr>
          <w:rFonts w:asciiTheme="minorHAnsi" w:hAnsiTheme="minorHAnsi" w:cstheme="minorHAnsi"/>
          <w:bCs/>
        </w:rPr>
        <w:t>, dotyczącej orzeczenia zakazu ubiegania się o zamówienie p</w:t>
      </w:r>
      <w:r w:rsidRPr="00F56EF6">
        <w:rPr>
          <w:rFonts w:asciiTheme="minorHAnsi" w:hAnsiTheme="minorHAnsi" w:cstheme="minorHAnsi"/>
          <w:bCs/>
        </w:rPr>
        <w:t>u</w:t>
      </w:r>
      <w:r w:rsidRPr="00F56EF6">
        <w:rPr>
          <w:rFonts w:asciiTheme="minorHAnsi" w:hAnsiTheme="minorHAnsi" w:cstheme="minorHAnsi"/>
          <w:bCs/>
        </w:rPr>
        <w:t>bliczne tytułem środka karnego,</w:t>
      </w:r>
    </w:p>
    <w:p w:rsidR="00B30EF1" w:rsidRPr="00F56EF6" w:rsidRDefault="00B30EF1"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 sporządzonej nie wcześniej niż 6 miesięcy przed jej złożeniem;</w:t>
      </w:r>
    </w:p>
    <w:p w:rsidR="008F4DB9" w:rsidRPr="00F56EF6" w:rsidRDefault="008F4DB9"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c) art. 109 ust. 1 pkt. 2 lit. a ustawy</w:t>
      </w:r>
    </w:p>
    <w:p w:rsidR="008F4DB9" w:rsidRPr="00F56EF6" w:rsidRDefault="008F4DB9"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d) art. 109 ust. 1 pkt. 2 lit. b ustawy, dotyczącej ukarania za wykroczenie, za które wymierzono karę aresztu,</w:t>
      </w:r>
    </w:p>
    <w:p w:rsidR="008F4DB9" w:rsidRPr="00F56EF6" w:rsidRDefault="008F4DB9"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e) art. 109 ust. 1 pkt. 3 ustawy, dotyczącej skazania za przestępstwo lub ukarania za wykroczenie, za które wymierzono karę aresztu</w:t>
      </w:r>
    </w:p>
    <w:p w:rsidR="00251540" w:rsidRPr="00F56EF6" w:rsidRDefault="00251540" w:rsidP="00AE3680">
      <w:pPr>
        <w:autoSpaceDE w:val="0"/>
        <w:autoSpaceDN w:val="0"/>
        <w:adjustRightInd w:val="0"/>
        <w:jc w:val="both"/>
        <w:rPr>
          <w:rFonts w:asciiTheme="minorHAnsi" w:hAnsiTheme="minorHAnsi" w:cstheme="minorHAnsi"/>
        </w:rPr>
      </w:pPr>
    </w:p>
    <w:p w:rsidR="008F4DB9" w:rsidRPr="00F56EF6" w:rsidRDefault="008F4DB9"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2) zaświadczenia właściwego naczelnika urzędu skarbowego potwierdzającego, że wykonawca nie zalega z opłacaniem podatków i opłat, w zakresie art. 109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ustawy, wystawionego nie wcześniej niż 3 miesiące przed jego złożeniem, a w przypadku zalegania z opłacaniem podatków lub opłat wraz z zaświadczeniem zamawiający żąda złożenia dokumentów potwierdzających, że odp</w:t>
      </w:r>
      <w:r w:rsidRPr="00F56EF6">
        <w:rPr>
          <w:rFonts w:asciiTheme="minorHAnsi" w:hAnsiTheme="minorHAnsi" w:cstheme="minorHAnsi"/>
        </w:rPr>
        <w:t>o</w:t>
      </w:r>
      <w:r w:rsidRPr="00F56EF6">
        <w:rPr>
          <w:rFonts w:asciiTheme="minorHAnsi" w:hAnsiTheme="minorHAnsi" w:cstheme="minorHAnsi"/>
        </w:rPr>
        <w:t>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w:t>
      </w:r>
      <w:r w:rsidRPr="00F56EF6">
        <w:rPr>
          <w:rFonts w:asciiTheme="minorHAnsi" w:hAnsiTheme="minorHAnsi" w:cstheme="minorHAnsi"/>
        </w:rPr>
        <w:t>ż</w:t>
      </w:r>
      <w:r w:rsidRPr="00F56EF6">
        <w:rPr>
          <w:rFonts w:asciiTheme="minorHAnsi" w:hAnsiTheme="minorHAnsi" w:cstheme="minorHAnsi"/>
        </w:rPr>
        <w:t>ności;</w:t>
      </w:r>
    </w:p>
    <w:p w:rsidR="00251540" w:rsidRPr="00F56EF6" w:rsidRDefault="00251540" w:rsidP="00AE3680">
      <w:pPr>
        <w:autoSpaceDE w:val="0"/>
        <w:autoSpaceDN w:val="0"/>
        <w:adjustRightInd w:val="0"/>
        <w:jc w:val="both"/>
        <w:rPr>
          <w:rFonts w:asciiTheme="minorHAnsi" w:hAnsiTheme="minorHAnsi" w:cstheme="minorHAnsi"/>
        </w:rPr>
      </w:pPr>
    </w:p>
    <w:p w:rsidR="008F4DB9" w:rsidRPr="00F56EF6" w:rsidRDefault="008F4DB9" w:rsidP="00AE3680">
      <w:pPr>
        <w:autoSpaceDE w:val="0"/>
        <w:autoSpaceDN w:val="0"/>
        <w:adjustRightInd w:val="0"/>
        <w:jc w:val="both"/>
        <w:rPr>
          <w:rFonts w:asciiTheme="minorHAnsi" w:hAnsiTheme="minorHAnsi" w:cstheme="minorHAnsi"/>
          <w:bCs/>
        </w:rPr>
      </w:pPr>
      <w:r w:rsidRPr="00F56EF6">
        <w:rPr>
          <w:rFonts w:asciiTheme="minorHAnsi" w:hAnsiTheme="minorHAnsi" w:cstheme="minorHAnsi"/>
        </w:rPr>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w:t>
      </w:r>
      <w:r w:rsidRPr="00F56EF6">
        <w:rPr>
          <w:rFonts w:asciiTheme="minorHAnsi" w:hAnsiTheme="minorHAnsi" w:cstheme="minorHAnsi"/>
        </w:rPr>
        <w:t>a</w:t>
      </w:r>
      <w:r w:rsidRPr="00F56EF6">
        <w:rPr>
          <w:rFonts w:asciiTheme="minorHAnsi" w:hAnsiTheme="minorHAnsi" w:cstheme="minorHAnsi"/>
        </w:rPr>
        <w:t xml:space="preserve">niem składek na ubezpieczenia społeczne i zdrowotne, w zakresie art. 109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ustawy, w</w:t>
      </w:r>
      <w:r w:rsidRPr="00F56EF6">
        <w:rPr>
          <w:rFonts w:asciiTheme="minorHAnsi" w:hAnsiTheme="minorHAnsi" w:cstheme="minorHAnsi"/>
        </w:rPr>
        <w:t>y</w:t>
      </w:r>
      <w:r w:rsidRPr="00F56EF6">
        <w:rPr>
          <w:rFonts w:asciiTheme="minorHAnsi" w:hAnsiTheme="minorHAnsi" w:cstheme="minorHAnsi"/>
        </w:rPr>
        <w:t>stawionego nie wcześniej niż 3 miesiące przed jego złożeniem, a w przypadku zalegania z opłac</w:t>
      </w:r>
      <w:r w:rsidRPr="00F56EF6">
        <w:rPr>
          <w:rFonts w:asciiTheme="minorHAnsi" w:hAnsiTheme="minorHAnsi" w:cstheme="minorHAnsi"/>
        </w:rPr>
        <w:t>a</w:t>
      </w:r>
      <w:r w:rsidRPr="00F56EF6">
        <w:rPr>
          <w:rFonts w:asciiTheme="minorHAnsi" w:hAnsiTheme="minorHAnsi" w:cstheme="minorHAnsi"/>
        </w:rPr>
        <w:t>niem składek na ubezpieczenia społeczne lub zdrowotne wraz z zaświadczeniem albo innym dok</w:t>
      </w:r>
      <w:r w:rsidRPr="00F56EF6">
        <w:rPr>
          <w:rFonts w:asciiTheme="minorHAnsi" w:hAnsiTheme="minorHAnsi" w:cstheme="minorHAnsi"/>
        </w:rPr>
        <w:t>u</w:t>
      </w:r>
      <w:r w:rsidRPr="00F56EF6">
        <w:rPr>
          <w:rFonts w:asciiTheme="minorHAnsi" w:hAnsiTheme="minorHAnsi" w:cstheme="minorHAnsi"/>
        </w:rPr>
        <w:lastRenderedPageBreak/>
        <w:t>mentem zamawiający żąda złożenia dokumentów potwierdzających, że odpowiednio przed upł</w:t>
      </w:r>
      <w:r w:rsidRPr="00F56EF6">
        <w:rPr>
          <w:rFonts w:asciiTheme="minorHAnsi" w:hAnsiTheme="minorHAnsi" w:cstheme="minorHAnsi"/>
        </w:rPr>
        <w:t>y</w:t>
      </w:r>
      <w:r w:rsidRPr="00F56EF6">
        <w:rPr>
          <w:rFonts w:asciiTheme="minorHAnsi" w:hAnsiTheme="minorHAnsi" w:cstheme="minorHAnsi"/>
        </w:rPr>
        <w:t>wem terminu składania wniosków o dopuszczenie do udziału w postępowaniu albo przed upływem terminu składania ofert wykonawca dokonał płatności należnych składek na ubezpieczenia społec</w:t>
      </w:r>
      <w:r w:rsidRPr="00F56EF6">
        <w:rPr>
          <w:rFonts w:asciiTheme="minorHAnsi" w:hAnsiTheme="minorHAnsi" w:cstheme="minorHAnsi"/>
        </w:rPr>
        <w:t>z</w:t>
      </w:r>
      <w:r w:rsidRPr="00F56EF6">
        <w:rPr>
          <w:rFonts w:asciiTheme="minorHAnsi" w:hAnsiTheme="minorHAnsi" w:cstheme="minorHAnsi"/>
        </w:rPr>
        <w:t>ne lub zdrowotne wraz odsetkami lub grzywnami lub zawarł wiążące porozumienie w sprawie spłat tych należności;</w:t>
      </w:r>
    </w:p>
    <w:p w:rsidR="00251540" w:rsidRPr="00F56EF6" w:rsidRDefault="00251540" w:rsidP="00AE3680">
      <w:pPr>
        <w:autoSpaceDE w:val="0"/>
        <w:autoSpaceDN w:val="0"/>
        <w:adjustRightInd w:val="0"/>
        <w:jc w:val="both"/>
        <w:rPr>
          <w:rFonts w:asciiTheme="minorHAnsi" w:hAnsiTheme="minorHAnsi" w:cstheme="minorHAnsi"/>
          <w:b/>
        </w:rPr>
      </w:pPr>
    </w:p>
    <w:p w:rsidR="008F4DB9" w:rsidRPr="00F56EF6" w:rsidRDefault="008F4DB9" w:rsidP="00AE3680">
      <w:pPr>
        <w:autoSpaceDE w:val="0"/>
        <w:autoSpaceDN w:val="0"/>
        <w:adjustRightInd w:val="0"/>
        <w:jc w:val="both"/>
        <w:rPr>
          <w:rFonts w:asciiTheme="minorHAnsi" w:hAnsiTheme="minorHAnsi" w:cstheme="minorHAnsi"/>
          <w:bCs/>
        </w:rPr>
      </w:pPr>
      <w:r w:rsidRPr="00F56EF6">
        <w:rPr>
          <w:rFonts w:asciiTheme="minorHAnsi" w:hAnsiTheme="minorHAnsi" w:cstheme="minorHAnsi"/>
          <w:bCs/>
        </w:rPr>
        <w:t xml:space="preserve">4) </w:t>
      </w:r>
      <w:r w:rsidR="00B30EF1" w:rsidRPr="00F56EF6">
        <w:rPr>
          <w:rFonts w:asciiTheme="minorHAnsi" w:hAnsiTheme="minorHAnsi" w:cstheme="minorHAnsi"/>
          <w:bCs/>
        </w:rPr>
        <w:t xml:space="preserve">oświadczenia wykonawcy, w zakresie art. 108 ust. 1 </w:t>
      </w:r>
      <w:proofErr w:type="spellStart"/>
      <w:r w:rsidR="00B30EF1" w:rsidRPr="00F56EF6">
        <w:rPr>
          <w:rFonts w:asciiTheme="minorHAnsi" w:hAnsiTheme="minorHAnsi" w:cstheme="minorHAnsi"/>
          <w:bCs/>
        </w:rPr>
        <w:t>pkt</w:t>
      </w:r>
      <w:proofErr w:type="spellEnd"/>
      <w:r w:rsidR="00B30EF1" w:rsidRPr="00F56EF6">
        <w:rPr>
          <w:rFonts w:asciiTheme="minorHAnsi" w:hAnsiTheme="minorHAnsi" w:cstheme="minorHAnsi"/>
          <w:bCs/>
        </w:rPr>
        <w:t xml:space="preserve"> 5 ustawy, o braku przynależności do tej samej grupy kapitałowej w rozumieniu </w:t>
      </w:r>
      <w:hyperlink r:id="rId28" w:anchor="/document/17337528?cm=DOCUMENT" w:history="1">
        <w:r w:rsidR="00B30EF1" w:rsidRPr="00F56EF6">
          <w:rPr>
            <w:rFonts w:asciiTheme="minorHAnsi" w:hAnsiTheme="minorHAnsi" w:cstheme="minorHAnsi"/>
            <w:bCs/>
          </w:rPr>
          <w:t>ustawy</w:t>
        </w:r>
      </w:hyperlink>
      <w:r w:rsidR="00B30EF1" w:rsidRPr="00F56EF6">
        <w:rPr>
          <w:rFonts w:asciiTheme="minorHAnsi" w:hAnsiTheme="minorHAnsi" w:cstheme="minorHAnsi"/>
          <w:bCs/>
        </w:rPr>
        <w:t xml:space="preserve"> z dnia 16 lutego 2007 r. o ochronie konkurencji i ko</w:t>
      </w:r>
      <w:r w:rsidR="00B30EF1" w:rsidRPr="00F56EF6">
        <w:rPr>
          <w:rFonts w:asciiTheme="minorHAnsi" w:hAnsiTheme="minorHAnsi" w:cstheme="minorHAnsi"/>
          <w:bCs/>
        </w:rPr>
        <w:t>n</w:t>
      </w:r>
      <w:r w:rsidR="00B30EF1" w:rsidRPr="00F56EF6">
        <w:rPr>
          <w:rFonts w:asciiTheme="minorHAnsi" w:hAnsiTheme="minorHAnsi" w:cstheme="minorHAnsi"/>
          <w:bCs/>
        </w:rPr>
        <w:t>sumentów (Dz. U. z 2020 r. poz. 1076 i 1086), z innym wykonawcą, który złożył odrębną ofertę, ofe</w:t>
      </w:r>
      <w:r w:rsidR="00B30EF1" w:rsidRPr="00F56EF6">
        <w:rPr>
          <w:rFonts w:asciiTheme="minorHAnsi" w:hAnsiTheme="minorHAnsi" w:cstheme="minorHAnsi"/>
          <w:bCs/>
        </w:rPr>
        <w:t>r</w:t>
      </w:r>
      <w:r w:rsidR="00B30EF1" w:rsidRPr="00F56EF6">
        <w:rPr>
          <w:rFonts w:asciiTheme="minorHAnsi" w:hAnsiTheme="minorHAnsi" w:cstheme="minorHAnsi"/>
          <w:bCs/>
        </w:rPr>
        <w:t>tę częściową lub wniosek o dopuszczenie do udziału w postępowaniu, albo oświadczenia o przyn</w:t>
      </w:r>
      <w:r w:rsidR="00B30EF1" w:rsidRPr="00F56EF6">
        <w:rPr>
          <w:rFonts w:asciiTheme="minorHAnsi" w:hAnsiTheme="minorHAnsi" w:cstheme="minorHAnsi"/>
          <w:bCs/>
        </w:rPr>
        <w:t>a</w:t>
      </w:r>
      <w:r w:rsidR="00B30EF1" w:rsidRPr="00F56EF6">
        <w:rPr>
          <w:rFonts w:asciiTheme="minorHAnsi" w:hAnsiTheme="minorHAnsi" w:cstheme="minorHAnsi"/>
          <w:bCs/>
        </w:rPr>
        <w:t xml:space="preserve">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86370C" w:rsidRPr="00F56EF6">
        <w:rPr>
          <w:rFonts w:asciiTheme="minorHAnsi" w:hAnsiTheme="minorHAnsi" w:cstheme="minorHAnsi"/>
          <w:bCs/>
        </w:rPr>
        <w:t>4</w:t>
      </w:r>
      <w:r w:rsidR="00B30EF1" w:rsidRPr="00F56EF6">
        <w:rPr>
          <w:rFonts w:asciiTheme="minorHAnsi" w:hAnsiTheme="minorHAnsi" w:cstheme="minorHAnsi"/>
          <w:bCs/>
        </w:rPr>
        <w:t xml:space="preserve"> do SWZ);</w:t>
      </w:r>
    </w:p>
    <w:p w:rsidR="00251540" w:rsidRPr="00F56EF6" w:rsidRDefault="00251540" w:rsidP="00AE3680">
      <w:pPr>
        <w:autoSpaceDE w:val="0"/>
        <w:autoSpaceDN w:val="0"/>
        <w:adjustRightInd w:val="0"/>
        <w:jc w:val="both"/>
        <w:rPr>
          <w:rFonts w:asciiTheme="minorHAnsi" w:hAnsiTheme="minorHAnsi" w:cstheme="minorHAnsi"/>
          <w:bCs/>
        </w:rPr>
      </w:pPr>
    </w:p>
    <w:p w:rsidR="00EA4E55" w:rsidRPr="00F56EF6" w:rsidRDefault="008F4DB9" w:rsidP="00AE3680">
      <w:pPr>
        <w:autoSpaceDE w:val="0"/>
        <w:autoSpaceDN w:val="0"/>
        <w:adjustRightInd w:val="0"/>
        <w:jc w:val="both"/>
        <w:rPr>
          <w:rFonts w:asciiTheme="minorHAnsi" w:hAnsiTheme="minorHAnsi" w:cstheme="minorHAnsi"/>
          <w:bCs/>
        </w:rPr>
      </w:pPr>
      <w:r w:rsidRPr="00F56EF6">
        <w:rPr>
          <w:rFonts w:asciiTheme="minorHAnsi" w:hAnsiTheme="minorHAnsi" w:cstheme="minorHAnsi"/>
          <w:bCs/>
        </w:rPr>
        <w:t xml:space="preserve">5) </w:t>
      </w:r>
      <w:r w:rsidR="00EA4E55" w:rsidRPr="00F56EF6">
        <w:rPr>
          <w:rFonts w:asciiTheme="minorHAnsi" w:hAnsiTheme="minorHAnsi" w:cstheme="minorHAnsi"/>
          <w:bCs/>
        </w:rPr>
        <w:t xml:space="preserve">oświadczenia wykonawcy o aktualności informacji zawartych w oświadczeniu, o którym mowa w </w:t>
      </w:r>
      <w:hyperlink r:id="rId29" w:anchor="/document/17337528?unitId=art(125)ust(1)&amp;cm=DOCUMENT" w:tgtFrame="_blank" w:history="1">
        <w:r w:rsidR="00EA4E55" w:rsidRPr="00F56EF6">
          <w:rPr>
            <w:rFonts w:asciiTheme="minorHAnsi" w:hAnsiTheme="minorHAnsi" w:cstheme="minorHAnsi"/>
            <w:bCs/>
          </w:rPr>
          <w:t>art. 125 ust. 1</w:t>
        </w:r>
      </w:hyperlink>
      <w:r w:rsidR="00EA4E55" w:rsidRPr="00F56EF6">
        <w:rPr>
          <w:rFonts w:asciiTheme="minorHAnsi" w:hAnsiTheme="minorHAnsi" w:cstheme="minorHAnsi"/>
          <w:bCs/>
        </w:rPr>
        <w:t xml:space="preserve"> ustawy (JEDZ), w zakresie podstaw wykluczenia z postępowania wskazanych przez zamawiającego, o których mowa w:</w:t>
      </w:r>
    </w:p>
    <w:p w:rsidR="00EA4E55" w:rsidRPr="00F56EF6" w:rsidRDefault="00EA4E55"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a) </w:t>
      </w:r>
      <w:hyperlink r:id="rId30" w:anchor="/document/17337528?unitId=art(108)ust(1)pkt(3)&amp;cm=DOCUMENT" w:tgtFrame="_blank" w:history="1">
        <w:r w:rsidRPr="00F56EF6">
          <w:rPr>
            <w:rFonts w:asciiTheme="minorHAnsi" w:hAnsiTheme="minorHAnsi" w:cstheme="minorHAnsi"/>
            <w:bCs/>
          </w:rPr>
          <w:t xml:space="preserve">art. 108 ust. 1 </w:t>
        </w:r>
        <w:proofErr w:type="spellStart"/>
        <w:r w:rsidRPr="00F56EF6">
          <w:rPr>
            <w:rFonts w:asciiTheme="minorHAnsi" w:hAnsiTheme="minorHAnsi" w:cstheme="minorHAnsi"/>
            <w:bCs/>
          </w:rPr>
          <w:t>pkt</w:t>
        </w:r>
        <w:proofErr w:type="spellEnd"/>
        <w:r w:rsidRPr="00F56EF6">
          <w:rPr>
            <w:rFonts w:asciiTheme="minorHAnsi" w:hAnsiTheme="minorHAnsi" w:cstheme="minorHAnsi"/>
            <w:bCs/>
          </w:rPr>
          <w:t xml:space="preserve"> 3</w:t>
        </w:r>
      </w:hyperlink>
      <w:r w:rsidRPr="00F56EF6">
        <w:rPr>
          <w:rFonts w:asciiTheme="minorHAnsi" w:hAnsiTheme="minorHAnsi" w:cstheme="minorHAnsi"/>
          <w:bCs/>
        </w:rPr>
        <w:t xml:space="preserve"> ustawy,</w:t>
      </w:r>
    </w:p>
    <w:p w:rsidR="00160646" w:rsidRPr="00F56EF6" w:rsidRDefault="000F2FF8"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b</w:t>
      </w:r>
      <w:r w:rsidR="00160646" w:rsidRPr="00F56EF6">
        <w:rPr>
          <w:rFonts w:asciiTheme="minorHAnsi" w:hAnsiTheme="minorHAnsi" w:cstheme="minorHAnsi"/>
          <w:bCs/>
        </w:rPr>
        <w:t>) </w:t>
      </w:r>
      <w:hyperlink r:id="rId31" w:anchor="/document/17337528?unitId=art(108)ust(1)pkt(6)&amp;cm=DOCUMENT" w:tgtFrame="_blank" w:history="1">
        <w:r w:rsidR="00160646" w:rsidRPr="00F56EF6">
          <w:rPr>
            <w:rFonts w:asciiTheme="minorHAnsi" w:hAnsiTheme="minorHAnsi" w:cstheme="minorHAnsi"/>
            <w:bCs/>
          </w:rPr>
          <w:t xml:space="preserve">art. 108 ust. 1 </w:t>
        </w:r>
        <w:proofErr w:type="spellStart"/>
        <w:r w:rsidR="00160646" w:rsidRPr="00F56EF6">
          <w:rPr>
            <w:rFonts w:asciiTheme="minorHAnsi" w:hAnsiTheme="minorHAnsi" w:cstheme="minorHAnsi"/>
            <w:bCs/>
          </w:rPr>
          <w:t>pkt</w:t>
        </w:r>
        <w:proofErr w:type="spellEnd"/>
        <w:r w:rsidR="00160646" w:rsidRPr="00F56EF6">
          <w:rPr>
            <w:rFonts w:asciiTheme="minorHAnsi" w:hAnsiTheme="minorHAnsi" w:cstheme="minorHAnsi"/>
            <w:bCs/>
          </w:rPr>
          <w:t xml:space="preserve"> 5</w:t>
        </w:r>
      </w:hyperlink>
      <w:r w:rsidR="00160646" w:rsidRPr="00F56EF6">
        <w:rPr>
          <w:rFonts w:asciiTheme="minorHAnsi" w:hAnsiTheme="minorHAnsi" w:cstheme="minorHAnsi"/>
        </w:rPr>
        <w:t xml:space="preserve"> ustawy, dotyczących zawarcia z innymi wykonawcami porozumienia mając</w:t>
      </w:r>
      <w:r w:rsidR="00160646" w:rsidRPr="00F56EF6">
        <w:rPr>
          <w:rFonts w:asciiTheme="minorHAnsi" w:hAnsiTheme="minorHAnsi" w:cstheme="minorHAnsi"/>
        </w:rPr>
        <w:t>e</w:t>
      </w:r>
      <w:r w:rsidR="00160646" w:rsidRPr="00F56EF6">
        <w:rPr>
          <w:rFonts w:asciiTheme="minorHAnsi" w:hAnsiTheme="minorHAnsi" w:cstheme="minorHAnsi"/>
        </w:rPr>
        <w:t>go na celu zakłócenie konkurencji</w:t>
      </w:r>
    </w:p>
    <w:p w:rsidR="00160646" w:rsidRPr="00F56EF6" w:rsidRDefault="000F2FF8" w:rsidP="00251540">
      <w:pPr>
        <w:autoSpaceDE w:val="0"/>
        <w:autoSpaceDN w:val="0"/>
        <w:adjustRightInd w:val="0"/>
        <w:jc w:val="both"/>
        <w:rPr>
          <w:rFonts w:asciiTheme="minorHAnsi" w:hAnsiTheme="minorHAnsi" w:cstheme="minorHAnsi"/>
          <w:bCs/>
        </w:rPr>
      </w:pPr>
      <w:r w:rsidRPr="00F56EF6">
        <w:rPr>
          <w:rFonts w:asciiTheme="minorHAnsi" w:hAnsiTheme="minorHAnsi" w:cstheme="minorHAnsi"/>
          <w:bCs/>
        </w:rPr>
        <w:t>c</w:t>
      </w:r>
      <w:r w:rsidR="00160646" w:rsidRPr="00F56EF6">
        <w:rPr>
          <w:rFonts w:asciiTheme="minorHAnsi" w:hAnsiTheme="minorHAnsi" w:cstheme="minorHAnsi"/>
          <w:bCs/>
        </w:rPr>
        <w:t>) </w:t>
      </w:r>
      <w:hyperlink r:id="rId32" w:anchor="/document/17337528?unitId=art(108)ust(1)pkt(6)&amp;cm=DOCUMENT" w:tgtFrame="_blank" w:history="1">
        <w:r w:rsidR="00160646" w:rsidRPr="00F56EF6">
          <w:rPr>
            <w:rFonts w:asciiTheme="minorHAnsi" w:hAnsiTheme="minorHAnsi" w:cstheme="minorHAnsi"/>
            <w:bCs/>
          </w:rPr>
          <w:t xml:space="preserve">art. 108 ust. 1 </w:t>
        </w:r>
        <w:proofErr w:type="spellStart"/>
        <w:r w:rsidR="00160646" w:rsidRPr="00F56EF6">
          <w:rPr>
            <w:rFonts w:asciiTheme="minorHAnsi" w:hAnsiTheme="minorHAnsi" w:cstheme="minorHAnsi"/>
            <w:bCs/>
          </w:rPr>
          <w:t>pkt</w:t>
        </w:r>
        <w:proofErr w:type="spellEnd"/>
        <w:r w:rsidR="00160646" w:rsidRPr="00F56EF6">
          <w:rPr>
            <w:rFonts w:asciiTheme="minorHAnsi" w:hAnsiTheme="minorHAnsi" w:cstheme="minorHAnsi"/>
            <w:bCs/>
          </w:rPr>
          <w:t xml:space="preserve"> 6</w:t>
        </w:r>
      </w:hyperlink>
      <w:r w:rsidR="00160646" w:rsidRPr="00F56EF6">
        <w:rPr>
          <w:rFonts w:asciiTheme="minorHAnsi" w:hAnsiTheme="minorHAnsi" w:cstheme="minorHAnsi"/>
          <w:bCs/>
        </w:rPr>
        <w:t xml:space="preserve"> ustawy;</w:t>
      </w:r>
    </w:p>
    <w:p w:rsidR="0048775E" w:rsidRPr="00F56EF6" w:rsidRDefault="000F2FF8" w:rsidP="00251540">
      <w:pPr>
        <w:autoSpaceDE w:val="0"/>
        <w:autoSpaceDN w:val="0"/>
        <w:adjustRightInd w:val="0"/>
        <w:jc w:val="both"/>
        <w:rPr>
          <w:rFonts w:asciiTheme="minorHAnsi" w:hAnsiTheme="minorHAnsi" w:cstheme="minorHAnsi"/>
        </w:rPr>
      </w:pPr>
      <w:r w:rsidRPr="00F56EF6">
        <w:rPr>
          <w:rFonts w:asciiTheme="minorHAnsi" w:hAnsiTheme="minorHAnsi" w:cstheme="minorHAnsi"/>
          <w:bCs/>
        </w:rPr>
        <w:t>d</w:t>
      </w:r>
      <w:r w:rsidR="008F4DB9" w:rsidRPr="00F56EF6">
        <w:rPr>
          <w:rFonts w:asciiTheme="minorHAnsi" w:hAnsiTheme="minorHAnsi" w:cstheme="minorHAnsi"/>
          <w:bCs/>
        </w:rPr>
        <w:t xml:space="preserve">) </w:t>
      </w:r>
      <w:r w:rsidR="008F4DB9" w:rsidRPr="00F56EF6">
        <w:rPr>
          <w:rFonts w:asciiTheme="minorHAnsi" w:hAnsiTheme="minorHAnsi" w:cstheme="minorHAnsi"/>
        </w:rPr>
        <w:t xml:space="preserve">art. 109 ust. 1 </w:t>
      </w:r>
      <w:proofErr w:type="spellStart"/>
      <w:r w:rsidR="008F4DB9" w:rsidRPr="00F56EF6">
        <w:rPr>
          <w:rFonts w:asciiTheme="minorHAnsi" w:hAnsiTheme="minorHAnsi" w:cstheme="minorHAnsi"/>
        </w:rPr>
        <w:t>pkt</w:t>
      </w:r>
      <w:proofErr w:type="spellEnd"/>
      <w:r w:rsidR="008F4DB9" w:rsidRPr="00F56EF6">
        <w:rPr>
          <w:rFonts w:asciiTheme="minorHAnsi" w:hAnsiTheme="minorHAnsi" w:cstheme="minorHAnsi"/>
        </w:rPr>
        <w:t xml:space="preserve"> 1 ustawy, odnośnie do naruszenia obowiązków dotyczących płatności poda</w:t>
      </w:r>
      <w:r w:rsidR="008F4DB9" w:rsidRPr="00F56EF6">
        <w:rPr>
          <w:rFonts w:asciiTheme="minorHAnsi" w:hAnsiTheme="minorHAnsi" w:cstheme="minorHAnsi"/>
        </w:rPr>
        <w:t>t</w:t>
      </w:r>
      <w:r w:rsidR="008F4DB9" w:rsidRPr="00F56EF6">
        <w:rPr>
          <w:rFonts w:asciiTheme="minorHAnsi" w:hAnsiTheme="minorHAnsi" w:cstheme="minorHAnsi"/>
        </w:rPr>
        <w:t>ków i opłat lokalnych, o których mowa w ustawie z dnia 12 stycznia 1991 r. o podatkach i opłatach lokalnych (Dz. U. z 2019 r. poz. 1170)</w:t>
      </w:r>
    </w:p>
    <w:p w:rsidR="00251540" w:rsidRPr="00F56EF6" w:rsidRDefault="00251540" w:rsidP="00251540">
      <w:pPr>
        <w:autoSpaceDE w:val="0"/>
        <w:autoSpaceDN w:val="0"/>
        <w:adjustRightInd w:val="0"/>
        <w:jc w:val="both"/>
        <w:rPr>
          <w:rFonts w:asciiTheme="minorHAnsi" w:hAnsiTheme="minorHAnsi" w:cstheme="minorHAnsi"/>
        </w:rPr>
      </w:pPr>
    </w:p>
    <w:p w:rsidR="008F4DB9" w:rsidRPr="00F56EF6" w:rsidRDefault="008F4DB9" w:rsidP="0025154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4) odpisu lub informacji z Krajowego Rejestru Sądowego lub z Centralnej Ewidencji i Informacji o Działalności Gospodarczej, w zakresie art. 109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4 ustawy, sporządzonych nie wcześniej niż 3 miesiące przed jej złożeniem, jeżeli odrębne przepisy wymagają wpisu do rejestru lub ewidencji;</w:t>
      </w:r>
    </w:p>
    <w:p w:rsidR="00DD0F67" w:rsidRPr="00F56EF6" w:rsidRDefault="00DD0F67" w:rsidP="00251540">
      <w:pPr>
        <w:autoSpaceDE w:val="0"/>
        <w:autoSpaceDN w:val="0"/>
        <w:adjustRightInd w:val="0"/>
        <w:rPr>
          <w:rFonts w:asciiTheme="minorHAnsi" w:hAnsiTheme="minorHAnsi" w:cstheme="minorHAnsi"/>
        </w:rPr>
      </w:pPr>
      <w:bookmarkStart w:id="8" w:name="_Hlk528310400"/>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2. Jeżeli wykonawca ma siedzibę lub miejsce zamieszkania poza granicami Rzeczypospolitej Polskiej, zamiast: </w:t>
      </w:r>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1) informacji z Krajowego Rejestru Karnego, o której mowa w ust. 1</w:t>
      </w:r>
      <w:r w:rsidR="005415E4" w:rsidRPr="00F56EF6">
        <w:rPr>
          <w:rFonts w:asciiTheme="minorHAnsi" w:hAnsiTheme="minorHAnsi" w:cstheme="minorHAnsi"/>
        </w:rPr>
        <w:t xml:space="preserve"> </w:t>
      </w:r>
      <w:proofErr w:type="spellStart"/>
      <w:r w:rsidR="005415E4" w:rsidRPr="00F56EF6">
        <w:rPr>
          <w:rFonts w:asciiTheme="minorHAnsi" w:hAnsiTheme="minorHAnsi" w:cstheme="minorHAnsi"/>
        </w:rPr>
        <w:t>pkt</w:t>
      </w:r>
      <w:proofErr w:type="spellEnd"/>
      <w:r w:rsidR="005415E4" w:rsidRPr="00F56EF6">
        <w:rPr>
          <w:rFonts w:asciiTheme="minorHAnsi" w:hAnsiTheme="minorHAnsi" w:cstheme="minorHAnsi"/>
        </w:rPr>
        <w:t>)  1</w:t>
      </w:r>
      <w:r w:rsidRPr="00F56EF6">
        <w:rPr>
          <w:rFonts w:asciiTheme="minorHAnsi" w:hAnsiTheme="minorHAnsi" w:cstheme="minorHAnsi"/>
        </w:rPr>
        <w:t>– składa informację z o</w:t>
      </w:r>
      <w:r w:rsidRPr="00F56EF6">
        <w:rPr>
          <w:rFonts w:asciiTheme="minorHAnsi" w:hAnsiTheme="minorHAnsi" w:cstheme="minorHAnsi"/>
        </w:rPr>
        <w:t>d</w:t>
      </w:r>
      <w:r w:rsidRPr="00F56EF6">
        <w:rPr>
          <w:rFonts w:asciiTheme="minorHAnsi" w:hAnsiTheme="minorHAnsi" w:cstheme="minorHAnsi"/>
        </w:rPr>
        <w:t xml:space="preserve">powiedniego rejestru, takiego jak rejestr sądowy, albo, w przypadku braku takiego rejestru, inny równoważny dokument wydany przez właściwy organ sądowy lub administracyjny kraju, w którym wykonawca ma siedzibę lub miejsce zamieszkania, w zakresie, o którym mowa w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w:t>
      </w:r>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3) zaświadczenia, o którym mowa w </w:t>
      </w:r>
      <w:r w:rsidR="005415E4" w:rsidRPr="00F56EF6">
        <w:rPr>
          <w:rFonts w:asciiTheme="minorHAnsi" w:hAnsiTheme="minorHAnsi" w:cstheme="minorHAnsi"/>
        </w:rPr>
        <w:t>u</w:t>
      </w:r>
      <w:r w:rsidRPr="00F56EF6">
        <w:rPr>
          <w:rFonts w:asciiTheme="minorHAnsi" w:hAnsiTheme="minorHAnsi" w:cstheme="minorHAnsi"/>
        </w:rPr>
        <w:t xml:space="preserve">st. </w:t>
      </w:r>
      <w:r w:rsidR="005415E4" w:rsidRPr="00F56EF6">
        <w:rPr>
          <w:rFonts w:asciiTheme="minorHAnsi" w:hAnsiTheme="minorHAnsi" w:cstheme="minorHAnsi"/>
        </w:rPr>
        <w:t>1 pkt. 2-3</w:t>
      </w:r>
      <w:r w:rsidRPr="00F56EF6">
        <w:rPr>
          <w:rFonts w:asciiTheme="minorHAnsi" w:hAnsiTheme="minorHAnsi" w:cstheme="minorHAnsi"/>
        </w:rPr>
        <w:t xml:space="preserve"> zaświadczenia albo innego dokumentu potwie</w:t>
      </w:r>
      <w:r w:rsidRPr="00F56EF6">
        <w:rPr>
          <w:rFonts w:asciiTheme="minorHAnsi" w:hAnsiTheme="minorHAnsi" w:cstheme="minorHAnsi"/>
        </w:rPr>
        <w:t>r</w:t>
      </w:r>
      <w:r w:rsidRPr="00F56EF6">
        <w:rPr>
          <w:rFonts w:asciiTheme="minorHAnsi" w:hAnsiTheme="minorHAnsi" w:cstheme="minorHAnsi"/>
        </w:rPr>
        <w:t>dzającego, że wykonawca nie zalega z opłacaniem składek na ubezpieczenia społeczne lub zdrowo</w:t>
      </w:r>
      <w:r w:rsidRPr="00F56EF6">
        <w:rPr>
          <w:rFonts w:asciiTheme="minorHAnsi" w:hAnsiTheme="minorHAnsi" w:cstheme="minorHAnsi"/>
        </w:rPr>
        <w:t>t</w:t>
      </w:r>
      <w:r w:rsidRPr="00F56EF6">
        <w:rPr>
          <w:rFonts w:asciiTheme="minorHAnsi" w:hAnsiTheme="minorHAnsi" w:cstheme="minorHAnsi"/>
        </w:rPr>
        <w:t xml:space="preserve">ne, o których mowa w § 2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5, lub odpisu albo informacji z Krajowego Rejestru Sądowego lub z Centralnej Ewidencji i Informacji o Działalności Gospodarczej, składa dokument lub dokumenty wystawione w kraju, w którym wykonawca ma siedzibę lub miejsce zamieszkania, potwierdzające odpowiednio, że:</w:t>
      </w:r>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a) nie naruszył obowiązków dotyczących płatności podatków, opłat lub składek na ubezpieczenie społeczne lub zdrowotne, </w:t>
      </w:r>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51540" w:rsidRPr="00F56EF6" w:rsidRDefault="00251540" w:rsidP="00AE3680">
      <w:pPr>
        <w:autoSpaceDE w:val="0"/>
        <w:autoSpaceDN w:val="0"/>
        <w:adjustRightInd w:val="0"/>
        <w:jc w:val="both"/>
        <w:rPr>
          <w:rFonts w:asciiTheme="minorHAnsi" w:hAnsiTheme="minorHAnsi" w:cstheme="minorHAnsi"/>
        </w:rPr>
      </w:pPr>
    </w:p>
    <w:p w:rsidR="00DD0F67" w:rsidRPr="00F56EF6" w:rsidRDefault="00251540"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3</w:t>
      </w:r>
      <w:r w:rsidR="00DD0F67" w:rsidRPr="00F56EF6">
        <w:rPr>
          <w:rFonts w:asciiTheme="minorHAnsi" w:hAnsiTheme="minorHAnsi" w:cstheme="minorHAnsi"/>
        </w:rPr>
        <w:t xml:space="preserve">. Dokument, o którym mowa w ust. 1 </w:t>
      </w:r>
      <w:proofErr w:type="spellStart"/>
      <w:r w:rsidR="00DD0F67" w:rsidRPr="00F56EF6">
        <w:rPr>
          <w:rFonts w:asciiTheme="minorHAnsi" w:hAnsiTheme="minorHAnsi" w:cstheme="minorHAnsi"/>
        </w:rPr>
        <w:t>pkt</w:t>
      </w:r>
      <w:proofErr w:type="spellEnd"/>
      <w:r w:rsidR="00DD0F67" w:rsidRPr="00F56EF6">
        <w:rPr>
          <w:rFonts w:asciiTheme="minorHAnsi" w:hAnsiTheme="minorHAnsi" w:cstheme="minorHAnsi"/>
        </w:rPr>
        <w:t xml:space="preserve"> 1</w:t>
      </w:r>
      <w:r w:rsidRPr="00F56EF6">
        <w:rPr>
          <w:rFonts w:asciiTheme="minorHAnsi" w:hAnsiTheme="minorHAnsi" w:cstheme="minorHAnsi"/>
        </w:rPr>
        <w:t xml:space="preserve"> i 4</w:t>
      </w:r>
      <w:r w:rsidR="00DD0F67" w:rsidRPr="00F56EF6">
        <w:rPr>
          <w:rFonts w:asciiTheme="minorHAnsi" w:hAnsiTheme="minorHAnsi" w:cstheme="minorHAnsi"/>
        </w:rPr>
        <w:t>, powinien być wystawiony nie wcześniej niż 6 mi</w:t>
      </w:r>
      <w:r w:rsidR="00DD0F67" w:rsidRPr="00F56EF6">
        <w:rPr>
          <w:rFonts w:asciiTheme="minorHAnsi" w:hAnsiTheme="minorHAnsi" w:cstheme="minorHAnsi"/>
        </w:rPr>
        <w:t>e</w:t>
      </w:r>
      <w:r w:rsidR="00DD0F67" w:rsidRPr="00F56EF6">
        <w:rPr>
          <w:rFonts w:asciiTheme="minorHAnsi" w:hAnsiTheme="minorHAnsi" w:cstheme="minorHAnsi"/>
        </w:rPr>
        <w:t xml:space="preserve">sięcy przed jego złożeniem. Dokumenty, o których mowa w ust. 1 </w:t>
      </w:r>
      <w:proofErr w:type="spellStart"/>
      <w:r w:rsidR="00DD0F67" w:rsidRPr="00F56EF6">
        <w:rPr>
          <w:rFonts w:asciiTheme="minorHAnsi" w:hAnsiTheme="minorHAnsi" w:cstheme="minorHAnsi"/>
        </w:rPr>
        <w:t>pkt</w:t>
      </w:r>
      <w:proofErr w:type="spellEnd"/>
      <w:r w:rsidR="00DD0F67" w:rsidRPr="00F56EF6">
        <w:rPr>
          <w:rFonts w:asciiTheme="minorHAnsi" w:hAnsiTheme="minorHAnsi" w:cstheme="minorHAnsi"/>
        </w:rPr>
        <w:t xml:space="preserve"> 2 i 3, powinny być wystawione nie wcześniej niż 3 miesiące przed ich złożeniem.</w:t>
      </w:r>
    </w:p>
    <w:p w:rsidR="00DD0F67" w:rsidRPr="00F56EF6" w:rsidRDefault="00DD0F67" w:rsidP="00AE3680">
      <w:pPr>
        <w:autoSpaceDE w:val="0"/>
        <w:autoSpaceDN w:val="0"/>
        <w:adjustRightInd w:val="0"/>
        <w:jc w:val="both"/>
        <w:rPr>
          <w:rFonts w:asciiTheme="minorHAnsi" w:hAnsiTheme="minorHAnsi" w:cstheme="minorHAnsi"/>
        </w:rPr>
      </w:pPr>
      <w:r w:rsidRPr="00F56EF6">
        <w:rPr>
          <w:rFonts w:asciiTheme="minorHAnsi" w:hAnsiTheme="minorHAnsi" w:cstheme="minorHAnsi"/>
        </w:rPr>
        <w:t>Jeżeli w kraju, w którym wykonawca ma siedzibę lub miejsce zamieszkania, nie wydaje się dokume</w:t>
      </w:r>
      <w:r w:rsidRPr="00F56EF6">
        <w:rPr>
          <w:rFonts w:asciiTheme="minorHAnsi" w:hAnsiTheme="minorHAnsi" w:cstheme="minorHAnsi"/>
        </w:rPr>
        <w:t>n</w:t>
      </w:r>
      <w:r w:rsidRPr="00F56EF6">
        <w:rPr>
          <w:rFonts w:asciiTheme="minorHAnsi" w:hAnsiTheme="minorHAnsi" w:cstheme="minorHAnsi"/>
        </w:rPr>
        <w:t>tów, o których mowa w ust. 1</w:t>
      </w:r>
      <w:r w:rsidR="00251540" w:rsidRPr="00F56EF6">
        <w:rPr>
          <w:rFonts w:asciiTheme="minorHAnsi" w:hAnsiTheme="minorHAnsi" w:cstheme="minorHAnsi"/>
        </w:rPr>
        <w:t xml:space="preserve"> pkt. 1 </w:t>
      </w:r>
      <w:r w:rsidRPr="00F56EF6">
        <w:rPr>
          <w:rFonts w:asciiTheme="minorHAnsi" w:hAnsiTheme="minorHAnsi" w:cstheme="minorHAnsi"/>
        </w:rPr>
        <w:t>lub gdy dokumenty te nie odnoszą się do wszystkich przypa</w:t>
      </w:r>
      <w:r w:rsidRPr="00F56EF6">
        <w:rPr>
          <w:rFonts w:asciiTheme="minorHAnsi" w:hAnsiTheme="minorHAnsi" w:cstheme="minorHAnsi"/>
        </w:rPr>
        <w:t>d</w:t>
      </w:r>
      <w:r w:rsidRPr="00F56EF6">
        <w:rPr>
          <w:rFonts w:asciiTheme="minorHAnsi" w:hAnsiTheme="minorHAnsi" w:cstheme="minorHAnsi"/>
        </w:rPr>
        <w:t xml:space="preserve">ków, o których mowa w art. 108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2 i 4, art. 109 ust. 1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2 lit. a i b oraz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w:t>
      </w:r>
      <w:r w:rsidRPr="00F56EF6">
        <w:rPr>
          <w:rFonts w:asciiTheme="minorHAnsi" w:hAnsiTheme="minorHAnsi" w:cstheme="minorHAnsi"/>
        </w:rPr>
        <w:t>ą</w:t>
      </w:r>
      <w:r w:rsidRPr="00F56EF6">
        <w:rPr>
          <w:rFonts w:asciiTheme="minorHAnsi" w:hAnsiTheme="minorHAnsi" w:cstheme="minorHAnsi"/>
        </w:rPr>
        <w:t xml:space="preserve">du zawodowego lub gospodarczego, właściwym ze względu na siedzibę lub miejsce zamieszkania wykonawcy. Przepis ust. </w:t>
      </w:r>
      <w:r w:rsidR="00251540" w:rsidRPr="00F56EF6">
        <w:rPr>
          <w:rFonts w:asciiTheme="minorHAnsi" w:hAnsiTheme="minorHAnsi" w:cstheme="minorHAnsi"/>
        </w:rPr>
        <w:t>3</w:t>
      </w:r>
      <w:r w:rsidRPr="00F56EF6">
        <w:rPr>
          <w:rFonts w:asciiTheme="minorHAnsi" w:hAnsiTheme="minorHAnsi" w:cstheme="minorHAnsi"/>
        </w:rPr>
        <w:t xml:space="preserve"> stosuje się.</w:t>
      </w:r>
    </w:p>
    <w:bookmarkEnd w:id="8"/>
    <w:p w:rsidR="00393ABD" w:rsidRPr="00F56EF6" w:rsidRDefault="00393ABD" w:rsidP="00AE3680">
      <w:pPr>
        <w:pStyle w:val="Nagwek1"/>
        <w:spacing w:before="0" w:after="0" w:line="240" w:lineRule="auto"/>
        <w:jc w:val="both"/>
        <w:rPr>
          <w:rFonts w:asciiTheme="minorHAnsi" w:hAnsiTheme="minorHAnsi" w:cstheme="minorHAnsi"/>
          <w:sz w:val="24"/>
          <w:szCs w:val="24"/>
          <w:lang w:eastAsia="ar-SA"/>
        </w:rPr>
      </w:pPr>
    </w:p>
    <w:p w:rsidR="00393ABD" w:rsidRPr="00F56EF6" w:rsidRDefault="00B97871" w:rsidP="00AE3680">
      <w:pPr>
        <w:pStyle w:val="Nagwek1"/>
        <w:spacing w:before="0" w:after="0" w:line="240" w:lineRule="auto"/>
        <w:jc w:val="both"/>
        <w:rPr>
          <w:rFonts w:asciiTheme="minorHAnsi" w:hAnsiTheme="minorHAnsi" w:cstheme="minorHAnsi"/>
          <w:sz w:val="24"/>
          <w:szCs w:val="24"/>
          <w:lang w:eastAsia="ar-SA"/>
        </w:rPr>
      </w:pPr>
      <w:bookmarkStart w:id="9" w:name="_Toc62562536"/>
      <w:r w:rsidRPr="00F56EF6">
        <w:rPr>
          <w:rFonts w:asciiTheme="minorHAnsi" w:hAnsiTheme="minorHAnsi" w:cstheme="minorHAnsi"/>
          <w:sz w:val="24"/>
          <w:szCs w:val="24"/>
          <w:lang w:eastAsia="ar-SA"/>
        </w:rPr>
        <w:t>Rozdział VII</w:t>
      </w:r>
      <w:r w:rsidR="00393ABD"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 xml:space="preserve">. </w:t>
      </w:r>
      <w:r w:rsidR="00393ABD" w:rsidRPr="00F56EF6">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w:t>
      </w:r>
      <w:r w:rsidR="00393ABD" w:rsidRPr="00F56EF6">
        <w:rPr>
          <w:rFonts w:asciiTheme="minorHAnsi" w:hAnsiTheme="minorHAnsi" w:cstheme="minorHAnsi"/>
          <w:sz w:val="24"/>
          <w:szCs w:val="24"/>
          <w:lang w:eastAsia="ar-SA"/>
        </w:rPr>
        <w:t>i</w:t>
      </w:r>
      <w:r w:rsidR="00393ABD" w:rsidRPr="00F56EF6">
        <w:rPr>
          <w:rFonts w:asciiTheme="minorHAnsi" w:hAnsiTheme="minorHAnsi" w:cstheme="minorHAnsi"/>
          <w:sz w:val="24"/>
          <w:szCs w:val="24"/>
          <w:lang w:eastAsia="ar-SA"/>
        </w:rPr>
        <w:t>zacyjnych sporządzania, wysyłania i odbierania korespondencji elektronicznej</w:t>
      </w:r>
      <w:bookmarkEnd w:id="9"/>
      <w:r w:rsidR="00393ABD" w:rsidRPr="00F56EF6">
        <w:rPr>
          <w:rFonts w:asciiTheme="minorHAnsi" w:hAnsiTheme="minorHAnsi" w:cstheme="minorHAnsi"/>
          <w:sz w:val="24"/>
          <w:szCs w:val="24"/>
          <w:lang w:eastAsia="ar-SA"/>
        </w:rPr>
        <w:t xml:space="preserve"> </w:t>
      </w:r>
    </w:p>
    <w:p w:rsidR="00252DCE" w:rsidRPr="00F56EF6" w:rsidRDefault="006235E9" w:rsidP="004F254E">
      <w:pPr>
        <w:pStyle w:val="Akapitzlist"/>
        <w:widowControl w:val="0"/>
        <w:numPr>
          <w:ilvl w:val="0"/>
          <w:numId w:val="49"/>
        </w:numPr>
        <w:suppressAutoHyphens/>
        <w:autoSpaceDE w:val="0"/>
        <w:jc w:val="both"/>
        <w:rPr>
          <w:rFonts w:asciiTheme="minorHAnsi" w:eastAsia="Calibri" w:hAnsiTheme="minorHAnsi" w:cstheme="minorHAnsi"/>
          <w:bCs/>
        </w:rPr>
      </w:pPr>
      <w:r w:rsidRPr="00F56EF6">
        <w:rPr>
          <w:rFonts w:asciiTheme="minorHAnsi" w:eastAsia="Calibri" w:hAnsiTheme="minorHAnsi" w:cstheme="minorHAnsi"/>
          <w:bCs/>
        </w:rPr>
        <w:t xml:space="preserve">Postępowanie prowadzone jest w formie elektronicznej za pośrednictwem Platformy Zakupowej pod adresem: </w:t>
      </w:r>
      <w:r w:rsidR="00AF69C7" w:rsidRPr="00F56EF6">
        <w:rPr>
          <w:rFonts w:asciiTheme="minorHAnsi" w:hAnsiTheme="minorHAnsi" w:cstheme="minorHAnsi"/>
          <w:bCs/>
          <w:u w:val="single"/>
        </w:rPr>
        <w:t>www.</w:t>
      </w:r>
      <w:hyperlink r:id="rId33" w:anchor="_blank" w:history="1">
        <w:r w:rsidR="00AF69C7" w:rsidRPr="00F56EF6">
          <w:rPr>
            <w:rStyle w:val="Hipercze"/>
            <w:rFonts w:asciiTheme="minorHAnsi" w:hAnsiTheme="minorHAnsi" w:cstheme="minorHAnsi"/>
            <w:color w:val="auto"/>
          </w:rPr>
          <w:t>platformazakupowa.pl/pn/szpitalmyslenice</w:t>
        </w:r>
      </w:hyperlink>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W celu skrócenia czasu udzielenia odpowiedzi na pytania preferuje się, aby komunikacja między zamawiającym a wykonawcami, w tym wszelkie oświadczenia, wnioski, zawiadomi</w:t>
      </w:r>
      <w:r w:rsidRPr="00F56EF6">
        <w:rPr>
          <w:rFonts w:asciiTheme="minorHAnsi" w:eastAsia="Calibri" w:hAnsiTheme="minorHAnsi" w:cstheme="minorHAnsi"/>
        </w:rPr>
        <w:t>e</w:t>
      </w:r>
      <w:r w:rsidRPr="00F56EF6">
        <w:rPr>
          <w:rFonts w:asciiTheme="minorHAnsi" w:eastAsia="Calibri" w:hAnsiTheme="minorHAnsi" w:cstheme="minorHAnsi"/>
        </w:rPr>
        <w:t xml:space="preserve">nia oraz informacje, przekazywane są w formie elektronicznej za pośrednictwem </w:t>
      </w:r>
      <w:hyperlink r:id="rId34">
        <w:r w:rsidRPr="00F56EF6">
          <w:rPr>
            <w:rFonts w:asciiTheme="minorHAnsi" w:eastAsia="Calibri" w:hAnsiTheme="minorHAnsi" w:cstheme="minorHAnsi"/>
            <w:u w:val="single"/>
          </w:rPr>
          <w:t>platform</w:t>
        </w:r>
        <w:r w:rsidRPr="00F56EF6">
          <w:rPr>
            <w:rFonts w:asciiTheme="minorHAnsi" w:eastAsia="Calibri" w:hAnsiTheme="minorHAnsi" w:cstheme="minorHAnsi"/>
            <w:u w:val="single"/>
          </w:rPr>
          <w:t>a</w:t>
        </w:r>
        <w:r w:rsidRPr="00F56EF6">
          <w:rPr>
            <w:rFonts w:asciiTheme="minorHAnsi" w:eastAsia="Calibri" w:hAnsiTheme="minorHAnsi" w:cstheme="minorHAnsi"/>
            <w:u w:val="single"/>
          </w:rPr>
          <w:t>zakupowa.pl</w:t>
        </w:r>
      </w:hyperlink>
      <w:r w:rsidRPr="00F56EF6">
        <w:rPr>
          <w:rFonts w:asciiTheme="minorHAnsi" w:eastAsia="Calibri" w:hAnsiTheme="minorHAnsi" w:cstheme="minorHAnsi"/>
        </w:rPr>
        <w:t xml:space="preserve"> i formularza „Wyślij wiadomość do zamawiającego”. </w:t>
      </w:r>
    </w:p>
    <w:p w:rsidR="00252DCE" w:rsidRPr="00F56EF6" w:rsidRDefault="00252DCE" w:rsidP="00AE3680">
      <w:pPr>
        <w:ind w:left="720"/>
        <w:jc w:val="both"/>
        <w:rPr>
          <w:rFonts w:asciiTheme="minorHAnsi" w:eastAsia="Calibri" w:hAnsiTheme="minorHAnsi" w:cstheme="minorHAnsi"/>
        </w:rPr>
      </w:pPr>
      <w:r w:rsidRPr="00F56EF6">
        <w:rPr>
          <w:rFonts w:asciiTheme="minorHAnsi" w:eastAsia="Calibri" w:hAnsiTheme="minorHAnsi" w:cstheme="minorHAnsi"/>
        </w:rPr>
        <w:t>Za datę przekazania (wpływu) oświadczeń, wniosków, zawiadomień oraz informacji przyjm</w:t>
      </w:r>
      <w:r w:rsidRPr="00F56EF6">
        <w:rPr>
          <w:rFonts w:asciiTheme="minorHAnsi" w:eastAsia="Calibri" w:hAnsiTheme="minorHAnsi" w:cstheme="minorHAnsi"/>
        </w:rPr>
        <w:t>u</w:t>
      </w:r>
      <w:r w:rsidRPr="00F56EF6">
        <w:rPr>
          <w:rFonts w:asciiTheme="minorHAnsi" w:eastAsia="Calibri" w:hAnsiTheme="minorHAnsi" w:cstheme="minorHAnsi"/>
        </w:rPr>
        <w:t xml:space="preserve">je się datę ich przesłania za pośrednictwem </w:t>
      </w:r>
      <w:hyperlink r:id="rId35">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poprzez kliknięcie przyc</w:t>
      </w:r>
      <w:r w:rsidRPr="00F56EF6">
        <w:rPr>
          <w:rFonts w:asciiTheme="minorHAnsi" w:eastAsia="Calibri" w:hAnsiTheme="minorHAnsi" w:cstheme="minorHAnsi"/>
        </w:rPr>
        <w:t>i</w:t>
      </w:r>
      <w:r w:rsidRPr="00F56EF6">
        <w:rPr>
          <w:rFonts w:asciiTheme="minorHAnsi" w:eastAsia="Calibri" w:hAnsiTheme="minorHAnsi" w:cstheme="minorHAnsi"/>
        </w:rPr>
        <w:t>sku  „Wyślij wiadomość do zamawiającego” po których pojawi się komunikat, że wiadomość została wysłana do zamawiającego.</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Zamawiający będzie przekazywał wykonawcom informacje w formie elektronicznej za p</w:t>
      </w:r>
      <w:r w:rsidRPr="00F56EF6">
        <w:rPr>
          <w:rFonts w:asciiTheme="minorHAnsi" w:eastAsia="Calibri" w:hAnsiTheme="minorHAnsi" w:cstheme="minorHAnsi"/>
        </w:rPr>
        <w:t>o</w:t>
      </w:r>
      <w:r w:rsidRPr="00F56EF6">
        <w:rPr>
          <w:rFonts w:asciiTheme="minorHAnsi" w:eastAsia="Calibri" w:hAnsiTheme="minorHAnsi" w:cstheme="minorHAnsi"/>
        </w:rPr>
        <w:t xml:space="preserve">średnictwem </w:t>
      </w:r>
      <w:hyperlink r:id="rId36">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Informacje dotyczące odpowiedzi na pytania, zmiany specyfikacji, zmiany terminu składania i otwarcia ofert Zamawiający będzie zamieszczał na platformie w sekcji “Komunikaty”. Korespondencja, której zgodnie z obowiązującymi przep</w:t>
      </w:r>
      <w:r w:rsidRPr="00F56EF6">
        <w:rPr>
          <w:rFonts w:asciiTheme="minorHAnsi" w:eastAsia="Calibri" w:hAnsiTheme="minorHAnsi" w:cstheme="minorHAnsi"/>
        </w:rPr>
        <w:t>i</w:t>
      </w:r>
      <w:r w:rsidRPr="00F56EF6">
        <w:rPr>
          <w:rFonts w:asciiTheme="minorHAnsi" w:eastAsia="Calibri" w:hAnsiTheme="minorHAnsi" w:cstheme="minorHAnsi"/>
        </w:rPr>
        <w:t xml:space="preserve">sami adresatem jest konkretny wykonawca, będzie przekazywana w formie elektronicznej za pośrednictwem </w:t>
      </w:r>
      <w:hyperlink r:id="rId37">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do konkretnego wykonawcy.</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Wykonawca jako podmiot profesjonalny ma obowiązek sprawdzania komunikatów i wiad</w:t>
      </w:r>
      <w:r w:rsidRPr="00F56EF6">
        <w:rPr>
          <w:rFonts w:asciiTheme="minorHAnsi" w:eastAsia="Calibri" w:hAnsiTheme="minorHAnsi" w:cstheme="minorHAnsi"/>
        </w:rPr>
        <w:t>o</w:t>
      </w:r>
      <w:r w:rsidRPr="00F56EF6">
        <w:rPr>
          <w:rFonts w:asciiTheme="minorHAnsi" w:eastAsia="Calibri" w:hAnsiTheme="minorHAnsi" w:cstheme="minorHAnsi"/>
        </w:rPr>
        <w:t>mości bezpośrednio na platformazakupowa.pl przesłanych przez zamawiającego, gdyż sy</w:t>
      </w:r>
      <w:r w:rsidRPr="00F56EF6">
        <w:rPr>
          <w:rFonts w:asciiTheme="minorHAnsi" w:eastAsia="Calibri" w:hAnsiTheme="minorHAnsi" w:cstheme="minorHAnsi"/>
        </w:rPr>
        <w:t>s</w:t>
      </w:r>
      <w:r w:rsidRPr="00F56EF6">
        <w:rPr>
          <w:rFonts w:asciiTheme="minorHAnsi" w:eastAsia="Calibri" w:hAnsiTheme="minorHAnsi" w:cstheme="minorHAnsi"/>
        </w:rPr>
        <w:t>tem powiadomień może ulec awarii lub powiadomienie może trafić do folderu SPAM.</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 xml:space="preserve">Zamawiający, zgodnie z Rozporządzeniem </w:t>
      </w:r>
      <w:r w:rsidRPr="00F56EF6">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6EF6">
        <w:rPr>
          <w:rFonts w:asciiTheme="minorHAnsi" w:eastAsia="Calibri" w:hAnsiTheme="minorHAnsi" w:cstheme="minorHAnsi"/>
        </w:rPr>
        <w:t>, określa ni</w:t>
      </w:r>
      <w:r w:rsidRPr="00F56EF6">
        <w:rPr>
          <w:rFonts w:asciiTheme="minorHAnsi" w:eastAsia="Calibri" w:hAnsiTheme="minorHAnsi" w:cstheme="minorHAnsi"/>
        </w:rPr>
        <w:t>e</w:t>
      </w:r>
      <w:r w:rsidRPr="00F56EF6">
        <w:rPr>
          <w:rFonts w:asciiTheme="minorHAnsi" w:eastAsia="Calibri" w:hAnsiTheme="minorHAnsi" w:cstheme="minorHAnsi"/>
        </w:rPr>
        <w:t xml:space="preserve">zbędne wymagania sprzętowo - aplikacyjne umożliwiające pracę na </w:t>
      </w:r>
      <w:hyperlink r:id="rId38">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tj.:</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 xml:space="preserve">stały dostęp do sieci Internet o gwarantowanej przepustowości nie mniejszej niż 512 </w:t>
      </w:r>
      <w:proofErr w:type="spellStart"/>
      <w:r w:rsidRPr="00F56EF6">
        <w:rPr>
          <w:rFonts w:asciiTheme="minorHAnsi" w:eastAsia="Calibri" w:hAnsiTheme="minorHAnsi" w:cstheme="minorHAnsi"/>
        </w:rPr>
        <w:t>kb</w:t>
      </w:r>
      <w:proofErr w:type="spellEnd"/>
      <w:r w:rsidRPr="00F56EF6">
        <w:rPr>
          <w:rFonts w:asciiTheme="minorHAnsi" w:eastAsia="Calibri" w:hAnsiTheme="minorHAnsi" w:cstheme="minorHAnsi"/>
        </w:rPr>
        <w:t>/s,</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komputer klasy PC lub MAC o następującej konfiguracji: pamięć min. 2 GB Ram, pr</w:t>
      </w:r>
      <w:r w:rsidRPr="00F56EF6">
        <w:rPr>
          <w:rFonts w:asciiTheme="minorHAnsi" w:eastAsia="Calibri" w:hAnsiTheme="minorHAnsi" w:cstheme="minorHAnsi"/>
        </w:rPr>
        <w:t>o</w:t>
      </w:r>
      <w:r w:rsidRPr="00F56EF6">
        <w:rPr>
          <w:rFonts w:asciiTheme="minorHAnsi" w:eastAsia="Calibri" w:hAnsiTheme="minorHAnsi" w:cstheme="minorHAnsi"/>
        </w:rPr>
        <w:t>cesor Intel IV 2 GHZ lub jego nowsza wersja, jeden z systemów operacyjnych - MS Windows 7, Mac Os x 10 4, Linux, lub ich nowsze wersje,</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lastRenderedPageBreak/>
        <w:t>zainstalowana dowolna przeglądarka internetowa, w przypadku Internet Explorer minimalnie wersja 10 0.,</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 xml:space="preserve">włączona obsługa </w:t>
      </w:r>
      <w:proofErr w:type="spellStart"/>
      <w:r w:rsidRPr="00F56EF6">
        <w:rPr>
          <w:rFonts w:asciiTheme="minorHAnsi" w:eastAsia="Calibri" w:hAnsiTheme="minorHAnsi" w:cstheme="minorHAnsi"/>
        </w:rPr>
        <w:t>JavaScript</w:t>
      </w:r>
      <w:proofErr w:type="spellEnd"/>
      <w:r w:rsidRPr="00F56EF6">
        <w:rPr>
          <w:rFonts w:asciiTheme="minorHAnsi" w:eastAsia="Calibri" w:hAnsiTheme="minorHAnsi" w:cstheme="minorHAnsi"/>
        </w:rPr>
        <w:t>,</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 xml:space="preserve">zainstalowany program </w:t>
      </w:r>
      <w:proofErr w:type="spellStart"/>
      <w:r w:rsidRPr="00F56EF6">
        <w:rPr>
          <w:rFonts w:asciiTheme="minorHAnsi" w:eastAsia="Calibri" w:hAnsiTheme="minorHAnsi" w:cstheme="minorHAnsi"/>
        </w:rPr>
        <w:t>Adobe</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Acrobat</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Reader</w:t>
      </w:r>
      <w:proofErr w:type="spellEnd"/>
      <w:r w:rsidRPr="00F56EF6">
        <w:rPr>
          <w:rFonts w:asciiTheme="minorHAnsi" w:eastAsia="Calibri" w:hAnsiTheme="minorHAnsi" w:cstheme="minorHAnsi"/>
        </w:rPr>
        <w:t xml:space="preserve"> lub inny obsługujący format plików </w:t>
      </w:r>
      <w:proofErr w:type="spellStart"/>
      <w:r w:rsidRPr="00F56EF6">
        <w:rPr>
          <w:rFonts w:asciiTheme="minorHAnsi" w:eastAsia="Calibri" w:hAnsiTheme="minorHAnsi" w:cstheme="minorHAnsi"/>
        </w:rPr>
        <w:t>.pd</w:t>
      </w:r>
      <w:proofErr w:type="spellEnd"/>
      <w:r w:rsidRPr="00F56EF6">
        <w:rPr>
          <w:rFonts w:asciiTheme="minorHAnsi" w:eastAsia="Calibri" w:hAnsiTheme="minorHAnsi" w:cstheme="minorHAnsi"/>
        </w:rPr>
        <w:t>f,</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Szyfrowanie na platformazakupowa.pl odbywa się za pomocą protokołu TLS 1.3.</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Oznaczenie czasu odbioru danych przez platformę zakupową stanowi datę oraz d</w:t>
      </w:r>
      <w:r w:rsidRPr="00F56EF6">
        <w:rPr>
          <w:rFonts w:asciiTheme="minorHAnsi" w:eastAsia="Calibri" w:hAnsiTheme="minorHAnsi" w:cstheme="minorHAnsi"/>
        </w:rPr>
        <w:t>o</w:t>
      </w:r>
      <w:r w:rsidRPr="00F56EF6">
        <w:rPr>
          <w:rFonts w:asciiTheme="minorHAnsi" w:eastAsia="Calibri" w:hAnsiTheme="minorHAnsi" w:cstheme="minorHAnsi"/>
        </w:rPr>
        <w:t>kładny czas (</w:t>
      </w:r>
      <w:proofErr w:type="spellStart"/>
      <w:r w:rsidRPr="00F56EF6">
        <w:rPr>
          <w:rFonts w:asciiTheme="minorHAnsi" w:eastAsia="Calibri" w:hAnsiTheme="minorHAnsi" w:cstheme="minorHAnsi"/>
        </w:rPr>
        <w:t>hh:mm:ss</w:t>
      </w:r>
      <w:proofErr w:type="spellEnd"/>
      <w:r w:rsidRPr="00F56EF6">
        <w:rPr>
          <w:rFonts w:asciiTheme="minorHAnsi" w:eastAsia="Calibri" w:hAnsiTheme="minorHAnsi" w:cstheme="minorHAnsi"/>
        </w:rPr>
        <w:t xml:space="preserve">) generowany </w:t>
      </w:r>
      <w:proofErr w:type="spellStart"/>
      <w:r w:rsidRPr="00F56EF6">
        <w:rPr>
          <w:rFonts w:asciiTheme="minorHAnsi" w:eastAsia="Calibri" w:hAnsiTheme="minorHAnsi" w:cstheme="minorHAnsi"/>
        </w:rPr>
        <w:t>wg</w:t>
      </w:r>
      <w:proofErr w:type="spellEnd"/>
      <w:r w:rsidRPr="00F56EF6">
        <w:rPr>
          <w:rFonts w:asciiTheme="minorHAnsi" w:eastAsia="Calibri" w:hAnsiTheme="minorHAnsi" w:cstheme="minorHAnsi"/>
        </w:rPr>
        <w:t>. czasu lokalnego serwera synchronizowanego z zegarem Głównego Urzędu Miar.</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Wykonawca, przystępując do niniejszego postępowania o udzielenie zamówienia publiczn</w:t>
      </w:r>
      <w:r w:rsidRPr="00F56EF6">
        <w:rPr>
          <w:rFonts w:asciiTheme="minorHAnsi" w:eastAsia="Calibri" w:hAnsiTheme="minorHAnsi" w:cstheme="minorHAnsi"/>
        </w:rPr>
        <w:t>e</w:t>
      </w:r>
      <w:r w:rsidRPr="00F56EF6">
        <w:rPr>
          <w:rFonts w:asciiTheme="minorHAnsi" w:eastAsia="Calibri" w:hAnsiTheme="minorHAnsi" w:cstheme="minorHAnsi"/>
        </w:rPr>
        <w:t>go:</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 xml:space="preserve">akceptuje warunki korzystania z </w:t>
      </w:r>
      <w:hyperlink r:id="rId39">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określone w Regulaminie z</w:t>
      </w:r>
      <w:r w:rsidRPr="00F56EF6">
        <w:rPr>
          <w:rFonts w:asciiTheme="minorHAnsi" w:eastAsia="Calibri" w:hAnsiTheme="minorHAnsi" w:cstheme="minorHAnsi"/>
        </w:rPr>
        <w:t>a</w:t>
      </w:r>
      <w:r w:rsidRPr="00F56EF6">
        <w:rPr>
          <w:rFonts w:asciiTheme="minorHAnsi" w:eastAsia="Calibri" w:hAnsiTheme="minorHAnsi" w:cstheme="minorHAnsi"/>
        </w:rPr>
        <w:t xml:space="preserve">mieszczonym na stronie internetowej </w:t>
      </w:r>
      <w:hyperlink r:id="rId40">
        <w:r w:rsidRPr="00F56EF6">
          <w:rPr>
            <w:rFonts w:asciiTheme="minorHAnsi" w:eastAsia="Calibri" w:hAnsiTheme="minorHAnsi" w:cstheme="minorHAnsi"/>
          </w:rPr>
          <w:t>pod linkiem</w:t>
        </w:r>
      </w:hyperlink>
      <w:r w:rsidRPr="00F56EF6">
        <w:rPr>
          <w:rFonts w:asciiTheme="minorHAnsi" w:eastAsia="Calibri" w:hAnsiTheme="minorHAnsi" w:cstheme="minorHAnsi"/>
        </w:rPr>
        <w:t xml:space="preserve">  w zakładce „Regulamin" oraz uznaje go za wiążący,</w:t>
      </w:r>
    </w:p>
    <w:p w:rsidR="00252DCE" w:rsidRPr="00F56EF6" w:rsidRDefault="00252DCE" w:rsidP="004F254E">
      <w:pPr>
        <w:numPr>
          <w:ilvl w:val="1"/>
          <w:numId w:val="49"/>
        </w:numPr>
        <w:jc w:val="both"/>
        <w:rPr>
          <w:rFonts w:asciiTheme="minorHAnsi" w:eastAsia="Calibri" w:hAnsiTheme="minorHAnsi" w:cstheme="minorHAnsi"/>
        </w:rPr>
      </w:pPr>
      <w:r w:rsidRPr="00F56EF6">
        <w:rPr>
          <w:rFonts w:asciiTheme="minorHAnsi" w:eastAsia="Calibri" w:hAnsiTheme="minorHAnsi" w:cstheme="minorHAnsi"/>
        </w:rPr>
        <w:t xml:space="preserve">zapoznał i stosuje się do Instrukcji składania ofert/wniosków dostępnej </w:t>
      </w:r>
      <w:hyperlink r:id="rId41">
        <w:r w:rsidRPr="00F56EF6">
          <w:rPr>
            <w:rFonts w:asciiTheme="minorHAnsi" w:eastAsia="Calibri" w:hAnsiTheme="minorHAnsi" w:cstheme="minorHAnsi"/>
            <w:u w:val="single"/>
          </w:rPr>
          <w:t>pod linkiem</w:t>
        </w:r>
      </w:hyperlink>
      <w:r w:rsidRPr="00F56EF6">
        <w:rPr>
          <w:rFonts w:asciiTheme="minorHAnsi" w:eastAsia="Calibri" w:hAnsiTheme="minorHAnsi" w:cstheme="minorHAnsi"/>
        </w:rPr>
        <w:t xml:space="preserve">. </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b/>
        </w:rPr>
        <w:t>Zamawiający nie ponosi odpowiedzialności za złożenie oferty w sposób niezgodny z I</w:t>
      </w:r>
      <w:r w:rsidRPr="00F56EF6">
        <w:rPr>
          <w:rFonts w:asciiTheme="minorHAnsi" w:eastAsia="Calibri" w:hAnsiTheme="minorHAnsi" w:cstheme="minorHAnsi"/>
          <w:b/>
        </w:rPr>
        <w:t>n</w:t>
      </w:r>
      <w:r w:rsidRPr="00F56EF6">
        <w:rPr>
          <w:rFonts w:asciiTheme="minorHAnsi" w:eastAsia="Calibri" w:hAnsiTheme="minorHAnsi" w:cstheme="minorHAnsi"/>
          <w:b/>
        </w:rPr>
        <w:t xml:space="preserve">strukcją korzystania z </w:t>
      </w:r>
      <w:hyperlink r:id="rId42">
        <w:r w:rsidRPr="00F56EF6">
          <w:rPr>
            <w:rFonts w:asciiTheme="minorHAnsi" w:eastAsia="Calibri" w:hAnsiTheme="minorHAnsi" w:cstheme="minorHAnsi"/>
            <w:b/>
            <w:u w:val="single"/>
          </w:rPr>
          <w:t>platformazakupowa.pl</w:t>
        </w:r>
      </w:hyperlink>
      <w:r w:rsidRPr="00F56EF6">
        <w:rPr>
          <w:rFonts w:asciiTheme="minorHAnsi" w:eastAsia="Calibri" w:hAnsiTheme="minorHAnsi" w:cstheme="minorHAnsi"/>
        </w:rPr>
        <w:t>, w szczególności za sytuację, gdy zamawiający zapozna się z treścią oferty przed upływem terminu składania ofert (np. złożenie oferty w z</w:t>
      </w:r>
      <w:r w:rsidRPr="00F56EF6">
        <w:rPr>
          <w:rFonts w:asciiTheme="minorHAnsi" w:eastAsia="Calibri" w:hAnsiTheme="minorHAnsi" w:cstheme="minorHAnsi"/>
        </w:rPr>
        <w:t>a</w:t>
      </w:r>
      <w:r w:rsidRPr="00F56EF6">
        <w:rPr>
          <w:rFonts w:asciiTheme="minorHAnsi" w:eastAsia="Calibri" w:hAnsiTheme="minorHAnsi" w:cstheme="minorHAnsi"/>
        </w:rPr>
        <w:t xml:space="preserve">kładce „Wyślij wiadomość do zamawiającego”). </w:t>
      </w:r>
      <w:r w:rsidRPr="00F56EF6">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w:t>
      </w:r>
      <w:r w:rsidRPr="00F56EF6">
        <w:rPr>
          <w:rFonts w:asciiTheme="minorHAnsi" w:eastAsia="Calibri" w:hAnsiTheme="minorHAnsi" w:cstheme="minorHAnsi"/>
        </w:rPr>
        <w:t>o</w:t>
      </w:r>
      <w:r w:rsidRPr="00F56EF6">
        <w:rPr>
          <w:rFonts w:asciiTheme="minorHAnsi" w:eastAsia="Calibri" w:hAnsiTheme="minorHAnsi" w:cstheme="minorHAnsi"/>
        </w:rPr>
        <w:t>ny w art. 221 Ustawy Prawo Zamówień Publicznych.</w:t>
      </w:r>
    </w:p>
    <w:p w:rsidR="00252DCE" w:rsidRPr="00F56EF6" w:rsidRDefault="00252DCE" w:rsidP="004F254E">
      <w:pPr>
        <w:numPr>
          <w:ilvl w:val="0"/>
          <w:numId w:val="49"/>
        </w:numPr>
        <w:jc w:val="both"/>
        <w:rPr>
          <w:rFonts w:asciiTheme="minorHAnsi" w:eastAsia="Calibri" w:hAnsiTheme="minorHAnsi" w:cstheme="minorHAnsi"/>
        </w:rPr>
      </w:pPr>
      <w:r w:rsidRPr="00F56EF6">
        <w:rPr>
          <w:rFonts w:asciiTheme="minorHAnsi" w:eastAsia="Calibri" w:hAnsiTheme="minorHAnsi" w:cstheme="minorHAnsi"/>
        </w:rPr>
        <w:t xml:space="preserve">Zamawiający informuje, że instrukcje korzystania z </w:t>
      </w:r>
      <w:hyperlink r:id="rId43">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44">
        <w:r w:rsidRPr="00F56EF6">
          <w:rPr>
            <w:rFonts w:asciiTheme="minorHAnsi" w:eastAsia="Calibri" w:hAnsiTheme="minorHAnsi" w:cstheme="minorHAnsi"/>
            <w:u w:val="single"/>
          </w:rPr>
          <w:t>platformazak</w:t>
        </w:r>
        <w:r w:rsidRPr="00F56EF6">
          <w:rPr>
            <w:rFonts w:asciiTheme="minorHAnsi" w:eastAsia="Calibri" w:hAnsiTheme="minorHAnsi" w:cstheme="minorHAnsi"/>
            <w:u w:val="single"/>
          </w:rPr>
          <w:t>u</w:t>
        </w:r>
        <w:r w:rsidRPr="00F56EF6">
          <w:rPr>
            <w:rFonts w:asciiTheme="minorHAnsi" w:eastAsia="Calibri" w:hAnsiTheme="minorHAnsi" w:cstheme="minorHAnsi"/>
            <w:u w:val="single"/>
          </w:rPr>
          <w:t>powa.pl</w:t>
        </w:r>
      </w:hyperlink>
      <w:r w:rsidRPr="00F56EF6">
        <w:rPr>
          <w:rFonts w:asciiTheme="minorHAnsi" w:eastAsia="Calibri" w:hAnsiTheme="minorHAnsi" w:cstheme="minorHAnsi"/>
        </w:rPr>
        <w:t xml:space="preserve"> znajdują się w zakładce „Instrukcje dla Wykonawców" na stronie internetowej pod adresem: </w:t>
      </w:r>
      <w:hyperlink r:id="rId45">
        <w:r w:rsidRPr="00F56EF6">
          <w:rPr>
            <w:rFonts w:asciiTheme="minorHAnsi" w:eastAsia="Calibri" w:hAnsiTheme="minorHAnsi" w:cstheme="minorHAnsi"/>
            <w:u w:val="single"/>
          </w:rPr>
          <w:t>https://platformazakupowa.pl/strona/45-instrukcje</w:t>
        </w:r>
      </w:hyperlink>
    </w:p>
    <w:p w:rsidR="00252DCE" w:rsidRPr="00F56EF6" w:rsidRDefault="00252DCE" w:rsidP="00AE3680">
      <w:pPr>
        <w:pStyle w:val="Nagwek1"/>
        <w:spacing w:before="0" w:after="0" w:line="240" w:lineRule="auto"/>
        <w:jc w:val="both"/>
        <w:rPr>
          <w:rFonts w:asciiTheme="minorHAnsi" w:eastAsia="Calibri" w:hAnsiTheme="minorHAnsi" w:cstheme="minorHAnsi"/>
          <w:b w:val="0"/>
          <w:sz w:val="24"/>
          <w:szCs w:val="24"/>
        </w:rPr>
      </w:pPr>
      <w:bookmarkStart w:id="10" w:name="_wp2umuqo1p7z" w:colFirst="0" w:colLast="0"/>
      <w:bookmarkEnd w:id="10"/>
      <w:r w:rsidRPr="00F56EF6">
        <w:rPr>
          <w:rFonts w:asciiTheme="minorHAnsi" w:eastAsia="Calibri" w:hAnsiTheme="minorHAnsi" w:cstheme="minorHAnsi"/>
          <w:sz w:val="24"/>
          <w:szCs w:val="24"/>
        </w:rPr>
        <w:t>Zalecenia</w:t>
      </w:r>
    </w:p>
    <w:p w:rsidR="00252DCE" w:rsidRPr="00F56EF6" w:rsidRDefault="00252DCE" w:rsidP="00AE3680">
      <w:pPr>
        <w:jc w:val="both"/>
        <w:rPr>
          <w:rFonts w:asciiTheme="minorHAnsi" w:eastAsia="Calibri" w:hAnsiTheme="minorHAnsi" w:cstheme="minorHAnsi"/>
        </w:rPr>
      </w:pPr>
      <w:r w:rsidRPr="00F56EF6">
        <w:rPr>
          <w:rFonts w:asciiTheme="minorHAnsi" w:eastAsia="Calibri" w:hAnsiTheme="minorHAnsi" w:cstheme="minorHAnsi"/>
          <w:b/>
        </w:rPr>
        <w:t>Formaty plików wykorzystywanych przez wykonawców powinny być zgodne z</w:t>
      </w:r>
      <w:r w:rsidRPr="00F56EF6">
        <w:rPr>
          <w:rFonts w:asciiTheme="minorHAnsi" w:eastAsia="Calibri" w:hAnsiTheme="minorHAnsi" w:cstheme="minorHAnsi"/>
        </w:rPr>
        <w:t xml:space="preserve"> “OBWIESZCZENIEM PREZESA RADY MINISTRÓW z dnia 9 listopada 2017 r. w sprawie ogłoszenia jednolitego tekstu ro</w:t>
      </w:r>
      <w:r w:rsidRPr="00F56EF6">
        <w:rPr>
          <w:rFonts w:asciiTheme="minorHAnsi" w:eastAsia="Calibri" w:hAnsiTheme="minorHAnsi" w:cstheme="minorHAnsi"/>
        </w:rPr>
        <w:t>z</w:t>
      </w:r>
      <w:r w:rsidRPr="00F56EF6">
        <w:rPr>
          <w:rFonts w:asciiTheme="minorHAnsi" w:eastAsia="Calibri" w:hAnsiTheme="minorHAnsi" w:cstheme="minorHAnsi"/>
        </w:rPr>
        <w:t xml:space="preserve">porządzenia Rady Ministrów w sprawie Krajowych Ram </w:t>
      </w:r>
      <w:proofErr w:type="spellStart"/>
      <w:r w:rsidRPr="00F56EF6">
        <w:rPr>
          <w:rFonts w:asciiTheme="minorHAnsi" w:eastAsia="Calibri" w:hAnsiTheme="minorHAnsi" w:cstheme="minorHAnsi"/>
        </w:rPr>
        <w:t>Interoperacyjności</w:t>
      </w:r>
      <w:proofErr w:type="spellEnd"/>
      <w:r w:rsidRPr="00F56EF6">
        <w:rPr>
          <w:rFonts w:asciiTheme="minorHAnsi" w:eastAsia="Calibri" w:hAnsiTheme="minorHAnsi" w:cstheme="minorHAnsi"/>
        </w:rPr>
        <w:t>, minimalnych wymagań dla rejestrów publicznych i wymiany informacji w postaci elektronicznej oraz minimalnych wymagań dla systemów teleinformatycznych”.</w:t>
      </w:r>
    </w:p>
    <w:p w:rsidR="00252DCE" w:rsidRPr="00F56EF6" w:rsidRDefault="00252DCE" w:rsidP="00AE3680">
      <w:pPr>
        <w:ind w:firstLine="227"/>
        <w:jc w:val="both"/>
        <w:rPr>
          <w:rFonts w:asciiTheme="minorHAnsi" w:eastAsia="Calibri" w:hAnsiTheme="minorHAnsi" w:cstheme="minorHAnsi"/>
          <w:b/>
        </w:rPr>
      </w:pPr>
      <w:r w:rsidRPr="00F56EF6">
        <w:rPr>
          <w:rFonts w:asciiTheme="minorHAnsi" w:eastAsia="Calibri" w:hAnsiTheme="minorHAnsi" w:cstheme="minorHAnsi"/>
          <w:b/>
        </w:rPr>
        <w:t>Poniżej przedstawiamy listę sugerowanych zapisów do specyfikacji:</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Zamawiający rekomenduje wykorzystanie formatów: </w:t>
      </w:r>
      <w:proofErr w:type="spellStart"/>
      <w:r w:rsidRPr="00F56EF6">
        <w:rPr>
          <w:rFonts w:asciiTheme="minorHAnsi" w:eastAsia="Calibri" w:hAnsiTheme="minorHAnsi" w:cstheme="minorHAnsi"/>
        </w:rPr>
        <w:t>.pd</w:t>
      </w:r>
      <w:proofErr w:type="spellEnd"/>
      <w:r w:rsidRPr="00F56EF6">
        <w:rPr>
          <w:rFonts w:asciiTheme="minorHAnsi" w:eastAsia="Calibri" w:hAnsiTheme="minorHAnsi" w:cstheme="minorHAnsi"/>
        </w:rPr>
        <w:t>f .</w:t>
      </w:r>
      <w:proofErr w:type="spellStart"/>
      <w:r w:rsidRPr="00F56EF6">
        <w:rPr>
          <w:rFonts w:asciiTheme="minorHAnsi" w:eastAsia="Calibri" w:hAnsiTheme="minorHAnsi" w:cstheme="minorHAnsi"/>
        </w:rPr>
        <w:t>doc</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xls</w:t>
      </w:r>
      <w:proofErr w:type="spellEnd"/>
      <w:r w:rsidRPr="00F56EF6">
        <w:rPr>
          <w:rFonts w:asciiTheme="minorHAnsi" w:eastAsia="Calibri" w:hAnsiTheme="minorHAnsi" w:cstheme="minorHAnsi"/>
        </w:rPr>
        <w:t xml:space="preserve"> .jpg (.</w:t>
      </w:r>
      <w:proofErr w:type="spellStart"/>
      <w:r w:rsidRPr="00F56EF6">
        <w:rPr>
          <w:rFonts w:asciiTheme="minorHAnsi" w:eastAsia="Calibri" w:hAnsiTheme="minorHAnsi" w:cstheme="minorHAnsi"/>
        </w:rPr>
        <w:t>jpeg</w:t>
      </w:r>
      <w:proofErr w:type="spellEnd"/>
      <w:r w:rsidRPr="00F56EF6">
        <w:rPr>
          <w:rFonts w:asciiTheme="minorHAnsi" w:eastAsia="Calibri" w:hAnsiTheme="minorHAnsi" w:cstheme="minorHAnsi"/>
        </w:rPr>
        <w:t xml:space="preserve">) </w:t>
      </w:r>
      <w:r w:rsidRPr="00F56EF6">
        <w:rPr>
          <w:rFonts w:asciiTheme="minorHAnsi" w:eastAsia="Calibri" w:hAnsiTheme="minorHAnsi" w:cstheme="minorHAnsi"/>
          <w:b/>
        </w:rPr>
        <w:t>ze szczegó</w:t>
      </w:r>
      <w:r w:rsidRPr="00F56EF6">
        <w:rPr>
          <w:rFonts w:asciiTheme="minorHAnsi" w:eastAsia="Calibri" w:hAnsiTheme="minorHAnsi" w:cstheme="minorHAnsi"/>
          <w:b/>
        </w:rPr>
        <w:t>l</w:t>
      </w:r>
      <w:r w:rsidRPr="00F56EF6">
        <w:rPr>
          <w:rFonts w:asciiTheme="minorHAnsi" w:eastAsia="Calibri" w:hAnsiTheme="minorHAnsi" w:cstheme="minorHAnsi"/>
          <w:b/>
        </w:rPr>
        <w:t xml:space="preserve">nym wskazaniem na </w:t>
      </w:r>
      <w:proofErr w:type="spellStart"/>
      <w:r w:rsidRPr="00F56EF6">
        <w:rPr>
          <w:rFonts w:asciiTheme="minorHAnsi" w:eastAsia="Calibri" w:hAnsiTheme="minorHAnsi" w:cstheme="minorHAnsi"/>
          <w:b/>
        </w:rPr>
        <w:t>.pd</w:t>
      </w:r>
      <w:proofErr w:type="spellEnd"/>
      <w:r w:rsidRPr="00F56EF6">
        <w:rPr>
          <w:rFonts w:asciiTheme="minorHAnsi" w:eastAsia="Calibri" w:hAnsiTheme="minorHAnsi" w:cstheme="minorHAnsi"/>
          <w:b/>
        </w:rPr>
        <w:t>f</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W celu ewentualnej kompresji danych Zamawiający rekomenduje wykorzystanie jednego z formatów:</w:t>
      </w:r>
    </w:p>
    <w:p w:rsidR="00252DCE" w:rsidRPr="00F56EF6" w:rsidRDefault="00252DCE" w:rsidP="004F254E">
      <w:pPr>
        <w:numPr>
          <w:ilvl w:val="1"/>
          <w:numId w:val="48"/>
        </w:numPr>
        <w:jc w:val="both"/>
        <w:rPr>
          <w:rFonts w:asciiTheme="minorHAnsi" w:eastAsia="Calibri" w:hAnsiTheme="minorHAnsi" w:cstheme="minorHAnsi"/>
        </w:rPr>
      </w:pPr>
      <w:r w:rsidRPr="00F56EF6">
        <w:rPr>
          <w:rFonts w:asciiTheme="minorHAnsi" w:eastAsia="Calibri" w:hAnsiTheme="minorHAnsi" w:cstheme="minorHAnsi"/>
        </w:rPr>
        <w:t xml:space="preserve">.zip </w:t>
      </w:r>
    </w:p>
    <w:p w:rsidR="00252DCE" w:rsidRPr="00F56EF6" w:rsidRDefault="00252DCE" w:rsidP="004F254E">
      <w:pPr>
        <w:numPr>
          <w:ilvl w:val="1"/>
          <w:numId w:val="48"/>
        </w:numPr>
        <w:jc w:val="both"/>
        <w:rPr>
          <w:rFonts w:asciiTheme="minorHAnsi" w:eastAsia="Calibri" w:hAnsiTheme="minorHAnsi" w:cstheme="minorHAnsi"/>
        </w:rPr>
      </w:pPr>
      <w:r w:rsidRPr="00F56EF6">
        <w:rPr>
          <w:rFonts w:asciiTheme="minorHAnsi" w:eastAsia="Calibri" w:hAnsiTheme="minorHAnsi" w:cstheme="minorHAnsi"/>
        </w:rPr>
        <w:t>.7Z</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Wśród formatów powszechnych a </w:t>
      </w:r>
      <w:r w:rsidRPr="00F56EF6">
        <w:rPr>
          <w:rFonts w:asciiTheme="minorHAnsi" w:eastAsia="Calibri" w:hAnsiTheme="minorHAnsi" w:cstheme="minorHAnsi"/>
          <w:b/>
        </w:rPr>
        <w:t>NIE występujących</w:t>
      </w:r>
      <w:r w:rsidRPr="00F56EF6">
        <w:rPr>
          <w:rFonts w:asciiTheme="minorHAnsi" w:eastAsia="Calibri" w:hAnsiTheme="minorHAnsi" w:cstheme="minorHAnsi"/>
        </w:rPr>
        <w:t xml:space="preserve"> w rozporządzeniu występują: .</w:t>
      </w:r>
      <w:proofErr w:type="spellStart"/>
      <w:r w:rsidRPr="00F56EF6">
        <w:rPr>
          <w:rFonts w:asciiTheme="minorHAnsi" w:eastAsia="Calibri" w:hAnsiTheme="minorHAnsi" w:cstheme="minorHAnsi"/>
        </w:rPr>
        <w:t>rar</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gif</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bmp</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numbers</w:t>
      </w:r>
      <w:proofErr w:type="spellEnd"/>
      <w:r w:rsidRPr="00F56EF6">
        <w:rPr>
          <w:rFonts w:asciiTheme="minorHAnsi" w:eastAsia="Calibri" w:hAnsiTheme="minorHAnsi" w:cstheme="minorHAnsi"/>
        </w:rPr>
        <w:t xml:space="preserve"> .</w:t>
      </w:r>
      <w:proofErr w:type="spellStart"/>
      <w:r w:rsidRPr="00F56EF6">
        <w:rPr>
          <w:rFonts w:asciiTheme="minorHAnsi" w:eastAsia="Calibri" w:hAnsiTheme="minorHAnsi" w:cstheme="minorHAnsi"/>
        </w:rPr>
        <w:t>pages</w:t>
      </w:r>
      <w:proofErr w:type="spellEnd"/>
      <w:r w:rsidRPr="00F56EF6">
        <w:rPr>
          <w:rFonts w:asciiTheme="minorHAnsi" w:eastAsia="Calibri" w:hAnsiTheme="minorHAnsi" w:cstheme="minorHAnsi"/>
        </w:rPr>
        <w:t xml:space="preserve">. </w:t>
      </w:r>
      <w:r w:rsidRPr="00F56EF6">
        <w:rPr>
          <w:rFonts w:asciiTheme="minorHAnsi" w:eastAsia="Calibri" w:hAnsiTheme="minorHAnsi" w:cstheme="minorHAnsi"/>
          <w:b/>
        </w:rPr>
        <w:t>Dokumenty złożone w takich plikach zostaną uznane za złożone nieskutecznie.</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Zamawiający zwraca uwagę na ograniczenia wielkości plików podpisywanych profilem z</w:t>
      </w:r>
      <w:r w:rsidRPr="00F56EF6">
        <w:rPr>
          <w:rFonts w:asciiTheme="minorHAnsi" w:eastAsia="Calibri" w:hAnsiTheme="minorHAnsi" w:cstheme="minorHAnsi"/>
        </w:rPr>
        <w:t>a</w:t>
      </w:r>
      <w:r w:rsidRPr="00F56EF6">
        <w:rPr>
          <w:rFonts w:asciiTheme="minorHAnsi" w:eastAsia="Calibri" w:hAnsiTheme="minorHAnsi" w:cstheme="minorHAnsi"/>
        </w:rPr>
        <w:t xml:space="preserve">ufanym, który wynosi max 10MB, oraz na ograniczenie wielkości plików podpisywanych w aplikacji </w:t>
      </w:r>
      <w:proofErr w:type="spellStart"/>
      <w:r w:rsidRPr="00F56EF6">
        <w:rPr>
          <w:rFonts w:asciiTheme="minorHAnsi" w:eastAsia="Calibri" w:hAnsiTheme="minorHAnsi" w:cstheme="minorHAnsi"/>
        </w:rPr>
        <w:t>eDoApp</w:t>
      </w:r>
      <w:proofErr w:type="spellEnd"/>
      <w:r w:rsidRPr="00F56EF6">
        <w:rPr>
          <w:rFonts w:asciiTheme="minorHAnsi" w:eastAsia="Calibri" w:hAnsiTheme="minorHAnsi" w:cstheme="minorHAnsi"/>
        </w:rPr>
        <w:t xml:space="preserve"> służącej do składania podpisu osobistego, który wynosi max 5MB.</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lastRenderedPageBreak/>
        <w:t>Ze względu na niskie ryzyko naruszenia integralności pliku oraz łatwiejszą weryfikację podp</w:t>
      </w:r>
      <w:r w:rsidRPr="00F56EF6">
        <w:rPr>
          <w:rFonts w:asciiTheme="minorHAnsi" w:eastAsia="Calibri" w:hAnsiTheme="minorHAnsi" w:cstheme="minorHAnsi"/>
        </w:rPr>
        <w:t>i</w:t>
      </w:r>
      <w:r w:rsidRPr="00F56EF6">
        <w:rPr>
          <w:rFonts w:asciiTheme="minorHAnsi" w:eastAsia="Calibri" w:hAnsiTheme="minorHAnsi" w:cstheme="minorHAnsi"/>
        </w:rPr>
        <w:t xml:space="preserve">su, zamawiający zaleca, w miarę możliwości, przekonwertowanie plików składających się na ofertę na format </w:t>
      </w:r>
      <w:proofErr w:type="spellStart"/>
      <w:r w:rsidRPr="00F56EF6">
        <w:rPr>
          <w:rFonts w:asciiTheme="minorHAnsi" w:eastAsia="Calibri" w:hAnsiTheme="minorHAnsi" w:cstheme="minorHAnsi"/>
        </w:rPr>
        <w:t>.pd</w:t>
      </w:r>
      <w:proofErr w:type="spellEnd"/>
      <w:r w:rsidRPr="00F56EF6">
        <w:rPr>
          <w:rFonts w:asciiTheme="minorHAnsi" w:eastAsia="Calibri" w:hAnsiTheme="minorHAnsi" w:cstheme="minorHAnsi"/>
        </w:rPr>
        <w:t xml:space="preserve">f  i opatrzenie ich podpisem kwalifikowanym </w:t>
      </w:r>
      <w:proofErr w:type="spellStart"/>
      <w:r w:rsidRPr="00F56EF6">
        <w:rPr>
          <w:rFonts w:asciiTheme="minorHAnsi" w:eastAsia="Calibri" w:hAnsiTheme="minorHAnsi" w:cstheme="minorHAnsi"/>
        </w:rPr>
        <w:t>PAdES</w:t>
      </w:r>
      <w:proofErr w:type="spellEnd"/>
      <w:r w:rsidRPr="00F56EF6">
        <w:rPr>
          <w:rFonts w:asciiTheme="minorHAnsi" w:eastAsia="Calibri" w:hAnsiTheme="minorHAnsi" w:cstheme="minorHAnsi"/>
        </w:rPr>
        <w:t xml:space="preserve">. </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Pliki w innych formatach niż PDF zaleca się opatrzyć zewnętrznym podpisem </w:t>
      </w:r>
      <w:proofErr w:type="spellStart"/>
      <w:r w:rsidRPr="00F56EF6">
        <w:rPr>
          <w:rFonts w:asciiTheme="minorHAnsi" w:eastAsia="Calibri" w:hAnsiTheme="minorHAnsi" w:cstheme="minorHAnsi"/>
        </w:rPr>
        <w:t>XAdES</w:t>
      </w:r>
      <w:proofErr w:type="spellEnd"/>
      <w:r w:rsidRPr="00F56EF6">
        <w:rPr>
          <w:rFonts w:asciiTheme="minorHAnsi" w:eastAsia="Calibri" w:hAnsiTheme="minorHAnsi" w:cstheme="minorHAnsi"/>
        </w:rPr>
        <w:t>. Wyk</w:t>
      </w:r>
      <w:r w:rsidRPr="00F56EF6">
        <w:rPr>
          <w:rFonts w:asciiTheme="minorHAnsi" w:eastAsia="Calibri" w:hAnsiTheme="minorHAnsi" w:cstheme="minorHAnsi"/>
        </w:rPr>
        <w:t>o</w:t>
      </w:r>
      <w:r w:rsidRPr="00F56EF6">
        <w:rPr>
          <w:rFonts w:asciiTheme="minorHAnsi" w:eastAsia="Calibri" w:hAnsiTheme="minorHAnsi" w:cstheme="minorHAnsi"/>
        </w:rPr>
        <w:t>nawca powinien pamiętać, aby plik z podpisem przekazywać łącznie z dokumentem podp</w:t>
      </w:r>
      <w:r w:rsidRPr="00F56EF6">
        <w:rPr>
          <w:rFonts w:asciiTheme="minorHAnsi" w:eastAsia="Calibri" w:hAnsiTheme="minorHAnsi" w:cstheme="minorHAnsi"/>
        </w:rPr>
        <w:t>i</w:t>
      </w:r>
      <w:r w:rsidRPr="00F56EF6">
        <w:rPr>
          <w:rFonts w:asciiTheme="minorHAnsi" w:eastAsia="Calibri" w:hAnsiTheme="minorHAnsi" w:cstheme="minorHAnsi"/>
        </w:rPr>
        <w:t>sywanym.</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Zamawiający zaleca aby w przypadku podpisywania pliku przez kilka osób, stosować podpisy tego samego rodzaju. Podpisywanie różnymi rodzajami podpisów np. osobistym i kwalifik</w:t>
      </w:r>
      <w:r w:rsidRPr="00F56EF6">
        <w:rPr>
          <w:rFonts w:asciiTheme="minorHAnsi" w:eastAsia="Calibri" w:hAnsiTheme="minorHAnsi" w:cstheme="minorHAnsi"/>
        </w:rPr>
        <w:t>o</w:t>
      </w:r>
      <w:r w:rsidRPr="00F56EF6">
        <w:rPr>
          <w:rFonts w:asciiTheme="minorHAnsi" w:eastAsia="Calibri" w:hAnsiTheme="minorHAnsi" w:cstheme="minorHAnsi"/>
        </w:rPr>
        <w:t xml:space="preserve">wanym może doprowadzić do problemów w weryfikacji plików. </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Zamawiający zaleca, aby Wykonawca z odpowiednim wyprzedzeniem przetestował możl</w:t>
      </w:r>
      <w:r w:rsidRPr="00F56EF6">
        <w:rPr>
          <w:rFonts w:asciiTheme="minorHAnsi" w:eastAsia="Calibri" w:hAnsiTheme="minorHAnsi" w:cstheme="minorHAnsi"/>
        </w:rPr>
        <w:t>i</w:t>
      </w:r>
      <w:r w:rsidRPr="00F56EF6">
        <w:rPr>
          <w:rFonts w:asciiTheme="minorHAnsi" w:eastAsia="Calibri" w:hAnsiTheme="minorHAnsi" w:cstheme="minorHAnsi"/>
        </w:rPr>
        <w:t>wość prawidłowego wykorzystania wybranej metody podpisania plików oferty.</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Zaleca się, aby komunikacja z wykonawcami odbywała się tylko na Platformie za pośredni</w:t>
      </w:r>
      <w:r w:rsidRPr="00F56EF6">
        <w:rPr>
          <w:rFonts w:asciiTheme="minorHAnsi" w:eastAsia="Calibri" w:hAnsiTheme="minorHAnsi" w:cstheme="minorHAnsi"/>
        </w:rPr>
        <w:t>c</w:t>
      </w:r>
      <w:r w:rsidRPr="00F56EF6">
        <w:rPr>
          <w:rFonts w:asciiTheme="minorHAnsi" w:eastAsia="Calibri" w:hAnsiTheme="minorHAnsi" w:cstheme="minorHAnsi"/>
        </w:rPr>
        <w:t>twem formularza “Wyślij wiadomość do zamawiającego”, nie za pośrednictwem adresu email.</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Osobą składającą ofertę powinna być osoba kontaktowa podawana w dokumentacji.</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Ofertę należy przygotować z należytą starannością dla podmiotu ubiegającego się o udziel</w:t>
      </w:r>
      <w:r w:rsidRPr="00F56EF6">
        <w:rPr>
          <w:rFonts w:asciiTheme="minorHAnsi" w:eastAsia="Calibri" w:hAnsiTheme="minorHAnsi" w:cstheme="minorHAnsi"/>
        </w:rPr>
        <w:t>e</w:t>
      </w:r>
      <w:r w:rsidRPr="00F56EF6">
        <w:rPr>
          <w:rFonts w:asciiTheme="minorHAnsi" w:eastAsia="Calibri" w:hAnsiTheme="minorHAnsi" w:cstheme="minorHAnsi"/>
        </w:rPr>
        <w:t>nie zamówienia publicznego i zachowaniem odpowiedniego odstępu czasu do zakończenia przyjmowania ofert/wniosków. Sugerujemy złożenie oferty na 24 godziny przed terminem składania ofert/wniosków.</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Podczas podpisywania plików zaleca się stosowanie algorytmu skrótu SHA2 zamiast SHA1.  </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Jeśli wykonawca pakuje dokumenty np. w plik ZIP zalecamy wcześniejsze podpisanie każdego ze skompresowanych plików. </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Zamawiający rekomenduje wykorzystanie podpisu z kwalifikowanym znacznikiem czasu.</w:t>
      </w:r>
    </w:p>
    <w:p w:rsidR="00252DCE" w:rsidRPr="00F56EF6" w:rsidRDefault="00252DCE" w:rsidP="004F254E">
      <w:pPr>
        <w:numPr>
          <w:ilvl w:val="0"/>
          <w:numId w:val="48"/>
        </w:numPr>
        <w:jc w:val="both"/>
        <w:rPr>
          <w:rFonts w:asciiTheme="minorHAnsi" w:eastAsia="Calibri" w:hAnsiTheme="minorHAnsi" w:cstheme="minorHAnsi"/>
        </w:rPr>
      </w:pPr>
      <w:r w:rsidRPr="00F56EF6">
        <w:rPr>
          <w:rFonts w:asciiTheme="minorHAnsi" w:eastAsia="Calibri" w:hAnsiTheme="minorHAnsi" w:cstheme="minorHAnsi"/>
        </w:rPr>
        <w:t xml:space="preserve">Zamawiający zaleca aby </w:t>
      </w:r>
      <w:r w:rsidRPr="00F56EF6">
        <w:rPr>
          <w:rFonts w:asciiTheme="minorHAnsi" w:eastAsia="Calibri" w:hAnsiTheme="minorHAnsi" w:cstheme="minorHAnsi"/>
          <w:u w:val="single"/>
        </w:rPr>
        <w:t>nie</w:t>
      </w:r>
      <w:r w:rsidRPr="00F56EF6">
        <w:rPr>
          <w:rFonts w:asciiTheme="minorHAnsi" w:eastAsia="Calibri" w:hAnsiTheme="minorHAnsi" w:cstheme="minorHAnsi"/>
        </w:rPr>
        <w:t xml:space="preserve"> wprowadzać jakichkolwiek zmian w plikach po podpisaniu ich podpisem kwalifikowanym. Może to skutkować naruszeniem integralności plików co ró</w:t>
      </w:r>
      <w:r w:rsidRPr="00F56EF6">
        <w:rPr>
          <w:rFonts w:asciiTheme="minorHAnsi" w:eastAsia="Calibri" w:hAnsiTheme="minorHAnsi" w:cstheme="minorHAnsi"/>
        </w:rPr>
        <w:t>w</w:t>
      </w:r>
      <w:r w:rsidRPr="00F56EF6">
        <w:rPr>
          <w:rFonts w:asciiTheme="minorHAnsi" w:eastAsia="Calibri" w:hAnsiTheme="minorHAnsi" w:cstheme="minorHAnsi"/>
        </w:rPr>
        <w:t>noważne będzie z koniecznością odrzucenia oferty w postępowaniu.</w:t>
      </w:r>
    </w:p>
    <w:p w:rsidR="00251540" w:rsidRPr="00F56EF6" w:rsidRDefault="00251540" w:rsidP="00AE3680">
      <w:pPr>
        <w:pStyle w:val="Nagwek1"/>
        <w:spacing w:before="0" w:after="0" w:line="240" w:lineRule="auto"/>
        <w:rPr>
          <w:rFonts w:asciiTheme="minorHAnsi" w:hAnsiTheme="minorHAnsi" w:cstheme="minorHAnsi"/>
          <w:sz w:val="24"/>
          <w:szCs w:val="24"/>
          <w:lang w:eastAsia="ar-SA"/>
        </w:rPr>
      </w:pPr>
      <w:bookmarkStart w:id="11" w:name="_Toc62562537"/>
    </w:p>
    <w:p w:rsidR="006235E9" w:rsidRPr="00F56EF6" w:rsidRDefault="006235E9"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IX. Wskazanie osób uprawnionych do komunikowania się z wykonawcami</w:t>
      </w:r>
      <w:bookmarkEnd w:id="11"/>
    </w:p>
    <w:p w:rsidR="00411B0D" w:rsidRPr="00F56EF6" w:rsidRDefault="006235E9" w:rsidP="004F254E">
      <w:pPr>
        <w:pStyle w:val="Akapitzlist"/>
        <w:widowControl w:val="0"/>
        <w:numPr>
          <w:ilvl w:val="0"/>
          <w:numId w:val="28"/>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F56EF6">
        <w:rPr>
          <w:rFonts w:asciiTheme="minorHAnsi" w:eastAsia="Calibri" w:hAnsiTheme="minorHAnsi" w:cstheme="minorHAnsi"/>
          <w:bCs/>
        </w:rPr>
        <w:t>Do kontaktowania się z wykonawcami upoważniona jest</w:t>
      </w:r>
      <w:r w:rsidR="00CE57A0" w:rsidRPr="00F56EF6">
        <w:rPr>
          <w:rFonts w:asciiTheme="minorHAnsi" w:eastAsia="Calibri" w:hAnsiTheme="minorHAnsi" w:cstheme="minorHAnsi"/>
          <w:bCs/>
        </w:rPr>
        <w:t xml:space="preserve"> </w:t>
      </w:r>
      <w:r w:rsidR="00411B0D" w:rsidRPr="00F56EF6">
        <w:rPr>
          <w:rFonts w:asciiTheme="minorHAnsi" w:eastAsia="Tahoma" w:hAnsiTheme="minorHAnsi" w:cstheme="minorHAnsi"/>
          <w:bCs/>
          <w:lang w:eastAsia="zh-CN"/>
        </w:rPr>
        <w:t xml:space="preserve"> Pani Ewa </w:t>
      </w:r>
      <w:proofErr w:type="spellStart"/>
      <w:r w:rsidR="00411B0D" w:rsidRPr="00F56EF6">
        <w:rPr>
          <w:rFonts w:asciiTheme="minorHAnsi" w:eastAsia="Tahoma" w:hAnsiTheme="minorHAnsi" w:cstheme="minorHAnsi"/>
          <w:bCs/>
          <w:lang w:eastAsia="zh-CN"/>
        </w:rPr>
        <w:t>Szczepaniec</w:t>
      </w:r>
      <w:proofErr w:type="spellEnd"/>
      <w:r w:rsidR="00411B0D" w:rsidRPr="00F56EF6">
        <w:rPr>
          <w:rFonts w:asciiTheme="minorHAnsi" w:eastAsia="Tahoma" w:hAnsiTheme="minorHAnsi" w:cstheme="minorHAnsi"/>
          <w:bCs/>
          <w:lang w:eastAsia="zh-CN"/>
        </w:rPr>
        <w:t xml:space="preserve">, adres e-mail: </w:t>
      </w:r>
      <w:hyperlink r:id="rId46" w:history="1">
        <w:r w:rsidR="00411B0D" w:rsidRPr="00F56EF6">
          <w:rPr>
            <w:rStyle w:val="Hipercze"/>
            <w:rFonts w:asciiTheme="minorHAnsi" w:eastAsia="Tahoma" w:hAnsiTheme="minorHAnsi" w:cstheme="minorHAnsi"/>
            <w:bCs/>
            <w:color w:val="auto"/>
            <w:lang w:eastAsia="zh-CN"/>
          </w:rPr>
          <w:t>dzp@szpitalmyslenice.pl</w:t>
        </w:r>
      </w:hyperlink>
    </w:p>
    <w:p w:rsidR="00411B0D" w:rsidRPr="00F56EF6" w:rsidRDefault="00411B0D" w:rsidP="004F254E">
      <w:pPr>
        <w:pStyle w:val="Akapitzlist"/>
        <w:widowControl w:val="0"/>
        <w:numPr>
          <w:ilvl w:val="0"/>
          <w:numId w:val="28"/>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F56EF6">
        <w:rPr>
          <w:rFonts w:asciiTheme="minorHAnsi" w:eastAsia="Tahoma" w:hAnsiTheme="minorHAnsi" w:cstheme="minorHAnsi"/>
          <w:bCs/>
          <w:lang w:eastAsia="zh-CN"/>
        </w:rPr>
        <w:t>W sytuacjach awaryjnych np. w przypadku braku działania platformy zakupowej  www.</w:t>
      </w:r>
      <w:hyperlink r:id="rId47" w:anchor="_blank" w:history="1">
        <w:r w:rsidRPr="00F56EF6">
          <w:rPr>
            <w:rFonts w:asciiTheme="minorHAnsi" w:eastAsia="Tahoma" w:hAnsiTheme="minorHAnsi" w:cstheme="minorHAnsi"/>
            <w:bCs/>
            <w:u w:val="single"/>
            <w:lang w:eastAsia="zh-CN"/>
          </w:rPr>
          <w:t>platformazakupowa.pl/pn/szpitalmyslenice</w:t>
        </w:r>
      </w:hyperlink>
      <w:r w:rsidRPr="00F56EF6">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rsidR="00251540" w:rsidRPr="00F56EF6" w:rsidRDefault="00251540" w:rsidP="00AE3680">
      <w:pPr>
        <w:pStyle w:val="Nagwek1"/>
        <w:spacing w:before="0" w:after="0" w:line="240" w:lineRule="auto"/>
        <w:rPr>
          <w:rFonts w:asciiTheme="minorHAnsi" w:hAnsiTheme="minorHAnsi" w:cstheme="minorHAnsi"/>
          <w:sz w:val="24"/>
          <w:szCs w:val="24"/>
          <w:lang w:eastAsia="ar-SA"/>
        </w:rPr>
      </w:pPr>
      <w:bookmarkStart w:id="12" w:name="_Toc62562538"/>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X. Termin związania ofertą</w:t>
      </w:r>
      <w:bookmarkEnd w:id="12"/>
      <w:r w:rsidRPr="00F56EF6">
        <w:rPr>
          <w:rFonts w:asciiTheme="minorHAnsi" w:hAnsiTheme="minorHAnsi" w:cstheme="minorHAnsi"/>
          <w:sz w:val="24"/>
          <w:szCs w:val="24"/>
          <w:lang w:eastAsia="ar-SA"/>
        </w:rPr>
        <w:t xml:space="preserve"> </w:t>
      </w:r>
    </w:p>
    <w:p w:rsidR="00411B0D" w:rsidRPr="00F56EF6" w:rsidRDefault="00411B0D" w:rsidP="00AE3680">
      <w:pPr>
        <w:rPr>
          <w:rFonts w:asciiTheme="minorHAnsi" w:hAnsiTheme="minorHAnsi" w:cstheme="minorHAnsi"/>
          <w:lang w:eastAsia="ar-SA"/>
        </w:rPr>
      </w:pPr>
    </w:p>
    <w:p w:rsidR="00B1293F" w:rsidRPr="00F56EF6" w:rsidRDefault="00B97871" w:rsidP="00AE3680">
      <w:pPr>
        <w:suppressAutoHyphens/>
        <w:jc w:val="both"/>
        <w:rPr>
          <w:rFonts w:asciiTheme="minorHAnsi" w:eastAsia="Calibri" w:hAnsiTheme="minorHAnsi" w:cstheme="minorHAnsi"/>
        </w:rPr>
      </w:pPr>
      <w:r w:rsidRPr="00F56EF6">
        <w:rPr>
          <w:rFonts w:asciiTheme="minorHAnsi" w:eastAsia="Calibri" w:hAnsiTheme="minorHAnsi" w:cstheme="minorHAnsi"/>
        </w:rPr>
        <w:t xml:space="preserve">Termin związania Wykonawcy złożoną ofertą </w:t>
      </w:r>
      <w:r w:rsidR="00B1293F" w:rsidRPr="00F56EF6">
        <w:rPr>
          <w:rFonts w:asciiTheme="minorHAnsi" w:eastAsia="Calibri" w:hAnsiTheme="minorHAnsi" w:cstheme="minorHAnsi"/>
        </w:rPr>
        <w:t>upływa w dniu</w:t>
      </w:r>
      <w:r w:rsidR="003C6A47" w:rsidRPr="00F56EF6">
        <w:rPr>
          <w:rFonts w:asciiTheme="minorHAnsi" w:eastAsia="Calibri" w:hAnsiTheme="minorHAnsi" w:cstheme="minorHAnsi"/>
          <w:b/>
          <w:bCs/>
        </w:rPr>
        <w:t xml:space="preserve"> </w:t>
      </w:r>
      <w:r w:rsidR="001C5331">
        <w:rPr>
          <w:rFonts w:asciiTheme="minorHAnsi" w:eastAsia="Calibri" w:hAnsiTheme="minorHAnsi" w:cstheme="minorHAnsi"/>
          <w:b/>
          <w:bCs/>
        </w:rPr>
        <w:t>20</w:t>
      </w:r>
      <w:r w:rsidR="002557F3" w:rsidRPr="00F56EF6">
        <w:rPr>
          <w:rFonts w:asciiTheme="minorHAnsi" w:eastAsia="Calibri" w:hAnsiTheme="minorHAnsi" w:cstheme="minorHAnsi"/>
          <w:b/>
          <w:bCs/>
        </w:rPr>
        <w:t>.</w:t>
      </w:r>
      <w:r w:rsidR="003C6A47" w:rsidRPr="00F56EF6">
        <w:rPr>
          <w:rFonts w:asciiTheme="minorHAnsi" w:eastAsia="Calibri" w:hAnsiTheme="minorHAnsi" w:cstheme="minorHAnsi"/>
          <w:b/>
          <w:bCs/>
        </w:rPr>
        <w:t>0</w:t>
      </w:r>
      <w:r w:rsidR="002052A1" w:rsidRPr="00F56EF6">
        <w:rPr>
          <w:rFonts w:asciiTheme="minorHAnsi" w:eastAsia="Calibri" w:hAnsiTheme="minorHAnsi" w:cstheme="minorHAnsi"/>
          <w:b/>
          <w:bCs/>
        </w:rPr>
        <w:t>8</w:t>
      </w:r>
      <w:r w:rsidR="003C6A47" w:rsidRPr="00F56EF6">
        <w:rPr>
          <w:rFonts w:asciiTheme="minorHAnsi" w:eastAsia="Calibri" w:hAnsiTheme="minorHAnsi" w:cstheme="minorHAnsi"/>
          <w:b/>
          <w:bCs/>
        </w:rPr>
        <w:t>.2021 r.</w:t>
      </w:r>
      <w:r w:rsidRPr="00F56EF6">
        <w:rPr>
          <w:rFonts w:asciiTheme="minorHAnsi" w:eastAsia="Calibri" w:hAnsiTheme="minorHAnsi" w:cstheme="minorHAnsi"/>
        </w:rPr>
        <w:t xml:space="preserve"> </w:t>
      </w: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13" w:name="_Toc62562539"/>
      <w:r w:rsidRPr="00F56EF6">
        <w:rPr>
          <w:rFonts w:asciiTheme="minorHAnsi" w:hAnsiTheme="minorHAnsi" w:cstheme="minorHAnsi"/>
          <w:sz w:val="24"/>
          <w:szCs w:val="24"/>
          <w:lang w:eastAsia="ar-SA"/>
        </w:rPr>
        <w:t>Rozdział X</w:t>
      </w:r>
      <w:r w:rsidR="00B1293F"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 Opis sposobu przygotowania ofert</w:t>
      </w:r>
      <w:r w:rsidR="00B1293F" w:rsidRPr="00F56EF6">
        <w:rPr>
          <w:rFonts w:asciiTheme="minorHAnsi" w:hAnsiTheme="minorHAnsi" w:cstheme="minorHAnsi"/>
          <w:sz w:val="24"/>
          <w:szCs w:val="24"/>
          <w:lang w:eastAsia="ar-SA"/>
        </w:rPr>
        <w:t>y</w:t>
      </w:r>
      <w:bookmarkEnd w:id="13"/>
    </w:p>
    <w:p w:rsidR="004B09E1" w:rsidRPr="00F56EF6" w:rsidRDefault="004B09E1" w:rsidP="00AE3680">
      <w:pPr>
        <w:rPr>
          <w:rFonts w:asciiTheme="minorHAnsi" w:hAnsiTheme="minorHAnsi" w:cstheme="minorHAnsi"/>
          <w:lang w:eastAsia="ar-SA"/>
        </w:rPr>
      </w:pPr>
    </w:p>
    <w:p w:rsidR="004B09E1" w:rsidRPr="00F56EF6" w:rsidRDefault="005415E4" w:rsidP="00531CDD">
      <w:pPr>
        <w:pStyle w:val="Akapitzlist"/>
        <w:numPr>
          <w:ilvl w:val="6"/>
          <w:numId w:val="19"/>
        </w:numPr>
        <w:ind w:left="426" w:hanging="426"/>
        <w:jc w:val="both"/>
        <w:rPr>
          <w:rFonts w:asciiTheme="minorHAnsi" w:hAnsiTheme="minorHAnsi" w:cstheme="minorHAnsi"/>
          <w:lang w:eastAsia="ar-SA"/>
        </w:rPr>
      </w:pPr>
      <w:r w:rsidRPr="00F56EF6">
        <w:rPr>
          <w:rFonts w:asciiTheme="minorHAnsi" w:hAnsiTheme="minorHAnsi" w:cstheme="minorHAnsi"/>
          <w:lang w:eastAsia="ar-SA"/>
        </w:rPr>
        <w:t>Przygotowanie ofert</w:t>
      </w:r>
    </w:p>
    <w:p w:rsidR="004B09E1" w:rsidRPr="00F56EF6" w:rsidRDefault="004B09E1" w:rsidP="00531CDD">
      <w:pPr>
        <w:numPr>
          <w:ilvl w:val="0"/>
          <w:numId w:val="19"/>
        </w:numPr>
        <w:jc w:val="both"/>
        <w:rPr>
          <w:rFonts w:asciiTheme="minorHAnsi" w:hAnsiTheme="minorHAnsi" w:cstheme="minorHAnsi"/>
        </w:rPr>
      </w:pPr>
      <w:r w:rsidRPr="00F56EF6">
        <w:rPr>
          <w:rFonts w:asciiTheme="minorHAnsi" w:eastAsia="Calibri" w:hAnsiTheme="minorHAnsi" w:cstheme="minorHAnsi"/>
        </w:rPr>
        <w:t>Oferta, wniosek oraz przedmiotowe środki dowodowe (jeżeli były wymagane) składane ele</w:t>
      </w:r>
      <w:r w:rsidRPr="00F56EF6">
        <w:rPr>
          <w:rFonts w:asciiTheme="minorHAnsi" w:eastAsia="Calibri" w:hAnsiTheme="minorHAnsi" w:cstheme="minorHAnsi"/>
        </w:rPr>
        <w:t>k</w:t>
      </w:r>
      <w:r w:rsidRPr="00F56EF6">
        <w:rPr>
          <w:rFonts w:asciiTheme="minorHAnsi" w:eastAsia="Calibri" w:hAnsiTheme="minorHAnsi" w:cstheme="minorHAnsi"/>
        </w:rPr>
        <w:t>tronicznie muszą zostać podpisane elektronicznym kwalifikowanym podpisem w przypadku zamówień o wartości równej lub przekraczającej progi unijne, w przypadku zamówień o wa</w:t>
      </w:r>
      <w:r w:rsidRPr="00F56EF6">
        <w:rPr>
          <w:rFonts w:asciiTheme="minorHAnsi" w:eastAsia="Calibri" w:hAnsiTheme="minorHAnsi" w:cstheme="minorHAnsi"/>
        </w:rPr>
        <w:t>r</w:t>
      </w:r>
      <w:r w:rsidRPr="00F56EF6">
        <w:rPr>
          <w:rFonts w:asciiTheme="minorHAnsi" w:eastAsia="Calibri" w:hAnsiTheme="minorHAnsi" w:cstheme="minorHAnsi"/>
        </w:rPr>
        <w:t>tości niższej od progów unijnych Oferta, wniosek oraz przedmiotowe środki dowodowe (j</w:t>
      </w:r>
      <w:r w:rsidRPr="00F56EF6">
        <w:rPr>
          <w:rFonts w:asciiTheme="minorHAnsi" w:eastAsia="Calibri" w:hAnsiTheme="minorHAnsi" w:cstheme="minorHAnsi"/>
        </w:rPr>
        <w:t>e</w:t>
      </w:r>
      <w:r w:rsidRPr="00F56EF6">
        <w:rPr>
          <w:rFonts w:asciiTheme="minorHAnsi" w:eastAsia="Calibri" w:hAnsiTheme="minorHAnsi" w:cstheme="minorHAnsi"/>
        </w:rPr>
        <w:t>żeli były wymagane) składane elektronicznie muszą zostać podpisane elektronicznym kwal</w:t>
      </w:r>
      <w:r w:rsidRPr="00F56EF6">
        <w:rPr>
          <w:rFonts w:asciiTheme="minorHAnsi" w:eastAsia="Calibri" w:hAnsiTheme="minorHAnsi" w:cstheme="minorHAnsi"/>
        </w:rPr>
        <w:t>i</w:t>
      </w:r>
      <w:r w:rsidRPr="00F56EF6">
        <w:rPr>
          <w:rFonts w:asciiTheme="minorHAnsi" w:eastAsia="Calibri" w:hAnsiTheme="minorHAnsi" w:cstheme="minorHAnsi"/>
        </w:rPr>
        <w:t>fikowanym podpisem lub podpisem zaufanym lub podpisem osobistym. W procesie skład</w:t>
      </w:r>
      <w:r w:rsidRPr="00F56EF6">
        <w:rPr>
          <w:rFonts w:asciiTheme="minorHAnsi" w:eastAsia="Calibri" w:hAnsiTheme="minorHAnsi" w:cstheme="minorHAnsi"/>
        </w:rPr>
        <w:t>a</w:t>
      </w:r>
      <w:r w:rsidRPr="00F56EF6">
        <w:rPr>
          <w:rFonts w:asciiTheme="minorHAnsi" w:eastAsia="Calibri" w:hAnsiTheme="minorHAnsi" w:cstheme="minorHAnsi"/>
        </w:rPr>
        <w:t>nia oferty, wniosku w tym przedmiotowych środków dowodowych na platformie,  kwalif</w:t>
      </w:r>
      <w:r w:rsidRPr="00F56EF6">
        <w:rPr>
          <w:rFonts w:asciiTheme="minorHAnsi" w:eastAsia="Calibri" w:hAnsiTheme="minorHAnsi" w:cstheme="minorHAnsi"/>
        </w:rPr>
        <w:t>i</w:t>
      </w:r>
      <w:r w:rsidRPr="00F56EF6">
        <w:rPr>
          <w:rFonts w:asciiTheme="minorHAnsi" w:eastAsia="Calibri" w:hAnsiTheme="minorHAnsi" w:cstheme="minorHAnsi"/>
        </w:rPr>
        <w:lastRenderedPageBreak/>
        <w:t>kowany podpis elektroniczny wykonawca składa bezpośrednio na dokumencie, który n</w:t>
      </w:r>
      <w:r w:rsidRPr="00F56EF6">
        <w:rPr>
          <w:rFonts w:asciiTheme="minorHAnsi" w:eastAsia="Calibri" w:hAnsiTheme="minorHAnsi" w:cstheme="minorHAnsi"/>
        </w:rPr>
        <w:t>a</w:t>
      </w:r>
      <w:r w:rsidRPr="00F56EF6">
        <w:rPr>
          <w:rFonts w:asciiTheme="minorHAnsi" w:eastAsia="Calibri" w:hAnsiTheme="minorHAnsi" w:cstheme="minorHAnsi"/>
        </w:rPr>
        <w:t>stępnie przesyła do systemu.</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w:t>
      </w:r>
      <w:r w:rsidRPr="00F56EF6">
        <w:rPr>
          <w:rFonts w:asciiTheme="minorHAnsi" w:eastAsia="Calibri" w:hAnsiTheme="minorHAnsi" w:cstheme="minorHAnsi"/>
        </w:rPr>
        <w:t>a</w:t>
      </w:r>
      <w:r w:rsidRPr="00F56EF6">
        <w:rPr>
          <w:rFonts w:asciiTheme="minorHAnsi" w:eastAsia="Calibri" w:hAnsiTheme="minorHAnsi" w:cstheme="minorHAnsi"/>
        </w:rPr>
        <w:t>nym podpisem elektronicznym lub podpisem zaufanym lub podpisem osobistym przez os</w:t>
      </w:r>
      <w:r w:rsidRPr="00F56EF6">
        <w:rPr>
          <w:rFonts w:asciiTheme="minorHAnsi" w:eastAsia="Calibri" w:hAnsiTheme="minorHAnsi" w:cstheme="minorHAnsi"/>
        </w:rPr>
        <w:t>o</w:t>
      </w:r>
      <w:r w:rsidRPr="00F56EF6">
        <w:rPr>
          <w:rFonts w:asciiTheme="minorHAnsi" w:eastAsia="Calibri" w:hAnsiTheme="minorHAnsi" w:cstheme="minorHAnsi"/>
        </w:rPr>
        <w:t xml:space="preserve">bę/osoby upoważnioną/upoważnione. Poświadczenie za zgodność z oryginałem następuje w formie elektronicznej podpisane kwalifikowanym podpisem elektronicznym lub podpisem zaufanym lub podpisem osobistym przez osobę/osoby upoważnioną/upoważnione. </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Oferta powinna być:</w:t>
      </w:r>
    </w:p>
    <w:p w:rsidR="004B09E1" w:rsidRPr="00F56EF6" w:rsidRDefault="004B09E1" w:rsidP="00531CDD">
      <w:pPr>
        <w:numPr>
          <w:ilvl w:val="1"/>
          <w:numId w:val="19"/>
        </w:numPr>
        <w:jc w:val="both"/>
        <w:rPr>
          <w:rFonts w:asciiTheme="minorHAnsi" w:eastAsia="Calibri" w:hAnsiTheme="minorHAnsi" w:cstheme="minorHAnsi"/>
        </w:rPr>
      </w:pPr>
      <w:r w:rsidRPr="00F56EF6">
        <w:rPr>
          <w:rFonts w:asciiTheme="minorHAnsi" w:eastAsia="Calibri" w:hAnsiTheme="minorHAnsi" w:cstheme="minorHAnsi"/>
        </w:rPr>
        <w:t>sporządzona na podstawie załączników niniejszej SWZ w języku polskim,</w:t>
      </w:r>
    </w:p>
    <w:p w:rsidR="004B09E1" w:rsidRPr="00F56EF6" w:rsidRDefault="004B09E1" w:rsidP="00531CDD">
      <w:pPr>
        <w:numPr>
          <w:ilvl w:val="1"/>
          <w:numId w:val="19"/>
        </w:numPr>
        <w:jc w:val="both"/>
        <w:rPr>
          <w:rFonts w:asciiTheme="minorHAnsi" w:eastAsia="Calibri" w:hAnsiTheme="minorHAnsi" w:cstheme="minorHAnsi"/>
        </w:rPr>
      </w:pPr>
      <w:r w:rsidRPr="00F56EF6">
        <w:rPr>
          <w:rFonts w:asciiTheme="minorHAnsi" w:eastAsia="Calibri" w:hAnsiTheme="minorHAnsi" w:cstheme="minorHAnsi"/>
        </w:rPr>
        <w:t xml:space="preserve">złożona przy użyciu środków komunikacji elektronicznej tzn. za pośrednictwem </w:t>
      </w:r>
      <w:hyperlink r:id="rId48">
        <w:r w:rsidRPr="00F56EF6">
          <w:rPr>
            <w:rFonts w:asciiTheme="minorHAnsi" w:eastAsia="Calibri" w:hAnsiTheme="minorHAnsi" w:cstheme="minorHAnsi"/>
            <w:u w:val="single"/>
          </w:rPr>
          <w:t>pla</w:t>
        </w:r>
        <w:r w:rsidRPr="00F56EF6">
          <w:rPr>
            <w:rFonts w:asciiTheme="minorHAnsi" w:eastAsia="Calibri" w:hAnsiTheme="minorHAnsi" w:cstheme="minorHAnsi"/>
            <w:u w:val="single"/>
          </w:rPr>
          <w:t>t</w:t>
        </w:r>
        <w:r w:rsidRPr="00F56EF6">
          <w:rPr>
            <w:rFonts w:asciiTheme="minorHAnsi" w:eastAsia="Calibri" w:hAnsiTheme="minorHAnsi" w:cstheme="minorHAnsi"/>
            <w:u w:val="single"/>
          </w:rPr>
          <w:t>formazakupowa.pl</w:t>
        </w:r>
      </w:hyperlink>
      <w:r w:rsidRPr="00F56EF6">
        <w:rPr>
          <w:rFonts w:asciiTheme="minorHAnsi" w:eastAsia="Calibri" w:hAnsiTheme="minorHAnsi" w:cstheme="minorHAnsi"/>
        </w:rPr>
        <w:t>,</w:t>
      </w:r>
    </w:p>
    <w:p w:rsidR="004B09E1" w:rsidRPr="00F56EF6" w:rsidRDefault="004B09E1" w:rsidP="00531CDD">
      <w:pPr>
        <w:numPr>
          <w:ilvl w:val="1"/>
          <w:numId w:val="19"/>
        </w:numPr>
        <w:jc w:val="both"/>
        <w:rPr>
          <w:rFonts w:asciiTheme="minorHAnsi" w:eastAsia="Calibri" w:hAnsiTheme="minorHAnsi" w:cstheme="minorHAnsi"/>
        </w:rPr>
      </w:pPr>
      <w:r w:rsidRPr="00F56EF6">
        <w:rPr>
          <w:rFonts w:asciiTheme="minorHAnsi" w:eastAsia="Calibri" w:hAnsiTheme="minorHAnsi" w:cstheme="minorHAnsi"/>
        </w:rPr>
        <w:t>podpisana kwalifikowanym podpisem elektronicznym lub podpisem zaufanym lub podpisem osobistym przez osobę/osoby upoważnioną/upoważnione</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Podpisy kwalifikowane wykorzystywane przez wykonawców do podpisywania wszelkich pl</w:t>
      </w:r>
      <w:r w:rsidRPr="00F56EF6">
        <w:rPr>
          <w:rFonts w:asciiTheme="minorHAnsi" w:eastAsia="Calibri" w:hAnsiTheme="minorHAnsi" w:cstheme="minorHAnsi"/>
        </w:rPr>
        <w:t>i</w:t>
      </w:r>
      <w:r w:rsidRPr="00F56EF6">
        <w:rPr>
          <w:rFonts w:asciiTheme="minorHAnsi" w:eastAsia="Calibri" w:hAnsiTheme="minorHAnsi" w:cstheme="minorHAnsi"/>
        </w:rPr>
        <w:t>ków muszą spełniać “Rozporządzenie Parlamentu Europejskiego i Rady w sprawie identyfik</w:t>
      </w:r>
      <w:r w:rsidRPr="00F56EF6">
        <w:rPr>
          <w:rFonts w:asciiTheme="minorHAnsi" w:eastAsia="Calibri" w:hAnsiTheme="minorHAnsi" w:cstheme="minorHAnsi"/>
        </w:rPr>
        <w:t>a</w:t>
      </w:r>
      <w:r w:rsidRPr="00F56EF6">
        <w:rPr>
          <w:rFonts w:asciiTheme="minorHAnsi" w:eastAsia="Calibri" w:hAnsiTheme="minorHAnsi" w:cstheme="minorHAnsi"/>
        </w:rPr>
        <w:t>cji elektronicznej i usług zaufania w odniesieniu do transakcji elektronicznych na rynku w</w:t>
      </w:r>
      <w:r w:rsidRPr="00F56EF6">
        <w:rPr>
          <w:rFonts w:asciiTheme="minorHAnsi" w:eastAsia="Calibri" w:hAnsiTheme="minorHAnsi" w:cstheme="minorHAnsi"/>
        </w:rPr>
        <w:t>e</w:t>
      </w:r>
      <w:r w:rsidRPr="00F56EF6">
        <w:rPr>
          <w:rFonts w:asciiTheme="minorHAnsi" w:eastAsia="Calibri" w:hAnsiTheme="minorHAnsi" w:cstheme="minorHAnsi"/>
        </w:rPr>
        <w:t>wnętrznym (</w:t>
      </w:r>
      <w:proofErr w:type="spellStart"/>
      <w:r w:rsidRPr="00F56EF6">
        <w:rPr>
          <w:rFonts w:asciiTheme="minorHAnsi" w:eastAsia="Calibri" w:hAnsiTheme="minorHAnsi" w:cstheme="minorHAnsi"/>
        </w:rPr>
        <w:t>eIDAS</w:t>
      </w:r>
      <w:proofErr w:type="spellEnd"/>
      <w:r w:rsidRPr="00F56EF6">
        <w:rPr>
          <w:rFonts w:asciiTheme="minorHAnsi" w:eastAsia="Calibri" w:hAnsiTheme="minorHAnsi" w:cstheme="minorHAnsi"/>
        </w:rPr>
        <w:t>) (UE) nr 910/2014 - od 1 lipca 2016 roku”.</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 xml:space="preserve">W przypadku wykorzystania formatu podpisu </w:t>
      </w:r>
      <w:proofErr w:type="spellStart"/>
      <w:r w:rsidRPr="00F56EF6">
        <w:rPr>
          <w:rFonts w:asciiTheme="minorHAnsi" w:eastAsia="Calibri" w:hAnsiTheme="minorHAnsi" w:cstheme="minorHAnsi"/>
        </w:rPr>
        <w:t>XAdES</w:t>
      </w:r>
      <w:proofErr w:type="spellEnd"/>
      <w:r w:rsidRPr="00F56EF6">
        <w:rPr>
          <w:rFonts w:asciiTheme="minorHAnsi" w:eastAsia="Calibri" w:hAnsiTheme="minorHAnsi" w:cstheme="minorHAnsi"/>
        </w:rPr>
        <w:t xml:space="preserve"> zewnętrzny. Zamawiający wymaga d</w:t>
      </w:r>
      <w:r w:rsidRPr="00F56EF6">
        <w:rPr>
          <w:rFonts w:asciiTheme="minorHAnsi" w:eastAsia="Calibri" w:hAnsiTheme="minorHAnsi" w:cstheme="minorHAnsi"/>
        </w:rPr>
        <w:t>o</w:t>
      </w:r>
      <w:r w:rsidRPr="00F56EF6">
        <w:rPr>
          <w:rFonts w:asciiTheme="minorHAnsi" w:eastAsia="Calibri" w:hAnsiTheme="minorHAnsi" w:cstheme="minorHAnsi"/>
        </w:rPr>
        <w:t xml:space="preserve">łączenia odpowiedniej ilości plików tj. podpisywanych plików z danymi oraz plików podpisu w formacie </w:t>
      </w:r>
      <w:proofErr w:type="spellStart"/>
      <w:r w:rsidRPr="00F56EF6">
        <w:rPr>
          <w:rFonts w:asciiTheme="minorHAnsi" w:eastAsia="Calibri" w:hAnsiTheme="minorHAnsi" w:cstheme="minorHAnsi"/>
        </w:rPr>
        <w:t>XAdES</w:t>
      </w:r>
      <w:proofErr w:type="spellEnd"/>
      <w:r w:rsidRPr="00F56EF6">
        <w:rPr>
          <w:rFonts w:asciiTheme="minorHAnsi" w:eastAsia="Calibri" w:hAnsiTheme="minorHAnsi" w:cstheme="minorHAnsi"/>
        </w:rPr>
        <w:t>.</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 xml:space="preserve">Zgodnie z art. 18 ust. 3 ustawy </w:t>
      </w:r>
      <w:proofErr w:type="spellStart"/>
      <w:r w:rsidRPr="00F56EF6">
        <w:rPr>
          <w:rFonts w:asciiTheme="minorHAnsi" w:eastAsia="Calibri" w:hAnsiTheme="minorHAnsi" w:cstheme="minorHAnsi"/>
        </w:rPr>
        <w:t>Pzp</w:t>
      </w:r>
      <w:proofErr w:type="spellEnd"/>
      <w:r w:rsidRPr="00F56EF6">
        <w:rPr>
          <w:rFonts w:asciiTheme="minorHAnsi" w:eastAsia="Calibri" w:hAnsiTheme="minorHAnsi" w:cstheme="minorHAnsi"/>
        </w:rPr>
        <w:t>, nie ujawnia się informacji stanowiących tajemnicę prze</w:t>
      </w:r>
      <w:r w:rsidRPr="00F56EF6">
        <w:rPr>
          <w:rFonts w:asciiTheme="minorHAnsi" w:eastAsia="Calibri" w:hAnsiTheme="minorHAnsi" w:cstheme="minorHAnsi"/>
        </w:rPr>
        <w:t>d</w:t>
      </w:r>
      <w:r w:rsidRPr="00F56EF6">
        <w:rPr>
          <w:rFonts w:asciiTheme="minorHAnsi" w:eastAsia="Calibri" w:hAnsiTheme="minorHAnsi" w:cstheme="minorHAnsi"/>
        </w:rPr>
        <w:t>siębiorstwa, w rozumieniu przepisów o zwalczaniu nieuczciwej konkurencji. Jeżeli wykona</w:t>
      </w:r>
      <w:r w:rsidRPr="00F56EF6">
        <w:rPr>
          <w:rFonts w:asciiTheme="minorHAnsi" w:eastAsia="Calibri" w:hAnsiTheme="minorHAnsi" w:cstheme="minorHAnsi"/>
        </w:rPr>
        <w:t>w</w:t>
      </w:r>
      <w:r w:rsidRPr="00F56EF6">
        <w:rPr>
          <w:rFonts w:asciiTheme="minorHAnsi" w:eastAsia="Calibri" w:hAnsiTheme="minorHAnsi" w:cstheme="minorHAnsi"/>
        </w:rPr>
        <w:t>ca, nie później niż w terminie składania ofert, w sposób niebudzący wątpliwości zastrzegł, że nie mogą być one udostępniane oraz wykazał, załączając stosowne wyjaśnienia, iż zastrzeż</w:t>
      </w:r>
      <w:r w:rsidRPr="00F56EF6">
        <w:rPr>
          <w:rFonts w:asciiTheme="minorHAnsi" w:eastAsia="Calibri" w:hAnsiTheme="minorHAnsi" w:cstheme="minorHAnsi"/>
        </w:rPr>
        <w:t>o</w:t>
      </w:r>
      <w:r w:rsidRPr="00F56EF6">
        <w:rPr>
          <w:rFonts w:asciiTheme="minorHAnsi" w:eastAsia="Calibri" w:hAnsiTheme="minorHAnsi" w:cstheme="minorHAnsi"/>
        </w:rPr>
        <w:t>ne informacje stanowią tajemnicę przedsiębiorstwa. Na platformie w formularzu składania oferty znajduje się miejsce wyznaczone do dołączenia części oferty stanowiącej tajemnicę przedsiębiorstwa.</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 xml:space="preserve">Wykonawca, za pośrednictwem </w:t>
      </w:r>
      <w:hyperlink r:id="rId49">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może przed upływem terminu do składania ofert zmienić lub wycofać ofertę. Sposób dokonywania zmiany lub wycofania ofe</w:t>
      </w:r>
      <w:r w:rsidRPr="00F56EF6">
        <w:rPr>
          <w:rFonts w:asciiTheme="minorHAnsi" w:eastAsia="Calibri" w:hAnsiTheme="minorHAnsi" w:cstheme="minorHAnsi"/>
        </w:rPr>
        <w:t>r</w:t>
      </w:r>
      <w:r w:rsidRPr="00F56EF6">
        <w:rPr>
          <w:rFonts w:asciiTheme="minorHAnsi" w:eastAsia="Calibri" w:hAnsiTheme="minorHAnsi" w:cstheme="minorHAnsi"/>
        </w:rPr>
        <w:t>ty zamieszczono w instrukcji zamieszczonej na stronie internetowej pod adresem:</w:t>
      </w:r>
    </w:p>
    <w:p w:rsidR="004B09E1" w:rsidRPr="00F56EF6" w:rsidRDefault="00305B8F" w:rsidP="00AE3680">
      <w:pPr>
        <w:ind w:left="720"/>
        <w:jc w:val="both"/>
        <w:rPr>
          <w:rFonts w:asciiTheme="minorHAnsi" w:eastAsia="Calibri" w:hAnsiTheme="minorHAnsi" w:cstheme="minorHAnsi"/>
        </w:rPr>
      </w:pPr>
      <w:hyperlink r:id="rId50">
        <w:r w:rsidR="004B09E1" w:rsidRPr="00F56EF6">
          <w:rPr>
            <w:rFonts w:asciiTheme="minorHAnsi" w:eastAsia="Calibri" w:hAnsiTheme="minorHAnsi" w:cstheme="minorHAnsi"/>
            <w:u w:val="single"/>
          </w:rPr>
          <w:t>https://platformazakupowa.pl/strona/45-instrukcje</w:t>
        </w:r>
      </w:hyperlink>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Każdy z wykonawców może złożyć tylko jedną ofertę. Złożenie większej liczby ofert lub ofe</w:t>
      </w:r>
      <w:r w:rsidRPr="00F56EF6">
        <w:rPr>
          <w:rFonts w:asciiTheme="minorHAnsi" w:eastAsia="Calibri" w:hAnsiTheme="minorHAnsi" w:cstheme="minorHAnsi"/>
        </w:rPr>
        <w:t>r</w:t>
      </w:r>
      <w:r w:rsidRPr="00F56EF6">
        <w:rPr>
          <w:rFonts w:asciiTheme="minorHAnsi" w:eastAsia="Calibri" w:hAnsiTheme="minorHAnsi" w:cstheme="minorHAnsi"/>
        </w:rPr>
        <w:t>ty zawierającej propozycje wariantowe spowoduje podlegać będzie odrzuceniu.</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Ceny oferty muszą zawierać wszystkie koszty, jakie musi ponieść wykonawca, aby zrealiz</w:t>
      </w:r>
      <w:r w:rsidRPr="00F56EF6">
        <w:rPr>
          <w:rFonts w:asciiTheme="minorHAnsi" w:eastAsia="Calibri" w:hAnsiTheme="minorHAnsi" w:cstheme="minorHAnsi"/>
        </w:rPr>
        <w:t>o</w:t>
      </w:r>
      <w:r w:rsidRPr="00F56EF6">
        <w:rPr>
          <w:rFonts w:asciiTheme="minorHAnsi" w:eastAsia="Calibri" w:hAnsiTheme="minorHAnsi" w:cstheme="minorHAnsi"/>
        </w:rPr>
        <w:t>wać zamówienie z najwyższą starannością oraz ewentualne rabaty.</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Dokumenty i oświadczenia składane przez wykonawcę powinny być w języku polskim, chyba że w SWZ dopuszczono inaczej. W przypadku  załączenia dokumentów sporządzonych w i</w:t>
      </w:r>
      <w:r w:rsidRPr="00F56EF6">
        <w:rPr>
          <w:rFonts w:asciiTheme="minorHAnsi" w:eastAsia="Calibri" w:hAnsiTheme="minorHAnsi" w:cstheme="minorHAnsi"/>
        </w:rPr>
        <w:t>n</w:t>
      </w:r>
      <w:r w:rsidRPr="00F56EF6">
        <w:rPr>
          <w:rFonts w:asciiTheme="minorHAnsi" w:eastAsia="Calibri" w:hAnsiTheme="minorHAnsi" w:cstheme="minorHAnsi"/>
        </w:rPr>
        <w:t>nym języku niż dopuszczony, wykonawca zobowiązany jest załączyć tłumaczenie na język polski.</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t>Zgodnie z definicją dokumentu elektronicznego z art.3 ustęp 2 Ustawy o informatyzacji dzi</w:t>
      </w:r>
      <w:r w:rsidRPr="00F56EF6">
        <w:rPr>
          <w:rFonts w:asciiTheme="minorHAnsi" w:eastAsia="Calibri" w:hAnsiTheme="minorHAnsi" w:cstheme="minorHAnsi"/>
        </w:rPr>
        <w:t>a</w:t>
      </w:r>
      <w:r w:rsidRPr="00F56EF6">
        <w:rPr>
          <w:rFonts w:asciiTheme="minorHAnsi" w:eastAsia="Calibri" w:hAnsiTheme="minorHAnsi" w:cstheme="minorHAnsi"/>
        </w:rPr>
        <w:t>łalności podmiotów realizujących zadania publiczne, opatrzenie pliku zawierającego sko</w:t>
      </w:r>
      <w:r w:rsidRPr="00F56EF6">
        <w:rPr>
          <w:rFonts w:asciiTheme="minorHAnsi" w:eastAsia="Calibri" w:hAnsiTheme="minorHAnsi" w:cstheme="minorHAnsi"/>
        </w:rPr>
        <w:t>m</w:t>
      </w:r>
      <w:r w:rsidRPr="00F56EF6">
        <w:rPr>
          <w:rFonts w:asciiTheme="minorHAnsi" w:eastAsia="Calibri" w:hAnsiTheme="minorHAnsi" w:cstheme="minorHAnsi"/>
        </w:rPr>
        <w:t>presowane dane kwalifikowanym podpisem elektronicznym jest jednoznaczne z podpis</w:t>
      </w:r>
      <w:r w:rsidRPr="00F56EF6">
        <w:rPr>
          <w:rFonts w:asciiTheme="minorHAnsi" w:eastAsia="Calibri" w:hAnsiTheme="minorHAnsi" w:cstheme="minorHAnsi"/>
        </w:rPr>
        <w:t>a</w:t>
      </w:r>
      <w:r w:rsidRPr="00F56EF6">
        <w:rPr>
          <w:rFonts w:asciiTheme="minorHAnsi" w:eastAsia="Calibri" w:hAnsiTheme="minorHAnsi" w:cstheme="minorHAnsi"/>
        </w:rPr>
        <w:t>niem oryginału dokumentu, z wyjątkiem kopii poświadczonych odpowiednio przez innego wykonawcę ubiegającego się wspólnie z nim o udzielenie zamówienia, przez podmiot, na którego zdolnościach lub sytuacji polega wykonawca, albo przez podwykonawcę.</w:t>
      </w:r>
    </w:p>
    <w:p w:rsidR="004B09E1" w:rsidRPr="00F56EF6" w:rsidRDefault="004B09E1"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rPr>
        <w:lastRenderedPageBreak/>
        <w:t>Maksymalny rozmiar jednego pliku przesyłanego za pośrednictwem dedykowanych formul</w:t>
      </w:r>
      <w:r w:rsidRPr="00F56EF6">
        <w:rPr>
          <w:rFonts w:asciiTheme="minorHAnsi" w:eastAsia="Calibri" w:hAnsiTheme="minorHAnsi" w:cstheme="minorHAnsi"/>
        </w:rPr>
        <w:t>a</w:t>
      </w:r>
      <w:r w:rsidRPr="00F56EF6">
        <w:rPr>
          <w:rFonts w:asciiTheme="minorHAnsi" w:eastAsia="Calibri" w:hAnsiTheme="minorHAnsi" w:cstheme="minorHAnsi"/>
        </w:rPr>
        <w:t>rzy do: złożenia, zmiany, wycofania oferty wynosi 150 MB natomiast przy komunikacji wie</w:t>
      </w:r>
      <w:r w:rsidRPr="00F56EF6">
        <w:rPr>
          <w:rFonts w:asciiTheme="minorHAnsi" w:eastAsia="Calibri" w:hAnsiTheme="minorHAnsi" w:cstheme="minorHAnsi"/>
        </w:rPr>
        <w:t>l</w:t>
      </w:r>
      <w:r w:rsidRPr="00F56EF6">
        <w:rPr>
          <w:rFonts w:asciiTheme="minorHAnsi" w:eastAsia="Calibri" w:hAnsiTheme="minorHAnsi" w:cstheme="minorHAnsi"/>
        </w:rPr>
        <w:t>kość pliku to maksymalnie 500 MB.</w:t>
      </w:r>
    </w:p>
    <w:p w:rsidR="009A0434" w:rsidRPr="00F56EF6" w:rsidRDefault="009A0434" w:rsidP="00531CDD">
      <w:pPr>
        <w:numPr>
          <w:ilvl w:val="0"/>
          <w:numId w:val="19"/>
        </w:numPr>
        <w:jc w:val="both"/>
        <w:rPr>
          <w:rFonts w:asciiTheme="minorHAnsi" w:eastAsia="Calibri" w:hAnsiTheme="minorHAnsi" w:cstheme="minorHAnsi"/>
        </w:rPr>
      </w:pPr>
      <w:r w:rsidRPr="00F56EF6">
        <w:rPr>
          <w:rFonts w:asciiTheme="minorHAnsi" w:eastAsia="Calibri" w:hAnsiTheme="minorHAnsi" w:cstheme="minorHAnsi"/>
          <w:b/>
          <w:bCs/>
        </w:rPr>
        <w:t>Oferta powinna zostać sporządzona poprzez wypełnienie elektronicznego formularza ofe</w:t>
      </w:r>
      <w:r w:rsidRPr="00F56EF6">
        <w:rPr>
          <w:rFonts w:asciiTheme="minorHAnsi" w:eastAsia="Calibri" w:hAnsiTheme="minorHAnsi" w:cstheme="minorHAnsi"/>
          <w:b/>
          <w:bCs/>
        </w:rPr>
        <w:t>r</w:t>
      </w:r>
      <w:r w:rsidRPr="00F56EF6">
        <w:rPr>
          <w:rFonts w:asciiTheme="minorHAnsi" w:eastAsia="Calibri" w:hAnsiTheme="minorHAnsi" w:cstheme="minorHAnsi"/>
          <w:b/>
          <w:bCs/>
        </w:rPr>
        <w:t xml:space="preserve">towego </w:t>
      </w:r>
      <w:r w:rsidR="00FA1897" w:rsidRPr="00F56EF6">
        <w:rPr>
          <w:rFonts w:asciiTheme="minorHAnsi" w:eastAsia="Calibri" w:hAnsiTheme="minorHAnsi" w:cstheme="minorHAnsi"/>
          <w:b/>
          <w:bCs/>
        </w:rPr>
        <w:t>oraz</w:t>
      </w:r>
      <w:r w:rsidRPr="00F56EF6">
        <w:rPr>
          <w:rFonts w:asciiTheme="minorHAnsi" w:eastAsia="Calibri" w:hAnsiTheme="minorHAnsi" w:cstheme="minorHAnsi"/>
          <w:b/>
          <w:bCs/>
        </w:rPr>
        <w:t xml:space="preserve"> złożenie Formularza Ofertowego, stanowiącego załącznik nr </w:t>
      </w:r>
      <w:r w:rsidR="004B09E1" w:rsidRPr="00F56EF6">
        <w:rPr>
          <w:rFonts w:asciiTheme="minorHAnsi" w:eastAsia="Calibri" w:hAnsiTheme="minorHAnsi" w:cstheme="minorHAnsi"/>
          <w:b/>
          <w:bCs/>
        </w:rPr>
        <w:t>2</w:t>
      </w:r>
      <w:r w:rsidRPr="00F56EF6">
        <w:rPr>
          <w:rFonts w:asciiTheme="minorHAnsi" w:eastAsia="Calibri" w:hAnsiTheme="minorHAnsi" w:cstheme="minorHAnsi"/>
          <w:b/>
          <w:bCs/>
        </w:rPr>
        <w:t xml:space="preserve"> do SWZ</w:t>
      </w:r>
      <w:r w:rsidR="00FA1897" w:rsidRPr="00F56EF6">
        <w:rPr>
          <w:rFonts w:asciiTheme="minorHAnsi" w:eastAsia="Calibri" w:hAnsiTheme="minorHAnsi" w:cstheme="minorHAnsi"/>
          <w:b/>
          <w:bCs/>
        </w:rPr>
        <w:t xml:space="preserve"> i </w:t>
      </w:r>
      <w:r w:rsidR="004B09E1" w:rsidRPr="00F56EF6">
        <w:rPr>
          <w:rFonts w:asciiTheme="minorHAnsi" w:eastAsia="Calibri" w:hAnsiTheme="minorHAnsi" w:cstheme="minorHAnsi"/>
          <w:b/>
          <w:bCs/>
        </w:rPr>
        <w:t>fo</w:t>
      </w:r>
      <w:r w:rsidR="004B09E1" w:rsidRPr="00F56EF6">
        <w:rPr>
          <w:rFonts w:asciiTheme="minorHAnsi" w:eastAsia="Calibri" w:hAnsiTheme="minorHAnsi" w:cstheme="minorHAnsi"/>
          <w:b/>
          <w:bCs/>
        </w:rPr>
        <w:t>r</w:t>
      </w:r>
      <w:r w:rsidR="004B09E1" w:rsidRPr="00F56EF6">
        <w:rPr>
          <w:rFonts w:asciiTheme="minorHAnsi" w:eastAsia="Calibri" w:hAnsiTheme="minorHAnsi" w:cstheme="minorHAnsi"/>
          <w:b/>
          <w:bCs/>
        </w:rPr>
        <w:t>mularza cenowego ze szczegółowym opisem oferowanego asortymentu</w:t>
      </w:r>
      <w:r w:rsidR="00FA1897" w:rsidRPr="00F56EF6">
        <w:rPr>
          <w:rFonts w:asciiTheme="minorHAnsi" w:eastAsia="Calibri" w:hAnsiTheme="minorHAnsi" w:cstheme="minorHAnsi"/>
          <w:b/>
          <w:bCs/>
        </w:rPr>
        <w:t xml:space="preserve"> - </w:t>
      </w:r>
      <w:r w:rsidR="004B09E1" w:rsidRPr="00F56EF6">
        <w:rPr>
          <w:rFonts w:asciiTheme="minorHAnsi" w:eastAsia="Calibri" w:hAnsiTheme="minorHAnsi" w:cstheme="minorHAnsi"/>
          <w:b/>
          <w:bCs/>
        </w:rPr>
        <w:t>Załącznik</w:t>
      </w:r>
      <w:r w:rsidR="00FA1897" w:rsidRPr="00F56EF6">
        <w:rPr>
          <w:rFonts w:asciiTheme="minorHAnsi" w:eastAsia="Calibri" w:hAnsiTheme="minorHAnsi" w:cstheme="minorHAnsi"/>
          <w:b/>
          <w:bCs/>
        </w:rPr>
        <w:t xml:space="preserve"> nr 1 do SWZ</w:t>
      </w:r>
      <w:r w:rsidR="004B09E1" w:rsidRPr="00F56EF6">
        <w:rPr>
          <w:rFonts w:asciiTheme="minorHAnsi" w:eastAsia="Calibri" w:hAnsiTheme="minorHAnsi" w:cstheme="minorHAnsi"/>
          <w:b/>
          <w:bCs/>
        </w:rPr>
        <w:t>, w części na którą składana jest oferta</w:t>
      </w:r>
      <w:r w:rsidRPr="00F56EF6">
        <w:rPr>
          <w:rFonts w:asciiTheme="minorHAnsi" w:eastAsia="Calibri" w:hAnsiTheme="minorHAnsi" w:cstheme="minorHAnsi"/>
          <w:b/>
          <w:bCs/>
        </w:rPr>
        <w:t xml:space="preserve">. </w:t>
      </w:r>
    </w:p>
    <w:p w:rsidR="00B1293F" w:rsidRPr="00F56EF6" w:rsidRDefault="00B1293F" w:rsidP="00531CDD">
      <w:pPr>
        <w:pStyle w:val="Akapitzlist"/>
        <w:widowControl w:val="0"/>
        <w:numPr>
          <w:ilvl w:val="0"/>
          <w:numId w:val="13"/>
        </w:numPr>
        <w:tabs>
          <w:tab w:val="left" w:pos="360"/>
        </w:tabs>
        <w:suppressAutoHyphens/>
        <w:jc w:val="both"/>
        <w:rPr>
          <w:rFonts w:asciiTheme="minorHAnsi" w:eastAsia="Calibri" w:hAnsiTheme="minorHAnsi" w:cstheme="minorHAnsi"/>
          <w:b/>
          <w:bCs/>
        </w:rPr>
      </w:pPr>
      <w:r w:rsidRPr="00F56EF6">
        <w:rPr>
          <w:rFonts w:asciiTheme="minorHAnsi" w:eastAsia="Calibri" w:hAnsiTheme="minorHAnsi" w:cstheme="minorHAnsi"/>
          <w:b/>
          <w:bCs/>
        </w:rPr>
        <w:t>Wykonawcy muszą złożyć</w:t>
      </w:r>
      <w:r w:rsidR="006441B1" w:rsidRPr="00F56EF6">
        <w:rPr>
          <w:rFonts w:asciiTheme="minorHAnsi" w:eastAsia="Calibri" w:hAnsiTheme="minorHAnsi" w:cstheme="minorHAnsi"/>
          <w:b/>
          <w:bCs/>
        </w:rPr>
        <w:t xml:space="preserve"> ponadto</w:t>
      </w:r>
      <w:r w:rsidRPr="00F56EF6">
        <w:rPr>
          <w:rFonts w:asciiTheme="minorHAnsi" w:eastAsia="Calibri" w:hAnsiTheme="minorHAnsi" w:cstheme="minorHAnsi"/>
          <w:b/>
          <w:bCs/>
        </w:rPr>
        <w:t xml:space="preserve"> wraz z ofertą następujące oświadczenia i dokumenty:</w:t>
      </w:r>
    </w:p>
    <w:p w:rsidR="00B1293F" w:rsidRPr="00F56EF6" w:rsidRDefault="00B1293F" w:rsidP="00531CDD">
      <w:pPr>
        <w:widowControl w:val="0"/>
        <w:numPr>
          <w:ilvl w:val="0"/>
          <w:numId w:val="6"/>
        </w:numPr>
        <w:tabs>
          <w:tab w:val="left" w:pos="544"/>
        </w:tabs>
        <w:jc w:val="both"/>
        <w:rPr>
          <w:rFonts w:asciiTheme="minorHAnsi" w:hAnsiTheme="minorHAnsi" w:cstheme="minorHAnsi"/>
          <w:b/>
          <w:bCs/>
          <w:lang w:eastAsia="ar-SA"/>
        </w:rPr>
      </w:pPr>
      <w:r w:rsidRPr="00F56EF6">
        <w:rPr>
          <w:rFonts w:asciiTheme="minorHAnsi" w:hAnsiTheme="minorHAnsi" w:cstheme="minorHAnsi"/>
          <w:b/>
          <w:bCs/>
          <w:lang w:eastAsia="ar-SA"/>
        </w:rPr>
        <w:t>aktualne na dzień składania ofert oświadczenie w zakresie wskazanym w SWZ. Informacje zawarte w oświadczeniu będą stanowić wstępne potwierdzenie, że wykonawca nie po</w:t>
      </w:r>
      <w:r w:rsidRPr="00F56EF6">
        <w:rPr>
          <w:rFonts w:asciiTheme="minorHAnsi" w:hAnsiTheme="minorHAnsi" w:cstheme="minorHAnsi"/>
          <w:b/>
          <w:bCs/>
          <w:lang w:eastAsia="ar-SA"/>
        </w:rPr>
        <w:t>d</w:t>
      </w:r>
      <w:r w:rsidRPr="00F56EF6">
        <w:rPr>
          <w:rFonts w:asciiTheme="minorHAnsi" w:hAnsiTheme="minorHAnsi" w:cstheme="minorHAnsi"/>
          <w:b/>
          <w:bCs/>
          <w:lang w:eastAsia="ar-SA"/>
        </w:rPr>
        <w:t>lega wykluczeniu z postępowania oraz spełnia warunki udziału w postępowaniu. Oświa</w:t>
      </w:r>
      <w:r w:rsidRPr="00F56EF6">
        <w:rPr>
          <w:rFonts w:asciiTheme="minorHAnsi" w:hAnsiTheme="minorHAnsi" w:cstheme="minorHAnsi"/>
          <w:b/>
          <w:bCs/>
          <w:lang w:eastAsia="ar-SA"/>
        </w:rPr>
        <w:t>d</w:t>
      </w:r>
      <w:r w:rsidRPr="00F56EF6">
        <w:rPr>
          <w:rFonts w:asciiTheme="minorHAnsi" w:hAnsiTheme="minorHAnsi" w:cstheme="minorHAnsi"/>
          <w:b/>
          <w:bCs/>
          <w:lang w:eastAsia="ar-SA"/>
        </w:rPr>
        <w:t>czenie składa się na formularzu jednolitego europejskiego dokumentu zamówienia, sp</w:t>
      </w:r>
      <w:r w:rsidRPr="00F56EF6">
        <w:rPr>
          <w:rFonts w:asciiTheme="minorHAnsi" w:hAnsiTheme="minorHAnsi" w:cstheme="minorHAnsi"/>
          <w:b/>
          <w:bCs/>
          <w:lang w:eastAsia="ar-SA"/>
        </w:rPr>
        <w:t>o</w:t>
      </w:r>
      <w:r w:rsidRPr="00F56EF6">
        <w:rPr>
          <w:rFonts w:asciiTheme="minorHAnsi" w:hAnsiTheme="minorHAnsi" w:cstheme="minorHAnsi"/>
          <w:b/>
          <w:bCs/>
          <w:lang w:eastAsia="ar-SA"/>
        </w:rPr>
        <w:t xml:space="preserve">rządzonym zgodnie ze wzorem standardowego formularza określonego w </w:t>
      </w:r>
      <w:hyperlink r:id="rId51" w:anchor="/document/68595443?cm=DOCUMENT" w:tgtFrame="_blank" w:history="1">
        <w:r w:rsidRPr="00F56EF6">
          <w:rPr>
            <w:rFonts w:asciiTheme="minorHAnsi" w:hAnsiTheme="minorHAnsi" w:cstheme="minorHAnsi"/>
            <w:b/>
            <w:bCs/>
            <w:lang w:eastAsia="ar-SA"/>
          </w:rPr>
          <w:t>rozporządzeniu</w:t>
        </w:r>
      </w:hyperlink>
      <w:r w:rsidRPr="00F56EF6">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p>
    <w:p w:rsidR="00B1293F" w:rsidRPr="00F56EF6" w:rsidRDefault="00B1293F" w:rsidP="00AE3680">
      <w:pPr>
        <w:ind w:left="836"/>
        <w:jc w:val="both"/>
        <w:rPr>
          <w:rFonts w:asciiTheme="minorHAnsi" w:hAnsiTheme="minorHAnsi" w:cstheme="minorHAnsi"/>
          <w:b/>
        </w:rPr>
      </w:pPr>
      <w:r w:rsidRPr="00F56EF6">
        <w:rPr>
          <w:rFonts w:asciiTheme="minorHAnsi" w:hAnsiTheme="minorHAnsi" w:cstheme="minorHAnsi"/>
          <w:b/>
        </w:rPr>
        <w:t xml:space="preserve">Instrukcja wypełniania JEDZ: </w:t>
      </w:r>
    </w:p>
    <w:p w:rsidR="00B1293F" w:rsidRPr="00F56EF6" w:rsidRDefault="00B1293F" w:rsidP="00AE3680">
      <w:pPr>
        <w:ind w:left="836"/>
        <w:jc w:val="both"/>
        <w:rPr>
          <w:rFonts w:asciiTheme="minorHAnsi" w:hAnsiTheme="minorHAnsi" w:cstheme="minorHAnsi"/>
        </w:rPr>
      </w:pPr>
      <w:r w:rsidRPr="00F56EF6">
        <w:rPr>
          <w:rFonts w:asciiTheme="minorHAnsi" w:hAnsiTheme="minorHAnsi" w:cstheme="minorHAnsi"/>
        </w:rPr>
        <w:t xml:space="preserve">Istnieje możliwość wypełnienia JEDZ bezpośrednio na </w:t>
      </w:r>
      <w:r w:rsidRPr="00F56EF6">
        <w:rPr>
          <w:rFonts w:asciiTheme="minorHAnsi" w:eastAsia="Calibri" w:hAnsiTheme="minorHAnsi" w:cstheme="minorHAnsi"/>
          <w:bCs/>
        </w:rPr>
        <w:t>Platformie zakupowej bądź złożenia go jako osobnego dokumentu</w:t>
      </w:r>
      <w:r w:rsidRPr="00F56EF6">
        <w:rPr>
          <w:rFonts w:asciiTheme="minorHAnsi" w:hAnsiTheme="minorHAnsi" w:cstheme="minorHAnsi"/>
        </w:rPr>
        <w:t>.</w:t>
      </w:r>
    </w:p>
    <w:p w:rsidR="00B1293F" w:rsidRPr="00F56EF6" w:rsidRDefault="00B1293F" w:rsidP="00AE3680">
      <w:pPr>
        <w:ind w:left="836"/>
        <w:jc w:val="both"/>
        <w:rPr>
          <w:rFonts w:asciiTheme="minorHAnsi" w:hAnsiTheme="minorHAnsi" w:cstheme="minorHAnsi"/>
        </w:rPr>
      </w:pPr>
      <w:r w:rsidRPr="00F56EF6">
        <w:rPr>
          <w:rFonts w:asciiTheme="minorHAnsi" w:hAnsiTheme="minorHAnsi" w:cstheme="minorHAnsi"/>
        </w:rPr>
        <w:t>Informujemy, że pod adresem https://espd.uzp.gov.pl Urząd Zamówień Publicznych ud</w:t>
      </w:r>
      <w:r w:rsidRPr="00F56EF6">
        <w:rPr>
          <w:rFonts w:asciiTheme="minorHAnsi" w:hAnsiTheme="minorHAnsi" w:cstheme="minorHAnsi"/>
        </w:rPr>
        <w:t>o</w:t>
      </w:r>
      <w:r w:rsidRPr="00F56EF6">
        <w:rPr>
          <w:rFonts w:asciiTheme="minorHAnsi" w:hAnsiTheme="minorHAnsi" w:cstheme="minorHAnsi"/>
        </w:rPr>
        <w:t>stępnił narzędzie umożliwiające zamawiającym i wykonawcom utworzenie, wypełnienie i ponowne wykorzystanie standardowego formularza JEDZ/ESPD w wersji elektronicznej (</w:t>
      </w:r>
      <w:proofErr w:type="spellStart"/>
      <w:r w:rsidRPr="00F56EF6">
        <w:rPr>
          <w:rFonts w:asciiTheme="minorHAnsi" w:hAnsiTheme="minorHAnsi" w:cstheme="minorHAnsi"/>
        </w:rPr>
        <w:t>eESPD</w:t>
      </w:r>
      <w:proofErr w:type="spellEnd"/>
      <w:r w:rsidRPr="00F56EF6">
        <w:rPr>
          <w:rFonts w:asciiTheme="minorHAnsi" w:hAnsiTheme="minorHAnsi" w:cstheme="minorHAnsi"/>
        </w:rPr>
        <w:t xml:space="preserve">). W celu wypełnienia JEDZ należy: </w:t>
      </w:r>
    </w:p>
    <w:p w:rsidR="00B1293F" w:rsidRPr="00F56EF6" w:rsidRDefault="00B1293F" w:rsidP="00AE3680">
      <w:pPr>
        <w:ind w:left="1077" w:hanging="244"/>
        <w:jc w:val="both"/>
        <w:rPr>
          <w:rFonts w:asciiTheme="minorHAnsi" w:hAnsiTheme="minorHAnsi" w:cstheme="minorHAnsi"/>
        </w:rPr>
      </w:pPr>
      <w:r w:rsidRPr="00F56EF6">
        <w:rPr>
          <w:rFonts w:asciiTheme="minorHAnsi" w:hAnsiTheme="minorHAnsi" w:cstheme="minorHAnsi"/>
        </w:rPr>
        <w:t xml:space="preserve">1. z Platformy zakupowej w zakładce „Załączniki” przedmiotowego postępowania pobrać plik JEDZ będący </w:t>
      </w:r>
      <w:r w:rsidRPr="00F56EF6">
        <w:rPr>
          <w:rFonts w:asciiTheme="minorHAnsi" w:hAnsiTheme="minorHAnsi" w:cstheme="minorHAnsi"/>
          <w:b/>
        </w:rPr>
        <w:t>załącznikiem nr 4 do SWZ</w:t>
      </w:r>
      <w:r w:rsidRPr="00F56EF6">
        <w:rPr>
          <w:rFonts w:asciiTheme="minorHAnsi" w:hAnsiTheme="minorHAnsi" w:cstheme="minorHAnsi"/>
        </w:rPr>
        <w:t xml:space="preserve"> i rozpakować go, </w:t>
      </w:r>
    </w:p>
    <w:p w:rsidR="00B1293F" w:rsidRPr="00F56EF6" w:rsidRDefault="00B1293F" w:rsidP="00AE3680">
      <w:pPr>
        <w:ind w:left="1077" w:hanging="244"/>
        <w:jc w:val="both"/>
        <w:rPr>
          <w:rFonts w:asciiTheme="minorHAnsi" w:hAnsiTheme="minorHAnsi" w:cstheme="minorHAnsi"/>
        </w:rPr>
      </w:pPr>
      <w:r w:rsidRPr="00F56EF6">
        <w:rPr>
          <w:rFonts w:asciiTheme="minorHAnsi" w:hAnsiTheme="minorHAnsi" w:cstheme="minorHAnsi"/>
        </w:rPr>
        <w:t xml:space="preserve">2. uruchomić stronę https://espd.uzp.gov.pl, </w:t>
      </w:r>
    </w:p>
    <w:p w:rsidR="00B1293F" w:rsidRPr="00F56EF6" w:rsidRDefault="00B1293F" w:rsidP="00AE3680">
      <w:pPr>
        <w:ind w:left="1077" w:hanging="244"/>
        <w:jc w:val="both"/>
        <w:rPr>
          <w:rFonts w:asciiTheme="minorHAnsi" w:hAnsiTheme="minorHAnsi" w:cstheme="minorHAnsi"/>
        </w:rPr>
      </w:pPr>
      <w:r w:rsidRPr="00F56EF6">
        <w:rPr>
          <w:rFonts w:asciiTheme="minorHAnsi" w:hAnsiTheme="minorHAnsi" w:cstheme="minorHAnsi"/>
        </w:rPr>
        <w:t>3. po uruchomieniu strony i wyborze języka polskiego, należy wybrać opcję „Jestem wyk</w:t>
      </w:r>
      <w:r w:rsidRPr="00F56EF6">
        <w:rPr>
          <w:rFonts w:asciiTheme="minorHAnsi" w:hAnsiTheme="minorHAnsi" w:cstheme="minorHAnsi"/>
        </w:rPr>
        <w:t>o</w:t>
      </w:r>
      <w:r w:rsidRPr="00F56EF6">
        <w:rPr>
          <w:rFonts w:asciiTheme="minorHAnsi" w:hAnsiTheme="minorHAnsi" w:cstheme="minorHAnsi"/>
        </w:rPr>
        <w:t xml:space="preserve">nawcą”,  </w:t>
      </w:r>
    </w:p>
    <w:p w:rsidR="00B1293F" w:rsidRPr="00F56EF6" w:rsidRDefault="00B1293F" w:rsidP="00AE3680">
      <w:pPr>
        <w:ind w:left="1077" w:hanging="244"/>
        <w:jc w:val="both"/>
        <w:rPr>
          <w:rFonts w:asciiTheme="minorHAnsi" w:hAnsiTheme="minorHAnsi" w:cstheme="minorHAnsi"/>
        </w:rPr>
      </w:pPr>
      <w:r w:rsidRPr="00F56EF6">
        <w:rPr>
          <w:rFonts w:asciiTheme="minorHAnsi" w:hAnsiTheme="minorHAnsi" w:cstheme="minorHAnsi"/>
        </w:rPr>
        <w:t xml:space="preserve">4. następnie należy wybrać opcję „zaimportować ESPD”, wczytać rozpakowany plik JEDZ będący </w:t>
      </w:r>
      <w:r w:rsidRPr="00F56EF6">
        <w:rPr>
          <w:rFonts w:asciiTheme="minorHAnsi" w:hAnsiTheme="minorHAnsi" w:cstheme="minorHAnsi"/>
          <w:b/>
        </w:rPr>
        <w:t>załącznikiem nr 4 do SWZ</w:t>
      </w:r>
      <w:r w:rsidRPr="00F56EF6">
        <w:rPr>
          <w:rFonts w:asciiTheme="minorHAnsi" w:hAnsiTheme="minorHAnsi" w:cstheme="minorHAnsi"/>
        </w:rPr>
        <w:t>, wybrać kraj „Polska” i postępować dalej zgodnie z i</w:t>
      </w:r>
      <w:r w:rsidRPr="00F56EF6">
        <w:rPr>
          <w:rFonts w:asciiTheme="minorHAnsi" w:hAnsiTheme="minorHAnsi" w:cstheme="minorHAnsi"/>
        </w:rPr>
        <w:t>n</w:t>
      </w:r>
      <w:r w:rsidRPr="00F56EF6">
        <w:rPr>
          <w:rFonts w:asciiTheme="minorHAnsi" w:hAnsiTheme="minorHAnsi" w:cstheme="minorHAnsi"/>
        </w:rPr>
        <w:t>strukcjami (podpowiedziami) w narzędziu,</w:t>
      </w:r>
    </w:p>
    <w:p w:rsidR="00B1293F" w:rsidRPr="00F56EF6" w:rsidRDefault="00B1293F" w:rsidP="00AE3680">
      <w:pPr>
        <w:ind w:left="1077" w:hanging="244"/>
        <w:jc w:val="both"/>
        <w:rPr>
          <w:rFonts w:asciiTheme="minorHAnsi" w:hAnsiTheme="minorHAnsi" w:cstheme="minorHAnsi"/>
        </w:rPr>
      </w:pPr>
      <w:r w:rsidRPr="00F56EF6">
        <w:rPr>
          <w:rFonts w:asciiTheme="minorHAnsi" w:hAnsiTheme="minorHAnsi" w:cstheme="minorHAnsi"/>
        </w:rPr>
        <w:t>5. Formularz JEDZ należy wypełnić w polach, które nie zostały przez Zamawiającego zaci</w:t>
      </w:r>
      <w:r w:rsidRPr="00F56EF6">
        <w:rPr>
          <w:rFonts w:asciiTheme="minorHAnsi" w:hAnsiTheme="minorHAnsi" w:cstheme="minorHAnsi"/>
        </w:rPr>
        <w:t>e</w:t>
      </w:r>
      <w:r w:rsidRPr="00F56EF6">
        <w:rPr>
          <w:rFonts w:asciiTheme="minorHAnsi" w:hAnsiTheme="minorHAnsi" w:cstheme="minorHAnsi"/>
        </w:rPr>
        <w:t>niowane;</w:t>
      </w:r>
    </w:p>
    <w:p w:rsidR="00B1293F" w:rsidRPr="00F56EF6" w:rsidRDefault="00B1293F" w:rsidP="00AE3680">
      <w:pPr>
        <w:ind w:left="833"/>
        <w:jc w:val="both"/>
        <w:rPr>
          <w:rFonts w:asciiTheme="minorHAnsi" w:hAnsiTheme="minorHAnsi" w:cstheme="minorHAnsi"/>
        </w:rPr>
      </w:pPr>
      <w:r w:rsidRPr="00F56EF6">
        <w:rPr>
          <w:rFonts w:asciiTheme="minorHAnsi" w:hAnsiTheme="minorHAnsi" w:cstheme="minorHAnsi"/>
        </w:rPr>
        <w:t>Uwaga: W części IV Kryteria klasyfikacji, Wykonawca ogranicza się jedynie do wypełnienia sekcji α i nie wypełnia żadnej z pozostałych sekcji w części IV;</w:t>
      </w:r>
    </w:p>
    <w:p w:rsidR="00B1293F" w:rsidRPr="00F56EF6" w:rsidRDefault="00B1293F" w:rsidP="00531CDD">
      <w:pPr>
        <w:widowControl w:val="0"/>
        <w:numPr>
          <w:ilvl w:val="0"/>
          <w:numId w:val="6"/>
        </w:numPr>
        <w:tabs>
          <w:tab w:val="left" w:pos="544"/>
        </w:tabs>
        <w:ind w:right="125"/>
        <w:jc w:val="both"/>
        <w:rPr>
          <w:rFonts w:asciiTheme="minorHAnsi" w:hAnsiTheme="minorHAnsi" w:cstheme="minorHAnsi"/>
        </w:rPr>
      </w:pPr>
      <w:r w:rsidRPr="00F56EF6">
        <w:rPr>
          <w:rFonts w:asciiTheme="minorHAnsi" w:hAnsiTheme="minorHAnsi" w:cstheme="minorHAnsi"/>
        </w:rPr>
        <w:t xml:space="preserve">W przypadku wspólnego ubiegania się o zamówienie przez Wykonawców oświadczenie (JEDZ), o którym mowa w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 składa każdy z Wykonawców wspólnie ubiegających się o zamówienie. Oświadczenie to ma potwierdzić brak podstaw wykluczenia oraz spełnienie warunków udziału w postępowaniu w zakresie, w którym każdy z wykonawców wykazuje spełnienie warunków udziału w postępowaniu oraz brak podstaw do wykluczenia;</w:t>
      </w:r>
    </w:p>
    <w:p w:rsidR="00B1293F" w:rsidRPr="00F56EF6" w:rsidRDefault="00B1293F" w:rsidP="00531CDD">
      <w:pPr>
        <w:widowControl w:val="0"/>
        <w:numPr>
          <w:ilvl w:val="0"/>
          <w:numId w:val="6"/>
        </w:numPr>
        <w:tabs>
          <w:tab w:val="left" w:pos="544"/>
        </w:tabs>
        <w:ind w:right="125"/>
        <w:jc w:val="both"/>
        <w:rPr>
          <w:rFonts w:asciiTheme="minorHAnsi" w:hAnsiTheme="minorHAnsi" w:cstheme="minorHAnsi"/>
        </w:rPr>
      </w:pPr>
      <w:r w:rsidRPr="00F56EF6">
        <w:rPr>
          <w:rFonts w:asciiTheme="minorHAnsi" w:hAnsiTheme="minorHAnsi" w:cstheme="minorHAnsi"/>
        </w:rPr>
        <w:t>Wykonawca, w przypadku polegania na zdolnościach lub sytuacji podmiotów udostępni</w:t>
      </w:r>
      <w:r w:rsidRPr="00F56EF6">
        <w:rPr>
          <w:rFonts w:asciiTheme="minorHAnsi" w:hAnsiTheme="minorHAnsi" w:cstheme="minorHAnsi"/>
        </w:rPr>
        <w:t>a</w:t>
      </w:r>
      <w:r w:rsidRPr="00F56EF6">
        <w:rPr>
          <w:rFonts w:asciiTheme="minorHAnsi" w:hAnsiTheme="minorHAnsi" w:cstheme="minorHAnsi"/>
        </w:rPr>
        <w:t>jących zasoby, przedstawia oświadczenie (JEDZ) podmiotu udostępniającego zasoby, p</w:t>
      </w:r>
      <w:r w:rsidRPr="00F56EF6">
        <w:rPr>
          <w:rFonts w:asciiTheme="minorHAnsi" w:hAnsiTheme="minorHAnsi" w:cstheme="minorHAnsi"/>
        </w:rPr>
        <w:t>o</w:t>
      </w:r>
      <w:r w:rsidRPr="00F56EF6">
        <w:rPr>
          <w:rFonts w:asciiTheme="minorHAnsi" w:hAnsiTheme="minorHAnsi" w:cstheme="minorHAnsi"/>
        </w:rPr>
        <w:t>twierdzające brak podstaw wykluczenia tego podmiotu oraz odpowiednio spełnianie w</w:t>
      </w:r>
      <w:r w:rsidRPr="00F56EF6">
        <w:rPr>
          <w:rFonts w:asciiTheme="minorHAnsi" w:hAnsiTheme="minorHAnsi" w:cstheme="minorHAnsi"/>
        </w:rPr>
        <w:t>a</w:t>
      </w:r>
      <w:r w:rsidRPr="00F56EF6">
        <w:rPr>
          <w:rFonts w:asciiTheme="minorHAnsi" w:hAnsiTheme="minorHAnsi" w:cstheme="minorHAnsi"/>
        </w:rPr>
        <w:t>runków udziału w postępowaniu w zakresie, w jakim wykonawca powołuje się na jego z</w:t>
      </w:r>
      <w:r w:rsidRPr="00F56EF6">
        <w:rPr>
          <w:rFonts w:asciiTheme="minorHAnsi" w:hAnsiTheme="minorHAnsi" w:cstheme="minorHAnsi"/>
        </w:rPr>
        <w:t>a</w:t>
      </w:r>
      <w:r w:rsidRPr="00F56EF6">
        <w:rPr>
          <w:rFonts w:asciiTheme="minorHAnsi" w:hAnsiTheme="minorHAnsi" w:cstheme="minorHAnsi"/>
        </w:rPr>
        <w:t>soby;</w:t>
      </w:r>
    </w:p>
    <w:p w:rsidR="00B1293F" w:rsidRPr="00F56EF6" w:rsidRDefault="00B1293F" w:rsidP="00531CDD">
      <w:pPr>
        <w:widowControl w:val="0"/>
        <w:numPr>
          <w:ilvl w:val="0"/>
          <w:numId w:val="6"/>
        </w:numPr>
        <w:tabs>
          <w:tab w:val="left" w:pos="544"/>
        </w:tabs>
        <w:ind w:right="125"/>
        <w:jc w:val="both"/>
        <w:rPr>
          <w:rFonts w:asciiTheme="minorHAnsi" w:hAnsiTheme="minorHAnsi" w:cstheme="minorHAnsi"/>
        </w:rPr>
      </w:pPr>
      <w:r w:rsidRPr="00F56EF6">
        <w:rPr>
          <w:rFonts w:asciiTheme="minorHAnsi" w:eastAsia="Calibri" w:hAnsiTheme="minorHAnsi" w:cstheme="minorHAnsi"/>
        </w:rPr>
        <w:t>pełnomocnictwa lub inne dokumenty, z których wynika prawo do złożenia oferty oraz i</w:t>
      </w:r>
      <w:r w:rsidRPr="00F56EF6">
        <w:rPr>
          <w:rFonts w:asciiTheme="minorHAnsi" w:eastAsia="Calibri" w:hAnsiTheme="minorHAnsi" w:cstheme="minorHAnsi"/>
        </w:rPr>
        <w:t>n</w:t>
      </w:r>
      <w:r w:rsidRPr="00F56EF6">
        <w:rPr>
          <w:rFonts w:asciiTheme="minorHAnsi" w:eastAsia="Calibri" w:hAnsiTheme="minorHAnsi" w:cstheme="minorHAnsi"/>
        </w:rPr>
        <w:t xml:space="preserve">nych dokumentów składanych wraz z ofertą; </w:t>
      </w:r>
    </w:p>
    <w:p w:rsidR="00B1293F" w:rsidRPr="00F56EF6" w:rsidRDefault="00B23AEC" w:rsidP="00531CDD">
      <w:pPr>
        <w:widowControl w:val="0"/>
        <w:numPr>
          <w:ilvl w:val="0"/>
          <w:numId w:val="6"/>
        </w:numPr>
        <w:tabs>
          <w:tab w:val="left" w:pos="544"/>
        </w:tabs>
        <w:ind w:right="125"/>
        <w:jc w:val="both"/>
        <w:rPr>
          <w:rFonts w:asciiTheme="minorHAnsi" w:hAnsiTheme="minorHAnsi" w:cstheme="minorHAnsi"/>
        </w:rPr>
      </w:pPr>
      <w:r w:rsidRPr="00F56EF6">
        <w:rPr>
          <w:rFonts w:asciiTheme="minorHAnsi" w:hAnsiTheme="minorHAnsi" w:cstheme="minorHAnsi"/>
        </w:rPr>
        <w:t>p</w:t>
      </w:r>
      <w:r w:rsidR="00B1293F" w:rsidRPr="00F56EF6">
        <w:rPr>
          <w:rFonts w:asciiTheme="minorHAnsi" w:hAnsiTheme="minorHAnsi" w:cstheme="minorHAnsi"/>
        </w:rPr>
        <w:t xml:space="preserve">ełnomocnictwa do reprezentowania wszystkich Wykonawców wspólnie ubiegających się </w:t>
      </w:r>
      <w:r w:rsidR="00B1293F" w:rsidRPr="00F56EF6">
        <w:rPr>
          <w:rFonts w:asciiTheme="minorHAnsi" w:hAnsiTheme="minorHAnsi" w:cstheme="minorHAnsi"/>
        </w:rPr>
        <w:lastRenderedPageBreak/>
        <w:t>o udzielenie zamówienia, ewentualnie umowa o współdziałaniu z której będzie wynikać przedmiotowe pełnomocnictwo.</w:t>
      </w:r>
    </w:p>
    <w:p w:rsidR="006D3A99" w:rsidRPr="00F56EF6" w:rsidRDefault="009A0434"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F56EF6">
        <w:rPr>
          <w:rFonts w:asciiTheme="minorHAnsi" w:eastAsia="Calibri" w:hAnsiTheme="minorHAnsi" w:cstheme="minorHAnsi"/>
        </w:rPr>
        <w:t xml:space="preserve">Podmiotowe środki dowodowe, przedmiotowe środki dowodowe oraz inne dokumenty lub oświadczenia, sporządzone w języku obcym przekazuje się wraz z tłumaczeniem na język polski. </w:t>
      </w:r>
    </w:p>
    <w:p w:rsidR="00007972" w:rsidRPr="00F56EF6" w:rsidRDefault="00B97871" w:rsidP="00531CDD">
      <w:pPr>
        <w:numPr>
          <w:ilvl w:val="0"/>
          <w:numId w:val="13"/>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F56EF6">
        <w:rPr>
          <w:rFonts w:asciiTheme="minorHAnsi" w:eastAsia="Calibri" w:hAnsiTheme="minorHAnsi" w:cstheme="minorHAnsi"/>
        </w:rPr>
        <w:t>Oferta jest jawna od chwili jej otwarcia</w:t>
      </w:r>
      <w:r w:rsidR="00007972" w:rsidRPr="00F56EF6">
        <w:rPr>
          <w:rFonts w:asciiTheme="minorHAnsi" w:eastAsia="Calibri" w:hAnsiTheme="minorHAnsi" w:cstheme="minorHAnsi"/>
        </w:rPr>
        <w:t xml:space="preserve">. Nie ujawnia się informacji stanowiących tajemnicę przedsiębiorstwa w rozumieniu przepisów </w:t>
      </w:r>
      <w:hyperlink r:id="rId52" w:anchor="/document/16795259?cm=DOCUMENT" w:history="1">
        <w:r w:rsidR="00007972" w:rsidRPr="00F56EF6">
          <w:rPr>
            <w:rFonts w:asciiTheme="minorHAnsi" w:eastAsia="Calibri" w:hAnsiTheme="minorHAnsi" w:cstheme="minorHAnsi"/>
          </w:rPr>
          <w:t>ustawy</w:t>
        </w:r>
      </w:hyperlink>
      <w:r w:rsidR="00007972" w:rsidRPr="00F56EF6">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007972" w:rsidRPr="00F56EF6">
        <w:rPr>
          <w:rFonts w:asciiTheme="minorHAnsi" w:eastAsia="Calibri" w:hAnsiTheme="minorHAnsi" w:cstheme="minorHAnsi"/>
        </w:rPr>
        <w:t>Pzp</w:t>
      </w:r>
      <w:proofErr w:type="spellEnd"/>
      <w:r w:rsidR="00007972" w:rsidRPr="00F56EF6">
        <w:rPr>
          <w:rFonts w:asciiTheme="minorHAnsi" w:eastAsia="Calibri" w:hAnsiTheme="minorHAnsi" w:cstheme="minorHAnsi"/>
        </w:rPr>
        <w:t>.</w:t>
      </w:r>
    </w:p>
    <w:p w:rsidR="00B97871" w:rsidRPr="00F56EF6"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14" w:name="_Toc62562540"/>
      <w:r w:rsidRPr="00F56EF6">
        <w:rPr>
          <w:rFonts w:asciiTheme="minorHAnsi" w:hAnsiTheme="minorHAnsi" w:cstheme="minorHAnsi"/>
          <w:sz w:val="24"/>
          <w:szCs w:val="24"/>
          <w:lang w:eastAsia="ar-SA"/>
        </w:rPr>
        <w:t>Rozdział XI</w:t>
      </w:r>
      <w:r w:rsidR="007A7537"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 xml:space="preserve">. </w:t>
      </w:r>
      <w:r w:rsidR="007A7537" w:rsidRPr="00F56EF6">
        <w:rPr>
          <w:rFonts w:asciiTheme="minorHAnsi" w:hAnsiTheme="minorHAnsi" w:cstheme="minorHAnsi"/>
          <w:sz w:val="24"/>
          <w:szCs w:val="24"/>
          <w:lang w:eastAsia="ar-SA"/>
        </w:rPr>
        <w:t>Sposób</w:t>
      </w:r>
      <w:r w:rsidRPr="00F56EF6">
        <w:rPr>
          <w:rFonts w:asciiTheme="minorHAnsi" w:hAnsiTheme="minorHAnsi" w:cstheme="minorHAnsi"/>
          <w:sz w:val="24"/>
          <w:szCs w:val="24"/>
          <w:lang w:eastAsia="ar-SA"/>
        </w:rPr>
        <w:t xml:space="preserve"> </w:t>
      </w:r>
      <w:r w:rsidR="007A7537" w:rsidRPr="00F56EF6">
        <w:rPr>
          <w:rFonts w:asciiTheme="minorHAnsi" w:hAnsiTheme="minorHAnsi" w:cstheme="minorHAnsi"/>
          <w:sz w:val="24"/>
          <w:szCs w:val="24"/>
          <w:lang w:eastAsia="ar-SA"/>
        </w:rPr>
        <w:t xml:space="preserve">i </w:t>
      </w:r>
      <w:r w:rsidRPr="00F56EF6">
        <w:rPr>
          <w:rFonts w:asciiTheme="minorHAnsi" w:hAnsiTheme="minorHAnsi" w:cstheme="minorHAnsi"/>
          <w:sz w:val="24"/>
          <w:szCs w:val="24"/>
          <w:lang w:eastAsia="ar-SA"/>
        </w:rPr>
        <w:t>termin składania ofert</w:t>
      </w:r>
      <w:bookmarkEnd w:id="14"/>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 xml:space="preserve">Ofertę wraz z wymaganymi dokumentami należy umieścić na </w:t>
      </w:r>
      <w:hyperlink r:id="rId53">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pod a</w:t>
      </w:r>
      <w:r w:rsidRPr="00F56EF6">
        <w:rPr>
          <w:rFonts w:asciiTheme="minorHAnsi" w:eastAsia="Calibri" w:hAnsiTheme="minorHAnsi" w:cstheme="minorHAnsi"/>
        </w:rPr>
        <w:t>d</w:t>
      </w:r>
      <w:r w:rsidRPr="00F56EF6">
        <w:rPr>
          <w:rFonts w:asciiTheme="minorHAnsi" w:eastAsia="Calibri" w:hAnsiTheme="minorHAnsi" w:cstheme="minorHAnsi"/>
        </w:rPr>
        <w:t>resem</w:t>
      </w:r>
      <w:r w:rsidRPr="00F56EF6">
        <w:rPr>
          <w:rFonts w:asciiTheme="minorHAnsi" w:eastAsia="Calibri" w:hAnsiTheme="minorHAnsi" w:cstheme="minorHAnsi"/>
          <w:vertAlign w:val="superscript"/>
        </w:rPr>
        <w:t xml:space="preserve"> </w:t>
      </w:r>
      <w:r w:rsidRPr="00F56EF6">
        <w:rPr>
          <w:rFonts w:asciiTheme="minorHAnsi" w:hAnsiTheme="minorHAnsi" w:cstheme="minorHAnsi"/>
          <w:bCs/>
          <w:u w:val="single"/>
        </w:rPr>
        <w:t>www.</w:t>
      </w:r>
      <w:hyperlink r:id="rId54" w:anchor="_blank" w:history="1">
        <w:r w:rsidRPr="00F56EF6">
          <w:rPr>
            <w:rStyle w:val="Hipercze"/>
            <w:rFonts w:asciiTheme="minorHAnsi" w:hAnsiTheme="minorHAnsi" w:cstheme="minorHAnsi"/>
            <w:color w:val="auto"/>
          </w:rPr>
          <w:t>platformazakupowa.pl/pn/szpitalmyslenice</w:t>
        </w:r>
      </w:hyperlink>
      <w:r w:rsidRPr="00F56EF6">
        <w:rPr>
          <w:rFonts w:asciiTheme="minorHAnsi" w:hAnsiTheme="minorHAnsi" w:cstheme="minorHAnsi"/>
        </w:rPr>
        <w:t xml:space="preserve"> </w:t>
      </w:r>
      <w:r w:rsidRPr="00F56EF6">
        <w:rPr>
          <w:rFonts w:asciiTheme="minorHAnsi" w:eastAsia="Calibri" w:hAnsiTheme="minorHAnsi" w:cstheme="minorHAnsi"/>
        </w:rPr>
        <w:t>w myśl Ustawy na stronie intern</w:t>
      </w:r>
      <w:r w:rsidRPr="00F56EF6">
        <w:rPr>
          <w:rFonts w:asciiTheme="minorHAnsi" w:eastAsia="Calibri" w:hAnsiTheme="minorHAnsi" w:cstheme="minorHAnsi"/>
        </w:rPr>
        <w:t>e</w:t>
      </w:r>
      <w:r w:rsidRPr="00F56EF6">
        <w:rPr>
          <w:rFonts w:asciiTheme="minorHAnsi" w:eastAsia="Calibri" w:hAnsiTheme="minorHAnsi" w:cstheme="minorHAnsi"/>
        </w:rPr>
        <w:t xml:space="preserve">towej prowadzonego postępowania  </w:t>
      </w:r>
      <w:r w:rsidRPr="00F56EF6">
        <w:rPr>
          <w:rFonts w:asciiTheme="minorHAnsi" w:eastAsia="Calibri" w:hAnsiTheme="minorHAnsi" w:cstheme="minorHAnsi"/>
          <w:b/>
          <w:bCs/>
        </w:rPr>
        <w:t xml:space="preserve">do dnia </w:t>
      </w:r>
      <w:r w:rsidR="001C5331">
        <w:rPr>
          <w:rFonts w:asciiTheme="minorHAnsi" w:eastAsia="Calibri" w:hAnsiTheme="minorHAnsi" w:cstheme="minorHAnsi"/>
          <w:b/>
          <w:bCs/>
        </w:rPr>
        <w:t>21</w:t>
      </w:r>
      <w:r w:rsidR="00F56EF6" w:rsidRPr="00F56EF6">
        <w:rPr>
          <w:rFonts w:asciiTheme="minorHAnsi" w:eastAsia="Calibri" w:hAnsiTheme="minorHAnsi" w:cstheme="minorHAnsi"/>
          <w:b/>
          <w:bCs/>
        </w:rPr>
        <w:t>.</w:t>
      </w:r>
      <w:r w:rsidRPr="00F56EF6">
        <w:rPr>
          <w:rFonts w:asciiTheme="minorHAnsi" w:eastAsia="Calibri" w:hAnsiTheme="minorHAnsi" w:cstheme="minorHAnsi"/>
          <w:b/>
          <w:bCs/>
        </w:rPr>
        <w:t>0</w:t>
      </w:r>
      <w:r w:rsidR="002052A1" w:rsidRPr="00F56EF6">
        <w:rPr>
          <w:rFonts w:asciiTheme="minorHAnsi" w:eastAsia="Calibri" w:hAnsiTheme="minorHAnsi" w:cstheme="minorHAnsi"/>
          <w:b/>
          <w:bCs/>
        </w:rPr>
        <w:t>5</w:t>
      </w:r>
      <w:r w:rsidRPr="00F56EF6">
        <w:rPr>
          <w:rFonts w:asciiTheme="minorHAnsi" w:eastAsia="Calibri" w:hAnsiTheme="minorHAnsi" w:cstheme="minorHAnsi"/>
          <w:b/>
          <w:bCs/>
        </w:rPr>
        <w:t xml:space="preserve">.2021 </w:t>
      </w:r>
      <w:proofErr w:type="spellStart"/>
      <w:r w:rsidRPr="00F56EF6">
        <w:rPr>
          <w:rFonts w:asciiTheme="minorHAnsi" w:eastAsia="Calibri" w:hAnsiTheme="minorHAnsi" w:cstheme="minorHAnsi"/>
          <w:b/>
          <w:bCs/>
        </w:rPr>
        <w:t>r</w:t>
      </w:r>
      <w:proofErr w:type="spellEnd"/>
      <w:r w:rsidRPr="00F56EF6">
        <w:rPr>
          <w:rFonts w:asciiTheme="minorHAnsi" w:eastAsia="Calibri" w:hAnsiTheme="minorHAnsi" w:cstheme="minorHAnsi"/>
          <w:b/>
          <w:bCs/>
        </w:rPr>
        <w:t xml:space="preserve"> .do godz. 12.30</w:t>
      </w:r>
      <w:r w:rsidRPr="00F56EF6">
        <w:rPr>
          <w:rFonts w:asciiTheme="minorHAnsi" w:eastAsia="Calibri" w:hAnsiTheme="minorHAnsi" w:cstheme="minorHAnsi"/>
        </w:rPr>
        <w:t>.</w:t>
      </w:r>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Do oferty należy dołączyć wszystkie wymagane w SWZ dokumenty.</w:t>
      </w:r>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Po wypełnieniu Formularza składania oferty lub wniosku i dołączenia  wszystkich wymag</w:t>
      </w:r>
      <w:r w:rsidRPr="00F56EF6">
        <w:rPr>
          <w:rFonts w:asciiTheme="minorHAnsi" w:eastAsia="Calibri" w:hAnsiTheme="minorHAnsi" w:cstheme="minorHAnsi"/>
        </w:rPr>
        <w:t>a</w:t>
      </w:r>
      <w:r w:rsidRPr="00F56EF6">
        <w:rPr>
          <w:rFonts w:asciiTheme="minorHAnsi" w:eastAsia="Calibri" w:hAnsiTheme="minorHAnsi" w:cstheme="minorHAnsi"/>
        </w:rPr>
        <w:t>nych załączników należy kliknąć przycisk „Przejdź do podsumowania”.</w:t>
      </w:r>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55">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xml:space="preserve">, wykonawca powinien złożyć podpis bezpośrednio na dokumentach przesłanych za pośrednictwem </w:t>
      </w:r>
      <w:hyperlink r:id="rId56">
        <w:r w:rsidRPr="00F56EF6">
          <w:rPr>
            <w:rFonts w:asciiTheme="minorHAnsi" w:eastAsia="Calibri" w:hAnsiTheme="minorHAnsi" w:cstheme="minorHAnsi"/>
            <w:u w:val="single"/>
          </w:rPr>
          <w:t>platformazakupowa.pl</w:t>
        </w:r>
      </w:hyperlink>
      <w:r w:rsidRPr="00F56EF6">
        <w:rPr>
          <w:rFonts w:asciiTheme="minorHAnsi" w:eastAsia="Calibri" w:hAnsiTheme="minorHAnsi" w:cstheme="minorHAnsi"/>
        </w:rPr>
        <w:t>. Zalecamy stosow</w:t>
      </w:r>
      <w:r w:rsidRPr="00F56EF6">
        <w:rPr>
          <w:rFonts w:asciiTheme="minorHAnsi" w:eastAsia="Calibri" w:hAnsiTheme="minorHAnsi" w:cstheme="minorHAnsi"/>
        </w:rPr>
        <w:t>a</w:t>
      </w:r>
      <w:r w:rsidRPr="00F56EF6">
        <w:rPr>
          <w:rFonts w:asciiTheme="minorHAnsi" w:eastAsia="Calibri" w:hAnsiTheme="minorHAnsi" w:cstheme="minorHAnsi"/>
        </w:rPr>
        <w:t xml:space="preserve">nie podpisu na każdym załączonym pliku osobno, w szczególności wskazanych w art. 63 ust 1 oraz ust.2  </w:t>
      </w:r>
      <w:proofErr w:type="spellStart"/>
      <w:r w:rsidRPr="00F56EF6">
        <w:rPr>
          <w:rFonts w:asciiTheme="minorHAnsi" w:eastAsia="Calibri" w:hAnsiTheme="minorHAnsi" w:cstheme="minorHAnsi"/>
        </w:rPr>
        <w:t>Pzp</w:t>
      </w:r>
      <w:proofErr w:type="spellEnd"/>
      <w:r w:rsidRPr="00F56EF6">
        <w:rPr>
          <w:rFonts w:asciiTheme="minorHAnsi" w:eastAsia="Calibri" w:hAnsiTheme="minorHAnsi" w:cstheme="minorHAnsi"/>
        </w:rPr>
        <w:t>, gdzie zaznaczono, iż oferty, wnioski o dopuszczenie do udziału w postęp</w:t>
      </w:r>
      <w:r w:rsidRPr="00F56EF6">
        <w:rPr>
          <w:rFonts w:asciiTheme="minorHAnsi" w:eastAsia="Calibri" w:hAnsiTheme="minorHAnsi" w:cstheme="minorHAnsi"/>
        </w:rPr>
        <w:t>o</w:t>
      </w:r>
      <w:r w:rsidRPr="00F56EF6">
        <w:rPr>
          <w:rFonts w:asciiTheme="minorHAnsi" w:eastAsia="Calibri" w:hAnsiTheme="minorHAnsi" w:cstheme="minorHAnsi"/>
        </w:rPr>
        <w:t>waniu oraz oświadczenie, o którym mowa w art. 125 ust.1 sporządza się, pod rygorem ni</w:t>
      </w:r>
      <w:r w:rsidRPr="00F56EF6">
        <w:rPr>
          <w:rFonts w:asciiTheme="minorHAnsi" w:eastAsia="Calibri" w:hAnsiTheme="minorHAnsi" w:cstheme="minorHAnsi"/>
        </w:rPr>
        <w:t>e</w:t>
      </w:r>
      <w:r w:rsidRPr="00F56EF6">
        <w:rPr>
          <w:rFonts w:asciiTheme="minorHAnsi" w:eastAsia="Calibri" w:hAnsiTheme="minorHAnsi" w:cstheme="minorHAnsi"/>
        </w:rPr>
        <w:t>ważności, w postaci lub formie elektronicznej i opatruje się odpowiednio w odniesieniu do wartości postępowania kwalifikowanym podpisem elektronicznym, podpisem zaufanym lub podpisem osobistym.</w:t>
      </w:r>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w:t>
      </w:r>
      <w:r w:rsidRPr="00F56EF6">
        <w:rPr>
          <w:rFonts w:asciiTheme="minorHAnsi" w:eastAsia="Calibri" w:hAnsiTheme="minorHAnsi" w:cstheme="minorHAnsi"/>
        </w:rPr>
        <w:t>i</w:t>
      </w:r>
      <w:r w:rsidRPr="00F56EF6">
        <w:rPr>
          <w:rFonts w:asciiTheme="minorHAnsi" w:eastAsia="Calibri" w:hAnsiTheme="minorHAnsi" w:cstheme="minorHAnsi"/>
        </w:rPr>
        <w:t>katu, że oferta została zaszyfrowana i złożona.</w:t>
      </w:r>
    </w:p>
    <w:p w:rsidR="00AF69C7" w:rsidRPr="00F56EF6" w:rsidRDefault="00AF69C7" w:rsidP="00531CDD">
      <w:pPr>
        <w:numPr>
          <w:ilvl w:val="0"/>
          <w:numId w:val="18"/>
        </w:numPr>
        <w:jc w:val="both"/>
        <w:rPr>
          <w:rFonts w:asciiTheme="minorHAnsi" w:eastAsia="Calibri" w:hAnsiTheme="minorHAnsi" w:cstheme="minorHAnsi"/>
        </w:rPr>
      </w:pPr>
      <w:r w:rsidRPr="00F56EF6">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7">
        <w:r w:rsidRPr="00F56EF6">
          <w:rPr>
            <w:rFonts w:asciiTheme="minorHAnsi" w:eastAsia="Calibri" w:hAnsiTheme="minorHAnsi" w:cstheme="minorHAnsi"/>
            <w:u w:val="single"/>
          </w:rPr>
          <w:t>https://platformazakupowa.pl/strona/45-instrukcje</w:t>
        </w:r>
      </w:hyperlink>
    </w:p>
    <w:p w:rsidR="00020C5C" w:rsidRPr="00F56EF6" w:rsidRDefault="00020C5C" w:rsidP="00AE3680">
      <w:pPr>
        <w:pStyle w:val="Nagwek1"/>
        <w:spacing w:before="0" w:after="0" w:line="240" w:lineRule="auto"/>
        <w:rPr>
          <w:rFonts w:asciiTheme="minorHAnsi" w:hAnsiTheme="minorHAnsi" w:cstheme="minorHAnsi"/>
          <w:sz w:val="24"/>
          <w:szCs w:val="24"/>
          <w:lang w:eastAsia="ar-SA"/>
        </w:rPr>
      </w:pPr>
    </w:p>
    <w:p w:rsidR="00020C5C" w:rsidRPr="00F56EF6" w:rsidRDefault="00020C5C" w:rsidP="00AE3680">
      <w:pPr>
        <w:pStyle w:val="Nagwek1"/>
        <w:spacing w:before="0" w:after="0" w:line="240" w:lineRule="auto"/>
        <w:rPr>
          <w:rFonts w:asciiTheme="minorHAnsi" w:hAnsiTheme="minorHAnsi" w:cstheme="minorHAnsi"/>
          <w:sz w:val="24"/>
          <w:szCs w:val="24"/>
          <w:lang w:eastAsia="ar-SA"/>
        </w:rPr>
      </w:pPr>
      <w:bookmarkStart w:id="15" w:name="_Toc62562541"/>
      <w:r w:rsidRPr="00F56EF6">
        <w:rPr>
          <w:rFonts w:asciiTheme="minorHAnsi" w:hAnsiTheme="minorHAnsi" w:cstheme="minorHAnsi"/>
          <w:sz w:val="24"/>
          <w:szCs w:val="24"/>
          <w:lang w:eastAsia="ar-SA"/>
        </w:rPr>
        <w:t>Rozdział XIII. Termin otwarcia ofert</w:t>
      </w:r>
      <w:bookmarkEnd w:id="15"/>
    </w:p>
    <w:p w:rsidR="00A8017C" w:rsidRPr="00F56EF6" w:rsidRDefault="00A8017C" w:rsidP="00A8017C">
      <w:pPr>
        <w:rPr>
          <w:rFonts w:asciiTheme="minorHAnsi" w:hAnsiTheme="minorHAnsi" w:cstheme="minorHAnsi"/>
          <w:lang w:eastAsia="ar-SA"/>
        </w:rPr>
      </w:pPr>
    </w:p>
    <w:p w:rsidR="00B97871" w:rsidRPr="00F56EF6" w:rsidRDefault="000F21B7" w:rsidP="00531CDD">
      <w:pPr>
        <w:numPr>
          <w:ilvl w:val="0"/>
          <w:numId w:val="15"/>
        </w:numPr>
        <w:suppressAutoHyphens/>
        <w:jc w:val="both"/>
        <w:rPr>
          <w:rFonts w:asciiTheme="minorHAnsi" w:eastAsia="Calibri" w:hAnsiTheme="minorHAnsi" w:cstheme="minorHAnsi"/>
        </w:rPr>
      </w:pPr>
      <w:r w:rsidRPr="00F56EF6">
        <w:rPr>
          <w:rFonts w:asciiTheme="minorHAnsi" w:eastAsia="Calibri" w:hAnsiTheme="minorHAnsi" w:cstheme="minorHAnsi"/>
        </w:rPr>
        <w:t xml:space="preserve">Otwarcie ofert nastąpi </w:t>
      </w:r>
      <w:r w:rsidRPr="00F56EF6">
        <w:rPr>
          <w:rFonts w:asciiTheme="minorHAnsi" w:eastAsia="Calibri" w:hAnsiTheme="minorHAnsi" w:cstheme="minorHAnsi"/>
          <w:b/>
          <w:bCs/>
        </w:rPr>
        <w:t xml:space="preserve">w dniu </w:t>
      </w:r>
      <w:r w:rsidR="001C5331">
        <w:rPr>
          <w:rFonts w:asciiTheme="minorHAnsi" w:eastAsia="Calibri" w:hAnsiTheme="minorHAnsi" w:cstheme="minorHAnsi"/>
          <w:b/>
          <w:bCs/>
        </w:rPr>
        <w:t>21</w:t>
      </w:r>
      <w:r w:rsidR="002557F3" w:rsidRPr="00F56EF6">
        <w:rPr>
          <w:rFonts w:asciiTheme="minorHAnsi" w:eastAsia="Calibri" w:hAnsiTheme="minorHAnsi" w:cstheme="minorHAnsi"/>
          <w:b/>
          <w:bCs/>
        </w:rPr>
        <w:t>.</w:t>
      </w:r>
      <w:r w:rsidR="00AF69C7" w:rsidRPr="00F56EF6">
        <w:rPr>
          <w:rFonts w:asciiTheme="minorHAnsi" w:eastAsia="Calibri" w:hAnsiTheme="minorHAnsi" w:cstheme="minorHAnsi"/>
          <w:b/>
          <w:bCs/>
        </w:rPr>
        <w:t>0</w:t>
      </w:r>
      <w:r w:rsidR="002052A1" w:rsidRPr="00F56EF6">
        <w:rPr>
          <w:rFonts w:asciiTheme="minorHAnsi" w:eastAsia="Calibri" w:hAnsiTheme="minorHAnsi" w:cstheme="minorHAnsi"/>
          <w:b/>
          <w:bCs/>
        </w:rPr>
        <w:t>5</w:t>
      </w:r>
      <w:r w:rsidR="00AF69C7" w:rsidRPr="00F56EF6">
        <w:rPr>
          <w:rFonts w:asciiTheme="minorHAnsi" w:eastAsia="Calibri" w:hAnsiTheme="minorHAnsi" w:cstheme="minorHAnsi"/>
          <w:b/>
          <w:bCs/>
        </w:rPr>
        <w:t>.2021 r. godz. 13.10.</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w:t>
      </w:r>
      <w:r w:rsidRPr="00F56EF6">
        <w:rPr>
          <w:rFonts w:asciiTheme="minorHAnsi" w:eastAsia="Calibri" w:hAnsiTheme="minorHAnsi" w:cstheme="minorHAnsi"/>
        </w:rPr>
        <w:t>a</w:t>
      </w:r>
      <w:r w:rsidRPr="00F56EF6">
        <w:rPr>
          <w:rFonts w:asciiTheme="minorHAnsi" w:eastAsia="Calibri" w:hAnsiTheme="minorHAnsi" w:cstheme="minorHAnsi"/>
        </w:rPr>
        <w:t>mawiającego, otwarcie ofert następuje niezwłocznie po usunięciu awarii.</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Zamawiający poinformuje o zmianie terminu otwarcia ofert na stronie internetowej prowadz</w:t>
      </w:r>
      <w:r w:rsidRPr="00F56EF6">
        <w:rPr>
          <w:rFonts w:asciiTheme="minorHAnsi" w:eastAsia="Calibri" w:hAnsiTheme="minorHAnsi" w:cstheme="minorHAnsi"/>
        </w:rPr>
        <w:t>o</w:t>
      </w:r>
      <w:r w:rsidRPr="00F56EF6">
        <w:rPr>
          <w:rFonts w:asciiTheme="minorHAnsi" w:eastAsia="Calibri" w:hAnsiTheme="minorHAnsi" w:cstheme="minorHAnsi"/>
        </w:rPr>
        <w:t>nego postępowania.</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Zamawiający, najpóźniej przed otwarciem ofert, udostępnia na stronie internetowej prowadz</w:t>
      </w:r>
      <w:r w:rsidRPr="00F56EF6">
        <w:rPr>
          <w:rFonts w:asciiTheme="minorHAnsi" w:eastAsia="Calibri" w:hAnsiTheme="minorHAnsi" w:cstheme="minorHAnsi"/>
        </w:rPr>
        <w:t>o</w:t>
      </w:r>
      <w:r w:rsidRPr="00F56EF6">
        <w:rPr>
          <w:rFonts w:asciiTheme="minorHAnsi" w:eastAsia="Calibri" w:hAnsiTheme="minorHAnsi" w:cstheme="minorHAnsi"/>
        </w:rPr>
        <w:t>nego postępowania informację o kwocie, jaką zamierza przeznaczyć na sfinansowanie zamówi</w:t>
      </w:r>
      <w:r w:rsidRPr="00F56EF6">
        <w:rPr>
          <w:rFonts w:asciiTheme="minorHAnsi" w:eastAsia="Calibri" w:hAnsiTheme="minorHAnsi" w:cstheme="minorHAnsi"/>
        </w:rPr>
        <w:t>e</w:t>
      </w:r>
      <w:r w:rsidRPr="00F56EF6">
        <w:rPr>
          <w:rFonts w:asciiTheme="minorHAnsi" w:eastAsia="Calibri" w:hAnsiTheme="minorHAnsi" w:cstheme="minorHAnsi"/>
        </w:rPr>
        <w:t>nia.</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Zamawiający, niezwłocznie po otwarciu ofert, udostępnia na stronie internetowej prowadzon</w:t>
      </w:r>
      <w:r w:rsidRPr="00F56EF6">
        <w:rPr>
          <w:rFonts w:asciiTheme="minorHAnsi" w:eastAsia="Calibri" w:hAnsiTheme="minorHAnsi" w:cstheme="minorHAnsi"/>
        </w:rPr>
        <w:t>e</w:t>
      </w:r>
      <w:r w:rsidRPr="00F56EF6">
        <w:rPr>
          <w:rFonts w:asciiTheme="minorHAnsi" w:eastAsia="Calibri" w:hAnsiTheme="minorHAnsi" w:cstheme="minorHAnsi"/>
        </w:rPr>
        <w:t>go postępowania informacje o:</w:t>
      </w:r>
    </w:p>
    <w:p w:rsidR="00AF69C7" w:rsidRPr="00F56EF6" w:rsidRDefault="00AF69C7" w:rsidP="00AE3680">
      <w:pPr>
        <w:pStyle w:val="Akapitzlist"/>
        <w:shd w:val="clear" w:color="auto" w:fill="FFFFFF"/>
        <w:ind w:left="360"/>
        <w:jc w:val="both"/>
        <w:rPr>
          <w:rFonts w:asciiTheme="minorHAnsi" w:eastAsia="Calibri" w:hAnsiTheme="minorHAnsi" w:cstheme="minorHAnsi"/>
        </w:rPr>
      </w:pPr>
      <w:r w:rsidRPr="00F56EF6">
        <w:rPr>
          <w:rFonts w:asciiTheme="minorHAnsi" w:eastAsia="Calibri" w:hAnsiTheme="minorHAnsi" w:cstheme="minorHAnsi"/>
        </w:rPr>
        <w:lastRenderedPageBreak/>
        <w:t>1) nazwach albo imionach i nazwiskach oraz siedzibach lub miejscach prowadzonej działalności gospodarczej albo miejscach zamieszkania wykonawców, których oferty zostały otwarte;</w:t>
      </w:r>
    </w:p>
    <w:p w:rsidR="00AF69C7" w:rsidRPr="00F56EF6" w:rsidRDefault="00AF69C7" w:rsidP="00AE3680">
      <w:pPr>
        <w:pStyle w:val="Akapitzlist"/>
        <w:shd w:val="clear" w:color="auto" w:fill="FFFFFF"/>
        <w:ind w:left="360"/>
        <w:jc w:val="both"/>
        <w:rPr>
          <w:rFonts w:asciiTheme="minorHAnsi" w:eastAsia="Calibri" w:hAnsiTheme="minorHAnsi" w:cstheme="minorHAnsi"/>
        </w:rPr>
      </w:pPr>
      <w:r w:rsidRPr="00F56EF6">
        <w:rPr>
          <w:rFonts w:asciiTheme="minorHAnsi" w:eastAsia="Calibri" w:hAnsiTheme="minorHAnsi" w:cstheme="minorHAnsi"/>
        </w:rPr>
        <w:t>2) cenach lub kosztach zawartych w ofertach.</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Informacja zostanie opublikowana na stronie postępowania na</w:t>
      </w:r>
      <w:hyperlink r:id="rId58">
        <w:r w:rsidRPr="00F56EF6">
          <w:rPr>
            <w:rFonts w:asciiTheme="minorHAnsi" w:eastAsia="Calibri" w:hAnsiTheme="minorHAnsi" w:cstheme="minorHAnsi"/>
            <w:u w:val="single"/>
          </w:rPr>
          <w:t xml:space="preserve"> platformazakupowa.pl</w:t>
        </w:r>
      </w:hyperlink>
      <w:r w:rsidRPr="00F56EF6">
        <w:rPr>
          <w:rFonts w:asciiTheme="minorHAnsi" w:eastAsia="Calibri" w:hAnsiTheme="minorHAnsi" w:cstheme="minorHAnsi"/>
        </w:rPr>
        <w:t xml:space="preserve"> w sekcji ,,Komunikaty” </w:t>
      </w:r>
    </w:p>
    <w:p w:rsidR="00AF69C7" w:rsidRPr="00F56EF6" w:rsidRDefault="00AF69C7" w:rsidP="00531CDD">
      <w:pPr>
        <w:pStyle w:val="Akapitzlist"/>
        <w:numPr>
          <w:ilvl w:val="0"/>
          <w:numId w:val="15"/>
        </w:numPr>
        <w:shd w:val="clear" w:color="auto" w:fill="FFFFFF"/>
        <w:jc w:val="both"/>
        <w:rPr>
          <w:rFonts w:asciiTheme="minorHAnsi" w:eastAsia="Calibri" w:hAnsiTheme="minorHAnsi" w:cstheme="minorHAnsi"/>
        </w:rPr>
      </w:pPr>
      <w:r w:rsidRPr="00F56EF6">
        <w:rPr>
          <w:rFonts w:asciiTheme="minorHAnsi" w:eastAsia="Calibri" w:hAnsiTheme="minorHAnsi" w:cstheme="minorHAnsi"/>
        </w:rPr>
        <w:t>Zgodnie z Ustawą Prawo Zamówień Publicznych Zamawiający nie ma obowiązku przeprowadz</w:t>
      </w:r>
      <w:r w:rsidRPr="00F56EF6">
        <w:rPr>
          <w:rFonts w:asciiTheme="minorHAnsi" w:eastAsia="Calibri" w:hAnsiTheme="minorHAnsi" w:cstheme="minorHAnsi"/>
        </w:rPr>
        <w:t>a</w:t>
      </w:r>
      <w:r w:rsidRPr="00F56EF6">
        <w:rPr>
          <w:rFonts w:asciiTheme="minorHAnsi" w:eastAsia="Calibri" w:hAnsiTheme="minorHAnsi" w:cstheme="minorHAnsi"/>
        </w:rPr>
        <w:t xml:space="preserve">nia jawnej sesji otwarcia ofert w sposób jawny z udziałem wykonawców lub transmitowania sesji otwarcia za pośrednictwem elektronicznych narzędzi do przekazu wideo </w:t>
      </w:r>
      <w:proofErr w:type="spellStart"/>
      <w:r w:rsidRPr="00F56EF6">
        <w:rPr>
          <w:rFonts w:asciiTheme="minorHAnsi" w:eastAsia="Calibri" w:hAnsiTheme="minorHAnsi" w:cstheme="minorHAnsi"/>
        </w:rPr>
        <w:t>on-line</w:t>
      </w:r>
      <w:proofErr w:type="spellEnd"/>
      <w:r w:rsidRPr="00F56EF6">
        <w:rPr>
          <w:rFonts w:asciiTheme="minorHAnsi" w:eastAsia="Calibri" w:hAnsiTheme="minorHAnsi" w:cstheme="minorHAnsi"/>
        </w:rPr>
        <w:t xml:space="preserve"> a ma jedynie t</w:t>
      </w:r>
      <w:r w:rsidRPr="00F56EF6">
        <w:rPr>
          <w:rFonts w:asciiTheme="minorHAnsi" w:eastAsia="Calibri" w:hAnsiTheme="minorHAnsi" w:cstheme="minorHAnsi"/>
        </w:rPr>
        <w:t>a</w:t>
      </w:r>
      <w:r w:rsidRPr="00F56EF6">
        <w:rPr>
          <w:rFonts w:asciiTheme="minorHAnsi" w:eastAsia="Calibri" w:hAnsiTheme="minorHAnsi" w:cstheme="minorHAnsi"/>
        </w:rPr>
        <w:t>kie uprawnienie.</w:t>
      </w:r>
    </w:p>
    <w:p w:rsidR="00020C5C" w:rsidRPr="00F56EF6" w:rsidRDefault="00020C5C" w:rsidP="00AE3680">
      <w:pPr>
        <w:suppressAutoHyphens/>
        <w:ind w:left="294"/>
        <w:jc w:val="both"/>
        <w:rPr>
          <w:rFonts w:asciiTheme="minorHAnsi" w:eastAsia="Calibri" w:hAnsiTheme="minorHAnsi" w:cstheme="minorHAnsi"/>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16" w:name="_Toc62562542"/>
      <w:r w:rsidRPr="00F56EF6">
        <w:rPr>
          <w:rFonts w:asciiTheme="minorHAnsi" w:hAnsiTheme="minorHAnsi" w:cstheme="minorHAnsi"/>
          <w:sz w:val="24"/>
          <w:szCs w:val="24"/>
          <w:lang w:eastAsia="ar-SA"/>
        </w:rPr>
        <w:t>Rozdział XI</w:t>
      </w:r>
      <w:r w:rsidR="00020C5C" w:rsidRPr="00F56EF6">
        <w:rPr>
          <w:rFonts w:asciiTheme="minorHAnsi" w:hAnsiTheme="minorHAnsi" w:cstheme="minorHAnsi"/>
          <w:sz w:val="24"/>
          <w:szCs w:val="24"/>
          <w:lang w:eastAsia="ar-SA"/>
        </w:rPr>
        <w:t>V</w:t>
      </w:r>
      <w:r w:rsidRPr="00F56EF6">
        <w:rPr>
          <w:rFonts w:asciiTheme="minorHAnsi" w:hAnsiTheme="minorHAnsi" w:cstheme="minorHAnsi"/>
          <w:sz w:val="24"/>
          <w:szCs w:val="24"/>
          <w:lang w:eastAsia="ar-SA"/>
        </w:rPr>
        <w:t xml:space="preserve">. </w:t>
      </w:r>
      <w:r w:rsidR="00020C5C" w:rsidRPr="00F56EF6">
        <w:rPr>
          <w:rFonts w:asciiTheme="minorHAnsi" w:hAnsiTheme="minorHAnsi" w:cstheme="minorHAnsi"/>
          <w:sz w:val="24"/>
          <w:szCs w:val="24"/>
          <w:lang w:eastAsia="ar-SA"/>
        </w:rPr>
        <w:t xml:space="preserve">Sposób </w:t>
      </w:r>
      <w:r w:rsidRPr="00F56EF6">
        <w:rPr>
          <w:rFonts w:asciiTheme="minorHAnsi" w:hAnsiTheme="minorHAnsi" w:cstheme="minorHAnsi"/>
          <w:sz w:val="24"/>
          <w:szCs w:val="24"/>
          <w:lang w:eastAsia="ar-SA"/>
        </w:rPr>
        <w:t>obliczania ceny</w:t>
      </w:r>
      <w:bookmarkEnd w:id="16"/>
    </w:p>
    <w:p w:rsidR="00A8017C" w:rsidRPr="00F56EF6" w:rsidRDefault="00A8017C" w:rsidP="00A8017C">
      <w:pPr>
        <w:rPr>
          <w:rFonts w:asciiTheme="minorHAnsi" w:hAnsiTheme="minorHAnsi" w:cstheme="minorHAnsi"/>
          <w:lang w:eastAsia="ar-SA"/>
        </w:rPr>
      </w:pPr>
    </w:p>
    <w:p w:rsidR="00B97871" w:rsidRPr="00F56EF6" w:rsidRDefault="00B97871" w:rsidP="00531CDD">
      <w:pPr>
        <w:numPr>
          <w:ilvl w:val="2"/>
          <w:numId w:val="2"/>
        </w:numPr>
        <w:suppressAutoHyphens/>
        <w:ind w:left="284" w:hanging="284"/>
        <w:jc w:val="both"/>
        <w:rPr>
          <w:rFonts w:asciiTheme="minorHAnsi" w:hAnsiTheme="minorHAnsi" w:cstheme="minorHAnsi"/>
          <w:b/>
          <w:bCs/>
        </w:rPr>
      </w:pPr>
      <w:bookmarkStart w:id="17" w:name="_Hlk26352337"/>
      <w:r w:rsidRPr="00F56EF6">
        <w:rPr>
          <w:rFonts w:asciiTheme="minorHAnsi" w:hAnsiTheme="minorHAnsi" w:cstheme="minorHAnsi"/>
          <w:b/>
          <w:bCs/>
        </w:rPr>
        <w:t>Wykonawca poda</w:t>
      </w:r>
      <w:r w:rsidR="009C13ED" w:rsidRPr="00F56EF6">
        <w:rPr>
          <w:rFonts w:asciiTheme="minorHAnsi" w:hAnsiTheme="minorHAnsi" w:cstheme="minorHAnsi"/>
          <w:b/>
          <w:bCs/>
        </w:rPr>
        <w:t xml:space="preserve"> cenę </w:t>
      </w:r>
      <w:r w:rsidRPr="00F56EF6">
        <w:rPr>
          <w:rFonts w:asciiTheme="minorHAnsi" w:hAnsiTheme="minorHAnsi" w:cstheme="minorHAnsi"/>
          <w:b/>
          <w:bCs/>
        </w:rPr>
        <w:t xml:space="preserve">za wykonanie zamówienia w </w:t>
      </w:r>
      <w:r w:rsidR="000F1989" w:rsidRPr="00F56EF6">
        <w:rPr>
          <w:rFonts w:asciiTheme="minorHAnsi" w:eastAsia="Calibri" w:hAnsiTheme="minorHAnsi" w:cstheme="minorHAnsi"/>
          <w:b/>
          <w:bCs/>
        </w:rPr>
        <w:t>elektronicznym</w:t>
      </w:r>
      <w:r w:rsidR="00020C5C" w:rsidRPr="00F56EF6">
        <w:rPr>
          <w:rFonts w:asciiTheme="minorHAnsi" w:eastAsia="Calibri" w:hAnsiTheme="minorHAnsi" w:cstheme="minorHAnsi"/>
          <w:b/>
          <w:bCs/>
        </w:rPr>
        <w:t xml:space="preserve"> formularzu ofertowym oraz </w:t>
      </w:r>
      <w:r w:rsidR="0070613F" w:rsidRPr="00F56EF6">
        <w:rPr>
          <w:rFonts w:asciiTheme="minorHAnsi" w:eastAsia="Calibri" w:hAnsiTheme="minorHAnsi" w:cstheme="minorHAnsi"/>
          <w:b/>
          <w:bCs/>
        </w:rPr>
        <w:t>w formularzu cenowym ze szczegółowym opisem oferowanego asortymentu</w:t>
      </w:r>
      <w:r w:rsidR="008C1E38" w:rsidRPr="00F56EF6">
        <w:rPr>
          <w:rFonts w:asciiTheme="minorHAnsi" w:eastAsia="Calibri" w:hAnsiTheme="minorHAnsi" w:cstheme="minorHAnsi"/>
          <w:b/>
          <w:bCs/>
        </w:rPr>
        <w:t xml:space="preserve"> - </w:t>
      </w:r>
      <w:r w:rsidR="002052A1" w:rsidRPr="00F56EF6">
        <w:rPr>
          <w:rFonts w:asciiTheme="minorHAnsi" w:eastAsia="Calibri" w:hAnsiTheme="minorHAnsi" w:cstheme="minorHAnsi"/>
          <w:b/>
          <w:bCs/>
        </w:rPr>
        <w:t>Załącznik</w:t>
      </w:r>
      <w:r w:rsidR="008C1E38" w:rsidRPr="00F56EF6">
        <w:rPr>
          <w:rFonts w:asciiTheme="minorHAnsi" w:eastAsia="Calibri" w:hAnsiTheme="minorHAnsi" w:cstheme="minorHAnsi"/>
          <w:b/>
          <w:bCs/>
        </w:rPr>
        <w:t xml:space="preserve"> nr 1 do SWZ</w:t>
      </w:r>
      <w:r w:rsidR="008C1E38" w:rsidRPr="00F56EF6">
        <w:rPr>
          <w:rFonts w:asciiTheme="minorHAnsi" w:hAnsiTheme="minorHAnsi" w:cstheme="minorHAnsi"/>
          <w:b/>
          <w:bCs/>
        </w:rPr>
        <w:t xml:space="preserve"> </w:t>
      </w:r>
      <w:r w:rsidR="00F87BE5" w:rsidRPr="00F56EF6">
        <w:rPr>
          <w:rFonts w:asciiTheme="minorHAnsi" w:hAnsiTheme="minorHAnsi" w:cstheme="minorHAnsi"/>
          <w:b/>
          <w:bCs/>
        </w:rPr>
        <w:t xml:space="preserve">według </w:t>
      </w:r>
      <w:r w:rsidR="00020C5C" w:rsidRPr="00F56EF6">
        <w:rPr>
          <w:rFonts w:asciiTheme="minorHAnsi" w:hAnsiTheme="minorHAnsi" w:cstheme="minorHAnsi"/>
          <w:b/>
          <w:bCs/>
        </w:rPr>
        <w:t xml:space="preserve">opisu </w:t>
      </w:r>
      <w:r w:rsidR="00F87BE5" w:rsidRPr="00F56EF6">
        <w:rPr>
          <w:rFonts w:asciiTheme="minorHAnsi" w:hAnsiTheme="minorHAnsi" w:cstheme="minorHAnsi"/>
          <w:b/>
          <w:bCs/>
        </w:rPr>
        <w:t xml:space="preserve">w nim zawartego. </w:t>
      </w:r>
      <w:r w:rsidR="002052A1" w:rsidRPr="00F56EF6">
        <w:rPr>
          <w:rFonts w:asciiTheme="minorHAnsi" w:hAnsiTheme="minorHAnsi" w:cstheme="minorHAnsi"/>
          <w:b/>
          <w:bCs/>
        </w:rPr>
        <w:t>Załącznik nr 1 stanowi treść oferty (oświadczenie woli).</w:t>
      </w:r>
    </w:p>
    <w:bookmarkEnd w:id="17"/>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 xml:space="preserve">Cena przedmiotu zamówienia powinna uwzględniać wszystkie elementy związane z prawidłową realizacją  niniejszego zamówienia. </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 xml:space="preserve">Nie przewiduje się żadnych przedpłat ani zaliczek na poczet realizacji przedmiotu umowy, </w:t>
      </w:r>
      <w:r w:rsidRPr="00F56EF6">
        <w:rPr>
          <w:rFonts w:asciiTheme="minorHAnsi" w:hAnsiTheme="minorHAnsi" w:cstheme="minorHAnsi"/>
        </w:rPr>
        <w:br/>
        <w:t xml:space="preserve">a płatność nastąpi zgodnie z zapisem umowy, której wzór załączono do </w:t>
      </w:r>
      <w:r w:rsidR="00076105" w:rsidRPr="00F56EF6">
        <w:rPr>
          <w:rFonts w:asciiTheme="minorHAnsi" w:hAnsiTheme="minorHAnsi" w:cstheme="minorHAnsi"/>
        </w:rPr>
        <w:t>SWZ</w:t>
      </w:r>
      <w:r w:rsidRPr="00F56EF6">
        <w:rPr>
          <w:rFonts w:asciiTheme="minorHAnsi" w:hAnsiTheme="minorHAnsi" w:cstheme="minorHAnsi"/>
        </w:rPr>
        <w:t xml:space="preserve"> (załącznik nr </w:t>
      </w:r>
      <w:r w:rsidR="00A8017C" w:rsidRPr="00F56EF6">
        <w:rPr>
          <w:rFonts w:asciiTheme="minorHAnsi" w:hAnsiTheme="minorHAnsi" w:cstheme="minorHAnsi"/>
        </w:rPr>
        <w:t>6</w:t>
      </w:r>
      <w:r w:rsidRPr="00F56EF6">
        <w:rPr>
          <w:rFonts w:asciiTheme="minorHAnsi" w:hAnsiTheme="minorHAnsi" w:cstheme="minorHAnsi"/>
        </w:rPr>
        <w:t xml:space="preserve"> do </w:t>
      </w:r>
      <w:r w:rsidR="00076105" w:rsidRPr="00F56EF6">
        <w:rPr>
          <w:rFonts w:asciiTheme="minorHAnsi" w:hAnsiTheme="minorHAnsi" w:cstheme="minorHAnsi"/>
        </w:rPr>
        <w:t>SWZ</w:t>
      </w:r>
      <w:r w:rsidRPr="00F56EF6">
        <w:rPr>
          <w:rFonts w:asciiTheme="minorHAnsi" w:hAnsiTheme="minorHAnsi" w:cstheme="minorHAnsi"/>
        </w:rPr>
        <w:t xml:space="preserve">). </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 xml:space="preserve">Cena oferty winna być podana do dwóch miejsc po przecinku. </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Niedopuszczalne są żadne negocjacje cenowe.</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Cena oferty winna być ceną brutto</w:t>
      </w:r>
      <w:r w:rsidR="001C3B70" w:rsidRPr="00F56EF6">
        <w:rPr>
          <w:rFonts w:asciiTheme="minorHAnsi" w:hAnsiTheme="minorHAnsi" w:cstheme="minorHAnsi"/>
        </w:rPr>
        <w:t>,</w:t>
      </w:r>
      <w:r w:rsidRPr="00F56EF6">
        <w:rPr>
          <w:rFonts w:asciiTheme="minorHAnsi" w:hAnsiTheme="minorHAnsi" w:cstheme="minorHAnsi"/>
        </w:rPr>
        <w:t xml:space="preserve"> zawierającą podatek VAT.</w:t>
      </w:r>
    </w:p>
    <w:p w:rsidR="00F62D87"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F56EF6">
        <w:rPr>
          <w:rFonts w:asciiTheme="minorHAnsi" w:hAnsiTheme="minorHAnsi" w:cstheme="minorHAnsi"/>
        </w:rPr>
        <w:t xml:space="preserve"> i stawki podatku od towarów i usług, która zgodnie z wiedzą wykonawcy, będzie miała zastosowanie.</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Cena podana w ofercie powinna być ceną kompletną, jednoznaczną i ostateczną.</w:t>
      </w:r>
    </w:p>
    <w:p w:rsidR="00B97871" w:rsidRPr="00F56EF6" w:rsidRDefault="00B97871" w:rsidP="00531CDD">
      <w:pPr>
        <w:numPr>
          <w:ilvl w:val="2"/>
          <w:numId w:val="2"/>
        </w:numPr>
        <w:suppressAutoHyphens/>
        <w:ind w:left="284" w:hanging="284"/>
        <w:jc w:val="both"/>
        <w:rPr>
          <w:rFonts w:asciiTheme="minorHAnsi" w:hAnsiTheme="minorHAnsi" w:cstheme="minorHAnsi"/>
        </w:rPr>
      </w:pPr>
      <w:r w:rsidRPr="00F56EF6">
        <w:rPr>
          <w:rFonts w:asciiTheme="minorHAnsi" w:hAnsiTheme="minorHAnsi" w:cstheme="minorHAnsi"/>
        </w:rPr>
        <w:t xml:space="preserve">Rozliczenie między Zamawiającym a Wykonawcą prowadzone będą w PLN. </w:t>
      </w:r>
    </w:p>
    <w:p w:rsidR="00251540" w:rsidRPr="00F56EF6" w:rsidRDefault="00251540" w:rsidP="00AE3680">
      <w:pPr>
        <w:pStyle w:val="Nagwek1"/>
        <w:spacing w:before="0" w:after="0" w:line="240" w:lineRule="auto"/>
        <w:rPr>
          <w:rFonts w:asciiTheme="minorHAnsi" w:hAnsiTheme="minorHAnsi" w:cstheme="minorHAnsi"/>
          <w:sz w:val="24"/>
          <w:szCs w:val="24"/>
          <w:lang w:eastAsia="ar-SA"/>
        </w:rPr>
      </w:pPr>
      <w:bookmarkStart w:id="18" w:name="_Toc62562543"/>
    </w:p>
    <w:p w:rsidR="0070613F"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X</w:t>
      </w:r>
      <w:r w:rsidR="00020C5C" w:rsidRPr="00F56EF6">
        <w:rPr>
          <w:rFonts w:asciiTheme="minorHAnsi" w:hAnsiTheme="minorHAnsi" w:cstheme="minorHAnsi"/>
          <w:sz w:val="24"/>
          <w:szCs w:val="24"/>
          <w:lang w:eastAsia="ar-SA"/>
        </w:rPr>
        <w:t>V</w:t>
      </w:r>
      <w:r w:rsidRPr="00F56EF6">
        <w:rPr>
          <w:rFonts w:asciiTheme="minorHAnsi" w:hAnsiTheme="minorHAnsi" w:cstheme="minorHAnsi"/>
          <w:sz w:val="24"/>
          <w:szCs w:val="24"/>
          <w:lang w:eastAsia="ar-SA"/>
        </w:rPr>
        <w:t xml:space="preserve">. </w:t>
      </w:r>
      <w:r w:rsidR="00020C5C" w:rsidRPr="00F56EF6">
        <w:rPr>
          <w:rFonts w:asciiTheme="minorHAnsi" w:hAnsiTheme="minorHAnsi" w:cstheme="minorHAnsi"/>
          <w:sz w:val="24"/>
          <w:szCs w:val="24"/>
          <w:lang w:eastAsia="ar-SA"/>
        </w:rPr>
        <w:t>Opis kryteriów oceny ofert wraz z podaniem wag tych kryteriów i sposobu oceny ofert</w:t>
      </w:r>
      <w:bookmarkStart w:id="19" w:name="_Toc62562544"/>
      <w:bookmarkEnd w:id="18"/>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Część nr </w:t>
      </w:r>
      <w:r w:rsidR="002052A1" w:rsidRPr="00F56EF6">
        <w:rPr>
          <w:rFonts w:asciiTheme="minorHAnsi" w:hAnsiTheme="minorHAnsi" w:cstheme="minorHAnsi"/>
          <w:b/>
          <w:u w:val="single"/>
        </w:rPr>
        <w:t>1:</w:t>
      </w: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Kryterium I: cena 60%</w:t>
      </w: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Kryterium II: jakość 20%</w:t>
      </w: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III: </w:t>
      </w:r>
      <w:r w:rsidR="002052A1" w:rsidRPr="00F56EF6">
        <w:rPr>
          <w:rFonts w:asciiTheme="minorHAnsi" w:hAnsiTheme="minorHAnsi" w:cstheme="minorHAnsi"/>
          <w:b/>
          <w:u w:val="single"/>
        </w:rPr>
        <w:t>termin dostawy cito</w:t>
      </w:r>
      <w:r w:rsidRPr="00F56EF6">
        <w:rPr>
          <w:rFonts w:asciiTheme="minorHAnsi" w:hAnsiTheme="minorHAnsi" w:cstheme="minorHAnsi"/>
          <w:b/>
          <w:u w:val="single"/>
        </w:rPr>
        <w:t xml:space="preserve"> 20%</w:t>
      </w:r>
    </w:p>
    <w:p w:rsidR="0070613F" w:rsidRPr="00F56EF6" w:rsidRDefault="0070613F" w:rsidP="00AE3680">
      <w:pPr>
        <w:ind w:left="992"/>
        <w:jc w:val="both"/>
        <w:rPr>
          <w:rFonts w:asciiTheme="minorHAnsi" w:hAnsiTheme="minorHAnsi" w:cstheme="minorHAnsi"/>
          <w:b/>
          <w:highlight w:val="yellow"/>
        </w:rPr>
      </w:pPr>
    </w:p>
    <w:p w:rsidR="0070613F" w:rsidRPr="00F56EF6" w:rsidRDefault="0070613F" w:rsidP="004F254E">
      <w:pPr>
        <w:numPr>
          <w:ilvl w:val="0"/>
          <w:numId w:val="20"/>
        </w:numPr>
        <w:ind w:left="426" w:hanging="426"/>
        <w:jc w:val="both"/>
        <w:rPr>
          <w:rFonts w:asciiTheme="minorHAnsi" w:hAnsiTheme="minorHAnsi" w:cstheme="minorHAnsi"/>
        </w:rPr>
      </w:pPr>
      <w:r w:rsidRPr="00F56EF6">
        <w:rPr>
          <w:rFonts w:asciiTheme="minorHAnsi" w:hAnsiTheme="minorHAnsi" w:cstheme="minorHAnsi"/>
        </w:rPr>
        <w:t>Sposób obliczenia punktów:</w:t>
      </w:r>
    </w:p>
    <w:p w:rsidR="0070613F" w:rsidRPr="00F56EF6" w:rsidRDefault="0070613F" w:rsidP="00AE3680">
      <w:pPr>
        <w:jc w:val="both"/>
        <w:rPr>
          <w:rFonts w:asciiTheme="minorHAnsi" w:hAnsiTheme="minorHAnsi" w:cstheme="minorHAnsi"/>
          <w:u w:val="single"/>
        </w:rPr>
      </w:pPr>
      <w:r w:rsidRPr="00F56EF6">
        <w:rPr>
          <w:rFonts w:asciiTheme="minorHAnsi" w:hAnsiTheme="minorHAnsi" w:cstheme="minorHAnsi"/>
          <w:u w:val="single"/>
        </w:rPr>
        <w:lastRenderedPageBreak/>
        <w:t xml:space="preserve">Ocena będzie dokonywana według skali punktowej, poprzez sumowanie punktów uzyskanych w kryteriach oceny; maksymalnie można osiągnąć </w:t>
      </w:r>
      <w:r w:rsidRPr="00F56EF6">
        <w:rPr>
          <w:rFonts w:asciiTheme="minorHAnsi" w:hAnsiTheme="minorHAnsi" w:cstheme="minorHAnsi"/>
          <w:b/>
          <w:u w:val="single"/>
        </w:rPr>
        <w:t>100 punktów</w:t>
      </w:r>
      <w:r w:rsidRPr="00F56EF6">
        <w:rPr>
          <w:rFonts w:asciiTheme="minorHAnsi" w:hAnsiTheme="minorHAnsi" w:cstheme="minorHAnsi"/>
          <w:u w:val="single"/>
        </w:rPr>
        <w:t>.</w:t>
      </w:r>
    </w:p>
    <w:p w:rsidR="0070613F" w:rsidRPr="00F56EF6" w:rsidRDefault="0070613F" w:rsidP="00AE3680">
      <w:pPr>
        <w:jc w:val="both"/>
        <w:rPr>
          <w:rFonts w:asciiTheme="minorHAnsi" w:hAnsiTheme="minorHAnsi" w:cstheme="minorHAnsi"/>
          <w:b/>
        </w:rPr>
      </w:pP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 </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 xml:space="preserve">Ocena oferty będzie dokonywana na podstawie </w:t>
      </w:r>
      <w:r w:rsidRPr="00F56EF6">
        <w:rPr>
          <w:rFonts w:asciiTheme="minorHAnsi" w:hAnsiTheme="minorHAnsi" w:cstheme="minorHAnsi"/>
          <w:b/>
        </w:rPr>
        <w:t>„ceny”</w:t>
      </w:r>
      <w:r w:rsidRPr="00F56EF6">
        <w:rPr>
          <w:rFonts w:asciiTheme="minorHAnsi" w:hAnsiTheme="minorHAnsi" w:cstheme="minorHAnsi"/>
        </w:rPr>
        <w:t xml:space="preserve"> podanej w formularzu ofertowym, według wzoru:</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ab/>
      </w:r>
      <w:r w:rsidRPr="00F56EF6">
        <w:rPr>
          <w:rFonts w:asciiTheme="minorHAnsi" w:hAnsiTheme="minorHAnsi" w:cstheme="minorHAnsi"/>
        </w:rPr>
        <w:tab/>
      </w:r>
      <w:r w:rsidRPr="00F56EF6">
        <w:rPr>
          <w:rFonts w:asciiTheme="minorHAnsi" w:hAnsiTheme="minorHAnsi" w:cstheme="minorHAnsi"/>
        </w:rPr>
        <w:tab/>
        <w:t xml:space="preserve"> </w:t>
      </w:r>
    </w:p>
    <w:tbl>
      <w:tblPr>
        <w:tblW w:w="0" w:type="auto"/>
        <w:tblInd w:w="2055" w:type="dxa"/>
        <w:tblCellMar>
          <w:left w:w="70" w:type="dxa"/>
          <w:right w:w="70" w:type="dxa"/>
        </w:tblCellMar>
        <w:tblLook w:val="0000"/>
      </w:tblPr>
      <w:tblGrid>
        <w:gridCol w:w="992"/>
        <w:gridCol w:w="567"/>
        <w:gridCol w:w="1985"/>
        <w:gridCol w:w="2268"/>
      </w:tblGrid>
      <w:tr w:rsidR="0070613F" w:rsidRPr="00F56EF6" w:rsidTr="003C6A47">
        <w:trPr>
          <w:cantSplit/>
        </w:trPr>
        <w:tc>
          <w:tcPr>
            <w:tcW w:w="992" w:type="dxa"/>
            <w:vMerge w:val="restart"/>
            <w:vAlign w:val="center"/>
          </w:tcPr>
          <w:p w:rsidR="0070613F" w:rsidRPr="00F56EF6" w:rsidRDefault="0070613F" w:rsidP="00AE3680">
            <w:pPr>
              <w:jc w:val="center"/>
              <w:rPr>
                <w:rFonts w:asciiTheme="minorHAnsi" w:hAnsiTheme="minorHAnsi" w:cstheme="minorHAnsi"/>
                <w:b/>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b/>
                <w:vertAlign w:val="subscript"/>
              </w:rPr>
              <w:t xml:space="preserve">  </w:t>
            </w:r>
            <w:r w:rsidRPr="00F56EF6">
              <w:rPr>
                <w:rFonts w:asciiTheme="minorHAnsi" w:hAnsiTheme="minorHAnsi" w:cstheme="minorHAnsi"/>
                <w:b/>
              </w:rPr>
              <w:t>=</w:t>
            </w:r>
          </w:p>
        </w:tc>
        <w:tc>
          <w:tcPr>
            <w:tcW w:w="567" w:type="dxa"/>
            <w:tcBorders>
              <w:bottom w:val="single" w:sz="4" w:space="0" w:color="auto"/>
            </w:tcBorders>
            <w:vAlign w:val="center"/>
          </w:tcPr>
          <w:p w:rsidR="0070613F" w:rsidRPr="00F56EF6" w:rsidRDefault="0070613F" w:rsidP="00AE3680">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p>
        </w:tc>
        <w:tc>
          <w:tcPr>
            <w:tcW w:w="1985" w:type="dxa"/>
            <w:vMerge w:val="restart"/>
            <w:vAlign w:val="center"/>
          </w:tcPr>
          <w:p w:rsidR="0070613F" w:rsidRPr="00F56EF6" w:rsidRDefault="0070613F" w:rsidP="00AE3680">
            <w:pPr>
              <w:jc w:val="center"/>
              <w:rPr>
                <w:rFonts w:asciiTheme="minorHAnsi" w:hAnsiTheme="minorHAnsi" w:cstheme="minorHAnsi"/>
                <w:b/>
              </w:rPr>
            </w:pPr>
            <w:r w:rsidRPr="00F56EF6">
              <w:rPr>
                <w:rFonts w:asciiTheme="minorHAnsi" w:hAnsiTheme="minorHAnsi" w:cstheme="minorHAnsi"/>
                <w:b/>
              </w:rPr>
              <w:t xml:space="preserve">×   100  ×  </w:t>
            </w: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p>
        </w:tc>
        <w:tc>
          <w:tcPr>
            <w:tcW w:w="2268" w:type="dxa"/>
            <w:vMerge w:val="restart"/>
            <w:vAlign w:val="center"/>
          </w:tcPr>
          <w:p w:rsidR="0070613F" w:rsidRPr="00F56EF6" w:rsidRDefault="0070613F" w:rsidP="00AE3680">
            <w:pPr>
              <w:jc w:val="both"/>
              <w:rPr>
                <w:rFonts w:asciiTheme="minorHAnsi" w:hAnsiTheme="minorHAnsi" w:cstheme="minorHAnsi"/>
                <w:b/>
              </w:rPr>
            </w:pPr>
          </w:p>
        </w:tc>
      </w:tr>
      <w:tr w:rsidR="0070613F" w:rsidRPr="00F56EF6" w:rsidTr="003C6A47">
        <w:trPr>
          <w:cantSplit/>
        </w:trPr>
        <w:tc>
          <w:tcPr>
            <w:tcW w:w="992" w:type="dxa"/>
            <w:vMerge/>
            <w:vAlign w:val="center"/>
          </w:tcPr>
          <w:p w:rsidR="0070613F" w:rsidRPr="00F56EF6" w:rsidRDefault="0070613F" w:rsidP="00AE3680">
            <w:pPr>
              <w:jc w:val="center"/>
              <w:rPr>
                <w:rFonts w:asciiTheme="minorHAnsi" w:hAnsiTheme="minorHAnsi" w:cstheme="minorHAnsi"/>
                <w:b/>
              </w:rPr>
            </w:pPr>
          </w:p>
        </w:tc>
        <w:tc>
          <w:tcPr>
            <w:tcW w:w="567" w:type="dxa"/>
            <w:tcBorders>
              <w:top w:val="single" w:sz="4" w:space="0" w:color="auto"/>
            </w:tcBorders>
            <w:vAlign w:val="center"/>
          </w:tcPr>
          <w:p w:rsidR="0070613F" w:rsidRPr="00F56EF6" w:rsidRDefault="0070613F" w:rsidP="00AE3680">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p>
        </w:tc>
        <w:tc>
          <w:tcPr>
            <w:tcW w:w="1985" w:type="dxa"/>
            <w:vMerge/>
            <w:vAlign w:val="center"/>
          </w:tcPr>
          <w:p w:rsidR="0070613F" w:rsidRPr="00F56EF6" w:rsidRDefault="0070613F" w:rsidP="00AE3680">
            <w:pPr>
              <w:jc w:val="center"/>
              <w:rPr>
                <w:rFonts w:asciiTheme="minorHAnsi" w:hAnsiTheme="minorHAnsi" w:cstheme="minorHAnsi"/>
                <w:b/>
              </w:rPr>
            </w:pPr>
          </w:p>
        </w:tc>
        <w:tc>
          <w:tcPr>
            <w:tcW w:w="2268" w:type="dxa"/>
            <w:vMerge/>
            <w:vAlign w:val="center"/>
          </w:tcPr>
          <w:p w:rsidR="0070613F" w:rsidRPr="00F56EF6" w:rsidRDefault="0070613F" w:rsidP="00AE3680">
            <w:pPr>
              <w:jc w:val="center"/>
              <w:rPr>
                <w:rFonts w:asciiTheme="minorHAnsi" w:hAnsiTheme="minorHAnsi" w:cstheme="minorHAnsi"/>
                <w:b/>
              </w:rPr>
            </w:pPr>
          </w:p>
        </w:tc>
      </w:tr>
    </w:tbl>
    <w:p w:rsidR="0070613F" w:rsidRPr="00F56EF6" w:rsidRDefault="0070613F" w:rsidP="00AE3680">
      <w:pPr>
        <w:keepNext/>
        <w:jc w:val="both"/>
        <w:outlineLvl w:val="2"/>
        <w:rPr>
          <w:rFonts w:asciiTheme="minorHAnsi" w:hAnsiTheme="minorHAnsi" w:cstheme="minorHAnsi"/>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liczba punktów uzyskanych przez ofertę badaną w kryterium </w:t>
      </w:r>
      <w:r w:rsidRPr="00F56EF6">
        <w:rPr>
          <w:rFonts w:asciiTheme="minorHAnsi" w:hAnsiTheme="minorHAnsi" w:cstheme="minorHAnsi"/>
          <w:b/>
        </w:rPr>
        <w:t>„cena”</w:t>
      </w:r>
    </w:p>
    <w:p w:rsidR="0070613F" w:rsidRPr="00F56EF6" w:rsidRDefault="0070613F" w:rsidP="00AE3680">
      <w:pPr>
        <w:keepNext/>
        <w:jc w:val="both"/>
        <w:outlineLvl w:val="2"/>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r w:rsidRPr="00F56EF6">
        <w:rPr>
          <w:rFonts w:asciiTheme="minorHAnsi" w:hAnsiTheme="minorHAnsi" w:cstheme="minorHAnsi"/>
        </w:rPr>
        <w:t xml:space="preserve"> – najniższa zaoferowana cena spośród wszystkich cen z ofert podlegających ocenie</w:t>
      </w:r>
    </w:p>
    <w:p w:rsidR="0070613F" w:rsidRPr="00F56EF6" w:rsidRDefault="0070613F" w:rsidP="00AE3680">
      <w:pPr>
        <w:keepNext/>
        <w:ind w:left="709" w:hanging="709"/>
        <w:jc w:val="both"/>
        <w:outlineLvl w:val="3"/>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r w:rsidRPr="00F56EF6">
        <w:rPr>
          <w:rFonts w:asciiTheme="minorHAnsi" w:hAnsiTheme="minorHAnsi" w:cstheme="minorHAnsi"/>
        </w:rPr>
        <w:t xml:space="preserve"> – cena oferty badanej</w:t>
      </w:r>
    </w:p>
    <w:p w:rsidR="0070613F" w:rsidRPr="00F56EF6" w:rsidRDefault="0070613F" w:rsidP="00AE3680">
      <w:pPr>
        <w:rPr>
          <w:rFonts w:asciiTheme="minorHAnsi" w:hAnsiTheme="minorHAnsi" w:cstheme="minorHAnsi"/>
        </w:rPr>
      </w:pP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waga kryterium „cena” (tj. 60%) w postaci ułamka (0,60)</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 xml:space="preserve">W kryterium można uzyskać maksymalnie </w:t>
      </w:r>
      <w:r w:rsidRPr="00F56EF6">
        <w:rPr>
          <w:rFonts w:asciiTheme="minorHAnsi" w:hAnsiTheme="minorHAnsi" w:cstheme="minorHAnsi"/>
          <w:b/>
        </w:rPr>
        <w:t>60 punktów</w:t>
      </w:r>
      <w:r w:rsidRPr="00F56EF6">
        <w:rPr>
          <w:rFonts w:asciiTheme="minorHAnsi" w:hAnsiTheme="minorHAnsi" w:cstheme="minorHAnsi"/>
        </w:rPr>
        <w:t>.</w:t>
      </w:r>
    </w:p>
    <w:p w:rsidR="0070613F" w:rsidRPr="00F56EF6" w:rsidRDefault="0070613F" w:rsidP="00AE3680">
      <w:pPr>
        <w:jc w:val="both"/>
        <w:rPr>
          <w:rFonts w:asciiTheme="minorHAnsi" w:hAnsiTheme="minorHAnsi" w:cstheme="minorHAnsi"/>
          <w:b/>
          <w:highlight w:val="yellow"/>
          <w:u w:val="single"/>
        </w:rPr>
      </w:pP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II: </w:t>
      </w:r>
    </w:p>
    <w:p w:rsidR="0070613F" w:rsidRPr="00F56EF6" w:rsidRDefault="0070613F" w:rsidP="00AE3680">
      <w:pPr>
        <w:jc w:val="both"/>
        <w:rPr>
          <w:rFonts w:asciiTheme="minorHAnsi" w:hAnsiTheme="minorHAnsi" w:cstheme="minorHAnsi"/>
          <w:bCs/>
        </w:rPr>
      </w:pPr>
      <w:r w:rsidRPr="00F56EF6">
        <w:rPr>
          <w:rFonts w:asciiTheme="minorHAnsi" w:hAnsiTheme="minorHAnsi" w:cstheme="minorHAnsi"/>
          <w:bCs/>
        </w:rPr>
        <w:t>W kryterium II ,,jakość” Wykonawca otrzyma punkty na podstawie zadeklarowanych w formularzu ofertowym dodatkowych parametrów jakościowych oferowanego urządzenia w specyfikacji ofer</w:t>
      </w:r>
      <w:r w:rsidRPr="00F56EF6">
        <w:rPr>
          <w:rFonts w:asciiTheme="minorHAnsi" w:hAnsiTheme="minorHAnsi" w:cstheme="minorHAnsi"/>
          <w:bCs/>
        </w:rPr>
        <w:t>o</w:t>
      </w:r>
      <w:r w:rsidRPr="00F56EF6">
        <w:rPr>
          <w:rFonts w:asciiTheme="minorHAnsi" w:hAnsiTheme="minorHAnsi" w:cstheme="minorHAnsi"/>
          <w:bCs/>
        </w:rPr>
        <w:t xml:space="preserve">wanego asortymentu. W kryterium można uzyskać maksymalnie </w:t>
      </w:r>
      <w:r w:rsidRPr="00F56EF6">
        <w:rPr>
          <w:rFonts w:asciiTheme="minorHAnsi" w:hAnsiTheme="minorHAnsi" w:cstheme="minorHAnsi"/>
          <w:b/>
        </w:rPr>
        <w:t>20 pkt.</w:t>
      </w:r>
      <w:r w:rsidRPr="00F56EF6">
        <w:rPr>
          <w:rFonts w:asciiTheme="minorHAnsi" w:hAnsiTheme="minorHAnsi" w:cstheme="minorHAnsi"/>
          <w:bCs/>
        </w:rPr>
        <w:t xml:space="preserve"> </w:t>
      </w:r>
    </w:p>
    <w:p w:rsidR="0070613F" w:rsidRPr="00F56EF6" w:rsidRDefault="0070613F" w:rsidP="00AE3680">
      <w:pPr>
        <w:jc w:val="both"/>
        <w:rPr>
          <w:rFonts w:asciiTheme="minorHAnsi" w:hAnsiTheme="minorHAnsi" w:cstheme="minorHAnsi"/>
          <w:b/>
          <w:u w:val="single"/>
        </w:rPr>
      </w:pP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III: </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 xml:space="preserve">W kryterium </w:t>
      </w:r>
      <w:r w:rsidRPr="00F56EF6">
        <w:rPr>
          <w:rFonts w:asciiTheme="minorHAnsi" w:hAnsiTheme="minorHAnsi" w:cstheme="minorHAnsi"/>
          <w:b/>
        </w:rPr>
        <w:t>„</w:t>
      </w:r>
      <w:r w:rsidR="002052A1" w:rsidRPr="00F56EF6">
        <w:rPr>
          <w:rFonts w:asciiTheme="minorHAnsi" w:hAnsiTheme="minorHAnsi" w:cstheme="minorHAnsi"/>
          <w:b/>
        </w:rPr>
        <w:t>termin dostawy cito</w:t>
      </w:r>
      <w:r w:rsidRPr="00F56EF6">
        <w:rPr>
          <w:rFonts w:asciiTheme="minorHAnsi" w:hAnsiTheme="minorHAnsi" w:cstheme="minorHAnsi"/>
          <w:b/>
        </w:rPr>
        <w:t>”</w:t>
      </w:r>
      <w:r w:rsidRPr="00F56EF6">
        <w:rPr>
          <w:rFonts w:asciiTheme="minorHAnsi" w:hAnsiTheme="minorHAnsi" w:cstheme="minorHAnsi"/>
        </w:rPr>
        <w:t xml:space="preserve"> Wykonawca otrzyma punkty na podstawie zadeklarowanego w formularzu ofertowym terminu</w:t>
      </w:r>
      <w:r w:rsidRPr="00F56EF6">
        <w:rPr>
          <w:rFonts w:asciiTheme="minorHAnsi" w:hAnsiTheme="minorHAnsi" w:cstheme="minorHAnsi"/>
          <w:b/>
        </w:rPr>
        <w:t xml:space="preserve"> </w:t>
      </w:r>
      <w:r w:rsidRPr="00F56EF6">
        <w:rPr>
          <w:rFonts w:asciiTheme="minorHAnsi" w:hAnsiTheme="minorHAnsi" w:cstheme="minorHAnsi"/>
        </w:rPr>
        <w:t>udzielonej gwarancji w następujący sposób:</w:t>
      </w:r>
    </w:p>
    <w:p w:rsidR="0070613F" w:rsidRPr="00F56EF6" w:rsidRDefault="0070613F" w:rsidP="00AE3680">
      <w:pPr>
        <w:jc w:val="both"/>
        <w:rPr>
          <w:rFonts w:asciiTheme="minorHAnsi" w:hAnsiTheme="minorHAnsi" w:cstheme="minorHAnsi"/>
        </w:rPr>
      </w:pPr>
    </w:p>
    <w:p w:rsidR="0070613F" w:rsidRPr="00F56EF6" w:rsidRDefault="0070613F" w:rsidP="00AE3680">
      <w:pPr>
        <w:tabs>
          <w:tab w:val="left" w:pos="142"/>
        </w:tabs>
        <w:suppressAutoHyphens/>
        <w:jc w:val="both"/>
        <w:rPr>
          <w:rFonts w:asciiTheme="minorHAnsi" w:hAnsiTheme="minorHAnsi" w:cstheme="minorHAnsi"/>
          <w:lang w:eastAsia="ar-SA"/>
        </w:rPr>
      </w:pPr>
      <w:r w:rsidRPr="00F56EF6">
        <w:rPr>
          <w:rFonts w:asciiTheme="minorHAnsi" w:hAnsiTheme="minorHAnsi" w:cstheme="minorHAnsi"/>
        </w:rPr>
        <w:t>–</w:t>
      </w:r>
      <w:r w:rsidRPr="00F56EF6">
        <w:rPr>
          <w:rFonts w:asciiTheme="minorHAnsi" w:hAnsiTheme="minorHAnsi" w:cstheme="minorHAnsi"/>
          <w:lang w:eastAsia="ar-SA"/>
        </w:rPr>
        <w:t xml:space="preserve"> </w:t>
      </w:r>
      <w:r w:rsidR="002052A1" w:rsidRPr="00F56EF6">
        <w:rPr>
          <w:rFonts w:asciiTheme="minorHAnsi" w:hAnsiTheme="minorHAnsi" w:cstheme="minorHAnsi"/>
          <w:lang w:eastAsia="ar-SA"/>
        </w:rPr>
        <w:t>termin dostawy do</w:t>
      </w:r>
      <w:r w:rsidRPr="00F56EF6">
        <w:rPr>
          <w:rFonts w:asciiTheme="minorHAnsi" w:hAnsiTheme="minorHAnsi" w:cstheme="minorHAnsi"/>
          <w:lang w:eastAsia="ar-SA"/>
        </w:rPr>
        <w:t xml:space="preserve"> 24 </w:t>
      </w:r>
      <w:r w:rsidR="002052A1" w:rsidRPr="00F56EF6">
        <w:rPr>
          <w:rFonts w:asciiTheme="minorHAnsi" w:hAnsiTheme="minorHAnsi" w:cstheme="minorHAnsi"/>
          <w:lang w:eastAsia="ar-SA"/>
        </w:rPr>
        <w:t>godzin</w:t>
      </w:r>
      <w:r w:rsidRPr="00F56EF6">
        <w:rPr>
          <w:rFonts w:asciiTheme="minorHAnsi" w:hAnsiTheme="minorHAnsi" w:cstheme="minorHAnsi"/>
          <w:lang w:eastAsia="ar-SA"/>
        </w:rPr>
        <w:t xml:space="preserve"> = </w:t>
      </w:r>
      <w:r w:rsidR="002052A1" w:rsidRPr="00F56EF6">
        <w:rPr>
          <w:rFonts w:asciiTheme="minorHAnsi" w:hAnsiTheme="minorHAnsi" w:cstheme="minorHAnsi"/>
          <w:lang w:eastAsia="ar-SA"/>
        </w:rPr>
        <w:t>20</w:t>
      </w:r>
      <w:r w:rsidRPr="00F56EF6">
        <w:rPr>
          <w:rFonts w:asciiTheme="minorHAnsi" w:hAnsiTheme="minorHAnsi" w:cstheme="minorHAnsi"/>
          <w:lang w:eastAsia="ar-SA"/>
        </w:rPr>
        <w:t xml:space="preserve"> </w:t>
      </w:r>
      <w:proofErr w:type="spellStart"/>
      <w:r w:rsidRPr="00F56EF6">
        <w:rPr>
          <w:rFonts w:asciiTheme="minorHAnsi" w:hAnsiTheme="minorHAnsi" w:cstheme="minorHAnsi"/>
          <w:lang w:eastAsia="ar-SA"/>
        </w:rPr>
        <w:t>pkt</w:t>
      </w:r>
      <w:proofErr w:type="spellEnd"/>
    </w:p>
    <w:p w:rsidR="002052A1" w:rsidRPr="00F56EF6" w:rsidRDefault="0070613F" w:rsidP="00AE3680">
      <w:pPr>
        <w:tabs>
          <w:tab w:val="left" w:pos="142"/>
        </w:tabs>
        <w:suppressAutoHyphens/>
        <w:jc w:val="both"/>
        <w:rPr>
          <w:rFonts w:asciiTheme="minorHAnsi" w:hAnsiTheme="minorHAnsi" w:cstheme="minorHAnsi"/>
          <w:lang w:eastAsia="ar-SA"/>
        </w:rPr>
      </w:pPr>
      <w:r w:rsidRPr="00F56EF6">
        <w:rPr>
          <w:rFonts w:asciiTheme="minorHAnsi" w:hAnsiTheme="minorHAnsi" w:cstheme="minorHAnsi"/>
        </w:rPr>
        <w:t>–</w:t>
      </w:r>
      <w:r w:rsidRPr="00F56EF6">
        <w:rPr>
          <w:rFonts w:asciiTheme="minorHAnsi" w:hAnsiTheme="minorHAnsi" w:cstheme="minorHAnsi"/>
          <w:lang w:eastAsia="ar-SA"/>
        </w:rPr>
        <w:t xml:space="preserve"> </w:t>
      </w:r>
      <w:r w:rsidR="002052A1" w:rsidRPr="00F56EF6">
        <w:rPr>
          <w:rFonts w:asciiTheme="minorHAnsi" w:hAnsiTheme="minorHAnsi" w:cstheme="minorHAnsi"/>
          <w:lang w:eastAsia="ar-SA"/>
        </w:rPr>
        <w:t>termin dostawy cito do 48 godzin</w:t>
      </w:r>
      <w:r w:rsidRPr="00F56EF6">
        <w:rPr>
          <w:rFonts w:asciiTheme="minorHAnsi" w:hAnsiTheme="minorHAnsi" w:cstheme="minorHAnsi"/>
          <w:lang w:eastAsia="ar-SA"/>
        </w:rPr>
        <w:t xml:space="preserve">= </w:t>
      </w:r>
      <w:r w:rsidR="002052A1" w:rsidRPr="00F56EF6">
        <w:rPr>
          <w:rFonts w:asciiTheme="minorHAnsi" w:hAnsiTheme="minorHAnsi" w:cstheme="minorHAnsi"/>
          <w:lang w:eastAsia="ar-SA"/>
        </w:rPr>
        <w:t>1</w:t>
      </w:r>
      <w:r w:rsidRPr="00F56EF6">
        <w:rPr>
          <w:rFonts w:asciiTheme="minorHAnsi" w:hAnsiTheme="minorHAnsi" w:cstheme="minorHAnsi"/>
          <w:lang w:eastAsia="ar-SA"/>
        </w:rPr>
        <w:t xml:space="preserve">0 </w:t>
      </w:r>
      <w:proofErr w:type="spellStart"/>
      <w:r w:rsidRPr="00F56EF6">
        <w:rPr>
          <w:rFonts w:asciiTheme="minorHAnsi" w:hAnsiTheme="minorHAnsi" w:cstheme="minorHAnsi"/>
          <w:lang w:eastAsia="ar-SA"/>
        </w:rPr>
        <w:t>pkt</w:t>
      </w:r>
      <w:proofErr w:type="spellEnd"/>
    </w:p>
    <w:p w:rsidR="002052A1" w:rsidRPr="00F56EF6" w:rsidRDefault="002052A1" w:rsidP="00AE3680">
      <w:pPr>
        <w:tabs>
          <w:tab w:val="left" w:pos="142"/>
        </w:tabs>
        <w:suppressAutoHyphens/>
        <w:jc w:val="both"/>
        <w:rPr>
          <w:rFonts w:asciiTheme="minorHAnsi" w:hAnsiTheme="minorHAnsi" w:cstheme="minorHAnsi"/>
          <w:lang w:eastAsia="ar-SA"/>
        </w:rPr>
      </w:pPr>
    </w:p>
    <w:p w:rsidR="0070613F" w:rsidRPr="00F56EF6" w:rsidRDefault="002052A1" w:rsidP="00AE3680">
      <w:pPr>
        <w:tabs>
          <w:tab w:val="left" w:pos="142"/>
        </w:tabs>
        <w:suppressAutoHyphens/>
        <w:jc w:val="both"/>
        <w:rPr>
          <w:rFonts w:asciiTheme="minorHAnsi" w:hAnsiTheme="minorHAnsi" w:cstheme="minorHAnsi"/>
          <w:lang w:eastAsia="ar-SA"/>
        </w:rPr>
      </w:pPr>
      <w:r w:rsidRPr="00F56EF6">
        <w:rPr>
          <w:rFonts w:asciiTheme="minorHAnsi" w:hAnsiTheme="minorHAnsi" w:cstheme="minorHAnsi"/>
          <w:lang w:eastAsia="ar-SA"/>
        </w:rPr>
        <w:t>Dostawy mogą być zamawiane do godziny 15.00.</w:t>
      </w:r>
      <w:r w:rsidR="0070613F" w:rsidRPr="00F56EF6">
        <w:rPr>
          <w:rFonts w:asciiTheme="minorHAnsi" w:hAnsiTheme="minorHAnsi" w:cstheme="minorHAnsi"/>
          <w:lang w:eastAsia="ar-SA"/>
        </w:rPr>
        <w:t xml:space="preserve"> </w:t>
      </w:r>
    </w:p>
    <w:p w:rsidR="0070613F" w:rsidRPr="00F56EF6" w:rsidRDefault="0070613F" w:rsidP="00AE3680">
      <w:pPr>
        <w:jc w:val="both"/>
        <w:rPr>
          <w:rFonts w:asciiTheme="minorHAnsi" w:hAnsiTheme="minorHAnsi" w:cstheme="minorHAnsi"/>
          <w:b/>
          <w:u w:val="single"/>
        </w:rPr>
      </w:pP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Część nr 2</w:t>
      </w:r>
      <w:r w:rsidR="002052A1" w:rsidRPr="00F56EF6">
        <w:rPr>
          <w:rFonts w:asciiTheme="minorHAnsi" w:hAnsiTheme="minorHAnsi" w:cstheme="minorHAnsi"/>
          <w:b/>
          <w:u w:val="single"/>
        </w:rPr>
        <w:t>, 3, 4, 5</w:t>
      </w:r>
      <w:r w:rsidRPr="00F56EF6">
        <w:rPr>
          <w:rFonts w:asciiTheme="minorHAnsi" w:hAnsiTheme="minorHAnsi" w:cstheme="minorHAnsi"/>
          <w:b/>
          <w:u w:val="single"/>
        </w:rPr>
        <w:t>:</w:t>
      </w: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Kryterium I: cena 60%</w:t>
      </w: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II: </w:t>
      </w:r>
      <w:r w:rsidR="008333BE" w:rsidRPr="00F56EF6">
        <w:rPr>
          <w:rFonts w:asciiTheme="minorHAnsi" w:hAnsiTheme="minorHAnsi" w:cstheme="minorHAnsi"/>
          <w:b/>
          <w:u w:val="single"/>
        </w:rPr>
        <w:t>termin dostawy</w:t>
      </w:r>
      <w:r w:rsidRPr="00F56EF6">
        <w:rPr>
          <w:rFonts w:asciiTheme="minorHAnsi" w:hAnsiTheme="minorHAnsi" w:cstheme="minorHAnsi"/>
          <w:b/>
          <w:u w:val="single"/>
        </w:rPr>
        <w:t xml:space="preserve"> </w:t>
      </w:r>
      <w:r w:rsidR="008333BE" w:rsidRPr="00F56EF6">
        <w:rPr>
          <w:rFonts w:asciiTheme="minorHAnsi" w:hAnsiTheme="minorHAnsi" w:cstheme="minorHAnsi"/>
          <w:b/>
          <w:u w:val="single"/>
        </w:rPr>
        <w:t>cito 4</w:t>
      </w:r>
      <w:r w:rsidRPr="00F56EF6">
        <w:rPr>
          <w:rFonts w:asciiTheme="minorHAnsi" w:hAnsiTheme="minorHAnsi" w:cstheme="minorHAnsi"/>
          <w:b/>
          <w:u w:val="single"/>
        </w:rPr>
        <w:t>0%</w:t>
      </w:r>
    </w:p>
    <w:p w:rsidR="0070613F" w:rsidRPr="00F56EF6" w:rsidRDefault="0070613F" w:rsidP="00AE3680">
      <w:pPr>
        <w:jc w:val="both"/>
        <w:rPr>
          <w:rFonts w:asciiTheme="minorHAnsi" w:hAnsiTheme="minorHAnsi" w:cstheme="minorHAnsi"/>
          <w:b/>
          <w:u w:val="single"/>
        </w:rPr>
      </w:pPr>
    </w:p>
    <w:p w:rsidR="0070613F" w:rsidRPr="00F56EF6" w:rsidRDefault="0070613F" w:rsidP="004F254E">
      <w:pPr>
        <w:numPr>
          <w:ilvl w:val="0"/>
          <w:numId w:val="20"/>
        </w:numPr>
        <w:jc w:val="both"/>
        <w:rPr>
          <w:rFonts w:asciiTheme="minorHAnsi" w:hAnsiTheme="minorHAnsi" w:cstheme="minorHAnsi"/>
        </w:rPr>
      </w:pPr>
      <w:r w:rsidRPr="00F56EF6">
        <w:rPr>
          <w:rFonts w:asciiTheme="minorHAnsi" w:hAnsiTheme="minorHAnsi" w:cstheme="minorHAnsi"/>
        </w:rPr>
        <w:t>Sposób obliczenia punktów:</w:t>
      </w:r>
    </w:p>
    <w:p w:rsidR="0070613F" w:rsidRPr="00F56EF6" w:rsidRDefault="0070613F" w:rsidP="00AE3680">
      <w:pPr>
        <w:jc w:val="both"/>
        <w:rPr>
          <w:rFonts w:asciiTheme="minorHAnsi" w:hAnsiTheme="minorHAnsi" w:cstheme="minorHAnsi"/>
          <w:u w:val="single"/>
        </w:rPr>
      </w:pPr>
      <w:r w:rsidRPr="00F56EF6">
        <w:rPr>
          <w:rFonts w:asciiTheme="minorHAnsi" w:hAnsiTheme="minorHAnsi" w:cstheme="minorHAnsi"/>
          <w:u w:val="single"/>
        </w:rPr>
        <w:t xml:space="preserve">Ocena będzie dokonywana według skali punktowej, poprzez sumowanie punktów uzyskanych w kryteriach oceny; maksymalnie można osiągnąć </w:t>
      </w:r>
      <w:r w:rsidRPr="00F56EF6">
        <w:rPr>
          <w:rFonts w:asciiTheme="minorHAnsi" w:hAnsiTheme="minorHAnsi" w:cstheme="minorHAnsi"/>
          <w:b/>
          <w:u w:val="single"/>
        </w:rPr>
        <w:t>100 punktów</w:t>
      </w:r>
      <w:r w:rsidRPr="00F56EF6">
        <w:rPr>
          <w:rFonts w:asciiTheme="minorHAnsi" w:hAnsiTheme="minorHAnsi" w:cstheme="minorHAnsi"/>
          <w:u w:val="single"/>
        </w:rPr>
        <w:t>.</w:t>
      </w:r>
    </w:p>
    <w:p w:rsidR="0070613F" w:rsidRPr="00F56EF6" w:rsidRDefault="0070613F" w:rsidP="00AE3680">
      <w:pPr>
        <w:jc w:val="both"/>
        <w:rPr>
          <w:rFonts w:asciiTheme="minorHAnsi" w:hAnsiTheme="minorHAnsi" w:cstheme="minorHAnsi"/>
          <w:b/>
        </w:rPr>
      </w:pPr>
    </w:p>
    <w:p w:rsidR="0070613F" w:rsidRPr="00F56EF6" w:rsidRDefault="0070613F" w:rsidP="00AE3680">
      <w:pPr>
        <w:jc w:val="both"/>
        <w:rPr>
          <w:rFonts w:asciiTheme="minorHAnsi" w:hAnsiTheme="minorHAnsi" w:cstheme="minorHAnsi"/>
          <w:b/>
          <w:u w:val="single"/>
        </w:rPr>
      </w:pPr>
      <w:r w:rsidRPr="00F56EF6">
        <w:rPr>
          <w:rFonts w:asciiTheme="minorHAnsi" w:hAnsiTheme="minorHAnsi" w:cstheme="minorHAnsi"/>
          <w:b/>
          <w:u w:val="single"/>
        </w:rPr>
        <w:t xml:space="preserve">Kryterium I: </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 xml:space="preserve">Ocena oferty będzie dokonywana na podstawie </w:t>
      </w:r>
      <w:r w:rsidRPr="00F56EF6">
        <w:rPr>
          <w:rFonts w:asciiTheme="minorHAnsi" w:hAnsiTheme="minorHAnsi" w:cstheme="minorHAnsi"/>
          <w:b/>
        </w:rPr>
        <w:t>„ceny”</w:t>
      </w:r>
      <w:r w:rsidRPr="00F56EF6">
        <w:rPr>
          <w:rFonts w:asciiTheme="minorHAnsi" w:hAnsiTheme="minorHAnsi" w:cstheme="minorHAnsi"/>
        </w:rPr>
        <w:t xml:space="preserve"> podanej w formularzu ofertowym, według wzoru:</w:t>
      </w:r>
      <w:r w:rsidRPr="00F56EF6">
        <w:rPr>
          <w:rFonts w:asciiTheme="minorHAnsi" w:hAnsiTheme="minorHAnsi" w:cstheme="minorHAnsi"/>
        </w:rPr>
        <w:tab/>
      </w:r>
      <w:r w:rsidRPr="00F56EF6">
        <w:rPr>
          <w:rFonts w:asciiTheme="minorHAnsi" w:hAnsiTheme="minorHAnsi" w:cstheme="minorHAnsi"/>
        </w:rPr>
        <w:tab/>
        <w:t xml:space="preserve"> </w:t>
      </w:r>
    </w:p>
    <w:tbl>
      <w:tblPr>
        <w:tblW w:w="0" w:type="auto"/>
        <w:tblInd w:w="2055" w:type="dxa"/>
        <w:tblCellMar>
          <w:left w:w="70" w:type="dxa"/>
          <w:right w:w="70" w:type="dxa"/>
        </w:tblCellMar>
        <w:tblLook w:val="0000"/>
      </w:tblPr>
      <w:tblGrid>
        <w:gridCol w:w="992"/>
        <w:gridCol w:w="567"/>
        <w:gridCol w:w="1985"/>
        <w:gridCol w:w="2268"/>
      </w:tblGrid>
      <w:tr w:rsidR="0070613F" w:rsidRPr="00F56EF6" w:rsidTr="003C6A47">
        <w:trPr>
          <w:cantSplit/>
        </w:trPr>
        <w:tc>
          <w:tcPr>
            <w:tcW w:w="992" w:type="dxa"/>
            <w:vMerge w:val="restart"/>
            <w:vAlign w:val="center"/>
          </w:tcPr>
          <w:p w:rsidR="0070613F" w:rsidRPr="00F56EF6" w:rsidRDefault="0070613F" w:rsidP="00AE3680">
            <w:pPr>
              <w:jc w:val="center"/>
              <w:rPr>
                <w:rFonts w:asciiTheme="minorHAnsi" w:hAnsiTheme="minorHAnsi" w:cstheme="minorHAnsi"/>
                <w:b/>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b/>
                <w:vertAlign w:val="subscript"/>
              </w:rPr>
              <w:t xml:space="preserve">  </w:t>
            </w:r>
            <w:r w:rsidRPr="00F56EF6">
              <w:rPr>
                <w:rFonts w:asciiTheme="minorHAnsi" w:hAnsiTheme="minorHAnsi" w:cstheme="minorHAnsi"/>
                <w:b/>
              </w:rPr>
              <w:t>=</w:t>
            </w:r>
          </w:p>
        </w:tc>
        <w:tc>
          <w:tcPr>
            <w:tcW w:w="567" w:type="dxa"/>
            <w:tcBorders>
              <w:bottom w:val="single" w:sz="4" w:space="0" w:color="auto"/>
            </w:tcBorders>
            <w:vAlign w:val="center"/>
          </w:tcPr>
          <w:p w:rsidR="0070613F" w:rsidRPr="00F56EF6" w:rsidRDefault="0070613F" w:rsidP="00AE3680">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p>
        </w:tc>
        <w:tc>
          <w:tcPr>
            <w:tcW w:w="1985" w:type="dxa"/>
            <w:vMerge w:val="restart"/>
            <w:vAlign w:val="center"/>
          </w:tcPr>
          <w:p w:rsidR="0070613F" w:rsidRPr="00F56EF6" w:rsidRDefault="0070613F" w:rsidP="00AE3680">
            <w:pPr>
              <w:jc w:val="center"/>
              <w:rPr>
                <w:rFonts w:asciiTheme="minorHAnsi" w:hAnsiTheme="minorHAnsi" w:cstheme="minorHAnsi"/>
                <w:b/>
              </w:rPr>
            </w:pPr>
            <w:r w:rsidRPr="00F56EF6">
              <w:rPr>
                <w:rFonts w:asciiTheme="minorHAnsi" w:hAnsiTheme="minorHAnsi" w:cstheme="minorHAnsi"/>
                <w:b/>
              </w:rPr>
              <w:t xml:space="preserve">×   100  ×  </w:t>
            </w: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p>
        </w:tc>
        <w:tc>
          <w:tcPr>
            <w:tcW w:w="2268" w:type="dxa"/>
            <w:vMerge w:val="restart"/>
            <w:vAlign w:val="center"/>
          </w:tcPr>
          <w:p w:rsidR="0070613F" w:rsidRPr="00F56EF6" w:rsidRDefault="0070613F" w:rsidP="00AE3680">
            <w:pPr>
              <w:jc w:val="both"/>
              <w:rPr>
                <w:rFonts w:asciiTheme="minorHAnsi" w:hAnsiTheme="minorHAnsi" w:cstheme="minorHAnsi"/>
                <w:b/>
              </w:rPr>
            </w:pPr>
          </w:p>
        </w:tc>
      </w:tr>
      <w:tr w:rsidR="0070613F" w:rsidRPr="00F56EF6" w:rsidTr="003C6A47">
        <w:trPr>
          <w:cantSplit/>
        </w:trPr>
        <w:tc>
          <w:tcPr>
            <w:tcW w:w="992" w:type="dxa"/>
            <w:vMerge/>
            <w:vAlign w:val="center"/>
          </w:tcPr>
          <w:p w:rsidR="0070613F" w:rsidRPr="00F56EF6" w:rsidRDefault="0070613F" w:rsidP="00AE3680">
            <w:pPr>
              <w:jc w:val="center"/>
              <w:rPr>
                <w:rFonts w:asciiTheme="minorHAnsi" w:hAnsiTheme="minorHAnsi" w:cstheme="minorHAnsi"/>
                <w:b/>
              </w:rPr>
            </w:pPr>
          </w:p>
        </w:tc>
        <w:tc>
          <w:tcPr>
            <w:tcW w:w="567" w:type="dxa"/>
            <w:tcBorders>
              <w:top w:val="single" w:sz="4" w:space="0" w:color="auto"/>
            </w:tcBorders>
            <w:vAlign w:val="center"/>
          </w:tcPr>
          <w:p w:rsidR="0070613F" w:rsidRPr="00F56EF6" w:rsidRDefault="0070613F" w:rsidP="00AE3680">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p>
        </w:tc>
        <w:tc>
          <w:tcPr>
            <w:tcW w:w="1985" w:type="dxa"/>
            <w:vMerge/>
            <w:vAlign w:val="center"/>
          </w:tcPr>
          <w:p w:rsidR="0070613F" w:rsidRPr="00F56EF6" w:rsidRDefault="0070613F" w:rsidP="00AE3680">
            <w:pPr>
              <w:jc w:val="center"/>
              <w:rPr>
                <w:rFonts w:asciiTheme="minorHAnsi" w:hAnsiTheme="minorHAnsi" w:cstheme="minorHAnsi"/>
                <w:b/>
              </w:rPr>
            </w:pPr>
          </w:p>
        </w:tc>
        <w:tc>
          <w:tcPr>
            <w:tcW w:w="2268" w:type="dxa"/>
            <w:vMerge/>
            <w:vAlign w:val="center"/>
          </w:tcPr>
          <w:p w:rsidR="0070613F" w:rsidRPr="00F56EF6" w:rsidRDefault="0070613F" w:rsidP="00AE3680">
            <w:pPr>
              <w:jc w:val="center"/>
              <w:rPr>
                <w:rFonts w:asciiTheme="minorHAnsi" w:hAnsiTheme="minorHAnsi" w:cstheme="minorHAnsi"/>
                <w:b/>
              </w:rPr>
            </w:pPr>
          </w:p>
        </w:tc>
      </w:tr>
    </w:tbl>
    <w:p w:rsidR="0070613F" w:rsidRPr="00F56EF6" w:rsidRDefault="0070613F" w:rsidP="00AE3680">
      <w:pPr>
        <w:keepNext/>
        <w:jc w:val="both"/>
        <w:outlineLvl w:val="2"/>
        <w:rPr>
          <w:rFonts w:asciiTheme="minorHAnsi" w:hAnsiTheme="minorHAnsi" w:cstheme="minorHAnsi"/>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liczba punktów uzyskanych przez ofertę badaną w kryterium </w:t>
      </w:r>
      <w:r w:rsidRPr="00F56EF6">
        <w:rPr>
          <w:rFonts w:asciiTheme="minorHAnsi" w:hAnsiTheme="minorHAnsi" w:cstheme="minorHAnsi"/>
          <w:b/>
        </w:rPr>
        <w:t>„cena”</w:t>
      </w:r>
    </w:p>
    <w:p w:rsidR="0070613F" w:rsidRPr="00F56EF6" w:rsidRDefault="0070613F" w:rsidP="00AE3680">
      <w:pPr>
        <w:keepNext/>
        <w:jc w:val="both"/>
        <w:outlineLvl w:val="2"/>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r w:rsidRPr="00F56EF6">
        <w:rPr>
          <w:rFonts w:asciiTheme="minorHAnsi" w:hAnsiTheme="minorHAnsi" w:cstheme="minorHAnsi"/>
        </w:rPr>
        <w:t xml:space="preserve"> – najniższa zaoferowana cena spośród wszystkich cen z ofert podlegających ocenie</w:t>
      </w:r>
    </w:p>
    <w:p w:rsidR="0070613F" w:rsidRPr="00F56EF6" w:rsidRDefault="0070613F" w:rsidP="00AE3680">
      <w:pPr>
        <w:keepNext/>
        <w:ind w:left="709" w:hanging="709"/>
        <w:jc w:val="both"/>
        <w:outlineLvl w:val="3"/>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r w:rsidRPr="00F56EF6">
        <w:rPr>
          <w:rFonts w:asciiTheme="minorHAnsi" w:hAnsiTheme="minorHAnsi" w:cstheme="minorHAnsi"/>
        </w:rPr>
        <w:t xml:space="preserve"> – cena oferty badanej</w:t>
      </w:r>
    </w:p>
    <w:p w:rsidR="0070613F" w:rsidRPr="00F56EF6" w:rsidRDefault="0070613F" w:rsidP="00AE3680">
      <w:pPr>
        <w:rPr>
          <w:rFonts w:asciiTheme="minorHAnsi" w:hAnsiTheme="minorHAnsi" w:cstheme="minorHAnsi"/>
        </w:rPr>
      </w:pP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waga kryterium „cena” (tj. 60%) w postaci ułamka (0,60)</w:t>
      </w:r>
    </w:p>
    <w:p w:rsidR="0070613F" w:rsidRPr="00F56EF6" w:rsidRDefault="0070613F" w:rsidP="00AE3680">
      <w:pPr>
        <w:jc w:val="both"/>
        <w:rPr>
          <w:rFonts w:asciiTheme="minorHAnsi" w:hAnsiTheme="minorHAnsi" w:cstheme="minorHAnsi"/>
        </w:rPr>
      </w:pPr>
      <w:r w:rsidRPr="00F56EF6">
        <w:rPr>
          <w:rFonts w:asciiTheme="minorHAnsi" w:hAnsiTheme="minorHAnsi" w:cstheme="minorHAnsi"/>
        </w:rPr>
        <w:t xml:space="preserve">W kryterium można uzyskać maksymalnie </w:t>
      </w:r>
      <w:r w:rsidRPr="00F56EF6">
        <w:rPr>
          <w:rFonts w:asciiTheme="minorHAnsi" w:hAnsiTheme="minorHAnsi" w:cstheme="minorHAnsi"/>
          <w:b/>
        </w:rPr>
        <w:t>60 punktów</w:t>
      </w:r>
      <w:r w:rsidRPr="00F56EF6">
        <w:rPr>
          <w:rFonts w:asciiTheme="minorHAnsi" w:hAnsiTheme="minorHAnsi" w:cstheme="minorHAnsi"/>
        </w:rPr>
        <w:t>.</w:t>
      </w:r>
    </w:p>
    <w:p w:rsidR="0070613F" w:rsidRPr="00F56EF6" w:rsidRDefault="0070613F" w:rsidP="00AE3680">
      <w:pPr>
        <w:jc w:val="both"/>
        <w:rPr>
          <w:rFonts w:asciiTheme="minorHAnsi" w:hAnsiTheme="minorHAnsi" w:cstheme="minorHAnsi"/>
          <w:b/>
          <w:highlight w:val="yellow"/>
          <w:u w:val="single"/>
        </w:rPr>
      </w:pPr>
    </w:p>
    <w:p w:rsidR="002052A1" w:rsidRPr="00F56EF6" w:rsidRDefault="002052A1" w:rsidP="002052A1">
      <w:pPr>
        <w:jc w:val="both"/>
        <w:rPr>
          <w:rFonts w:asciiTheme="minorHAnsi" w:hAnsiTheme="minorHAnsi" w:cstheme="minorHAnsi"/>
          <w:b/>
          <w:u w:val="single"/>
        </w:rPr>
      </w:pPr>
      <w:r w:rsidRPr="00F56EF6">
        <w:rPr>
          <w:rFonts w:asciiTheme="minorHAnsi" w:hAnsiTheme="minorHAnsi" w:cstheme="minorHAnsi"/>
          <w:b/>
          <w:u w:val="single"/>
        </w:rPr>
        <w:lastRenderedPageBreak/>
        <w:t xml:space="preserve">Kryterium II: </w:t>
      </w:r>
    </w:p>
    <w:p w:rsidR="002052A1" w:rsidRPr="00F56EF6" w:rsidRDefault="002052A1" w:rsidP="002052A1">
      <w:pPr>
        <w:jc w:val="both"/>
        <w:rPr>
          <w:rFonts w:asciiTheme="minorHAnsi" w:hAnsiTheme="minorHAnsi" w:cstheme="minorHAnsi"/>
        </w:rPr>
      </w:pPr>
      <w:r w:rsidRPr="00F56EF6">
        <w:rPr>
          <w:rFonts w:asciiTheme="minorHAnsi" w:hAnsiTheme="minorHAnsi" w:cstheme="minorHAnsi"/>
        </w:rPr>
        <w:t xml:space="preserve">W kryterium </w:t>
      </w:r>
      <w:r w:rsidRPr="00F56EF6">
        <w:rPr>
          <w:rFonts w:asciiTheme="minorHAnsi" w:hAnsiTheme="minorHAnsi" w:cstheme="minorHAnsi"/>
          <w:b/>
        </w:rPr>
        <w:t>„termin dostawy cito”</w:t>
      </w:r>
      <w:r w:rsidRPr="00F56EF6">
        <w:rPr>
          <w:rFonts w:asciiTheme="minorHAnsi" w:hAnsiTheme="minorHAnsi" w:cstheme="minorHAnsi"/>
        </w:rPr>
        <w:t xml:space="preserve"> Wykonawca otrzyma punkty na podstawie zadeklarowanego w formularzu ofertowym terminu</w:t>
      </w:r>
      <w:r w:rsidRPr="00F56EF6">
        <w:rPr>
          <w:rFonts w:asciiTheme="minorHAnsi" w:hAnsiTheme="minorHAnsi" w:cstheme="minorHAnsi"/>
          <w:b/>
        </w:rPr>
        <w:t xml:space="preserve"> </w:t>
      </w:r>
      <w:r w:rsidRPr="00F56EF6">
        <w:rPr>
          <w:rFonts w:asciiTheme="minorHAnsi" w:hAnsiTheme="minorHAnsi" w:cstheme="minorHAnsi"/>
        </w:rPr>
        <w:t>udzielonej gwarancji w następujący sposób:</w:t>
      </w:r>
    </w:p>
    <w:p w:rsidR="002052A1" w:rsidRPr="00F56EF6" w:rsidRDefault="002052A1" w:rsidP="002052A1">
      <w:pPr>
        <w:jc w:val="both"/>
        <w:rPr>
          <w:rFonts w:asciiTheme="minorHAnsi" w:hAnsiTheme="minorHAnsi" w:cstheme="minorHAnsi"/>
        </w:rPr>
      </w:pPr>
    </w:p>
    <w:p w:rsidR="002052A1" w:rsidRPr="00F56EF6" w:rsidRDefault="002052A1" w:rsidP="002052A1">
      <w:pPr>
        <w:tabs>
          <w:tab w:val="left" w:pos="142"/>
        </w:tabs>
        <w:suppressAutoHyphens/>
        <w:jc w:val="both"/>
        <w:rPr>
          <w:rFonts w:asciiTheme="minorHAnsi" w:hAnsiTheme="minorHAnsi" w:cstheme="minorHAnsi"/>
          <w:lang w:eastAsia="ar-SA"/>
        </w:rPr>
      </w:pPr>
      <w:r w:rsidRPr="00F56EF6">
        <w:rPr>
          <w:rFonts w:asciiTheme="minorHAnsi" w:hAnsiTheme="minorHAnsi" w:cstheme="minorHAnsi"/>
        </w:rPr>
        <w:t>–</w:t>
      </w:r>
      <w:r w:rsidRPr="00F56EF6">
        <w:rPr>
          <w:rFonts w:asciiTheme="minorHAnsi" w:hAnsiTheme="minorHAnsi" w:cstheme="minorHAnsi"/>
          <w:lang w:eastAsia="ar-SA"/>
        </w:rPr>
        <w:t xml:space="preserve"> termin dostawy do 24 godzin = 20 </w:t>
      </w:r>
      <w:proofErr w:type="spellStart"/>
      <w:r w:rsidRPr="00F56EF6">
        <w:rPr>
          <w:rFonts w:asciiTheme="minorHAnsi" w:hAnsiTheme="minorHAnsi" w:cstheme="minorHAnsi"/>
          <w:lang w:eastAsia="ar-SA"/>
        </w:rPr>
        <w:t>pkt</w:t>
      </w:r>
      <w:proofErr w:type="spellEnd"/>
    </w:p>
    <w:p w:rsidR="002052A1" w:rsidRPr="00F56EF6" w:rsidRDefault="002052A1" w:rsidP="002052A1">
      <w:pPr>
        <w:tabs>
          <w:tab w:val="left" w:pos="142"/>
        </w:tabs>
        <w:suppressAutoHyphens/>
        <w:jc w:val="both"/>
        <w:rPr>
          <w:rFonts w:asciiTheme="minorHAnsi" w:hAnsiTheme="minorHAnsi" w:cstheme="minorHAnsi"/>
          <w:lang w:eastAsia="ar-SA"/>
        </w:rPr>
      </w:pPr>
      <w:r w:rsidRPr="00F56EF6">
        <w:rPr>
          <w:rFonts w:asciiTheme="minorHAnsi" w:hAnsiTheme="minorHAnsi" w:cstheme="minorHAnsi"/>
        </w:rPr>
        <w:t>–</w:t>
      </w:r>
      <w:r w:rsidRPr="00F56EF6">
        <w:rPr>
          <w:rFonts w:asciiTheme="minorHAnsi" w:hAnsiTheme="minorHAnsi" w:cstheme="minorHAnsi"/>
          <w:lang w:eastAsia="ar-SA"/>
        </w:rPr>
        <w:t xml:space="preserve"> termin dostawy cito do 48 godzin= 10 </w:t>
      </w:r>
      <w:proofErr w:type="spellStart"/>
      <w:r w:rsidRPr="00F56EF6">
        <w:rPr>
          <w:rFonts w:asciiTheme="minorHAnsi" w:hAnsiTheme="minorHAnsi" w:cstheme="minorHAnsi"/>
          <w:lang w:eastAsia="ar-SA"/>
        </w:rPr>
        <w:t>pkt</w:t>
      </w:r>
      <w:proofErr w:type="spellEnd"/>
    </w:p>
    <w:p w:rsidR="002052A1" w:rsidRPr="00F56EF6" w:rsidRDefault="002052A1" w:rsidP="002052A1">
      <w:pPr>
        <w:tabs>
          <w:tab w:val="left" w:pos="142"/>
        </w:tabs>
        <w:suppressAutoHyphens/>
        <w:jc w:val="both"/>
        <w:rPr>
          <w:rFonts w:asciiTheme="minorHAnsi" w:hAnsiTheme="minorHAnsi" w:cstheme="minorHAnsi"/>
          <w:lang w:eastAsia="ar-SA"/>
        </w:rPr>
      </w:pPr>
    </w:p>
    <w:p w:rsidR="002052A1" w:rsidRPr="00F56EF6" w:rsidRDefault="002052A1" w:rsidP="002052A1">
      <w:pPr>
        <w:tabs>
          <w:tab w:val="left" w:pos="142"/>
        </w:tabs>
        <w:suppressAutoHyphens/>
        <w:jc w:val="both"/>
        <w:rPr>
          <w:rFonts w:asciiTheme="minorHAnsi" w:hAnsiTheme="minorHAnsi" w:cstheme="minorHAnsi"/>
          <w:lang w:eastAsia="ar-SA"/>
        </w:rPr>
      </w:pPr>
      <w:r w:rsidRPr="00F56EF6">
        <w:rPr>
          <w:rFonts w:asciiTheme="minorHAnsi" w:hAnsiTheme="minorHAnsi" w:cstheme="minorHAnsi"/>
          <w:lang w:eastAsia="ar-SA"/>
        </w:rPr>
        <w:t xml:space="preserve">Dostawy mogą być zamawiane do godziny 15.00. </w:t>
      </w:r>
    </w:p>
    <w:p w:rsidR="002052A1" w:rsidRPr="00F56EF6" w:rsidRDefault="002052A1" w:rsidP="002052A1">
      <w:pPr>
        <w:tabs>
          <w:tab w:val="left" w:pos="142"/>
        </w:tabs>
        <w:suppressAutoHyphens/>
        <w:jc w:val="both"/>
        <w:rPr>
          <w:rFonts w:asciiTheme="minorHAnsi" w:hAnsiTheme="minorHAnsi" w:cstheme="minorHAnsi"/>
          <w:lang w:eastAsia="ar-SA"/>
        </w:rPr>
      </w:pPr>
    </w:p>
    <w:p w:rsidR="002052A1" w:rsidRPr="00F56EF6" w:rsidRDefault="002052A1" w:rsidP="002052A1">
      <w:pPr>
        <w:tabs>
          <w:tab w:val="left" w:pos="142"/>
        </w:tabs>
        <w:suppressAutoHyphens/>
        <w:jc w:val="both"/>
        <w:rPr>
          <w:rFonts w:asciiTheme="minorHAnsi" w:hAnsiTheme="minorHAnsi" w:cstheme="minorHAnsi"/>
          <w:b/>
          <w:bCs/>
          <w:u w:val="single"/>
          <w:lang w:eastAsia="ar-SA"/>
        </w:rPr>
      </w:pPr>
      <w:r w:rsidRPr="00F56EF6">
        <w:rPr>
          <w:rFonts w:asciiTheme="minorHAnsi" w:hAnsiTheme="minorHAnsi" w:cstheme="minorHAnsi"/>
          <w:b/>
          <w:bCs/>
          <w:u w:val="single"/>
          <w:lang w:eastAsia="ar-SA"/>
        </w:rPr>
        <w:t>Część 6 i 7:</w:t>
      </w:r>
    </w:p>
    <w:p w:rsidR="002052A1" w:rsidRPr="00F56EF6" w:rsidRDefault="002052A1" w:rsidP="002052A1">
      <w:pPr>
        <w:tabs>
          <w:tab w:val="left" w:pos="142"/>
        </w:tabs>
        <w:suppressAutoHyphens/>
        <w:jc w:val="both"/>
        <w:rPr>
          <w:rFonts w:asciiTheme="minorHAnsi" w:hAnsiTheme="minorHAnsi" w:cstheme="minorHAnsi"/>
          <w:lang w:eastAsia="ar-SA"/>
        </w:rPr>
      </w:pPr>
    </w:p>
    <w:p w:rsidR="00B954C1" w:rsidRPr="00F56EF6" w:rsidRDefault="00B954C1" w:rsidP="004F254E">
      <w:pPr>
        <w:numPr>
          <w:ilvl w:val="0"/>
          <w:numId w:val="21"/>
        </w:numPr>
        <w:shd w:val="clear" w:color="auto" w:fill="FFFFFF"/>
        <w:tabs>
          <w:tab w:val="left" w:pos="284"/>
        </w:tabs>
        <w:jc w:val="both"/>
        <w:rPr>
          <w:rFonts w:asciiTheme="minorHAnsi" w:hAnsiTheme="minorHAnsi" w:cstheme="minorHAnsi"/>
          <w:b/>
          <w:bCs/>
          <w:u w:val="single"/>
        </w:rPr>
      </w:pPr>
      <w:r w:rsidRPr="00F56EF6">
        <w:rPr>
          <w:rFonts w:asciiTheme="minorHAnsi" w:hAnsiTheme="minorHAnsi" w:cstheme="minorHAnsi"/>
        </w:rPr>
        <w:t>Kryteria oceny oferty:</w:t>
      </w:r>
      <w:r w:rsidRPr="00F56EF6">
        <w:rPr>
          <w:rFonts w:asciiTheme="minorHAnsi" w:hAnsiTheme="minorHAnsi" w:cstheme="minorHAnsi"/>
          <w:b/>
        </w:rPr>
        <w:t xml:space="preserve"> </w:t>
      </w:r>
    </w:p>
    <w:p w:rsidR="00B954C1" w:rsidRPr="00F56EF6" w:rsidRDefault="00B954C1" w:rsidP="00B954C1">
      <w:pPr>
        <w:jc w:val="both"/>
        <w:rPr>
          <w:rFonts w:asciiTheme="minorHAnsi" w:hAnsiTheme="minorHAnsi" w:cstheme="minorHAnsi"/>
          <w:b/>
        </w:rPr>
      </w:pPr>
      <w:r w:rsidRPr="00F56EF6">
        <w:rPr>
          <w:rFonts w:asciiTheme="minorHAnsi" w:hAnsiTheme="minorHAnsi" w:cstheme="minorHAnsi"/>
          <w:b/>
        </w:rPr>
        <w:t>Kryterium I: cena – waga kryterium 60%</w:t>
      </w:r>
    </w:p>
    <w:p w:rsidR="00B954C1" w:rsidRPr="00F56EF6" w:rsidRDefault="00B954C1" w:rsidP="00B954C1">
      <w:pPr>
        <w:jc w:val="both"/>
        <w:rPr>
          <w:rFonts w:asciiTheme="minorHAnsi" w:hAnsiTheme="minorHAnsi" w:cstheme="minorHAnsi"/>
          <w:b/>
        </w:rPr>
      </w:pPr>
      <w:r w:rsidRPr="00F56EF6">
        <w:rPr>
          <w:rFonts w:asciiTheme="minorHAnsi" w:hAnsiTheme="minorHAnsi" w:cstheme="minorHAnsi"/>
          <w:b/>
        </w:rPr>
        <w:t>Kryterium II: jakość 40%</w:t>
      </w:r>
    </w:p>
    <w:p w:rsidR="00B954C1" w:rsidRPr="00F56EF6" w:rsidRDefault="00B954C1" w:rsidP="00B954C1">
      <w:pPr>
        <w:ind w:left="992"/>
        <w:jc w:val="both"/>
        <w:rPr>
          <w:rFonts w:asciiTheme="minorHAnsi" w:hAnsiTheme="minorHAnsi" w:cstheme="minorHAnsi"/>
          <w:b/>
          <w:highlight w:val="yellow"/>
        </w:rPr>
      </w:pPr>
    </w:p>
    <w:p w:rsidR="00B954C1" w:rsidRPr="00F56EF6" w:rsidRDefault="00B954C1" w:rsidP="00B954C1">
      <w:pPr>
        <w:jc w:val="both"/>
        <w:rPr>
          <w:rFonts w:asciiTheme="minorHAnsi" w:hAnsiTheme="minorHAnsi" w:cstheme="minorHAnsi"/>
        </w:rPr>
      </w:pPr>
      <w:r w:rsidRPr="00F56EF6">
        <w:rPr>
          <w:rFonts w:asciiTheme="minorHAnsi" w:hAnsiTheme="minorHAnsi" w:cstheme="minorHAnsi"/>
        </w:rPr>
        <w:t>Sposób obliczenia punktów:</w:t>
      </w:r>
    </w:p>
    <w:p w:rsidR="00B954C1" w:rsidRPr="00F56EF6" w:rsidRDefault="00B954C1" w:rsidP="00B954C1">
      <w:pPr>
        <w:jc w:val="both"/>
        <w:rPr>
          <w:rFonts w:asciiTheme="minorHAnsi" w:hAnsiTheme="minorHAnsi" w:cstheme="minorHAnsi"/>
          <w:u w:val="single"/>
        </w:rPr>
      </w:pPr>
      <w:r w:rsidRPr="00F56EF6">
        <w:rPr>
          <w:rFonts w:asciiTheme="minorHAnsi" w:hAnsiTheme="minorHAnsi" w:cstheme="minorHAnsi"/>
          <w:u w:val="single"/>
        </w:rPr>
        <w:t xml:space="preserve">Ocena będzie dokonywana według skali punktowej, poprzez sumowanie punktów uzyskanych w kryteriach oceny; maksymalnie można osiągnąć </w:t>
      </w:r>
      <w:r w:rsidRPr="00F56EF6">
        <w:rPr>
          <w:rFonts w:asciiTheme="minorHAnsi" w:hAnsiTheme="minorHAnsi" w:cstheme="minorHAnsi"/>
          <w:b/>
          <w:u w:val="single"/>
        </w:rPr>
        <w:t>100 punktów</w:t>
      </w:r>
      <w:r w:rsidRPr="00F56EF6">
        <w:rPr>
          <w:rFonts w:asciiTheme="minorHAnsi" w:hAnsiTheme="minorHAnsi" w:cstheme="minorHAnsi"/>
          <w:u w:val="single"/>
        </w:rPr>
        <w:t>.</w:t>
      </w:r>
    </w:p>
    <w:p w:rsidR="00B954C1" w:rsidRPr="00F56EF6" w:rsidRDefault="00B954C1" w:rsidP="00B954C1">
      <w:pPr>
        <w:jc w:val="both"/>
        <w:rPr>
          <w:rFonts w:asciiTheme="minorHAnsi" w:hAnsiTheme="minorHAnsi" w:cstheme="minorHAnsi"/>
          <w:b/>
        </w:rPr>
      </w:pPr>
    </w:p>
    <w:p w:rsidR="00B954C1" w:rsidRPr="00F56EF6" w:rsidRDefault="00B954C1" w:rsidP="00B954C1">
      <w:pPr>
        <w:jc w:val="both"/>
        <w:rPr>
          <w:rFonts w:asciiTheme="minorHAnsi" w:hAnsiTheme="minorHAnsi" w:cstheme="minorHAnsi"/>
          <w:b/>
          <w:u w:val="single"/>
        </w:rPr>
      </w:pPr>
      <w:r w:rsidRPr="00F56EF6">
        <w:rPr>
          <w:rFonts w:asciiTheme="minorHAnsi" w:hAnsiTheme="minorHAnsi" w:cstheme="minorHAnsi"/>
          <w:b/>
          <w:u w:val="single"/>
        </w:rPr>
        <w:t xml:space="preserve">Kryterium I: </w:t>
      </w:r>
    </w:p>
    <w:p w:rsidR="00B954C1" w:rsidRPr="00F56EF6" w:rsidRDefault="00B954C1" w:rsidP="00B954C1">
      <w:pPr>
        <w:jc w:val="both"/>
        <w:rPr>
          <w:rFonts w:asciiTheme="minorHAnsi" w:hAnsiTheme="minorHAnsi" w:cstheme="minorHAnsi"/>
        </w:rPr>
      </w:pPr>
      <w:r w:rsidRPr="00F56EF6">
        <w:rPr>
          <w:rFonts w:asciiTheme="minorHAnsi" w:hAnsiTheme="minorHAnsi" w:cstheme="minorHAnsi"/>
        </w:rPr>
        <w:t xml:space="preserve">Ocena oferty będzie dokonywana na podstawie </w:t>
      </w:r>
      <w:r w:rsidRPr="00F56EF6">
        <w:rPr>
          <w:rFonts w:asciiTheme="minorHAnsi" w:hAnsiTheme="minorHAnsi" w:cstheme="minorHAnsi"/>
          <w:b/>
        </w:rPr>
        <w:t>„ceny”</w:t>
      </w:r>
      <w:r w:rsidRPr="00F56EF6">
        <w:rPr>
          <w:rFonts w:asciiTheme="minorHAnsi" w:hAnsiTheme="minorHAnsi" w:cstheme="minorHAnsi"/>
        </w:rPr>
        <w:t xml:space="preserve"> podanej w formularzu ofertowym, według wzoru:</w:t>
      </w:r>
    </w:p>
    <w:p w:rsidR="00B954C1" w:rsidRPr="00F56EF6" w:rsidRDefault="00B954C1" w:rsidP="00B954C1">
      <w:pPr>
        <w:jc w:val="both"/>
        <w:rPr>
          <w:rFonts w:asciiTheme="minorHAnsi" w:hAnsiTheme="minorHAnsi" w:cstheme="minorHAnsi"/>
        </w:rPr>
      </w:pPr>
      <w:r w:rsidRPr="00F56EF6">
        <w:rPr>
          <w:rFonts w:asciiTheme="minorHAnsi" w:hAnsiTheme="minorHAnsi" w:cstheme="minorHAnsi"/>
        </w:rPr>
        <w:tab/>
      </w:r>
      <w:r w:rsidRPr="00F56EF6">
        <w:rPr>
          <w:rFonts w:asciiTheme="minorHAnsi" w:hAnsiTheme="minorHAnsi" w:cstheme="minorHAnsi"/>
        </w:rPr>
        <w:tab/>
      </w:r>
      <w:r w:rsidRPr="00F56EF6">
        <w:rPr>
          <w:rFonts w:asciiTheme="minorHAnsi" w:hAnsiTheme="minorHAnsi" w:cstheme="minorHAnsi"/>
        </w:rPr>
        <w:tab/>
        <w:t xml:space="preserve"> </w:t>
      </w:r>
    </w:p>
    <w:tbl>
      <w:tblPr>
        <w:tblW w:w="0" w:type="auto"/>
        <w:tblInd w:w="2055" w:type="dxa"/>
        <w:tblCellMar>
          <w:left w:w="70" w:type="dxa"/>
          <w:right w:w="70" w:type="dxa"/>
        </w:tblCellMar>
        <w:tblLook w:val="0000"/>
      </w:tblPr>
      <w:tblGrid>
        <w:gridCol w:w="992"/>
        <w:gridCol w:w="567"/>
        <w:gridCol w:w="1985"/>
        <w:gridCol w:w="2268"/>
      </w:tblGrid>
      <w:tr w:rsidR="00B954C1" w:rsidRPr="00F56EF6" w:rsidTr="009F3719">
        <w:trPr>
          <w:cantSplit/>
        </w:trPr>
        <w:tc>
          <w:tcPr>
            <w:tcW w:w="992" w:type="dxa"/>
            <w:vMerge w:val="restart"/>
            <w:vAlign w:val="center"/>
          </w:tcPr>
          <w:p w:rsidR="00B954C1" w:rsidRPr="00F56EF6" w:rsidRDefault="00B954C1" w:rsidP="009F3719">
            <w:pPr>
              <w:jc w:val="center"/>
              <w:rPr>
                <w:rFonts w:asciiTheme="minorHAnsi" w:hAnsiTheme="minorHAnsi" w:cstheme="minorHAnsi"/>
                <w:b/>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b/>
                <w:vertAlign w:val="subscript"/>
              </w:rPr>
              <w:t xml:space="preserve">  </w:t>
            </w:r>
            <w:r w:rsidRPr="00F56EF6">
              <w:rPr>
                <w:rFonts w:asciiTheme="minorHAnsi" w:hAnsiTheme="minorHAnsi" w:cstheme="minorHAnsi"/>
                <w:b/>
              </w:rPr>
              <w:t>=</w:t>
            </w:r>
          </w:p>
        </w:tc>
        <w:tc>
          <w:tcPr>
            <w:tcW w:w="567" w:type="dxa"/>
            <w:tcBorders>
              <w:bottom w:val="single" w:sz="4" w:space="0" w:color="auto"/>
            </w:tcBorders>
            <w:vAlign w:val="center"/>
          </w:tcPr>
          <w:p w:rsidR="00B954C1" w:rsidRPr="00F56EF6" w:rsidRDefault="00B954C1" w:rsidP="009F3719">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p>
        </w:tc>
        <w:tc>
          <w:tcPr>
            <w:tcW w:w="1985" w:type="dxa"/>
            <w:vMerge w:val="restart"/>
            <w:vAlign w:val="center"/>
          </w:tcPr>
          <w:p w:rsidR="00B954C1" w:rsidRPr="00F56EF6" w:rsidRDefault="00B954C1" w:rsidP="009F3719">
            <w:pPr>
              <w:jc w:val="center"/>
              <w:rPr>
                <w:rFonts w:asciiTheme="minorHAnsi" w:hAnsiTheme="minorHAnsi" w:cstheme="minorHAnsi"/>
                <w:b/>
              </w:rPr>
            </w:pPr>
            <w:r w:rsidRPr="00F56EF6">
              <w:rPr>
                <w:rFonts w:asciiTheme="minorHAnsi" w:hAnsiTheme="minorHAnsi" w:cstheme="minorHAnsi"/>
                <w:b/>
              </w:rPr>
              <w:t xml:space="preserve">×   100  ×  </w:t>
            </w: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p>
        </w:tc>
        <w:tc>
          <w:tcPr>
            <w:tcW w:w="2268" w:type="dxa"/>
            <w:vMerge w:val="restart"/>
            <w:vAlign w:val="center"/>
          </w:tcPr>
          <w:p w:rsidR="00B954C1" w:rsidRPr="00F56EF6" w:rsidRDefault="00B954C1" w:rsidP="009F3719">
            <w:pPr>
              <w:jc w:val="both"/>
              <w:rPr>
                <w:rFonts w:asciiTheme="minorHAnsi" w:hAnsiTheme="minorHAnsi" w:cstheme="minorHAnsi"/>
                <w:b/>
              </w:rPr>
            </w:pPr>
          </w:p>
        </w:tc>
      </w:tr>
      <w:tr w:rsidR="00B954C1" w:rsidRPr="00F56EF6" w:rsidTr="009F3719">
        <w:trPr>
          <w:cantSplit/>
        </w:trPr>
        <w:tc>
          <w:tcPr>
            <w:tcW w:w="992" w:type="dxa"/>
            <w:vMerge/>
            <w:vAlign w:val="center"/>
          </w:tcPr>
          <w:p w:rsidR="00B954C1" w:rsidRPr="00F56EF6" w:rsidRDefault="00B954C1" w:rsidP="009F3719">
            <w:pPr>
              <w:jc w:val="center"/>
              <w:rPr>
                <w:rFonts w:asciiTheme="minorHAnsi" w:hAnsiTheme="minorHAnsi" w:cstheme="minorHAnsi"/>
                <w:b/>
              </w:rPr>
            </w:pPr>
          </w:p>
        </w:tc>
        <w:tc>
          <w:tcPr>
            <w:tcW w:w="567" w:type="dxa"/>
            <w:tcBorders>
              <w:top w:val="single" w:sz="4" w:space="0" w:color="auto"/>
            </w:tcBorders>
            <w:vAlign w:val="center"/>
          </w:tcPr>
          <w:p w:rsidR="00B954C1" w:rsidRPr="00F56EF6" w:rsidRDefault="00B954C1" w:rsidP="009F3719">
            <w:pPr>
              <w:jc w:val="center"/>
              <w:rPr>
                <w:rFonts w:asciiTheme="minorHAnsi" w:hAnsiTheme="minorHAnsi" w:cstheme="minorHAnsi"/>
                <w:b/>
                <w:vertAlign w:val="subscript"/>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p>
        </w:tc>
        <w:tc>
          <w:tcPr>
            <w:tcW w:w="1985" w:type="dxa"/>
            <w:vMerge/>
            <w:vAlign w:val="center"/>
          </w:tcPr>
          <w:p w:rsidR="00B954C1" w:rsidRPr="00F56EF6" w:rsidRDefault="00B954C1" w:rsidP="009F3719">
            <w:pPr>
              <w:jc w:val="center"/>
              <w:rPr>
                <w:rFonts w:asciiTheme="minorHAnsi" w:hAnsiTheme="minorHAnsi" w:cstheme="minorHAnsi"/>
                <w:b/>
              </w:rPr>
            </w:pPr>
          </w:p>
        </w:tc>
        <w:tc>
          <w:tcPr>
            <w:tcW w:w="2268" w:type="dxa"/>
            <w:vMerge/>
            <w:vAlign w:val="center"/>
          </w:tcPr>
          <w:p w:rsidR="00B954C1" w:rsidRPr="00F56EF6" w:rsidRDefault="00B954C1" w:rsidP="009F3719">
            <w:pPr>
              <w:jc w:val="center"/>
              <w:rPr>
                <w:rFonts w:asciiTheme="minorHAnsi" w:hAnsiTheme="minorHAnsi" w:cstheme="minorHAnsi"/>
                <w:b/>
              </w:rPr>
            </w:pPr>
          </w:p>
        </w:tc>
      </w:tr>
    </w:tbl>
    <w:p w:rsidR="00B954C1" w:rsidRPr="00F56EF6" w:rsidRDefault="00B954C1" w:rsidP="00B954C1">
      <w:pPr>
        <w:keepNext/>
        <w:jc w:val="both"/>
        <w:outlineLvl w:val="2"/>
        <w:rPr>
          <w:rFonts w:asciiTheme="minorHAnsi" w:hAnsiTheme="minorHAnsi" w:cstheme="minorHAnsi"/>
        </w:rPr>
      </w:pPr>
      <w:proofErr w:type="spellStart"/>
      <w:r w:rsidRPr="00F56EF6">
        <w:rPr>
          <w:rFonts w:asciiTheme="minorHAnsi" w:hAnsiTheme="minorHAnsi" w:cstheme="minorHAnsi"/>
          <w:b/>
        </w:rPr>
        <w:t>P</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liczba punktów uzyskanych przez ofertę badaną w kryterium </w:t>
      </w:r>
      <w:r w:rsidRPr="00F56EF6">
        <w:rPr>
          <w:rFonts w:asciiTheme="minorHAnsi" w:hAnsiTheme="minorHAnsi" w:cstheme="minorHAnsi"/>
          <w:b/>
        </w:rPr>
        <w:t>„cena”</w:t>
      </w:r>
    </w:p>
    <w:p w:rsidR="00B954C1" w:rsidRPr="00F56EF6" w:rsidRDefault="00B954C1" w:rsidP="00B954C1">
      <w:pPr>
        <w:keepNext/>
        <w:jc w:val="both"/>
        <w:outlineLvl w:val="2"/>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n</w:t>
      </w:r>
      <w:proofErr w:type="spellEnd"/>
      <w:r w:rsidRPr="00F56EF6">
        <w:rPr>
          <w:rFonts w:asciiTheme="minorHAnsi" w:hAnsiTheme="minorHAnsi" w:cstheme="minorHAnsi"/>
        </w:rPr>
        <w:t xml:space="preserve"> – najniższa zaoferowana cena spośród wszystkich cen z ofert podlegających ocenie</w:t>
      </w:r>
    </w:p>
    <w:p w:rsidR="00B954C1" w:rsidRPr="00F56EF6" w:rsidRDefault="00B954C1" w:rsidP="00B954C1">
      <w:pPr>
        <w:keepNext/>
        <w:ind w:left="709" w:hanging="709"/>
        <w:jc w:val="both"/>
        <w:outlineLvl w:val="3"/>
        <w:rPr>
          <w:rFonts w:asciiTheme="minorHAnsi" w:hAnsiTheme="minorHAnsi" w:cstheme="minorHAnsi"/>
        </w:rPr>
      </w:pPr>
      <w:proofErr w:type="spellStart"/>
      <w:r w:rsidRPr="00F56EF6">
        <w:rPr>
          <w:rFonts w:asciiTheme="minorHAnsi" w:hAnsiTheme="minorHAnsi" w:cstheme="minorHAnsi"/>
          <w:b/>
        </w:rPr>
        <w:t>C</w:t>
      </w:r>
      <w:r w:rsidRPr="00F56EF6">
        <w:rPr>
          <w:rFonts w:asciiTheme="minorHAnsi" w:hAnsiTheme="minorHAnsi" w:cstheme="minorHAnsi"/>
          <w:b/>
          <w:vertAlign w:val="subscript"/>
        </w:rPr>
        <w:t>ob</w:t>
      </w:r>
      <w:proofErr w:type="spellEnd"/>
      <w:r w:rsidRPr="00F56EF6">
        <w:rPr>
          <w:rFonts w:asciiTheme="minorHAnsi" w:hAnsiTheme="minorHAnsi" w:cstheme="minorHAnsi"/>
        </w:rPr>
        <w:t xml:space="preserve"> – cena oferty badanej</w:t>
      </w:r>
    </w:p>
    <w:p w:rsidR="00B954C1" w:rsidRPr="00F56EF6" w:rsidRDefault="00B954C1" w:rsidP="00B954C1">
      <w:pPr>
        <w:rPr>
          <w:rFonts w:asciiTheme="minorHAnsi" w:hAnsiTheme="minorHAnsi" w:cstheme="minorHAnsi"/>
        </w:rPr>
      </w:pPr>
      <w:proofErr w:type="spellStart"/>
      <w:r w:rsidRPr="00F56EF6">
        <w:rPr>
          <w:rFonts w:asciiTheme="minorHAnsi" w:hAnsiTheme="minorHAnsi" w:cstheme="minorHAnsi"/>
          <w:b/>
        </w:rPr>
        <w:t>W</w:t>
      </w:r>
      <w:r w:rsidRPr="00F56EF6">
        <w:rPr>
          <w:rFonts w:asciiTheme="minorHAnsi" w:hAnsiTheme="minorHAnsi" w:cstheme="minorHAnsi"/>
          <w:b/>
          <w:vertAlign w:val="subscript"/>
        </w:rPr>
        <w:t>c</w:t>
      </w:r>
      <w:proofErr w:type="spellEnd"/>
      <w:r w:rsidRPr="00F56EF6">
        <w:rPr>
          <w:rFonts w:asciiTheme="minorHAnsi" w:hAnsiTheme="minorHAnsi" w:cstheme="minorHAnsi"/>
        </w:rPr>
        <w:t xml:space="preserve"> – waga kryterium „cena” (tj. 60%) w postaci ułamka (0,60)</w:t>
      </w:r>
    </w:p>
    <w:p w:rsidR="00B954C1" w:rsidRPr="00F56EF6" w:rsidRDefault="00B954C1" w:rsidP="00B954C1">
      <w:pPr>
        <w:jc w:val="both"/>
        <w:rPr>
          <w:rFonts w:asciiTheme="minorHAnsi" w:hAnsiTheme="minorHAnsi" w:cstheme="minorHAnsi"/>
        </w:rPr>
      </w:pPr>
      <w:r w:rsidRPr="00F56EF6">
        <w:rPr>
          <w:rFonts w:asciiTheme="minorHAnsi" w:hAnsiTheme="minorHAnsi" w:cstheme="minorHAnsi"/>
        </w:rPr>
        <w:t xml:space="preserve">W kryterium można uzyskać maksymalnie </w:t>
      </w:r>
      <w:r w:rsidRPr="00F56EF6">
        <w:rPr>
          <w:rFonts w:asciiTheme="minorHAnsi" w:hAnsiTheme="minorHAnsi" w:cstheme="minorHAnsi"/>
          <w:b/>
        </w:rPr>
        <w:t>60 punktów</w:t>
      </w:r>
      <w:r w:rsidRPr="00F56EF6">
        <w:rPr>
          <w:rFonts w:asciiTheme="minorHAnsi" w:hAnsiTheme="minorHAnsi" w:cstheme="minorHAnsi"/>
        </w:rPr>
        <w:t>.</w:t>
      </w:r>
    </w:p>
    <w:p w:rsidR="00B954C1" w:rsidRPr="00F56EF6" w:rsidRDefault="00B954C1" w:rsidP="00B954C1">
      <w:pPr>
        <w:jc w:val="both"/>
        <w:rPr>
          <w:rFonts w:asciiTheme="minorHAnsi" w:hAnsiTheme="minorHAnsi" w:cstheme="minorHAnsi"/>
          <w:b/>
          <w:highlight w:val="yellow"/>
          <w:u w:val="single"/>
        </w:rPr>
      </w:pPr>
    </w:p>
    <w:p w:rsidR="00B954C1" w:rsidRPr="00F56EF6" w:rsidRDefault="00B954C1" w:rsidP="00B954C1">
      <w:pPr>
        <w:jc w:val="both"/>
        <w:rPr>
          <w:rFonts w:asciiTheme="minorHAnsi" w:hAnsiTheme="minorHAnsi" w:cstheme="minorHAnsi"/>
          <w:b/>
          <w:u w:val="single"/>
        </w:rPr>
      </w:pPr>
      <w:r w:rsidRPr="00F56EF6">
        <w:rPr>
          <w:rFonts w:asciiTheme="minorHAnsi" w:hAnsiTheme="minorHAnsi" w:cstheme="minorHAnsi"/>
          <w:b/>
          <w:u w:val="single"/>
        </w:rPr>
        <w:t xml:space="preserve">Kryterium II: </w:t>
      </w:r>
    </w:p>
    <w:p w:rsidR="00B954C1" w:rsidRPr="00F56EF6" w:rsidRDefault="00B954C1" w:rsidP="00B954C1">
      <w:pPr>
        <w:jc w:val="both"/>
        <w:rPr>
          <w:rFonts w:asciiTheme="minorHAnsi" w:hAnsiTheme="minorHAnsi" w:cstheme="minorHAnsi"/>
          <w:bCs/>
        </w:rPr>
      </w:pPr>
      <w:r w:rsidRPr="00F56EF6">
        <w:rPr>
          <w:rFonts w:asciiTheme="minorHAnsi" w:hAnsiTheme="minorHAnsi" w:cstheme="minorHAnsi"/>
          <w:bCs/>
        </w:rPr>
        <w:t>W kryterium II ,,jakość” Wykonawca otrzyma punkty na podstawie zadeklarowanych w formularzu ofertowym dodatkowych parametrów jakościowych oferowanego urządzenia w specyfikacji ofer</w:t>
      </w:r>
      <w:r w:rsidRPr="00F56EF6">
        <w:rPr>
          <w:rFonts w:asciiTheme="minorHAnsi" w:hAnsiTheme="minorHAnsi" w:cstheme="minorHAnsi"/>
          <w:bCs/>
        </w:rPr>
        <w:t>o</w:t>
      </w:r>
      <w:r w:rsidRPr="00F56EF6">
        <w:rPr>
          <w:rFonts w:asciiTheme="minorHAnsi" w:hAnsiTheme="minorHAnsi" w:cstheme="minorHAnsi"/>
          <w:bCs/>
        </w:rPr>
        <w:t xml:space="preserve">wanego asortymentu. W kryterium można uzyskać maksymalnie </w:t>
      </w:r>
      <w:r w:rsidRPr="00F56EF6">
        <w:rPr>
          <w:rFonts w:asciiTheme="minorHAnsi" w:hAnsiTheme="minorHAnsi" w:cstheme="minorHAnsi"/>
          <w:b/>
        </w:rPr>
        <w:t>40 pkt.</w:t>
      </w:r>
      <w:r w:rsidRPr="00F56EF6">
        <w:rPr>
          <w:rFonts w:asciiTheme="minorHAnsi" w:hAnsiTheme="minorHAnsi" w:cstheme="minorHAnsi"/>
          <w:bCs/>
        </w:rPr>
        <w:t xml:space="preserve"> </w:t>
      </w:r>
    </w:p>
    <w:p w:rsidR="002052A1" w:rsidRPr="00F56EF6" w:rsidRDefault="002052A1" w:rsidP="00AE3680">
      <w:pPr>
        <w:pStyle w:val="Nagwek1"/>
        <w:spacing w:before="0" w:after="0" w:line="240" w:lineRule="auto"/>
        <w:rPr>
          <w:rFonts w:asciiTheme="minorHAnsi" w:hAnsiTheme="minorHAnsi" w:cstheme="minorHAnsi"/>
          <w:sz w:val="24"/>
          <w:szCs w:val="24"/>
          <w:lang w:eastAsia="ar-SA"/>
        </w:rPr>
      </w:pPr>
    </w:p>
    <w:p w:rsidR="002052A1" w:rsidRPr="00F56EF6" w:rsidRDefault="002052A1" w:rsidP="00AE3680">
      <w:pPr>
        <w:pStyle w:val="Nagwek1"/>
        <w:spacing w:before="0" w:after="0" w:line="240" w:lineRule="auto"/>
        <w:rPr>
          <w:rFonts w:asciiTheme="minorHAnsi" w:hAnsiTheme="minorHAnsi" w:cstheme="minorHAnsi"/>
          <w:sz w:val="24"/>
          <w:szCs w:val="24"/>
          <w:lang w:eastAsia="ar-SA"/>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r w:rsidRPr="00F56EF6">
        <w:rPr>
          <w:rFonts w:asciiTheme="minorHAnsi" w:hAnsiTheme="minorHAnsi" w:cstheme="minorHAnsi"/>
          <w:sz w:val="24"/>
          <w:szCs w:val="24"/>
          <w:lang w:eastAsia="ar-SA"/>
        </w:rPr>
        <w:t>Rozdział XV</w:t>
      </w:r>
      <w:r w:rsidR="00AF7E24" w:rsidRPr="00F56EF6">
        <w:rPr>
          <w:rFonts w:asciiTheme="minorHAnsi" w:hAnsiTheme="minorHAnsi" w:cstheme="minorHAnsi"/>
          <w:sz w:val="24"/>
          <w:szCs w:val="24"/>
          <w:lang w:eastAsia="ar-SA"/>
        </w:rPr>
        <w:t>I</w:t>
      </w:r>
      <w:r w:rsidRPr="00F56EF6">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9"/>
      <w:r w:rsidRPr="00F56EF6">
        <w:rPr>
          <w:rFonts w:asciiTheme="minorHAnsi" w:hAnsiTheme="minorHAnsi" w:cstheme="minorHAnsi"/>
          <w:sz w:val="24"/>
          <w:szCs w:val="24"/>
          <w:lang w:eastAsia="ar-SA"/>
        </w:rPr>
        <w:t xml:space="preserve"> </w:t>
      </w:r>
    </w:p>
    <w:p w:rsidR="00B97871" w:rsidRPr="00F56EF6" w:rsidRDefault="00AF7E24" w:rsidP="00531CDD">
      <w:pPr>
        <w:numPr>
          <w:ilvl w:val="0"/>
          <w:numId w:val="16"/>
        </w:numPr>
        <w:tabs>
          <w:tab w:val="clear" w:pos="1506"/>
        </w:tabs>
        <w:suppressAutoHyphens/>
        <w:ind w:left="284" w:hanging="284"/>
        <w:jc w:val="both"/>
        <w:rPr>
          <w:rFonts w:asciiTheme="minorHAnsi" w:hAnsiTheme="minorHAnsi" w:cstheme="minorHAnsi"/>
        </w:rPr>
      </w:pPr>
      <w:r w:rsidRPr="00F56EF6">
        <w:rPr>
          <w:rFonts w:asciiTheme="minorHAnsi" w:hAnsiTheme="minorHAnsi" w:cstheme="minorHAnsi"/>
        </w:rPr>
        <w:t>Po wyborze najkorzystniejszej oferty Zamawiający prześle wybranemu Wykonawcy uzupełniony o dane z oferty egzemplarz umowy</w:t>
      </w:r>
      <w:r w:rsidR="005A764B" w:rsidRPr="00F56EF6">
        <w:rPr>
          <w:rFonts w:asciiTheme="minorHAnsi" w:hAnsiTheme="minorHAnsi" w:cstheme="minorHAnsi"/>
        </w:rPr>
        <w:t xml:space="preserve"> zgodny z</w:t>
      </w:r>
      <w:r w:rsidR="005A764B" w:rsidRPr="00F56EF6">
        <w:rPr>
          <w:rFonts w:asciiTheme="minorHAnsi" w:hAnsiTheme="minorHAnsi" w:cstheme="minorHAnsi"/>
          <w:lang w:eastAsia="ar-SA"/>
        </w:rPr>
        <w:t xml:space="preserve"> wzorem umowy, który stanowi </w:t>
      </w:r>
      <w:r w:rsidR="005A764B" w:rsidRPr="00F56EF6">
        <w:rPr>
          <w:rFonts w:asciiTheme="minorHAnsi" w:hAnsiTheme="minorHAnsi" w:cstheme="minorHAnsi"/>
          <w:b/>
          <w:bCs/>
          <w:lang w:eastAsia="ar-SA"/>
        </w:rPr>
        <w:t xml:space="preserve">załącznik  nr </w:t>
      </w:r>
      <w:r w:rsidR="0070613F" w:rsidRPr="00F56EF6">
        <w:rPr>
          <w:rFonts w:asciiTheme="minorHAnsi" w:hAnsiTheme="minorHAnsi" w:cstheme="minorHAnsi"/>
          <w:b/>
          <w:bCs/>
          <w:lang w:eastAsia="ar-SA"/>
        </w:rPr>
        <w:t>6</w:t>
      </w:r>
      <w:r w:rsidR="005A764B" w:rsidRPr="00F56EF6">
        <w:rPr>
          <w:rFonts w:asciiTheme="minorHAnsi" w:hAnsiTheme="minorHAnsi" w:cstheme="minorHAnsi"/>
          <w:b/>
          <w:bCs/>
          <w:lang w:eastAsia="ar-SA"/>
        </w:rPr>
        <w:t xml:space="preserve"> do SWZ</w:t>
      </w:r>
      <w:r w:rsidR="00B97871" w:rsidRPr="00F56EF6">
        <w:rPr>
          <w:rFonts w:asciiTheme="minorHAnsi" w:hAnsiTheme="minorHAnsi" w:cstheme="minorHAnsi"/>
        </w:rPr>
        <w:t>.</w:t>
      </w:r>
    </w:p>
    <w:p w:rsidR="00AF7E24" w:rsidRPr="00F56EF6" w:rsidRDefault="00AF7E24" w:rsidP="00531CDD">
      <w:pPr>
        <w:numPr>
          <w:ilvl w:val="0"/>
          <w:numId w:val="16"/>
        </w:numPr>
        <w:tabs>
          <w:tab w:val="clear" w:pos="1506"/>
        </w:tabs>
        <w:suppressAutoHyphens/>
        <w:ind w:left="284" w:hanging="284"/>
        <w:jc w:val="both"/>
        <w:rPr>
          <w:rFonts w:asciiTheme="minorHAnsi" w:hAnsiTheme="minorHAnsi" w:cstheme="minorHAnsi"/>
        </w:rPr>
      </w:pPr>
      <w:r w:rsidRPr="00F56EF6">
        <w:rPr>
          <w:rFonts w:asciiTheme="minorHAnsi" w:hAnsiTheme="minorHAnsi" w:cstheme="minorHAnsi"/>
        </w:rPr>
        <w:t xml:space="preserve">W celu zawarcia umowy osoba/y </w:t>
      </w:r>
      <w:r w:rsidR="005A764B" w:rsidRPr="00F56EF6">
        <w:rPr>
          <w:rFonts w:asciiTheme="minorHAnsi" w:hAnsiTheme="minorHAnsi" w:cstheme="minorHAnsi"/>
        </w:rPr>
        <w:t>u</w:t>
      </w:r>
      <w:r w:rsidRPr="00F56EF6">
        <w:rPr>
          <w:rFonts w:asciiTheme="minorHAnsi" w:hAnsiTheme="minorHAnsi" w:cstheme="minorHAnsi"/>
        </w:rPr>
        <w:t xml:space="preserve">poważniona do reprezentacji Wykonawcy winna podpisać umowę </w:t>
      </w:r>
      <w:r w:rsidR="005A764B" w:rsidRPr="00F56EF6">
        <w:rPr>
          <w:rFonts w:asciiTheme="minorHAnsi" w:hAnsiTheme="minorHAnsi" w:cstheme="minorHAnsi"/>
        </w:rPr>
        <w:t>wskazaną w ust. 1 i odesłać Zamawiającemu.</w:t>
      </w:r>
    </w:p>
    <w:p w:rsidR="00914F06" w:rsidRPr="00F56EF6" w:rsidRDefault="00914F06" w:rsidP="00531CDD">
      <w:pPr>
        <w:numPr>
          <w:ilvl w:val="0"/>
          <w:numId w:val="16"/>
        </w:numPr>
        <w:tabs>
          <w:tab w:val="clear" w:pos="1506"/>
        </w:tabs>
        <w:suppressAutoHyphens/>
        <w:ind w:left="284" w:hanging="284"/>
        <w:jc w:val="both"/>
        <w:rPr>
          <w:rFonts w:asciiTheme="minorHAnsi" w:hAnsiTheme="minorHAnsi" w:cstheme="minorHAnsi"/>
        </w:rPr>
      </w:pPr>
      <w:r w:rsidRPr="00F56EF6">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rsidR="005A764B" w:rsidRPr="00F56EF6" w:rsidRDefault="005A764B" w:rsidP="00531CDD">
      <w:pPr>
        <w:numPr>
          <w:ilvl w:val="0"/>
          <w:numId w:val="16"/>
        </w:numPr>
        <w:tabs>
          <w:tab w:val="clear" w:pos="1506"/>
        </w:tabs>
        <w:suppressAutoHyphens/>
        <w:ind w:left="284" w:hanging="284"/>
        <w:jc w:val="both"/>
        <w:rPr>
          <w:rFonts w:asciiTheme="minorHAnsi" w:hAnsiTheme="minorHAnsi" w:cstheme="minorHAnsi"/>
        </w:rPr>
      </w:pPr>
      <w:r w:rsidRPr="00F56EF6">
        <w:rPr>
          <w:rFonts w:asciiTheme="minorHAnsi" w:hAnsiTheme="minorHAnsi" w:cstheme="minorHAnsi"/>
        </w:rPr>
        <w:lastRenderedPageBreak/>
        <w:t>Zamawiający po otrzymaniu od Wykonawcy podpisanego przez niego egzemplarza umowy prześle Wykonawcy podpisany przez siebie egzemplarz umowy.</w:t>
      </w:r>
    </w:p>
    <w:p w:rsidR="005A764B" w:rsidRPr="00F56EF6" w:rsidRDefault="005A764B" w:rsidP="00AE3680">
      <w:pPr>
        <w:suppressAutoHyphens/>
        <w:ind w:left="284"/>
        <w:jc w:val="both"/>
        <w:rPr>
          <w:rFonts w:asciiTheme="minorHAnsi" w:hAnsiTheme="minorHAnsi" w:cstheme="minorHAnsi"/>
        </w:rPr>
      </w:pPr>
    </w:p>
    <w:p w:rsidR="00B97871" w:rsidRPr="00F56EF6" w:rsidRDefault="00B97871" w:rsidP="00AE3680">
      <w:pPr>
        <w:pStyle w:val="Nagwek1"/>
        <w:spacing w:before="0" w:after="0" w:line="240" w:lineRule="auto"/>
        <w:rPr>
          <w:rFonts w:asciiTheme="minorHAnsi" w:hAnsiTheme="minorHAnsi" w:cstheme="minorHAnsi"/>
          <w:sz w:val="24"/>
          <w:szCs w:val="24"/>
          <w:lang w:eastAsia="ar-SA"/>
        </w:rPr>
      </w:pPr>
      <w:bookmarkStart w:id="20" w:name="_Toc62562545"/>
      <w:r w:rsidRPr="00F56EF6">
        <w:rPr>
          <w:rFonts w:asciiTheme="minorHAnsi" w:hAnsiTheme="minorHAnsi" w:cstheme="minorHAnsi"/>
          <w:sz w:val="24"/>
          <w:szCs w:val="24"/>
          <w:lang w:eastAsia="ar-SA"/>
        </w:rPr>
        <w:t>Rozdział XV</w:t>
      </w:r>
      <w:r w:rsidR="00914F06" w:rsidRPr="00F56EF6">
        <w:rPr>
          <w:rFonts w:asciiTheme="minorHAnsi" w:hAnsiTheme="minorHAnsi" w:cstheme="minorHAnsi"/>
          <w:sz w:val="24"/>
          <w:szCs w:val="24"/>
          <w:lang w:eastAsia="ar-SA"/>
        </w:rPr>
        <w:t>II</w:t>
      </w:r>
      <w:r w:rsidRPr="00F56EF6">
        <w:rPr>
          <w:rFonts w:asciiTheme="minorHAnsi" w:hAnsiTheme="minorHAnsi" w:cstheme="minorHAnsi"/>
          <w:sz w:val="24"/>
          <w:szCs w:val="24"/>
          <w:lang w:eastAsia="ar-SA"/>
        </w:rPr>
        <w:t xml:space="preserve">. </w:t>
      </w:r>
      <w:r w:rsidR="00914F06" w:rsidRPr="00F56EF6">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F56EF6">
        <w:rPr>
          <w:rFonts w:asciiTheme="minorHAnsi" w:hAnsiTheme="minorHAnsi" w:cstheme="minorHAnsi"/>
          <w:sz w:val="24"/>
          <w:szCs w:val="24"/>
          <w:lang w:eastAsia="ar-SA"/>
        </w:rPr>
        <w:t>.</w:t>
      </w:r>
      <w:bookmarkEnd w:id="20"/>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F56EF6">
        <w:rPr>
          <w:rFonts w:asciiTheme="minorHAnsi" w:hAnsiTheme="minorHAnsi" w:cstheme="minorHAnsi"/>
          <w:lang w:eastAsia="ar-SA"/>
        </w:rPr>
        <w:t xml:space="preserve">Istotne dla stron postanowienia zostały wskazane we wzorze umowy, który stanowi </w:t>
      </w:r>
      <w:r w:rsidRPr="00F56EF6">
        <w:rPr>
          <w:rFonts w:asciiTheme="minorHAnsi" w:hAnsiTheme="minorHAnsi" w:cstheme="minorHAnsi"/>
          <w:b/>
          <w:bCs/>
          <w:lang w:eastAsia="ar-SA"/>
        </w:rPr>
        <w:t xml:space="preserve">załącznik  nr </w:t>
      </w:r>
      <w:r w:rsidR="0070613F" w:rsidRPr="00F56EF6">
        <w:rPr>
          <w:rFonts w:asciiTheme="minorHAnsi" w:hAnsiTheme="minorHAnsi" w:cstheme="minorHAnsi"/>
          <w:b/>
          <w:bCs/>
          <w:lang w:eastAsia="ar-SA"/>
        </w:rPr>
        <w:t xml:space="preserve">6 </w:t>
      </w:r>
      <w:r w:rsidRPr="00F56EF6">
        <w:rPr>
          <w:rFonts w:asciiTheme="minorHAnsi" w:hAnsiTheme="minorHAnsi" w:cstheme="minorHAnsi"/>
          <w:b/>
          <w:bCs/>
          <w:lang w:eastAsia="ar-SA"/>
        </w:rPr>
        <w:t xml:space="preserve">do </w:t>
      </w:r>
      <w:r w:rsidR="00076105" w:rsidRPr="00F56EF6">
        <w:rPr>
          <w:rFonts w:asciiTheme="minorHAnsi" w:hAnsiTheme="minorHAnsi" w:cstheme="minorHAnsi"/>
          <w:b/>
          <w:bCs/>
          <w:lang w:eastAsia="ar-SA"/>
        </w:rPr>
        <w:t>SWZ</w:t>
      </w:r>
      <w:r w:rsidRPr="00F56EF6">
        <w:rPr>
          <w:rFonts w:asciiTheme="minorHAnsi" w:hAnsiTheme="minorHAnsi" w:cstheme="minorHAnsi"/>
          <w:b/>
          <w:bCs/>
          <w:lang w:eastAsia="ar-SA"/>
        </w:rPr>
        <w:t>.</w:t>
      </w:r>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1" w:name="_Hlk527380018"/>
      <w:r w:rsidRPr="00F56EF6">
        <w:rPr>
          <w:rFonts w:asciiTheme="minorHAnsi" w:hAnsiTheme="minorHAnsi" w:cstheme="minorHAnsi"/>
          <w:lang w:eastAsia="ar-SA"/>
        </w:rPr>
        <w:t xml:space="preserve">Umowa w sprawie udzielenia zamówienia publicznego zostanie zawarta w formie </w:t>
      </w:r>
      <w:bookmarkEnd w:id="21"/>
      <w:r w:rsidRPr="00F56EF6">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F56EF6">
        <w:rPr>
          <w:rFonts w:asciiTheme="minorHAnsi" w:hAnsiTheme="minorHAnsi" w:cstheme="minorHAnsi"/>
          <w:lang w:eastAsia="ar-SA"/>
        </w:rPr>
        <w:t xml:space="preserve">Do umowy mają zastosowanie przepisy </w:t>
      </w:r>
      <w:r w:rsidR="00914F06" w:rsidRPr="00F56EF6">
        <w:rPr>
          <w:rFonts w:asciiTheme="minorHAnsi" w:hAnsiTheme="minorHAnsi" w:cstheme="minorHAnsi"/>
          <w:lang w:eastAsia="ar-SA"/>
        </w:rPr>
        <w:t xml:space="preserve">ustawy </w:t>
      </w:r>
      <w:proofErr w:type="spellStart"/>
      <w:r w:rsidR="00914F06" w:rsidRPr="00F56EF6">
        <w:rPr>
          <w:rFonts w:asciiTheme="minorHAnsi" w:hAnsiTheme="minorHAnsi" w:cstheme="minorHAnsi"/>
          <w:lang w:eastAsia="ar-SA"/>
        </w:rPr>
        <w:t>Pzp</w:t>
      </w:r>
      <w:proofErr w:type="spellEnd"/>
      <w:r w:rsidR="00914F06" w:rsidRPr="00F56EF6">
        <w:rPr>
          <w:rFonts w:asciiTheme="minorHAnsi" w:hAnsiTheme="minorHAnsi" w:cstheme="minorHAnsi"/>
          <w:lang w:eastAsia="ar-SA"/>
        </w:rPr>
        <w:t xml:space="preserve"> i K</w:t>
      </w:r>
      <w:r w:rsidRPr="00F56EF6">
        <w:rPr>
          <w:rFonts w:asciiTheme="minorHAnsi" w:hAnsiTheme="minorHAnsi" w:cstheme="minorHAnsi"/>
          <w:lang w:eastAsia="ar-SA"/>
        </w:rPr>
        <w:t>odeksu cywilnego, jeżeli przepisy ustawy nie stanowią inaczej.</w:t>
      </w:r>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F56EF6">
        <w:rPr>
          <w:rFonts w:asciiTheme="minorHAnsi" w:hAnsiTheme="minorHAnsi" w:cstheme="minorHAnsi"/>
          <w:lang w:eastAsia="ar-SA"/>
        </w:rPr>
        <w:t>Umowa jest jawna i podlega udostępnieniu na zasadach określonych w przepisach o dostępie do informacji publicznej.</w:t>
      </w:r>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F56EF6">
        <w:rPr>
          <w:rFonts w:asciiTheme="minorHAnsi" w:hAnsiTheme="minorHAnsi" w:cstheme="minorHAnsi"/>
          <w:lang w:eastAsia="ar-SA"/>
        </w:rPr>
        <w:t>Wszelkie zmiany zawartej umowy będą wymagały pisemnego aneksu pod rygorem nieważności.</w:t>
      </w:r>
    </w:p>
    <w:p w:rsidR="00B97871" w:rsidRPr="00F56EF6"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F56EF6">
        <w:rPr>
          <w:rFonts w:asciiTheme="minorHAnsi" w:hAnsiTheme="minorHAnsi" w:cstheme="minorHAnsi"/>
        </w:rPr>
        <w:t>Okoliczności, w jakich zmieniona może zostać umowa, są opisane we wzorze umowy</w:t>
      </w:r>
      <w:r w:rsidRPr="00F56EF6">
        <w:rPr>
          <w:rFonts w:asciiTheme="minorHAnsi" w:hAnsiTheme="minorHAnsi" w:cstheme="minorHAnsi"/>
          <w:b/>
        </w:rPr>
        <w:t xml:space="preserve"> (załącznik nr </w:t>
      </w:r>
      <w:r w:rsidR="0070613F" w:rsidRPr="00F56EF6">
        <w:rPr>
          <w:rFonts w:asciiTheme="minorHAnsi" w:hAnsiTheme="minorHAnsi" w:cstheme="minorHAnsi"/>
          <w:b/>
        </w:rPr>
        <w:t>6</w:t>
      </w:r>
      <w:r w:rsidRPr="00F56EF6">
        <w:rPr>
          <w:rFonts w:asciiTheme="minorHAnsi" w:hAnsiTheme="minorHAnsi" w:cstheme="minorHAnsi"/>
          <w:b/>
        </w:rPr>
        <w:t xml:space="preserve"> do </w:t>
      </w:r>
      <w:r w:rsidR="00076105" w:rsidRPr="00F56EF6">
        <w:rPr>
          <w:rFonts w:asciiTheme="minorHAnsi" w:hAnsiTheme="minorHAnsi" w:cstheme="minorHAnsi"/>
          <w:b/>
        </w:rPr>
        <w:t>SWZ</w:t>
      </w:r>
      <w:r w:rsidRPr="00F56EF6">
        <w:rPr>
          <w:rFonts w:asciiTheme="minorHAnsi" w:hAnsiTheme="minorHAnsi" w:cstheme="minorHAnsi"/>
          <w:b/>
        </w:rPr>
        <w:t>)</w:t>
      </w:r>
      <w:r w:rsidRPr="00F56EF6">
        <w:rPr>
          <w:rFonts w:asciiTheme="minorHAnsi" w:hAnsiTheme="minorHAnsi" w:cstheme="minorHAnsi"/>
          <w:b/>
          <w:lang w:eastAsia="ar-SA"/>
        </w:rPr>
        <w:t>.</w:t>
      </w:r>
    </w:p>
    <w:p w:rsidR="00914F06" w:rsidRPr="00F56EF6" w:rsidRDefault="00914F06" w:rsidP="00AE3680">
      <w:pPr>
        <w:suppressAutoHyphens/>
        <w:ind w:left="284" w:hanging="284"/>
        <w:rPr>
          <w:rFonts w:asciiTheme="minorHAnsi" w:hAnsiTheme="minorHAnsi" w:cstheme="minorHAnsi"/>
          <w:lang w:eastAsia="ar-SA"/>
        </w:rPr>
      </w:pPr>
    </w:p>
    <w:p w:rsidR="00B97871" w:rsidRPr="00F56EF6" w:rsidRDefault="00B97871" w:rsidP="00AE3680">
      <w:pPr>
        <w:pStyle w:val="Nagwek1"/>
        <w:spacing w:before="0" w:after="0" w:line="240" w:lineRule="auto"/>
        <w:rPr>
          <w:rFonts w:asciiTheme="minorHAnsi" w:hAnsiTheme="minorHAnsi" w:cstheme="minorHAnsi"/>
          <w:bCs w:val="0"/>
          <w:sz w:val="24"/>
          <w:szCs w:val="24"/>
          <w:lang w:eastAsia="ar-SA"/>
        </w:rPr>
      </w:pPr>
      <w:bookmarkStart w:id="22" w:name="_Toc62562546"/>
      <w:r w:rsidRPr="00F56EF6">
        <w:rPr>
          <w:rFonts w:asciiTheme="minorHAnsi" w:hAnsiTheme="minorHAnsi" w:cstheme="minorHAnsi"/>
          <w:sz w:val="24"/>
          <w:szCs w:val="24"/>
          <w:lang w:eastAsia="ar-SA"/>
        </w:rPr>
        <w:t>Rozdział XVI</w:t>
      </w:r>
      <w:r w:rsidR="00914F06" w:rsidRPr="00F56EF6">
        <w:rPr>
          <w:rFonts w:asciiTheme="minorHAnsi" w:hAnsiTheme="minorHAnsi" w:cstheme="minorHAnsi"/>
          <w:sz w:val="24"/>
          <w:szCs w:val="24"/>
          <w:lang w:eastAsia="ar-SA"/>
        </w:rPr>
        <w:t>II</w:t>
      </w:r>
      <w:r w:rsidRPr="00F56EF6">
        <w:rPr>
          <w:rFonts w:asciiTheme="minorHAnsi" w:hAnsiTheme="minorHAnsi" w:cstheme="minorHAnsi"/>
          <w:sz w:val="24"/>
          <w:szCs w:val="24"/>
          <w:lang w:eastAsia="ar-SA"/>
        </w:rPr>
        <w:t xml:space="preserve">. </w:t>
      </w:r>
      <w:r w:rsidRPr="00F56EF6">
        <w:rPr>
          <w:rFonts w:asciiTheme="minorHAnsi" w:hAnsiTheme="minorHAnsi" w:cstheme="minorHAnsi"/>
          <w:bCs w:val="0"/>
          <w:sz w:val="24"/>
          <w:szCs w:val="24"/>
          <w:lang w:eastAsia="ar-SA"/>
        </w:rPr>
        <w:t>Pouczenie o środkach ochrony prawnej przysługujących wykonawcy</w:t>
      </w:r>
      <w:bookmarkEnd w:id="22"/>
      <w:r w:rsidRPr="00F56EF6">
        <w:rPr>
          <w:rFonts w:asciiTheme="minorHAnsi" w:hAnsiTheme="minorHAnsi" w:cstheme="minorHAnsi"/>
          <w:bCs w:val="0"/>
          <w:sz w:val="24"/>
          <w:szCs w:val="24"/>
          <w:lang w:eastAsia="ar-SA"/>
        </w:rPr>
        <w:t xml:space="preserve"> </w:t>
      </w:r>
    </w:p>
    <w:p w:rsidR="00A8017C" w:rsidRPr="00F56EF6" w:rsidRDefault="00A8017C" w:rsidP="00A8017C">
      <w:pPr>
        <w:rPr>
          <w:rFonts w:asciiTheme="minorHAnsi" w:hAnsiTheme="minorHAnsi" w:cstheme="minorHAnsi"/>
          <w:lang w:eastAsia="ar-SA"/>
        </w:rPr>
      </w:pPr>
    </w:p>
    <w:p w:rsidR="00914F06" w:rsidRPr="00F56EF6" w:rsidRDefault="00914F06"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 xml:space="preserve">Środki ochrony prawnej przysługujące wykonawcy określa </w:t>
      </w:r>
      <w:r w:rsidR="004C376A" w:rsidRPr="00F56EF6">
        <w:rPr>
          <w:rFonts w:asciiTheme="minorHAnsi" w:hAnsiTheme="minorHAnsi" w:cstheme="minorHAnsi"/>
        </w:rPr>
        <w:t>ustaw</w:t>
      </w:r>
      <w:r w:rsidR="00B954C1" w:rsidRPr="00F56EF6">
        <w:rPr>
          <w:rFonts w:asciiTheme="minorHAnsi" w:hAnsiTheme="minorHAnsi" w:cstheme="minorHAnsi"/>
        </w:rPr>
        <w:t>a</w:t>
      </w:r>
      <w:r w:rsidR="004C376A" w:rsidRPr="00F56EF6">
        <w:rPr>
          <w:rFonts w:asciiTheme="minorHAnsi" w:hAnsiTheme="minorHAnsi" w:cstheme="minorHAnsi"/>
        </w:rPr>
        <w:t xml:space="preserve"> </w:t>
      </w:r>
      <w:proofErr w:type="spellStart"/>
      <w:r w:rsidR="004C376A" w:rsidRPr="00F56EF6">
        <w:rPr>
          <w:rFonts w:asciiTheme="minorHAnsi" w:hAnsiTheme="minorHAnsi" w:cstheme="minorHAnsi"/>
        </w:rPr>
        <w:t>Pzp</w:t>
      </w:r>
      <w:proofErr w:type="spellEnd"/>
      <w:r w:rsidR="004C376A" w:rsidRPr="00F56EF6">
        <w:rPr>
          <w:rFonts w:asciiTheme="minorHAnsi" w:hAnsiTheme="minorHAnsi" w:cstheme="minorHAnsi"/>
        </w:rPr>
        <w:t>.</w:t>
      </w:r>
    </w:p>
    <w:p w:rsidR="00914F06" w:rsidRPr="00F56EF6" w:rsidRDefault="00914F06"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Środki ochrony prawnej przysługują wykonawcy</w:t>
      </w:r>
      <w:r w:rsidR="004C376A" w:rsidRPr="00F56EF6">
        <w:rPr>
          <w:rFonts w:asciiTheme="minorHAnsi" w:hAnsiTheme="minorHAnsi" w:cstheme="minorHAnsi"/>
        </w:rPr>
        <w:t xml:space="preserve"> </w:t>
      </w:r>
      <w:r w:rsidRPr="00F56EF6">
        <w:rPr>
          <w:rFonts w:asciiTheme="minorHAnsi" w:hAnsiTheme="minorHAnsi" w:cstheme="minorHAnsi"/>
        </w:rPr>
        <w:t>oraz innemu podmiotowi, jeżeli ma lub miał interes w uzyskaniu zamówienia oraz poniósł lub może ponieść szkodę w wyniku naruszenia przez zamawiającego przepisów ustawy.</w:t>
      </w:r>
    </w:p>
    <w:p w:rsidR="00914F06" w:rsidRPr="00F56EF6" w:rsidRDefault="00914F06"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w:t>
      </w:r>
      <w:proofErr w:type="spellStart"/>
      <w:r w:rsidRPr="00F56EF6">
        <w:rPr>
          <w:rFonts w:asciiTheme="minorHAnsi" w:hAnsiTheme="minorHAnsi" w:cstheme="minorHAnsi"/>
        </w:rPr>
        <w:t>pkt</w:t>
      </w:r>
      <w:proofErr w:type="spellEnd"/>
      <w:r w:rsidRPr="00F56EF6">
        <w:rPr>
          <w:rFonts w:asciiTheme="minorHAnsi" w:hAnsiTheme="minorHAnsi" w:cstheme="minorHAnsi"/>
        </w:rPr>
        <w:t xml:space="preserve"> 15</w:t>
      </w:r>
      <w:r w:rsidR="004C376A" w:rsidRPr="00F56EF6">
        <w:rPr>
          <w:rFonts w:asciiTheme="minorHAnsi" w:hAnsiTheme="minorHAnsi" w:cstheme="minorHAnsi"/>
        </w:rPr>
        <w:t xml:space="preserve"> ustawy </w:t>
      </w:r>
      <w:proofErr w:type="spellStart"/>
      <w:r w:rsidR="004C376A" w:rsidRPr="00F56EF6">
        <w:rPr>
          <w:rFonts w:asciiTheme="minorHAnsi" w:hAnsiTheme="minorHAnsi" w:cstheme="minorHAnsi"/>
        </w:rPr>
        <w:t>Pzp</w:t>
      </w:r>
      <w:proofErr w:type="spellEnd"/>
      <w:r w:rsidRPr="00F56EF6">
        <w:rPr>
          <w:rFonts w:asciiTheme="minorHAnsi" w:hAnsiTheme="minorHAnsi" w:cstheme="minorHAnsi"/>
        </w:rPr>
        <w:t>, oraz Rzecznikowi Małych i Średnich Przedsiębiorców.</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 xml:space="preserve">Pisma w formie pisemnej wnosi się za pośrednictwem operatora pocztowego, w rozumieniu </w:t>
      </w:r>
      <w:hyperlink r:id="rId59" w:anchor="/document/17938059?cm=DOCUMENT" w:history="1">
        <w:r w:rsidRPr="00F56EF6">
          <w:rPr>
            <w:rFonts w:asciiTheme="minorHAnsi" w:hAnsiTheme="minorHAnsi" w:cstheme="minorHAnsi"/>
          </w:rPr>
          <w:t>ustawy</w:t>
        </w:r>
      </w:hyperlink>
      <w:r w:rsidRPr="00F56EF6">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Terminy oblicza się według przepisów prawa cywilnego.</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Jeżeli koniec terminu do wykonania czynności przypada na sobotę lub dzień ustawowo wolny od pracy, termin upływa dnia następnego po dniu lub dniach wolnych od pracy.</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Odwołanie przysługuje na:</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1) niezgodną z przepisami ustawy czynność zamawiającego, podjętą w postępowaniu o udzielenie zamówienia, w tym na projektowane postanowienie umowy;</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2) zaniechanie czynności w postępowaniu o udzielenie zamówienia;</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3) zaniechanie przeprowadzenia postępowania o udzielenie zamówienia, mimo że zamawiający był do tego obowiązany.</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Odwołanie wnosi się do Prezesa Izby.</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 xml:space="preserve">Odwołujący przekazuje zamawiającemu odwołanie wniesione w formie elektronicznej albo postaci elektronicznej albo kopię tego odwołania, jeżeli zostało ono wniesione w formie </w:t>
      </w:r>
      <w:r w:rsidRPr="00F56EF6">
        <w:rPr>
          <w:rFonts w:asciiTheme="minorHAnsi" w:hAnsiTheme="minorHAnsi" w:cstheme="minorHAnsi"/>
        </w:rPr>
        <w:lastRenderedPageBreak/>
        <w:t>pisemnej, przed upływem terminu do wniesienia odwołania w taki sposób, aby mógł on zapoznać się z jego treścią przed upływem tego terminu.</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Odwołanie wnosi się w terminie:</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F56EF6">
        <w:rPr>
          <w:rFonts w:asciiTheme="minorHAnsi" w:hAnsiTheme="minorHAnsi" w:cstheme="minorHAnsi"/>
        </w:rPr>
        <w:t>.</w:t>
      </w:r>
    </w:p>
    <w:p w:rsidR="00A16DC7"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F56EF6">
        <w:rPr>
          <w:rFonts w:asciiTheme="minorHAnsi" w:hAnsiTheme="minorHAnsi" w:cstheme="minorHAnsi"/>
        </w:rPr>
        <w:t xml:space="preserve"> </w:t>
      </w:r>
      <w:r w:rsidRPr="00F56EF6">
        <w:rPr>
          <w:rFonts w:asciiTheme="minorHAnsi" w:hAnsiTheme="minorHAnsi" w:cstheme="minorHAnsi"/>
        </w:rPr>
        <w:t>10 dni od dnia publikacji ogłoszenia w Dzienniku Urzędowym Unii Europejskiej lub zamieszczenia dokumentów zamówienia na stronie internetowej</w:t>
      </w:r>
      <w:r w:rsidR="00A16DC7" w:rsidRPr="00F56EF6">
        <w:rPr>
          <w:rFonts w:asciiTheme="minorHAnsi" w:hAnsiTheme="minorHAnsi" w:cstheme="minorHAnsi"/>
        </w:rPr>
        <w:t>.</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Odwołanie w przypadkach innych niż określone w ust. 1</w:t>
      </w:r>
      <w:r w:rsidR="00A16DC7" w:rsidRPr="00F56EF6">
        <w:rPr>
          <w:rFonts w:asciiTheme="minorHAnsi" w:hAnsiTheme="minorHAnsi" w:cstheme="minorHAnsi"/>
        </w:rPr>
        <w:t>2</w:t>
      </w:r>
      <w:r w:rsidRPr="00F56EF6">
        <w:rPr>
          <w:rFonts w:asciiTheme="minorHAnsi" w:hAnsiTheme="minorHAnsi" w:cstheme="minorHAnsi"/>
        </w:rPr>
        <w:t xml:space="preserve"> i </w:t>
      </w:r>
      <w:r w:rsidR="00A16DC7" w:rsidRPr="00F56EF6">
        <w:rPr>
          <w:rFonts w:asciiTheme="minorHAnsi" w:hAnsiTheme="minorHAnsi" w:cstheme="minorHAnsi"/>
        </w:rPr>
        <w:t>13</w:t>
      </w:r>
      <w:r w:rsidRPr="00F56EF6">
        <w:rPr>
          <w:rFonts w:asciiTheme="minorHAnsi" w:hAnsiTheme="minorHAnsi" w:cstheme="minorHAnsi"/>
        </w:rPr>
        <w:t xml:space="preserve"> wnosi się w terminie:</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4C376A" w:rsidRPr="00F56EF6" w:rsidRDefault="004C376A" w:rsidP="00531CDD">
      <w:pPr>
        <w:numPr>
          <w:ilvl w:val="0"/>
          <w:numId w:val="17"/>
        </w:numPr>
        <w:tabs>
          <w:tab w:val="clear" w:pos="720"/>
        </w:tabs>
        <w:suppressAutoHyphens/>
        <w:ind w:left="284" w:hanging="284"/>
        <w:jc w:val="both"/>
        <w:rPr>
          <w:rFonts w:asciiTheme="minorHAnsi" w:hAnsiTheme="minorHAnsi" w:cstheme="minorHAnsi"/>
        </w:rPr>
      </w:pPr>
      <w:r w:rsidRPr="00F56EF6">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rsidR="004C376A" w:rsidRPr="00F56EF6" w:rsidRDefault="004C376A" w:rsidP="00AE3680">
      <w:pPr>
        <w:suppressAutoHyphens/>
        <w:ind w:left="284"/>
        <w:jc w:val="both"/>
        <w:rPr>
          <w:rFonts w:asciiTheme="minorHAnsi" w:hAnsiTheme="minorHAnsi" w:cstheme="minorHAnsi"/>
        </w:rPr>
      </w:pPr>
      <w:r w:rsidRPr="00F56EF6">
        <w:rPr>
          <w:rFonts w:asciiTheme="minorHAnsi" w:hAnsiTheme="minorHAnsi" w:cstheme="minorHAnsi"/>
        </w:rPr>
        <w:t>2) 6 miesięcy od dnia zawarcia umowy, jeżeli zamawiający</w:t>
      </w:r>
      <w:r w:rsidR="00A16DC7" w:rsidRPr="00F56EF6">
        <w:rPr>
          <w:rFonts w:asciiTheme="minorHAnsi" w:hAnsiTheme="minorHAnsi" w:cstheme="minorHAnsi"/>
        </w:rPr>
        <w:t xml:space="preserve"> </w:t>
      </w:r>
      <w:r w:rsidRPr="00F56EF6">
        <w:rPr>
          <w:rFonts w:asciiTheme="minorHAnsi" w:hAnsiTheme="minorHAnsi" w:cstheme="minorHAnsi"/>
        </w:rPr>
        <w:t>nie opublikował w Dzienniku Urzędowym Unii Europejskiej ogłoszenia o udzieleniu zamówienia</w:t>
      </w:r>
      <w:r w:rsidR="00A16DC7" w:rsidRPr="00F56EF6">
        <w:rPr>
          <w:rFonts w:asciiTheme="minorHAnsi" w:hAnsiTheme="minorHAnsi" w:cstheme="minorHAnsi"/>
        </w:rPr>
        <w:t>.</w:t>
      </w:r>
    </w:p>
    <w:p w:rsidR="00914F06" w:rsidRPr="00F56EF6" w:rsidRDefault="00914F06" w:rsidP="00AE3680">
      <w:pPr>
        <w:suppressAutoHyphens/>
        <w:ind w:left="284"/>
        <w:jc w:val="both"/>
        <w:rPr>
          <w:rFonts w:asciiTheme="minorHAnsi" w:hAnsiTheme="minorHAnsi" w:cstheme="minorHAnsi"/>
        </w:rPr>
      </w:pPr>
    </w:p>
    <w:p w:rsidR="00725EA3" w:rsidRPr="00F56EF6" w:rsidRDefault="00725EA3" w:rsidP="00AE3680">
      <w:pPr>
        <w:pStyle w:val="Nagwek1"/>
        <w:spacing w:before="0" w:after="0" w:line="240" w:lineRule="auto"/>
        <w:rPr>
          <w:rFonts w:asciiTheme="minorHAnsi" w:hAnsiTheme="minorHAnsi" w:cstheme="minorHAnsi"/>
          <w:bCs w:val="0"/>
          <w:sz w:val="24"/>
          <w:szCs w:val="24"/>
          <w:lang w:eastAsia="ar-SA"/>
        </w:rPr>
      </w:pPr>
      <w:bookmarkStart w:id="23" w:name="_Toc62562547"/>
      <w:r w:rsidRPr="00F56EF6">
        <w:rPr>
          <w:rFonts w:asciiTheme="minorHAnsi" w:hAnsiTheme="minorHAnsi" w:cstheme="minorHAnsi"/>
          <w:sz w:val="24"/>
          <w:szCs w:val="24"/>
          <w:lang w:eastAsia="ar-SA"/>
        </w:rPr>
        <w:t xml:space="preserve">Rozdział XIX. </w:t>
      </w:r>
      <w:r w:rsidR="00EF33C1" w:rsidRPr="00F56EF6">
        <w:rPr>
          <w:rFonts w:asciiTheme="minorHAnsi" w:hAnsiTheme="minorHAnsi" w:cstheme="minorHAnsi"/>
          <w:bCs w:val="0"/>
          <w:sz w:val="24"/>
          <w:szCs w:val="24"/>
          <w:lang w:eastAsia="ar-SA"/>
        </w:rPr>
        <w:t>Informacje dodatkowe</w:t>
      </w:r>
      <w:bookmarkEnd w:id="23"/>
      <w:r w:rsidRPr="00F56EF6">
        <w:rPr>
          <w:rFonts w:asciiTheme="minorHAnsi" w:hAnsiTheme="minorHAnsi" w:cstheme="minorHAnsi"/>
          <w:bCs w:val="0"/>
          <w:sz w:val="24"/>
          <w:szCs w:val="24"/>
          <w:lang w:eastAsia="ar-SA"/>
        </w:rPr>
        <w:t xml:space="preserve"> </w:t>
      </w:r>
    </w:p>
    <w:p w:rsidR="00251540" w:rsidRPr="00F56EF6" w:rsidRDefault="00251540" w:rsidP="00AE3680">
      <w:pPr>
        <w:jc w:val="center"/>
        <w:rPr>
          <w:rFonts w:asciiTheme="minorHAnsi" w:hAnsiTheme="minorHAnsi" w:cstheme="minorHAnsi"/>
          <w:b/>
        </w:rPr>
      </w:pPr>
    </w:p>
    <w:p w:rsidR="00251540" w:rsidRPr="00F56EF6" w:rsidRDefault="00251540" w:rsidP="00AE3680">
      <w:pPr>
        <w:jc w:val="center"/>
        <w:rPr>
          <w:rFonts w:asciiTheme="minorHAnsi" w:hAnsiTheme="minorHAnsi" w:cstheme="minorHAnsi"/>
          <w:b/>
        </w:rPr>
      </w:pPr>
    </w:p>
    <w:p w:rsidR="0070613F" w:rsidRPr="00F56EF6" w:rsidRDefault="0070613F" w:rsidP="00AE3680">
      <w:pPr>
        <w:jc w:val="center"/>
        <w:rPr>
          <w:rFonts w:asciiTheme="minorHAnsi" w:hAnsiTheme="minorHAnsi" w:cstheme="minorHAnsi"/>
          <w:b/>
        </w:rPr>
      </w:pPr>
      <w:r w:rsidRPr="00F56EF6">
        <w:rPr>
          <w:rFonts w:asciiTheme="minorHAnsi" w:hAnsiTheme="minorHAnsi" w:cstheme="minorHAnsi"/>
          <w:b/>
        </w:rPr>
        <w:t>UWAGA</w:t>
      </w:r>
    </w:p>
    <w:p w:rsidR="0070613F" w:rsidRPr="00F56EF6" w:rsidRDefault="0070613F" w:rsidP="00AE3680">
      <w:pPr>
        <w:ind w:firstLine="567"/>
        <w:jc w:val="both"/>
        <w:rPr>
          <w:rFonts w:asciiTheme="minorHAnsi" w:hAnsiTheme="minorHAnsi" w:cstheme="minorHAnsi"/>
        </w:rPr>
      </w:pPr>
      <w:r w:rsidRPr="00F56EF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70613F" w:rsidRPr="00F56EF6" w:rsidRDefault="0070613F" w:rsidP="00AE3680">
      <w:pPr>
        <w:jc w:val="both"/>
        <w:rPr>
          <w:rFonts w:asciiTheme="minorHAnsi" w:hAnsiTheme="minorHAnsi" w:cstheme="minorHAnsi"/>
          <w:bCs/>
        </w:rPr>
      </w:pPr>
      <w:r w:rsidRPr="00F56EF6">
        <w:rPr>
          <w:rFonts w:asciiTheme="minorHAnsi" w:hAnsiTheme="minorHAnsi" w:cstheme="minorHAnsi"/>
        </w:rPr>
        <w:t xml:space="preserve">administratorem Pani/Pana danych osobowych jest </w:t>
      </w:r>
      <w:r w:rsidRPr="00F56EF6">
        <w:rPr>
          <w:rFonts w:asciiTheme="minorHAnsi" w:hAnsiTheme="minorHAnsi" w:cstheme="minorHAnsi"/>
          <w:i/>
        </w:rPr>
        <w:t>/</w:t>
      </w:r>
      <w:r w:rsidRPr="00F56EF6">
        <w:rPr>
          <w:rFonts w:asciiTheme="minorHAnsi" w:hAnsiTheme="minorHAnsi" w:cstheme="minorHAnsi"/>
        </w:rPr>
        <w:t xml:space="preserve"> Samodzielny Publiczny Zakład Opieki Zdr</w:t>
      </w:r>
      <w:r w:rsidRPr="00F56EF6">
        <w:rPr>
          <w:rFonts w:asciiTheme="minorHAnsi" w:hAnsiTheme="minorHAnsi" w:cstheme="minorHAnsi"/>
        </w:rPr>
        <w:t>o</w:t>
      </w:r>
      <w:r w:rsidRPr="00F56EF6">
        <w:rPr>
          <w:rFonts w:asciiTheme="minorHAnsi" w:hAnsiTheme="minorHAnsi" w:cstheme="minorHAnsi"/>
        </w:rPr>
        <w:t xml:space="preserve">wotnej w Myślenicach, </w:t>
      </w:r>
      <w:r w:rsidRPr="00F56EF6">
        <w:rPr>
          <w:rFonts w:asciiTheme="minorHAnsi" w:hAnsiTheme="minorHAnsi" w:cstheme="minorHAnsi"/>
          <w:bCs/>
        </w:rPr>
        <w:t>32-400 Myślenice, ul. Szpitalna 2</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t xml:space="preserve">inspektorem ochrony danych osobowych w </w:t>
      </w:r>
      <w:r w:rsidRPr="00F56EF6">
        <w:rPr>
          <w:rFonts w:asciiTheme="minorHAnsi" w:hAnsiTheme="minorHAnsi" w:cstheme="minorHAnsi"/>
          <w:i/>
        </w:rPr>
        <w:t>/nazwa zamawiającego/</w:t>
      </w:r>
      <w:r w:rsidRPr="00F56EF6">
        <w:rPr>
          <w:rFonts w:asciiTheme="minorHAnsi" w:hAnsiTheme="minorHAnsi" w:cstheme="minorHAnsi"/>
        </w:rPr>
        <w:t xml:space="preserve"> jest Pani </w:t>
      </w:r>
      <w:r w:rsidRPr="00F56EF6">
        <w:rPr>
          <w:rFonts w:asciiTheme="minorHAnsi" w:hAnsiTheme="minorHAnsi" w:cstheme="minorHAnsi"/>
          <w:i/>
        </w:rPr>
        <w:t xml:space="preserve">Barbara Kołacz, kontakt: </w:t>
      </w:r>
      <w:r w:rsidRPr="00F56EF6">
        <w:rPr>
          <w:rFonts w:asciiTheme="minorHAnsi" w:hAnsiTheme="minorHAnsi" w:cstheme="minorHAnsi"/>
          <w:iCs/>
        </w:rPr>
        <w:t>barbarakolacz.ewart@gmail.com</w:t>
      </w:r>
      <w:r w:rsidRPr="00F56EF6">
        <w:rPr>
          <w:rFonts w:asciiTheme="minorHAnsi" w:hAnsiTheme="minorHAnsi" w:cstheme="minorHAnsi"/>
          <w:b/>
          <w:i/>
          <w:vertAlign w:val="superscript"/>
        </w:rPr>
        <w:t>*</w:t>
      </w:r>
      <w:r w:rsidRPr="00F56EF6">
        <w:rPr>
          <w:rFonts w:asciiTheme="minorHAnsi" w:hAnsiTheme="minorHAnsi" w:cstheme="minorHAnsi"/>
        </w:rPr>
        <w:t>;</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t>Pani/Pana dane osobowe przetwarzane będą na podstawie art. 6 ust. 1 lit. c</w:t>
      </w:r>
      <w:r w:rsidRPr="00F56EF6">
        <w:rPr>
          <w:rFonts w:asciiTheme="minorHAnsi" w:hAnsiTheme="minorHAnsi" w:cstheme="minorHAnsi"/>
          <w:i/>
        </w:rPr>
        <w:t xml:space="preserve"> </w:t>
      </w:r>
      <w:r w:rsidRPr="00F56EF6">
        <w:rPr>
          <w:rFonts w:asciiTheme="minorHAnsi" w:hAnsiTheme="minorHAnsi" w:cstheme="minorHAnsi"/>
        </w:rPr>
        <w:t>RODO w celu zwi</w:t>
      </w:r>
      <w:r w:rsidRPr="00F56EF6">
        <w:rPr>
          <w:rFonts w:asciiTheme="minorHAnsi" w:hAnsiTheme="minorHAnsi" w:cstheme="minorHAnsi"/>
        </w:rPr>
        <w:t>ą</w:t>
      </w:r>
      <w:r w:rsidRPr="00F56EF6">
        <w:rPr>
          <w:rFonts w:asciiTheme="minorHAnsi" w:hAnsiTheme="minorHAnsi" w:cstheme="minorHAnsi"/>
        </w:rPr>
        <w:t>zanym z niniejszym postępowaniem o udzielenie zamówienia publicznego.</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t>odbiorcami Pani/Pana danych osobowych będą osoby lub podmioty, którym udostępniona z</w:t>
      </w:r>
      <w:r w:rsidRPr="00F56EF6">
        <w:rPr>
          <w:rFonts w:asciiTheme="minorHAnsi" w:hAnsiTheme="minorHAnsi" w:cstheme="minorHAnsi"/>
        </w:rPr>
        <w:t>o</w:t>
      </w:r>
      <w:r w:rsidRPr="00F56EF6">
        <w:rPr>
          <w:rFonts w:asciiTheme="minorHAnsi" w:hAnsiTheme="minorHAnsi" w:cstheme="minorHAnsi"/>
        </w:rPr>
        <w:t xml:space="preserve">stanie dokumentacja postępowania w oparciu o ustawę Prawo zamówień publicznych (Dz. U. z 2019 r. poz. 2019, ze zm.), dalej „ustawa </w:t>
      </w:r>
      <w:proofErr w:type="spellStart"/>
      <w:r w:rsidRPr="00F56EF6">
        <w:rPr>
          <w:rFonts w:asciiTheme="minorHAnsi" w:hAnsiTheme="minorHAnsi" w:cstheme="minorHAnsi"/>
        </w:rPr>
        <w:t>Pzp</w:t>
      </w:r>
      <w:proofErr w:type="spellEnd"/>
      <w:r w:rsidRPr="00F56EF6">
        <w:rPr>
          <w:rFonts w:asciiTheme="minorHAnsi" w:hAnsiTheme="minorHAnsi" w:cstheme="minorHAnsi"/>
        </w:rPr>
        <w:t xml:space="preserve">”;  </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lastRenderedPageBreak/>
        <w:t xml:space="preserve">Pani / Pana dane osobowe związane z postępowaniem o udzielenie zamówienia publicznego będą przechowywane, zgodnie z </w:t>
      </w:r>
      <w:proofErr w:type="spellStart"/>
      <w:r w:rsidRPr="00F56EF6">
        <w:rPr>
          <w:rFonts w:asciiTheme="minorHAnsi" w:hAnsiTheme="minorHAnsi" w:cstheme="minorHAnsi"/>
        </w:rPr>
        <w:t>uPZP</w:t>
      </w:r>
      <w:proofErr w:type="spellEnd"/>
      <w:r w:rsidRPr="00F56EF6">
        <w:rPr>
          <w:rFonts w:asciiTheme="minorHAnsi" w:hAnsiTheme="minorHAnsi" w:cstheme="minorHAnsi"/>
        </w:rPr>
        <w:t>, przez okres 4 lat od dnia zakończenia postępowania o udzielenie zamówienia, a dane związane z zawarciem umowy w sprawie zamówienia publiczn</w:t>
      </w:r>
      <w:r w:rsidRPr="00F56EF6">
        <w:rPr>
          <w:rFonts w:asciiTheme="minorHAnsi" w:hAnsiTheme="minorHAnsi" w:cstheme="minorHAnsi"/>
        </w:rPr>
        <w:t>e</w:t>
      </w:r>
      <w:r w:rsidRPr="00F56EF6">
        <w:rPr>
          <w:rFonts w:asciiTheme="minorHAnsi" w:hAnsiTheme="minorHAnsi" w:cstheme="minorHAnsi"/>
        </w:rPr>
        <w:t>go oraz jej wykonaniem przez okres, w którym Zamawiający jest zobligowany do ich przech</w:t>
      </w:r>
      <w:r w:rsidRPr="00F56EF6">
        <w:rPr>
          <w:rFonts w:asciiTheme="minorHAnsi" w:hAnsiTheme="minorHAnsi" w:cstheme="minorHAnsi"/>
        </w:rPr>
        <w:t>o</w:t>
      </w:r>
      <w:r w:rsidRPr="00F56EF6">
        <w:rPr>
          <w:rFonts w:asciiTheme="minorHAnsi" w:hAnsiTheme="minorHAnsi" w:cstheme="minorHAnsi"/>
        </w:rPr>
        <w:t>wywania i archiwizacji, zgodnie z przepisami szczególnymi;</w:t>
      </w:r>
    </w:p>
    <w:p w:rsidR="0070613F" w:rsidRPr="00F56EF6" w:rsidRDefault="0070613F" w:rsidP="004F254E">
      <w:pPr>
        <w:numPr>
          <w:ilvl w:val="0"/>
          <w:numId w:val="22"/>
        </w:numPr>
        <w:ind w:left="426" w:hanging="426"/>
        <w:contextualSpacing/>
        <w:jc w:val="both"/>
        <w:rPr>
          <w:rFonts w:asciiTheme="minorHAnsi" w:hAnsiTheme="minorHAnsi" w:cstheme="minorHAnsi"/>
          <w:b/>
          <w:i/>
        </w:rPr>
      </w:pPr>
      <w:r w:rsidRPr="00F56EF6">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F56EF6">
        <w:rPr>
          <w:rFonts w:asciiTheme="minorHAnsi" w:hAnsiTheme="minorHAnsi" w:cstheme="minorHAnsi"/>
        </w:rPr>
        <w:t>Pzp</w:t>
      </w:r>
      <w:proofErr w:type="spellEnd"/>
      <w:r w:rsidRPr="00F56EF6">
        <w:rPr>
          <w:rFonts w:asciiTheme="minorHAnsi" w:hAnsiTheme="minorHAnsi" w:cstheme="minorHAnsi"/>
        </w:rPr>
        <w:t>, związanym z udziałem w p</w:t>
      </w:r>
      <w:r w:rsidRPr="00F56EF6">
        <w:rPr>
          <w:rFonts w:asciiTheme="minorHAnsi" w:hAnsiTheme="minorHAnsi" w:cstheme="minorHAnsi"/>
        </w:rPr>
        <w:t>o</w:t>
      </w:r>
      <w:r w:rsidRPr="00F56EF6">
        <w:rPr>
          <w:rFonts w:asciiTheme="minorHAnsi" w:hAnsiTheme="minorHAnsi" w:cstheme="minorHAnsi"/>
        </w:rPr>
        <w:t>stępowaniu o udzielenie zamówienia publicznego; konsekwencje niepodania określonych d</w:t>
      </w:r>
      <w:r w:rsidRPr="00F56EF6">
        <w:rPr>
          <w:rFonts w:asciiTheme="minorHAnsi" w:hAnsiTheme="minorHAnsi" w:cstheme="minorHAnsi"/>
        </w:rPr>
        <w:t>a</w:t>
      </w:r>
      <w:r w:rsidRPr="00F56EF6">
        <w:rPr>
          <w:rFonts w:asciiTheme="minorHAnsi" w:hAnsiTheme="minorHAnsi" w:cstheme="minorHAnsi"/>
        </w:rPr>
        <w:t xml:space="preserve">nych wynikają z ustawy </w:t>
      </w:r>
      <w:proofErr w:type="spellStart"/>
      <w:r w:rsidRPr="00F56EF6">
        <w:rPr>
          <w:rFonts w:asciiTheme="minorHAnsi" w:hAnsiTheme="minorHAnsi" w:cstheme="minorHAnsi"/>
        </w:rPr>
        <w:t>Pzp</w:t>
      </w:r>
      <w:proofErr w:type="spellEnd"/>
      <w:r w:rsidRPr="00F56EF6">
        <w:rPr>
          <w:rFonts w:asciiTheme="minorHAnsi" w:hAnsiTheme="minorHAnsi" w:cstheme="minorHAnsi"/>
        </w:rPr>
        <w:t xml:space="preserve">;  </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t>w odniesieniu do Pani/Pana danych osobowych decyzje nie będą podejmowane w sposób zautomatyzowany, stosowanie do art. 22 RODO;</w:t>
      </w:r>
    </w:p>
    <w:p w:rsidR="0070613F" w:rsidRPr="00F56EF6" w:rsidRDefault="0070613F" w:rsidP="004F254E">
      <w:pPr>
        <w:numPr>
          <w:ilvl w:val="0"/>
          <w:numId w:val="22"/>
        </w:numPr>
        <w:ind w:left="426" w:hanging="426"/>
        <w:contextualSpacing/>
        <w:jc w:val="both"/>
        <w:rPr>
          <w:rFonts w:asciiTheme="minorHAnsi" w:hAnsiTheme="minorHAnsi" w:cstheme="minorHAnsi"/>
        </w:rPr>
      </w:pPr>
      <w:r w:rsidRPr="00F56EF6">
        <w:rPr>
          <w:rFonts w:asciiTheme="minorHAnsi" w:hAnsiTheme="minorHAnsi" w:cstheme="minorHAnsi"/>
        </w:rPr>
        <w:t>posiada Pani/Pan:</w:t>
      </w:r>
    </w:p>
    <w:p w:rsidR="0070613F" w:rsidRPr="00F56EF6" w:rsidRDefault="0070613F" w:rsidP="004F254E">
      <w:pPr>
        <w:numPr>
          <w:ilvl w:val="0"/>
          <w:numId w:val="23"/>
        </w:numPr>
        <w:ind w:left="709" w:hanging="283"/>
        <w:contextualSpacing/>
        <w:jc w:val="both"/>
        <w:rPr>
          <w:rFonts w:asciiTheme="minorHAnsi" w:hAnsiTheme="minorHAnsi" w:cstheme="minorHAnsi"/>
        </w:rPr>
      </w:pPr>
      <w:r w:rsidRPr="00F56EF6">
        <w:rPr>
          <w:rFonts w:asciiTheme="minorHAnsi" w:hAnsiTheme="minorHAnsi" w:cstheme="minorHAnsi"/>
        </w:rPr>
        <w:t>na podstawie art. 15 RODO prawo dostępu do danych osobowych Pani/Pana dotyczących;</w:t>
      </w:r>
    </w:p>
    <w:p w:rsidR="0070613F" w:rsidRPr="00F56EF6" w:rsidRDefault="0070613F" w:rsidP="004F254E">
      <w:pPr>
        <w:numPr>
          <w:ilvl w:val="0"/>
          <w:numId w:val="23"/>
        </w:numPr>
        <w:ind w:left="709" w:hanging="283"/>
        <w:contextualSpacing/>
        <w:jc w:val="both"/>
        <w:rPr>
          <w:rFonts w:asciiTheme="minorHAnsi" w:hAnsiTheme="minorHAnsi" w:cstheme="minorHAnsi"/>
        </w:rPr>
      </w:pPr>
      <w:r w:rsidRPr="00F56EF6">
        <w:rPr>
          <w:rFonts w:asciiTheme="minorHAnsi" w:hAnsiTheme="minorHAnsi" w:cstheme="minorHAnsi"/>
        </w:rPr>
        <w:t xml:space="preserve">na podstawie art. 16 RODO prawo do sprostowania Pani/Pana danych osobowych </w:t>
      </w:r>
      <w:r w:rsidRPr="00F56EF6">
        <w:rPr>
          <w:rFonts w:asciiTheme="minorHAnsi" w:hAnsiTheme="minorHAnsi" w:cstheme="minorHAnsi"/>
          <w:b/>
          <w:vertAlign w:val="superscript"/>
        </w:rPr>
        <w:t>*</w:t>
      </w:r>
      <w:r w:rsidRPr="00F56EF6">
        <w:rPr>
          <w:rFonts w:asciiTheme="minorHAnsi" w:hAnsiTheme="minorHAnsi" w:cstheme="minorHAnsi"/>
        </w:rPr>
        <w:t>;</w:t>
      </w:r>
    </w:p>
    <w:p w:rsidR="0070613F" w:rsidRPr="00F56EF6" w:rsidRDefault="0070613F" w:rsidP="004F254E">
      <w:pPr>
        <w:numPr>
          <w:ilvl w:val="0"/>
          <w:numId w:val="23"/>
        </w:numPr>
        <w:ind w:left="709" w:hanging="283"/>
        <w:contextualSpacing/>
        <w:jc w:val="both"/>
        <w:rPr>
          <w:rFonts w:asciiTheme="minorHAnsi" w:hAnsiTheme="minorHAnsi" w:cstheme="minorHAnsi"/>
        </w:rPr>
      </w:pPr>
      <w:r w:rsidRPr="00F56EF6">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F56EF6">
        <w:rPr>
          <w:rFonts w:asciiTheme="minorHAnsi" w:hAnsiTheme="minorHAnsi" w:cstheme="minorHAnsi"/>
          <w:vertAlign w:val="superscript"/>
        </w:rPr>
        <w:t>**</w:t>
      </w:r>
      <w:r w:rsidRPr="00F56EF6">
        <w:rPr>
          <w:rFonts w:asciiTheme="minorHAnsi" w:hAnsiTheme="minorHAnsi" w:cstheme="minorHAnsi"/>
        </w:rPr>
        <w:t xml:space="preserve">;  </w:t>
      </w:r>
    </w:p>
    <w:p w:rsidR="0070613F" w:rsidRPr="00F56EF6" w:rsidRDefault="0070613F" w:rsidP="004F254E">
      <w:pPr>
        <w:numPr>
          <w:ilvl w:val="0"/>
          <w:numId w:val="23"/>
        </w:numPr>
        <w:ind w:left="709" w:hanging="283"/>
        <w:contextualSpacing/>
        <w:jc w:val="both"/>
        <w:rPr>
          <w:rFonts w:asciiTheme="minorHAnsi" w:hAnsiTheme="minorHAnsi" w:cstheme="minorHAnsi"/>
          <w:i/>
        </w:rPr>
      </w:pPr>
      <w:r w:rsidRPr="00F56EF6">
        <w:rPr>
          <w:rFonts w:asciiTheme="minorHAnsi" w:hAnsiTheme="minorHAnsi" w:cstheme="minorHAnsi"/>
        </w:rPr>
        <w:t>prawo do wniesienia skargi do Prezesa Urzędu Ochrony Danych Osobowych, gdy uzna P</w:t>
      </w:r>
      <w:r w:rsidRPr="00F56EF6">
        <w:rPr>
          <w:rFonts w:asciiTheme="minorHAnsi" w:hAnsiTheme="minorHAnsi" w:cstheme="minorHAnsi"/>
        </w:rPr>
        <w:t>a</w:t>
      </w:r>
      <w:r w:rsidRPr="00F56EF6">
        <w:rPr>
          <w:rFonts w:asciiTheme="minorHAnsi" w:hAnsiTheme="minorHAnsi" w:cstheme="minorHAnsi"/>
        </w:rPr>
        <w:t>ni/Pan, że przetwarzanie danych osobowych Pani/Pana dotyczących narusza przepisy RODO;</w:t>
      </w:r>
    </w:p>
    <w:p w:rsidR="0070613F" w:rsidRPr="00F56EF6" w:rsidRDefault="0070613F" w:rsidP="004F254E">
      <w:pPr>
        <w:numPr>
          <w:ilvl w:val="0"/>
          <w:numId w:val="22"/>
        </w:numPr>
        <w:ind w:left="426" w:hanging="426"/>
        <w:contextualSpacing/>
        <w:jc w:val="both"/>
        <w:rPr>
          <w:rFonts w:asciiTheme="minorHAnsi" w:hAnsiTheme="minorHAnsi" w:cstheme="minorHAnsi"/>
          <w:i/>
        </w:rPr>
      </w:pPr>
      <w:r w:rsidRPr="00F56EF6">
        <w:rPr>
          <w:rFonts w:asciiTheme="minorHAnsi" w:hAnsiTheme="minorHAnsi" w:cstheme="minorHAnsi"/>
        </w:rPr>
        <w:t>nie przysługuje Pani/Panu:</w:t>
      </w:r>
    </w:p>
    <w:p w:rsidR="0070613F" w:rsidRPr="00F56EF6" w:rsidRDefault="0070613F" w:rsidP="004F254E">
      <w:pPr>
        <w:numPr>
          <w:ilvl w:val="0"/>
          <w:numId w:val="24"/>
        </w:numPr>
        <w:ind w:left="709" w:hanging="283"/>
        <w:contextualSpacing/>
        <w:jc w:val="both"/>
        <w:rPr>
          <w:rFonts w:asciiTheme="minorHAnsi" w:hAnsiTheme="minorHAnsi" w:cstheme="minorHAnsi"/>
          <w:i/>
        </w:rPr>
      </w:pPr>
      <w:r w:rsidRPr="00F56EF6">
        <w:rPr>
          <w:rFonts w:asciiTheme="minorHAnsi" w:hAnsiTheme="minorHAnsi" w:cstheme="minorHAnsi"/>
        </w:rPr>
        <w:t>w związku z art. 17 ust. 3 lit. b, d lub e RODO prawo do usunięcia danych osobowych;</w:t>
      </w:r>
    </w:p>
    <w:p w:rsidR="0070613F" w:rsidRPr="00F56EF6" w:rsidRDefault="0070613F" w:rsidP="004F254E">
      <w:pPr>
        <w:numPr>
          <w:ilvl w:val="0"/>
          <w:numId w:val="24"/>
        </w:numPr>
        <w:ind w:left="709" w:hanging="283"/>
        <w:contextualSpacing/>
        <w:jc w:val="both"/>
        <w:rPr>
          <w:rFonts w:asciiTheme="minorHAnsi" w:hAnsiTheme="minorHAnsi" w:cstheme="minorHAnsi"/>
          <w:b/>
          <w:i/>
        </w:rPr>
      </w:pPr>
      <w:r w:rsidRPr="00F56EF6">
        <w:rPr>
          <w:rFonts w:asciiTheme="minorHAnsi" w:hAnsiTheme="minorHAnsi" w:cstheme="minorHAnsi"/>
        </w:rPr>
        <w:t>prawo do przenoszenia danych osobowych, o którym mowa w art. 20 RODO;</w:t>
      </w:r>
    </w:p>
    <w:p w:rsidR="00A8017C" w:rsidRPr="00F56EF6" w:rsidRDefault="0070613F" w:rsidP="004F254E">
      <w:pPr>
        <w:numPr>
          <w:ilvl w:val="0"/>
          <w:numId w:val="24"/>
        </w:numPr>
        <w:ind w:left="709" w:hanging="283"/>
        <w:contextualSpacing/>
        <w:jc w:val="both"/>
        <w:rPr>
          <w:rFonts w:asciiTheme="minorHAnsi" w:hAnsiTheme="minorHAnsi" w:cstheme="minorHAnsi"/>
          <w:i/>
        </w:rPr>
      </w:pPr>
      <w:r w:rsidRPr="00F56EF6">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A8017C" w:rsidRPr="00F56EF6" w:rsidRDefault="00A8017C"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1C5331" w:rsidRPr="00374B5D" w:rsidRDefault="001C5331" w:rsidP="001C5331">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1C5331" w:rsidRDefault="001C5331" w:rsidP="001C5331">
      <w:pPr>
        <w:widowControl w:val="0"/>
        <w:tabs>
          <w:tab w:val="left" w:pos="709"/>
        </w:tabs>
        <w:suppressAutoHyphens/>
        <w:jc w:val="both"/>
        <w:rPr>
          <w:rFonts w:asciiTheme="minorHAnsi" w:eastAsia="Arial Unicode MS" w:hAnsiTheme="minorHAnsi" w:cstheme="minorHAnsi"/>
          <w:kern w:val="1"/>
        </w:rPr>
      </w:pPr>
    </w:p>
    <w:p w:rsidR="001C5331" w:rsidRPr="00AD285F" w:rsidRDefault="001C5331" w:rsidP="001C5331">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w:t>
      </w:r>
    </w:p>
    <w:p w:rsidR="001C5331" w:rsidRDefault="001C5331" w:rsidP="001C5331">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1C5331" w:rsidRPr="00374B5D" w:rsidRDefault="001C5331" w:rsidP="001C5331">
      <w:pPr>
        <w:suppressAutoHyphens/>
        <w:jc w:val="right"/>
        <w:rPr>
          <w:rFonts w:asciiTheme="minorHAnsi" w:hAnsiTheme="minorHAnsi" w:cstheme="minorHAnsi"/>
          <w:lang w:eastAsia="ar-SA"/>
        </w:rPr>
      </w:pPr>
    </w:p>
    <w:p w:rsidR="001C5331" w:rsidRDefault="001C5331" w:rsidP="001C5331">
      <w:pPr>
        <w:jc w:val="right"/>
        <w:rPr>
          <w:rFonts w:asciiTheme="minorHAnsi" w:hAnsiTheme="minorHAnsi" w:cstheme="minorHAnsi"/>
        </w:rPr>
      </w:pPr>
    </w:p>
    <w:p w:rsidR="001C5331" w:rsidRPr="00374B5D" w:rsidRDefault="001C5331" w:rsidP="001C5331">
      <w:pPr>
        <w:jc w:val="right"/>
        <w:rPr>
          <w:rFonts w:asciiTheme="minorHAnsi" w:hAnsiTheme="minorHAnsi" w:cstheme="minorHAnsi"/>
        </w:rPr>
      </w:pPr>
      <w:r w:rsidRPr="00374B5D">
        <w:rPr>
          <w:rFonts w:asciiTheme="minorHAnsi" w:hAnsiTheme="minorHAnsi" w:cstheme="minorHAnsi"/>
        </w:rPr>
        <w:t>........................................</w:t>
      </w:r>
    </w:p>
    <w:p w:rsidR="001C5331" w:rsidRDefault="001C5331" w:rsidP="001C5331">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B954C1" w:rsidRPr="00F56EF6" w:rsidRDefault="00B954C1" w:rsidP="00AE3680">
      <w:pPr>
        <w:jc w:val="right"/>
        <w:rPr>
          <w:rFonts w:asciiTheme="minorHAnsi" w:hAnsiTheme="minorHAnsi" w:cstheme="minorHAnsi"/>
        </w:rPr>
      </w:pPr>
    </w:p>
    <w:p w:rsidR="00B954C1" w:rsidRPr="00F56EF6" w:rsidRDefault="00B954C1" w:rsidP="00AE3680">
      <w:pPr>
        <w:jc w:val="right"/>
        <w:rPr>
          <w:rFonts w:asciiTheme="minorHAnsi" w:hAnsiTheme="minorHAnsi" w:cstheme="minorHAnsi"/>
        </w:rPr>
      </w:pPr>
    </w:p>
    <w:p w:rsidR="00B954C1" w:rsidRPr="00F56EF6" w:rsidRDefault="00B954C1" w:rsidP="00AE3680">
      <w:pPr>
        <w:jc w:val="right"/>
        <w:rPr>
          <w:rFonts w:asciiTheme="minorHAnsi" w:hAnsiTheme="minorHAnsi" w:cstheme="minorHAnsi"/>
        </w:rPr>
      </w:pPr>
    </w:p>
    <w:p w:rsidR="00B954C1" w:rsidRPr="00F56EF6" w:rsidRDefault="00B954C1" w:rsidP="00AE3680">
      <w:pPr>
        <w:jc w:val="right"/>
        <w:rPr>
          <w:rFonts w:asciiTheme="minorHAnsi" w:hAnsiTheme="minorHAnsi" w:cstheme="minorHAnsi"/>
        </w:rPr>
      </w:pPr>
    </w:p>
    <w:p w:rsidR="009C4E57" w:rsidRPr="00F56EF6" w:rsidRDefault="009C4E57" w:rsidP="00AE3680">
      <w:pPr>
        <w:jc w:val="right"/>
        <w:rPr>
          <w:rFonts w:asciiTheme="minorHAnsi" w:hAnsiTheme="minorHAnsi" w:cstheme="minorHAnsi"/>
        </w:rPr>
      </w:pPr>
      <w:r w:rsidRPr="00F56EF6">
        <w:rPr>
          <w:rFonts w:asciiTheme="minorHAnsi" w:hAnsiTheme="minorHAnsi" w:cstheme="minorHAnsi"/>
        </w:rPr>
        <w:t>Załącznik nr 2 do SWZ</w:t>
      </w:r>
    </w:p>
    <w:p w:rsidR="009C4E57" w:rsidRPr="00F56EF6" w:rsidRDefault="009C4E57" w:rsidP="00AE3680">
      <w:pPr>
        <w:tabs>
          <w:tab w:val="decimal" w:leader="dot" w:pos="4620"/>
          <w:tab w:val="decimal" w:leader="dot" w:pos="4680"/>
        </w:tabs>
        <w:jc w:val="both"/>
        <w:rPr>
          <w:rFonts w:asciiTheme="minorHAnsi" w:hAnsiTheme="minorHAnsi" w:cstheme="minorHAnsi"/>
        </w:rPr>
      </w:pPr>
      <w:r w:rsidRPr="00F56EF6">
        <w:rPr>
          <w:rFonts w:asciiTheme="minorHAnsi" w:hAnsiTheme="minorHAnsi" w:cstheme="minorHAnsi"/>
        </w:rPr>
        <w:tab/>
      </w:r>
      <w:r w:rsidRPr="00F56EF6">
        <w:rPr>
          <w:rFonts w:asciiTheme="minorHAnsi" w:hAnsiTheme="minorHAnsi" w:cstheme="minorHAnsi"/>
        </w:rPr>
        <w:tab/>
        <w:t xml:space="preserve">                                  </w:t>
      </w:r>
    </w:p>
    <w:p w:rsidR="009C4E57" w:rsidRPr="00F56EF6" w:rsidRDefault="009C4E57" w:rsidP="00AE3680">
      <w:pPr>
        <w:tabs>
          <w:tab w:val="center" w:pos="2268"/>
        </w:tabs>
        <w:jc w:val="both"/>
        <w:rPr>
          <w:rFonts w:asciiTheme="minorHAnsi" w:hAnsiTheme="minorHAnsi" w:cstheme="minorHAnsi"/>
          <w:i/>
        </w:rPr>
      </w:pPr>
      <w:r w:rsidRPr="00F56EF6">
        <w:rPr>
          <w:rFonts w:asciiTheme="minorHAnsi" w:hAnsiTheme="minorHAnsi" w:cstheme="minorHAnsi"/>
        </w:rPr>
        <w:t xml:space="preserve"> </w:t>
      </w:r>
      <w:r w:rsidRPr="00F56EF6">
        <w:rPr>
          <w:rFonts w:asciiTheme="minorHAnsi" w:hAnsiTheme="minorHAnsi" w:cstheme="minorHAnsi"/>
        </w:rPr>
        <w:tab/>
      </w:r>
      <w:r w:rsidRPr="00F56EF6">
        <w:rPr>
          <w:rFonts w:asciiTheme="minorHAnsi" w:hAnsiTheme="minorHAnsi" w:cstheme="minorHAnsi"/>
          <w:i/>
        </w:rPr>
        <w:t>(Nazwa i adres Wykonawcy)</w:t>
      </w:r>
    </w:p>
    <w:p w:rsidR="009C4E57" w:rsidRPr="00F56EF6" w:rsidRDefault="009C4E57" w:rsidP="00AE3680">
      <w:pPr>
        <w:tabs>
          <w:tab w:val="left" w:pos="7088"/>
          <w:tab w:val="left" w:pos="8080"/>
          <w:tab w:val="left" w:pos="8222"/>
          <w:tab w:val="decimal" w:leader="dot" w:pos="10206"/>
        </w:tabs>
        <w:jc w:val="center"/>
        <w:rPr>
          <w:rFonts w:asciiTheme="minorHAnsi" w:hAnsiTheme="minorHAnsi" w:cstheme="minorHAnsi"/>
          <w:i/>
        </w:rPr>
      </w:pPr>
      <w:r w:rsidRPr="00F56EF6">
        <w:rPr>
          <w:rFonts w:asciiTheme="minorHAnsi" w:hAnsiTheme="minorHAnsi" w:cstheme="minorHAnsi"/>
          <w:b/>
        </w:rPr>
        <w:t xml:space="preserve">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NR NIP / KRS: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REGON: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 xml:space="preserve">Telefon / Fax: ………………………………  </w:t>
      </w:r>
    </w:p>
    <w:p w:rsidR="009C4E57" w:rsidRPr="00F56EF6" w:rsidRDefault="009C4E57" w:rsidP="00AE3680">
      <w:pPr>
        <w:tabs>
          <w:tab w:val="decimal" w:leader="dot" w:pos="4680"/>
        </w:tabs>
        <w:jc w:val="both"/>
        <w:rPr>
          <w:rFonts w:asciiTheme="minorHAnsi" w:hAnsiTheme="minorHAnsi" w:cstheme="minorHAnsi"/>
          <w:lang w:val="de-DE"/>
        </w:rPr>
      </w:pPr>
      <w:proofErr w:type="spellStart"/>
      <w:r w:rsidRPr="00F56EF6">
        <w:rPr>
          <w:rFonts w:asciiTheme="minorHAnsi" w:hAnsiTheme="minorHAnsi" w:cstheme="minorHAnsi"/>
          <w:lang w:val="de-DE"/>
        </w:rPr>
        <w:t>adres</w:t>
      </w:r>
      <w:proofErr w:type="spellEnd"/>
      <w:r w:rsidRPr="00F56EF6">
        <w:rPr>
          <w:rFonts w:asciiTheme="minorHAnsi" w:hAnsiTheme="minorHAnsi" w:cstheme="minorHAnsi"/>
          <w:lang w:val="de-DE"/>
        </w:rPr>
        <w:t xml:space="preserve"> e-</w:t>
      </w:r>
      <w:proofErr w:type="spellStart"/>
      <w:r w:rsidRPr="00F56EF6">
        <w:rPr>
          <w:rFonts w:asciiTheme="minorHAnsi" w:hAnsiTheme="minorHAnsi" w:cstheme="minorHAnsi"/>
          <w:lang w:val="de-DE"/>
        </w:rPr>
        <w:t>mail</w:t>
      </w:r>
      <w:proofErr w:type="spellEnd"/>
      <w:r w:rsidRPr="00F56EF6">
        <w:rPr>
          <w:rFonts w:asciiTheme="minorHAnsi" w:hAnsiTheme="minorHAnsi" w:cstheme="minorHAnsi"/>
          <w:lang w:val="de-DE"/>
        </w:rPr>
        <w:t xml:space="preserve">: ………………………….….                     </w:t>
      </w:r>
    </w:p>
    <w:p w:rsidR="009C4E57" w:rsidRPr="00F56EF6" w:rsidRDefault="009C4E57" w:rsidP="00AE3680">
      <w:pPr>
        <w:rPr>
          <w:rFonts w:asciiTheme="minorHAnsi" w:hAnsiTheme="minorHAnsi" w:cstheme="minorHAnsi"/>
          <w:b/>
          <w:bCs/>
          <w:lang w:val="de-DE"/>
        </w:rPr>
      </w:pPr>
    </w:p>
    <w:p w:rsidR="009C4E57" w:rsidRPr="00F56EF6" w:rsidRDefault="009C4E57" w:rsidP="00AE3680">
      <w:pPr>
        <w:rPr>
          <w:rFonts w:asciiTheme="minorHAnsi" w:hAnsiTheme="minorHAnsi" w:cstheme="minorHAnsi"/>
          <w:b/>
          <w:bCs/>
          <w:lang w:val="de-DE"/>
        </w:rPr>
      </w:pPr>
      <w:r w:rsidRPr="00F56EF6">
        <w:rPr>
          <w:rFonts w:asciiTheme="minorHAnsi" w:hAnsiTheme="minorHAnsi" w:cstheme="minorHAnsi"/>
          <w:b/>
          <w:bCs/>
          <w:lang w:val="de-DE"/>
        </w:rPr>
        <w:t xml:space="preserve">                                                                                                                                                </w:t>
      </w:r>
      <w:proofErr w:type="spellStart"/>
      <w:r w:rsidRPr="00F56EF6">
        <w:rPr>
          <w:rFonts w:asciiTheme="minorHAnsi" w:hAnsiTheme="minorHAnsi" w:cstheme="minorHAnsi"/>
          <w:b/>
          <w:bCs/>
          <w:lang w:val="de-DE"/>
        </w:rPr>
        <w:t>Zamawiający</w:t>
      </w:r>
      <w:proofErr w:type="spellEnd"/>
      <w:r w:rsidRPr="00F56EF6">
        <w:rPr>
          <w:rFonts w:asciiTheme="minorHAnsi" w:hAnsiTheme="minorHAnsi" w:cstheme="minorHAnsi"/>
          <w:b/>
          <w:bCs/>
          <w:lang w:val="de-DE"/>
        </w:rPr>
        <w:t xml:space="preserve">: </w:t>
      </w:r>
    </w:p>
    <w:p w:rsidR="009C4E57" w:rsidRPr="00F56EF6" w:rsidRDefault="009C4E57" w:rsidP="00AE3680">
      <w:pPr>
        <w:jc w:val="both"/>
        <w:rPr>
          <w:rFonts w:asciiTheme="minorHAnsi" w:hAnsiTheme="minorHAnsi" w:cstheme="minorHAnsi"/>
          <w:b/>
        </w:rPr>
      </w:pPr>
    </w:p>
    <w:p w:rsidR="009C4E57" w:rsidRPr="00F56EF6" w:rsidRDefault="009C4E57" w:rsidP="00AE3680">
      <w:pPr>
        <w:jc w:val="both"/>
        <w:rPr>
          <w:rFonts w:asciiTheme="minorHAnsi" w:hAnsiTheme="minorHAnsi" w:cstheme="minorHAnsi"/>
          <w:b/>
        </w:rPr>
      </w:pPr>
    </w:p>
    <w:p w:rsidR="009C4E57" w:rsidRPr="00F56EF6" w:rsidRDefault="009C4E57" w:rsidP="00AE3680">
      <w:pPr>
        <w:jc w:val="right"/>
        <w:rPr>
          <w:rFonts w:asciiTheme="minorHAnsi" w:hAnsiTheme="minorHAnsi" w:cstheme="minorHAnsi"/>
          <w:b/>
        </w:rPr>
      </w:pPr>
      <w:r w:rsidRPr="00F56EF6">
        <w:rPr>
          <w:rFonts w:asciiTheme="minorHAnsi" w:hAnsiTheme="minorHAnsi" w:cstheme="minorHAnsi"/>
          <w:b/>
        </w:rPr>
        <w:t xml:space="preserve">Samodzielny Publiczny Zakład Opieki Zdrowotnej w Myślenicach </w:t>
      </w:r>
    </w:p>
    <w:p w:rsidR="009C4E57" w:rsidRPr="00F56EF6" w:rsidRDefault="009C4E57" w:rsidP="00AE3680">
      <w:pPr>
        <w:jc w:val="right"/>
        <w:rPr>
          <w:rFonts w:asciiTheme="minorHAnsi" w:hAnsiTheme="minorHAnsi" w:cstheme="minorHAnsi"/>
          <w:b/>
          <w:bCs/>
        </w:rPr>
      </w:pPr>
      <w:r w:rsidRPr="00F56EF6">
        <w:rPr>
          <w:rFonts w:asciiTheme="minorHAnsi" w:hAnsiTheme="minorHAnsi" w:cstheme="minorHAnsi"/>
          <w:b/>
          <w:bCs/>
        </w:rPr>
        <w:t>32-400 Myślenice</w:t>
      </w:r>
    </w:p>
    <w:p w:rsidR="009C4E57" w:rsidRPr="00F56EF6" w:rsidRDefault="009C4E57" w:rsidP="00AE3680">
      <w:pPr>
        <w:jc w:val="right"/>
        <w:rPr>
          <w:rFonts w:asciiTheme="minorHAnsi" w:hAnsiTheme="minorHAnsi" w:cstheme="minorHAnsi"/>
          <w:b/>
          <w:u w:val="single"/>
        </w:rPr>
      </w:pPr>
      <w:r w:rsidRPr="00F56EF6">
        <w:rPr>
          <w:rFonts w:asciiTheme="minorHAnsi" w:hAnsiTheme="minorHAnsi" w:cstheme="minorHAnsi"/>
          <w:b/>
          <w:bCs/>
        </w:rPr>
        <w:t>ul. Szpitalna 2</w:t>
      </w:r>
    </w:p>
    <w:p w:rsidR="009C4E57" w:rsidRPr="00F56EF6" w:rsidRDefault="009C4E57" w:rsidP="00AE3680">
      <w:pPr>
        <w:rPr>
          <w:rFonts w:asciiTheme="minorHAnsi" w:hAnsiTheme="minorHAnsi" w:cstheme="minorHAnsi"/>
          <w:u w:val="single"/>
        </w:rPr>
      </w:pPr>
    </w:p>
    <w:p w:rsidR="009C4E57" w:rsidRPr="00F56EF6" w:rsidRDefault="00B60BAB" w:rsidP="00EB0CBB">
      <w:pPr>
        <w:jc w:val="center"/>
        <w:rPr>
          <w:rFonts w:asciiTheme="minorHAnsi" w:hAnsiTheme="minorHAnsi" w:cstheme="minorHAnsi"/>
          <w:u w:val="single"/>
        </w:rPr>
      </w:pPr>
      <w:r w:rsidRPr="00F56EF6">
        <w:rPr>
          <w:rFonts w:asciiTheme="minorHAnsi" w:hAnsiTheme="minorHAnsi" w:cstheme="minorHAnsi"/>
          <w:b/>
          <w:bCs/>
        </w:rPr>
        <w:t xml:space="preserve">Dostawy odczynników, kalibratorów, materiałów kontrolnych </w:t>
      </w:r>
    </w:p>
    <w:p w:rsidR="009C4E57" w:rsidRPr="00F56EF6" w:rsidRDefault="009C4E57" w:rsidP="00AE3680">
      <w:pPr>
        <w:keepNext/>
        <w:jc w:val="center"/>
        <w:outlineLvl w:val="0"/>
        <w:rPr>
          <w:rFonts w:asciiTheme="minorHAnsi" w:hAnsiTheme="minorHAnsi" w:cstheme="minorHAnsi"/>
          <w:b/>
          <w:u w:val="single"/>
        </w:rPr>
      </w:pPr>
      <w:r w:rsidRPr="00F56EF6">
        <w:rPr>
          <w:rFonts w:asciiTheme="minorHAnsi" w:hAnsiTheme="minorHAnsi" w:cstheme="minorHAnsi"/>
          <w:b/>
          <w:u w:val="single"/>
        </w:rPr>
        <w:t>FORMULARZ OFERTY dla zadania nr ……..</w:t>
      </w:r>
    </w:p>
    <w:p w:rsidR="009C4E57" w:rsidRPr="00F56EF6" w:rsidRDefault="009C4E57" w:rsidP="00AE3680">
      <w:pPr>
        <w:keepNext/>
        <w:jc w:val="center"/>
        <w:outlineLvl w:val="0"/>
        <w:rPr>
          <w:rFonts w:asciiTheme="minorHAnsi" w:hAnsiTheme="minorHAnsi" w:cstheme="minorHAnsi"/>
          <w:b/>
          <w:u w:val="single"/>
        </w:rPr>
      </w:pPr>
      <w:r w:rsidRPr="00F56EF6">
        <w:rPr>
          <w:rFonts w:asciiTheme="minorHAnsi" w:hAnsiTheme="minorHAnsi" w:cstheme="minorHAnsi"/>
          <w:b/>
          <w:u w:val="single"/>
        </w:rPr>
        <w:t>(wypełnić w części, na którą składana jest oferta)</w:t>
      </w:r>
    </w:p>
    <w:p w:rsidR="009C4E57" w:rsidRPr="00F56EF6" w:rsidRDefault="009C4E57" w:rsidP="00AE3680">
      <w:pPr>
        <w:jc w:val="center"/>
        <w:rPr>
          <w:rFonts w:asciiTheme="minorHAnsi" w:hAnsiTheme="minorHAnsi" w:cstheme="minorHAnsi"/>
        </w:rPr>
      </w:pPr>
    </w:p>
    <w:p w:rsidR="009C4E57" w:rsidRPr="00F56EF6" w:rsidRDefault="009C4E57" w:rsidP="00AE3680">
      <w:pPr>
        <w:jc w:val="center"/>
        <w:rPr>
          <w:rFonts w:asciiTheme="minorHAnsi" w:hAnsiTheme="minorHAnsi" w:cstheme="minorHAnsi"/>
        </w:rPr>
      </w:pPr>
      <w:r w:rsidRPr="00F56EF6">
        <w:rPr>
          <w:rFonts w:asciiTheme="minorHAnsi" w:hAnsiTheme="minorHAnsi" w:cstheme="minorHAnsi"/>
        </w:rPr>
        <w:t xml:space="preserve">dla zamówienia publicznego </w:t>
      </w:r>
    </w:p>
    <w:p w:rsidR="009C4E57" w:rsidRPr="00F56EF6" w:rsidRDefault="009C4E57" w:rsidP="00AE3680">
      <w:pPr>
        <w:jc w:val="center"/>
        <w:rPr>
          <w:rFonts w:asciiTheme="minorHAnsi" w:hAnsiTheme="minorHAnsi" w:cstheme="minorHAnsi"/>
          <w:b/>
        </w:rPr>
      </w:pPr>
    </w:p>
    <w:p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 xml:space="preserve">nr </w:t>
      </w:r>
      <w:r w:rsidR="00B60BAB" w:rsidRPr="00F56EF6">
        <w:rPr>
          <w:rFonts w:asciiTheme="minorHAnsi" w:hAnsiTheme="minorHAnsi" w:cstheme="minorHAnsi"/>
          <w:b/>
        </w:rPr>
        <w:t>7</w:t>
      </w:r>
      <w:r w:rsidRPr="00F56EF6">
        <w:rPr>
          <w:rFonts w:asciiTheme="minorHAnsi" w:hAnsiTheme="minorHAnsi" w:cstheme="minorHAnsi"/>
          <w:b/>
        </w:rPr>
        <w:t>/PN/21</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Podatek </w:t>
      </w:r>
      <w:proofErr w:type="spellStart"/>
      <w:r w:rsidRPr="00F56EF6">
        <w:rPr>
          <w:rFonts w:asciiTheme="minorHAnsi" w:hAnsiTheme="minorHAnsi" w:cstheme="minorHAnsi"/>
        </w:rPr>
        <w:t>VAT………w</w:t>
      </w:r>
      <w:proofErr w:type="spellEnd"/>
      <w:r w:rsidRPr="00F56EF6">
        <w:rPr>
          <w:rFonts w:asciiTheme="minorHAnsi" w:hAnsiTheme="minorHAnsi" w:cstheme="minorHAnsi"/>
        </w:rPr>
        <w:t xml:space="preserve"> </w:t>
      </w:r>
      <w:proofErr w:type="spellStart"/>
      <w:r w:rsidRPr="00F56EF6">
        <w:rPr>
          <w:rFonts w:asciiTheme="minorHAnsi" w:hAnsiTheme="minorHAnsi" w:cstheme="minorHAnsi"/>
        </w:rPr>
        <w:t>kwocie………………………………………………………………zł</w:t>
      </w:r>
      <w:proofErr w:type="spellEnd"/>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Słownie </w:t>
      </w:r>
      <w:proofErr w:type="spellStart"/>
      <w:r w:rsidRPr="00F56EF6">
        <w:rPr>
          <w:rFonts w:asciiTheme="minorHAnsi" w:hAnsiTheme="minorHAnsi" w:cstheme="minorHAnsi"/>
        </w:rPr>
        <w:t>podatek……………………………………………………………………………..zł</w:t>
      </w:r>
      <w:proofErr w:type="spellEnd"/>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br/>
      </w:r>
      <w:r w:rsidR="00B954C1" w:rsidRPr="00F56EF6">
        <w:rPr>
          <w:rFonts w:asciiTheme="minorHAnsi" w:hAnsiTheme="minorHAnsi" w:cstheme="minorHAnsi"/>
        </w:rPr>
        <w:t>Termin dostawy cito</w:t>
      </w:r>
      <w:r w:rsidRPr="00F56EF6">
        <w:rPr>
          <w:rFonts w:asciiTheme="minorHAnsi" w:hAnsiTheme="minorHAnsi" w:cstheme="minorHAnsi"/>
        </w:rPr>
        <w:t xml:space="preserve"> ……………….. </w:t>
      </w:r>
      <w:r w:rsidR="00B954C1" w:rsidRPr="00F56EF6">
        <w:rPr>
          <w:rFonts w:asciiTheme="minorHAnsi" w:hAnsiTheme="minorHAnsi" w:cstheme="minorHAnsi"/>
        </w:rPr>
        <w:t>godzin</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Parametry oceniane (o ile dotyczy) zawarte są w opisach szczegółowych </w:t>
      </w:r>
    </w:p>
    <w:p w:rsidR="009C4E57" w:rsidRPr="00F56EF6" w:rsidRDefault="009C4E57" w:rsidP="00AE3680">
      <w:pPr>
        <w:rPr>
          <w:rFonts w:asciiTheme="minorHAnsi" w:hAnsiTheme="minorHAnsi" w:cstheme="minorHAnsi"/>
          <w:b/>
        </w:rPr>
      </w:pPr>
    </w:p>
    <w:p w:rsidR="009C4E57" w:rsidRPr="00F56EF6" w:rsidRDefault="009C4E57" w:rsidP="00AE3680">
      <w:pPr>
        <w:tabs>
          <w:tab w:val="left" w:pos="284"/>
        </w:tabs>
        <w:jc w:val="both"/>
        <w:rPr>
          <w:rFonts w:asciiTheme="minorHAnsi" w:hAnsiTheme="minorHAnsi" w:cstheme="minorHAnsi"/>
        </w:rPr>
      </w:pPr>
    </w:p>
    <w:p w:rsidR="009C4E57" w:rsidRPr="00F56EF6" w:rsidRDefault="009C4E57" w:rsidP="00AE3680">
      <w:pPr>
        <w:tabs>
          <w:tab w:val="left" w:pos="284"/>
        </w:tabs>
        <w:jc w:val="both"/>
        <w:rPr>
          <w:rFonts w:asciiTheme="minorHAnsi" w:hAnsiTheme="minorHAnsi" w:cstheme="minorHAnsi"/>
        </w:rPr>
      </w:pPr>
      <w:r w:rsidRPr="00F56EF6">
        <w:rPr>
          <w:rFonts w:asciiTheme="minorHAnsi" w:hAnsiTheme="minorHAnsi" w:cstheme="minorHAnsi"/>
        </w:rPr>
        <w:t xml:space="preserve">Informujemy, że złożona oferta </w:t>
      </w:r>
      <w:r w:rsidRPr="00F56EF6">
        <w:rPr>
          <w:rFonts w:asciiTheme="minorHAnsi" w:hAnsiTheme="minorHAnsi" w:cstheme="minorHAnsi"/>
          <w:b/>
        </w:rPr>
        <w:t>nie będzie/będzie</w:t>
      </w:r>
      <w:r w:rsidRPr="00F56EF6">
        <w:rPr>
          <w:rFonts w:asciiTheme="minorHAnsi" w:hAnsiTheme="minorHAnsi" w:cstheme="minorHAnsi"/>
          <w:b/>
          <w:vertAlign w:val="superscript"/>
        </w:rPr>
        <w:t>1)</w:t>
      </w:r>
      <w:r w:rsidRPr="00F56EF6">
        <w:rPr>
          <w:rFonts w:asciiTheme="minorHAnsi" w:hAnsiTheme="minorHAnsi" w:cstheme="minorHAnsi"/>
          <w:vertAlign w:val="superscript"/>
        </w:rPr>
        <w:t xml:space="preserve"> </w:t>
      </w:r>
      <w:r w:rsidRPr="00F56EF6">
        <w:rPr>
          <w:rFonts w:asciiTheme="minorHAnsi" w:hAnsiTheme="minorHAnsi" w:cstheme="minorHAnsi"/>
        </w:rPr>
        <w:t>prowadzić do powstania u Zamawiającego ob</w:t>
      </w:r>
      <w:r w:rsidRPr="00F56EF6">
        <w:rPr>
          <w:rFonts w:asciiTheme="minorHAnsi" w:hAnsiTheme="minorHAnsi" w:cstheme="minorHAnsi"/>
        </w:rPr>
        <w:t>o</w:t>
      </w:r>
      <w:r w:rsidRPr="00F56EF6">
        <w:rPr>
          <w:rFonts w:asciiTheme="minorHAnsi" w:hAnsiTheme="minorHAnsi" w:cstheme="minorHAnsi"/>
        </w:rPr>
        <w:t>wiązku podatkowego, o którym mowa w art. 91 ust. 3a Prawo zamówień publicznych (tekst jednol</w:t>
      </w:r>
      <w:r w:rsidRPr="00F56EF6">
        <w:rPr>
          <w:rFonts w:asciiTheme="minorHAnsi" w:hAnsiTheme="minorHAnsi" w:cstheme="minorHAnsi"/>
        </w:rPr>
        <w:t>i</w:t>
      </w:r>
      <w:r w:rsidRPr="00F56EF6">
        <w:rPr>
          <w:rFonts w:asciiTheme="minorHAnsi" w:hAnsiTheme="minorHAnsi" w:cstheme="minorHAnsi"/>
        </w:rPr>
        <w:t xml:space="preserve">ty Dz. U. z 2018 r., poz. 1986). </w:t>
      </w:r>
    </w:p>
    <w:p w:rsidR="009C4E57" w:rsidRPr="00F56EF6" w:rsidRDefault="009C4E57" w:rsidP="00AE3680">
      <w:pPr>
        <w:ind w:left="720"/>
        <w:jc w:val="both"/>
        <w:rPr>
          <w:rFonts w:asciiTheme="minorHAnsi" w:hAnsiTheme="minorHAnsi" w:cstheme="minorHAnsi"/>
          <w:b/>
          <w:snapToGrid w:val="0"/>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rPr>
        <w:t xml:space="preserve">Informujemy, że Wykonawca jest </w:t>
      </w:r>
      <w:r w:rsidRPr="00F56EF6">
        <w:rPr>
          <w:rFonts w:asciiTheme="minorHAnsi" w:hAnsiTheme="minorHAnsi" w:cstheme="minorHAnsi"/>
          <w:b/>
        </w:rPr>
        <w:t>małym/średnim/dużym</w:t>
      </w:r>
      <w:r w:rsidRPr="00F56EF6">
        <w:rPr>
          <w:rFonts w:asciiTheme="minorHAnsi" w:hAnsiTheme="minorHAnsi" w:cstheme="minorHAnsi"/>
          <w:b/>
          <w:vertAlign w:val="superscript"/>
        </w:rPr>
        <w:t>2)</w:t>
      </w:r>
      <w:r w:rsidRPr="00F56EF6">
        <w:rPr>
          <w:rFonts w:asciiTheme="minorHAnsi" w:hAnsiTheme="minorHAnsi" w:cstheme="minorHAnsi"/>
          <w:b/>
        </w:rPr>
        <w:t xml:space="preserve"> przedsiębiorstwem</w:t>
      </w:r>
      <w:r w:rsidRPr="00F56EF6">
        <w:rPr>
          <w:rFonts w:asciiTheme="minorHAnsi" w:hAnsiTheme="minorHAnsi" w:cstheme="minorHAnsi"/>
        </w:rPr>
        <w:t xml:space="preserve">. (w przypadku oferty wspólnej informację należy odnieść do Lidera składającego ofertę w postępowaniu) </w:t>
      </w:r>
    </w:p>
    <w:p w:rsidR="009C4E57" w:rsidRPr="00F56EF6" w:rsidRDefault="009C4E57" w:rsidP="00AE3680">
      <w:pPr>
        <w:jc w:val="both"/>
        <w:rPr>
          <w:rFonts w:asciiTheme="minorHAnsi" w:hAnsiTheme="minorHAnsi" w:cstheme="minorHAnsi"/>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rPr>
        <w:t>Oświadczamy, że projekt umowy, stanowiący załącznik</w:t>
      </w:r>
      <w:r w:rsidRPr="00F56EF6">
        <w:rPr>
          <w:rFonts w:asciiTheme="minorHAnsi" w:hAnsiTheme="minorHAnsi" w:cstheme="minorHAnsi"/>
          <w:b/>
        </w:rPr>
        <w:t xml:space="preserve"> </w:t>
      </w:r>
      <w:r w:rsidRPr="00F56EF6">
        <w:rPr>
          <w:rFonts w:asciiTheme="minorHAnsi" w:hAnsiTheme="minorHAnsi" w:cstheme="minorHAnsi"/>
        </w:rPr>
        <w:t>do Specyfikacji Warunków Zamówienia, został przez nas zaakceptowany.</w:t>
      </w:r>
    </w:p>
    <w:p w:rsidR="009C4E57" w:rsidRPr="00F56EF6" w:rsidRDefault="009C4E57" w:rsidP="00AE3680">
      <w:pPr>
        <w:ind w:left="284" w:hanging="284"/>
        <w:rPr>
          <w:rFonts w:asciiTheme="minorHAnsi" w:hAnsiTheme="minorHAnsi" w:cstheme="minorHAnsi"/>
          <w:bCs/>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bCs/>
        </w:rPr>
        <w:t xml:space="preserve">Oświadczamy, że zamówienie zrealizujemy </w:t>
      </w:r>
      <w:r w:rsidRPr="00F56EF6">
        <w:rPr>
          <w:rFonts w:asciiTheme="minorHAnsi" w:hAnsiTheme="minorHAnsi" w:cstheme="minorHAnsi"/>
          <w:b/>
          <w:bCs/>
        </w:rPr>
        <w:t>samodzielnie/przy udziale</w:t>
      </w:r>
      <w:r w:rsidRPr="00F56EF6">
        <w:rPr>
          <w:rFonts w:asciiTheme="minorHAnsi" w:hAnsiTheme="minorHAnsi" w:cstheme="minorHAnsi"/>
          <w:b/>
        </w:rPr>
        <w:t xml:space="preserve"> </w:t>
      </w:r>
      <w:r w:rsidRPr="00F56EF6">
        <w:rPr>
          <w:rFonts w:asciiTheme="minorHAnsi" w:hAnsiTheme="minorHAnsi" w:cstheme="minorHAnsi"/>
          <w:b/>
          <w:bCs/>
        </w:rPr>
        <w:t>podwykonawców</w:t>
      </w:r>
      <w:r w:rsidRPr="00F56EF6">
        <w:rPr>
          <w:rFonts w:asciiTheme="minorHAnsi" w:hAnsiTheme="minorHAnsi" w:cstheme="minorHAnsi"/>
        </w:rPr>
        <w:t>, powi</w:t>
      </w:r>
      <w:r w:rsidRPr="00F56EF6">
        <w:rPr>
          <w:rFonts w:asciiTheme="minorHAnsi" w:hAnsiTheme="minorHAnsi" w:cstheme="minorHAnsi"/>
        </w:rPr>
        <w:t>e</w:t>
      </w:r>
      <w:r w:rsidRPr="00F56EF6">
        <w:rPr>
          <w:rFonts w:asciiTheme="minorHAnsi" w:hAnsiTheme="minorHAnsi" w:cstheme="minorHAnsi"/>
        </w:rPr>
        <w:t>rzając im wykonanie następujących części zamówienia</w:t>
      </w:r>
      <w:r w:rsidRPr="00F56EF6">
        <w:rPr>
          <w:rFonts w:asciiTheme="minorHAnsi" w:hAnsiTheme="minorHAnsi" w:cstheme="minorHAnsi"/>
          <w:b/>
        </w:rPr>
        <w:t xml:space="preserve"> </w:t>
      </w:r>
      <w:r w:rsidRPr="00F56EF6">
        <w:rPr>
          <w:rFonts w:asciiTheme="minorHAnsi" w:hAnsiTheme="minorHAnsi" w:cstheme="minorHAnsi"/>
          <w:b/>
          <w:vertAlign w:val="superscript"/>
        </w:rPr>
        <w:t>2)</w:t>
      </w:r>
      <w:r w:rsidRPr="00F56EF6">
        <w:rPr>
          <w:rFonts w:asciiTheme="minorHAnsi" w:hAnsiTheme="minorHAnsi" w:cstheme="minorHAnsi"/>
        </w:rPr>
        <w:t>:</w:t>
      </w:r>
    </w:p>
    <w:p w:rsidR="009C4E57" w:rsidRPr="00F56EF6"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9C4E57" w:rsidRPr="00F56EF6" w:rsidTr="003C6A47">
        <w:tc>
          <w:tcPr>
            <w:tcW w:w="3108" w:type="dxa"/>
            <w:shd w:val="clear" w:color="auto" w:fill="auto"/>
            <w:vAlign w:val="center"/>
          </w:tcPr>
          <w:p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Firma podwykonawcy</w:t>
            </w:r>
          </w:p>
        </w:tc>
        <w:tc>
          <w:tcPr>
            <w:tcW w:w="3406" w:type="dxa"/>
            <w:shd w:val="clear" w:color="auto" w:fill="auto"/>
          </w:tcPr>
          <w:p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Część zamówienia, której w</w:t>
            </w:r>
            <w:r w:rsidRPr="00F56EF6">
              <w:rPr>
                <w:rFonts w:asciiTheme="minorHAnsi" w:hAnsiTheme="minorHAnsi" w:cstheme="minorHAnsi"/>
                <w:b/>
              </w:rPr>
              <w:t>y</w:t>
            </w:r>
            <w:r w:rsidRPr="00F56EF6">
              <w:rPr>
                <w:rFonts w:asciiTheme="minorHAnsi" w:hAnsiTheme="minorHAnsi" w:cstheme="minorHAnsi"/>
                <w:b/>
              </w:rPr>
              <w:t xml:space="preserve">konanie Wykonawca zamierza powierzyć podwykonawcy </w:t>
            </w:r>
          </w:p>
        </w:tc>
        <w:tc>
          <w:tcPr>
            <w:tcW w:w="3106" w:type="dxa"/>
          </w:tcPr>
          <w:p w:rsidR="009C4E57" w:rsidRPr="00F56EF6" w:rsidRDefault="009C4E57" w:rsidP="00AE3680">
            <w:pPr>
              <w:jc w:val="center"/>
              <w:rPr>
                <w:rFonts w:asciiTheme="minorHAnsi" w:hAnsiTheme="minorHAnsi" w:cstheme="minorHAnsi"/>
                <w:b/>
                <w:highlight w:val="yellow"/>
              </w:rPr>
            </w:pPr>
            <w:r w:rsidRPr="00F56EF6">
              <w:rPr>
                <w:rFonts w:asciiTheme="minorHAnsi" w:hAnsiTheme="minorHAnsi" w:cstheme="minorHAnsi"/>
                <w:b/>
              </w:rPr>
              <w:t>Wartość lub procentowa część zamówienia, jaka z</w:t>
            </w:r>
            <w:r w:rsidRPr="00F56EF6">
              <w:rPr>
                <w:rFonts w:asciiTheme="minorHAnsi" w:hAnsiTheme="minorHAnsi" w:cstheme="minorHAnsi"/>
                <w:b/>
              </w:rPr>
              <w:t>o</w:t>
            </w:r>
            <w:r w:rsidRPr="00F56EF6">
              <w:rPr>
                <w:rFonts w:asciiTheme="minorHAnsi" w:hAnsiTheme="minorHAnsi" w:cstheme="minorHAnsi"/>
                <w:b/>
              </w:rPr>
              <w:t>stanie powierzona podw</w:t>
            </w:r>
            <w:r w:rsidRPr="00F56EF6">
              <w:rPr>
                <w:rFonts w:asciiTheme="minorHAnsi" w:hAnsiTheme="minorHAnsi" w:cstheme="minorHAnsi"/>
                <w:b/>
              </w:rPr>
              <w:t>y</w:t>
            </w:r>
            <w:r w:rsidRPr="00F56EF6">
              <w:rPr>
                <w:rFonts w:asciiTheme="minorHAnsi" w:hAnsiTheme="minorHAnsi" w:cstheme="minorHAnsi"/>
                <w:b/>
              </w:rPr>
              <w:t>konawcy</w:t>
            </w:r>
          </w:p>
        </w:tc>
      </w:tr>
      <w:tr w:rsidR="009C4E57" w:rsidRPr="00F56EF6" w:rsidTr="003C6A47">
        <w:trPr>
          <w:trHeight w:val="421"/>
        </w:trPr>
        <w:tc>
          <w:tcPr>
            <w:tcW w:w="3108" w:type="dxa"/>
            <w:shd w:val="clear" w:color="auto" w:fill="auto"/>
          </w:tcPr>
          <w:p w:rsidR="009C4E57" w:rsidRPr="00F56EF6" w:rsidRDefault="009C4E57" w:rsidP="00AE3680">
            <w:pPr>
              <w:rPr>
                <w:rFonts w:asciiTheme="minorHAnsi" w:hAnsiTheme="minorHAnsi" w:cstheme="minorHAnsi"/>
              </w:rPr>
            </w:pPr>
          </w:p>
          <w:p w:rsidR="009C4E57" w:rsidRPr="00F56EF6" w:rsidRDefault="009C4E57" w:rsidP="00AE3680">
            <w:pPr>
              <w:rPr>
                <w:rFonts w:asciiTheme="minorHAnsi" w:hAnsiTheme="minorHAnsi" w:cstheme="minorHAnsi"/>
              </w:rPr>
            </w:pPr>
          </w:p>
        </w:tc>
        <w:tc>
          <w:tcPr>
            <w:tcW w:w="3406" w:type="dxa"/>
            <w:shd w:val="clear" w:color="auto" w:fill="auto"/>
          </w:tcPr>
          <w:p w:rsidR="009C4E57" w:rsidRPr="00F56EF6" w:rsidRDefault="009C4E57" w:rsidP="00AE3680">
            <w:pPr>
              <w:rPr>
                <w:rFonts w:asciiTheme="minorHAnsi" w:hAnsiTheme="minorHAnsi" w:cstheme="minorHAnsi"/>
              </w:rPr>
            </w:pPr>
          </w:p>
        </w:tc>
        <w:tc>
          <w:tcPr>
            <w:tcW w:w="3106" w:type="dxa"/>
          </w:tcPr>
          <w:p w:rsidR="009C4E57" w:rsidRPr="00F56EF6" w:rsidRDefault="009C4E57" w:rsidP="00AE3680">
            <w:pPr>
              <w:rPr>
                <w:rFonts w:asciiTheme="minorHAnsi" w:hAnsiTheme="minorHAnsi" w:cstheme="minorHAnsi"/>
                <w:highlight w:val="yellow"/>
              </w:rPr>
            </w:pPr>
          </w:p>
        </w:tc>
      </w:tr>
      <w:tr w:rsidR="009C4E57" w:rsidRPr="00F56EF6" w:rsidTr="003C6A47">
        <w:trPr>
          <w:trHeight w:val="492"/>
        </w:trPr>
        <w:tc>
          <w:tcPr>
            <w:tcW w:w="3108" w:type="dxa"/>
            <w:shd w:val="clear" w:color="auto" w:fill="auto"/>
          </w:tcPr>
          <w:p w:rsidR="009C4E57" w:rsidRPr="00F56EF6" w:rsidRDefault="009C4E57" w:rsidP="00AE3680">
            <w:pPr>
              <w:rPr>
                <w:rFonts w:asciiTheme="minorHAnsi" w:hAnsiTheme="minorHAnsi" w:cstheme="minorHAnsi"/>
              </w:rPr>
            </w:pPr>
          </w:p>
          <w:p w:rsidR="009C4E57" w:rsidRPr="00F56EF6" w:rsidRDefault="009C4E57" w:rsidP="00AE3680">
            <w:pPr>
              <w:rPr>
                <w:rFonts w:asciiTheme="minorHAnsi" w:hAnsiTheme="minorHAnsi" w:cstheme="minorHAnsi"/>
              </w:rPr>
            </w:pPr>
          </w:p>
        </w:tc>
        <w:tc>
          <w:tcPr>
            <w:tcW w:w="3406" w:type="dxa"/>
            <w:shd w:val="clear" w:color="auto" w:fill="auto"/>
          </w:tcPr>
          <w:p w:rsidR="009C4E57" w:rsidRPr="00F56EF6" w:rsidRDefault="009C4E57" w:rsidP="00AE3680">
            <w:pPr>
              <w:rPr>
                <w:rFonts w:asciiTheme="minorHAnsi" w:hAnsiTheme="minorHAnsi" w:cstheme="minorHAnsi"/>
              </w:rPr>
            </w:pPr>
          </w:p>
        </w:tc>
        <w:tc>
          <w:tcPr>
            <w:tcW w:w="3106" w:type="dxa"/>
          </w:tcPr>
          <w:p w:rsidR="009C4E57" w:rsidRPr="00F56EF6" w:rsidRDefault="009C4E57" w:rsidP="00AE3680">
            <w:pPr>
              <w:rPr>
                <w:rFonts w:asciiTheme="minorHAnsi" w:hAnsiTheme="minorHAnsi" w:cstheme="minorHAnsi"/>
                <w:highlight w:val="yellow"/>
              </w:rPr>
            </w:pPr>
          </w:p>
        </w:tc>
      </w:tr>
    </w:tbl>
    <w:p w:rsidR="009C4E57" w:rsidRPr="00F56EF6" w:rsidRDefault="009C4E57" w:rsidP="00AE3680">
      <w:pPr>
        <w:jc w:val="both"/>
        <w:rPr>
          <w:rFonts w:asciiTheme="minorHAnsi" w:hAnsiTheme="minorHAnsi" w:cstheme="minorHAnsi"/>
        </w:rPr>
      </w:pPr>
    </w:p>
    <w:p w:rsidR="009C4E57" w:rsidRPr="00F56EF6" w:rsidRDefault="009C4E57" w:rsidP="004F254E">
      <w:pPr>
        <w:numPr>
          <w:ilvl w:val="0"/>
          <w:numId w:val="26"/>
        </w:numPr>
        <w:ind w:left="426" w:hanging="426"/>
        <w:jc w:val="both"/>
        <w:rPr>
          <w:rFonts w:asciiTheme="minorHAnsi" w:hAnsiTheme="minorHAnsi" w:cstheme="minorHAnsi"/>
        </w:rPr>
      </w:pPr>
      <w:r w:rsidRPr="00F56EF6">
        <w:rPr>
          <w:rFonts w:asciiTheme="minorHAnsi" w:hAnsiTheme="minorHAnsi" w:cstheme="minorHAnsi"/>
        </w:rPr>
        <w:t>Oświadczamy, że zapoznaliśmy się ze Specyfikacją Istotnych Warunków Zamówienia i nie wn</w:t>
      </w:r>
      <w:r w:rsidRPr="00F56EF6">
        <w:rPr>
          <w:rFonts w:asciiTheme="minorHAnsi" w:hAnsiTheme="minorHAnsi" w:cstheme="minorHAnsi"/>
        </w:rPr>
        <w:t>o</w:t>
      </w:r>
      <w:r w:rsidRPr="00F56EF6">
        <w:rPr>
          <w:rFonts w:asciiTheme="minorHAnsi" w:hAnsiTheme="minorHAnsi" w:cstheme="minorHAnsi"/>
        </w:rPr>
        <w:t>simy do niej zastrzeżeń.</w:t>
      </w:r>
      <w:r w:rsidRPr="00F56EF6">
        <w:rPr>
          <w:rFonts w:asciiTheme="minorHAnsi" w:hAnsiTheme="minorHAnsi" w:cstheme="minorHAnsi"/>
          <w:bCs/>
        </w:rPr>
        <w:t xml:space="preserve">        </w:t>
      </w:r>
    </w:p>
    <w:p w:rsidR="009C4E57" w:rsidRPr="00F56EF6" w:rsidRDefault="009C4E57" w:rsidP="00AE3680">
      <w:pPr>
        <w:ind w:left="708"/>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EB0CBB" w:rsidRDefault="00FC7827" w:rsidP="00EB0CBB">
      <w:pPr>
        <w:pStyle w:val="Akapitzlist"/>
        <w:numPr>
          <w:ilvl w:val="0"/>
          <w:numId w:val="26"/>
        </w:numPr>
        <w:rPr>
          <w:rFonts w:asciiTheme="minorHAnsi" w:hAnsiTheme="minorHAnsi" w:cstheme="minorHAnsi"/>
        </w:rPr>
      </w:pPr>
      <w:r w:rsidRPr="00EB0CBB">
        <w:rPr>
          <w:rFonts w:asciiTheme="minorHAnsi" w:eastAsia="Calibri" w:hAnsiTheme="minorHAnsi" w:cstheme="minorHAnsi"/>
          <w:sz w:val="22"/>
          <w:szCs w:val="22"/>
        </w:rPr>
        <w:t>Oświadczam, że wypełniłem obowiązki informacyjne przewidziane w art. 13 lub art. 14 RODO</w:t>
      </w:r>
      <w:r w:rsidRPr="00374B5D">
        <w:rPr>
          <w:rStyle w:val="Odwoanieprzypisudolnego"/>
          <w:rFonts w:asciiTheme="minorHAnsi" w:eastAsia="Calibri" w:hAnsiTheme="minorHAnsi" w:cstheme="minorHAnsi"/>
          <w:sz w:val="22"/>
          <w:szCs w:val="22"/>
        </w:rPr>
        <w:footnoteReference w:id="1"/>
      </w:r>
      <w:r w:rsidRPr="00EB0CBB">
        <w:rPr>
          <w:rFonts w:asciiTheme="minorHAnsi" w:eastAsia="Calibri" w:hAnsiTheme="minorHAnsi" w:cstheme="minorHAnsi"/>
          <w:sz w:val="22"/>
          <w:szCs w:val="22"/>
        </w:rPr>
        <w:t xml:space="preserve"> wobec osób fizycznych, od których dane osobowe bezpośrednio lub pośrednio pozyskałem w celu ubiegania się o udzi</w:t>
      </w:r>
      <w:r w:rsidRPr="00EB0CBB">
        <w:rPr>
          <w:rFonts w:asciiTheme="minorHAnsi" w:eastAsia="Calibri" w:hAnsiTheme="minorHAnsi" w:cstheme="minorHAnsi"/>
          <w:sz w:val="22"/>
          <w:szCs w:val="22"/>
        </w:rPr>
        <w:t>e</w:t>
      </w:r>
      <w:r w:rsidRPr="00EB0CBB">
        <w:rPr>
          <w:rFonts w:asciiTheme="minorHAnsi" w:eastAsia="Calibri" w:hAnsiTheme="minorHAnsi" w:cstheme="minorHAnsi"/>
          <w:sz w:val="22"/>
          <w:szCs w:val="22"/>
        </w:rPr>
        <w:t>lenie zamówienia publicznego w niniejszym postępowaniu.</w:t>
      </w:r>
      <w:r w:rsidRPr="00374B5D">
        <w:rPr>
          <w:rStyle w:val="Odwoanieprzypisudolnego"/>
          <w:rFonts w:asciiTheme="minorHAnsi" w:eastAsia="Calibri" w:hAnsiTheme="minorHAnsi" w:cstheme="minorHAnsi"/>
          <w:sz w:val="22"/>
          <w:szCs w:val="22"/>
        </w:rPr>
        <w:footnoteReference w:id="2"/>
      </w: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EB0CBB" w:rsidRPr="00F56EF6" w:rsidRDefault="00EB0CBB" w:rsidP="00EB0CBB">
      <w:pPr>
        <w:ind w:left="708"/>
        <w:rPr>
          <w:rFonts w:asciiTheme="minorHAnsi" w:hAnsiTheme="minorHAnsi" w:cstheme="minorHAnsi"/>
        </w:rPr>
      </w:pPr>
    </w:p>
    <w:p w:rsidR="00EB0CBB" w:rsidRPr="00F56EF6" w:rsidRDefault="00EB0CBB" w:rsidP="00EB0CBB">
      <w:pPr>
        <w:jc w:val="center"/>
        <w:rPr>
          <w:rFonts w:asciiTheme="minorHAnsi" w:hAnsiTheme="minorHAnsi" w:cstheme="minorHAnsi"/>
        </w:rPr>
      </w:pPr>
      <w:r w:rsidRPr="00F56EF6">
        <w:rPr>
          <w:rFonts w:asciiTheme="minorHAnsi" w:hAnsiTheme="minorHAnsi" w:cstheme="minorHAnsi"/>
        </w:rPr>
        <w:t>....................... ,data  .................                             .......................................................................</w:t>
      </w:r>
    </w:p>
    <w:p w:rsidR="00EB0CBB" w:rsidRPr="00F56EF6" w:rsidRDefault="00EB0CBB" w:rsidP="00EB0CBB">
      <w:pPr>
        <w:tabs>
          <w:tab w:val="left" w:pos="7088"/>
        </w:tabs>
        <w:jc w:val="both"/>
        <w:rPr>
          <w:rFonts w:asciiTheme="minorHAnsi" w:hAnsiTheme="minorHAnsi" w:cstheme="minorHAnsi"/>
          <w:sz w:val="20"/>
          <w:szCs w:val="20"/>
        </w:rPr>
      </w:pPr>
      <w:r w:rsidRPr="00F56EF6">
        <w:rPr>
          <w:rFonts w:asciiTheme="minorHAnsi" w:hAnsiTheme="minorHAnsi" w:cstheme="minorHAnsi"/>
          <w:sz w:val="20"/>
          <w:szCs w:val="20"/>
        </w:rPr>
        <w:t xml:space="preserve">                                                                                                                                         Podpis (podpisy) osób uprawnionych do</w:t>
      </w:r>
    </w:p>
    <w:p w:rsidR="009C4E57" w:rsidRPr="00F56EF6" w:rsidRDefault="00EB0CBB" w:rsidP="00EB0CBB">
      <w:pPr>
        <w:ind w:left="442"/>
        <w:rPr>
          <w:rFonts w:asciiTheme="minorHAnsi" w:hAnsiTheme="minorHAnsi" w:cstheme="minorHAnsi"/>
        </w:rPr>
      </w:pPr>
      <w:r w:rsidRPr="00F56EF6">
        <w:rPr>
          <w:rFonts w:asciiTheme="minorHAnsi" w:hAnsiTheme="minorHAnsi" w:cstheme="minorHAnsi"/>
          <w:sz w:val="20"/>
          <w:szCs w:val="20"/>
        </w:rPr>
        <w:t xml:space="preserve">                       reprezentowania Wykonawcy</w:t>
      </w: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AE3680">
      <w:pPr>
        <w:ind w:left="442"/>
        <w:rPr>
          <w:rFonts w:asciiTheme="minorHAnsi" w:hAnsiTheme="minorHAnsi" w:cstheme="minorHAnsi"/>
        </w:rPr>
      </w:pPr>
    </w:p>
    <w:p w:rsidR="009C4E57" w:rsidRPr="00F56EF6" w:rsidRDefault="009C4E57" w:rsidP="004F254E">
      <w:pPr>
        <w:numPr>
          <w:ilvl w:val="0"/>
          <w:numId w:val="27"/>
        </w:numPr>
        <w:ind w:left="442" w:hanging="357"/>
        <w:jc w:val="both"/>
        <w:rPr>
          <w:rFonts w:asciiTheme="minorHAnsi" w:hAnsiTheme="minorHAnsi" w:cstheme="minorHAnsi"/>
        </w:rPr>
      </w:pPr>
      <w:r w:rsidRPr="00F56EF6">
        <w:rPr>
          <w:rFonts w:asciiTheme="minorHAnsi" w:hAnsiTheme="minorHAnsi" w:cstheme="minorHAnsi"/>
        </w:rPr>
        <w:t xml:space="preserve">niewłaściwe skreślić - Art. 225 ust. 1 ustawy Prawo zamówień publicznych (tekst jednolity Dz. U. z 2019 r., poz. 2019, </w:t>
      </w:r>
      <w:r w:rsidRPr="00F56EF6">
        <w:rPr>
          <w:rFonts w:asciiTheme="minorHAnsi" w:hAnsiTheme="minorHAnsi" w:cstheme="minorHAnsi"/>
          <w:bCs/>
        </w:rPr>
        <w:t xml:space="preserve">z </w:t>
      </w:r>
      <w:proofErr w:type="spellStart"/>
      <w:r w:rsidRPr="00F56EF6">
        <w:rPr>
          <w:rFonts w:asciiTheme="minorHAnsi" w:hAnsiTheme="minorHAnsi" w:cstheme="minorHAnsi"/>
          <w:bCs/>
        </w:rPr>
        <w:t>późn</w:t>
      </w:r>
      <w:proofErr w:type="spellEnd"/>
      <w:r w:rsidRPr="00F56EF6">
        <w:rPr>
          <w:rFonts w:asciiTheme="minorHAnsi" w:hAnsiTheme="minorHAnsi" w:cstheme="minorHAnsi"/>
          <w:bCs/>
        </w:rPr>
        <w:t>. zm.</w:t>
      </w:r>
      <w:r w:rsidRPr="00F56EF6">
        <w:rPr>
          <w:rFonts w:asciiTheme="minorHAnsi" w:hAnsiTheme="minorHAnsi" w:cstheme="minorHAnsi"/>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F56EF6">
        <w:rPr>
          <w:rFonts w:asciiTheme="minorHAnsi" w:hAnsiTheme="minorHAnsi" w:cstheme="minorHAnsi"/>
        </w:rPr>
        <w:t>późn</w:t>
      </w:r>
      <w:proofErr w:type="spellEnd"/>
      <w:r w:rsidRPr="00F56EF6">
        <w:rPr>
          <w:rFonts w:asciiTheme="minorHAnsi" w:hAnsiTheme="minorHAnsi" w:cstheme="minorHAnsi"/>
        </w:rPr>
        <w:t>. zm.15)), dla celów zastosow</w:t>
      </w:r>
      <w:r w:rsidRPr="00F56EF6">
        <w:rPr>
          <w:rFonts w:asciiTheme="minorHAnsi" w:hAnsiTheme="minorHAnsi" w:cstheme="minorHAnsi"/>
        </w:rPr>
        <w:t>a</w:t>
      </w:r>
      <w:r w:rsidRPr="00F56EF6">
        <w:rPr>
          <w:rFonts w:asciiTheme="minorHAnsi" w:hAnsiTheme="minorHAnsi" w:cstheme="minorHAnsi"/>
        </w:rPr>
        <w:t>nia kryterium ceny lub kosztu zamawiający dolicza do przedstawionej w tej ofercie ceny kwotę podatku od towarów i usług, którą miałby obowiązek rozliczyć.</w:t>
      </w:r>
    </w:p>
    <w:p w:rsidR="009C4E57" w:rsidRPr="00F56EF6" w:rsidRDefault="009C4E57" w:rsidP="004F254E">
      <w:pPr>
        <w:numPr>
          <w:ilvl w:val="0"/>
          <w:numId w:val="27"/>
        </w:numPr>
        <w:ind w:left="442" w:hanging="357"/>
        <w:jc w:val="both"/>
        <w:rPr>
          <w:rFonts w:asciiTheme="minorHAnsi" w:hAnsiTheme="minorHAnsi" w:cstheme="minorHAnsi"/>
        </w:rPr>
      </w:pPr>
      <w:r w:rsidRPr="00F56EF6">
        <w:rPr>
          <w:rFonts w:asciiTheme="minorHAnsi" w:hAnsiTheme="minorHAnsi" w:cstheme="minorHAnsi"/>
        </w:rPr>
        <w:t>niewłaściwe skreślić</w:t>
      </w:r>
    </w:p>
    <w:p w:rsidR="009C4E57" w:rsidRPr="00FC7827" w:rsidRDefault="009C4E57" w:rsidP="00FC7827">
      <w:pPr>
        <w:jc w:val="right"/>
        <w:rPr>
          <w:rFonts w:asciiTheme="minorHAnsi" w:eastAsia="Calibri" w:hAnsiTheme="minorHAnsi" w:cstheme="minorHAnsi"/>
          <w:lang w:eastAsia="en-US"/>
        </w:rPr>
      </w:pPr>
      <w:r w:rsidRPr="00F56EF6">
        <w:rPr>
          <w:rFonts w:asciiTheme="minorHAnsi" w:eastAsia="Calibri" w:hAnsiTheme="minorHAnsi" w:cstheme="minorHAnsi"/>
          <w:lang w:eastAsia="en-US"/>
        </w:rPr>
        <w:br w:type="page"/>
      </w:r>
      <w:r w:rsidRPr="00F56EF6">
        <w:rPr>
          <w:rFonts w:asciiTheme="minorHAnsi" w:hAnsiTheme="minorHAnsi" w:cstheme="minorHAnsi"/>
          <w:bCs/>
          <w:lang w:eastAsia="zh-CN"/>
        </w:rPr>
        <w:t>Załącznik nr 3 do SWZ</w:t>
      </w:r>
    </w:p>
    <w:p w:rsidR="009C4E57" w:rsidRPr="00F56EF6" w:rsidRDefault="009C4E57" w:rsidP="00AE3680">
      <w:pPr>
        <w:suppressAutoHyphens/>
        <w:ind w:right="-6"/>
        <w:jc w:val="center"/>
        <w:rPr>
          <w:rFonts w:asciiTheme="minorHAnsi" w:hAnsiTheme="minorHAnsi" w:cstheme="minorHAnsi"/>
          <w:b/>
          <w:lang w:eastAsia="zh-CN"/>
        </w:rPr>
      </w:pPr>
      <w:r w:rsidRPr="00F56EF6">
        <w:rPr>
          <w:rFonts w:asciiTheme="minorHAnsi" w:hAnsiTheme="minorHAnsi" w:cstheme="minorHAnsi"/>
          <w:b/>
          <w:lang w:eastAsia="zh-CN"/>
        </w:rPr>
        <w:t>STANDARDOWY FORMULARZ</w:t>
      </w:r>
    </w:p>
    <w:p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JEDNOLITEGO EUROPEJSKIEGO DOKUMENTU ZAMÓWIENIA</w:t>
      </w:r>
    </w:p>
    <w:p w:rsidR="009C4E57" w:rsidRPr="00F56EF6" w:rsidRDefault="009C4E57" w:rsidP="00AE3680">
      <w:pPr>
        <w:suppressAutoHyphens/>
        <w:ind w:right="-7"/>
        <w:rPr>
          <w:rFonts w:asciiTheme="minorHAnsi" w:hAnsiTheme="minorHAnsi" w:cstheme="minorHAnsi"/>
          <w:b/>
          <w:lang w:eastAsia="zh-CN"/>
        </w:rPr>
      </w:pPr>
    </w:p>
    <w:p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9C4E57" w:rsidRPr="00F56EF6"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F56EF6"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F56EF6">
              <w:rPr>
                <w:rFonts w:asciiTheme="minorHAnsi" w:hAnsiTheme="minorHAnsi" w:cstheme="minorHAnsi"/>
                <w:b/>
                <w:bCs/>
                <w:lang w:eastAsia="en-US"/>
              </w:rPr>
              <w:t>Numer ogłoszenia w …………………………………….</w:t>
            </w:r>
          </w:p>
          <w:p w:rsidR="009C4E57" w:rsidRPr="00F56EF6" w:rsidRDefault="009C4E57" w:rsidP="00AE3680">
            <w:pPr>
              <w:suppressAutoHyphens/>
              <w:autoSpaceDE w:val="0"/>
              <w:autoSpaceDN w:val="0"/>
              <w:adjustRightInd w:val="0"/>
              <w:ind w:left="11" w:right="11" w:hanging="11"/>
              <w:rPr>
                <w:rFonts w:asciiTheme="minorHAnsi" w:hAnsiTheme="minorHAnsi" w:cstheme="minorHAnsi"/>
                <w:lang w:eastAsia="en-US"/>
              </w:rPr>
            </w:pPr>
            <w:r w:rsidRPr="00F56EF6">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F56EF6">
              <w:rPr>
                <w:rFonts w:asciiTheme="minorHAnsi" w:hAnsiTheme="minorHAnsi" w:cstheme="minorHAnsi"/>
                <w:lang w:eastAsia="en-US"/>
              </w:rPr>
              <w:t>[………………………………]</w:t>
            </w:r>
          </w:p>
        </w:tc>
      </w:tr>
    </w:tbl>
    <w:p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9C4E57" w:rsidRPr="00F56EF6"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bookmarkStart w:id="24" w:name="_Hlk534817248"/>
            <w:r w:rsidRPr="00F56EF6">
              <w:rPr>
                <w:rFonts w:asciiTheme="minorHAnsi" w:hAnsiTheme="minorHAnsi" w:cstheme="minorHAnsi"/>
                <w:lang w:eastAsia="en-US"/>
              </w:rPr>
              <w:t>SP ZOZ w Myślenicach</w:t>
            </w:r>
            <w:bookmarkEnd w:id="24"/>
          </w:p>
        </w:tc>
      </w:tr>
      <w:tr w:rsidR="009C4E57" w:rsidRPr="00F56EF6"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F56EF6" w:rsidRDefault="00B60BAB" w:rsidP="00B60BAB">
            <w:pPr>
              <w:jc w:val="center"/>
              <w:rPr>
                <w:rFonts w:asciiTheme="minorHAnsi" w:eastAsia="Times New Roman,Bold" w:hAnsiTheme="minorHAnsi" w:cstheme="minorHAnsi"/>
              </w:rPr>
            </w:pPr>
            <w:r w:rsidRPr="00F56EF6">
              <w:rPr>
                <w:rFonts w:asciiTheme="minorHAnsi" w:hAnsiTheme="minorHAnsi" w:cstheme="minorHAnsi"/>
                <w:b/>
                <w:bCs/>
              </w:rPr>
              <w:t>Dostawy odczynników, kalibratorów, materiałów kontrolnych do jakościowego i ilościowego wykryw</w:t>
            </w:r>
            <w:r w:rsidRPr="00F56EF6">
              <w:rPr>
                <w:rFonts w:asciiTheme="minorHAnsi" w:hAnsiTheme="minorHAnsi" w:cstheme="minorHAnsi"/>
                <w:b/>
                <w:bCs/>
              </w:rPr>
              <w:t>a</w:t>
            </w:r>
            <w:r w:rsidRPr="00F56EF6">
              <w:rPr>
                <w:rFonts w:asciiTheme="minorHAnsi" w:hAnsiTheme="minorHAnsi" w:cstheme="minorHAnsi"/>
                <w:b/>
                <w:bCs/>
              </w:rPr>
              <w:t xml:space="preserve">nia przeciwciał anti-SARS-COV-2 na analizatorze </w:t>
            </w:r>
            <w:proofErr w:type="spellStart"/>
            <w:r w:rsidRPr="00F56EF6">
              <w:rPr>
                <w:rFonts w:asciiTheme="minorHAnsi" w:hAnsiTheme="minorHAnsi" w:cstheme="minorHAnsi"/>
                <w:b/>
                <w:bCs/>
              </w:rPr>
              <w:t>C</w:t>
            </w:r>
            <w:r w:rsidRPr="00F56EF6">
              <w:rPr>
                <w:rFonts w:asciiTheme="minorHAnsi" w:hAnsiTheme="minorHAnsi" w:cstheme="minorHAnsi"/>
                <w:b/>
                <w:bCs/>
              </w:rPr>
              <w:t>o</w:t>
            </w:r>
            <w:r w:rsidRPr="00F56EF6">
              <w:rPr>
                <w:rFonts w:asciiTheme="minorHAnsi" w:hAnsiTheme="minorHAnsi" w:cstheme="minorHAnsi"/>
                <w:b/>
                <w:bCs/>
              </w:rPr>
              <w:t>bas</w:t>
            </w:r>
            <w:proofErr w:type="spellEnd"/>
            <w:r w:rsidRPr="00F56EF6">
              <w:rPr>
                <w:rFonts w:asciiTheme="minorHAnsi" w:hAnsiTheme="minorHAnsi" w:cstheme="minorHAnsi"/>
                <w:b/>
                <w:bCs/>
              </w:rPr>
              <w:t xml:space="preserve"> e411.</w:t>
            </w:r>
          </w:p>
          <w:p w:rsidR="009C4E57" w:rsidRPr="00F56EF6" w:rsidRDefault="009C4E57" w:rsidP="00AE3680">
            <w:pPr>
              <w:jc w:val="both"/>
              <w:rPr>
                <w:rFonts w:asciiTheme="minorHAnsi" w:hAnsiTheme="minorHAnsi" w:cstheme="minorHAnsi"/>
              </w:rPr>
            </w:pPr>
          </w:p>
        </w:tc>
      </w:tr>
      <w:tr w:rsidR="009C4E57" w:rsidRPr="00F56EF6"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B60BAB" w:rsidP="00AE3680">
            <w:pPr>
              <w:suppressAutoHyphens/>
              <w:rPr>
                <w:rFonts w:asciiTheme="minorHAnsi" w:hAnsiTheme="minorHAnsi" w:cstheme="minorHAnsi"/>
                <w:lang w:eastAsia="en-US"/>
              </w:rPr>
            </w:pPr>
            <w:r w:rsidRPr="00F56EF6">
              <w:rPr>
                <w:rFonts w:asciiTheme="minorHAnsi" w:hAnsiTheme="minorHAnsi" w:cstheme="minorHAnsi"/>
                <w:lang w:eastAsia="en-US"/>
              </w:rPr>
              <w:t>7</w:t>
            </w:r>
            <w:r w:rsidR="009C4E57" w:rsidRPr="00F56EF6">
              <w:rPr>
                <w:rFonts w:asciiTheme="minorHAnsi" w:hAnsiTheme="minorHAnsi" w:cstheme="minorHAnsi"/>
                <w:lang w:eastAsia="en-US"/>
              </w:rPr>
              <w:t>/PN/21</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p>
    <w:p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Część II: Informacje dotyczące wykonawcy</w:t>
      </w:r>
    </w:p>
    <w:p w:rsidR="009C4E57" w:rsidRPr="00F56EF6" w:rsidRDefault="009C4E57" w:rsidP="00AE3680">
      <w:pPr>
        <w:suppressAutoHyphens/>
        <w:ind w:right="-6" w:hanging="11"/>
        <w:jc w:val="center"/>
        <w:rPr>
          <w:rFonts w:asciiTheme="minorHAnsi" w:hAnsiTheme="minorHAnsi" w:cstheme="minorHAnsi"/>
          <w:lang w:eastAsia="zh-CN"/>
        </w:rPr>
      </w:pPr>
      <w:r w:rsidRPr="00F56EF6">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9C4E57" w:rsidRPr="00F56EF6"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Numer VAT, jeżeli dotyczy</w:t>
            </w:r>
            <w:r w:rsidRPr="00F56EF6">
              <w:rPr>
                <w:rFonts w:asciiTheme="minorHAnsi" w:hAnsiTheme="minorHAnsi" w:cstheme="minorHAnsi"/>
                <w:vertAlign w:val="superscript"/>
                <w:lang w:eastAsia="en-US"/>
              </w:rPr>
              <w:footnoteReference w:id="3"/>
            </w:r>
            <w:r w:rsidRPr="00F56EF6">
              <w:rPr>
                <w:rFonts w:asciiTheme="minorHAnsi" w:hAnsiTheme="minorHAnsi" w:cstheme="minorHAnsi"/>
                <w:lang w:eastAsia="en-US"/>
              </w:rPr>
              <w:t xml:space="preserve">: </w:t>
            </w:r>
          </w:p>
          <w:p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Jeżeli numer VAT nie ma zastosowania, proszę podać inny krajowy numer identyfikacyjny, jeżeli jest wymagany i ma zastosowanie</w:t>
            </w:r>
            <w:r w:rsidRPr="00F56EF6">
              <w:rPr>
                <w:rFonts w:asciiTheme="minorHAnsi" w:hAnsiTheme="minorHAnsi" w:cstheme="minorHAnsi"/>
                <w:vertAlign w:val="superscript"/>
                <w:lang w:eastAsia="en-US"/>
              </w:rPr>
              <w:footnoteReference w:id="4"/>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Osoba lub osoby wyznaczone do kontaktów</w:t>
            </w:r>
            <w:r w:rsidRPr="00F56EF6">
              <w:rPr>
                <w:rFonts w:asciiTheme="minorHAnsi" w:hAnsiTheme="minorHAnsi" w:cstheme="minorHAnsi"/>
                <w:vertAlign w:val="superscript"/>
                <w:lang w:eastAsia="en-US"/>
              </w:rPr>
              <w:footnoteReference w:id="5"/>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Telefon: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e-mail: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internetowy (adres </w:t>
            </w:r>
            <w:proofErr w:type="spellStart"/>
            <w:r w:rsidRPr="00F56EF6">
              <w:rPr>
                <w:rFonts w:asciiTheme="minorHAnsi" w:hAnsiTheme="minorHAnsi" w:cstheme="minorHAnsi"/>
                <w:lang w:eastAsia="en-US"/>
              </w:rPr>
              <w:t>www</w:t>
            </w:r>
            <w:proofErr w:type="spellEnd"/>
            <w:r w:rsidRPr="00F56EF6">
              <w:rPr>
                <w:rFonts w:asciiTheme="minorHAnsi" w:hAnsiTheme="minorHAnsi" w:cstheme="minorHAnsi"/>
                <w:lang w:eastAsia="en-US"/>
              </w:rPr>
              <w:t>), (jeżeli</w:t>
            </w:r>
            <w:r w:rsidRPr="00F56EF6">
              <w:rPr>
                <w:rFonts w:asciiTheme="minorHAnsi" w:hAnsiTheme="minorHAnsi" w:cstheme="minorHAnsi"/>
                <w:i/>
                <w:lang w:eastAsia="en-US"/>
              </w:rPr>
              <w:t xml:space="preserve"> dotyczy)</w:t>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ind w:right="3255"/>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jest </w:t>
            </w:r>
            <w:proofErr w:type="spellStart"/>
            <w:r w:rsidRPr="00F56EF6">
              <w:rPr>
                <w:rFonts w:asciiTheme="minorHAnsi" w:hAnsiTheme="minorHAnsi" w:cstheme="minorHAnsi"/>
                <w:lang w:eastAsia="en-US"/>
              </w:rPr>
              <w:t>mikroprzedsiębiorstwem</w:t>
            </w:r>
            <w:proofErr w:type="spellEnd"/>
            <w:r w:rsidRPr="00F56EF6">
              <w:rPr>
                <w:rFonts w:asciiTheme="minorHAnsi" w:hAnsiTheme="minorHAnsi" w:cstheme="minorHAnsi"/>
                <w:lang w:eastAsia="en-US"/>
              </w:rPr>
              <w:t xml:space="preserve"> bądź małym lub średnim przedsiębiorstwem</w:t>
            </w:r>
            <w:r w:rsidRPr="00F56EF6">
              <w:rPr>
                <w:rFonts w:asciiTheme="minorHAnsi" w:hAnsiTheme="minorHAnsi" w:cstheme="minorHAnsi"/>
                <w:b/>
                <w:vertAlign w:val="superscript"/>
                <w:lang w:eastAsia="en-US"/>
              </w:rPr>
              <w:footnoteReference w:id="6"/>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Tak □ Nie </w:t>
            </w:r>
          </w:p>
        </w:tc>
      </w:tr>
    </w:tbl>
    <w:p w:rsidR="009C4E57" w:rsidRPr="00F56EF6" w:rsidRDefault="009C4E57" w:rsidP="00AE3680">
      <w:pPr>
        <w:suppressAutoHyphens/>
        <w:ind w:right="66"/>
        <w:rPr>
          <w:rFonts w:asciiTheme="minorHAnsi" w:hAnsiTheme="minorHAnsi" w:cstheme="minorHAnsi"/>
          <w:b/>
          <w:lang w:eastAsia="zh-CN"/>
        </w:rPr>
      </w:pP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9C4E57" w:rsidRPr="00F56EF6"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346"/>
              <w:rPr>
                <w:rFonts w:asciiTheme="minorHAnsi" w:hAnsiTheme="minorHAnsi" w:cstheme="minorHAnsi"/>
                <w:b/>
                <w:lang w:eastAsia="en-US"/>
              </w:rPr>
            </w:pPr>
            <w:r w:rsidRPr="00F56EF6">
              <w:rPr>
                <w:rFonts w:asciiTheme="minorHAnsi" w:hAnsiTheme="minorHAnsi" w:cstheme="minorHAnsi"/>
                <w:b/>
                <w:lang w:eastAsia="en-US"/>
              </w:rPr>
              <w:t>Jedynie w przypadku, gdy zamówienie jest zastrzeżone</w:t>
            </w:r>
            <w:r w:rsidRPr="00F56EF6">
              <w:rPr>
                <w:rFonts w:asciiTheme="minorHAnsi" w:hAnsiTheme="minorHAnsi" w:cstheme="minorHAnsi"/>
                <w:b/>
                <w:vertAlign w:val="superscript"/>
                <w:lang w:eastAsia="en-US"/>
              </w:rPr>
              <w:footnoteReference w:id="7"/>
            </w:r>
            <w:r w:rsidRPr="00F56EF6">
              <w:rPr>
                <w:rFonts w:asciiTheme="minorHAnsi" w:hAnsiTheme="minorHAnsi" w:cstheme="minorHAnsi"/>
                <w:b/>
                <w:lang w:eastAsia="en-US"/>
              </w:rPr>
              <w:t xml:space="preserve">: </w:t>
            </w:r>
          </w:p>
          <w:p w:rsidR="009C4E57" w:rsidRPr="00F56EF6" w:rsidRDefault="009C4E57" w:rsidP="00AE3680">
            <w:pPr>
              <w:suppressAutoHyphens/>
              <w:ind w:right="346"/>
              <w:rPr>
                <w:rFonts w:asciiTheme="minorHAnsi" w:hAnsiTheme="minorHAnsi" w:cstheme="minorHAnsi"/>
                <w:lang w:eastAsia="en-US"/>
              </w:rPr>
            </w:pPr>
            <w:r w:rsidRPr="00F56EF6">
              <w:rPr>
                <w:rFonts w:asciiTheme="minorHAnsi" w:hAnsiTheme="minorHAnsi" w:cstheme="minorHAnsi"/>
                <w:lang w:eastAsia="en-US"/>
              </w:rPr>
              <w:t>czy wykonawca jest zakładem pracy chronionej, „przedsiębiorstwem społecznym”</w:t>
            </w:r>
            <w:r w:rsidRPr="00F56EF6">
              <w:rPr>
                <w:rFonts w:asciiTheme="minorHAnsi" w:hAnsiTheme="minorHAnsi" w:cstheme="minorHAnsi"/>
                <w:vertAlign w:val="superscript"/>
                <w:lang w:eastAsia="en-US"/>
              </w:rPr>
              <w:t xml:space="preserve"> </w:t>
            </w:r>
            <w:r w:rsidRPr="00F56EF6">
              <w:rPr>
                <w:rFonts w:asciiTheme="minorHAnsi" w:hAnsiTheme="minorHAnsi" w:cstheme="minorHAnsi"/>
                <w:vertAlign w:val="superscript"/>
                <w:lang w:eastAsia="en-US"/>
              </w:rPr>
              <w:footnoteReference w:id="8"/>
            </w:r>
            <w:r w:rsidRPr="00F56EF6">
              <w:rPr>
                <w:rFonts w:asciiTheme="minorHAnsi" w:hAnsiTheme="minorHAnsi" w:cstheme="minorHAnsi"/>
                <w:lang w:eastAsia="en-US"/>
              </w:rPr>
              <w:t xml:space="preserve"> lub czy będzie realizował zamówienie w ramach programów zatrudnienia chronionego? </w:t>
            </w:r>
          </w:p>
          <w:p w:rsidR="009C4E57" w:rsidRPr="00F56EF6" w:rsidRDefault="009C4E57" w:rsidP="00AE3680">
            <w:pPr>
              <w:suppressAutoHyphens/>
              <w:ind w:right="344"/>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 xml:space="preserve">jaki jest odpowiedni odsetek pracowników niepełnosprawnych lub </w:t>
            </w:r>
            <w:proofErr w:type="spellStart"/>
            <w:r w:rsidRPr="00F56EF6">
              <w:rPr>
                <w:rFonts w:asciiTheme="minorHAnsi" w:hAnsiTheme="minorHAnsi" w:cstheme="minorHAnsi"/>
                <w:lang w:eastAsia="en-US"/>
              </w:rPr>
              <w:t>defaworyzowanych</w:t>
            </w:r>
            <w:proofErr w:type="spellEnd"/>
            <w:r w:rsidRPr="00F56EF6">
              <w:rPr>
                <w:rFonts w:asciiTheme="minorHAnsi" w:hAnsiTheme="minorHAnsi" w:cstheme="minorHAnsi"/>
                <w:lang w:eastAsia="en-US"/>
              </w:rPr>
              <w:t xml:space="preserve">? </w:t>
            </w:r>
          </w:p>
          <w:p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F56EF6">
              <w:rPr>
                <w:rFonts w:asciiTheme="minorHAnsi" w:hAnsiTheme="minorHAnsi" w:cstheme="minorHAnsi"/>
                <w:lang w:eastAsia="en-US"/>
              </w:rPr>
              <w:t>defaworyzowanych</w:t>
            </w:r>
            <w:proofErr w:type="spellEnd"/>
            <w:r w:rsidRPr="00F56EF6">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F56EF6" w:rsidRDefault="009C4E57" w:rsidP="00AE3680">
            <w:pPr>
              <w:suppressAutoHyphens/>
              <w:ind w:right="57"/>
              <w:rPr>
                <w:rFonts w:asciiTheme="minorHAnsi" w:hAnsiTheme="minorHAnsi" w:cstheme="minorHAnsi"/>
                <w:lang w:eastAsia="en-US"/>
              </w:rPr>
            </w:pPr>
            <w:r w:rsidRPr="00F56EF6">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F56EF6">
              <w:rPr>
                <w:rFonts w:asciiTheme="minorHAnsi" w:hAnsiTheme="minorHAnsi" w:cstheme="minorHAnsi"/>
                <w:b/>
                <w:vertAlign w:val="superscript"/>
                <w:lang w:eastAsia="en-US"/>
              </w:rPr>
              <w:footnoteReference w:id="9"/>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 □ Nie dotyczy</w:t>
            </w:r>
          </w:p>
        </w:tc>
      </w:tr>
      <w:tr w:rsidR="009C4E57" w:rsidRPr="00F56EF6"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b/>
                <w:bCs/>
                <w:lang w:eastAsia="en-US"/>
              </w:rPr>
              <w:t>Jeżeli tak</w:t>
            </w: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rPr>
                <w:rFonts w:asciiTheme="minorHAnsi" w:hAnsiTheme="minorHAnsi" w:cstheme="minorHAnsi"/>
                <w:b/>
                <w:bCs/>
                <w:lang w:eastAsia="en-US"/>
              </w:rPr>
            </w:pPr>
            <w:r w:rsidRPr="00F56EF6">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F56EF6" w:rsidRDefault="009C4E57" w:rsidP="004F254E">
            <w:pPr>
              <w:numPr>
                <w:ilvl w:val="0"/>
                <w:numId w:val="30"/>
              </w:numPr>
              <w:suppressAutoHyphens/>
              <w:autoSpaceDE w:val="0"/>
              <w:autoSpaceDN w:val="0"/>
              <w:adjustRightInd w:val="0"/>
              <w:ind w:left="168" w:hanging="218"/>
              <w:contextualSpacing/>
              <w:rPr>
                <w:rFonts w:asciiTheme="minorHAnsi" w:hAnsiTheme="minorHAnsi" w:cstheme="minorHAnsi"/>
                <w:lang w:eastAsia="en-US"/>
              </w:rPr>
            </w:pPr>
            <w:r w:rsidRPr="00F56EF6">
              <w:rPr>
                <w:rFonts w:asciiTheme="minorHAnsi" w:hAnsiTheme="minorHAnsi" w:cstheme="minorHAnsi"/>
                <w:lang w:eastAsia="en-US"/>
              </w:rPr>
              <w:t>Proszę podać nazwę wykazu lub zaświadczenia i odpowiedni numer rejestracyjny lub numer zaświadczenia, jeżeli dotyczy:</w:t>
            </w:r>
          </w:p>
          <w:p w:rsidR="009C4E57" w:rsidRPr="00F56EF6"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F56EF6" w:rsidRDefault="009C4E57" w:rsidP="004F254E">
            <w:pPr>
              <w:numPr>
                <w:ilvl w:val="0"/>
                <w:numId w:val="30"/>
              </w:numPr>
              <w:suppressAutoHyphens/>
              <w:autoSpaceDE w:val="0"/>
              <w:autoSpaceDN w:val="0"/>
              <w:adjustRightInd w:val="0"/>
              <w:ind w:left="164" w:hanging="215"/>
              <w:contextualSpacing/>
              <w:rPr>
                <w:rFonts w:asciiTheme="minorHAnsi" w:hAnsiTheme="minorHAnsi" w:cstheme="minorHAnsi"/>
                <w:lang w:eastAsia="en-US"/>
              </w:rPr>
            </w:pPr>
            <w:r w:rsidRPr="00F56EF6">
              <w:rPr>
                <w:rFonts w:asciiTheme="minorHAnsi" w:hAnsiTheme="minorHAnsi" w:cstheme="minorHAnsi"/>
                <w:iCs/>
                <w:lang w:eastAsia="en-US"/>
              </w:rPr>
              <w:t>Jeżeli poświadczenie wpisu do wykazu lub wydania zaświadczenia jest dostępne w formie elektronicznej, proszę podać:</w:t>
            </w:r>
          </w:p>
          <w:p w:rsidR="009C4E57" w:rsidRPr="00F56EF6"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F56EF6" w:rsidRDefault="009C4E57" w:rsidP="004F254E">
            <w:pPr>
              <w:numPr>
                <w:ilvl w:val="0"/>
                <w:numId w:val="30"/>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F56EF6">
              <w:rPr>
                <w:rFonts w:asciiTheme="minorHAnsi" w:hAnsiTheme="minorHAnsi" w:cstheme="minorHAnsi"/>
                <w:vertAlign w:val="superscript"/>
                <w:lang w:eastAsia="en-US"/>
              </w:rPr>
              <w:footnoteReference w:id="10"/>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F56EF6"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iCs/>
                <w:lang w:eastAsia="en-US"/>
              </w:rPr>
              <w:t>(adres internetowy, wydający urząd lub organ, dokładne dane referencyjne dokumentacji):</w:t>
            </w:r>
          </w:p>
          <w:p w:rsidR="009C4E57" w:rsidRPr="00F56EF6" w:rsidRDefault="009C4E57" w:rsidP="00AE3680">
            <w:pPr>
              <w:suppressAutoHyphens/>
              <w:autoSpaceDE w:val="0"/>
              <w:autoSpaceDN w:val="0"/>
              <w:adjustRightInd w:val="0"/>
              <w:rPr>
                <w:rFonts w:asciiTheme="minorHAnsi" w:hAnsiTheme="minorHAnsi" w:cstheme="minorHAnsi"/>
                <w:iCs/>
                <w:lang w:eastAsia="en-US"/>
              </w:rPr>
            </w:pPr>
            <w:r w:rsidRPr="00F56EF6">
              <w:rPr>
                <w:rFonts w:asciiTheme="minorHAnsi" w:hAnsiTheme="minorHAnsi" w:cstheme="minorHAnsi"/>
                <w:iCs/>
                <w:lang w:eastAsia="en-US"/>
              </w:rPr>
              <w:t>[……][……][……][……]</w:t>
            </w: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iCs/>
                <w:lang w:eastAsia="en-US"/>
              </w:rPr>
            </w:pP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4F254E">
            <w:pPr>
              <w:numPr>
                <w:ilvl w:val="0"/>
                <w:numId w:val="31"/>
              </w:numPr>
              <w:suppressAutoHyphens/>
              <w:ind w:left="168" w:right="420" w:hanging="218"/>
              <w:contextualSpacing/>
              <w:rPr>
                <w:rFonts w:asciiTheme="minorHAnsi" w:hAnsiTheme="minorHAnsi" w:cstheme="minorHAnsi"/>
                <w:lang w:eastAsia="en-US"/>
              </w:rPr>
            </w:pPr>
            <w:r w:rsidRPr="00F56EF6">
              <w:rPr>
                <w:rFonts w:asciiTheme="minorHAnsi" w:hAnsiTheme="minorHAnsi" w:cstheme="minorHAnsi"/>
                <w:lang w:eastAsia="en-US"/>
              </w:rPr>
              <w:t xml:space="preserve">Czy wpis do wykazu lub wydane zaświadczenie obejmują wszystkie wymagane kryteria kwalifikacji? </w:t>
            </w:r>
          </w:p>
          <w:p w:rsidR="009C4E57" w:rsidRPr="00F56EF6" w:rsidRDefault="009C4E57" w:rsidP="00AE3680">
            <w:pPr>
              <w:suppressAutoHyphens/>
              <w:ind w:right="417"/>
              <w:rPr>
                <w:rFonts w:asciiTheme="minorHAnsi" w:hAnsiTheme="minorHAnsi" w:cstheme="minorHAnsi"/>
                <w:lang w:eastAsia="en-US"/>
              </w:rPr>
            </w:pPr>
            <w:r w:rsidRPr="00F56EF6">
              <w:rPr>
                <w:rFonts w:asciiTheme="minorHAnsi" w:hAnsiTheme="minorHAnsi" w:cstheme="minorHAnsi"/>
                <w:b/>
                <w:lang w:eastAsia="en-US"/>
              </w:rPr>
              <w:t>Jeżeli nie:</w:t>
            </w:r>
            <w:r w:rsidRPr="00F56EF6">
              <w:rPr>
                <w:rFonts w:asciiTheme="minorHAnsi" w:hAnsiTheme="minorHAnsi" w:cstheme="minorHAnsi"/>
                <w:lang w:eastAsia="en-US"/>
              </w:rPr>
              <w:t xml:space="preserve"> </w:t>
            </w:r>
          </w:p>
          <w:p w:rsidR="009C4E57" w:rsidRPr="00F56EF6" w:rsidRDefault="009C4E57" w:rsidP="00AE3680">
            <w:pPr>
              <w:suppressAutoHyphens/>
              <w:ind w:right="70"/>
              <w:rPr>
                <w:rFonts w:asciiTheme="minorHAnsi" w:hAnsiTheme="minorHAnsi" w:cstheme="minorHAnsi"/>
                <w:lang w:eastAsia="en-US"/>
              </w:rPr>
            </w:pPr>
            <w:r w:rsidRPr="00F56EF6">
              <w:rPr>
                <w:rFonts w:asciiTheme="minorHAnsi" w:hAnsiTheme="minorHAnsi" w:cstheme="minorHAnsi"/>
                <w:b/>
                <w:lang w:eastAsia="en-US"/>
              </w:rPr>
              <w:t>Proszę dodatkowo uzupełnić brakujące informacje w części IV w sekcjach A, B, C lub D, w zależności od przypadku.</w:t>
            </w:r>
            <w:r w:rsidRPr="00F56EF6">
              <w:rPr>
                <w:rFonts w:asciiTheme="minorHAnsi" w:hAnsiTheme="minorHAnsi" w:cstheme="minorHAnsi"/>
                <w:lang w:eastAsia="en-US"/>
              </w:rPr>
              <w:t xml:space="preserve">  </w:t>
            </w:r>
          </w:p>
          <w:p w:rsidR="009C4E57" w:rsidRPr="00F56EF6" w:rsidRDefault="009C4E57" w:rsidP="00AE3680">
            <w:pPr>
              <w:suppressAutoHyphens/>
              <w:ind w:right="179"/>
              <w:rPr>
                <w:rFonts w:asciiTheme="minorHAnsi" w:hAnsiTheme="minorHAnsi" w:cstheme="minorHAnsi"/>
                <w:lang w:eastAsia="en-US"/>
              </w:rPr>
            </w:pPr>
            <w:r w:rsidRPr="00F56EF6">
              <w:rPr>
                <w:rFonts w:asciiTheme="minorHAnsi" w:hAnsiTheme="minorHAnsi" w:cstheme="minorHAnsi"/>
                <w:b/>
                <w:lang w:eastAsia="en-US"/>
              </w:rPr>
              <w:t xml:space="preserve">WYŁĄCZNIE, jeżeli jest to wymagane w stosownym ogłoszeniu lub dokumentach zamówienia: </w:t>
            </w:r>
          </w:p>
          <w:p w:rsidR="009C4E57" w:rsidRPr="00F56EF6" w:rsidRDefault="009C4E57" w:rsidP="004F254E">
            <w:pPr>
              <w:numPr>
                <w:ilvl w:val="0"/>
                <w:numId w:val="31"/>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Czy wykonawca bierze udział w postępowaniu o udzielenie zamówienia wspólnie z innymi wykonawcami</w:t>
            </w:r>
            <w:r w:rsidRPr="00F56EF6">
              <w:rPr>
                <w:rFonts w:asciiTheme="minorHAnsi" w:hAnsiTheme="minorHAnsi" w:cstheme="minorHAnsi"/>
                <w:vertAlign w:val="superscript"/>
                <w:lang w:eastAsia="en-US"/>
              </w:rPr>
              <w:footnoteReference w:id="11"/>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r w:rsidR="009C4E57" w:rsidRPr="00F56EF6"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F56EF6" w:rsidRDefault="009C4E57" w:rsidP="00AE3680">
            <w:pPr>
              <w:suppressAutoHyphens/>
              <w:ind w:hanging="11"/>
              <w:rPr>
                <w:rFonts w:asciiTheme="minorHAnsi" w:hAnsiTheme="minorHAnsi" w:cstheme="minorHAnsi"/>
                <w:lang w:eastAsia="en-US"/>
              </w:rPr>
            </w:pPr>
            <w:r w:rsidRPr="00F56EF6">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F56EF6"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rsidR="009C4E57" w:rsidRPr="00F56EF6" w:rsidRDefault="009C4E57" w:rsidP="004F254E">
            <w:pPr>
              <w:numPr>
                <w:ilvl w:val="0"/>
                <w:numId w:val="32"/>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Proszę wskazać rolę wykonawcy w grupie (lider, odpowiedzialny za określone zadania itd.):</w:t>
            </w:r>
          </w:p>
          <w:p w:rsidR="009C4E57" w:rsidRPr="00F56EF6" w:rsidRDefault="009C4E57" w:rsidP="00AE3680">
            <w:pPr>
              <w:suppressAutoHyphens/>
              <w:ind w:left="164"/>
              <w:contextualSpacing/>
              <w:rPr>
                <w:rFonts w:asciiTheme="minorHAnsi" w:hAnsiTheme="minorHAnsi" w:cstheme="minorHAnsi"/>
                <w:lang w:eastAsia="en-US"/>
              </w:rPr>
            </w:pPr>
          </w:p>
          <w:p w:rsidR="009C4E57" w:rsidRPr="00F56EF6" w:rsidRDefault="009C4E57" w:rsidP="004F254E">
            <w:pPr>
              <w:numPr>
                <w:ilvl w:val="0"/>
                <w:numId w:val="32"/>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Proszę wskazać pozostałych wykonawców biorących wspólnie udział w postępowaniu o udzielenie zamówienia: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32"/>
              </w:numPr>
              <w:suppressAutoHyphens/>
              <w:ind w:left="168" w:hanging="218"/>
              <w:contextualSpacing/>
              <w:rPr>
                <w:rFonts w:asciiTheme="minorHAnsi" w:hAnsiTheme="minorHAnsi" w:cstheme="minorHAnsi"/>
                <w:lang w:eastAsia="en-US"/>
              </w:rPr>
            </w:pPr>
            <w:r w:rsidRPr="00F56EF6">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t xml:space="preserve">Odpowiedź: </w:t>
            </w:r>
          </w:p>
        </w:tc>
      </w:tr>
      <w:tr w:rsidR="009C4E57" w:rsidRPr="00F56EF6"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 stosownych przypadkach wskazanie części zamówienia, w odniesieniu do której (których) wykonawca zamierza złożyć ofertę.</w:t>
            </w:r>
            <w:r w:rsidRPr="00F56EF6">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r w:rsidRPr="00F56EF6">
              <w:rPr>
                <w:rFonts w:asciiTheme="minorHAnsi" w:hAnsiTheme="minorHAnsi" w:cstheme="minorHAnsi"/>
                <w:b/>
                <w:i/>
                <w:lang w:eastAsia="en-US"/>
              </w:rPr>
              <w:t xml:space="preserve"> </w:t>
            </w:r>
          </w:p>
        </w:tc>
      </w:tr>
    </w:tbl>
    <w:p w:rsidR="009C4E57" w:rsidRPr="00F56EF6" w:rsidRDefault="009C4E57" w:rsidP="00AE3680">
      <w:pPr>
        <w:suppressAutoHyphens/>
        <w:ind w:hanging="11"/>
        <w:jc w:val="center"/>
        <w:rPr>
          <w:rFonts w:asciiTheme="minorHAnsi" w:hAnsiTheme="minorHAnsi" w:cstheme="minorHAnsi"/>
          <w:b/>
          <w:lang w:eastAsia="zh-CN"/>
        </w:rPr>
      </w:pPr>
    </w:p>
    <w:p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 stosownych przypadkach proszę podać imię i nazwisko (imiona i nazwiska) oraz adres(-y) osoby (osób) upoważnionej(-</w:t>
            </w:r>
            <w:proofErr w:type="spellStart"/>
            <w:r w:rsidRPr="00F56EF6">
              <w:rPr>
                <w:rFonts w:asciiTheme="minorHAnsi" w:hAnsiTheme="minorHAnsi" w:cstheme="minorHAnsi"/>
                <w:lang w:eastAsia="en-US"/>
              </w:rPr>
              <w:t>ych</w:t>
            </w:r>
            <w:proofErr w:type="spellEnd"/>
            <w:r w:rsidRPr="00F56EF6">
              <w:rPr>
                <w:rFonts w:asciiTheme="minorHAnsi" w:hAnsiTheme="minorHAnsi" w:cstheme="minorHAnsi"/>
                <w:lang w:eastAsia="en-US"/>
              </w:rPr>
              <w:t xml:space="preserve">) do reprezentowania wykonawcy na potrzeby niniejszego postępowania o udzielenie zamówienia.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tblPr>
      <w:tblGrid>
        <w:gridCol w:w="4645"/>
        <w:gridCol w:w="4647"/>
      </w:tblGrid>
      <w:tr w:rsidR="009C4E57" w:rsidRPr="00F56EF6"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Imię i nazwisko,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wraz z datą i miejscem urodzenia, jeżeli są wymagane:  </w:t>
            </w:r>
          </w:p>
          <w:p w:rsidR="009C4E57" w:rsidRPr="00F56EF6" w:rsidRDefault="009C4E57" w:rsidP="00AE3680">
            <w:pPr>
              <w:tabs>
                <w:tab w:val="left" w:pos="1305"/>
              </w:tabs>
              <w:suppressAutoHyphens/>
              <w:rPr>
                <w:rFonts w:asciiTheme="minorHAnsi" w:hAnsiTheme="minorHAnsi" w:cstheme="minorHAnsi"/>
                <w:lang w:eastAsia="en-US"/>
              </w:rPr>
            </w:pPr>
            <w:r w:rsidRPr="00F56EF6">
              <w:rPr>
                <w:rFonts w:asciiTheme="minorHAnsi" w:hAnsiTheme="minorHAnsi" w:cstheme="minorHAnsi"/>
                <w:lang w:eastAsia="en-US"/>
              </w:rPr>
              <w:tab/>
            </w:r>
            <w:r w:rsidRPr="00F56EF6">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rsidR="009C4E57" w:rsidRPr="00F56EF6"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 xml:space="preserve">Jeżeli tak, należy przedstawić – </w:t>
            </w:r>
            <w:r w:rsidRPr="00F56EF6">
              <w:rPr>
                <w:rFonts w:asciiTheme="minorHAnsi" w:hAnsiTheme="minorHAnsi" w:cstheme="minorHAnsi"/>
                <w:b/>
                <w:lang w:eastAsia="en-US"/>
              </w:rPr>
              <w:t>dla każdego z podmiotów</w:t>
            </w:r>
            <w:r w:rsidRPr="00F56EF6">
              <w:rPr>
                <w:rFonts w:asciiTheme="minorHAnsi" w:hAnsiTheme="minorHAnsi" w:cstheme="minorHAnsi"/>
                <w:lang w:eastAsia="en-US"/>
              </w:rPr>
              <w:t xml:space="preserve">, których to dotyczy – </w:t>
            </w:r>
            <w:r w:rsidRPr="00F56EF6">
              <w:rPr>
                <w:rFonts w:asciiTheme="minorHAnsi" w:hAnsiTheme="minorHAnsi" w:cstheme="minorHAnsi"/>
                <w:b/>
                <w:bCs/>
                <w:lang w:eastAsia="en-US"/>
              </w:rPr>
              <w:t>odrębny</w:t>
            </w:r>
            <w:r w:rsidRPr="00F56EF6">
              <w:rPr>
                <w:rFonts w:asciiTheme="minorHAnsi" w:hAnsiTheme="minorHAnsi" w:cstheme="minorHAnsi"/>
                <w:b/>
                <w:lang w:eastAsia="en-US"/>
              </w:rPr>
              <w:t xml:space="preserve"> </w:t>
            </w:r>
            <w:r w:rsidRPr="00F56EF6">
              <w:rPr>
                <w:rFonts w:asciiTheme="minorHAnsi" w:hAnsiTheme="minorHAnsi" w:cstheme="minorHAnsi"/>
                <w:b/>
                <w:bCs/>
                <w:lang w:eastAsia="en-US"/>
              </w:rPr>
              <w:t xml:space="preserve">formularz </w:t>
            </w:r>
            <w:r w:rsidRPr="00F56EF6">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F56EF6" w:rsidRDefault="009C4E57" w:rsidP="00AE3680">
            <w:pPr>
              <w:suppressAutoHyphens/>
              <w:autoSpaceDE w:val="0"/>
              <w:autoSpaceDN w:val="0"/>
              <w:adjustRightInd w:val="0"/>
              <w:rPr>
                <w:rFonts w:asciiTheme="minorHAnsi" w:hAnsiTheme="minorHAnsi" w:cstheme="minorHAnsi"/>
                <w:b/>
                <w:lang w:eastAsia="en-US"/>
              </w:rPr>
            </w:pPr>
            <w:r w:rsidRPr="00F56EF6">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F56EF6">
              <w:rPr>
                <w:rFonts w:asciiTheme="minorHAnsi" w:hAnsiTheme="minorHAnsi" w:cstheme="minorHAnsi"/>
                <w:vertAlign w:val="superscript"/>
                <w:lang w:eastAsia="en-US"/>
              </w:rPr>
              <w:footnoteReference w:id="12"/>
            </w:r>
            <w:r w:rsidRPr="00F56EF6">
              <w:rPr>
                <w:rFonts w:asciiTheme="minorHAnsi" w:hAnsiTheme="minorHAnsi" w:cstheme="minorHAnsi"/>
                <w:lang w:eastAsia="en-US"/>
              </w:rPr>
              <w:t>.</w:t>
            </w:r>
          </w:p>
        </w:tc>
      </w:tr>
    </w:tbl>
    <w:p w:rsidR="009C4E57" w:rsidRPr="00F56EF6" w:rsidRDefault="009C4E57" w:rsidP="00AE3680">
      <w:pPr>
        <w:suppressAutoHyphens/>
        <w:ind w:right="2196"/>
        <w:rPr>
          <w:rFonts w:asciiTheme="minorHAnsi" w:hAnsiTheme="minorHAnsi" w:cstheme="minorHAnsi"/>
          <w:b/>
          <w:lang w:eastAsia="zh-CN"/>
        </w:rPr>
      </w:pPr>
    </w:p>
    <w:p w:rsidR="009C4E57" w:rsidRPr="00F56EF6" w:rsidRDefault="009C4E57" w:rsidP="00AE3680">
      <w:pPr>
        <w:suppressAutoHyphens/>
        <w:ind w:right="2196"/>
        <w:rPr>
          <w:rFonts w:asciiTheme="minorHAnsi" w:hAnsiTheme="minorHAnsi" w:cstheme="minorHAnsi"/>
          <w:b/>
          <w:lang w:eastAsia="zh-CN"/>
        </w:rPr>
      </w:pPr>
    </w:p>
    <w:p w:rsidR="009C4E57" w:rsidRPr="00F56EF6" w:rsidRDefault="009C4E57" w:rsidP="00AE3680">
      <w:pPr>
        <w:suppressAutoHyphens/>
        <w:ind w:hanging="11"/>
        <w:jc w:val="center"/>
        <w:rPr>
          <w:rFonts w:asciiTheme="minorHAnsi" w:hAnsiTheme="minorHAnsi" w:cstheme="minorHAnsi"/>
          <w:lang w:eastAsia="zh-CN"/>
        </w:rPr>
      </w:pPr>
      <w:r w:rsidRPr="00F56EF6">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w:t>
            </w:r>
            <w:r w:rsidRPr="00F56EF6">
              <w:rPr>
                <w:rFonts w:asciiTheme="minorHAnsi" w:eastAsia="Calibri" w:hAnsiTheme="minorHAnsi" w:cstheme="minorHAnsi"/>
                <w:b/>
                <w:lang w:eastAsia="en-US"/>
              </w:rPr>
              <w:t>tak i o ile jest to wiadome</w:t>
            </w:r>
            <w:r w:rsidRPr="00F56EF6">
              <w:rPr>
                <w:rFonts w:asciiTheme="minorHAnsi" w:eastAsia="Calibri" w:hAnsiTheme="minorHAnsi" w:cstheme="minorHAnsi"/>
                <w:lang w:eastAsia="en-US"/>
              </w:rPr>
              <w:t xml:space="preserve">, proszę podać wykaz proponowanych podwykonawców: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p>
    <w:p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Część III: Podstawy wykluczenia</w:t>
      </w:r>
    </w:p>
    <w:p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W art. 57 ust. 1 dyrektywy 2014/24/UE określono następujące powody wykluczenia:</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udział w organizacji przestępczej</w:t>
            </w:r>
            <w:r w:rsidRPr="00F56EF6">
              <w:rPr>
                <w:rFonts w:asciiTheme="minorHAnsi" w:hAnsiTheme="minorHAnsi" w:cstheme="minorHAnsi"/>
                <w:vertAlign w:val="superscript"/>
                <w:lang w:eastAsia="en-US"/>
              </w:rPr>
              <w:footnoteReference w:id="13"/>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korupcja</w:t>
            </w:r>
            <w:r w:rsidRPr="00F56EF6">
              <w:rPr>
                <w:rFonts w:asciiTheme="minorHAnsi" w:hAnsiTheme="minorHAnsi" w:cstheme="minorHAnsi"/>
                <w:vertAlign w:val="superscript"/>
                <w:lang w:eastAsia="en-US"/>
              </w:rPr>
              <w:footnoteReference w:id="14"/>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nadużycie finansowe</w:t>
            </w:r>
            <w:r w:rsidRPr="00F56EF6">
              <w:rPr>
                <w:rFonts w:asciiTheme="minorHAnsi" w:hAnsiTheme="minorHAnsi" w:cstheme="minorHAnsi"/>
                <w:vertAlign w:val="superscript"/>
                <w:lang w:eastAsia="en-US"/>
              </w:rPr>
              <w:footnoteReference w:id="15"/>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przestępstwa terrorystyczne lub przestępstwa związane z działalnością terrorystyczną</w:t>
            </w:r>
            <w:r w:rsidRPr="00F56EF6">
              <w:rPr>
                <w:rFonts w:asciiTheme="minorHAnsi" w:hAnsiTheme="minorHAnsi" w:cstheme="minorHAnsi"/>
                <w:vertAlign w:val="superscript"/>
                <w:lang w:eastAsia="en-US"/>
              </w:rPr>
              <w:footnoteReference w:id="16"/>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pranie pieniędzy lub finansowanie terroryzmu</w:t>
            </w:r>
            <w:r w:rsidRPr="00F56EF6">
              <w:rPr>
                <w:rFonts w:asciiTheme="minorHAnsi" w:hAnsiTheme="minorHAnsi" w:cstheme="minorHAnsi"/>
                <w:vertAlign w:val="superscript"/>
                <w:lang w:eastAsia="en-US"/>
              </w:rPr>
              <w:footnoteReference w:id="17"/>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2" w:right="11" w:hanging="357"/>
              <w:contextualSpacing/>
              <w:jc w:val="both"/>
              <w:rPr>
                <w:rFonts w:asciiTheme="minorHAnsi" w:hAnsiTheme="minorHAnsi" w:cstheme="minorHAnsi"/>
                <w:lang w:eastAsia="en-US"/>
              </w:rPr>
            </w:pPr>
            <w:r w:rsidRPr="00F56EF6">
              <w:rPr>
                <w:rFonts w:asciiTheme="minorHAnsi" w:hAnsiTheme="minorHAnsi" w:cstheme="minorHAnsi"/>
                <w:lang w:eastAsia="en-US"/>
              </w:rPr>
              <w:t>praca dzieci i inne formy handlu ludźmi</w:t>
            </w:r>
            <w:r w:rsidRPr="00F56EF6">
              <w:rPr>
                <w:rFonts w:asciiTheme="minorHAnsi" w:hAnsiTheme="minorHAnsi" w:cstheme="minorHAnsi"/>
                <w:vertAlign w:val="superscript"/>
                <w:lang w:eastAsia="en-US"/>
              </w:rPr>
              <w:footnoteReference w:id="18"/>
            </w:r>
            <w:r w:rsidRPr="00F56EF6">
              <w:rPr>
                <w:rFonts w:asciiTheme="minorHAns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tblPr>
      <w:tblGrid>
        <w:gridCol w:w="4645"/>
        <w:gridCol w:w="4647"/>
      </w:tblGrid>
      <w:tr w:rsidR="009C4E57" w:rsidRPr="00F56EF6"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34"/>
              <w:rPr>
                <w:rFonts w:asciiTheme="minorHAnsi" w:hAnsiTheme="minorHAnsi" w:cstheme="minorHAnsi"/>
                <w:lang w:eastAsia="en-US"/>
              </w:rPr>
            </w:pPr>
            <w:r w:rsidRPr="00F56EF6">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eastAsia="Calibri" w:hAnsiTheme="minorHAnsi" w:cstheme="minorHAnsi"/>
                <w:lang w:eastAsia="en-US"/>
              </w:rPr>
              <w:t xml:space="preserve">Czy w stosunku do </w:t>
            </w:r>
            <w:r w:rsidRPr="00F56EF6">
              <w:rPr>
                <w:rFonts w:asciiTheme="minorHAnsi" w:eastAsia="Calibri" w:hAnsiTheme="minorHAnsi" w:cstheme="minorHAnsi"/>
                <w:b/>
                <w:lang w:eastAsia="en-US"/>
              </w:rPr>
              <w:t>samego wykonawcy</w:t>
            </w:r>
            <w:r w:rsidRPr="00F56EF6">
              <w:rPr>
                <w:rFonts w:asciiTheme="minorHAnsi" w:eastAsia="Calibri" w:hAnsiTheme="minorHAnsi" w:cstheme="minorHAnsi"/>
                <w:lang w:eastAsia="en-US"/>
              </w:rPr>
              <w:t xml:space="preserve"> bądź </w:t>
            </w:r>
            <w:r w:rsidRPr="00F56EF6">
              <w:rPr>
                <w:rFonts w:asciiTheme="minorHAnsi" w:eastAsia="Calibri" w:hAnsiTheme="minorHAnsi" w:cstheme="minorHAnsi"/>
                <w:b/>
                <w:lang w:eastAsia="en-US"/>
              </w:rPr>
              <w:t>jakiejkolwiek</w:t>
            </w:r>
            <w:r w:rsidRPr="00F56EF6">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F56EF6">
              <w:rPr>
                <w:rFonts w:asciiTheme="minorHAnsi" w:eastAsia="Calibri" w:hAnsiTheme="minorHAnsi" w:cstheme="minorHAnsi"/>
                <w:b/>
                <w:lang w:eastAsia="en-US"/>
              </w:rPr>
              <w:t>wydany został prawomocny wyrok</w:t>
            </w:r>
            <w:r w:rsidRPr="00F56EF6">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19"/>
            </w:r>
          </w:p>
        </w:tc>
      </w:tr>
      <w:tr w:rsidR="009C4E57" w:rsidRPr="00F56EF6"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podać</w:t>
            </w:r>
            <w:r w:rsidRPr="00F56EF6">
              <w:rPr>
                <w:rFonts w:asciiTheme="minorHAnsi" w:eastAsia="Calibri" w:hAnsiTheme="minorHAnsi" w:cstheme="minorHAnsi"/>
                <w:vertAlign w:val="superscript"/>
                <w:lang w:eastAsia="en-US"/>
              </w:rPr>
              <w:footnoteReference w:id="20"/>
            </w:r>
            <w:r w:rsidRPr="00F56EF6">
              <w:rPr>
                <w:rFonts w:asciiTheme="minorHAnsi" w:eastAsia="Calibri" w:hAnsiTheme="minorHAnsi" w:cstheme="minorHAnsi"/>
                <w:lang w:eastAsia="en-US"/>
              </w:rPr>
              <w:t xml:space="preserve">: </w:t>
            </w:r>
          </w:p>
          <w:p w:rsidR="009C4E57" w:rsidRPr="00F56EF6" w:rsidRDefault="009C4E57" w:rsidP="004F254E">
            <w:pPr>
              <w:numPr>
                <w:ilvl w:val="0"/>
                <w:numId w:val="35"/>
              </w:numPr>
              <w:suppressAutoHyphens/>
              <w:ind w:left="31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datę wyroku, określić, których spośród punktów 1–6 on dotyczy, oraz podać powód(-ody) skazania; </w:t>
            </w:r>
          </w:p>
          <w:p w:rsidR="009C4E57" w:rsidRPr="00F56EF6" w:rsidRDefault="009C4E57" w:rsidP="004F254E">
            <w:pPr>
              <w:numPr>
                <w:ilvl w:val="0"/>
                <w:numId w:val="35"/>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wskazać, kto został skazany […]; </w:t>
            </w:r>
          </w:p>
          <w:p w:rsidR="009C4E57" w:rsidRPr="00F56EF6" w:rsidRDefault="009C4E57" w:rsidP="004F254E">
            <w:pPr>
              <w:numPr>
                <w:ilvl w:val="0"/>
                <w:numId w:val="35"/>
              </w:numPr>
              <w:suppressAutoHyphens/>
              <w:ind w:left="310"/>
              <w:rPr>
                <w:rFonts w:asciiTheme="minorHAnsi" w:hAnsiTheme="minorHAnsi" w:cstheme="minorHAnsi"/>
                <w:lang w:eastAsia="en-US"/>
              </w:rPr>
            </w:pPr>
            <w:r w:rsidRPr="00F56EF6">
              <w:rPr>
                <w:rFonts w:asciiTheme="minorHAnsi" w:eastAsia="Calibri" w:hAnsiTheme="minorHAnsi" w:cstheme="minorHAnsi"/>
                <w:b/>
                <w:lang w:eastAsia="en-US"/>
              </w:rPr>
              <w:t>w zakresie, w jakim zostało to bezpośrednio ustalone w wyroku:</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data: [….], punkt(-y): [….], powód(-ody): [.…]</w:t>
            </w:r>
            <w:r w:rsidRPr="00F56EF6">
              <w:rPr>
                <w:rFonts w:asciiTheme="minorHAnsi" w:eastAsia="Calibri" w:hAnsiTheme="minorHAnsi" w:cstheme="minorHAnsi"/>
                <w:i/>
                <w:vertAlign w:val="superscript"/>
                <w:lang w:eastAsia="en-US"/>
              </w:rPr>
              <w:t xml:space="preserve"> </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0"/>
              <w:rPr>
                <w:rFonts w:asciiTheme="minorHAnsi" w:hAnsiTheme="minorHAnsi" w:cstheme="minorHAnsi"/>
                <w:lang w:eastAsia="en-US"/>
              </w:rPr>
            </w:pPr>
            <w:r w:rsidRPr="00F56EF6">
              <w:rPr>
                <w:rFonts w:asciiTheme="minorHAnsi" w:eastAsia="Calibri" w:hAnsiTheme="minorHAnsi" w:cstheme="minorHAnsi"/>
                <w:lang w:eastAsia="en-US"/>
              </w:rPr>
              <w:t>długość okresu wykluczenia […] oraz punkt (-y), którego (-</w:t>
            </w:r>
            <w:proofErr w:type="spellStart"/>
            <w:r w:rsidRPr="00F56EF6">
              <w:rPr>
                <w:rFonts w:asciiTheme="minorHAnsi" w:eastAsia="Calibri" w:hAnsiTheme="minorHAnsi" w:cstheme="minorHAnsi"/>
                <w:lang w:eastAsia="en-US"/>
              </w:rPr>
              <w:t>ych</w:t>
            </w:r>
            <w:proofErr w:type="spellEnd"/>
            <w:r w:rsidRPr="00F56EF6">
              <w:rPr>
                <w:rFonts w:asciiTheme="minorHAnsi" w:eastAsia="Calibri" w:hAnsiTheme="minorHAnsi" w:cstheme="minorHAnsi"/>
                <w:lang w:eastAsia="en-US"/>
              </w:rPr>
              <w:t xml:space="preserve">) to dotyczy.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F56EF6">
              <w:rPr>
                <w:rFonts w:asciiTheme="minorHAnsi" w:eastAsia="Calibri" w:hAnsiTheme="minorHAnsi" w:cstheme="minorHAnsi"/>
                <w:vertAlign w:val="superscript"/>
                <w:lang w:eastAsia="en-US"/>
              </w:rPr>
              <w:footnoteReference w:id="21"/>
            </w:r>
          </w:p>
        </w:tc>
      </w:tr>
      <w:tr w:rsidR="009C4E57" w:rsidRPr="00F56EF6"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F56EF6">
              <w:rPr>
                <w:rFonts w:asciiTheme="minorHAnsi" w:eastAsia="Calibri" w:hAnsiTheme="minorHAnsi" w:cstheme="minorHAnsi"/>
                <w:vertAlign w:val="superscript"/>
                <w:lang w:eastAsia="en-US"/>
              </w:rPr>
              <w:footnoteReference w:id="22"/>
            </w: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samooczyszczenie”)</w:t>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tc>
      </w:tr>
      <w:tr w:rsidR="009C4E57" w:rsidRPr="00F56EF6"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opisać przedsięwzięte środki</w:t>
            </w:r>
            <w:r w:rsidRPr="00F56EF6">
              <w:rPr>
                <w:rFonts w:asciiTheme="minorHAnsi" w:eastAsia="Calibri" w:hAnsiTheme="minorHAnsi" w:cstheme="minorHAnsi"/>
                <w:vertAlign w:val="superscript"/>
                <w:lang w:eastAsia="en-US"/>
              </w:rPr>
              <w:footnoteReference w:id="23"/>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C4E57" w:rsidRPr="00F56EF6"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wywiązał się ze wszystkich </w:t>
            </w:r>
            <w:r w:rsidRPr="00F56EF6">
              <w:rPr>
                <w:rFonts w:asciiTheme="minorHAnsi" w:eastAsia="Calibri" w:hAnsiTheme="minorHAnsi" w:cstheme="minorHAnsi"/>
                <w:b/>
                <w:lang w:eastAsia="en-US"/>
              </w:rPr>
              <w:t>obowiązków dotyczących płatności podatków lub składek na ubezpieczenie społeczne</w:t>
            </w:r>
            <w:r w:rsidRPr="00F56EF6">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r w:rsidRPr="00F56EF6">
        <w:rPr>
          <w:rFonts w:asciiTheme="minorHAnsi" w:hAnsiTheme="minorHAnsi" w:cstheme="minorHAnsi"/>
          <w:lang w:eastAsia="zh-CN"/>
        </w:rPr>
        <w:br/>
      </w:r>
      <w:r w:rsidRPr="00F56EF6">
        <w:rPr>
          <w:rFonts w:asciiTheme="minorHAnsi" w:hAnsiTheme="minorHAnsi" w:cstheme="minorHAns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9C4E57" w:rsidRPr="00F56EF6"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eastAsia="Calibri" w:hAnsiTheme="minorHAnsi" w:cstheme="minorHAnsi"/>
                <w:b/>
                <w:lang w:eastAsia="en-US"/>
              </w:rPr>
            </w:pPr>
          </w:p>
          <w:p w:rsidR="009C4E57" w:rsidRPr="00F56EF6" w:rsidRDefault="009C4E57" w:rsidP="00AE3680">
            <w:pPr>
              <w:suppressAutoHyphens/>
              <w:rPr>
                <w:rFonts w:asciiTheme="minorHAnsi" w:eastAsia="Calibri" w:hAnsiTheme="minorHAnsi" w:cstheme="minorHAnsi"/>
                <w:b/>
                <w:lang w:eastAsia="en-US"/>
              </w:rPr>
            </w:pPr>
          </w:p>
          <w:p w:rsidR="009C4E57" w:rsidRPr="00F56EF6"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b/>
                <w:lang w:eastAsia="en-US"/>
              </w:rPr>
            </w:pPr>
            <w:r w:rsidRPr="00F56EF6">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Składki na ubezpieczenia społeczne </w:t>
            </w:r>
          </w:p>
        </w:tc>
      </w:tr>
      <w:tr w:rsidR="009C4E57" w:rsidRPr="00F56EF6"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wskazać: </w:t>
            </w:r>
          </w:p>
          <w:p w:rsidR="009C4E57" w:rsidRPr="00F56EF6" w:rsidRDefault="009C4E57" w:rsidP="004F254E">
            <w:pPr>
              <w:numPr>
                <w:ilvl w:val="0"/>
                <w:numId w:val="37"/>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państwo lub państwo członkowskie, którego to dotyczy; </w:t>
            </w:r>
          </w:p>
          <w:p w:rsidR="009C4E57" w:rsidRPr="00F56EF6" w:rsidRDefault="009C4E57" w:rsidP="004F254E">
            <w:pPr>
              <w:numPr>
                <w:ilvl w:val="0"/>
                <w:numId w:val="37"/>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jakiej kwoty to dotyczy? </w:t>
            </w:r>
          </w:p>
          <w:p w:rsidR="009C4E57" w:rsidRPr="00F56EF6" w:rsidRDefault="009C4E57" w:rsidP="004F254E">
            <w:pPr>
              <w:numPr>
                <w:ilvl w:val="0"/>
                <w:numId w:val="37"/>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jaki sposób zostało ustalone to naruszenie obowiązków: </w:t>
            </w:r>
          </w:p>
          <w:p w:rsidR="009C4E57" w:rsidRPr="00F56EF6" w:rsidRDefault="009C4E57" w:rsidP="004F254E">
            <w:pPr>
              <w:numPr>
                <w:ilvl w:val="0"/>
                <w:numId w:val="38"/>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trybie </w:t>
            </w:r>
            <w:r w:rsidRPr="00F56EF6">
              <w:rPr>
                <w:rFonts w:asciiTheme="minorHAnsi" w:eastAsia="Calibri" w:hAnsiTheme="minorHAnsi" w:cstheme="minorHAnsi"/>
                <w:b/>
                <w:lang w:eastAsia="en-US"/>
              </w:rPr>
              <w:t>decyzji</w:t>
            </w:r>
            <w:r w:rsidRPr="00F56EF6">
              <w:rPr>
                <w:rFonts w:asciiTheme="minorHAnsi" w:eastAsia="Calibri" w:hAnsiTheme="minorHAnsi" w:cstheme="minorHAnsi"/>
                <w:lang w:eastAsia="en-US"/>
              </w:rPr>
              <w:t xml:space="preserve"> sądowej lub administracyjnej: </w:t>
            </w:r>
          </w:p>
          <w:p w:rsidR="009C4E57" w:rsidRPr="00F56EF6" w:rsidRDefault="009C4E57" w:rsidP="004F254E">
            <w:pPr>
              <w:numPr>
                <w:ilvl w:val="1"/>
                <w:numId w:val="38"/>
              </w:numPr>
              <w:suppressAutoHyphens/>
              <w:ind w:left="0"/>
              <w:jc w:val="both"/>
              <w:rPr>
                <w:rFonts w:asciiTheme="minorHAnsi" w:hAnsiTheme="minorHAnsi" w:cstheme="minorHAnsi"/>
                <w:lang w:eastAsia="en-US"/>
              </w:rPr>
            </w:pPr>
            <w:r w:rsidRPr="00F56EF6">
              <w:rPr>
                <w:rFonts w:asciiTheme="minorHAnsi" w:hAnsiTheme="minorHAnsi" w:cstheme="minorHAnsi"/>
                <w:lang w:eastAsia="en-US"/>
              </w:rPr>
              <w:t xml:space="preserve">- Czy ta decyzja jest ostateczna i wiążąca? </w:t>
            </w:r>
          </w:p>
          <w:p w:rsidR="009C4E57" w:rsidRPr="00F56EF6" w:rsidRDefault="009C4E57" w:rsidP="004F254E">
            <w:pPr>
              <w:numPr>
                <w:ilvl w:val="1"/>
                <w:numId w:val="38"/>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Proszę podać datę wyroku lub decyzji. </w:t>
            </w:r>
          </w:p>
          <w:p w:rsidR="009C4E57" w:rsidRPr="00F56EF6" w:rsidRDefault="009C4E57" w:rsidP="004F254E">
            <w:pPr>
              <w:numPr>
                <w:ilvl w:val="1"/>
                <w:numId w:val="38"/>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W przypadku wyroku, </w:t>
            </w:r>
            <w:r w:rsidRPr="00F56EF6">
              <w:rPr>
                <w:rFonts w:asciiTheme="minorHAnsi" w:hAnsiTheme="minorHAnsi" w:cstheme="minorHAnsi"/>
                <w:b/>
                <w:lang w:eastAsia="en-US"/>
              </w:rPr>
              <w:t xml:space="preserve">o ile została w nim </w:t>
            </w:r>
            <w:r w:rsidRPr="00F56EF6">
              <w:rPr>
                <w:rFonts w:asciiTheme="minorHAnsi" w:hAnsiTheme="minorHAnsi" w:cstheme="minorHAnsi"/>
                <w:b/>
                <w:u w:val="single" w:color="000000"/>
                <w:lang w:eastAsia="en-US"/>
              </w:rPr>
              <w:t>bezpośrednio</w:t>
            </w:r>
            <w:r w:rsidRPr="00F56EF6">
              <w:rPr>
                <w:rFonts w:asciiTheme="minorHAnsi" w:hAnsiTheme="minorHAnsi" w:cstheme="minorHAnsi"/>
                <w:b/>
                <w:lang w:eastAsia="en-US"/>
              </w:rPr>
              <w:t xml:space="preserve"> określona</w:t>
            </w:r>
            <w:r w:rsidRPr="00F56EF6">
              <w:rPr>
                <w:rFonts w:asciiTheme="minorHAnsi" w:hAnsiTheme="minorHAnsi" w:cstheme="minorHAnsi"/>
                <w:lang w:eastAsia="en-US"/>
              </w:rPr>
              <w:t xml:space="preserve">, długość okresu wykluczenia: </w:t>
            </w:r>
          </w:p>
          <w:p w:rsidR="009C4E57" w:rsidRPr="00F56EF6" w:rsidRDefault="009C4E57" w:rsidP="004F254E">
            <w:pPr>
              <w:numPr>
                <w:ilvl w:val="0"/>
                <w:numId w:val="38"/>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w:t>
            </w:r>
            <w:r w:rsidRPr="00F56EF6">
              <w:rPr>
                <w:rFonts w:asciiTheme="minorHAnsi" w:eastAsia="Calibri" w:hAnsiTheme="minorHAnsi" w:cstheme="minorHAnsi"/>
                <w:b/>
                <w:lang w:eastAsia="en-US"/>
              </w:rPr>
              <w:t>inny sposób</w:t>
            </w:r>
            <w:r w:rsidRPr="00F56EF6">
              <w:rPr>
                <w:rFonts w:asciiTheme="minorHAnsi" w:eastAsia="Calibri" w:hAnsiTheme="minorHAnsi" w:cstheme="minorHAnsi"/>
                <w:lang w:eastAsia="en-US"/>
              </w:rPr>
              <w:t xml:space="preserve">? Proszę sprecyzować, w jaki: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9"/>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342"/>
              <w:rPr>
                <w:rFonts w:asciiTheme="minorHAnsi" w:hAnsiTheme="minorHAnsi" w:cstheme="minorHAnsi"/>
                <w:lang w:eastAsia="en-US"/>
              </w:rPr>
            </w:pPr>
          </w:p>
          <w:p w:rsidR="009C4E57" w:rsidRPr="00F56EF6" w:rsidRDefault="009C4E57" w:rsidP="004F254E">
            <w:pPr>
              <w:numPr>
                <w:ilvl w:val="0"/>
                <w:numId w:val="39"/>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ind w:right="1253"/>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rsidR="009C4E57" w:rsidRPr="00F56EF6" w:rsidRDefault="009C4E57" w:rsidP="00AE3680">
            <w:pPr>
              <w:suppressAutoHyphens/>
              <w:ind w:right="357"/>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40"/>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428"/>
              <w:rPr>
                <w:rFonts w:asciiTheme="minorHAnsi" w:hAnsiTheme="minorHAnsi" w:cstheme="minorHAnsi"/>
                <w:lang w:eastAsia="en-US"/>
              </w:rPr>
            </w:pPr>
          </w:p>
          <w:p w:rsidR="009C4E57" w:rsidRPr="00F56EF6" w:rsidRDefault="009C4E57" w:rsidP="004F254E">
            <w:pPr>
              <w:numPr>
                <w:ilvl w:val="0"/>
                <w:numId w:val="40"/>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firstLine="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rsidR="009C4E57" w:rsidRPr="00F56EF6" w:rsidRDefault="009C4E57" w:rsidP="00AE3680">
            <w:pPr>
              <w:suppressAutoHyphens/>
              <w:ind w:left="6"/>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ind w:right="1255" w:firstLine="3"/>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rsidR="009C4E57" w:rsidRPr="00F56EF6" w:rsidRDefault="009C4E57" w:rsidP="00AE3680">
            <w:pPr>
              <w:suppressAutoHyphens/>
              <w:ind w:right="357" w:firstLine="6"/>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tblPr>
      <w:tblGrid>
        <w:gridCol w:w="4779"/>
        <w:gridCol w:w="4513"/>
      </w:tblGrid>
      <w:tr w:rsidR="009C4E57" w:rsidRPr="00F56EF6"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(adres internetowy, wydający urząd lub organ, dokładne dane referencyjne dokumentacji)</w:t>
            </w:r>
            <w:r w:rsidRPr="00F56EF6">
              <w:rPr>
                <w:rFonts w:asciiTheme="minorHAnsi" w:eastAsia="Calibri" w:hAnsiTheme="minorHAnsi" w:cstheme="minorHAnsi"/>
                <w:vertAlign w:val="superscript"/>
                <w:lang w:eastAsia="en-US"/>
              </w:rPr>
              <w:footnoteReference w:id="24"/>
            </w: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 xml:space="preserve">C: PODSTAWY ZWIĄZANE Z NIEWYPŁACALNOŚCIĄ, KONFLIKTEM INTERESÓW </w:t>
      </w: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LUB WYKROCZENIAMI ZAWODOWYMI</w:t>
      </w:r>
      <w:r w:rsidRPr="00F56EF6">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tblPr>
      <w:tblGrid>
        <w:gridCol w:w="4645"/>
        <w:gridCol w:w="4647"/>
      </w:tblGrid>
      <w:tr w:rsidR="009C4E57" w:rsidRPr="00F56EF6"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F56EF6" w:rsidRDefault="009C4E57" w:rsidP="00AE3680">
            <w:pPr>
              <w:suppressAutoHyphens/>
              <w:ind w:right="28"/>
              <w:rPr>
                <w:rFonts w:asciiTheme="minorHAnsi" w:hAnsiTheme="minorHAnsi" w:cstheme="minorHAnsi"/>
                <w:lang w:eastAsia="en-US"/>
              </w:rPr>
            </w:pPr>
            <w:r w:rsidRPr="00F56EF6">
              <w:rPr>
                <w:rFonts w:asciiTheme="minorHAnsi" w:eastAsia="Calibri" w:hAnsiTheme="minorHAnsi" w:cstheme="minorHAnsi"/>
                <w:lang w:eastAsia="en-US"/>
              </w:rPr>
              <w:t xml:space="preserve">Czy wykonawca, </w:t>
            </w:r>
            <w:r w:rsidRPr="00F56EF6">
              <w:rPr>
                <w:rFonts w:asciiTheme="minorHAnsi" w:eastAsia="Calibri" w:hAnsiTheme="minorHAnsi" w:cstheme="minorHAnsi"/>
                <w:b/>
                <w:lang w:eastAsia="en-US"/>
              </w:rPr>
              <w:t>wedle własnej wiedzy</w:t>
            </w:r>
            <w:r w:rsidRPr="00F56EF6">
              <w:rPr>
                <w:rFonts w:asciiTheme="minorHAnsi" w:eastAsia="Calibri" w:hAnsiTheme="minorHAnsi" w:cstheme="minorHAnsi"/>
                <w:lang w:eastAsia="en-US"/>
              </w:rPr>
              <w:t xml:space="preserve">, naruszył </w:t>
            </w:r>
            <w:r w:rsidRPr="00F56EF6">
              <w:rPr>
                <w:rFonts w:asciiTheme="minorHAnsi" w:eastAsia="Calibri" w:hAnsiTheme="minorHAnsi" w:cstheme="minorHAnsi"/>
                <w:b/>
                <w:lang w:eastAsia="en-US"/>
              </w:rPr>
              <w:t>swoje obowiązki</w:t>
            </w:r>
            <w:r w:rsidRPr="00F56EF6">
              <w:rPr>
                <w:rFonts w:asciiTheme="minorHAnsi" w:eastAsia="Calibri" w:hAnsiTheme="minorHAnsi" w:cstheme="minorHAnsi"/>
                <w:lang w:eastAsia="en-US"/>
              </w:rPr>
              <w:t xml:space="preserve"> w dziedzinie </w:t>
            </w:r>
            <w:r w:rsidRPr="00F56EF6">
              <w:rPr>
                <w:rFonts w:asciiTheme="minorHAnsi" w:eastAsia="Calibri" w:hAnsiTheme="minorHAnsi" w:cstheme="minorHAnsi"/>
                <w:b/>
                <w:lang w:eastAsia="en-US"/>
              </w:rPr>
              <w:t>prawa środowiska, prawa socjalnego i prawa pracy</w:t>
            </w:r>
            <w:r w:rsidRPr="00F56EF6">
              <w:rPr>
                <w:rFonts w:asciiTheme="minorHAnsi" w:eastAsia="Calibri" w:hAnsiTheme="minorHAnsi" w:cstheme="minorHAnsi"/>
                <w:b/>
                <w:vertAlign w:val="superscript"/>
                <w:lang w:eastAsia="en-US"/>
              </w:rPr>
              <w:footnoteReference w:id="26"/>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210"/>
        </w:trPr>
        <w:tc>
          <w:tcPr>
            <w:tcW w:w="4645" w:type="dxa"/>
            <w:tcBorders>
              <w:top w:val="nil"/>
              <w:left w:val="single" w:sz="4" w:space="0" w:color="000000"/>
              <w:bottom w:val="single" w:sz="4" w:space="0" w:color="000000"/>
              <w:right w:val="single" w:sz="4" w:space="0" w:color="000000"/>
            </w:tcBorders>
          </w:tcPr>
          <w:p w:rsidR="009C4E57" w:rsidRPr="00F56EF6"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tabs>
                <w:tab w:val="left" w:pos="1200"/>
              </w:tabs>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eastAsia="Calibri" w:hAnsiTheme="minorHAnsi" w:cstheme="minorHAnsi"/>
                <w:lang w:eastAsia="en-US"/>
              </w:rPr>
              <w:tab/>
            </w:r>
          </w:p>
        </w:tc>
      </w:tr>
      <w:tr w:rsidR="009C4E57" w:rsidRPr="00F56EF6"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Czy wykonawca znajduje się w jednej z następujących sytuacji</w:t>
            </w:r>
            <w:r w:rsidRPr="00F56EF6">
              <w:rPr>
                <w:rFonts w:asciiTheme="minorHAnsi" w:hAnsiTheme="minorHAnsi" w:cstheme="minorHAnsi"/>
                <w:vertAlign w:val="superscript"/>
                <w:lang w:eastAsia="en-US"/>
              </w:rPr>
              <w:footnoteReference w:id="27"/>
            </w:r>
            <w:r w:rsidRPr="00F56EF6">
              <w:rPr>
                <w:rFonts w:asciiTheme="minorHAnsi" w:hAnsiTheme="minorHAnsi" w:cstheme="minorHAnsi"/>
                <w:lang w:eastAsia="en-US"/>
              </w:rPr>
              <w:t xml:space="preserve">: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zbankrutował</w:t>
            </w:r>
            <w:r w:rsidRPr="00F56EF6">
              <w:rPr>
                <w:rFonts w:asciiTheme="minorHAnsi" w:hAnsiTheme="minorHAnsi" w:cstheme="minorHAnsi"/>
                <w:lang w:eastAsia="en-US"/>
              </w:rPr>
              <w:t xml:space="preserv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prowadzone jest wobec niego postępowanie upadłościowe</w:t>
            </w:r>
            <w:r w:rsidRPr="00F56EF6">
              <w:rPr>
                <w:rFonts w:asciiTheme="minorHAnsi" w:hAnsiTheme="minorHAnsi" w:cstheme="minorHAnsi"/>
                <w:lang w:eastAsia="en-US"/>
              </w:rPr>
              <w:t xml:space="preserve"> lub likwidacyjne;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zawarł </w:t>
            </w:r>
            <w:r w:rsidRPr="00F56EF6">
              <w:rPr>
                <w:rFonts w:asciiTheme="minorHAnsi" w:hAnsiTheme="minorHAnsi" w:cstheme="minorHAnsi"/>
                <w:b/>
                <w:lang w:eastAsia="en-US"/>
              </w:rPr>
              <w:t>układ z wierzycielami</w:t>
            </w:r>
            <w:r w:rsidRPr="00F56EF6">
              <w:rPr>
                <w:rFonts w:asciiTheme="minorHAnsi" w:hAnsiTheme="minorHAnsi" w:cstheme="minorHAnsi"/>
                <w:lang w:eastAsia="en-US"/>
              </w:rPr>
              <w:t xml:space="preserv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aktywami zarządza likwidator lub sąd; lub</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działalność gospodarcza jest zawieszona?</w:t>
            </w:r>
          </w:p>
          <w:p w:rsidR="009C4E57" w:rsidRPr="00F56EF6" w:rsidRDefault="009C4E57" w:rsidP="00AE3680">
            <w:pPr>
              <w:suppressAutoHyphens/>
              <w:ind w:left="91"/>
              <w:rPr>
                <w:rFonts w:asciiTheme="minorHAnsi" w:hAnsiTheme="minorHAnsi" w:cstheme="minorHAnsi"/>
                <w:lang w:eastAsia="en-US"/>
              </w:rPr>
            </w:pPr>
            <w:r w:rsidRPr="00F56EF6">
              <w:rPr>
                <w:rFonts w:asciiTheme="minorHAnsi" w:hAnsiTheme="minorHAnsi" w:cstheme="minorHAnsi"/>
                <w:b/>
                <w:lang w:eastAsia="en-US"/>
              </w:rPr>
              <w:t xml:space="preserve">Jeżeli tak: </w:t>
            </w:r>
          </w:p>
          <w:p w:rsidR="009C4E57" w:rsidRPr="00F56EF6" w:rsidRDefault="009C4E57" w:rsidP="00AE3680">
            <w:pPr>
              <w:suppressAutoHyphens/>
              <w:ind w:left="168"/>
              <w:rPr>
                <w:rFonts w:asciiTheme="minorHAnsi" w:hAnsiTheme="minorHAnsi" w:cstheme="minorHAnsi"/>
                <w:lang w:eastAsia="en-US"/>
              </w:rPr>
            </w:pPr>
            <w:r w:rsidRPr="00F56EF6">
              <w:rPr>
                <w:rFonts w:asciiTheme="minorHAnsi" w:hAnsiTheme="minorHAnsi" w:cstheme="minorHAnsi"/>
                <w:lang w:eastAsia="en-US"/>
              </w:rPr>
              <w:t xml:space="preserve">- Proszę podać szczegółowe informacje: </w:t>
            </w:r>
          </w:p>
          <w:p w:rsidR="009C4E57" w:rsidRPr="00F56EF6" w:rsidRDefault="009C4E57" w:rsidP="00AE3680">
            <w:pPr>
              <w:suppressAutoHyphens/>
              <w:ind w:left="168" w:right="65"/>
              <w:rPr>
                <w:rFonts w:asciiTheme="minorHAnsi" w:hAnsiTheme="minorHAnsi" w:cstheme="minorHAnsi"/>
                <w:lang w:eastAsia="en-US"/>
              </w:rPr>
            </w:pPr>
            <w:r w:rsidRPr="00F56EF6">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F56EF6">
              <w:rPr>
                <w:rFonts w:asciiTheme="minorHAnsi" w:hAnsiTheme="minorHAnsi" w:cstheme="minorHAnsi"/>
                <w:vertAlign w:val="superscript"/>
                <w:lang w:eastAsia="en-US"/>
              </w:rPr>
              <w:footnoteReference w:id="28"/>
            </w:r>
            <w:r w:rsidRPr="00F56EF6">
              <w:rPr>
                <w:rFonts w:asciiTheme="minorHAnsi" w:hAnsiTheme="minorHAnsi" w:cstheme="minorHAnsi"/>
                <w:lang w:eastAsia="en-US"/>
              </w:rPr>
              <w:t xml:space="preserve">. </w:t>
            </w:r>
          </w:p>
          <w:p w:rsidR="009C4E57" w:rsidRPr="00F56EF6" w:rsidRDefault="009C4E57" w:rsidP="004F254E">
            <w:pPr>
              <w:numPr>
                <w:ilvl w:val="0"/>
                <w:numId w:val="42"/>
              </w:numPr>
              <w:suppressAutoHyphens/>
              <w:ind w:left="0"/>
              <w:rPr>
                <w:rFonts w:asciiTheme="minorHAnsi" w:hAnsiTheme="minorHAnsi" w:cstheme="minorHAnsi"/>
                <w:lang w:eastAsia="en-US"/>
              </w:rPr>
            </w:pPr>
            <w:r w:rsidRPr="00F56EF6">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3"/>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4F254E">
            <w:pPr>
              <w:numPr>
                <w:ilvl w:val="0"/>
                <w:numId w:val="43"/>
              </w:numPr>
              <w:suppressAutoHyphens/>
              <w:ind w:left="0"/>
              <w:rPr>
                <w:rFonts w:asciiTheme="minorHAnsi" w:hAnsiTheme="minorHAnsi" w:cstheme="minorHAnsi"/>
                <w:lang w:eastAsia="en-US"/>
              </w:rPr>
            </w:pPr>
          </w:p>
          <w:p w:rsidR="009C4E57" w:rsidRPr="00F56EF6" w:rsidRDefault="009C4E57" w:rsidP="004F254E">
            <w:pPr>
              <w:numPr>
                <w:ilvl w:val="0"/>
                <w:numId w:val="43"/>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p>
        </w:tc>
      </w:tr>
    </w:tbl>
    <w:p w:rsidR="009C4E57" w:rsidRPr="00F56EF6"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9C4E57" w:rsidRPr="00F56EF6"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jest winien </w:t>
            </w:r>
            <w:r w:rsidRPr="00F56EF6">
              <w:rPr>
                <w:rFonts w:asciiTheme="minorHAnsi" w:hAnsiTheme="minorHAnsi" w:cstheme="minorHAnsi"/>
                <w:b/>
                <w:lang w:eastAsia="en-US"/>
              </w:rPr>
              <w:t>poważnego wykroczenia zawodowego</w:t>
            </w:r>
            <w:r w:rsidRPr="00F56EF6">
              <w:rPr>
                <w:rFonts w:asciiTheme="minorHAnsi" w:hAnsiTheme="minorHAnsi" w:cstheme="minorHAnsi"/>
                <w:b/>
                <w:vertAlign w:val="superscript"/>
                <w:lang w:eastAsia="en-US"/>
              </w:rPr>
              <w:footnoteReference w:id="29"/>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ind w:right="68"/>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290"/>
        </w:trPr>
        <w:tc>
          <w:tcPr>
            <w:tcW w:w="4672" w:type="dxa"/>
            <w:tcBorders>
              <w:top w:val="nil"/>
              <w:left w:val="single" w:sz="4" w:space="0" w:color="auto"/>
              <w:bottom w:val="single" w:sz="4" w:space="0" w:color="auto"/>
              <w:right w:val="single" w:sz="4" w:space="0" w:color="auto"/>
            </w:tcBorders>
          </w:tcPr>
          <w:p w:rsidR="009C4E57" w:rsidRPr="00F56EF6"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tblPr>
      <w:tblGrid>
        <w:gridCol w:w="4643"/>
        <w:gridCol w:w="4649"/>
      </w:tblGrid>
      <w:tr w:rsidR="009C4E57" w:rsidRPr="00F56EF6"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zawarł z innymi wykonawcami </w:t>
            </w:r>
            <w:r w:rsidRPr="00F56EF6">
              <w:rPr>
                <w:rFonts w:asciiTheme="minorHAnsi" w:hAnsiTheme="minorHAnsi" w:cstheme="minorHAnsi"/>
                <w:b/>
                <w:lang w:eastAsia="en-US"/>
              </w:rPr>
              <w:t>porozumienia mające na celu zakłócenie konkurencji</w:t>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911"/>
        </w:trPr>
        <w:tc>
          <w:tcPr>
            <w:tcW w:w="4672" w:type="dxa"/>
            <w:tcBorders>
              <w:top w:val="nil"/>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wie o jakimkolwiek </w:t>
            </w:r>
            <w:r w:rsidRPr="00F56EF6">
              <w:rPr>
                <w:rFonts w:asciiTheme="minorHAnsi" w:hAnsiTheme="minorHAnsi" w:cstheme="minorHAnsi"/>
                <w:b/>
                <w:lang w:eastAsia="en-US"/>
              </w:rPr>
              <w:t>konflikcie interesów</w:t>
            </w:r>
            <w:r w:rsidRPr="00F56EF6">
              <w:rPr>
                <w:rFonts w:asciiTheme="minorHAnsi" w:hAnsiTheme="minorHAnsi" w:cstheme="minorHAnsi"/>
                <w:lang w:eastAsia="en-US"/>
              </w:rPr>
              <w:t xml:space="preserve"> spowodowanym jego udziałem w postępowaniu o udzielenie zamówienia</w:t>
            </w:r>
            <w:r w:rsidRPr="00F56EF6">
              <w:rPr>
                <w:rFonts w:asciiTheme="minorHAnsi" w:hAnsiTheme="minorHAnsi" w:cstheme="minorHAnsi"/>
                <w:vertAlign w:val="superscript"/>
                <w:lang w:eastAsia="en-US"/>
              </w:rPr>
              <w:footnoteReference w:id="30"/>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lub przedsiębiorstwo związane z wykonawcą </w:t>
            </w:r>
            <w:r w:rsidRPr="00F56EF6">
              <w:rPr>
                <w:rFonts w:asciiTheme="minorHAnsi" w:hAnsiTheme="minorHAnsi" w:cstheme="minorHAnsi"/>
                <w:b/>
                <w:lang w:eastAsia="en-US"/>
              </w:rPr>
              <w:t>doradzał(-o)</w:t>
            </w:r>
            <w:r w:rsidRPr="00F56EF6">
              <w:rPr>
                <w:rFonts w:asciiTheme="minorHAnsi" w:hAnsiTheme="minorHAnsi" w:cstheme="minorHAnsi"/>
                <w:lang w:eastAsia="en-US"/>
              </w:rPr>
              <w:t xml:space="preserve"> instytucji zamawiającej lub podmiotowi zamawiającemu bądź był(-o) w inny sposób </w:t>
            </w:r>
            <w:r w:rsidRPr="00F56EF6">
              <w:rPr>
                <w:rFonts w:asciiTheme="minorHAnsi" w:hAnsiTheme="minorHAnsi" w:cstheme="minorHAnsi"/>
                <w:b/>
                <w:lang w:eastAsia="en-US"/>
              </w:rPr>
              <w:t>zaangażowany(-e) w przygotowanie</w:t>
            </w:r>
            <w:r w:rsidRPr="00F56EF6">
              <w:rPr>
                <w:rFonts w:asciiTheme="minorHAnsi" w:hAnsiTheme="minorHAnsi" w:cstheme="minorHAnsi"/>
                <w:lang w:eastAsia="en-US"/>
              </w:rPr>
              <w:t xml:space="preserve"> postępowania o udzielenie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F56EF6">
              <w:rPr>
                <w:rFonts w:asciiTheme="minorHAnsi" w:hAnsiTheme="minorHAnsi" w:cstheme="minorHAnsi"/>
                <w:b/>
                <w:lang w:eastAsia="en-US"/>
              </w:rPr>
              <w:t>rozwiązana przed czasem</w:t>
            </w:r>
            <w:r w:rsidRPr="00F56EF6">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samooczyszczenia?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może potwierdzić, że: </w:t>
            </w: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jest winny poważnego </w:t>
            </w:r>
            <w:r w:rsidRPr="00F56EF6">
              <w:rPr>
                <w:rFonts w:asciiTheme="minorHAnsi" w:hAnsiTheme="minorHAnsi" w:cstheme="minorHAnsi"/>
                <w:b/>
                <w:lang w:eastAsia="en-US"/>
              </w:rPr>
              <w:t>wprowadzenia w błąd</w:t>
            </w:r>
            <w:r w:rsidRPr="00F56EF6">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F56EF6" w:rsidRDefault="009C4E57" w:rsidP="00AE3680">
            <w:pPr>
              <w:suppressAutoHyphens/>
              <w:ind w:left="312"/>
              <w:contextualSpacing/>
              <w:rPr>
                <w:rFonts w:asciiTheme="minorHAnsi" w:hAnsiTheme="minorHAnsi" w:cstheme="minorHAnsi"/>
                <w:lang w:eastAsia="en-US"/>
              </w:rPr>
            </w:pP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w:t>
            </w:r>
            <w:r w:rsidRPr="00F56EF6">
              <w:rPr>
                <w:rFonts w:asciiTheme="minorHAnsi" w:hAnsiTheme="minorHAnsi" w:cstheme="minorHAnsi"/>
                <w:b/>
                <w:lang w:eastAsia="en-US"/>
              </w:rPr>
              <w:t>zataił</w:t>
            </w:r>
            <w:r w:rsidRPr="00F56EF6">
              <w:rPr>
                <w:rFonts w:asciiTheme="minorHAnsi" w:hAnsiTheme="minorHAnsi" w:cstheme="minorHAnsi"/>
                <w:lang w:eastAsia="en-US"/>
              </w:rPr>
              <w:t xml:space="preserve"> tych informacji; </w:t>
            </w:r>
          </w:p>
          <w:p w:rsidR="009C4E57" w:rsidRPr="00F56EF6" w:rsidRDefault="009C4E57" w:rsidP="00AE3680">
            <w:pPr>
              <w:suppressAutoHyphens/>
              <w:ind w:left="312"/>
              <w:contextualSpacing/>
              <w:rPr>
                <w:rFonts w:asciiTheme="minorHAnsi" w:hAnsiTheme="minorHAnsi" w:cstheme="minorHAnsi"/>
                <w:lang w:eastAsia="en-US"/>
              </w:rPr>
            </w:pPr>
          </w:p>
          <w:p w:rsidR="009C4E57" w:rsidRPr="00F56EF6" w:rsidRDefault="009C4E57" w:rsidP="004F254E">
            <w:pPr>
              <w:numPr>
                <w:ilvl w:val="0"/>
                <w:numId w:val="44"/>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jest w stanie niezwłocznie przedstawić dokumenty potwierdzające wymagane przez instytucję zamawiającą lub podmiot zamawiający; oraz</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p>
        </w:tc>
      </w:tr>
    </w:tbl>
    <w:p w:rsidR="009C4E57" w:rsidRPr="00F56EF6" w:rsidRDefault="009C4E57" w:rsidP="00AE3680">
      <w:pPr>
        <w:suppressAutoHyphens/>
        <w:ind w:right="6950"/>
        <w:jc w:val="right"/>
        <w:rPr>
          <w:rFonts w:asciiTheme="minorHAnsi" w:hAnsiTheme="minorHAnsi" w:cstheme="minorHAnsi"/>
          <w:b/>
          <w:lang w:eastAsia="zh-CN"/>
        </w:rPr>
      </w:pPr>
      <w:r w:rsidRPr="00F56EF6">
        <w:rPr>
          <w:rFonts w:asciiTheme="minorHAnsi" w:hAnsiTheme="minorHAnsi" w:cstheme="minorHAnsi"/>
          <w:b/>
          <w:lang w:eastAsia="zh-CN"/>
        </w:rPr>
        <w:t xml:space="preserve"> </w:t>
      </w:r>
    </w:p>
    <w:p w:rsidR="009C4E57" w:rsidRPr="00F56EF6" w:rsidRDefault="009C4E57" w:rsidP="00AE3680">
      <w:pPr>
        <w:suppressAutoHyphens/>
        <w:ind w:right="6950"/>
        <w:jc w:val="right"/>
        <w:rPr>
          <w:rFonts w:asciiTheme="minorHAnsi" w:hAnsiTheme="minorHAnsi" w:cstheme="minorHAnsi"/>
          <w:lang w:eastAsia="zh-CN"/>
        </w:rPr>
      </w:pPr>
    </w:p>
    <w:p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D: INNE PODSTAWY WYKLUCZENIA, KTÓRE MOGĄ BYĆ PRZEWIDZIANE W </w:t>
      </w:r>
    </w:p>
    <w:p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PRZEPISACH KRAJOWYCH PAŃSTWA CZŁONKOWSKIEGO INSTYTUCJI ZAMAWIAJĄCEJ LUB PODMIOTU ZAMAWIAJĄCEGO </w:t>
      </w:r>
    </w:p>
    <w:p w:rsidR="009C4E57" w:rsidRPr="00F56EF6"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tblPr>
      <w:tblGrid>
        <w:gridCol w:w="4645"/>
        <w:gridCol w:w="4647"/>
      </w:tblGrid>
      <w:tr w:rsidR="009C4E57" w:rsidRPr="00F56EF6"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mają zastosowanie </w:t>
            </w:r>
            <w:r w:rsidRPr="00F56EF6">
              <w:rPr>
                <w:rFonts w:asciiTheme="minorHAnsi" w:eastAsia="Calibri" w:hAnsiTheme="minorHAnsi" w:cstheme="minorHAnsi"/>
                <w:b/>
                <w:lang w:eastAsia="en-US"/>
              </w:rPr>
              <w:t>podstawy wykluczenia o charakterze wyłącznie krajowym</w:t>
            </w:r>
            <w:r w:rsidRPr="00F56EF6">
              <w:rPr>
                <w:rFonts w:asciiTheme="minorHAnsi" w:eastAsia="Calibri" w:hAnsiTheme="minorHAnsi" w:cstheme="minorHAnsi"/>
                <w:lang w:eastAsia="en-US"/>
              </w:rPr>
              <w:t xml:space="preserve"> określone w stosownym ogłoszeniu lub w dokumentach zamówienia? </w:t>
            </w:r>
          </w:p>
          <w:p w:rsidR="009C4E57" w:rsidRPr="00F56EF6" w:rsidRDefault="009C4E57" w:rsidP="00AE3680">
            <w:pPr>
              <w:suppressAutoHyphens/>
              <w:ind w:right="-89"/>
              <w:rPr>
                <w:rFonts w:asciiTheme="minorHAnsi" w:hAnsiTheme="minorHAnsi" w:cstheme="minorHAnsi"/>
                <w:lang w:eastAsia="en-US"/>
              </w:rPr>
            </w:pPr>
            <w:r w:rsidRPr="00F56EF6">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i/>
                <w:vertAlign w:val="superscript"/>
                <w:lang w:eastAsia="en-US"/>
              </w:rPr>
              <w:footnoteReference w:id="31"/>
            </w:r>
            <w:r w:rsidRPr="00F56EF6">
              <w:rPr>
                <w:rFonts w:asciiTheme="minorHAnsi" w:eastAsia="Calibri" w:hAnsiTheme="minorHAnsi" w:cstheme="minorHAnsi"/>
                <w:lang w:eastAsia="en-US"/>
              </w:rPr>
              <w:t xml:space="preserve"> </w:t>
            </w:r>
          </w:p>
        </w:tc>
      </w:tr>
      <w:tr w:rsidR="009C4E57" w:rsidRPr="00F56EF6"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53"/>
              <w:rPr>
                <w:rFonts w:asciiTheme="minorHAnsi" w:hAnsiTheme="minorHAnsi" w:cstheme="minorHAnsi"/>
                <w:lang w:eastAsia="en-US"/>
              </w:rPr>
            </w:pPr>
            <w:r w:rsidRPr="00F56EF6">
              <w:rPr>
                <w:rFonts w:asciiTheme="minorHAnsi" w:hAnsiTheme="minorHAnsi" w:cstheme="minorHAnsi"/>
                <w:b/>
                <w:lang w:eastAsia="en-US"/>
              </w:rPr>
              <w:t>W przypadku, gdy ma zastosowanie którakolwiek z podstaw wykluczenia o charakterze wyłącznie krajowym</w:t>
            </w:r>
            <w:r w:rsidRPr="00F56EF6">
              <w:rPr>
                <w:rFonts w:asciiTheme="minorHAnsi" w:eastAsia="Calibri" w:hAnsiTheme="minorHAnsi" w:cstheme="minorHAnsi"/>
                <w:lang w:eastAsia="en-US"/>
              </w:rPr>
              <w:t xml:space="preserve">, czy wykonawca przedsięwziął środki w celu samooczyszczenia?  </w:t>
            </w:r>
          </w:p>
          <w:p w:rsidR="009C4E57" w:rsidRPr="00F56EF6" w:rsidRDefault="009C4E57" w:rsidP="00AE3680">
            <w:pPr>
              <w:suppressAutoHyphens/>
              <w:ind w:right="53"/>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r w:rsidRPr="00F56EF6">
        <w:rPr>
          <w:rFonts w:asciiTheme="minorHAnsi" w:eastAsia="Arial" w:hAnsiTheme="minorHAnsi" w:cstheme="minorHAnsi"/>
          <w:lang w:eastAsia="zh-CN"/>
        </w:rPr>
        <w:tab/>
        <w:t xml:space="preserve"> </w:t>
      </w:r>
    </w:p>
    <w:p w:rsidR="009C4E57" w:rsidRPr="00F56EF6" w:rsidRDefault="009C4E57" w:rsidP="00AE3680">
      <w:pPr>
        <w:suppressAutoHyphens/>
        <w:ind w:right="4"/>
        <w:jc w:val="center"/>
        <w:rPr>
          <w:rFonts w:asciiTheme="minorHAnsi" w:hAnsiTheme="minorHAnsi" w:cstheme="minorHAnsi"/>
          <w:lang w:eastAsia="zh-CN"/>
        </w:rPr>
      </w:pPr>
      <w:r w:rsidRPr="00F56EF6">
        <w:rPr>
          <w:rFonts w:asciiTheme="minorHAnsi" w:hAnsiTheme="minorHAnsi" w:cstheme="minorHAnsi"/>
          <w:b/>
          <w:lang w:eastAsia="zh-CN"/>
        </w:rPr>
        <w:t xml:space="preserve">Część IV: Kryteria kwalifikacji </w:t>
      </w:r>
    </w:p>
    <w:p w:rsidR="009C4E57" w:rsidRPr="00F56EF6" w:rsidRDefault="009C4E57" w:rsidP="00AE3680">
      <w:pPr>
        <w:suppressAutoHyphens/>
        <w:ind w:right="-1"/>
        <w:rPr>
          <w:rFonts w:asciiTheme="minorHAnsi" w:hAnsiTheme="minorHAnsi" w:cstheme="minorHAnsi"/>
          <w:lang w:eastAsia="zh-CN"/>
        </w:rPr>
      </w:pPr>
      <w:r w:rsidRPr="00F56EF6">
        <w:rPr>
          <w:rFonts w:asciiTheme="minorHAnsi" w:eastAsia="Calibri" w:hAnsiTheme="minorHAnsi" w:cstheme="minorHAnsi"/>
          <w:b/>
          <w:i/>
          <w:lang w:eastAsia="zh-CN"/>
        </w:rPr>
        <w:t xml:space="preserve">W odniesieniu do kryteriów kwalifikacji (sekcja </w:t>
      </w:r>
      <w:r w:rsidRPr="00F56EF6">
        <w:rPr>
          <w:rFonts w:asciiTheme="minorHAnsi" w:hAnsiTheme="minorHAnsi" w:cstheme="minorHAnsi"/>
          <w:b/>
          <w:lang w:eastAsia="zh-CN"/>
        </w:rPr>
        <w:t>α</w:t>
      </w:r>
      <w:r w:rsidRPr="00F56EF6">
        <w:rPr>
          <w:rFonts w:asciiTheme="minorHAnsi" w:eastAsia="Calibri" w:hAnsiTheme="minorHAnsi" w:cstheme="minorHAnsi"/>
          <w:b/>
          <w:i/>
          <w:lang w:eastAsia="zh-CN"/>
        </w:rPr>
        <w:t xml:space="preserve"> lub sekcje </w:t>
      </w:r>
      <w:proofErr w:type="spellStart"/>
      <w:r w:rsidRPr="00F56EF6">
        <w:rPr>
          <w:rFonts w:asciiTheme="minorHAnsi" w:eastAsia="Calibri" w:hAnsiTheme="minorHAnsi" w:cstheme="minorHAnsi"/>
          <w:b/>
          <w:i/>
          <w:lang w:eastAsia="zh-CN"/>
        </w:rPr>
        <w:t>A–D</w:t>
      </w:r>
      <w:proofErr w:type="spellEnd"/>
      <w:r w:rsidRPr="00F56EF6">
        <w:rPr>
          <w:rFonts w:asciiTheme="minorHAnsi" w:eastAsia="Calibri" w:hAnsiTheme="minorHAnsi" w:cstheme="minorHAnsi"/>
          <w:b/>
          <w:i/>
          <w:lang w:eastAsia="zh-CN"/>
        </w:rPr>
        <w:t xml:space="preserve"> w niniejszej części) wykonawca oświadcza, że:</w:t>
      </w:r>
      <w:r w:rsidRPr="00F56EF6">
        <w:rPr>
          <w:rFonts w:asciiTheme="minorHAnsi" w:eastAsia="Calibri" w:hAnsiTheme="minorHAnsi" w:cstheme="minorHAnsi"/>
          <w:lang w:eastAsia="zh-CN"/>
        </w:rPr>
        <w:t xml:space="preserve"> </w:t>
      </w:r>
    </w:p>
    <w:p w:rsidR="009C4E57" w:rsidRPr="00F56EF6" w:rsidRDefault="009C4E57" w:rsidP="00AE3680">
      <w:pPr>
        <w:suppressAutoHyphens/>
        <w:ind w:right="-1"/>
        <w:jc w:val="center"/>
        <w:rPr>
          <w:rFonts w:asciiTheme="minorHAnsi" w:hAnsiTheme="minorHAnsi" w:cstheme="minorHAnsi"/>
          <w:b/>
          <w:lang w:eastAsia="zh-CN"/>
        </w:rPr>
      </w:pPr>
      <w:r w:rsidRPr="00F56EF6">
        <w:rPr>
          <w:rFonts w:asciiTheme="minorHAnsi" w:hAnsiTheme="minorHAnsi" w:cstheme="minorHAnsi"/>
          <w:b/>
          <w:lang w:eastAsia="zh-CN"/>
        </w:rPr>
        <w:t>α: OGÓLNE OŚWIADCZENIE DOTYCZĄCE WSZYSTKICH KRYTERIÓW KWALIFIKACJI</w:t>
      </w:r>
    </w:p>
    <w:p w:rsidR="009C4E57" w:rsidRPr="00F56EF6"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tblPr>
      <w:tblGrid>
        <w:gridCol w:w="4607"/>
        <w:gridCol w:w="4608"/>
      </w:tblGrid>
      <w:tr w:rsidR="009C4E57" w:rsidRPr="00F56EF6"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F56EF6"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tblPr>
      <w:tblGrid>
        <w:gridCol w:w="4668"/>
        <w:gridCol w:w="4536"/>
      </w:tblGrid>
      <w:tr w:rsidR="009C4E57" w:rsidRPr="00F56EF6"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F56EF6" w:rsidRDefault="009C4E57" w:rsidP="004F254E">
            <w:pPr>
              <w:numPr>
                <w:ilvl w:val="0"/>
                <w:numId w:val="45"/>
              </w:numPr>
              <w:suppressAutoHyphens/>
              <w:ind w:left="164" w:hanging="215"/>
              <w:contextualSpacing/>
              <w:rPr>
                <w:rFonts w:asciiTheme="minorHAnsi" w:hAnsiTheme="minorHAnsi" w:cstheme="minorHAnsi"/>
                <w:lang w:eastAsia="en-US"/>
              </w:rPr>
            </w:pPr>
            <w:r w:rsidRPr="00F56EF6">
              <w:rPr>
                <w:rFonts w:asciiTheme="minorHAnsi" w:eastAsia="Calibri" w:hAnsiTheme="minorHAnsi" w:cstheme="minorHAnsi"/>
                <w:b/>
                <w:lang w:eastAsia="en-US"/>
              </w:rPr>
              <w:t>Figuruje w odpowiednim rejestrze zawodowym lub handlowym</w:t>
            </w:r>
            <w:r w:rsidRPr="00F56EF6">
              <w:rPr>
                <w:rFonts w:asciiTheme="minorHAnsi" w:eastAsia="Calibri" w:hAnsiTheme="minorHAnsi" w:cstheme="minorHAnsi"/>
                <w:lang w:eastAsia="en-US"/>
              </w:rPr>
              <w:t xml:space="preserve"> prowadzonym w państwie członkowskim siedziby wykonawcy</w:t>
            </w:r>
            <w:r w:rsidRPr="00F56EF6">
              <w:rPr>
                <w:rFonts w:asciiTheme="minorHAnsi" w:eastAsia="Calibri" w:hAnsiTheme="minorHAnsi" w:cstheme="minorHAnsi"/>
                <w:vertAlign w:val="superscript"/>
                <w:lang w:eastAsia="en-US"/>
              </w:rPr>
              <w:footnoteReference w:id="32"/>
            </w:r>
            <w:r w:rsidRPr="00F56EF6">
              <w:rPr>
                <w:rFonts w:asciiTheme="minorHAnsi" w:eastAsia="Calibri" w:hAnsiTheme="minorHAnsi" w:cstheme="minorHAnsi"/>
                <w:lang w:eastAsia="en-US"/>
              </w:rPr>
              <w:t xml:space="preserve">: </w:t>
            </w:r>
          </w:p>
          <w:p w:rsidR="009C4E57" w:rsidRPr="00F56EF6" w:rsidRDefault="009C4E57" w:rsidP="00AE3680">
            <w:pPr>
              <w:suppressAutoHyphens/>
              <w:ind w:left="164"/>
              <w:contextualSpacing/>
              <w:rPr>
                <w:rFonts w:asciiTheme="minorHAnsi" w:hAnsiTheme="minorHAnsi" w:cstheme="minorHAnsi"/>
                <w:lang w:eastAsia="en-US"/>
              </w:rPr>
            </w:pPr>
          </w:p>
          <w:p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r w:rsidRPr="00F56EF6">
              <w:rPr>
                <w:rFonts w:asciiTheme="minorHAnsi" w:eastAsia="Calibri" w:hAnsiTheme="minorHAnsi" w:cstheme="minorHAnsi"/>
                <w:lang w:eastAsia="en-US"/>
              </w:rPr>
              <w:t xml:space="preserve"> </w:t>
            </w:r>
          </w:p>
        </w:tc>
      </w:tr>
      <w:tr w:rsidR="009C4E57" w:rsidRPr="00F56EF6"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F56EF6" w:rsidRDefault="009C4E57" w:rsidP="004F254E">
            <w:pPr>
              <w:numPr>
                <w:ilvl w:val="0"/>
                <w:numId w:val="45"/>
              </w:numPr>
              <w:suppressAutoHyphens/>
              <w:ind w:left="168" w:hanging="218"/>
              <w:contextualSpacing/>
              <w:rPr>
                <w:rFonts w:asciiTheme="minorHAnsi" w:hAnsiTheme="minorHAnsi" w:cstheme="minorHAnsi"/>
                <w:lang w:eastAsia="en-US"/>
              </w:rPr>
            </w:pPr>
            <w:r w:rsidRPr="00F56EF6">
              <w:rPr>
                <w:rFonts w:asciiTheme="minorHAnsi" w:eastAsia="Calibri" w:hAnsiTheme="minorHAnsi" w:cstheme="minorHAnsi"/>
                <w:b/>
                <w:lang w:eastAsia="en-US"/>
              </w:rPr>
              <w:t xml:space="preserve">W odniesieniu do zamówień publicznych na usługi: </w:t>
            </w:r>
          </w:p>
          <w:p w:rsidR="009C4E57" w:rsidRPr="00F56EF6" w:rsidRDefault="009C4E57" w:rsidP="00AE3680">
            <w:pPr>
              <w:suppressAutoHyphens/>
              <w:ind w:left="168"/>
              <w:contextualSpacing/>
              <w:rPr>
                <w:rFonts w:asciiTheme="minorHAnsi" w:eastAsia="Calibri" w:hAnsiTheme="minorHAnsi" w:cstheme="minorHAnsi"/>
                <w:b/>
                <w:lang w:eastAsia="en-US"/>
              </w:rPr>
            </w:pPr>
          </w:p>
          <w:p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Czy konieczne jest </w:t>
            </w:r>
            <w:r w:rsidRPr="00F56EF6">
              <w:rPr>
                <w:rFonts w:asciiTheme="minorHAnsi" w:eastAsia="Calibri" w:hAnsiTheme="minorHAnsi" w:cstheme="minorHAnsi"/>
                <w:b/>
                <w:lang w:eastAsia="en-US"/>
              </w:rPr>
              <w:t>posiadanie</w:t>
            </w:r>
            <w:r w:rsidRPr="00F56EF6">
              <w:rPr>
                <w:rFonts w:asciiTheme="minorHAnsi" w:eastAsia="Calibri" w:hAnsiTheme="minorHAnsi" w:cstheme="minorHAnsi"/>
                <w:lang w:eastAsia="en-US"/>
              </w:rPr>
              <w:t xml:space="preserve"> określonego </w:t>
            </w:r>
            <w:r w:rsidRPr="00F56EF6">
              <w:rPr>
                <w:rFonts w:asciiTheme="minorHAnsi" w:eastAsia="Calibri" w:hAnsiTheme="minorHAnsi" w:cstheme="minorHAnsi"/>
                <w:b/>
                <w:lang w:eastAsia="en-US"/>
              </w:rPr>
              <w:t>zezwolenia lub bycie członkiem</w:t>
            </w:r>
            <w:r w:rsidRPr="00F56EF6">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168"/>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F56EF6"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left="310" w:hanging="284"/>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1a) Jego („ogólny”) </w:t>
            </w:r>
            <w:r w:rsidRPr="00F56EF6">
              <w:rPr>
                <w:rFonts w:asciiTheme="minorHAnsi" w:eastAsia="Calibri" w:hAnsiTheme="minorHAnsi" w:cstheme="minorHAnsi"/>
                <w:b/>
                <w:lang w:eastAsia="en-US"/>
              </w:rPr>
              <w:t>roczny obrót</w:t>
            </w:r>
            <w:r w:rsidRPr="00F56EF6">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F56EF6">
              <w:rPr>
                <w:rFonts w:asciiTheme="minorHAnsi" w:eastAsia="Calibri" w:hAnsiTheme="minorHAnsi" w:cstheme="minorHAnsi"/>
                <w:b/>
                <w:lang w:eastAsia="en-US"/>
              </w:rPr>
              <w:t xml:space="preserve">: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hanging="310"/>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1b)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obrót w ciągu określonej liczby lat wymaganej w stosownym ogłoszeniu lub dokumentach zamówienia jest następujący</w:t>
            </w:r>
            <w:r w:rsidRPr="00F56EF6">
              <w:rPr>
                <w:rFonts w:asciiTheme="minorHAnsi" w:eastAsia="Calibri" w:hAnsiTheme="minorHAnsi" w:cstheme="minorHAnsi"/>
                <w:b/>
                <w:vertAlign w:val="superscript"/>
                <w:lang w:eastAsia="en-US"/>
              </w:rPr>
              <w:footnoteReference w:id="33"/>
            </w:r>
            <w:r w:rsidRPr="00F56EF6">
              <w:rPr>
                <w:rFonts w:asciiTheme="minorHAnsi" w:eastAsia="Calibri" w:hAnsiTheme="minorHAnsi" w:cstheme="minorHAnsi"/>
                <w:b/>
                <w:lang w:eastAsia="en-US"/>
              </w:rPr>
              <w:t xml:space="preserve">: </w:t>
            </w:r>
          </w:p>
          <w:p w:rsidR="009C4E57" w:rsidRPr="00F56EF6" w:rsidRDefault="009C4E57" w:rsidP="00AE3680">
            <w:pPr>
              <w:suppressAutoHyphens/>
              <w:ind w:left="310" w:hanging="310"/>
              <w:rPr>
                <w:rFonts w:asciiTheme="minorHAnsi" w:hAnsiTheme="minorHAnsi" w:cstheme="minorHAnsi"/>
                <w:lang w:eastAsia="en-US"/>
              </w:rPr>
            </w:pPr>
          </w:p>
          <w:p w:rsidR="009C4E57" w:rsidRPr="00F56EF6" w:rsidRDefault="009C4E57" w:rsidP="00AE3680">
            <w:pPr>
              <w:suppressAutoHyphens/>
              <w:ind w:left="310" w:hanging="26"/>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0" w:right="28" w:hanging="284"/>
              <w:rPr>
                <w:rFonts w:asciiTheme="minorHAnsi" w:hAnsiTheme="minorHAnsi" w:cstheme="minorHAnsi"/>
                <w:lang w:eastAsia="en-US"/>
              </w:rPr>
            </w:pPr>
            <w:r w:rsidRPr="00F56EF6">
              <w:rPr>
                <w:rFonts w:asciiTheme="minorHAnsi" w:eastAsia="Calibri" w:hAnsiTheme="minorHAnsi" w:cstheme="minorHAnsi"/>
                <w:lang w:eastAsia="en-US"/>
              </w:rPr>
              <w:t xml:space="preserve">2a) Jego roczny („specyficzny”) </w:t>
            </w:r>
            <w:r w:rsidRPr="00F56EF6">
              <w:rPr>
                <w:rFonts w:asciiTheme="minorHAnsi" w:eastAsia="Calibri" w:hAnsiTheme="minorHAnsi" w:cstheme="minorHAnsi"/>
                <w:b/>
                <w:lang w:eastAsia="en-US"/>
              </w:rPr>
              <w:t>obrót w obszarze działalności gospodarczej objętym zamówieniem</w:t>
            </w:r>
            <w:r w:rsidRPr="00F56EF6">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lub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2b)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 xml:space="preserve">obrót w przedmiotowym </w:t>
            </w:r>
          </w:p>
          <w:p w:rsidR="009C4E57" w:rsidRPr="00F56EF6" w:rsidRDefault="009C4E57" w:rsidP="00AE3680">
            <w:pPr>
              <w:suppressAutoHyphens/>
              <w:ind w:left="310"/>
              <w:rPr>
                <w:rFonts w:asciiTheme="minorHAnsi" w:eastAsia="Calibri" w:hAnsiTheme="minorHAnsi" w:cstheme="minorHAnsi"/>
                <w:b/>
                <w:lang w:eastAsia="en-US"/>
              </w:rPr>
            </w:pPr>
            <w:r w:rsidRPr="00F56EF6">
              <w:rPr>
                <w:rFonts w:asciiTheme="minorHAnsi" w:eastAsia="Calibri" w:hAnsiTheme="minorHAnsi" w:cstheme="minorHAnsi"/>
                <w:b/>
                <w:lang w:eastAsia="en-US"/>
              </w:rPr>
              <w:t>obszarze i w ciągu określonej liczby lat wymaganej w stosownym ogłoszeniu lub dokumentach zamówienia jest następujący</w:t>
            </w:r>
            <w:r w:rsidRPr="00F56EF6">
              <w:rPr>
                <w:rFonts w:asciiTheme="minorHAnsi" w:eastAsia="Calibri" w:hAnsiTheme="minorHAnsi" w:cstheme="minorHAnsi"/>
                <w:b/>
                <w:vertAlign w:val="superscript"/>
                <w:lang w:eastAsia="en-US"/>
              </w:rPr>
              <w:footnoteReference w:id="34"/>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F56EF6" w:rsidRDefault="009C4E57" w:rsidP="00AE3680">
            <w:pPr>
              <w:suppressAutoHyphens/>
              <w:ind w:left="308" w:hanging="285"/>
              <w:rPr>
                <w:rFonts w:asciiTheme="minorHAnsi" w:hAnsiTheme="minorHAnsi" w:cstheme="minorHAnsi"/>
                <w:lang w:eastAsia="en-US"/>
              </w:rPr>
            </w:pPr>
            <w:r w:rsidRPr="00F56EF6">
              <w:rPr>
                <w:rFonts w:asciiTheme="minorHAnsi" w:eastAsia="Calibri" w:hAnsiTheme="minorHAnsi" w:cstheme="minorHAnsi"/>
                <w:lang w:eastAsia="en-US"/>
              </w:rPr>
              <w:t xml:space="preserve">4) W odniesieniu do </w:t>
            </w:r>
            <w:r w:rsidRPr="00F56EF6">
              <w:rPr>
                <w:rFonts w:asciiTheme="minorHAnsi" w:eastAsia="Calibri" w:hAnsiTheme="minorHAnsi" w:cstheme="minorHAnsi"/>
                <w:b/>
                <w:lang w:eastAsia="en-US"/>
              </w:rPr>
              <w:t>wskaźników finansowych</w:t>
            </w:r>
            <w:r w:rsidRPr="00F56EF6">
              <w:rPr>
                <w:rFonts w:asciiTheme="minorHAnsi" w:eastAsia="Calibri" w:hAnsiTheme="minorHAnsi" w:cstheme="minorHAnsi"/>
                <w:b/>
                <w:vertAlign w:val="superscript"/>
                <w:lang w:eastAsia="en-US"/>
              </w:rPr>
              <w:footnoteReference w:id="35"/>
            </w:r>
            <w:r w:rsidRPr="00F56EF6">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F56EF6">
              <w:rPr>
                <w:rFonts w:asciiTheme="minorHAnsi" w:eastAsia="Calibri" w:hAnsiTheme="minorHAnsi" w:cstheme="minorHAnsi"/>
                <w:lang w:eastAsia="en-US"/>
              </w:rPr>
              <w:t>ych</w:t>
            </w:r>
            <w:proofErr w:type="spellEnd"/>
            <w:r w:rsidRPr="00F56EF6">
              <w:rPr>
                <w:rFonts w:asciiTheme="minorHAnsi" w:eastAsia="Calibri" w:hAnsiTheme="minorHAnsi" w:cstheme="minorHAnsi"/>
                <w:lang w:eastAsia="en-US"/>
              </w:rPr>
              <w:t>) wskaźnika(-ów) jest (są) następująca(-e):</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(określenie wymaganego wskaźnika – stosunek X do Y</w:t>
            </w:r>
            <w:r w:rsidRPr="00F56EF6">
              <w:rPr>
                <w:rFonts w:asciiTheme="minorHAnsi" w:eastAsia="Calibri" w:hAnsiTheme="minorHAnsi" w:cstheme="minorHAnsi"/>
                <w:vertAlign w:val="superscript"/>
                <w:lang w:eastAsia="en-US"/>
              </w:rPr>
              <w:footnoteReference w:id="36"/>
            </w:r>
            <w:r w:rsidRPr="00F56EF6">
              <w:rPr>
                <w:rFonts w:asciiTheme="minorHAnsi" w:eastAsia="Calibri" w:hAnsiTheme="minorHAnsi" w:cstheme="minorHAnsi"/>
                <w:lang w:eastAsia="en-US"/>
              </w:rPr>
              <w:t xml:space="preserve"> – oraz wartość):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w:t>
            </w:r>
            <w:r w:rsidRPr="00F56EF6">
              <w:rPr>
                <w:rFonts w:asciiTheme="minorHAnsi" w:eastAsia="Calibri" w:hAnsiTheme="minorHAnsi" w:cstheme="minorHAnsi"/>
                <w:vertAlign w:val="superscript"/>
                <w:lang w:eastAsia="en-US"/>
              </w:rPr>
              <w:footnoteReference w:id="37"/>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i/>
                <w:lang w:eastAsia="en-US"/>
              </w:rPr>
            </w:pPr>
            <w:r w:rsidRPr="00F56EF6">
              <w:rPr>
                <w:rFonts w:asciiTheme="minorHAnsi" w:eastAsia="Calibr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F56EF6" w:rsidRDefault="009C4E57" w:rsidP="00AE3680">
            <w:pPr>
              <w:suppressAutoHyphens/>
              <w:ind w:left="307" w:hanging="284"/>
              <w:rPr>
                <w:rFonts w:asciiTheme="minorHAnsi" w:hAnsiTheme="minorHAnsi" w:cstheme="minorHAnsi"/>
                <w:lang w:eastAsia="en-US"/>
              </w:rPr>
            </w:pPr>
            <w:r w:rsidRPr="00F56EF6">
              <w:rPr>
                <w:rFonts w:asciiTheme="minorHAnsi" w:eastAsia="Calibri" w:hAnsiTheme="minorHAnsi" w:cstheme="minorHAnsi"/>
                <w:lang w:eastAsia="en-US"/>
              </w:rPr>
              <w:t xml:space="preserve">5) W ramach </w:t>
            </w:r>
            <w:r w:rsidRPr="00F56EF6">
              <w:rPr>
                <w:rFonts w:asciiTheme="minorHAnsi" w:eastAsia="Calibri" w:hAnsiTheme="minorHAnsi" w:cstheme="minorHAnsi"/>
                <w:b/>
                <w:lang w:eastAsia="en-US"/>
              </w:rPr>
              <w:t>ubezpieczenia z tytułu ryzyka zawodowego</w:t>
            </w:r>
            <w:r w:rsidRPr="00F56EF6">
              <w:rPr>
                <w:rFonts w:asciiTheme="minorHAnsi" w:eastAsia="Calibri" w:hAnsiTheme="minorHAnsi" w:cstheme="minorHAnsi"/>
                <w:lang w:eastAsia="en-US"/>
              </w:rPr>
              <w:t xml:space="preserve"> wykonawca jest ubezpieczony na następującą kwotę: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Jeżeli t</w:t>
            </w:r>
            <w:r w:rsidRPr="00F56EF6">
              <w:rPr>
                <w:rFonts w:asciiTheme="minorHAnsi" w:eastAsia="Calibri" w:hAnsiTheme="minorHAnsi" w:cstheme="minorHAnsi"/>
                <w:i/>
                <w:lang w:eastAsia="en-US"/>
              </w:rPr>
              <w:t>e informacje są dostępne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waluta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ind w:left="308" w:hanging="284"/>
              <w:rPr>
                <w:rFonts w:asciiTheme="minorHAnsi" w:hAnsiTheme="minorHAnsi" w:cstheme="minorHAnsi"/>
                <w:lang w:eastAsia="en-US"/>
              </w:rPr>
            </w:pPr>
            <w:r w:rsidRPr="00F56EF6">
              <w:rPr>
                <w:rFonts w:asciiTheme="minorHAnsi" w:eastAsia="Calibri" w:hAnsiTheme="minorHAnsi" w:cstheme="minorHAnsi"/>
                <w:lang w:eastAsia="en-US"/>
              </w:rPr>
              <w:t xml:space="preserve">6) W odniesieniu do </w:t>
            </w:r>
            <w:r w:rsidRPr="00F56EF6">
              <w:rPr>
                <w:rFonts w:asciiTheme="minorHAnsi" w:eastAsia="Calibri" w:hAnsiTheme="minorHAnsi" w:cstheme="minorHAnsi"/>
                <w:b/>
                <w:lang w:eastAsia="en-US"/>
              </w:rPr>
              <w:t>innych ewentualnych wymogów ekonomicznych lub finansowych</w:t>
            </w:r>
            <w:r w:rsidRPr="00F56EF6">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która </w:t>
            </w:r>
            <w:r w:rsidRPr="00F56EF6">
              <w:rPr>
                <w:rFonts w:asciiTheme="minorHAnsi" w:eastAsia="Calibri" w:hAnsiTheme="minorHAnsi" w:cstheme="minorHAnsi"/>
                <w:b/>
                <w:lang w:eastAsia="en-US"/>
              </w:rPr>
              <w:t>mogła</w:t>
            </w:r>
            <w:r w:rsidRPr="00F56EF6">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keepNext/>
        <w:tabs>
          <w:tab w:val="num" w:pos="0"/>
        </w:tabs>
        <w:suppressAutoHyphens/>
        <w:outlineLvl w:val="0"/>
        <w:rPr>
          <w:rFonts w:asciiTheme="minorHAnsi" w:hAnsiTheme="minorHAnsi" w:cstheme="minorHAnsi"/>
          <w:b/>
          <w:bCs/>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C4E57" w:rsidRPr="00F56EF6"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9C4E57" w:rsidRPr="00F56EF6"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left="312" w:hanging="295"/>
              <w:rPr>
                <w:rFonts w:asciiTheme="minorHAnsi" w:hAnsiTheme="minorHAnsi" w:cstheme="minorHAnsi"/>
                <w:lang w:eastAsia="en-US"/>
              </w:rPr>
            </w:pPr>
            <w:r w:rsidRPr="00F56EF6">
              <w:rPr>
                <w:rFonts w:asciiTheme="minorHAnsi" w:eastAsia="Calibri" w:hAnsiTheme="minorHAnsi" w:cstheme="minorHAnsi"/>
                <w:lang w:eastAsia="en-US"/>
              </w:rPr>
              <w:t xml:space="preserve">1a) Jedynie w odniesieniu do </w:t>
            </w:r>
            <w:r w:rsidRPr="00F56EF6">
              <w:rPr>
                <w:rFonts w:asciiTheme="minorHAnsi" w:eastAsia="Calibri" w:hAnsiTheme="minorHAnsi" w:cstheme="minorHAnsi"/>
                <w:b/>
                <w:i/>
                <w:lang w:eastAsia="en-US"/>
              </w:rPr>
              <w:t>zamówień publicznych na roboty budowlane</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Pr>
                <w:rFonts w:asciiTheme="minorHAnsi" w:eastAsia="Calibr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8"/>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wykonał następujące roboty budowlane określonego rodzaju</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Liczba lat (okres ten został wskazany w stosownym ogłoszeniu lub dokumentach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Roboty budowlane: [……]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2" w:right="51" w:hanging="312"/>
              <w:rPr>
                <w:rFonts w:asciiTheme="minorHAnsi" w:hAnsiTheme="minorHAnsi" w:cstheme="minorHAnsi"/>
                <w:lang w:eastAsia="en-US"/>
              </w:rPr>
            </w:pPr>
            <w:r w:rsidRPr="00F56EF6">
              <w:rPr>
                <w:rFonts w:asciiTheme="minorHAnsi" w:eastAsia="Calibri" w:hAnsiTheme="minorHAnsi" w:cstheme="minorHAnsi"/>
                <w:lang w:eastAsia="en-US"/>
              </w:rPr>
              <w:t xml:space="preserve">1b) Jedynie w odniesieniu do </w:t>
            </w:r>
            <w:r w:rsidRPr="00F56EF6">
              <w:rPr>
                <w:rFonts w:asciiTheme="minorHAnsi" w:eastAsia="Calibri" w:hAnsiTheme="minorHAnsi" w:cstheme="minorHAnsi"/>
                <w:b/>
                <w:lang w:eastAsia="en-US"/>
              </w:rPr>
              <w:t xml:space="preserve">zamówień publicznych na dostawy i zamówień publicznych na usługi </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ight="52"/>
              <w:rPr>
                <w:rFonts w:asciiTheme="minorHAns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9"/>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zrealizował następujące główne dostawy określonego rodzaju lub wyświadczył następujące główne usługi określonego rodzaju</w:t>
            </w:r>
            <w:r w:rsidRPr="00F56EF6">
              <w:rPr>
                <w:rFonts w:asciiTheme="minorHAnsi" w:eastAsia="Calibri" w:hAnsiTheme="minorHAnsi" w:cstheme="minorHAnsi"/>
                <w:lang w:eastAsia="en-US"/>
              </w:rPr>
              <w:t>:</w:t>
            </w:r>
            <w:r w:rsidRPr="00F56EF6">
              <w:rPr>
                <w:rFonts w:asciiTheme="minorHAnsi" w:eastAsia="Calibri" w:hAnsiTheme="minorHAnsi" w:cstheme="minorHAnsi"/>
                <w:b/>
                <w:lang w:eastAsia="en-US"/>
              </w:rPr>
              <w:t xml:space="preserve"> </w:t>
            </w:r>
            <w:r w:rsidRPr="00F56EF6">
              <w:rPr>
                <w:rFonts w:asciiTheme="minorHAnsi" w:eastAsia="Calibri" w:hAnsiTheme="minorHAnsi" w:cstheme="minorHAnsi"/>
                <w:lang w:eastAsia="en-US"/>
              </w:rPr>
              <w:t>Przy sporządzaniu wykazu proszę podać kwoty, daty i odbiorców, zarówno publicznych, jak i prywatnych</w:t>
            </w:r>
            <w:r w:rsidRPr="00F56EF6">
              <w:rPr>
                <w:rFonts w:asciiTheme="minorHAnsi" w:eastAsia="Calibri" w:hAnsiTheme="minorHAnsi" w:cstheme="minorHAnsi"/>
                <w:vertAlign w:val="superscript"/>
                <w:lang w:eastAsia="en-US"/>
              </w:rPr>
              <w:footnoteReference w:id="40"/>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Liczba lat (okres ten został wskazany w stosownym ogłoszeniu lub dokumentach zamówienia):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C4E57" w:rsidRPr="00F56EF6"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Odbiorcy </w:t>
                  </w:r>
                </w:p>
              </w:tc>
            </w:tr>
            <w:tr w:rsidR="009C4E57" w:rsidRPr="00F56EF6"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eastAsia="Calibri" w:hAnsiTheme="minorHAnsi" w:cstheme="minorHAnsi"/>
                <w:lang w:eastAsia="en-US"/>
              </w:rPr>
            </w:pPr>
          </w:p>
        </w:tc>
      </w:tr>
      <w:tr w:rsidR="009C4E57" w:rsidRPr="00F56EF6"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2) Może skorzystać z usług następujących </w:t>
            </w:r>
            <w:r w:rsidRPr="00F56EF6">
              <w:rPr>
                <w:rFonts w:asciiTheme="minorHAnsi" w:eastAsia="Calibri" w:hAnsiTheme="minorHAnsi" w:cstheme="minorHAnsi"/>
                <w:b/>
                <w:lang w:eastAsia="en-US"/>
              </w:rPr>
              <w:t>pracowników technicznych lub służb technicznych</w:t>
            </w:r>
            <w:r w:rsidRPr="00F56EF6">
              <w:rPr>
                <w:rFonts w:asciiTheme="minorHAnsi" w:eastAsia="Calibri" w:hAnsiTheme="minorHAnsi" w:cstheme="minorHAnsi"/>
                <w:b/>
                <w:vertAlign w:val="superscript"/>
                <w:lang w:eastAsia="en-US"/>
              </w:rPr>
              <w:footnoteReference w:id="41"/>
            </w:r>
            <w:r w:rsidRPr="00F56EF6">
              <w:rPr>
                <w:rFonts w:asciiTheme="minorHAnsi" w:eastAsia="Calibri" w:hAnsiTheme="minorHAnsi" w:cstheme="minorHAnsi"/>
                <w:lang w:eastAsia="en-US"/>
              </w:rPr>
              <w:t xml:space="preserve">, w szczególności tych odpowiedzialnych za kontrolę jakości: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3) Korzysta z następujących </w:t>
            </w:r>
            <w:r w:rsidRPr="00F56EF6">
              <w:rPr>
                <w:rFonts w:asciiTheme="minorHAnsi" w:eastAsia="Calibri" w:hAnsiTheme="minorHAnsi" w:cstheme="minorHAnsi"/>
                <w:b/>
                <w:lang w:eastAsia="en-US"/>
              </w:rPr>
              <w:t>urządzeń technicznych oraz środków w celu zapewnienia jakości</w:t>
            </w:r>
            <w:r w:rsidRPr="00F56EF6">
              <w:rPr>
                <w:rFonts w:asciiTheme="minorHAnsi" w:eastAsia="Calibri" w:hAnsiTheme="minorHAnsi" w:cstheme="minorHAnsi"/>
                <w:lang w:eastAsia="en-US"/>
              </w:rPr>
              <w:t xml:space="preserve">, a jego </w:t>
            </w:r>
            <w:r w:rsidRPr="00F56EF6">
              <w:rPr>
                <w:rFonts w:asciiTheme="minorHAnsi" w:eastAsia="Calibri" w:hAnsiTheme="minorHAnsi" w:cstheme="minorHAnsi"/>
                <w:b/>
                <w:lang w:eastAsia="en-US"/>
              </w:rPr>
              <w:t>zaplecze naukowo-badawcze</w:t>
            </w:r>
            <w:r w:rsidRPr="00F56EF6">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4) Podczas realizacji zamówienia będzie mógł stosować następujące systemy </w:t>
            </w:r>
            <w:r w:rsidRPr="00F56EF6">
              <w:rPr>
                <w:rFonts w:asciiTheme="minorHAnsi" w:eastAsia="Calibri" w:hAnsiTheme="minorHAnsi" w:cstheme="minorHAnsi"/>
                <w:b/>
                <w:lang w:eastAsia="en-US"/>
              </w:rPr>
              <w:t>zarządzania łańcuchem dostaw</w:t>
            </w:r>
            <w:r w:rsidRPr="00F56EF6">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hanging="284"/>
              <w:rPr>
                <w:rFonts w:asciiTheme="minorHAnsi" w:eastAsia="Calibri" w:hAnsiTheme="minorHAnsi" w:cstheme="minorHAnsi"/>
                <w:b/>
                <w:i/>
                <w:lang w:eastAsia="en-US"/>
              </w:rPr>
            </w:pPr>
            <w:r w:rsidRPr="00F56EF6">
              <w:rPr>
                <w:rFonts w:asciiTheme="minorHAnsi" w:eastAsia="Calibri" w:hAnsiTheme="minorHAnsi" w:cstheme="minorHAnsi"/>
                <w:b/>
                <w:lang w:eastAsia="en-US"/>
              </w:rPr>
              <w:t>5)</w:t>
            </w:r>
            <w:r w:rsidRPr="00F56EF6">
              <w:rPr>
                <w:rFonts w:asciiTheme="minorHAnsi" w:eastAsia="Calibri" w:hAnsiTheme="minorHAnsi" w:cstheme="minorHAnsi"/>
                <w:b/>
                <w:i/>
                <w:lang w:eastAsia="en-US"/>
              </w:rPr>
              <w:t xml:space="preserve"> </w:t>
            </w:r>
            <w:r w:rsidRPr="00F56EF6">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F56EF6">
              <w:rPr>
                <w:rFonts w:asciiTheme="minorHAnsi" w:eastAsia="Calibri" w:hAnsiTheme="minorHAnsi" w:cstheme="minorHAnsi"/>
                <w:b/>
                <w:i/>
                <w:lang w:eastAsia="en-US"/>
              </w:rPr>
              <w:t xml:space="preserve"> </w:t>
            </w:r>
          </w:p>
          <w:p w:rsidR="009C4E57" w:rsidRPr="00F56EF6" w:rsidRDefault="009C4E57" w:rsidP="00AE3680">
            <w:pPr>
              <w:suppressAutoHyphens/>
              <w:ind w:left="312" w:hanging="11"/>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Czy wykonawca </w:t>
            </w:r>
            <w:r w:rsidRPr="00F56EF6">
              <w:rPr>
                <w:rFonts w:asciiTheme="minorHAnsi" w:eastAsia="Calibri" w:hAnsiTheme="minorHAnsi" w:cstheme="minorHAnsi"/>
                <w:b/>
                <w:lang w:eastAsia="en-US"/>
              </w:rPr>
              <w:t>zezwoli</w:t>
            </w:r>
            <w:r w:rsidRPr="00F56EF6">
              <w:rPr>
                <w:rFonts w:asciiTheme="minorHAnsi" w:eastAsia="Calibri" w:hAnsiTheme="minorHAnsi" w:cstheme="minorHAnsi"/>
                <w:lang w:eastAsia="en-US"/>
              </w:rPr>
              <w:t xml:space="preserve"> na przeprowadzenie </w:t>
            </w:r>
            <w:r w:rsidRPr="00F56EF6">
              <w:rPr>
                <w:rFonts w:asciiTheme="minorHAnsi" w:eastAsia="Calibri" w:hAnsiTheme="minorHAnsi" w:cstheme="minorHAnsi"/>
                <w:b/>
                <w:lang w:eastAsia="en-US"/>
              </w:rPr>
              <w:t>kontroli</w:t>
            </w:r>
            <w:r w:rsidRPr="00F56EF6">
              <w:rPr>
                <w:rFonts w:asciiTheme="minorHAnsi" w:eastAsia="Calibri" w:hAnsiTheme="minorHAnsi" w:cstheme="minorHAnsi"/>
                <w:b/>
                <w:vertAlign w:val="superscript"/>
                <w:lang w:eastAsia="en-US"/>
              </w:rPr>
              <w:footnoteReference w:id="42"/>
            </w:r>
            <w:r w:rsidRPr="00F56EF6">
              <w:rPr>
                <w:rFonts w:asciiTheme="minorHAnsi" w:eastAsia="Calibri" w:hAnsiTheme="minorHAnsi" w:cstheme="minorHAnsi"/>
                <w:lang w:eastAsia="en-US"/>
              </w:rPr>
              <w:t xml:space="preserve"> swoich </w:t>
            </w:r>
            <w:r w:rsidRPr="00F56EF6">
              <w:rPr>
                <w:rFonts w:asciiTheme="minorHAnsi" w:eastAsia="Calibri" w:hAnsiTheme="minorHAnsi" w:cstheme="minorHAnsi"/>
                <w:b/>
                <w:lang w:eastAsia="en-US"/>
              </w:rPr>
              <w:t>zdolności produkcyjnych</w:t>
            </w:r>
            <w:r w:rsidRPr="00F56EF6">
              <w:rPr>
                <w:rFonts w:asciiTheme="minorHAnsi" w:eastAsia="Calibri" w:hAnsiTheme="minorHAnsi" w:cstheme="minorHAnsi"/>
                <w:lang w:eastAsia="en-US"/>
              </w:rPr>
              <w:t xml:space="preserve"> lub </w:t>
            </w:r>
            <w:r w:rsidRPr="00F56EF6">
              <w:rPr>
                <w:rFonts w:asciiTheme="minorHAnsi" w:eastAsia="Calibri" w:hAnsiTheme="minorHAnsi" w:cstheme="minorHAnsi"/>
                <w:b/>
                <w:lang w:eastAsia="en-US"/>
              </w:rPr>
              <w:t>zdolności technicznych</w:t>
            </w:r>
            <w:r w:rsidRPr="00F56EF6">
              <w:rPr>
                <w:rFonts w:asciiTheme="minorHAnsi" w:eastAsia="Calibri" w:hAnsiTheme="minorHAnsi" w:cstheme="minorHAnsi"/>
                <w:lang w:eastAsia="en-US"/>
              </w:rPr>
              <w:t xml:space="preserve">, a w razie konieczności także dostępnych mu </w:t>
            </w:r>
            <w:r w:rsidRPr="00F56EF6">
              <w:rPr>
                <w:rFonts w:asciiTheme="minorHAnsi" w:eastAsia="Calibri" w:hAnsiTheme="minorHAnsi" w:cstheme="minorHAnsi"/>
                <w:b/>
                <w:lang w:eastAsia="en-US"/>
              </w:rPr>
              <w:t>środków naukowych i badawczych</w:t>
            </w:r>
            <w:r w:rsidRPr="00F56EF6">
              <w:rPr>
                <w:rFonts w:asciiTheme="minorHAnsi" w:eastAsia="Calibri" w:hAnsiTheme="minorHAnsi" w:cstheme="minorHAnsi"/>
                <w:lang w:eastAsia="en-US"/>
              </w:rPr>
              <w:t xml:space="preserve">, jak również </w:t>
            </w:r>
            <w:r w:rsidRPr="00F56EF6">
              <w:rPr>
                <w:rFonts w:asciiTheme="minorHAnsi" w:eastAsia="Calibri" w:hAnsiTheme="minorHAnsi" w:cstheme="minorHAnsi"/>
                <w:b/>
                <w:lang w:eastAsia="en-US"/>
              </w:rPr>
              <w:t>środków kontroli jakości</w:t>
            </w:r>
            <w:r w:rsidRPr="00F56EF6">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tc>
      </w:tr>
      <w:tr w:rsidR="009C4E57" w:rsidRPr="00F56EF6"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right="266" w:hanging="284"/>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6) Następującym </w:t>
            </w:r>
            <w:r w:rsidRPr="00F56EF6">
              <w:rPr>
                <w:rFonts w:asciiTheme="minorHAnsi" w:eastAsia="Calibri" w:hAnsiTheme="minorHAnsi" w:cstheme="minorHAnsi"/>
                <w:b/>
                <w:lang w:eastAsia="en-US"/>
              </w:rPr>
              <w:t>wykształceniem i kwalifikacjami zawodowymi</w:t>
            </w:r>
            <w:r w:rsidRPr="00F56EF6">
              <w:rPr>
                <w:rFonts w:asciiTheme="minorHAnsi" w:eastAsia="Calibri" w:hAnsiTheme="minorHAnsi" w:cstheme="minorHAnsi"/>
                <w:lang w:eastAsia="en-US"/>
              </w:rPr>
              <w:t xml:space="preserve"> legitymuje się: </w:t>
            </w:r>
          </w:p>
          <w:p w:rsidR="009C4E57" w:rsidRPr="00F56EF6" w:rsidRDefault="009C4E57" w:rsidP="00AE3680">
            <w:pPr>
              <w:suppressAutoHyphens/>
              <w:ind w:left="312" w:right="266" w:hanging="284"/>
              <w:rPr>
                <w:rFonts w:asciiTheme="minorHAnsi" w:hAnsiTheme="minorHAnsi" w:cstheme="minorHAnsi"/>
                <w:lang w:eastAsia="en-US"/>
              </w:rPr>
            </w:pPr>
            <w:r w:rsidRPr="00F56EF6">
              <w:rPr>
                <w:rFonts w:asciiTheme="minorHAnsi" w:eastAsia="Calibri" w:hAnsiTheme="minorHAnsi" w:cstheme="minorHAnsi"/>
                <w:lang w:eastAsia="en-US"/>
              </w:rPr>
              <w:t xml:space="preserve">a) sam usługodawca lub wykonawca: </w:t>
            </w:r>
          </w:p>
          <w:p w:rsidR="009C4E57" w:rsidRPr="00F56EF6" w:rsidRDefault="009C4E57" w:rsidP="00AE3680">
            <w:pPr>
              <w:suppressAutoHyphens/>
              <w:ind w:left="312" w:hanging="28"/>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 zależności od wymogów określonych w stosownym ogłoszeniu lub dokumentach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b) jego kadra kierownicza:</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6"/>
              </w:numPr>
              <w:suppressAutoHyphens/>
              <w:ind w:left="34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342"/>
              <w:contextualSpacing/>
              <w:rPr>
                <w:rFonts w:asciiTheme="minorHAnsi" w:hAnsiTheme="minorHAnsi" w:cstheme="minorHAnsi"/>
                <w:lang w:eastAsia="en-US"/>
              </w:rPr>
            </w:pPr>
          </w:p>
          <w:p w:rsidR="009C4E57" w:rsidRPr="00F56EF6" w:rsidRDefault="009C4E57" w:rsidP="00AE3680">
            <w:pPr>
              <w:suppressAutoHyphens/>
              <w:ind w:left="340"/>
              <w:contextualSpacing/>
              <w:rPr>
                <w:rFonts w:asciiTheme="minorHAnsi" w:hAnsiTheme="minorHAnsi" w:cstheme="minorHAnsi"/>
                <w:lang w:eastAsia="en-US"/>
              </w:rPr>
            </w:pPr>
          </w:p>
          <w:p w:rsidR="009C4E57" w:rsidRPr="00F56EF6" w:rsidRDefault="009C4E57" w:rsidP="00AE3680">
            <w:pPr>
              <w:suppressAutoHyphens/>
              <w:ind w:left="340"/>
              <w:contextualSpacing/>
              <w:rPr>
                <w:rFonts w:asciiTheme="minorHAnsi" w:hAnsiTheme="minorHAnsi" w:cstheme="minorHAnsi"/>
                <w:lang w:eastAsia="en-US"/>
              </w:rPr>
            </w:pPr>
          </w:p>
          <w:p w:rsidR="009C4E57" w:rsidRPr="00F56EF6" w:rsidRDefault="009C4E57" w:rsidP="004F254E">
            <w:pPr>
              <w:numPr>
                <w:ilvl w:val="0"/>
                <w:numId w:val="46"/>
              </w:numPr>
              <w:suppressAutoHyphens/>
              <w:ind w:left="340" w:hanging="357"/>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right="420" w:hanging="284"/>
              <w:rPr>
                <w:rFonts w:asciiTheme="minorHAnsi" w:hAnsiTheme="minorHAnsi" w:cstheme="minorHAnsi"/>
                <w:lang w:eastAsia="en-US"/>
              </w:rPr>
            </w:pPr>
            <w:r w:rsidRPr="00F56EF6">
              <w:rPr>
                <w:rFonts w:asciiTheme="minorHAnsi" w:eastAsia="Calibri" w:hAnsiTheme="minorHAnsi" w:cstheme="minorHAnsi"/>
                <w:lang w:eastAsia="en-US"/>
              </w:rPr>
              <w:t xml:space="preserve">7) Podczas realizacji zamówienia wykonawca będzie mógł stosować następujące </w:t>
            </w:r>
            <w:r w:rsidRPr="00F56EF6">
              <w:rPr>
                <w:rFonts w:asciiTheme="minorHAnsi" w:eastAsia="Calibri" w:hAnsiTheme="minorHAnsi" w:cstheme="minorHAnsi"/>
                <w:b/>
                <w:lang w:eastAsia="en-US"/>
              </w:rPr>
              <w:t>środki zarządzania środowiskowego</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 xml:space="preserve">8) Wielkość </w:t>
            </w:r>
            <w:r w:rsidRPr="00F56EF6">
              <w:rPr>
                <w:rFonts w:asciiTheme="minorHAnsi" w:eastAsia="Calibri" w:hAnsiTheme="minorHAnsi" w:cstheme="minorHAnsi"/>
                <w:b/>
                <w:lang w:eastAsia="en-US"/>
              </w:rPr>
              <w:t>średniego rocznego zatrudnienia</w:t>
            </w:r>
            <w:r w:rsidRPr="00F56EF6">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Rok, średnie roczne zatrudnienie: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liczebność kadry kierowniczej: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w:t>
            </w:r>
          </w:p>
        </w:tc>
      </w:tr>
      <w:tr w:rsidR="009C4E57" w:rsidRPr="00F56EF6"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0" w:hanging="284"/>
              <w:rPr>
                <w:rFonts w:asciiTheme="minorHAnsi" w:hAnsiTheme="minorHAnsi" w:cstheme="minorHAnsi"/>
                <w:lang w:eastAsia="en-US"/>
              </w:rPr>
            </w:pPr>
            <w:r w:rsidRPr="00F56EF6">
              <w:rPr>
                <w:rFonts w:asciiTheme="minorHAnsi" w:eastAsia="Calibri" w:hAnsiTheme="minorHAnsi" w:cstheme="minorHAnsi"/>
                <w:lang w:eastAsia="en-US"/>
              </w:rPr>
              <w:t xml:space="preserve">9) Będzie dysponował następującymi </w:t>
            </w:r>
            <w:r w:rsidRPr="00F56EF6">
              <w:rPr>
                <w:rFonts w:asciiTheme="minorHAnsi" w:eastAsia="Calibri" w:hAnsiTheme="minorHAnsi" w:cstheme="minorHAnsi"/>
                <w:b/>
                <w:lang w:eastAsia="en-US"/>
              </w:rPr>
              <w:t>narzędziami, wyposażeniem zakładu i urządzeniami technicznymi</w:t>
            </w:r>
            <w:r w:rsidRPr="00F56EF6">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10) Wykonawca </w:t>
            </w:r>
            <w:r w:rsidRPr="00F56EF6">
              <w:rPr>
                <w:rFonts w:asciiTheme="minorHAnsi" w:eastAsia="Calibri" w:hAnsiTheme="minorHAnsi" w:cstheme="minorHAnsi"/>
                <w:b/>
                <w:lang w:eastAsia="en-US"/>
              </w:rPr>
              <w:t>zamierza ewentualnie zlecić podwykonawcom</w:t>
            </w:r>
            <w:r w:rsidRPr="00F56EF6">
              <w:rPr>
                <w:rFonts w:asciiTheme="minorHAnsi" w:eastAsia="Calibri" w:hAnsiTheme="minorHAnsi" w:cstheme="minorHAnsi"/>
                <w:b/>
                <w:vertAlign w:val="superscript"/>
                <w:lang w:eastAsia="en-US"/>
              </w:rPr>
              <w:footnoteReference w:id="43"/>
            </w:r>
            <w:r w:rsidRPr="00F56EF6">
              <w:rPr>
                <w:rFonts w:asciiTheme="minorHAnsi" w:eastAsia="Calibri" w:hAnsiTheme="minorHAnsi" w:cstheme="minorHAnsi"/>
                <w:lang w:eastAsia="en-US"/>
              </w:rPr>
              <w:t xml:space="preserve"> następującą </w:t>
            </w:r>
            <w:r w:rsidRPr="00F56EF6">
              <w:rPr>
                <w:rFonts w:asciiTheme="minorHAnsi" w:eastAsia="Calibri" w:hAnsiTheme="minorHAnsi" w:cstheme="minorHAnsi"/>
                <w:b/>
                <w:lang w:eastAsia="en-US"/>
              </w:rPr>
              <w:t>część (procentową)</w:t>
            </w:r>
            <w:r w:rsidRPr="00F56EF6">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11) W odniesieniu do </w:t>
            </w:r>
            <w:r w:rsidRPr="00F56EF6">
              <w:rPr>
                <w:rFonts w:asciiTheme="minorHAnsi" w:eastAsia="Calibri" w:hAnsiTheme="minorHAnsi" w:cstheme="minorHAnsi"/>
                <w:b/>
                <w:i/>
                <w:lang w:eastAsia="en-US"/>
              </w:rPr>
              <w:t xml:space="preserve">zamówień publicznych na dostawy: </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 xml:space="preserve">12) W odniesieniu do </w:t>
            </w:r>
            <w:r w:rsidRPr="00F56EF6">
              <w:rPr>
                <w:rFonts w:asciiTheme="minorHAnsi" w:eastAsia="Calibri" w:hAnsiTheme="minorHAnsi" w:cstheme="minorHAnsi"/>
                <w:b/>
                <w:i/>
                <w:lang w:eastAsia="en-US"/>
              </w:rPr>
              <w:t>zamówień publicznych na dostawy</w:t>
            </w:r>
            <w:r w:rsidRPr="00F56EF6">
              <w:rPr>
                <w:rFonts w:asciiTheme="minorHAnsi" w:eastAsia="Calibri" w:hAnsiTheme="minorHAnsi" w:cstheme="minorHAnsi"/>
                <w:lang w:eastAsia="en-US"/>
              </w:rPr>
              <w:t>:</w:t>
            </w:r>
          </w:p>
          <w:p w:rsidR="009C4E57" w:rsidRPr="00F56EF6" w:rsidRDefault="009C4E57" w:rsidP="00AE3680">
            <w:p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Czy wykonawca może przedstawić wymagane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urzędowe </w:t>
            </w:r>
            <w:r w:rsidRPr="00F56EF6">
              <w:rPr>
                <w:rFonts w:asciiTheme="minorHAnsi" w:eastAsia="Calibri" w:hAnsiTheme="minorHAnsi" w:cstheme="minorHAnsi"/>
                <w:b/>
                <w:lang w:eastAsia="en-US"/>
              </w:rPr>
              <w:t>instytuty</w:t>
            </w:r>
            <w:r w:rsidRPr="00F56EF6">
              <w:rPr>
                <w:rFonts w:asciiTheme="minorHAnsi" w:eastAsia="Calibri" w:hAnsiTheme="minorHAnsi" w:cstheme="minorHAnsi"/>
                <w:lang w:eastAsia="en-US"/>
              </w:rPr>
              <w:t xml:space="preserve"> lub agencje </w:t>
            </w:r>
            <w:r w:rsidRPr="00F56EF6">
              <w:rPr>
                <w:rFonts w:asciiTheme="minorHAnsi" w:eastAsia="Calibri" w:hAnsiTheme="minorHAnsi" w:cstheme="minorHAnsi"/>
                <w:b/>
                <w:lang w:eastAsia="en-US"/>
              </w:rPr>
              <w:t>kontroli jakości</w:t>
            </w:r>
            <w:r w:rsidRPr="00F56EF6">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F56EF6" w:rsidRDefault="009C4E57" w:rsidP="00AE3680">
            <w:pPr>
              <w:suppressAutoHyphens/>
              <w:ind w:left="310" w:hanging="142"/>
              <w:rPr>
                <w:rFonts w:asciiTheme="minorHAnsi" w:hAnsiTheme="minorHAnsi" w:cstheme="minorHAnsi"/>
                <w:lang w:eastAsia="en-US"/>
              </w:rPr>
            </w:pPr>
            <w:r w:rsidRPr="00F56EF6">
              <w:rPr>
                <w:rFonts w:asciiTheme="minorHAnsi" w:eastAsia="Calibri" w:hAnsiTheme="minorHAnsi" w:cstheme="minorHAnsi"/>
                <w:lang w:eastAsia="en-US"/>
              </w:rPr>
              <w:t xml:space="preserve">   określone w stosownym ogłoszeniu lub dokumentach zamówienia?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wskazać, jakie inne środki dowodowe mogą zostać przedstawione: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655FCE">
      <w:pPr>
        <w:keepNext/>
        <w:tabs>
          <w:tab w:val="num" w:pos="0"/>
        </w:tabs>
        <w:suppressAutoHyphens/>
        <w:outlineLvl w:val="0"/>
        <w:rPr>
          <w:rFonts w:asciiTheme="minorHAnsi" w:hAnsiTheme="minorHAnsi" w:cstheme="minorHAnsi"/>
          <w:b/>
          <w:bCs/>
          <w:lang w:eastAsia="zh-CN"/>
        </w:rPr>
      </w:pPr>
      <w:r w:rsidRPr="00F56EF6">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9C4E57" w:rsidRPr="00F56EF6"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jednostki, poświadczające spełnienie przez wykonawcę wymaganych </w:t>
            </w:r>
            <w:r w:rsidRPr="00F56EF6">
              <w:rPr>
                <w:rFonts w:asciiTheme="minorHAnsi" w:eastAsia="Calibri" w:hAnsiTheme="minorHAnsi" w:cstheme="minorHAnsi"/>
                <w:b/>
                <w:lang w:eastAsia="en-US"/>
              </w:rPr>
              <w:t>norm zapewniania jakości</w:t>
            </w:r>
            <w:r w:rsidRPr="00F56EF6">
              <w:rPr>
                <w:rFonts w:asciiTheme="minorHAnsi" w:eastAsia="Calibri" w:hAnsiTheme="minorHAnsi" w:cstheme="minorHAnsi"/>
                <w:lang w:eastAsia="en-US"/>
              </w:rPr>
              <w:t xml:space="preserve">, w tym w zakresie dostępności dla osób niepełnosprawnych?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r w:rsidRPr="00F56EF6">
              <w:rPr>
                <w:rFonts w:asciiTheme="minorHAnsi" w:eastAsia="Calibri" w:hAnsiTheme="minorHAnsi" w:cstheme="minorHAnsi"/>
                <w:lang w:eastAsia="en-US"/>
              </w:rPr>
              <w:t xml:space="preserve"> </w:t>
            </w:r>
          </w:p>
        </w:tc>
      </w:tr>
      <w:tr w:rsidR="009C4E57" w:rsidRPr="00F56EF6"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jednostki, poświadczające spełnienie przez wykonawcę wymogów określonych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mogą zostać przedstawione: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bl>
    <w:p w:rsidR="009C4E57" w:rsidRPr="00F56EF6" w:rsidRDefault="009C4E57" w:rsidP="00655FCE">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r w:rsidRPr="00F56EF6">
        <w:rPr>
          <w:rFonts w:asciiTheme="minorHAnsi" w:eastAsia="Arial" w:hAnsiTheme="minorHAnsi" w:cstheme="minorHAnsi"/>
          <w:lang w:eastAsia="zh-CN"/>
        </w:rPr>
        <w:tab/>
        <w:t xml:space="preserve"> </w:t>
      </w:r>
      <w:r w:rsidRPr="00F56EF6">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określiły obiektywne i </w:t>
            </w:r>
            <w:proofErr w:type="spellStart"/>
            <w:r w:rsidRPr="00F56EF6">
              <w:rPr>
                <w:rFonts w:asciiTheme="minorHAnsi" w:hAnsiTheme="minorHAnsi" w:cstheme="minorHAnsi"/>
                <w:lang w:eastAsia="en-US"/>
              </w:rPr>
              <w:t>niedyskryminacyjne</w:t>
            </w:r>
            <w:proofErr w:type="spellEnd"/>
            <w:r w:rsidRPr="00F56EF6">
              <w:rPr>
                <w:rFonts w:asciiTheme="minorHAnsi" w:hAnsiTheme="minorHAnsi" w:cstheme="minorHAnsi"/>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C4E57" w:rsidRPr="00F56EF6"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następujący sposób </w:t>
            </w:r>
            <w:r w:rsidRPr="00F56EF6">
              <w:rPr>
                <w:rFonts w:asciiTheme="minorHAnsi" w:eastAsia="Calibri" w:hAnsiTheme="minorHAnsi" w:cstheme="minorHAnsi"/>
                <w:b/>
                <w:lang w:eastAsia="en-US"/>
              </w:rPr>
              <w:t>spełnia</w:t>
            </w:r>
            <w:r w:rsidRPr="00F56EF6">
              <w:rPr>
                <w:rFonts w:asciiTheme="minorHAnsi" w:eastAsia="Calibri" w:hAnsiTheme="minorHAnsi" w:cstheme="minorHAnsi"/>
                <w:lang w:eastAsia="en-US"/>
              </w:rPr>
              <w:t xml:space="preserve"> obiektywne i </w:t>
            </w:r>
            <w:proofErr w:type="spellStart"/>
            <w:r w:rsidRPr="00F56EF6">
              <w:rPr>
                <w:rFonts w:asciiTheme="minorHAnsi" w:eastAsia="Calibri" w:hAnsiTheme="minorHAnsi" w:cstheme="minorHAnsi"/>
                <w:lang w:eastAsia="en-US"/>
              </w:rPr>
              <w:t>niedyskryminacyjne</w:t>
            </w:r>
            <w:proofErr w:type="spellEnd"/>
            <w:r w:rsidRPr="00F56EF6">
              <w:rPr>
                <w:rFonts w:asciiTheme="minorHAnsi" w:eastAsia="Calibri" w:hAnsiTheme="minorHAnsi" w:cstheme="minorHAnsi"/>
                <w:lang w:eastAsia="en-US"/>
              </w:rPr>
              <w:t xml:space="preserve"> kryteria lub zasady, które mają być stosowane w celu ograniczenia liczby kandydatów: </w:t>
            </w:r>
          </w:p>
          <w:p w:rsidR="009C4E57" w:rsidRPr="00F56EF6" w:rsidRDefault="009C4E57" w:rsidP="00AE3680">
            <w:pPr>
              <w:suppressAutoHyphens/>
              <w:ind w:right="23"/>
              <w:rPr>
                <w:rFonts w:asciiTheme="minorHAnsi" w:hAnsiTheme="minorHAnsi" w:cstheme="minorHAnsi"/>
                <w:lang w:eastAsia="en-US"/>
              </w:rPr>
            </w:pPr>
            <w:r w:rsidRPr="00F56EF6">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 czy wykonawca posiada wymagane dokumenty: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niektóre z tych zaświadczeń lub rodzajów dowodów w formie dokumentów są dostępne w postaci elektronicznej</w:t>
            </w:r>
            <w:r w:rsidRPr="00F56EF6">
              <w:rPr>
                <w:rFonts w:asciiTheme="minorHAnsi" w:eastAsia="Calibri" w:hAnsiTheme="minorHAnsi" w:cstheme="minorHAnsi"/>
                <w:vertAlign w:val="superscript"/>
                <w:lang w:eastAsia="en-US"/>
              </w:rPr>
              <w:footnoteReference w:id="44"/>
            </w:r>
            <w:r w:rsidRPr="00F56EF6">
              <w:rPr>
                <w:rFonts w:asciiTheme="minorHAnsi" w:eastAsia="Calibri" w:hAnsiTheme="minorHAnsi" w:cstheme="minorHAnsi"/>
                <w:lang w:eastAsia="en-US"/>
              </w:rPr>
              <w:t xml:space="preserve">,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hAnsiTheme="minorHAnsi" w:cstheme="minorHAnsi"/>
                <w:vertAlign w:val="superscript"/>
                <w:lang w:eastAsia="en-US"/>
              </w:rPr>
              <w:footnoteReference w:id="45"/>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46"/>
            </w:r>
            <w:r w:rsidRPr="00F56EF6">
              <w:rPr>
                <w:rFonts w:asciiTheme="minorHAnsi" w:eastAsia="Calibri" w:hAnsiTheme="minorHAnsi" w:cstheme="minorHAnsi"/>
                <w:b/>
                <w:lang w:eastAsia="en-US"/>
              </w:rPr>
              <w:t xml:space="preserve"> </w:t>
            </w:r>
          </w:p>
        </w:tc>
      </w:tr>
    </w:tbl>
    <w:p w:rsidR="009C4E57" w:rsidRPr="00F56EF6" w:rsidRDefault="009C4E57" w:rsidP="00655FCE">
      <w:pPr>
        <w:suppressAutoHyphens/>
        <w:jc w:val="center"/>
        <w:rPr>
          <w:rFonts w:asciiTheme="minorHAnsi" w:hAnsiTheme="minorHAnsi" w:cstheme="minorHAnsi"/>
          <w:lang w:eastAsia="zh-CN"/>
        </w:rPr>
      </w:pPr>
      <w:r w:rsidRPr="00F56EF6">
        <w:rPr>
          <w:rFonts w:asciiTheme="minorHAnsi" w:hAnsiTheme="minorHAnsi" w:cstheme="minorHAnsi"/>
          <w:b/>
          <w:lang w:eastAsia="zh-CN"/>
        </w:rPr>
        <w:t>Część VI: Oświadczenia końcowe</w:t>
      </w:r>
    </w:p>
    <w:p w:rsidR="009C4E57" w:rsidRPr="00F56EF6" w:rsidRDefault="009C4E57" w:rsidP="00AE3680">
      <w:pPr>
        <w:suppressAutoHyphens/>
        <w:ind w:right="4"/>
        <w:jc w:val="both"/>
        <w:rPr>
          <w:rFonts w:asciiTheme="minorHAnsi" w:eastAsia="Calibri" w:hAnsiTheme="minorHAnsi" w:cstheme="minorHAnsi"/>
          <w:iCs/>
          <w:lang w:eastAsia="zh-CN"/>
        </w:rPr>
      </w:pPr>
      <w:r w:rsidRPr="00F56EF6">
        <w:rPr>
          <w:rFonts w:asciiTheme="minorHAnsi" w:eastAsia="Calibri" w:hAnsiTheme="minorHAnsi" w:cstheme="minorHAnsi"/>
          <w:iCs/>
          <w:lang w:eastAsia="zh-CN"/>
        </w:rPr>
        <w:t>Niżej podpisany(-a)(-i) oficjalnie oświadcza(-ją), że nie jestem(</w:t>
      </w:r>
      <w:proofErr w:type="spellStart"/>
      <w:r w:rsidRPr="00F56EF6">
        <w:rPr>
          <w:rFonts w:asciiTheme="minorHAnsi" w:eastAsia="Calibri" w:hAnsiTheme="minorHAnsi" w:cstheme="minorHAnsi"/>
          <w:iCs/>
          <w:lang w:eastAsia="zh-CN"/>
        </w:rPr>
        <w:t>śmy</w:t>
      </w:r>
      <w:proofErr w:type="spellEnd"/>
      <w:r w:rsidRPr="00F56EF6">
        <w:rPr>
          <w:rFonts w:asciiTheme="minorHAnsi" w:eastAsia="Calibri" w:hAnsiTheme="minorHAnsi" w:cstheme="minorHAnsi"/>
          <w:iCs/>
          <w:lang w:eastAsia="zh-CN"/>
        </w:rPr>
        <w:t>) wykonawcą, wobec którego orzeczono tytułem środka zapobiegawczego zakazu ubiegania się o zamówienia publiczne.</w:t>
      </w:r>
      <w:r w:rsidRPr="00F56EF6">
        <w:rPr>
          <w:rFonts w:asciiTheme="minorHAnsi" w:eastAsia="Calibri" w:hAnsiTheme="minorHAnsi" w:cstheme="minorHAnsi"/>
          <w:iCs/>
          <w:lang w:eastAsia="zh-CN"/>
        </w:rPr>
        <w:br/>
      </w:r>
      <w:r w:rsidRPr="00F56EF6">
        <w:rPr>
          <w:rFonts w:asciiTheme="minorHAnsi" w:eastAsia="Calibri" w:hAnsiTheme="minorHAnsi" w:cstheme="minorHAnsi"/>
          <w:iCs/>
          <w:lang w:eastAsia="zh-CN"/>
        </w:rPr>
        <w:br/>
        <w:t xml:space="preserve">Niżej podpisany(-a)(-i) oficjalnie oświadcza(-ją), że informacje podane powyżej w częściach </w:t>
      </w:r>
      <w:proofErr w:type="spellStart"/>
      <w:r w:rsidRPr="00F56EF6">
        <w:rPr>
          <w:rFonts w:asciiTheme="minorHAnsi" w:eastAsia="Calibri" w:hAnsiTheme="minorHAnsi" w:cstheme="minorHAnsi"/>
          <w:iCs/>
          <w:lang w:eastAsia="zh-CN"/>
        </w:rPr>
        <w:t>II–V</w:t>
      </w:r>
      <w:proofErr w:type="spellEnd"/>
      <w:r w:rsidRPr="00F56EF6">
        <w:rPr>
          <w:rFonts w:asciiTheme="minorHAnsi" w:eastAsia="Calibri" w:hAnsiTheme="minorHAnsi" w:cstheme="minorHAnsi"/>
          <w:iCs/>
          <w:lang w:eastAsia="zh-CN"/>
        </w:rPr>
        <w:t xml:space="preserve"> są dokładne i prawidłowe oraz że zostały przedstawione z pełną świadomością konsekwencji poważnego wprowadzenia w błąd. </w:t>
      </w:r>
    </w:p>
    <w:p w:rsidR="009C4E57" w:rsidRPr="00F56EF6" w:rsidRDefault="009C4E57" w:rsidP="00AE3680">
      <w:pPr>
        <w:suppressAutoHyphens/>
        <w:jc w:val="both"/>
        <w:rPr>
          <w:rFonts w:asciiTheme="minorHAnsi" w:hAnsiTheme="minorHAnsi" w:cstheme="minorHAnsi"/>
          <w:iCs/>
          <w:lang w:eastAsia="zh-CN"/>
        </w:rPr>
      </w:pPr>
      <w:r w:rsidRPr="00F56EF6">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F56EF6" w:rsidRDefault="009C4E57" w:rsidP="004F254E">
      <w:pPr>
        <w:numPr>
          <w:ilvl w:val="0"/>
          <w:numId w:val="47"/>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F56EF6">
        <w:rPr>
          <w:rFonts w:asciiTheme="minorHAnsi" w:eastAsia="Calibri" w:hAnsiTheme="minorHAnsi" w:cstheme="minorHAnsi"/>
          <w:iCs/>
          <w:vertAlign w:val="superscript"/>
          <w:lang w:eastAsia="zh-CN"/>
        </w:rPr>
        <w:footnoteReference w:id="47"/>
      </w:r>
      <w:r w:rsidRPr="00F56EF6">
        <w:rPr>
          <w:rFonts w:asciiTheme="minorHAnsi" w:eastAsia="Calibri" w:hAnsiTheme="minorHAnsi" w:cstheme="minorHAnsi"/>
          <w:iCs/>
          <w:lang w:eastAsia="zh-CN"/>
        </w:rPr>
        <w:t xml:space="preserve">, lub  </w:t>
      </w:r>
    </w:p>
    <w:p w:rsidR="009C4E57" w:rsidRPr="00F56EF6" w:rsidRDefault="009C4E57" w:rsidP="004F254E">
      <w:pPr>
        <w:numPr>
          <w:ilvl w:val="0"/>
          <w:numId w:val="47"/>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t xml:space="preserve">najpóźniej od dnia 18 kwietnia 2018 </w:t>
      </w:r>
      <w:proofErr w:type="spellStart"/>
      <w:r w:rsidRPr="00F56EF6">
        <w:rPr>
          <w:rFonts w:asciiTheme="minorHAnsi" w:eastAsia="Calibri" w:hAnsiTheme="minorHAnsi" w:cstheme="minorHAnsi"/>
          <w:iCs/>
          <w:lang w:eastAsia="zh-CN"/>
        </w:rPr>
        <w:t>r</w:t>
      </w:r>
      <w:proofErr w:type="spellEnd"/>
      <w:r w:rsidRPr="00F56EF6">
        <w:rPr>
          <w:rFonts w:asciiTheme="minorHAnsi" w:eastAsia="Calibri" w:hAnsiTheme="minorHAnsi" w:cstheme="minorHAnsi"/>
          <w:iCs/>
          <w:vertAlign w:val="superscript"/>
          <w:lang w:eastAsia="zh-CN"/>
        </w:rPr>
        <w:footnoteReference w:id="48"/>
      </w:r>
      <w:r w:rsidRPr="00F56EF6">
        <w:rPr>
          <w:rFonts w:asciiTheme="minorHAnsi" w:eastAsia="Calibri" w:hAnsiTheme="minorHAnsi" w:cstheme="minorHAnsi"/>
          <w:iCs/>
          <w:lang w:eastAsia="zh-CN"/>
        </w:rPr>
        <w:t xml:space="preserve">., instytucja zamawiająca lub podmiot zamawiający już posiada odpowiednią dokumentację. </w:t>
      </w:r>
    </w:p>
    <w:p w:rsidR="009C4E57" w:rsidRPr="00F56EF6" w:rsidRDefault="009C4E57" w:rsidP="00AE3680">
      <w:pPr>
        <w:suppressAutoHyphens/>
        <w:jc w:val="both"/>
        <w:rPr>
          <w:rFonts w:asciiTheme="minorHAnsi" w:hAnsiTheme="minorHAnsi" w:cstheme="minorHAnsi"/>
          <w:b/>
          <w:iCs/>
          <w:lang w:eastAsia="zh-CN"/>
        </w:rPr>
      </w:pPr>
      <w:r w:rsidRPr="00F56EF6">
        <w:rPr>
          <w:rFonts w:asciiTheme="minorHAnsi" w:eastAsia="Calibri" w:hAnsiTheme="minorHAnsi" w:cstheme="minorHAnsi"/>
          <w:iCs/>
          <w:lang w:eastAsia="zh-CN"/>
        </w:rPr>
        <w:t>Niżej podpisany(-a)(-i) oficjalnie wyraża(-ją) zgodę na to, aby [</w:t>
      </w:r>
      <w:r w:rsidRPr="00F56EF6">
        <w:rPr>
          <w:rFonts w:asciiTheme="minorHAnsi" w:eastAsia="Calibri" w:hAnsiTheme="minorHAnsi" w:cstheme="minorHAnsi"/>
          <w:b/>
          <w:iCs/>
          <w:lang w:eastAsia="zh-CN"/>
        </w:rPr>
        <w:t>SP ZOZ w Myślenicach</w:t>
      </w:r>
      <w:r w:rsidRPr="00F56EF6">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B60BAB" w:rsidRPr="00F56EF6">
        <w:rPr>
          <w:rFonts w:asciiTheme="minorHAnsi" w:eastAsia="Calibri" w:hAnsiTheme="minorHAnsi" w:cstheme="minorHAnsi"/>
          <w:b/>
          <w:iCs/>
          <w:lang w:eastAsia="zh-CN"/>
        </w:rPr>
        <w:t>7</w:t>
      </w:r>
      <w:r w:rsidRPr="00F56EF6">
        <w:rPr>
          <w:rFonts w:asciiTheme="minorHAnsi" w:eastAsia="Calibri" w:hAnsiTheme="minorHAnsi" w:cstheme="minorHAnsi"/>
          <w:b/>
          <w:iCs/>
          <w:lang w:eastAsia="zh-CN"/>
        </w:rPr>
        <w:t xml:space="preserve">/PN/21. </w:t>
      </w:r>
    </w:p>
    <w:p w:rsidR="009C4E57" w:rsidRPr="00F56EF6" w:rsidRDefault="009C4E57" w:rsidP="00A8017C">
      <w:pPr>
        <w:shd w:val="clear" w:color="auto" w:fill="FFFF00"/>
        <w:suppressAutoHyphens/>
        <w:rPr>
          <w:rFonts w:asciiTheme="minorHAnsi" w:hAnsiTheme="minorHAnsi" w:cstheme="minorHAnsi"/>
          <w:lang w:eastAsia="zh-CN"/>
        </w:rPr>
      </w:pPr>
      <w:r w:rsidRPr="00F56EF6">
        <w:rPr>
          <w:rFonts w:asciiTheme="minorHAnsi" w:eastAsia="Calibri" w:hAnsiTheme="minorHAnsi" w:cstheme="minorHAnsi"/>
          <w:lang w:eastAsia="zh-CN"/>
        </w:rPr>
        <w:t xml:space="preserve">Data [……………………..], miejscowość [………………..…..…..], podpis(-y): […………………………………..] </w:t>
      </w:r>
    </w:p>
    <w:p w:rsidR="009C4E57" w:rsidRPr="00F56EF6" w:rsidRDefault="009C4E57" w:rsidP="00AE3680">
      <w:pPr>
        <w:pageBreakBefore/>
        <w:suppressAutoHyphens/>
        <w:jc w:val="right"/>
        <w:rPr>
          <w:rFonts w:asciiTheme="minorHAnsi" w:hAnsiTheme="minorHAnsi" w:cstheme="minorHAnsi"/>
          <w:lang w:eastAsia="zh-CN"/>
        </w:rPr>
      </w:pPr>
      <w:r w:rsidRPr="00F56EF6">
        <w:rPr>
          <w:rFonts w:asciiTheme="minorHAnsi" w:eastAsia="Calibri" w:hAnsiTheme="minorHAnsi" w:cstheme="minorHAnsi"/>
          <w:lang w:eastAsia="en-US"/>
        </w:rPr>
        <w:t xml:space="preserve">Załącznik nr 4 do SWZ                                                                                         </w:t>
      </w:r>
    </w:p>
    <w:p w:rsidR="009C4E57" w:rsidRPr="00F56EF6" w:rsidRDefault="009C4E57" w:rsidP="00AE3680">
      <w:pPr>
        <w:suppressAutoHyphens/>
        <w:rPr>
          <w:rFonts w:asciiTheme="minorHAnsi" w:hAnsiTheme="minorHAnsi" w:cstheme="minorHAnsi"/>
          <w:lang w:eastAsia="zh-CN"/>
        </w:rPr>
      </w:pPr>
      <w:r w:rsidRPr="00F56EF6">
        <w:rPr>
          <w:rFonts w:asciiTheme="minorHAnsi" w:hAnsiTheme="minorHAnsi" w:cstheme="minorHAnsi"/>
          <w:bCs/>
          <w:lang w:eastAsia="zh-CN"/>
        </w:rPr>
        <w:t xml:space="preserve"> </w:t>
      </w:r>
    </w:p>
    <w:p w:rsidR="009C4E57" w:rsidRPr="00F56EF6"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F56EF6">
        <w:rPr>
          <w:rFonts w:asciiTheme="minorHAnsi" w:hAnsiTheme="minorHAnsi" w:cstheme="minorHAnsi"/>
          <w:lang w:eastAsia="zh-CN"/>
        </w:rPr>
        <w:tab/>
      </w:r>
      <w:r w:rsidRPr="00F56EF6">
        <w:rPr>
          <w:rFonts w:asciiTheme="minorHAnsi" w:hAnsiTheme="minorHAnsi" w:cstheme="minorHAnsi"/>
          <w:lang w:eastAsia="zh-CN"/>
        </w:rPr>
        <w:tab/>
      </w:r>
    </w:p>
    <w:p w:rsidR="009C4E57" w:rsidRPr="00F56EF6" w:rsidRDefault="009C4E57" w:rsidP="00AE3680">
      <w:pPr>
        <w:tabs>
          <w:tab w:val="center" w:pos="2268"/>
        </w:tabs>
        <w:suppressAutoHyphens/>
        <w:jc w:val="both"/>
        <w:rPr>
          <w:rFonts w:asciiTheme="minorHAnsi" w:hAnsiTheme="minorHAnsi" w:cstheme="minorHAnsi"/>
          <w:i/>
          <w:lang w:eastAsia="zh-CN"/>
        </w:rPr>
      </w:pPr>
      <w:r w:rsidRPr="00F56EF6">
        <w:rPr>
          <w:rFonts w:asciiTheme="minorHAnsi" w:hAnsiTheme="minorHAnsi" w:cstheme="minorHAnsi"/>
          <w:lang w:eastAsia="zh-CN"/>
        </w:rPr>
        <w:t xml:space="preserve"> </w:t>
      </w:r>
      <w:r w:rsidRPr="00F56EF6">
        <w:rPr>
          <w:rFonts w:asciiTheme="minorHAnsi" w:hAnsiTheme="minorHAnsi" w:cstheme="minorHAnsi"/>
          <w:lang w:eastAsia="zh-CN"/>
        </w:rPr>
        <w:tab/>
      </w:r>
      <w:r w:rsidRPr="00F56EF6">
        <w:rPr>
          <w:rFonts w:asciiTheme="minorHAnsi" w:hAnsiTheme="minorHAnsi" w:cstheme="minorHAnsi"/>
          <w:i/>
          <w:lang w:eastAsia="zh-CN"/>
        </w:rPr>
        <w:t>(Nazwa i adres Wykonawcy)</w:t>
      </w:r>
    </w:p>
    <w:p w:rsidR="009C4E57" w:rsidRPr="00F56EF6" w:rsidRDefault="009C4E57" w:rsidP="00AE3680">
      <w:pPr>
        <w:suppressAutoHyphens/>
        <w:rPr>
          <w:rFonts w:asciiTheme="minorHAnsi" w:hAnsiTheme="minorHAnsi" w:cstheme="minorHAnsi"/>
          <w:i/>
          <w:lang w:eastAsia="zh-CN"/>
        </w:rPr>
      </w:pPr>
    </w:p>
    <w:p w:rsidR="009C4E57" w:rsidRPr="00F56EF6" w:rsidRDefault="009C4E57" w:rsidP="00AE3680">
      <w:pPr>
        <w:keepNext/>
        <w:suppressAutoHyphens/>
        <w:overflowPunct w:val="0"/>
        <w:autoSpaceDE w:val="0"/>
        <w:jc w:val="center"/>
        <w:textAlignment w:val="baseline"/>
        <w:rPr>
          <w:rFonts w:asciiTheme="minorHAnsi" w:hAnsiTheme="minorHAnsi" w:cstheme="minorHAnsi"/>
          <w:lang w:eastAsia="zh-CN"/>
        </w:rPr>
      </w:pPr>
      <w:r w:rsidRPr="00F56EF6">
        <w:rPr>
          <w:rFonts w:asciiTheme="minorHAnsi" w:hAnsiTheme="minorHAnsi" w:cstheme="minorHAnsi"/>
          <w:b/>
          <w:lang w:eastAsia="zh-CN"/>
        </w:rPr>
        <w:t>Oświadczenie</w:t>
      </w:r>
    </w:p>
    <w:p w:rsidR="009C4E57" w:rsidRPr="00F56EF6" w:rsidRDefault="009C4E57" w:rsidP="00AE3680">
      <w:pPr>
        <w:suppressAutoHyphens/>
        <w:jc w:val="center"/>
        <w:rPr>
          <w:rFonts w:asciiTheme="minorHAnsi" w:hAnsiTheme="minorHAnsi" w:cstheme="minorHAnsi"/>
          <w:lang w:eastAsia="zh-CN"/>
        </w:rPr>
      </w:pPr>
      <w:r w:rsidRPr="00F56EF6">
        <w:rPr>
          <w:rFonts w:asciiTheme="minorHAnsi" w:hAnsiTheme="minorHAnsi" w:cstheme="minorHAnsi"/>
          <w:b/>
          <w:lang w:eastAsia="zh-CN"/>
        </w:rPr>
        <w:t xml:space="preserve">w trybie art. </w:t>
      </w:r>
      <w:r w:rsidR="006D3A99" w:rsidRPr="00F56EF6">
        <w:rPr>
          <w:rFonts w:asciiTheme="minorHAnsi" w:hAnsiTheme="minorHAnsi" w:cstheme="minorHAnsi"/>
          <w:b/>
          <w:lang w:eastAsia="zh-CN"/>
        </w:rPr>
        <w:t>108</w:t>
      </w:r>
      <w:r w:rsidRPr="00F56EF6">
        <w:rPr>
          <w:rFonts w:asciiTheme="minorHAnsi" w:hAnsiTheme="minorHAnsi" w:cstheme="minorHAnsi"/>
          <w:b/>
          <w:lang w:eastAsia="zh-CN"/>
        </w:rPr>
        <w:t xml:space="preserve"> ust. 1 </w:t>
      </w:r>
      <w:r w:rsidR="006D3A99" w:rsidRPr="00F56EF6">
        <w:rPr>
          <w:rFonts w:asciiTheme="minorHAnsi" w:hAnsiTheme="minorHAnsi" w:cstheme="minorHAnsi"/>
          <w:b/>
          <w:lang w:eastAsia="zh-CN"/>
        </w:rPr>
        <w:t xml:space="preserve">pkt. 5 </w:t>
      </w:r>
      <w:r w:rsidRPr="00F56EF6">
        <w:rPr>
          <w:rFonts w:asciiTheme="minorHAnsi" w:hAnsiTheme="minorHAnsi" w:cstheme="minorHAnsi"/>
          <w:b/>
          <w:lang w:eastAsia="zh-CN"/>
        </w:rPr>
        <w:t xml:space="preserve">ustawy Prawo zamówień publicznych </w:t>
      </w:r>
      <w:r w:rsidRPr="00F56EF6">
        <w:rPr>
          <w:rFonts w:asciiTheme="minorHAnsi" w:hAnsiTheme="minorHAnsi" w:cstheme="minorHAnsi"/>
          <w:b/>
          <w:lang w:eastAsia="zh-CN"/>
        </w:rPr>
        <w:br/>
        <w:t xml:space="preserve">o przynależności lub braku przynależności do tej samej grupy kapitałowej </w:t>
      </w:r>
      <w:r w:rsidRPr="00F56EF6">
        <w:rPr>
          <w:rFonts w:asciiTheme="minorHAnsi" w:hAnsiTheme="minorHAnsi" w:cstheme="minorHAnsi"/>
          <w:b/>
          <w:vertAlign w:val="superscript"/>
          <w:lang w:eastAsia="zh-CN"/>
        </w:rPr>
        <w:t>*)</w:t>
      </w:r>
    </w:p>
    <w:p w:rsidR="009C4E57" w:rsidRPr="00F56EF6" w:rsidRDefault="009C4E57" w:rsidP="00AE3680">
      <w:pPr>
        <w:suppressAutoHyphens/>
        <w:jc w:val="center"/>
        <w:rPr>
          <w:rFonts w:asciiTheme="minorHAnsi" w:hAnsiTheme="minorHAnsi" w:cstheme="minorHAnsi"/>
          <w:b/>
          <w:lang w:eastAsia="zh-CN"/>
        </w:rPr>
      </w:pPr>
    </w:p>
    <w:p w:rsidR="009C4E57" w:rsidRPr="00F56EF6"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F56EF6" w:rsidRDefault="009C4E57" w:rsidP="006D3A99">
      <w:pPr>
        <w:suppressAutoHyphens/>
        <w:rPr>
          <w:rFonts w:asciiTheme="minorHAnsi" w:hAnsiTheme="minorHAnsi" w:cstheme="minorHAnsi"/>
          <w:lang w:eastAsia="zh-CN"/>
        </w:rPr>
      </w:pPr>
      <w:r w:rsidRPr="00F56EF6">
        <w:rPr>
          <w:rFonts w:asciiTheme="minorHAnsi" w:hAnsiTheme="minorHAnsi" w:cstheme="minorHAnsi"/>
          <w:lang w:eastAsia="zh-CN"/>
        </w:rPr>
        <w:t>Na potrzeby postępowania o udzielenie zamówienia publicznego</w:t>
      </w:r>
      <w:r w:rsidRPr="00F56EF6">
        <w:rPr>
          <w:rFonts w:asciiTheme="minorHAnsi" w:hAnsiTheme="minorHAnsi" w:cstheme="minorHAnsi"/>
          <w:b/>
          <w:lang w:eastAsia="zh-CN"/>
        </w:rPr>
        <w:t xml:space="preserve"> </w:t>
      </w:r>
      <w:r w:rsidRPr="00F56EF6">
        <w:rPr>
          <w:rFonts w:asciiTheme="minorHAnsi" w:eastAsia="Calibri" w:hAnsiTheme="minorHAnsi" w:cstheme="minorHAnsi"/>
          <w:lang w:eastAsia="en-US"/>
        </w:rPr>
        <w:t>nr</w:t>
      </w:r>
      <w:r w:rsidR="00B60BAB" w:rsidRPr="00F56EF6">
        <w:rPr>
          <w:rFonts w:asciiTheme="minorHAnsi" w:eastAsia="Calibri" w:hAnsiTheme="minorHAnsi" w:cstheme="minorHAnsi"/>
          <w:b/>
          <w:lang w:eastAsia="en-US"/>
        </w:rPr>
        <w:t xml:space="preserve"> 7</w:t>
      </w:r>
      <w:r w:rsidRPr="00F56EF6">
        <w:rPr>
          <w:rFonts w:asciiTheme="minorHAnsi" w:eastAsia="Calibri" w:hAnsiTheme="minorHAnsi" w:cstheme="minorHAnsi"/>
          <w:b/>
          <w:lang w:eastAsia="en-US"/>
        </w:rPr>
        <w:t xml:space="preserve">/PN/21 </w:t>
      </w:r>
      <w:r w:rsidRPr="00F56EF6">
        <w:rPr>
          <w:rFonts w:asciiTheme="minorHAnsi" w:hAnsiTheme="minorHAnsi" w:cstheme="minorHAnsi"/>
          <w:lang w:eastAsia="zh-CN"/>
        </w:rPr>
        <w:t xml:space="preserve"> oświadczam, co następuje:</w:t>
      </w:r>
    </w:p>
    <w:p w:rsidR="009C4E57" w:rsidRPr="00F56EF6" w:rsidRDefault="009C4E57" w:rsidP="006D3A99">
      <w:pPr>
        <w:suppressAutoHyphens/>
        <w:overflowPunct w:val="0"/>
        <w:autoSpaceDE w:val="0"/>
        <w:ind w:hanging="15"/>
        <w:textAlignment w:val="baseline"/>
        <w:rPr>
          <w:rFonts w:asciiTheme="minorHAnsi" w:hAnsiTheme="minorHAnsi" w:cstheme="minorHAnsi"/>
          <w:lang w:eastAsia="zh-CN"/>
        </w:rPr>
      </w:pPr>
      <w:r w:rsidRPr="00F56EF6">
        <w:rPr>
          <w:rFonts w:asciiTheme="minorHAnsi" w:hAnsiTheme="minorHAnsi" w:cstheme="minorHAnsi"/>
          <w:lang w:eastAsia="zh-CN"/>
        </w:rPr>
        <w:t>Na podstawie art. 85 ust. 1 ustawy Prawo zamówień publicznych (tekst jednolity Dz. U. z 20</w:t>
      </w:r>
      <w:r w:rsidR="006D3A99" w:rsidRPr="00F56EF6">
        <w:rPr>
          <w:rFonts w:asciiTheme="minorHAnsi" w:hAnsiTheme="minorHAnsi" w:cstheme="minorHAnsi"/>
          <w:lang w:eastAsia="zh-CN"/>
        </w:rPr>
        <w:t>20</w:t>
      </w:r>
      <w:r w:rsidRPr="00F56EF6">
        <w:rPr>
          <w:rFonts w:asciiTheme="minorHAnsi" w:hAnsiTheme="minorHAnsi" w:cstheme="minorHAnsi"/>
          <w:lang w:eastAsia="zh-CN"/>
        </w:rPr>
        <w:t xml:space="preserve"> r., poz. </w:t>
      </w:r>
      <w:r w:rsidR="006D3A99" w:rsidRPr="00F56EF6">
        <w:rPr>
          <w:rFonts w:asciiTheme="minorHAnsi" w:hAnsiTheme="minorHAnsi" w:cstheme="minorHAnsi"/>
          <w:lang w:eastAsia="zh-CN"/>
        </w:rPr>
        <w:t>1076 i 1086</w:t>
      </w:r>
      <w:r w:rsidRPr="00F56EF6">
        <w:rPr>
          <w:rFonts w:asciiTheme="minorHAnsi" w:hAnsiTheme="minorHAnsi" w:cstheme="minorHAnsi"/>
          <w:lang w:eastAsia="zh-CN"/>
        </w:rPr>
        <w:t>,</w:t>
      </w:r>
      <w:r w:rsidRPr="00F56EF6">
        <w:rPr>
          <w:rFonts w:asciiTheme="minorHAnsi" w:hAnsiTheme="minorHAnsi" w:cstheme="minorHAnsi"/>
          <w:bCs/>
          <w:lang w:eastAsia="zh-CN"/>
        </w:rPr>
        <w:t xml:space="preserve"> z </w:t>
      </w:r>
      <w:proofErr w:type="spellStart"/>
      <w:r w:rsidRPr="00F56EF6">
        <w:rPr>
          <w:rFonts w:asciiTheme="minorHAnsi" w:hAnsiTheme="minorHAnsi" w:cstheme="minorHAnsi"/>
          <w:bCs/>
          <w:lang w:eastAsia="zh-CN"/>
        </w:rPr>
        <w:t>późn</w:t>
      </w:r>
      <w:proofErr w:type="spellEnd"/>
      <w:r w:rsidRPr="00F56EF6">
        <w:rPr>
          <w:rFonts w:asciiTheme="minorHAnsi" w:hAnsiTheme="minorHAnsi" w:cstheme="minorHAnsi"/>
          <w:bCs/>
          <w:lang w:eastAsia="zh-CN"/>
        </w:rPr>
        <w:t>. zm</w:t>
      </w:r>
      <w:r w:rsidRPr="00F56EF6">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F56EF6" w:rsidRDefault="009C4E57" w:rsidP="004F254E">
      <w:pPr>
        <w:widowControl w:val="0"/>
        <w:numPr>
          <w:ilvl w:val="0"/>
          <w:numId w:val="29"/>
        </w:numPr>
        <w:suppressAutoHyphens/>
        <w:overflowPunct w:val="0"/>
        <w:autoSpaceDE w:val="0"/>
        <w:ind w:left="426" w:hanging="426"/>
        <w:textAlignment w:val="baseline"/>
        <w:rPr>
          <w:rFonts w:asciiTheme="minorHAnsi" w:hAnsiTheme="minorHAnsi" w:cstheme="minorHAnsi"/>
          <w:lang w:eastAsia="zh-CN"/>
        </w:rPr>
      </w:pPr>
      <w:r w:rsidRPr="00F56EF6">
        <w:rPr>
          <w:rFonts w:asciiTheme="minorHAnsi" w:hAnsiTheme="minorHAnsi" w:cstheme="minorHAnsi"/>
          <w:lang w:eastAsia="zh-CN"/>
        </w:rPr>
        <w:t>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w:t>
      </w:r>
      <w:proofErr w:type="spellStart"/>
      <w:r w:rsidR="006D3A99" w:rsidRPr="00F56EF6">
        <w:rPr>
          <w:rFonts w:asciiTheme="minorHAnsi" w:hAnsiTheme="minorHAnsi" w:cstheme="minorHAnsi"/>
          <w:bCs/>
          <w:lang w:eastAsia="zh-CN"/>
        </w:rPr>
        <w:t>późn</w:t>
      </w:r>
      <w:proofErr w:type="spellEnd"/>
      <w:r w:rsidR="006D3A99" w:rsidRPr="00F56EF6">
        <w:rPr>
          <w:rFonts w:asciiTheme="minorHAnsi" w:hAnsiTheme="minorHAnsi" w:cstheme="minorHAnsi"/>
          <w:bCs/>
          <w:lang w:eastAsia="zh-CN"/>
        </w:rPr>
        <w:t>. zm</w:t>
      </w:r>
      <w:r w:rsidR="006D3A99" w:rsidRPr="00F56EF6">
        <w:rPr>
          <w:rFonts w:asciiTheme="minorHAnsi" w:hAnsiTheme="minorHAnsi" w:cstheme="minorHAnsi"/>
          <w:lang w:eastAsia="zh-CN"/>
        </w:rPr>
        <w:t>.</w:t>
      </w:r>
      <w:r w:rsidRPr="00F56EF6">
        <w:rPr>
          <w:rFonts w:asciiTheme="minorHAnsi" w:hAnsiTheme="minorHAnsi" w:cstheme="minorHAns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i/>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rsidR="009C4E57" w:rsidRPr="00F56EF6" w:rsidRDefault="00305B8F" w:rsidP="00AE3680">
      <w:pPr>
        <w:suppressAutoHyphens/>
        <w:overflowPunct w:val="0"/>
        <w:autoSpaceDE w:val="0"/>
        <w:textAlignment w:val="baseline"/>
        <w:rPr>
          <w:rFonts w:asciiTheme="minorHAnsi" w:hAnsiTheme="minorHAnsi" w:cstheme="minorHAnsi"/>
          <w:lang w:eastAsia="zh-CN"/>
        </w:rPr>
      </w:pPr>
      <w:r w:rsidRPr="00305B8F">
        <w:rPr>
          <w:rFonts w:asciiTheme="minorHAnsi" w:hAnsiTheme="minorHAnsi" w:cstheme="minorHAnsi"/>
          <w:i/>
          <w:noProof/>
          <w:lang w:eastAsia="zh-CN"/>
        </w:rPr>
      </w:r>
      <w:r w:rsidRPr="00305B8F">
        <w:rPr>
          <w:rFonts w:asciiTheme="minorHAnsi" w:hAnsiTheme="minorHAnsi" w:cstheme="minorHAnsi"/>
          <w:i/>
          <w:noProof/>
          <w:lang w:eastAsia="zh-CN"/>
        </w:rPr>
        <w:pict>
          <v:rect id="Prostokąt 1" o:spid="_x0000_s1028"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F56EF6" w:rsidRDefault="009C4E57" w:rsidP="004F254E">
      <w:pPr>
        <w:widowControl w:val="0"/>
        <w:numPr>
          <w:ilvl w:val="0"/>
          <w:numId w:val="29"/>
        </w:numPr>
        <w:suppressAutoHyphens/>
        <w:overflowPunct w:val="0"/>
        <w:autoSpaceDE w:val="0"/>
        <w:jc w:val="both"/>
        <w:textAlignment w:val="baseline"/>
        <w:rPr>
          <w:rFonts w:asciiTheme="minorHAnsi" w:hAnsiTheme="minorHAnsi" w:cstheme="minorHAnsi"/>
          <w:lang w:eastAsia="zh-CN"/>
        </w:rPr>
      </w:pPr>
      <w:r w:rsidRPr="00F56EF6">
        <w:rPr>
          <w:rFonts w:asciiTheme="minorHAnsi" w:hAnsiTheme="minorHAnsi" w:cstheme="minorHAnsi"/>
          <w:lang w:eastAsia="zh-CN"/>
        </w:rPr>
        <w:t>nie 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w:t>
      </w:r>
      <w:proofErr w:type="spellStart"/>
      <w:r w:rsidR="006D3A99" w:rsidRPr="00F56EF6">
        <w:rPr>
          <w:rFonts w:asciiTheme="minorHAnsi" w:hAnsiTheme="minorHAnsi" w:cstheme="minorHAnsi"/>
          <w:bCs/>
          <w:lang w:eastAsia="zh-CN"/>
        </w:rPr>
        <w:t>późn</w:t>
      </w:r>
      <w:proofErr w:type="spellEnd"/>
      <w:r w:rsidR="006D3A99" w:rsidRPr="00F56EF6">
        <w:rPr>
          <w:rFonts w:asciiTheme="minorHAnsi" w:hAnsiTheme="minorHAnsi" w:cstheme="minorHAnsi"/>
          <w:bCs/>
          <w:lang w:eastAsia="zh-CN"/>
        </w:rPr>
        <w:t>. zm</w:t>
      </w:r>
      <w:r w:rsidR="006D3A99" w:rsidRPr="00F56EF6">
        <w:rPr>
          <w:rFonts w:asciiTheme="minorHAnsi" w:hAnsiTheme="minorHAnsi" w:cstheme="minorHAns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b/>
          <w:vertAlign w:val="superscript"/>
          <w:lang w:eastAsia="zh-CN"/>
        </w:rPr>
        <w:t xml:space="preserve">*) Należy wypełnić </w:t>
      </w:r>
      <w:proofErr w:type="spellStart"/>
      <w:r w:rsidRPr="00F56EF6">
        <w:rPr>
          <w:rFonts w:asciiTheme="minorHAnsi" w:hAnsiTheme="minorHAnsi" w:cstheme="minorHAnsi"/>
          <w:b/>
          <w:vertAlign w:val="superscript"/>
          <w:lang w:eastAsia="zh-CN"/>
        </w:rPr>
        <w:t>pkt</w:t>
      </w:r>
      <w:proofErr w:type="spellEnd"/>
      <w:r w:rsidRPr="00F56EF6">
        <w:rPr>
          <w:rFonts w:asciiTheme="minorHAnsi" w:hAnsiTheme="minorHAnsi" w:cstheme="minorHAnsi"/>
          <w:b/>
          <w:vertAlign w:val="superscript"/>
          <w:lang w:eastAsia="zh-CN"/>
        </w:rPr>
        <w:t xml:space="preserve"> 1 </w:t>
      </w:r>
      <w:r w:rsidRPr="00F56EF6">
        <w:rPr>
          <w:rFonts w:asciiTheme="minorHAnsi" w:hAnsiTheme="minorHAnsi" w:cstheme="minorHAnsi"/>
          <w:b/>
          <w:u w:val="single"/>
          <w:vertAlign w:val="superscript"/>
          <w:lang w:eastAsia="zh-CN"/>
        </w:rPr>
        <w:t>lub</w:t>
      </w:r>
      <w:r w:rsidRPr="00F56EF6">
        <w:rPr>
          <w:rFonts w:asciiTheme="minorHAnsi" w:hAnsiTheme="minorHAnsi" w:cstheme="minorHAnsi"/>
          <w:b/>
          <w:vertAlign w:val="superscript"/>
          <w:lang w:eastAsia="zh-CN"/>
        </w:rPr>
        <w:t xml:space="preserve"> </w:t>
      </w:r>
      <w:proofErr w:type="spellStart"/>
      <w:r w:rsidRPr="00F56EF6">
        <w:rPr>
          <w:rFonts w:asciiTheme="minorHAnsi" w:hAnsiTheme="minorHAnsi" w:cstheme="minorHAnsi"/>
          <w:b/>
          <w:vertAlign w:val="superscript"/>
          <w:lang w:eastAsia="zh-CN"/>
        </w:rPr>
        <w:t>pkt</w:t>
      </w:r>
      <w:proofErr w:type="spellEnd"/>
      <w:r w:rsidRPr="00F56EF6">
        <w:rPr>
          <w:rFonts w:asciiTheme="minorHAnsi" w:hAnsiTheme="minorHAnsi" w:cstheme="minorHAnsi"/>
          <w:b/>
          <w:vertAlign w:val="superscript"/>
          <w:lang w:eastAsia="zh-CN"/>
        </w:rPr>
        <w:t xml:space="preserve"> 2</w:t>
      </w:r>
    </w:p>
    <w:p w:rsidR="009C4E57" w:rsidRPr="00F56EF6" w:rsidRDefault="009C4E57" w:rsidP="00AE3680">
      <w:pPr>
        <w:suppressAutoHyphens/>
        <w:ind w:right="-284"/>
        <w:rPr>
          <w:rFonts w:asciiTheme="minorHAnsi" w:hAnsiTheme="minorHAnsi" w:cstheme="minorHAnsi"/>
          <w:lang w:eastAsia="zh-CN"/>
        </w:rPr>
      </w:pPr>
      <w:r w:rsidRPr="00F56EF6">
        <w:rPr>
          <w:rFonts w:asciiTheme="minorHAnsi" w:hAnsiTheme="minorHAnsi" w:cstheme="minorHAnsi"/>
          <w:b/>
          <w:u w:val="single"/>
          <w:lang w:eastAsia="zh-CN"/>
        </w:rPr>
        <w:t>Uwaga</w:t>
      </w:r>
    </w:p>
    <w:p w:rsidR="009C4E57" w:rsidRPr="00F56EF6" w:rsidRDefault="009C4E57" w:rsidP="00AE3680">
      <w:pPr>
        <w:suppressAutoHyphens/>
        <w:ind w:right="-284"/>
        <w:jc w:val="both"/>
        <w:rPr>
          <w:rFonts w:asciiTheme="minorHAnsi" w:hAnsiTheme="minorHAnsi" w:cstheme="minorHAnsi"/>
          <w:lang w:eastAsia="zh-CN"/>
        </w:rPr>
      </w:pPr>
      <w:r w:rsidRPr="00F56EF6">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F56EF6">
        <w:rPr>
          <w:rFonts w:asciiTheme="minorHAnsi" w:hAnsiTheme="minorHAnsi" w:cstheme="minorHAnsi"/>
          <w:lang w:eastAsia="zh-CN"/>
        </w:rPr>
        <w:br/>
        <w:t>w postępowaniu o udzielenie zamówienia.</w:t>
      </w:r>
    </w:p>
    <w:p w:rsidR="009C4E57" w:rsidRPr="00F56EF6" w:rsidRDefault="009C4E57" w:rsidP="00AE3680">
      <w:pPr>
        <w:pageBreakBefore/>
        <w:suppressAutoHyphens/>
        <w:jc w:val="right"/>
        <w:rPr>
          <w:rFonts w:asciiTheme="minorHAnsi" w:hAnsiTheme="minorHAnsi" w:cstheme="minorHAnsi"/>
          <w:lang w:eastAsia="zh-CN"/>
        </w:rPr>
      </w:pPr>
      <w:r w:rsidRPr="00F56EF6">
        <w:rPr>
          <w:rFonts w:asciiTheme="minorHAnsi" w:eastAsia="Calibri" w:hAnsiTheme="minorHAnsi" w:cstheme="minorHAnsi"/>
          <w:lang w:eastAsia="en-US"/>
        </w:rPr>
        <w:t xml:space="preserve">Załącznik nr 6 do SWZ                                                                                         </w:t>
      </w:r>
    </w:p>
    <w:p w:rsidR="009C4E57" w:rsidRPr="00F56EF6" w:rsidRDefault="009C4E57" w:rsidP="00AE3680">
      <w:pPr>
        <w:jc w:val="center"/>
        <w:rPr>
          <w:rFonts w:asciiTheme="minorHAnsi" w:hAnsiTheme="minorHAnsi" w:cstheme="minorHAnsi"/>
          <w:b/>
          <w:i/>
          <w:iCs/>
        </w:rPr>
      </w:pPr>
      <w:r w:rsidRPr="00F56EF6">
        <w:rPr>
          <w:rFonts w:asciiTheme="minorHAnsi" w:hAnsiTheme="minorHAnsi" w:cstheme="minorHAnsi"/>
          <w:b/>
          <w:i/>
          <w:iCs/>
        </w:rPr>
        <w:t>UMOWA-wzór</w:t>
      </w:r>
    </w:p>
    <w:p w:rsidR="009C4E57" w:rsidRPr="00F56EF6" w:rsidRDefault="009C4E57" w:rsidP="00A8017C">
      <w:pPr>
        <w:jc w:val="center"/>
        <w:rPr>
          <w:rFonts w:asciiTheme="minorHAnsi" w:hAnsiTheme="minorHAnsi" w:cstheme="minorHAnsi"/>
          <w:b/>
        </w:rPr>
      </w:pPr>
      <w:r w:rsidRPr="00F56EF6">
        <w:rPr>
          <w:rFonts w:asciiTheme="minorHAnsi" w:hAnsiTheme="minorHAnsi" w:cstheme="minorHAnsi"/>
          <w:b/>
        </w:rPr>
        <w:t>Nr ....</w:t>
      </w:r>
    </w:p>
    <w:p w:rsidR="009C4E57" w:rsidRPr="00F56EF6" w:rsidRDefault="009C4E57" w:rsidP="00AE3680">
      <w:pPr>
        <w:rPr>
          <w:rFonts w:asciiTheme="minorHAnsi" w:hAnsiTheme="minorHAnsi" w:cstheme="minorHAnsi"/>
        </w:rPr>
      </w:pPr>
      <w:r w:rsidRPr="00F56EF6">
        <w:rPr>
          <w:rFonts w:asciiTheme="minorHAnsi" w:hAnsiTheme="minorHAnsi" w:cstheme="minorHAnsi"/>
        </w:rPr>
        <w:t xml:space="preserve">zawarta w Myślenicach w  dniu ............ r. pomiędzy: </w:t>
      </w:r>
    </w:p>
    <w:p w:rsidR="009C4E57" w:rsidRPr="00F56EF6" w:rsidRDefault="009C4E57" w:rsidP="00AE3680">
      <w:pPr>
        <w:rPr>
          <w:rFonts w:asciiTheme="minorHAnsi" w:hAnsiTheme="minorHAnsi" w:cstheme="minorHAnsi"/>
        </w:rPr>
      </w:pPr>
      <w:r w:rsidRPr="00F56EF6">
        <w:rPr>
          <w:rFonts w:asciiTheme="minorHAnsi" w:hAnsiTheme="minorHAnsi" w:cstheme="minorHAnsi"/>
        </w:rPr>
        <w:t xml:space="preserve">Samodzielnym Publicznym Zakładem Opieki Zdrowotnej w Myślenicach, </w:t>
      </w:r>
    </w:p>
    <w:p w:rsidR="009C4E57" w:rsidRPr="00F56EF6" w:rsidRDefault="009C4E57" w:rsidP="00AE3680">
      <w:pPr>
        <w:jc w:val="both"/>
        <w:rPr>
          <w:rFonts w:asciiTheme="minorHAnsi" w:hAnsiTheme="minorHAnsi" w:cstheme="minorHAnsi"/>
        </w:rPr>
      </w:pPr>
      <w:r w:rsidRPr="00F56EF6">
        <w:rPr>
          <w:rFonts w:asciiTheme="minorHAnsi" w:hAnsiTheme="minorHAnsi" w:cstheme="minorHAnsi"/>
        </w:rPr>
        <w:t>32–400 Myślenice, ul. Szpitalna 2; numer księgi rejestrowej podmiotu leczniczego: 000000005588; KRS: 0000008625, NIP: 681-16-90-668, reprezentowanym przez:</w:t>
      </w:r>
    </w:p>
    <w:p w:rsidR="009C4E57" w:rsidRPr="00F56EF6" w:rsidRDefault="009C4E57" w:rsidP="00AE3680">
      <w:pPr>
        <w:rPr>
          <w:rFonts w:asciiTheme="minorHAnsi" w:hAnsiTheme="minorHAnsi" w:cstheme="minorHAnsi"/>
        </w:rPr>
      </w:pPr>
      <w:r w:rsidRPr="00F56EF6">
        <w:rPr>
          <w:rFonts w:asciiTheme="minorHAnsi" w:hAnsiTheme="minorHAnsi" w:cstheme="minorHAnsi"/>
        </w:rPr>
        <w:t>Dyrektora - Adama Stycznia</w:t>
      </w:r>
    </w:p>
    <w:p w:rsidR="009C4E57" w:rsidRPr="00F56EF6" w:rsidRDefault="009C4E57" w:rsidP="00AE3680">
      <w:pPr>
        <w:rPr>
          <w:rFonts w:asciiTheme="minorHAnsi" w:hAnsiTheme="minorHAnsi" w:cstheme="minorHAnsi"/>
        </w:rPr>
      </w:pPr>
      <w:r w:rsidRPr="00F56EF6">
        <w:rPr>
          <w:rFonts w:asciiTheme="minorHAnsi" w:hAnsiTheme="minorHAnsi" w:cstheme="minorHAnsi"/>
        </w:rPr>
        <w:t>zwanym w dalszej części umowy Zamawiającym</w:t>
      </w:r>
    </w:p>
    <w:p w:rsidR="009C4E57" w:rsidRPr="00F56EF6" w:rsidRDefault="009C4E57" w:rsidP="00AE3680">
      <w:pPr>
        <w:rPr>
          <w:rFonts w:asciiTheme="minorHAnsi" w:hAnsiTheme="minorHAnsi" w:cstheme="minorHAnsi"/>
        </w:rPr>
      </w:pPr>
      <w:r w:rsidRPr="00F56EF6">
        <w:rPr>
          <w:rFonts w:asciiTheme="minorHAnsi" w:hAnsiTheme="minorHAnsi" w:cstheme="minorHAnsi"/>
        </w:rPr>
        <w:t>a</w:t>
      </w:r>
    </w:p>
    <w:p w:rsidR="009C4E57" w:rsidRPr="00F56EF6" w:rsidRDefault="009C4E57" w:rsidP="00AE3680">
      <w:pPr>
        <w:jc w:val="both"/>
        <w:rPr>
          <w:rFonts w:asciiTheme="minorHAnsi" w:hAnsiTheme="minorHAnsi" w:cstheme="minorHAnsi"/>
        </w:rPr>
      </w:pPr>
      <w:r w:rsidRPr="00F56EF6">
        <w:rPr>
          <w:rFonts w:asciiTheme="minorHAnsi" w:hAnsiTheme="minorHAnsi" w:cstheme="minorHAnsi"/>
        </w:rPr>
        <w:t>………………. (NIP: …………., REGON: ……………., KRS: …………………….), reprezentowanym przez:</w:t>
      </w:r>
    </w:p>
    <w:p w:rsidR="009C4E57" w:rsidRPr="00F56EF6" w:rsidRDefault="009C4E57" w:rsidP="00AE3680">
      <w:pPr>
        <w:rPr>
          <w:rFonts w:asciiTheme="minorHAnsi" w:hAnsiTheme="minorHAnsi" w:cstheme="minorHAnsi"/>
        </w:rPr>
      </w:pPr>
      <w:r w:rsidRPr="00F56EF6">
        <w:rPr>
          <w:rFonts w:asciiTheme="minorHAnsi" w:hAnsiTheme="minorHAnsi" w:cstheme="minorHAnsi"/>
        </w:rPr>
        <w:t>…………………………………………………</w:t>
      </w:r>
    </w:p>
    <w:p w:rsidR="009C4E57" w:rsidRPr="00F56EF6" w:rsidRDefault="009C4E57" w:rsidP="00AE3680">
      <w:pPr>
        <w:jc w:val="both"/>
        <w:rPr>
          <w:rFonts w:asciiTheme="minorHAnsi" w:hAnsiTheme="minorHAnsi" w:cstheme="minorHAnsi"/>
          <w:b/>
          <w:bCs/>
        </w:rPr>
      </w:pPr>
      <w:r w:rsidRPr="00F56EF6">
        <w:rPr>
          <w:rFonts w:asciiTheme="minorHAnsi" w:hAnsiTheme="minorHAnsi" w:cstheme="minorHAnsi"/>
        </w:rPr>
        <w:t>zwanym w dalszej części umowy Wykonawcą.</w:t>
      </w:r>
    </w:p>
    <w:p w:rsidR="009C4E57" w:rsidRPr="00F56EF6" w:rsidRDefault="009C4E57" w:rsidP="00AE3680">
      <w:pPr>
        <w:jc w:val="both"/>
        <w:rPr>
          <w:rFonts w:asciiTheme="minorHAnsi" w:hAnsiTheme="minorHAnsi" w:cstheme="minorHAnsi"/>
        </w:rPr>
      </w:pPr>
    </w:p>
    <w:p w:rsidR="009C4E57" w:rsidRPr="00F56EF6" w:rsidRDefault="009C4E57" w:rsidP="00A8017C">
      <w:pPr>
        <w:tabs>
          <w:tab w:val="left" w:pos="709"/>
        </w:tabs>
        <w:jc w:val="both"/>
        <w:rPr>
          <w:rFonts w:asciiTheme="minorHAnsi" w:hAnsiTheme="minorHAnsi" w:cstheme="minorHAnsi"/>
        </w:rPr>
      </w:pPr>
      <w:r w:rsidRPr="00F56EF6">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2019 r., poz. 2019,</w:t>
      </w:r>
      <w:r w:rsidRPr="00F56EF6">
        <w:rPr>
          <w:rFonts w:asciiTheme="minorHAnsi" w:hAnsiTheme="minorHAnsi" w:cstheme="minorHAnsi"/>
          <w:bCs/>
        </w:rPr>
        <w:t xml:space="preserve"> z </w:t>
      </w:r>
      <w:proofErr w:type="spellStart"/>
      <w:r w:rsidRPr="00F56EF6">
        <w:rPr>
          <w:rFonts w:asciiTheme="minorHAnsi" w:hAnsiTheme="minorHAnsi" w:cstheme="minorHAnsi"/>
          <w:bCs/>
        </w:rPr>
        <w:t>późn</w:t>
      </w:r>
      <w:proofErr w:type="spellEnd"/>
      <w:r w:rsidRPr="00F56EF6">
        <w:rPr>
          <w:rFonts w:asciiTheme="minorHAnsi" w:hAnsiTheme="minorHAnsi" w:cstheme="minorHAnsi"/>
          <w:bCs/>
        </w:rPr>
        <w:t>. zm.</w:t>
      </w:r>
      <w:r w:rsidRPr="00F56EF6">
        <w:rPr>
          <w:rFonts w:asciiTheme="minorHAnsi" w:hAnsiTheme="minorHAnsi" w:cstheme="minorHAnsi"/>
        </w:rPr>
        <w:t>), strony zawierają umowę o następującej treści:</w:t>
      </w:r>
    </w:p>
    <w:p w:rsidR="009C4E57" w:rsidRPr="00F56EF6" w:rsidRDefault="009C4E57" w:rsidP="00AE3680">
      <w:pPr>
        <w:jc w:val="center"/>
        <w:rPr>
          <w:rFonts w:asciiTheme="minorHAnsi" w:hAnsiTheme="minorHAnsi" w:cstheme="minorHAnsi"/>
          <w:b/>
          <w:bCs/>
        </w:rPr>
      </w:pPr>
      <w:r w:rsidRPr="00F56EF6">
        <w:rPr>
          <w:rFonts w:asciiTheme="minorHAnsi" w:hAnsiTheme="minorHAnsi" w:cstheme="minorHAnsi"/>
          <w:b/>
          <w:bCs/>
        </w:rPr>
        <w:t>§1.</w:t>
      </w:r>
    </w:p>
    <w:p w:rsidR="00610D79" w:rsidRPr="00F56EF6" w:rsidRDefault="00610D79" w:rsidP="00610D79">
      <w:pPr>
        <w:jc w:val="center"/>
        <w:rPr>
          <w:b/>
          <w:bCs/>
          <w:sz w:val="22"/>
          <w:szCs w:val="22"/>
        </w:rPr>
      </w:pPr>
      <w:r w:rsidRPr="00F56EF6">
        <w:rPr>
          <w:b/>
          <w:bCs/>
          <w:sz w:val="22"/>
          <w:szCs w:val="22"/>
        </w:rPr>
        <w:t>§1.</w:t>
      </w:r>
    </w:p>
    <w:p w:rsidR="00610D79" w:rsidRPr="00F56EF6" w:rsidRDefault="00610D79" w:rsidP="004F254E">
      <w:pPr>
        <w:numPr>
          <w:ilvl w:val="0"/>
          <w:numId w:val="51"/>
        </w:numPr>
        <w:ind w:left="284" w:hanging="284"/>
        <w:jc w:val="both"/>
      </w:pPr>
      <w:r w:rsidRPr="00F56EF6">
        <w:t>Wykonawca sprzedaje, a Zamawiający nabywa</w:t>
      </w:r>
      <w:r w:rsidRPr="00F56EF6">
        <w:rPr>
          <w:b/>
          <w:bCs/>
        </w:rPr>
        <w:t xml:space="preserve"> </w:t>
      </w:r>
      <w:r w:rsidRPr="00F56EF6">
        <w:rPr>
          <w:bCs/>
        </w:rPr>
        <w:t xml:space="preserve"> ……………</w:t>
      </w:r>
      <w:r w:rsidRPr="00F56EF6">
        <w:t xml:space="preserve"> </w:t>
      </w:r>
      <w:r w:rsidRPr="00F56EF6">
        <w:rPr>
          <w:b/>
          <w:bCs/>
        </w:rPr>
        <w:t xml:space="preserve">– </w:t>
      </w:r>
      <w:r w:rsidRPr="00F56EF6">
        <w:t xml:space="preserve">wyszczególnione w </w:t>
      </w:r>
      <w:r w:rsidRPr="00F56EF6">
        <w:rPr>
          <w:bCs/>
        </w:rPr>
        <w:t xml:space="preserve">załączniku (część ….. ) do umowy   </w:t>
      </w:r>
      <w:r w:rsidRPr="00F56EF6">
        <w:rPr>
          <w:b/>
          <w:bCs/>
        </w:rPr>
        <w:t xml:space="preserve">- </w:t>
      </w:r>
      <w:r w:rsidRPr="00F56EF6">
        <w:t>dla Samodzielnego Publicznego Zakładu Opieki Zdrowotnej w Myśl</w:t>
      </w:r>
      <w:r w:rsidRPr="00F56EF6">
        <w:t>e</w:t>
      </w:r>
      <w:r w:rsidRPr="00F56EF6">
        <w:t>nicach zwane dalej „towarem”. , z zastrzeżeniem ust.4.</w:t>
      </w:r>
    </w:p>
    <w:p w:rsidR="00610D79" w:rsidRPr="00F56EF6" w:rsidRDefault="00610D79" w:rsidP="004F254E">
      <w:pPr>
        <w:numPr>
          <w:ilvl w:val="0"/>
          <w:numId w:val="51"/>
        </w:numPr>
        <w:ind w:left="284" w:hanging="284"/>
        <w:jc w:val="both"/>
      </w:pPr>
      <w:r w:rsidRPr="00F56EF6">
        <w:t>Wartość netto umowy wynosi: …………………… zł (słownie: ………………… 00/100).</w:t>
      </w:r>
    </w:p>
    <w:p w:rsidR="00610D79" w:rsidRPr="00F56EF6" w:rsidRDefault="00610D79" w:rsidP="004F254E">
      <w:pPr>
        <w:numPr>
          <w:ilvl w:val="0"/>
          <w:numId w:val="51"/>
        </w:numPr>
        <w:ind w:left="284" w:hanging="284"/>
        <w:jc w:val="both"/>
      </w:pPr>
      <w:r w:rsidRPr="00F56EF6">
        <w:t>Wartość brutto umowy wynosi: …………… zł</w:t>
      </w:r>
      <w:r w:rsidRPr="00F56EF6">
        <w:rPr>
          <w:b/>
          <w:bCs/>
        </w:rPr>
        <w:t xml:space="preserve"> </w:t>
      </w:r>
      <w:r w:rsidRPr="00F56EF6">
        <w:t>(słownie: ……………………………00/100).</w:t>
      </w:r>
    </w:p>
    <w:p w:rsidR="00610D79" w:rsidRPr="00F56EF6" w:rsidRDefault="00610D79" w:rsidP="004F254E">
      <w:pPr>
        <w:numPr>
          <w:ilvl w:val="0"/>
          <w:numId w:val="51"/>
        </w:numPr>
        <w:ind w:left="284" w:hanging="284"/>
        <w:jc w:val="both"/>
      </w:pPr>
      <w:r w:rsidRPr="00F56EF6">
        <w:t>Dopuszcza się możliwość nie wykorzystania całości zamówienia w okresie obowiązywania um</w:t>
      </w:r>
      <w:r w:rsidRPr="00F56EF6">
        <w:t>o</w:t>
      </w:r>
      <w:r w:rsidRPr="00F56EF6">
        <w:t>wy.</w:t>
      </w:r>
    </w:p>
    <w:p w:rsidR="00610D79" w:rsidRPr="00F56EF6" w:rsidRDefault="00610D79" w:rsidP="00610D79">
      <w:pPr>
        <w:jc w:val="both"/>
        <w:rPr>
          <w:sz w:val="22"/>
          <w:szCs w:val="22"/>
        </w:rPr>
      </w:pPr>
    </w:p>
    <w:p w:rsidR="00610D79" w:rsidRPr="00F56EF6" w:rsidRDefault="00610D79" w:rsidP="00610D79">
      <w:pPr>
        <w:jc w:val="center"/>
        <w:rPr>
          <w:b/>
          <w:bCs/>
          <w:sz w:val="22"/>
          <w:szCs w:val="22"/>
        </w:rPr>
      </w:pPr>
      <w:r w:rsidRPr="00F56EF6">
        <w:rPr>
          <w:b/>
          <w:bCs/>
          <w:sz w:val="22"/>
          <w:szCs w:val="22"/>
        </w:rPr>
        <w:t>§2.</w:t>
      </w:r>
    </w:p>
    <w:p w:rsidR="00610D79" w:rsidRPr="00F56EF6" w:rsidRDefault="00610D79" w:rsidP="00610D79">
      <w:pPr>
        <w:widowControl w:val="0"/>
        <w:shd w:val="clear" w:color="auto" w:fill="FFFFFF"/>
        <w:autoSpaceDE w:val="0"/>
        <w:autoSpaceDN w:val="0"/>
        <w:adjustRightInd w:val="0"/>
        <w:ind w:left="397" w:hanging="397"/>
        <w:jc w:val="both"/>
        <w:rPr>
          <w:sz w:val="22"/>
          <w:szCs w:val="22"/>
        </w:rPr>
      </w:pPr>
      <w:r w:rsidRPr="00F56EF6">
        <w:rPr>
          <w:sz w:val="22"/>
          <w:szCs w:val="22"/>
        </w:rPr>
        <w:t>1</w:t>
      </w:r>
      <w:r w:rsidRPr="00F56EF6">
        <w:rPr>
          <w:b/>
          <w:i/>
          <w:sz w:val="22"/>
          <w:szCs w:val="22"/>
        </w:rPr>
        <w:t xml:space="preserve">.    </w:t>
      </w:r>
      <w:r w:rsidRPr="00F56EF6">
        <w:rPr>
          <w:sz w:val="22"/>
          <w:szCs w:val="22"/>
        </w:rPr>
        <w:t>Umowa będzie wykonywana w okresie  od  dnia …………..r. do dnia ……………… r.</w:t>
      </w:r>
    </w:p>
    <w:p w:rsidR="00610D79" w:rsidRPr="00F56EF6" w:rsidRDefault="00610D79" w:rsidP="004F254E">
      <w:pPr>
        <w:widowControl w:val="0"/>
        <w:numPr>
          <w:ilvl w:val="0"/>
          <w:numId w:val="52"/>
        </w:numPr>
        <w:shd w:val="clear" w:color="auto" w:fill="FFFFFF"/>
        <w:autoSpaceDE w:val="0"/>
        <w:autoSpaceDN w:val="0"/>
        <w:adjustRightInd w:val="0"/>
        <w:jc w:val="both"/>
      </w:pPr>
      <w:r w:rsidRPr="00F56EF6">
        <w:t>Wykonawca będzie dostarczać towar na podstawie zamówień składanych przez Zamawiającego.</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Towar dostarczany będzie w oryginalnym opakowaniu transportem na koszt Wykonawcy.</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Dostawa będzie odbywać się w uwzględnionych na bieżąco wielkościach transz, w terminie 3 dni roboczych od złożenia zamówienia. Możliwość dostaw awaryjnych do ………… godzin od daty telefonicznego złożenia zamówienia, potwierdzonego faksem. Gdy termin dostawy awary</w:t>
      </w:r>
      <w:r w:rsidRPr="00F56EF6">
        <w:t>j</w:t>
      </w:r>
      <w:r w:rsidRPr="00F56EF6">
        <w:t>nej wypadnie w dzień świąteczny, dostawa nastąpi w najbliższym dniu roboczym.</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w:t>
      </w:r>
      <w:r w:rsidRPr="00F56EF6">
        <w:t>o</w:t>
      </w:r>
      <w:r w:rsidRPr="00F56EF6">
        <w:t>war już przez Zamawiającego pobrany.</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W przypadku nie wywiązania się z zamówienia z przyczyn , o których mowa w ust 5 zd.1 w r</w:t>
      </w:r>
      <w:r w:rsidRPr="00F56EF6">
        <w:t>a</w:t>
      </w:r>
      <w:r w:rsidRPr="00F56EF6">
        <w:t>zie konieczności dokonania pilnego zakupu Zamawiający obciąży Wykonawcę różnicą w cenie między ofertową a ceną zakupu u innego Wykonawcy.</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t>Strony zastrzegają dochodzenie odszkodowania uzupełniającego na zasadach ogólnych.</w:t>
      </w:r>
    </w:p>
    <w:p w:rsidR="00610D79" w:rsidRPr="00F56EF6" w:rsidRDefault="00610D79" w:rsidP="004F254E">
      <w:pPr>
        <w:widowControl w:val="0"/>
        <w:numPr>
          <w:ilvl w:val="0"/>
          <w:numId w:val="52"/>
        </w:numPr>
        <w:shd w:val="clear" w:color="auto" w:fill="FFFFFF"/>
        <w:autoSpaceDE w:val="0"/>
        <w:autoSpaceDN w:val="0"/>
        <w:adjustRightInd w:val="0"/>
        <w:jc w:val="both"/>
        <w:rPr>
          <w:bCs/>
        </w:rPr>
      </w:pPr>
      <w:r w:rsidRPr="00F56EF6">
        <w:rPr>
          <w:bCs/>
        </w:rPr>
        <w:t>W przypadku udokumentowanego braku spowodowanego chwilowym lub całkowitym wstrz</w:t>
      </w:r>
      <w:r w:rsidRPr="00F56EF6">
        <w:rPr>
          <w:bCs/>
        </w:rPr>
        <w:t>y</w:t>
      </w:r>
      <w:r w:rsidRPr="00F56EF6">
        <w:rPr>
          <w:bCs/>
        </w:rPr>
        <w:t>maniem realizacji części lub całości dostaw produktów leczniczych o nazwie handlowej wskaz</w:t>
      </w:r>
      <w:r w:rsidRPr="00F56EF6">
        <w:rPr>
          <w:bCs/>
        </w:rPr>
        <w:t>a</w:t>
      </w:r>
      <w:r w:rsidRPr="00F56EF6">
        <w:rPr>
          <w:bCs/>
        </w:rPr>
        <w:t>nej przez Wykonawcę w ofercie i umowie Zamawiający dopuszcza produkty lecznicze równ</w:t>
      </w:r>
      <w:r w:rsidRPr="00F56EF6">
        <w:rPr>
          <w:bCs/>
        </w:rPr>
        <w:t>o</w:t>
      </w:r>
      <w:r w:rsidRPr="00F56EF6">
        <w:rPr>
          <w:bCs/>
        </w:rPr>
        <w:t>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610D79" w:rsidRPr="00F56EF6" w:rsidRDefault="00610D79" w:rsidP="00610D79">
      <w:pPr>
        <w:jc w:val="center"/>
        <w:rPr>
          <w:bCs/>
          <w:sz w:val="22"/>
          <w:szCs w:val="22"/>
        </w:rPr>
      </w:pPr>
    </w:p>
    <w:p w:rsidR="00610D79" w:rsidRPr="00F56EF6" w:rsidRDefault="00610D79" w:rsidP="00610D79">
      <w:pPr>
        <w:jc w:val="center"/>
        <w:rPr>
          <w:b/>
          <w:bCs/>
          <w:sz w:val="22"/>
          <w:szCs w:val="22"/>
        </w:rPr>
      </w:pPr>
      <w:r w:rsidRPr="00F56EF6">
        <w:rPr>
          <w:b/>
          <w:bCs/>
          <w:sz w:val="22"/>
          <w:szCs w:val="22"/>
        </w:rPr>
        <w:t>§3.</w:t>
      </w:r>
    </w:p>
    <w:p w:rsidR="00610D79" w:rsidRPr="00F56EF6" w:rsidRDefault="00610D79" w:rsidP="004F254E">
      <w:pPr>
        <w:widowControl w:val="0"/>
        <w:numPr>
          <w:ilvl w:val="0"/>
          <w:numId w:val="53"/>
        </w:numPr>
        <w:shd w:val="clear" w:color="auto" w:fill="FFFFFF"/>
        <w:autoSpaceDE w:val="0"/>
        <w:autoSpaceDN w:val="0"/>
        <w:adjustRightInd w:val="0"/>
        <w:jc w:val="both"/>
        <w:rPr>
          <w:sz w:val="22"/>
          <w:szCs w:val="22"/>
        </w:rPr>
      </w:pPr>
      <w:r w:rsidRPr="00F56EF6">
        <w:rPr>
          <w:sz w:val="22"/>
          <w:szCs w:val="22"/>
        </w:rPr>
        <w:t>Odbioru zamówionego towaru dokona osoba upoważniona przez Zamawiającego.</w:t>
      </w:r>
    </w:p>
    <w:p w:rsidR="00610D79" w:rsidRPr="00F56EF6" w:rsidRDefault="00610D79" w:rsidP="004F254E">
      <w:pPr>
        <w:widowControl w:val="0"/>
        <w:numPr>
          <w:ilvl w:val="0"/>
          <w:numId w:val="53"/>
        </w:numPr>
        <w:shd w:val="clear" w:color="auto" w:fill="FFFFFF"/>
        <w:autoSpaceDE w:val="0"/>
        <w:autoSpaceDN w:val="0"/>
        <w:adjustRightInd w:val="0"/>
        <w:jc w:val="both"/>
        <w:rPr>
          <w:sz w:val="22"/>
          <w:szCs w:val="22"/>
        </w:rPr>
      </w:pPr>
      <w:r w:rsidRPr="00F56EF6">
        <w:rPr>
          <w:sz w:val="22"/>
          <w:szCs w:val="22"/>
        </w:rPr>
        <w:t>Płatności będą realizowane przez Zamawiającego przelewem na podstawie oryginału faktury VAT w terminie 60 dni od daty otrzymania faktury na konto Wykonawcy.</w:t>
      </w: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bCs/>
          <w:sz w:val="22"/>
          <w:szCs w:val="22"/>
        </w:rPr>
        <w:t>§4.</w:t>
      </w:r>
    </w:p>
    <w:p w:rsidR="00610D79" w:rsidRPr="00F56EF6" w:rsidRDefault="00610D79" w:rsidP="004F254E">
      <w:pPr>
        <w:numPr>
          <w:ilvl w:val="0"/>
          <w:numId w:val="54"/>
        </w:numPr>
        <w:spacing w:after="200" w:line="276" w:lineRule="auto"/>
        <w:contextualSpacing/>
        <w:jc w:val="both"/>
        <w:rPr>
          <w:sz w:val="22"/>
          <w:szCs w:val="22"/>
        </w:rPr>
      </w:pPr>
      <w:r w:rsidRPr="00F56EF6">
        <w:rPr>
          <w:sz w:val="22"/>
          <w:szCs w:val="22"/>
        </w:rPr>
        <w:t>Wykonawca nie może przenieść wierzytelności na osobę trzecią bez zgody Podmiotu Tworzącego Zam</w:t>
      </w:r>
      <w:r w:rsidRPr="00F56EF6">
        <w:rPr>
          <w:sz w:val="22"/>
          <w:szCs w:val="22"/>
        </w:rPr>
        <w:t>a</w:t>
      </w:r>
      <w:r w:rsidRPr="00F56EF6">
        <w:rPr>
          <w:sz w:val="22"/>
          <w:szCs w:val="22"/>
        </w:rPr>
        <w:t>wiającego wyrażonej w formie pisemnej pod rygorem nieważności.</w:t>
      </w:r>
    </w:p>
    <w:p w:rsidR="00610D79" w:rsidRPr="00F56EF6" w:rsidRDefault="00610D79" w:rsidP="004F254E">
      <w:pPr>
        <w:numPr>
          <w:ilvl w:val="0"/>
          <w:numId w:val="54"/>
        </w:numPr>
        <w:spacing w:after="200" w:line="276" w:lineRule="auto"/>
        <w:contextualSpacing/>
        <w:jc w:val="both"/>
        <w:rPr>
          <w:sz w:val="22"/>
          <w:szCs w:val="22"/>
        </w:rPr>
      </w:pPr>
      <w:r w:rsidRPr="00F56EF6">
        <w:rPr>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610D79" w:rsidRPr="00F56EF6" w:rsidRDefault="00610D79" w:rsidP="004F254E">
      <w:pPr>
        <w:numPr>
          <w:ilvl w:val="0"/>
          <w:numId w:val="54"/>
        </w:numPr>
        <w:spacing w:line="276" w:lineRule="auto"/>
        <w:contextualSpacing/>
        <w:jc w:val="both"/>
        <w:rPr>
          <w:sz w:val="22"/>
          <w:szCs w:val="22"/>
        </w:rPr>
      </w:pPr>
      <w:r w:rsidRPr="00F56EF6">
        <w:rPr>
          <w:sz w:val="22"/>
          <w:szCs w:val="22"/>
        </w:rPr>
        <w:t xml:space="preserve">Naruszenie zakazu określonego w ust. 2, skutkować będzie dla Wykonawcy obowiązkiem zapłaty na rzecz Zamawiającego kary umownej w wysokości spełnionego przez osobę trzecią świadczenia.  </w:t>
      </w:r>
    </w:p>
    <w:p w:rsidR="00610D79" w:rsidRPr="00F56EF6" w:rsidRDefault="00610D79" w:rsidP="004F254E">
      <w:pPr>
        <w:numPr>
          <w:ilvl w:val="0"/>
          <w:numId w:val="54"/>
        </w:numPr>
        <w:spacing w:line="276" w:lineRule="auto"/>
        <w:contextualSpacing/>
        <w:jc w:val="both"/>
        <w:rPr>
          <w:sz w:val="22"/>
          <w:szCs w:val="22"/>
        </w:rPr>
      </w:pPr>
      <w:r w:rsidRPr="00F56EF6">
        <w:rPr>
          <w:sz w:val="22"/>
          <w:szCs w:val="22"/>
        </w:rPr>
        <w:t>Przed ostatecznym ustaleniem obowiązku zapłaty kary umownej określonej w ust 3, Przyjmujący zam</w:t>
      </w:r>
      <w:r w:rsidRPr="00F56EF6">
        <w:rPr>
          <w:sz w:val="22"/>
          <w:szCs w:val="22"/>
        </w:rPr>
        <w:t>ó</w:t>
      </w:r>
      <w:r w:rsidRPr="00F56EF6">
        <w:rPr>
          <w:sz w:val="22"/>
          <w:szCs w:val="22"/>
        </w:rPr>
        <w:t xml:space="preserve">wienie może złożyć pisemne wyjaśnienie w terminie 14 dni od wezwania do udzielenia wyjaśnień  przez Udzielającego zamówienie. Brak złożenia pisemnego wyjaśnienia nie stanowi przeszkody do nałożenia kary umownej o której mowa w ust 3. </w:t>
      </w:r>
    </w:p>
    <w:p w:rsidR="00610D79" w:rsidRPr="00F56EF6" w:rsidRDefault="00610D79" w:rsidP="00610D79">
      <w:pPr>
        <w:jc w:val="center"/>
        <w:rPr>
          <w:b/>
          <w:bCs/>
          <w:sz w:val="22"/>
          <w:szCs w:val="22"/>
        </w:rPr>
      </w:pPr>
      <w:r w:rsidRPr="00F56EF6">
        <w:rPr>
          <w:b/>
          <w:bCs/>
          <w:sz w:val="22"/>
          <w:szCs w:val="22"/>
        </w:rPr>
        <w:t>§5.</w:t>
      </w:r>
    </w:p>
    <w:p w:rsidR="00610D79" w:rsidRPr="00F56EF6" w:rsidRDefault="00610D79" w:rsidP="004F254E">
      <w:pPr>
        <w:widowControl w:val="0"/>
        <w:numPr>
          <w:ilvl w:val="0"/>
          <w:numId w:val="55"/>
        </w:numPr>
        <w:shd w:val="clear" w:color="auto" w:fill="FFFFFF"/>
        <w:autoSpaceDE w:val="0"/>
        <w:autoSpaceDN w:val="0"/>
        <w:adjustRightInd w:val="0"/>
        <w:jc w:val="both"/>
        <w:rPr>
          <w:sz w:val="22"/>
          <w:szCs w:val="22"/>
        </w:rPr>
      </w:pPr>
      <w:r w:rsidRPr="00F56EF6">
        <w:rPr>
          <w:sz w:val="22"/>
          <w:szCs w:val="22"/>
        </w:rPr>
        <w:t>Wykonawca zobowiązuje się nie zmieniać cen towaru podlegających zamówieniu przez czas trwania umowy</w:t>
      </w:r>
    </w:p>
    <w:p w:rsidR="00610D79" w:rsidRPr="00F56EF6" w:rsidRDefault="00610D79" w:rsidP="004F254E">
      <w:pPr>
        <w:widowControl w:val="0"/>
        <w:numPr>
          <w:ilvl w:val="0"/>
          <w:numId w:val="55"/>
        </w:numPr>
        <w:shd w:val="clear" w:color="auto" w:fill="FFFFFF"/>
        <w:autoSpaceDE w:val="0"/>
        <w:autoSpaceDN w:val="0"/>
        <w:adjustRightInd w:val="0"/>
        <w:jc w:val="both"/>
        <w:rPr>
          <w:sz w:val="22"/>
          <w:szCs w:val="22"/>
        </w:rPr>
      </w:pPr>
      <w:r w:rsidRPr="00F56EF6">
        <w:rPr>
          <w:sz w:val="22"/>
          <w:szCs w:val="22"/>
        </w:rPr>
        <w:t xml:space="preserve">Uwzględnia się zmianę cen jednostkowych w stosunku do oferowanych </w:t>
      </w:r>
      <w:proofErr w:type="spellStart"/>
      <w:r w:rsidRPr="00F56EF6">
        <w:rPr>
          <w:sz w:val="22"/>
          <w:szCs w:val="22"/>
        </w:rPr>
        <w:t>wg</w:t>
      </w:r>
      <w:proofErr w:type="spellEnd"/>
      <w:r w:rsidRPr="00F56EF6">
        <w:rPr>
          <w:sz w:val="22"/>
          <w:szCs w:val="22"/>
        </w:rPr>
        <w:t xml:space="preserve">. następujących zasad: </w:t>
      </w:r>
    </w:p>
    <w:p w:rsidR="00610D79" w:rsidRPr="00F56EF6" w:rsidRDefault="00610D79" w:rsidP="004F254E">
      <w:pPr>
        <w:numPr>
          <w:ilvl w:val="1"/>
          <w:numId w:val="56"/>
        </w:numPr>
        <w:ind w:left="360"/>
        <w:jc w:val="both"/>
        <w:rPr>
          <w:sz w:val="22"/>
          <w:szCs w:val="22"/>
        </w:rPr>
      </w:pPr>
      <w:r w:rsidRPr="00F56EF6">
        <w:rPr>
          <w:sz w:val="22"/>
          <w:szCs w:val="22"/>
        </w:rPr>
        <w:t>zmiana stawek podatkowych wchodzi z dniem obowiązywania pod warunkiem ich pisemnego udokume</w:t>
      </w:r>
      <w:r w:rsidRPr="00F56EF6">
        <w:rPr>
          <w:sz w:val="22"/>
          <w:szCs w:val="22"/>
        </w:rPr>
        <w:t>n</w:t>
      </w:r>
      <w:r w:rsidRPr="00F56EF6">
        <w:rPr>
          <w:sz w:val="22"/>
          <w:szCs w:val="22"/>
        </w:rPr>
        <w:t>towania przez Wykonawcę. Zamawiający zostanie powiadomiony na piśmie z 10-dniowym wyprzedz</w:t>
      </w:r>
      <w:r w:rsidRPr="00F56EF6">
        <w:rPr>
          <w:sz w:val="22"/>
          <w:szCs w:val="22"/>
        </w:rPr>
        <w:t>e</w:t>
      </w:r>
      <w:r w:rsidRPr="00F56EF6">
        <w:rPr>
          <w:sz w:val="22"/>
          <w:szCs w:val="22"/>
        </w:rPr>
        <w:t>niem.</w:t>
      </w:r>
    </w:p>
    <w:p w:rsidR="00610D79" w:rsidRPr="00F56EF6" w:rsidRDefault="00610D79" w:rsidP="004F254E">
      <w:pPr>
        <w:widowControl w:val="0"/>
        <w:numPr>
          <w:ilvl w:val="0"/>
          <w:numId w:val="55"/>
        </w:numPr>
        <w:shd w:val="clear" w:color="auto" w:fill="FFFFFF"/>
        <w:autoSpaceDE w:val="0"/>
        <w:autoSpaceDN w:val="0"/>
        <w:adjustRightInd w:val="0"/>
        <w:jc w:val="both"/>
        <w:rPr>
          <w:sz w:val="22"/>
          <w:szCs w:val="22"/>
        </w:rPr>
      </w:pPr>
      <w:r w:rsidRPr="00F56EF6">
        <w:rPr>
          <w:sz w:val="22"/>
          <w:szCs w:val="22"/>
        </w:rPr>
        <w:t>W przypadku stwierdzenia nieuzasadnionego wzrostu cen wyrobów Zamawiający może odmówić odbioru dalszych dostaw i odstąpić od umowy</w:t>
      </w:r>
    </w:p>
    <w:p w:rsidR="00610D79" w:rsidRPr="00F56EF6" w:rsidRDefault="00610D79" w:rsidP="00610D79">
      <w:pPr>
        <w:jc w:val="both"/>
        <w:rPr>
          <w:sz w:val="22"/>
          <w:szCs w:val="22"/>
        </w:rPr>
      </w:pPr>
    </w:p>
    <w:p w:rsidR="00610D79" w:rsidRPr="00F56EF6" w:rsidRDefault="00610D79" w:rsidP="00610D79">
      <w:pPr>
        <w:jc w:val="center"/>
        <w:rPr>
          <w:b/>
          <w:bCs/>
          <w:sz w:val="22"/>
          <w:szCs w:val="22"/>
        </w:rPr>
      </w:pPr>
      <w:r w:rsidRPr="00F56EF6">
        <w:rPr>
          <w:b/>
          <w:bCs/>
          <w:sz w:val="22"/>
          <w:szCs w:val="22"/>
        </w:rPr>
        <w:t>§6.</w:t>
      </w:r>
    </w:p>
    <w:p w:rsidR="00610D79" w:rsidRPr="00F56EF6" w:rsidRDefault="00610D79" w:rsidP="00610D79">
      <w:pPr>
        <w:widowControl w:val="0"/>
        <w:shd w:val="clear" w:color="auto" w:fill="FFFFFF"/>
        <w:autoSpaceDE w:val="0"/>
        <w:autoSpaceDN w:val="0"/>
        <w:adjustRightInd w:val="0"/>
        <w:ind w:left="397"/>
        <w:jc w:val="both"/>
        <w:rPr>
          <w:sz w:val="22"/>
          <w:szCs w:val="22"/>
        </w:rPr>
      </w:pPr>
      <w:r w:rsidRPr="00F56EF6">
        <w:rPr>
          <w:sz w:val="22"/>
          <w:szCs w:val="22"/>
        </w:rPr>
        <w:t>Wykonawca udziela rękojmi za wady fizyczne i prawne dostarczanego towaru.</w:t>
      </w:r>
    </w:p>
    <w:p w:rsidR="00610D79" w:rsidRPr="00F56EF6" w:rsidRDefault="00610D79" w:rsidP="00610D79">
      <w:pPr>
        <w:jc w:val="both"/>
        <w:rPr>
          <w:b/>
          <w:bCs/>
          <w:sz w:val="22"/>
          <w:szCs w:val="22"/>
        </w:rPr>
      </w:pPr>
    </w:p>
    <w:p w:rsidR="00610D79" w:rsidRPr="00F56EF6" w:rsidRDefault="00610D79" w:rsidP="00610D79">
      <w:pPr>
        <w:jc w:val="center"/>
        <w:rPr>
          <w:sz w:val="22"/>
          <w:szCs w:val="22"/>
        </w:rPr>
      </w:pPr>
      <w:r w:rsidRPr="00F56EF6">
        <w:rPr>
          <w:b/>
          <w:bCs/>
          <w:sz w:val="22"/>
          <w:szCs w:val="22"/>
        </w:rPr>
        <w:t>§7.</w:t>
      </w:r>
    </w:p>
    <w:p w:rsidR="00610D79" w:rsidRPr="00F56EF6" w:rsidRDefault="00610D79" w:rsidP="00610D79">
      <w:pPr>
        <w:jc w:val="both"/>
        <w:rPr>
          <w:b/>
          <w:bCs/>
          <w:sz w:val="22"/>
          <w:szCs w:val="22"/>
        </w:rPr>
      </w:pPr>
      <w:r w:rsidRPr="00F56EF6">
        <w:rPr>
          <w:sz w:val="22"/>
          <w:szCs w:val="22"/>
        </w:rPr>
        <w:t>Wykonawca zapłaci Zamawiającemu karę umowną w wysokości 10% wartości dostawy niezrealizowanej w przypadku odstąpienia przez Wykonawcę od zawartej umowy, jeżeli wina leżeć będzie po stronie Wykona</w:t>
      </w:r>
      <w:r w:rsidRPr="00F56EF6">
        <w:rPr>
          <w:sz w:val="22"/>
          <w:szCs w:val="22"/>
        </w:rPr>
        <w:t>w</w:t>
      </w:r>
      <w:r w:rsidRPr="00F56EF6">
        <w:rPr>
          <w:sz w:val="22"/>
          <w:szCs w:val="22"/>
        </w:rPr>
        <w:t>cy.</w:t>
      </w:r>
    </w:p>
    <w:p w:rsidR="00610D79" w:rsidRPr="00F56EF6" w:rsidRDefault="00610D79" w:rsidP="00610D79">
      <w:pPr>
        <w:jc w:val="center"/>
        <w:rPr>
          <w:b/>
          <w:bCs/>
          <w:sz w:val="22"/>
          <w:szCs w:val="22"/>
        </w:rPr>
      </w:pPr>
      <w:r w:rsidRPr="00F56EF6">
        <w:rPr>
          <w:b/>
          <w:bCs/>
          <w:sz w:val="22"/>
          <w:szCs w:val="22"/>
        </w:rPr>
        <w:t>§8.</w:t>
      </w:r>
    </w:p>
    <w:p w:rsidR="00610D79" w:rsidRPr="00F56EF6" w:rsidRDefault="00610D79" w:rsidP="004F254E">
      <w:pPr>
        <w:widowControl w:val="0"/>
        <w:numPr>
          <w:ilvl w:val="0"/>
          <w:numId w:val="57"/>
        </w:numPr>
        <w:shd w:val="clear" w:color="auto" w:fill="FFFFFF"/>
        <w:autoSpaceDE w:val="0"/>
        <w:autoSpaceDN w:val="0"/>
        <w:adjustRightInd w:val="0"/>
        <w:jc w:val="both"/>
        <w:rPr>
          <w:sz w:val="22"/>
          <w:szCs w:val="22"/>
        </w:rPr>
      </w:pPr>
      <w:r w:rsidRPr="00F56EF6">
        <w:rPr>
          <w:sz w:val="22"/>
          <w:szCs w:val="22"/>
        </w:rPr>
        <w:t xml:space="preserve">Odstąpienie od umowy może nastąpić tylko w przypadkach przewidzianych obowiązującymi przepisami oraz postanowieniami umowy. </w:t>
      </w:r>
    </w:p>
    <w:p w:rsidR="00610D79" w:rsidRPr="00F56EF6" w:rsidRDefault="00610D79" w:rsidP="004F254E">
      <w:pPr>
        <w:widowControl w:val="0"/>
        <w:numPr>
          <w:ilvl w:val="0"/>
          <w:numId w:val="57"/>
        </w:numPr>
        <w:shd w:val="clear" w:color="auto" w:fill="FFFFFF"/>
        <w:autoSpaceDE w:val="0"/>
        <w:autoSpaceDN w:val="0"/>
        <w:adjustRightInd w:val="0"/>
        <w:jc w:val="both"/>
        <w:rPr>
          <w:sz w:val="22"/>
          <w:szCs w:val="22"/>
        </w:rPr>
      </w:pPr>
      <w:r w:rsidRPr="00F56EF6">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w:t>
      </w:r>
      <w:r w:rsidRPr="00F56EF6">
        <w:rPr>
          <w:sz w:val="22"/>
          <w:szCs w:val="22"/>
        </w:rPr>
        <w:t>y</w:t>
      </w:r>
      <w:r w:rsidRPr="00F56EF6">
        <w:rPr>
          <w:sz w:val="22"/>
          <w:szCs w:val="22"/>
        </w:rPr>
        <w:t>konawca może żądać wyłącznie wynagrodzenia należnego z tytułu wykonania części umowy.</w:t>
      </w:r>
    </w:p>
    <w:p w:rsidR="00610D79" w:rsidRPr="00F56EF6" w:rsidRDefault="00610D79" w:rsidP="00610D79">
      <w:pPr>
        <w:ind w:right="51"/>
        <w:jc w:val="center"/>
        <w:rPr>
          <w:b/>
          <w:bCs/>
          <w:sz w:val="22"/>
          <w:szCs w:val="22"/>
        </w:rPr>
      </w:pPr>
      <w:r w:rsidRPr="00F56EF6">
        <w:rPr>
          <w:b/>
          <w:bCs/>
          <w:sz w:val="22"/>
          <w:szCs w:val="22"/>
        </w:rPr>
        <w:t>§ 9.</w:t>
      </w:r>
    </w:p>
    <w:p w:rsidR="00610D79" w:rsidRPr="00F56EF6" w:rsidRDefault="00610D79" w:rsidP="004F254E">
      <w:pPr>
        <w:widowControl w:val="0"/>
        <w:numPr>
          <w:ilvl w:val="0"/>
          <w:numId w:val="58"/>
        </w:numPr>
        <w:shd w:val="clear" w:color="auto" w:fill="FFFFFF"/>
        <w:autoSpaceDE w:val="0"/>
        <w:autoSpaceDN w:val="0"/>
        <w:adjustRightInd w:val="0"/>
        <w:jc w:val="both"/>
        <w:rPr>
          <w:sz w:val="22"/>
          <w:szCs w:val="22"/>
          <w:lang w:eastAsia="en-US"/>
        </w:rPr>
      </w:pPr>
      <w:r w:rsidRPr="00F56EF6">
        <w:rPr>
          <w:sz w:val="22"/>
          <w:szCs w:val="22"/>
          <w:lang w:eastAsia="en-US"/>
        </w:rPr>
        <w:t>Strony nie ponoszą odpowiedzialności za niewykonanie lub nienależyte wykonanie obowiązków wynik</w:t>
      </w:r>
      <w:r w:rsidRPr="00F56EF6">
        <w:rPr>
          <w:sz w:val="22"/>
          <w:szCs w:val="22"/>
          <w:lang w:eastAsia="en-US"/>
        </w:rPr>
        <w:t>a</w:t>
      </w:r>
      <w:r w:rsidRPr="00F56EF6">
        <w:rPr>
          <w:sz w:val="22"/>
          <w:szCs w:val="22"/>
          <w:lang w:eastAsia="en-US"/>
        </w:rPr>
        <w:t>jących z umowy spowodowane siłą wyższą. Za przypadki siły wyższej uważa się wszelkie nieznane str</w:t>
      </w:r>
      <w:r w:rsidRPr="00F56EF6">
        <w:rPr>
          <w:sz w:val="22"/>
          <w:szCs w:val="22"/>
          <w:lang w:eastAsia="en-US"/>
        </w:rPr>
        <w:t>o</w:t>
      </w:r>
      <w:r w:rsidRPr="00F56EF6">
        <w:rPr>
          <w:sz w:val="22"/>
          <w:szCs w:val="22"/>
          <w:lang w:eastAsia="en-US"/>
        </w:rPr>
        <w:t xml:space="preserve">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F56EF6">
        <w:rPr>
          <w:bCs/>
          <w:sz w:val="22"/>
          <w:szCs w:val="22"/>
          <w:lang w:eastAsia="en-US"/>
        </w:rPr>
        <w:t>3</w:t>
      </w:r>
      <w:r w:rsidRPr="00F56EF6">
        <w:rPr>
          <w:sz w:val="22"/>
          <w:szCs w:val="22"/>
          <w:lang w:eastAsia="en-US"/>
        </w:rPr>
        <w:t xml:space="preserve"> dni od zaistnienia zdarzenia stanowiącego przypadek siły wyższej pod ryg</w:t>
      </w:r>
      <w:r w:rsidRPr="00F56EF6">
        <w:rPr>
          <w:sz w:val="22"/>
          <w:szCs w:val="22"/>
          <w:lang w:eastAsia="en-US"/>
        </w:rPr>
        <w:t>o</w:t>
      </w:r>
      <w:r w:rsidRPr="00F56EF6">
        <w:rPr>
          <w:sz w:val="22"/>
          <w:szCs w:val="22"/>
          <w:lang w:eastAsia="en-US"/>
        </w:rPr>
        <w:t>rem utraty prawa powołania się na siłę wyższą. Fakt zaistnienia siły wyższej powinien być udowodniony dokumentem pochodzącym od właściwego organu administracji publicznej, IMGW.</w:t>
      </w:r>
    </w:p>
    <w:p w:rsidR="00610D79" w:rsidRPr="00F56EF6" w:rsidRDefault="00610D79" w:rsidP="004F254E">
      <w:pPr>
        <w:numPr>
          <w:ilvl w:val="0"/>
          <w:numId w:val="58"/>
        </w:numPr>
        <w:jc w:val="both"/>
        <w:rPr>
          <w:b/>
          <w:bCs/>
          <w:sz w:val="22"/>
          <w:szCs w:val="22"/>
        </w:rPr>
      </w:pPr>
      <w:r w:rsidRPr="00F56EF6">
        <w:rPr>
          <w:sz w:val="22"/>
          <w:szCs w:val="22"/>
        </w:rPr>
        <w:t xml:space="preserve">Opóźnienie lub wadliwe wykonanie całości lub części umowy z powodu siły wyższej, </w:t>
      </w:r>
      <w:r w:rsidRPr="00F56EF6">
        <w:rPr>
          <w:sz w:val="22"/>
          <w:szCs w:val="22"/>
        </w:rPr>
        <w:br/>
        <w:t>nie stanowi dla Strony dotkniętej siłą wyższą, naruszenia postanowień umowy.</w:t>
      </w: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bCs/>
          <w:sz w:val="22"/>
          <w:szCs w:val="22"/>
        </w:rPr>
        <w:t>§10.</w:t>
      </w:r>
    </w:p>
    <w:p w:rsidR="00610D79" w:rsidRPr="00F56EF6" w:rsidRDefault="00610D79" w:rsidP="004F254E">
      <w:pPr>
        <w:pStyle w:val="Akapitzlist"/>
        <w:numPr>
          <w:ilvl w:val="1"/>
          <w:numId w:val="53"/>
        </w:numPr>
        <w:jc w:val="both"/>
        <w:rPr>
          <w:sz w:val="22"/>
          <w:szCs w:val="22"/>
        </w:rPr>
      </w:pPr>
      <w:r w:rsidRPr="00F56EF6">
        <w:rPr>
          <w:sz w:val="22"/>
          <w:szCs w:val="22"/>
        </w:rPr>
        <w:t>Zmiany treści umowy wymagają formy pisemnej w formie aneksu pod rygorem nieważności, a ewentua</w:t>
      </w:r>
      <w:r w:rsidRPr="00F56EF6">
        <w:rPr>
          <w:sz w:val="22"/>
          <w:szCs w:val="22"/>
        </w:rPr>
        <w:t>l</w:t>
      </w:r>
      <w:r w:rsidRPr="00F56EF6">
        <w:rPr>
          <w:sz w:val="22"/>
          <w:szCs w:val="22"/>
        </w:rPr>
        <w:t>ne zmiany mogą być do niej wprowadzone tylko za zgodą obu stron.</w:t>
      </w:r>
    </w:p>
    <w:p w:rsidR="00975013" w:rsidRPr="00F56EF6" w:rsidRDefault="00975013" w:rsidP="004F254E">
      <w:pPr>
        <w:pStyle w:val="Akapitzlist"/>
        <w:numPr>
          <w:ilvl w:val="1"/>
          <w:numId w:val="53"/>
        </w:numPr>
        <w:jc w:val="both"/>
        <w:rPr>
          <w:sz w:val="22"/>
          <w:szCs w:val="22"/>
        </w:rPr>
      </w:pPr>
      <w:r w:rsidRPr="00F56EF6">
        <w:rPr>
          <w:sz w:val="22"/>
          <w:szCs w:val="22"/>
        </w:rPr>
        <w:t xml:space="preserve">Przewiduje się waloryzację umowy, na zasadach określonych w ustawie Prawo zamówień publicznych, pod warunkiem przedłożenia umotywowanego i popartego dowodami wniosku. </w:t>
      </w: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bCs/>
          <w:sz w:val="22"/>
          <w:szCs w:val="22"/>
        </w:rPr>
        <w:t>§11.</w:t>
      </w:r>
    </w:p>
    <w:p w:rsidR="00610D79" w:rsidRPr="00F56EF6" w:rsidRDefault="00610D79" w:rsidP="00610D79">
      <w:pPr>
        <w:jc w:val="both"/>
        <w:rPr>
          <w:b/>
          <w:bCs/>
          <w:sz w:val="22"/>
          <w:szCs w:val="22"/>
        </w:rPr>
      </w:pPr>
      <w:r w:rsidRPr="00F56EF6">
        <w:rPr>
          <w:sz w:val="22"/>
          <w:szCs w:val="22"/>
        </w:rPr>
        <w:t>W sprawach nie uregulowanych niniejszą umową mają zastosowanie przepisy Kodeksu Cywilnego, jeżeli przepisy ustawy – prawo zamówień publicznych nie stanowią inaczej.</w:t>
      </w:r>
    </w:p>
    <w:p w:rsidR="00610D79" w:rsidRPr="00F56EF6" w:rsidRDefault="00610D79" w:rsidP="00610D79">
      <w:pPr>
        <w:jc w:val="center"/>
        <w:rPr>
          <w:b/>
          <w:bCs/>
          <w:sz w:val="22"/>
          <w:szCs w:val="22"/>
        </w:rPr>
      </w:pPr>
      <w:r w:rsidRPr="00F56EF6">
        <w:rPr>
          <w:b/>
          <w:bCs/>
          <w:sz w:val="22"/>
          <w:szCs w:val="22"/>
        </w:rPr>
        <w:t>§12</w:t>
      </w:r>
    </w:p>
    <w:p w:rsidR="00610D79" w:rsidRPr="00F56EF6" w:rsidRDefault="00610D79" w:rsidP="00610D79">
      <w:pPr>
        <w:jc w:val="both"/>
        <w:rPr>
          <w:bCs/>
          <w:sz w:val="22"/>
          <w:szCs w:val="22"/>
        </w:rPr>
      </w:pPr>
      <w:r w:rsidRPr="00F56EF6">
        <w:rPr>
          <w:bCs/>
          <w:sz w:val="22"/>
          <w:szCs w:val="22"/>
        </w:rPr>
        <w:t>Strony mają obowiązek wzajemnego informowania o wszelkich zmianach statutu prawnego swojej firmy, a także o wszczęciu postępowania upadłościowego, układowego i likwidacyjnego.</w:t>
      </w: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bCs/>
          <w:sz w:val="22"/>
          <w:szCs w:val="22"/>
        </w:rPr>
        <w:t>§13.</w:t>
      </w:r>
    </w:p>
    <w:p w:rsidR="00610D79" w:rsidRPr="00F56EF6" w:rsidRDefault="00610D79" w:rsidP="00610D79">
      <w:pPr>
        <w:jc w:val="both"/>
        <w:rPr>
          <w:bCs/>
          <w:sz w:val="22"/>
          <w:szCs w:val="22"/>
        </w:rPr>
      </w:pPr>
      <w:r w:rsidRPr="00F56EF6">
        <w:rPr>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F56EF6">
        <w:rPr>
          <w:b/>
          <w:bCs/>
          <w:sz w:val="22"/>
          <w:szCs w:val="22"/>
        </w:rPr>
        <w:t xml:space="preserve"> </w:t>
      </w:r>
    </w:p>
    <w:p w:rsidR="00610D79" w:rsidRPr="00F56EF6" w:rsidRDefault="00610D79" w:rsidP="00610D79">
      <w:pPr>
        <w:jc w:val="center"/>
        <w:rPr>
          <w:b/>
          <w:bCs/>
          <w:sz w:val="22"/>
          <w:szCs w:val="22"/>
        </w:rPr>
      </w:pPr>
      <w:r w:rsidRPr="00F56EF6">
        <w:rPr>
          <w:b/>
          <w:bCs/>
          <w:sz w:val="22"/>
          <w:szCs w:val="22"/>
        </w:rPr>
        <w:t>§14.</w:t>
      </w:r>
    </w:p>
    <w:p w:rsidR="00610D79" w:rsidRPr="00F56EF6" w:rsidRDefault="00610D79" w:rsidP="00610D79">
      <w:pPr>
        <w:tabs>
          <w:tab w:val="left" w:pos="4320"/>
        </w:tabs>
        <w:jc w:val="both"/>
        <w:rPr>
          <w:b/>
          <w:bCs/>
          <w:sz w:val="22"/>
          <w:szCs w:val="22"/>
        </w:rPr>
      </w:pPr>
      <w:r w:rsidRPr="00F56EF6">
        <w:rPr>
          <w:sz w:val="22"/>
          <w:szCs w:val="22"/>
        </w:rPr>
        <w:t>Nad prawidłową realizacją umowy czuwać będzie ………………………..</w:t>
      </w: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bCs/>
          <w:sz w:val="22"/>
          <w:szCs w:val="22"/>
        </w:rPr>
        <w:t>§15.</w:t>
      </w:r>
    </w:p>
    <w:p w:rsidR="00610D79" w:rsidRPr="00F56EF6" w:rsidRDefault="00610D79" w:rsidP="00610D79">
      <w:pPr>
        <w:jc w:val="both"/>
        <w:rPr>
          <w:sz w:val="22"/>
          <w:szCs w:val="22"/>
        </w:rPr>
      </w:pPr>
      <w:r w:rsidRPr="00F56EF6">
        <w:rPr>
          <w:sz w:val="22"/>
          <w:szCs w:val="22"/>
        </w:rPr>
        <w:t xml:space="preserve">Umowa została sporządzona w dwóch jednobrzmiących egzemplarzach, po jednym dla każdej ze stron. </w:t>
      </w:r>
    </w:p>
    <w:p w:rsidR="00610D79" w:rsidRPr="00F56EF6" w:rsidRDefault="00610D79" w:rsidP="00610D79">
      <w:pPr>
        <w:jc w:val="both"/>
        <w:rPr>
          <w:b/>
          <w:bCs/>
          <w:sz w:val="22"/>
          <w:szCs w:val="22"/>
        </w:rPr>
      </w:pPr>
    </w:p>
    <w:p w:rsidR="00610D79" w:rsidRPr="00F56EF6" w:rsidRDefault="00610D79" w:rsidP="00610D79">
      <w:pPr>
        <w:jc w:val="both"/>
        <w:rPr>
          <w:b/>
          <w:bCs/>
          <w:sz w:val="22"/>
          <w:szCs w:val="22"/>
        </w:rPr>
      </w:pPr>
    </w:p>
    <w:p w:rsidR="00610D79" w:rsidRPr="00F56EF6" w:rsidRDefault="00610D79" w:rsidP="00610D79">
      <w:pPr>
        <w:jc w:val="both"/>
        <w:rPr>
          <w:b/>
          <w:bCs/>
          <w:sz w:val="22"/>
          <w:szCs w:val="22"/>
        </w:rPr>
      </w:pPr>
    </w:p>
    <w:p w:rsidR="00610D79" w:rsidRPr="00F56EF6" w:rsidRDefault="00610D79" w:rsidP="00610D79">
      <w:pPr>
        <w:jc w:val="center"/>
        <w:rPr>
          <w:b/>
          <w:bCs/>
          <w:sz w:val="22"/>
          <w:szCs w:val="22"/>
        </w:rPr>
      </w:pPr>
      <w:r w:rsidRPr="00F56EF6">
        <w:rPr>
          <w:b/>
          <w:sz w:val="22"/>
          <w:szCs w:val="22"/>
        </w:rPr>
        <w:t>ZAMAWIAJĄCY:</w:t>
      </w:r>
      <w:r w:rsidRPr="00F56EF6">
        <w:rPr>
          <w:b/>
          <w:sz w:val="22"/>
          <w:szCs w:val="22"/>
        </w:rPr>
        <w:tab/>
      </w:r>
      <w:r w:rsidRPr="00F56EF6">
        <w:rPr>
          <w:b/>
          <w:sz w:val="22"/>
          <w:szCs w:val="22"/>
        </w:rPr>
        <w:tab/>
      </w:r>
      <w:r w:rsidRPr="00F56EF6">
        <w:rPr>
          <w:b/>
          <w:sz w:val="22"/>
          <w:szCs w:val="22"/>
        </w:rPr>
        <w:tab/>
      </w:r>
      <w:r w:rsidRPr="00F56EF6">
        <w:rPr>
          <w:b/>
          <w:sz w:val="22"/>
          <w:szCs w:val="22"/>
        </w:rPr>
        <w:tab/>
      </w:r>
      <w:r w:rsidRPr="00F56EF6">
        <w:rPr>
          <w:b/>
          <w:sz w:val="22"/>
          <w:szCs w:val="22"/>
        </w:rPr>
        <w:tab/>
      </w:r>
      <w:r w:rsidRPr="00F56EF6">
        <w:rPr>
          <w:b/>
          <w:sz w:val="22"/>
          <w:szCs w:val="22"/>
        </w:rPr>
        <w:tab/>
        <w:t>WYKONAWCA:</w:t>
      </w:r>
    </w:p>
    <w:p w:rsidR="001B74CF" w:rsidRDefault="001B74CF"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Default="001C5331" w:rsidP="00742110">
      <w:pPr>
        <w:suppressAutoHyphens/>
        <w:rPr>
          <w:rFonts w:asciiTheme="minorHAnsi" w:hAnsiTheme="minorHAnsi" w:cstheme="minorHAnsi"/>
          <w:b/>
          <w:bCs/>
          <w:lang w:eastAsia="zh-CN"/>
        </w:rPr>
      </w:pPr>
    </w:p>
    <w:p w:rsidR="001C5331" w:rsidRPr="00F56EF6" w:rsidRDefault="001C5331" w:rsidP="00742110">
      <w:pPr>
        <w:suppressAutoHyphens/>
        <w:rPr>
          <w:rFonts w:asciiTheme="minorHAnsi" w:hAnsiTheme="minorHAnsi" w:cstheme="minorHAnsi"/>
          <w:b/>
          <w:bCs/>
          <w:lang w:eastAsia="zh-CN"/>
        </w:rPr>
      </w:pPr>
    </w:p>
    <w:p w:rsidR="001B74CF" w:rsidRPr="00F56EF6" w:rsidRDefault="001B74CF" w:rsidP="00742110">
      <w:pPr>
        <w:suppressAutoHyphens/>
        <w:rPr>
          <w:rFonts w:asciiTheme="minorHAnsi" w:hAnsiTheme="minorHAnsi" w:cstheme="minorHAnsi"/>
          <w:b/>
          <w:bCs/>
          <w:lang w:eastAsia="zh-CN"/>
        </w:rPr>
      </w:pPr>
    </w:p>
    <w:p w:rsidR="00975013" w:rsidRPr="00F56EF6" w:rsidRDefault="00975013" w:rsidP="00975013">
      <w:pPr>
        <w:jc w:val="center"/>
        <w:rPr>
          <w:rFonts w:ascii="Verdana" w:hAnsi="Verdana"/>
          <w:b/>
          <w:i/>
          <w:iCs/>
          <w:sz w:val="18"/>
          <w:szCs w:val="18"/>
        </w:rPr>
      </w:pPr>
      <w:r w:rsidRPr="00F56EF6">
        <w:rPr>
          <w:rFonts w:ascii="Verdana" w:hAnsi="Verdana"/>
          <w:b/>
          <w:i/>
          <w:iCs/>
          <w:sz w:val="18"/>
          <w:szCs w:val="18"/>
        </w:rPr>
        <w:t>UMOWA DZIERŻAWY</w:t>
      </w:r>
    </w:p>
    <w:p w:rsidR="00975013" w:rsidRPr="00F56EF6" w:rsidRDefault="00975013" w:rsidP="00975013">
      <w:pPr>
        <w:jc w:val="center"/>
        <w:rPr>
          <w:b/>
        </w:rPr>
      </w:pPr>
      <w:r w:rsidRPr="00F56EF6">
        <w:rPr>
          <w:b/>
        </w:rPr>
        <w:t xml:space="preserve">Nr </w:t>
      </w:r>
    </w:p>
    <w:p w:rsidR="00975013" w:rsidRPr="00F56EF6" w:rsidRDefault="00975013" w:rsidP="00975013">
      <w:pPr>
        <w:jc w:val="center"/>
      </w:pPr>
    </w:p>
    <w:p w:rsidR="00975013" w:rsidRPr="00F56EF6" w:rsidRDefault="00975013" w:rsidP="00975013">
      <w:r w:rsidRPr="00F56EF6">
        <w:t xml:space="preserve">zawarta w Myślenicach w dniu ………….. r. pomiędzy: </w:t>
      </w:r>
    </w:p>
    <w:p w:rsidR="00975013" w:rsidRPr="00F56EF6" w:rsidRDefault="00975013" w:rsidP="00975013">
      <w:r w:rsidRPr="00F56EF6">
        <w:t xml:space="preserve">Samodzielnym Publicznym Zakładem Opieki Zdrowotnej w Myślenicach, </w:t>
      </w:r>
    </w:p>
    <w:p w:rsidR="00975013" w:rsidRPr="00F56EF6" w:rsidRDefault="00975013" w:rsidP="00975013">
      <w:pPr>
        <w:jc w:val="both"/>
      </w:pPr>
      <w:r w:rsidRPr="00F56EF6">
        <w:t>32–400 Myślenice, ul. Szpitalna 2; numer księgi rejestrowej podmiotu leczniczego: 000000005588; KRS: 0000008625, NIP: 681-16-90-668, reprezentowanym przez:</w:t>
      </w:r>
    </w:p>
    <w:p w:rsidR="00975013" w:rsidRPr="00F56EF6" w:rsidRDefault="00975013" w:rsidP="00975013">
      <w:r w:rsidRPr="00F56EF6">
        <w:t>Dyrektora - Adama Stycznia</w:t>
      </w:r>
    </w:p>
    <w:p w:rsidR="00975013" w:rsidRPr="00F56EF6" w:rsidRDefault="00975013" w:rsidP="00975013">
      <w:r w:rsidRPr="00F56EF6">
        <w:t>zwanym w dalszej części umowy Dzierżawca</w:t>
      </w:r>
    </w:p>
    <w:p w:rsidR="00975013" w:rsidRPr="00F56EF6" w:rsidRDefault="00975013" w:rsidP="00975013">
      <w:r w:rsidRPr="00F56EF6">
        <w:t>a</w:t>
      </w:r>
    </w:p>
    <w:p w:rsidR="00975013" w:rsidRPr="00F56EF6" w:rsidRDefault="00975013" w:rsidP="00975013">
      <w:pPr>
        <w:jc w:val="both"/>
      </w:pPr>
      <w:r w:rsidRPr="00F56EF6">
        <w:t>………………………………………………………………………………..), reprezentowanym przez:</w:t>
      </w:r>
    </w:p>
    <w:p w:rsidR="00975013" w:rsidRPr="00F56EF6" w:rsidRDefault="00975013" w:rsidP="00975013">
      <w:r w:rsidRPr="00F56EF6">
        <w:t>…………………………………………………</w:t>
      </w:r>
    </w:p>
    <w:p w:rsidR="00975013" w:rsidRPr="00F56EF6" w:rsidRDefault="00975013" w:rsidP="00975013">
      <w:pPr>
        <w:jc w:val="both"/>
        <w:rPr>
          <w:b/>
          <w:bCs/>
        </w:rPr>
      </w:pPr>
      <w:r w:rsidRPr="00F56EF6">
        <w:t>zwanym w dalszej części umowy Wydzierżawiający.</w:t>
      </w:r>
    </w:p>
    <w:p w:rsidR="00975013" w:rsidRPr="00F56EF6" w:rsidRDefault="00975013" w:rsidP="00975013">
      <w:pPr>
        <w:jc w:val="both"/>
      </w:pPr>
    </w:p>
    <w:p w:rsidR="00975013" w:rsidRPr="00F56EF6" w:rsidRDefault="00975013" w:rsidP="00975013">
      <w:pPr>
        <w:jc w:val="both"/>
        <w:rPr>
          <w:i/>
        </w:rPr>
      </w:pPr>
      <w:r w:rsidRPr="00F56EF6">
        <w:rPr>
          <w:i/>
        </w:rPr>
        <w:t>Niniejszą umowę zawarto w związku z rozstrzygnięciem postępowania o udzielenie zamówienia p</w:t>
      </w:r>
      <w:r w:rsidRPr="00F56EF6">
        <w:rPr>
          <w:i/>
        </w:rPr>
        <w:t>u</w:t>
      </w:r>
      <w:r w:rsidRPr="00F56EF6">
        <w:rPr>
          <w:i/>
        </w:rPr>
        <w:t>blicznego w trybie przetargu nieograniczonego zgodnie z ustawą Prawo zamówień publicznych (</w:t>
      </w:r>
      <w:r w:rsidRPr="00F56EF6">
        <w:rPr>
          <w:i/>
          <w:shd w:val="clear" w:color="auto" w:fill="FFFFFF"/>
        </w:rPr>
        <w:t xml:space="preserve">Dz. U. z </w:t>
      </w:r>
      <w:r w:rsidRPr="00F56EF6">
        <w:rPr>
          <w:i/>
        </w:rPr>
        <w:t>2019</w:t>
      </w:r>
      <w:r w:rsidRPr="00F56EF6">
        <w:rPr>
          <w:i/>
          <w:shd w:val="clear" w:color="auto" w:fill="FFFFFF"/>
        </w:rPr>
        <w:t xml:space="preserve"> r. poz. 2019, </w:t>
      </w:r>
      <w:r w:rsidRPr="00F56EF6">
        <w:rPr>
          <w:i/>
        </w:rPr>
        <w:t xml:space="preserve">tekst jednolity </w:t>
      </w:r>
      <w:r w:rsidRPr="00F56EF6">
        <w:rPr>
          <w:bCs/>
          <w:i/>
          <w:iCs/>
        </w:rPr>
        <w:t xml:space="preserve">z </w:t>
      </w:r>
      <w:proofErr w:type="spellStart"/>
      <w:r w:rsidRPr="00F56EF6">
        <w:rPr>
          <w:bCs/>
          <w:i/>
          <w:iCs/>
        </w:rPr>
        <w:t>późn</w:t>
      </w:r>
      <w:proofErr w:type="spellEnd"/>
      <w:r w:rsidRPr="00F56EF6">
        <w:rPr>
          <w:bCs/>
          <w:i/>
          <w:iCs/>
        </w:rPr>
        <w:t>. zm.</w:t>
      </w:r>
      <w:r w:rsidRPr="00F56EF6">
        <w:rPr>
          <w:i/>
        </w:rPr>
        <w:t>), strony zawierają umowę o następującej treści:</w:t>
      </w:r>
    </w:p>
    <w:p w:rsidR="00975013" w:rsidRPr="00F56EF6" w:rsidRDefault="00975013" w:rsidP="00975013">
      <w:pPr>
        <w:jc w:val="both"/>
        <w:rPr>
          <w:i/>
        </w:rPr>
      </w:pPr>
    </w:p>
    <w:p w:rsidR="00975013" w:rsidRPr="00F56EF6" w:rsidRDefault="00975013" w:rsidP="00975013">
      <w:pPr>
        <w:jc w:val="both"/>
        <w:rPr>
          <w:b/>
        </w:rPr>
      </w:pPr>
    </w:p>
    <w:p w:rsidR="00975013" w:rsidRPr="00F56EF6" w:rsidRDefault="00975013" w:rsidP="00975013">
      <w:pPr>
        <w:jc w:val="center"/>
        <w:rPr>
          <w:b/>
        </w:rPr>
      </w:pPr>
      <w:r w:rsidRPr="00F56EF6">
        <w:rPr>
          <w:b/>
        </w:rPr>
        <w:t>§1</w:t>
      </w:r>
    </w:p>
    <w:p w:rsidR="00975013" w:rsidRPr="00F56EF6" w:rsidRDefault="00975013" w:rsidP="004F254E">
      <w:pPr>
        <w:pStyle w:val="Akapitzlist"/>
        <w:numPr>
          <w:ilvl w:val="0"/>
          <w:numId w:val="59"/>
        </w:numPr>
        <w:ind w:left="426" w:hanging="426"/>
        <w:contextualSpacing/>
        <w:jc w:val="both"/>
      </w:pPr>
      <w:r w:rsidRPr="00F56EF6">
        <w:t>Wydzierżawiający oddaje Dzierżawcy w dzierżawę ………, rok produkcji …………, zwany w dalszej części umowy „Aparaturą” , na warunkach określonych w niniejszej umowie.</w:t>
      </w:r>
    </w:p>
    <w:p w:rsidR="00975013" w:rsidRPr="00F56EF6" w:rsidRDefault="00975013" w:rsidP="004F254E">
      <w:pPr>
        <w:pStyle w:val="Akapitzlist"/>
        <w:numPr>
          <w:ilvl w:val="0"/>
          <w:numId w:val="59"/>
        </w:numPr>
        <w:ind w:left="426" w:hanging="426"/>
        <w:contextualSpacing/>
        <w:jc w:val="both"/>
      </w:pPr>
      <w:r w:rsidRPr="00F56EF6">
        <w:t>Wydzierżawiający dostarczy aparaturę w terminie do 7 od daty podpisania umowy</w:t>
      </w:r>
    </w:p>
    <w:p w:rsidR="00975013" w:rsidRPr="00F56EF6" w:rsidRDefault="00975013" w:rsidP="00975013">
      <w:pPr>
        <w:jc w:val="center"/>
        <w:rPr>
          <w:b/>
        </w:rPr>
      </w:pPr>
    </w:p>
    <w:p w:rsidR="00975013" w:rsidRPr="00F56EF6" w:rsidRDefault="00975013" w:rsidP="00975013">
      <w:pPr>
        <w:jc w:val="center"/>
        <w:rPr>
          <w:b/>
        </w:rPr>
      </w:pPr>
      <w:r w:rsidRPr="00F56EF6">
        <w:rPr>
          <w:b/>
        </w:rPr>
        <w:t>§2</w:t>
      </w:r>
    </w:p>
    <w:p w:rsidR="00975013" w:rsidRPr="00F56EF6" w:rsidRDefault="00975013" w:rsidP="004F254E">
      <w:pPr>
        <w:widowControl w:val="0"/>
        <w:numPr>
          <w:ilvl w:val="0"/>
          <w:numId w:val="60"/>
        </w:numPr>
        <w:shd w:val="clear" w:color="auto" w:fill="FFFFFF"/>
        <w:tabs>
          <w:tab w:val="num" w:pos="360"/>
          <w:tab w:val="num" w:pos="1080"/>
        </w:tabs>
        <w:autoSpaceDE w:val="0"/>
        <w:autoSpaceDN w:val="0"/>
        <w:adjustRightInd w:val="0"/>
        <w:ind w:left="360"/>
        <w:jc w:val="both"/>
      </w:pPr>
      <w:r w:rsidRPr="00F56EF6">
        <w:t>Umowa zostaje zawarta na okres ……. miesięczny od dnia podpisania umowy tj. od dnia ………… r. do ………. r.</w:t>
      </w:r>
    </w:p>
    <w:p w:rsidR="00975013" w:rsidRPr="00F56EF6" w:rsidRDefault="00975013" w:rsidP="004F254E">
      <w:pPr>
        <w:widowControl w:val="0"/>
        <w:numPr>
          <w:ilvl w:val="0"/>
          <w:numId w:val="60"/>
        </w:numPr>
        <w:shd w:val="clear" w:color="auto" w:fill="FFFFFF"/>
        <w:tabs>
          <w:tab w:val="num" w:pos="360"/>
        </w:tabs>
        <w:autoSpaceDE w:val="0"/>
        <w:autoSpaceDN w:val="0"/>
        <w:adjustRightInd w:val="0"/>
        <w:ind w:left="360"/>
        <w:jc w:val="both"/>
      </w:pPr>
      <w:r w:rsidRPr="00F56EF6">
        <w:t>Cena dzierżawy urządzenia w rozliczeniu ………… miesięcznym wynosi: ……….. zł brutto                       ( słownie: …………….. 00/100)</w:t>
      </w:r>
    </w:p>
    <w:p w:rsidR="00975013" w:rsidRPr="00F56EF6" w:rsidRDefault="00975013" w:rsidP="004F254E">
      <w:pPr>
        <w:widowControl w:val="0"/>
        <w:numPr>
          <w:ilvl w:val="0"/>
          <w:numId w:val="60"/>
        </w:numPr>
        <w:shd w:val="clear" w:color="auto" w:fill="FFFFFF"/>
        <w:tabs>
          <w:tab w:val="num" w:pos="360"/>
        </w:tabs>
        <w:autoSpaceDE w:val="0"/>
        <w:autoSpaceDN w:val="0"/>
        <w:adjustRightInd w:val="0"/>
        <w:ind w:left="360"/>
        <w:jc w:val="both"/>
      </w:pPr>
      <w:r w:rsidRPr="00F56EF6">
        <w:t>Miesięczny koszt dzierżawy aparatu wynosi: ……… zł brutto ( słownie: .)</w:t>
      </w:r>
    </w:p>
    <w:p w:rsidR="00975013" w:rsidRPr="00F56EF6" w:rsidRDefault="00975013" w:rsidP="004F254E">
      <w:pPr>
        <w:widowControl w:val="0"/>
        <w:numPr>
          <w:ilvl w:val="0"/>
          <w:numId w:val="60"/>
        </w:numPr>
        <w:shd w:val="clear" w:color="auto" w:fill="FFFFFF"/>
        <w:tabs>
          <w:tab w:val="num" w:pos="360"/>
        </w:tabs>
        <w:autoSpaceDE w:val="0"/>
        <w:autoSpaceDN w:val="0"/>
        <w:adjustRightInd w:val="0"/>
        <w:ind w:left="360"/>
        <w:jc w:val="both"/>
      </w:pPr>
      <w:r w:rsidRPr="00F56EF6">
        <w:t>Faktura za dzierżawę będzie wystawiana do trzeciego dnia roboczego następnego miesiąca po miesiącu, w którym została wykonana usługa dzierżawy. Natomiast Dzierżawca zobowiązuje się dokonać płatności w terminie 60 dni od otrzymania faktury przelewem na konto Wydzierżawi</w:t>
      </w:r>
      <w:r w:rsidRPr="00F56EF6">
        <w:t>a</w:t>
      </w:r>
      <w:r w:rsidRPr="00F56EF6">
        <w:t>jącego.</w:t>
      </w:r>
    </w:p>
    <w:p w:rsidR="00975013" w:rsidRPr="00F56EF6" w:rsidRDefault="00975013" w:rsidP="00975013">
      <w:pPr>
        <w:ind w:left="360" w:hanging="360"/>
        <w:jc w:val="both"/>
      </w:pPr>
      <w:r w:rsidRPr="00F56EF6">
        <w:t>5. Wydzierżawiający nie może bez zgody Dzierżawiącego, zbyć na rzecz osób trzecich, przysługuj</w:t>
      </w:r>
      <w:r w:rsidRPr="00F56EF6">
        <w:t>ą</w:t>
      </w:r>
      <w:r w:rsidRPr="00F56EF6">
        <w:t>cej wierzytelności z tytułu zapłaty ceny.</w:t>
      </w:r>
    </w:p>
    <w:p w:rsidR="00975013" w:rsidRPr="00F56EF6" w:rsidRDefault="00975013" w:rsidP="00975013">
      <w:pPr>
        <w:widowControl w:val="0"/>
        <w:shd w:val="clear" w:color="auto" w:fill="FFFFFF"/>
        <w:tabs>
          <w:tab w:val="left" w:pos="284"/>
        </w:tabs>
        <w:autoSpaceDE w:val="0"/>
        <w:autoSpaceDN w:val="0"/>
        <w:adjustRightInd w:val="0"/>
        <w:ind w:left="284" w:hanging="284"/>
        <w:jc w:val="both"/>
      </w:pPr>
    </w:p>
    <w:p w:rsidR="00975013" w:rsidRPr="00F56EF6" w:rsidRDefault="00975013" w:rsidP="00975013">
      <w:pPr>
        <w:jc w:val="center"/>
        <w:rPr>
          <w:b/>
        </w:rPr>
      </w:pPr>
      <w:r w:rsidRPr="00F56EF6">
        <w:rPr>
          <w:b/>
        </w:rPr>
        <w:t>§3</w:t>
      </w:r>
    </w:p>
    <w:p w:rsidR="00975013" w:rsidRPr="00F56EF6" w:rsidRDefault="00975013" w:rsidP="00975013">
      <w:pPr>
        <w:ind w:left="360" w:hanging="360"/>
        <w:jc w:val="both"/>
      </w:pPr>
      <w:r w:rsidRPr="00F56EF6">
        <w:t>1. Dzierżawca zobowiązuje się używać Aparaturę w sposób zgodny z jej właściwościami i przezn</w:t>
      </w:r>
      <w:r w:rsidRPr="00F56EF6">
        <w:t>a</w:t>
      </w:r>
      <w:r w:rsidRPr="00F56EF6">
        <w:t>czeniem.</w:t>
      </w:r>
    </w:p>
    <w:p w:rsidR="00975013" w:rsidRPr="00F56EF6" w:rsidRDefault="00975013" w:rsidP="00975013">
      <w:pPr>
        <w:ind w:left="360" w:hanging="360"/>
        <w:jc w:val="both"/>
      </w:pPr>
      <w:r w:rsidRPr="00F56EF6">
        <w:t>2. Po wygaśnięciu umowy Dzierżawca zobowiązuje się zwrócić Aparaturę w stanie nie pogorszonym ponad zużycie wynikające z normalnej eksploatacji.</w:t>
      </w:r>
    </w:p>
    <w:p w:rsidR="00975013" w:rsidRPr="00F56EF6" w:rsidRDefault="00975013" w:rsidP="00975013">
      <w:pPr>
        <w:ind w:left="360" w:hanging="360"/>
        <w:jc w:val="both"/>
      </w:pPr>
      <w:r w:rsidRPr="00F56EF6">
        <w:t>3. Dzierżawca ponosi w czasie trwania umowy odpowiedzialność wyłącznie za uszkodzenie, utratę i wszelkie zmniejszenie wartości Aparatury nie wynikające z normalnej eksploatacji ani z prz</w:t>
      </w:r>
      <w:r w:rsidRPr="00F56EF6">
        <w:t>y</w:t>
      </w:r>
      <w:r w:rsidRPr="00F56EF6">
        <w:t>czyn tkwiących w Aparaturze.</w:t>
      </w:r>
    </w:p>
    <w:p w:rsidR="00975013" w:rsidRPr="00F56EF6" w:rsidRDefault="00975013" w:rsidP="00975013">
      <w:pPr>
        <w:ind w:left="360" w:hanging="360"/>
        <w:jc w:val="both"/>
      </w:pPr>
      <w:r w:rsidRPr="00F56EF6">
        <w:t>4. Dzierżawca zobowiązuje się do pokrywania kosztów związanych z bieżącym używaniem  Apar</w:t>
      </w:r>
      <w:r w:rsidRPr="00F56EF6">
        <w:t>a</w:t>
      </w:r>
      <w:r w:rsidRPr="00F56EF6">
        <w:t>tury.</w:t>
      </w:r>
    </w:p>
    <w:p w:rsidR="00975013" w:rsidRPr="00F56EF6" w:rsidRDefault="00975013" w:rsidP="00975013">
      <w:pPr>
        <w:jc w:val="center"/>
        <w:rPr>
          <w:b/>
        </w:rPr>
      </w:pPr>
    </w:p>
    <w:p w:rsidR="00975013" w:rsidRPr="00F56EF6" w:rsidRDefault="00975013" w:rsidP="00975013">
      <w:pPr>
        <w:jc w:val="center"/>
        <w:rPr>
          <w:b/>
        </w:rPr>
      </w:pPr>
      <w:r w:rsidRPr="00F56EF6">
        <w:rPr>
          <w:b/>
        </w:rPr>
        <w:t>§4</w:t>
      </w:r>
    </w:p>
    <w:p w:rsidR="00975013" w:rsidRPr="00F56EF6" w:rsidRDefault="00975013" w:rsidP="00975013">
      <w:pPr>
        <w:jc w:val="center"/>
        <w:rPr>
          <w:b/>
        </w:rPr>
      </w:pPr>
    </w:p>
    <w:p w:rsidR="00975013" w:rsidRPr="00F56EF6" w:rsidRDefault="00975013" w:rsidP="004F254E">
      <w:pPr>
        <w:numPr>
          <w:ilvl w:val="0"/>
          <w:numId w:val="61"/>
        </w:numPr>
        <w:spacing w:line="276" w:lineRule="auto"/>
        <w:contextualSpacing/>
        <w:jc w:val="both"/>
      </w:pPr>
      <w:r w:rsidRPr="00F56EF6">
        <w:t>Wydzierżawiający nie może przenieść wierzytelności na osobę trzecią bez zgody Dzierżawcy wyrażonej w formie pisemnej pod rygorem nieważności.</w:t>
      </w:r>
    </w:p>
    <w:p w:rsidR="00975013" w:rsidRPr="00F56EF6" w:rsidRDefault="00975013" w:rsidP="004F254E">
      <w:pPr>
        <w:numPr>
          <w:ilvl w:val="0"/>
          <w:numId w:val="61"/>
        </w:numPr>
        <w:spacing w:line="276" w:lineRule="auto"/>
        <w:contextualSpacing/>
        <w:jc w:val="both"/>
      </w:pPr>
      <w:r w:rsidRPr="00F56EF6">
        <w:t>Wyklucza się stosowanie przez strony umowy konstrukcji prawnej, o której mowa w art. 518KC (w szczególności Wydzierżawiający nie może zawrzeć umowy poręczenia z podmiotem trzecim) oraz wszelkich innych konstrukcji prawnych skutkujących zmianą podmiotową po stronie wi</w:t>
      </w:r>
      <w:r w:rsidRPr="00F56EF6">
        <w:t>e</w:t>
      </w:r>
      <w:r w:rsidRPr="00F56EF6">
        <w:t>rzyciela.</w:t>
      </w:r>
    </w:p>
    <w:p w:rsidR="00975013" w:rsidRPr="00F56EF6" w:rsidRDefault="00975013" w:rsidP="004F254E">
      <w:pPr>
        <w:numPr>
          <w:ilvl w:val="0"/>
          <w:numId w:val="61"/>
        </w:numPr>
        <w:spacing w:line="276" w:lineRule="auto"/>
        <w:contextualSpacing/>
        <w:jc w:val="both"/>
      </w:pPr>
      <w:r w:rsidRPr="00F56EF6">
        <w:t xml:space="preserve">Naruszenie zakazu określonego w ust. 2, skutkować będzie dla Wykonawcy obowiązkiem zapłaty na rzecz Dzierżawcy kary umownej w wysokości spełnionego przez osobę trzecią świadczenia.  </w:t>
      </w:r>
    </w:p>
    <w:p w:rsidR="00975013" w:rsidRPr="00F56EF6" w:rsidRDefault="00975013" w:rsidP="004F254E">
      <w:pPr>
        <w:numPr>
          <w:ilvl w:val="0"/>
          <w:numId w:val="61"/>
        </w:numPr>
        <w:spacing w:line="276" w:lineRule="auto"/>
        <w:contextualSpacing/>
        <w:jc w:val="both"/>
      </w:pPr>
      <w:r w:rsidRPr="00F56EF6">
        <w:t>Ostateczne ustalenie obowiązku zapłaty kary umownej, o której mowa w ust. 3, nastąpi po uprzednim pisemnym wyjaśnieniu przez Wydzierżawiającego przyczyn dokonania czynności, o których mowa w ust. 2.</w:t>
      </w:r>
    </w:p>
    <w:p w:rsidR="00975013" w:rsidRPr="00F56EF6" w:rsidRDefault="00975013" w:rsidP="004F254E">
      <w:pPr>
        <w:numPr>
          <w:ilvl w:val="0"/>
          <w:numId w:val="61"/>
        </w:numPr>
        <w:spacing w:line="276" w:lineRule="auto"/>
        <w:contextualSpacing/>
        <w:jc w:val="both"/>
      </w:pPr>
      <w:r w:rsidRPr="00F56EF6">
        <w:t>Wydzierżawiający zobowiązuje się do dostarczenia do siedziby Dzierżawcy i uruchomienia Ap</w:t>
      </w:r>
      <w:r w:rsidRPr="00F56EF6">
        <w:t>a</w:t>
      </w:r>
      <w:r w:rsidRPr="00F56EF6">
        <w:t>ratury, jak również do bezpłatnego przeszkolenia pracowników w ramach kosztów dzierżawy.</w:t>
      </w:r>
    </w:p>
    <w:p w:rsidR="00975013" w:rsidRPr="00F56EF6" w:rsidRDefault="00975013" w:rsidP="004F254E">
      <w:pPr>
        <w:numPr>
          <w:ilvl w:val="0"/>
          <w:numId w:val="61"/>
        </w:numPr>
        <w:spacing w:line="276" w:lineRule="auto"/>
        <w:contextualSpacing/>
        <w:jc w:val="both"/>
      </w:pPr>
      <w:r w:rsidRPr="00F56EF6">
        <w:t>Wydzierżawiający zobowiązuje się do wykonywania nieodpłatnie wszelkich przeglądów i  n</w:t>
      </w:r>
      <w:r w:rsidRPr="00F56EF6">
        <w:t>a</w:t>
      </w:r>
      <w:r w:rsidRPr="00F56EF6">
        <w:t>praw, których konieczność wynika z normalnej eksploatacji i DTR Aparatury przez okres 12 miesięcy od dnia podpisania umowy.</w:t>
      </w:r>
    </w:p>
    <w:p w:rsidR="00975013" w:rsidRPr="00F56EF6" w:rsidRDefault="00975013" w:rsidP="004F254E">
      <w:pPr>
        <w:numPr>
          <w:ilvl w:val="0"/>
          <w:numId w:val="61"/>
        </w:numPr>
        <w:spacing w:line="276" w:lineRule="auto"/>
        <w:contextualSpacing/>
        <w:jc w:val="both"/>
      </w:pPr>
      <w:r w:rsidRPr="00F56EF6">
        <w:t>Wydzierżawiający zobowiązuje się do przeszkolenia pracowników Zamawiającego w zakresie obsługi aparatury.</w:t>
      </w:r>
    </w:p>
    <w:p w:rsidR="00975013" w:rsidRPr="00F56EF6" w:rsidRDefault="00975013" w:rsidP="00975013">
      <w:pPr>
        <w:jc w:val="center"/>
        <w:rPr>
          <w:b/>
        </w:rPr>
      </w:pPr>
      <w:r w:rsidRPr="00F56EF6">
        <w:rPr>
          <w:b/>
        </w:rPr>
        <w:t>§5</w:t>
      </w:r>
    </w:p>
    <w:p w:rsidR="00975013" w:rsidRPr="00F56EF6" w:rsidRDefault="00975013" w:rsidP="00975013">
      <w:pPr>
        <w:jc w:val="both"/>
      </w:pPr>
      <w:r w:rsidRPr="00F56EF6">
        <w:t>Dzierżawca zastrzega sobie prawo wypowiedzenia niniejszej umowy z jedno – miesięcznym okresem wypowiedzenia w razie istotnych naruszeń postanowień niniejszej umowy.</w:t>
      </w:r>
    </w:p>
    <w:p w:rsidR="00975013" w:rsidRPr="00F56EF6" w:rsidRDefault="00975013" w:rsidP="00975013">
      <w:pPr>
        <w:jc w:val="both"/>
      </w:pPr>
    </w:p>
    <w:p w:rsidR="00975013" w:rsidRPr="00F56EF6" w:rsidRDefault="00975013" w:rsidP="00975013">
      <w:pPr>
        <w:jc w:val="center"/>
        <w:rPr>
          <w:b/>
        </w:rPr>
      </w:pPr>
      <w:r w:rsidRPr="00F56EF6">
        <w:rPr>
          <w:b/>
        </w:rPr>
        <w:t>§6</w:t>
      </w:r>
    </w:p>
    <w:p w:rsidR="00975013" w:rsidRPr="00F56EF6" w:rsidRDefault="00975013" w:rsidP="00975013">
      <w:pPr>
        <w:jc w:val="both"/>
      </w:pPr>
      <w:r w:rsidRPr="00F56EF6">
        <w:t>Wszelkie zmiany niniejszej umowy wymagają formy pisemnej pod rygorem nieważności.</w:t>
      </w:r>
    </w:p>
    <w:p w:rsidR="00975013" w:rsidRPr="00F56EF6" w:rsidRDefault="00975013" w:rsidP="00975013">
      <w:pPr>
        <w:jc w:val="both"/>
      </w:pPr>
    </w:p>
    <w:p w:rsidR="00975013" w:rsidRPr="00F56EF6" w:rsidRDefault="00975013" w:rsidP="00975013">
      <w:pPr>
        <w:jc w:val="center"/>
        <w:rPr>
          <w:b/>
        </w:rPr>
      </w:pPr>
      <w:r w:rsidRPr="00F56EF6">
        <w:rPr>
          <w:b/>
        </w:rPr>
        <w:t>§7</w:t>
      </w:r>
    </w:p>
    <w:p w:rsidR="00975013" w:rsidRPr="00F56EF6" w:rsidRDefault="00975013" w:rsidP="00975013">
      <w:pPr>
        <w:jc w:val="both"/>
      </w:pPr>
      <w:r w:rsidRPr="00F56EF6">
        <w:t>W sprawach nieuregulowanych niniejszą umową zastosowanie mają przepisy Prawa zamówień p</w:t>
      </w:r>
      <w:r w:rsidRPr="00F56EF6">
        <w:t>u</w:t>
      </w:r>
      <w:r w:rsidRPr="00F56EF6">
        <w:t>blicznych i Kodeksu Cywilnego.</w:t>
      </w:r>
    </w:p>
    <w:p w:rsidR="00975013" w:rsidRPr="00F56EF6" w:rsidRDefault="00975013" w:rsidP="00975013">
      <w:pPr>
        <w:rPr>
          <w:b/>
        </w:rPr>
      </w:pPr>
    </w:p>
    <w:p w:rsidR="00975013" w:rsidRPr="00F56EF6" w:rsidRDefault="00975013" w:rsidP="00975013">
      <w:pPr>
        <w:jc w:val="center"/>
        <w:rPr>
          <w:b/>
        </w:rPr>
      </w:pPr>
    </w:p>
    <w:p w:rsidR="00975013" w:rsidRPr="00F56EF6" w:rsidRDefault="00975013" w:rsidP="00975013">
      <w:pPr>
        <w:jc w:val="center"/>
        <w:rPr>
          <w:b/>
        </w:rPr>
      </w:pPr>
      <w:r w:rsidRPr="00F56EF6">
        <w:rPr>
          <w:b/>
        </w:rPr>
        <w:t>§8</w:t>
      </w:r>
    </w:p>
    <w:p w:rsidR="00975013" w:rsidRPr="00F56EF6" w:rsidRDefault="00975013" w:rsidP="00975013">
      <w:pPr>
        <w:jc w:val="both"/>
      </w:pPr>
      <w:r w:rsidRPr="00F56EF6">
        <w:t>Wszelkie spory mogące wynikać w związku z realizacją niniejszej umowy rozstrzygać będzie Sąd właściwy dla siedziby Dzierżawcy.</w:t>
      </w:r>
    </w:p>
    <w:p w:rsidR="00975013" w:rsidRPr="00F56EF6" w:rsidRDefault="00975013" w:rsidP="00975013"/>
    <w:p w:rsidR="00975013" w:rsidRPr="00F56EF6" w:rsidRDefault="00975013" w:rsidP="00975013">
      <w:pPr>
        <w:jc w:val="center"/>
        <w:rPr>
          <w:b/>
        </w:rPr>
      </w:pPr>
      <w:r w:rsidRPr="00F56EF6">
        <w:rPr>
          <w:b/>
        </w:rPr>
        <w:t>§9</w:t>
      </w:r>
    </w:p>
    <w:p w:rsidR="00975013" w:rsidRPr="00F56EF6" w:rsidRDefault="00975013" w:rsidP="00975013">
      <w:pPr>
        <w:jc w:val="both"/>
      </w:pPr>
      <w:r w:rsidRPr="00F56EF6">
        <w:t>Umowa zostaję sporządzona w dwóch jednobrzmiących egzemplarzach, po jednym dla każdej ze stron.</w:t>
      </w:r>
    </w:p>
    <w:p w:rsidR="00975013" w:rsidRPr="00F56EF6" w:rsidRDefault="00975013" w:rsidP="00975013"/>
    <w:p w:rsidR="00975013" w:rsidRPr="00F56EF6" w:rsidRDefault="00975013" w:rsidP="00975013">
      <w:pPr>
        <w:jc w:val="center"/>
        <w:rPr>
          <w:b/>
        </w:rPr>
      </w:pPr>
      <w:r w:rsidRPr="00F56EF6">
        <w:rPr>
          <w:b/>
        </w:rPr>
        <w:t>§10</w:t>
      </w:r>
    </w:p>
    <w:p w:rsidR="00975013" w:rsidRPr="00F56EF6" w:rsidRDefault="00975013" w:rsidP="00975013">
      <w:pPr>
        <w:jc w:val="both"/>
      </w:pPr>
      <w:r w:rsidRPr="00F56EF6">
        <w:t>Nad prawidłową realizacją umowy czuwać będzie Kierownik Laboratorium Mikrobiologicznego.</w:t>
      </w:r>
    </w:p>
    <w:p w:rsidR="00975013" w:rsidRPr="00F56EF6" w:rsidRDefault="00975013" w:rsidP="00975013"/>
    <w:p w:rsidR="00975013" w:rsidRPr="00F56EF6" w:rsidRDefault="00975013" w:rsidP="00975013"/>
    <w:p w:rsidR="00975013" w:rsidRPr="00F56EF6" w:rsidRDefault="00975013" w:rsidP="00975013">
      <w:pPr>
        <w:jc w:val="center"/>
        <w:rPr>
          <w:b/>
        </w:rPr>
      </w:pPr>
      <w:r w:rsidRPr="00F56EF6">
        <w:rPr>
          <w:b/>
        </w:rPr>
        <w:t xml:space="preserve">DZIERŻAWCA </w:t>
      </w:r>
      <w:r w:rsidRPr="00F56EF6">
        <w:rPr>
          <w:b/>
        </w:rPr>
        <w:tab/>
      </w:r>
      <w:r w:rsidRPr="00F56EF6">
        <w:rPr>
          <w:b/>
        </w:rPr>
        <w:tab/>
      </w:r>
      <w:r w:rsidRPr="00F56EF6">
        <w:rPr>
          <w:b/>
        </w:rPr>
        <w:tab/>
      </w:r>
      <w:r w:rsidRPr="00F56EF6">
        <w:rPr>
          <w:b/>
        </w:rPr>
        <w:tab/>
      </w:r>
      <w:r w:rsidRPr="00F56EF6">
        <w:rPr>
          <w:b/>
        </w:rPr>
        <w:tab/>
        <w:t>WYDZIERŻAWIAJĄCY</w:t>
      </w:r>
    </w:p>
    <w:p w:rsidR="00975013" w:rsidRPr="00F56EF6" w:rsidRDefault="00975013" w:rsidP="00975013">
      <w:pPr>
        <w:jc w:val="center"/>
        <w:rPr>
          <w:b/>
        </w:rPr>
      </w:pPr>
    </w:p>
    <w:p w:rsidR="00975013" w:rsidRPr="00F56EF6" w:rsidRDefault="00975013" w:rsidP="00975013">
      <w:pPr>
        <w:jc w:val="both"/>
      </w:pPr>
    </w:p>
    <w:p w:rsidR="00975013" w:rsidRPr="00F56EF6" w:rsidRDefault="00975013" w:rsidP="00975013">
      <w:pPr>
        <w:jc w:val="both"/>
      </w:pPr>
    </w:p>
    <w:p w:rsidR="00975013" w:rsidRPr="00F56EF6" w:rsidRDefault="00975013" w:rsidP="00975013">
      <w:pPr>
        <w:jc w:val="both"/>
      </w:pPr>
    </w:p>
    <w:p w:rsidR="00975013" w:rsidRPr="00F56EF6" w:rsidRDefault="00975013" w:rsidP="00975013"/>
    <w:p w:rsidR="00975013" w:rsidRPr="00F56EF6" w:rsidRDefault="00975013" w:rsidP="00975013">
      <w:pPr>
        <w:jc w:val="center"/>
      </w:pPr>
    </w:p>
    <w:p w:rsidR="004177A1" w:rsidRPr="00F56EF6" w:rsidRDefault="004177A1" w:rsidP="004177A1">
      <w:pPr>
        <w:suppressAutoHyphens/>
        <w:jc w:val="right"/>
        <w:rPr>
          <w:rFonts w:asciiTheme="minorHAnsi" w:hAnsiTheme="minorHAnsi" w:cstheme="minorHAnsi"/>
          <w:b/>
          <w:bCs/>
          <w:lang w:eastAsia="zh-CN"/>
        </w:rPr>
      </w:pPr>
      <w:r w:rsidRPr="00F56EF6">
        <w:rPr>
          <w:rFonts w:asciiTheme="minorHAnsi" w:hAnsiTheme="minorHAnsi" w:cstheme="minorHAnsi"/>
          <w:b/>
          <w:bCs/>
          <w:lang w:eastAsia="zh-CN"/>
        </w:rPr>
        <w:t>Załącznik nr 7</w:t>
      </w:r>
    </w:p>
    <w:p w:rsidR="004177A1" w:rsidRPr="00F56EF6" w:rsidRDefault="004177A1" w:rsidP="00742110">
      <w:pPr>
        <w:suppressAutoHyphens/>
        <w:rPr>
          <w:rFonts w:asciiTheme="minorHAnsi" w:hAnsiTheme="minorHAnsi" w:cstheme="minorHAnsi"/>
          <w:b/>
          <w:bCs/>
          <w:lang w:eastAsia="zh-CN"/>
        </w:rPr>
      </w:pPr>
    </w:p>
    <w:p w:rsidR="004177A1" w:rsidRPr="00F56EF6" w:rsidRDefault="004177A1" w:rsidP="00742110">
      <w:pPr>
        <w:suppressAutoHyphens/>
        <w:jc w:val="center"/>
        <w:rPr>
          <w:rFonts w:asciiTheme="minorHAnsi" w:hAnsiTheme="minorHAnsi" w:cstheme="minorHAnsi"/>
          <w:b/>
          <w:bCs/>
          <w:lang w:eastAsia="zh-CN"/>
        </w:rPr>
      </w:pPr>
      <w:r w:rsidRPr="00F56EF6">
        <w:rPr>
          <w:rFonts w:asciiTheme="minorHAnsi" w:hAnsiTheme="minorHAnsi" w:cstheme="minorHAnsi"/>
          <w:b/>
          <w:bCs/>
          <w:lang w:eastAsia="zh-CN"/>
        </w:rPr>
        <w:t>Wzór</w:t>
      </w:r>
    </w:p>
    <w:p w:rsidR="009C4E57" w:rsidRPr="00F56EF6" w:rsidRDefault="009C4E57" w:rsidP="00AE3680">
      <w:pPr>
        <w:rPr>
          <w:rFonts w:asciiTheme="minorHAnsi" w:hAnsiTheme="minorHAnsi" w:cstheme="minorHAnsi"/>
          <w:b/>
          <w:bCs/>
        </w:rPr>
      </w:pPr>
    </w:p>
    <w:p w:rsidR="004177A1" w:rsidRPr="00F56EF6" w:rsidRDefault="004177A1" w:rsidP="004177A1">
      <w:pPr>
        <w:suppressAutoHyphens/>
        <w:jc w:val="both"/>
        <w:rPr>
          <w:rFonts w:asciiTheme="minorHAnsi" w:hAnsiTheme="minorHAnsi" w:cstheme="minorHAnsi"/>
          <w:b/>
          <w:bCs/>
          <w:lang w:eastAsia="zh-CN"/>
        </w:rPr>
      </w:pPr>
      <w:r w:rsidRPr="00F56EF6">
        <w:rPr>
          <w:rFonts w:asciiTheme="minorHAnsi" w:hAnsiTheme="minorHAnsi" w:cstheme="minorHAnsi"/>
          <w:b/>
          <w:bCs/>
          <w:lang w:eastAsia="zh-CN"/>
        </w:rPr>
        <w:t xml:space="preserve">Na potrzeby postępowania o udzielenie zamówienia publicznego </w:t>
      </w:r>
      <w:r w:rsidRPr="00F56EF6">
        <w:rPr>
          <w:rFonts w:asciiTheme="minorHAnsi" w:eastAsia="Calibri" w:hAnsiTheme="minorHAnsi" w:cstheme="minorHAnsi"/>
          <w:b/>
          <w:bCs/>
          <w:lang w:eastAsia="en-US"/>
        </w:rPr>
        <w:t xml:space="preserve">nr </w:t>
      </w:r>
      <w:r w:rsidR="001B74CF" w:rsidRPr="00F56EF6">
        <w:rPr>
          <w:rFonts w:asciiTheme="minorHAnsi" w:eastAsia="Calibri" w:hAnsiTheme="minorHAnsi" w:cstheme="minorHAnsi"/>
          <w:b/>
          <w:bCs/>
          <w:lang w:eastAsia="en-US"/>
        </w:rPr>
        <w:t>7</w:t>
      </w:r>
      <w:r w:rsidRPr="00F56EF6">
        <w:rPr>
          <w:rFonts w:asciiTheme="minorHAnsi" w:eastAsia="Calibri" w:hAnsiTheme="minorHAnsi" w:cstheme="minorHAnsi"/>
          <w:b/>
          <w:bCs/>
          <w:lang w:eastAsia="en-US"/>
        </w:rPr>
        <w:t xml:space="preserve">/PN/21 </w:t>
      </w:r>
      <w:r w:rsidRPr="00F56EF6">
        <w:rPr>
          <w:rFonts w:asciiTheme="minorHAnsi" w:hAnsiTheme="minorHAnsi" w:cstheme="minorHAnsi"/>
          <w:b/>
          <w:bCs/>
          <w:lang w:eastAsia="zh-CN"/>
        </w:rPr>
        <w:t xml:space="preserve"> oświadczam, co następuje:</w:t>
      </w:r>
    </w:p>
    <w:p w:rsidR="004177A1" w:rsidRPr="00F56EF6" w:rsidRDefault="004177A1" w:rsidP="004177A1">
      <w:pPr>
        <w:rPr>
          <w:rFonts w:asciiTheme="minorHAnsi" w:hAnsiTheme="minorHAnsi" w:cstheme="minorHAnsi"/>
          <w:spacing w:val="4"/>
          <w:sz w:val="20"/>
          <w:szCs w:val="20"/>
        </w:rPr>
      </w:pPr>
    </w:p>
    <w:p w:rsidR="004177A1" w:rsidRPr="00F56EF6" w:rsidRDefault="004177A1" w:rsidP="004177A1">
      <w:pPr>
        <w:rPr>
          <w:rFonts w:asciiTheme="minorHAnsi" w:hAnsiTheme="minorHAnsi" w:cstheme="minorHAnsi"/>
          <w:spacing w:val="4"/>
          <w:sz w:val="22"/>
          <w:szCs w:val="22"/>
        </w:rPr>
      </w:pPr>
      <w:r w:rsidRPr="00F56EF6">
        <w:rPr>
          <w:rFonts w:asciiTheme="minorHAnsi" w:hAnsiTheme="minorHAnsi" w:cstheme="minorHAnsi"/>
          <w:spacing w:val="4"/>
          <w:sz w:val="22"/>
          <w:szCs w:val="22"/>
        </w:rPr>
        <w:t xml:space="preserve">oświadczam/oświadczamy*, że: </w:t>
      </w:r>
    </w:p>
    <w:p w:rsidR="004177A1" w:rsidRPr="00F56EF6" w:rsidRDefault="004177A1" w:rsidP="004177A1">
      <w:pPr>
        <w:rPr>
          <w:rFonts w:asciiTheme="minorHAnsi" w:hAnsiTheme="minorHAnsi" w:cstheme="minorHAnsi"/>
          <w:spacing w:val="4"/>
          <w:sz w:val="22"/>
          <w:szCs w:val="22"/>
        </w:rPr>
      </w:pPr>
    </w:p>
    <w:p w:rsidR="009C4E57" w:rsidRPr="00F56EF6" w:rsidRDefault="009C4E57" w:rsidP="00AE3680">
      <w:pPr>
        <w:tabs>
          <w:tab w:val="left" w:pos="709"/>
        </w:tabs>
        <w:jc w:val="both"/>
        <w:rPr>
          <w:rFonts w:asciiTheme="minorHAnsi" w:hAnsiTheme="minorHAnsi" w:cstheme="minorHAnsi"/>
        </w:rPr>
      </w:pPr>
    </w:p>
    <w:p w:rsidR="00A778BA" w:rsidRPr="00F56EF6" w:rsidRDefault="00A778BA" w:rsidP="00A778BA">
      <w:pPr>
        <w:spacing w:line="360" w:lineRule="auto"/>
        <w:jc w:val="both"/>
        <w:rPr>
          <w:rFonts w:ascii="Tahoma" w:hAnsi="Tahoma" w:cs="Tahoma"/>
          <w:sz w:val="20"/>
          <w:szCs w:val="20"/>
        </w:rPr>
      </w:pPr>
      <w:r w:rsidRPr="00F56EF6">
        <w:rPr>
          <w:rFonts w:ascii="Tahoma" w:hAnsi="Tahoma" w:cs="Tahoma"/>
          <w:sz w:val="20"/>
          <w:szCs w:val="20"/>
        </w:rPr>
        <w:t>Informacje zawarte w oświadczeniu JEDZ, o którym mowa w art. 125 ust. 1 ustawy PZP w zakresie podstaw wykluczenia z</w:t>
      </w:r>
      <w:r w:rsidRPr="00F56EF6">
        <w:rPr>
          <w:rFonts w:ascii="Tahoma" w:hAnsi="Tahoma" w:cs="Tahoma"/>
          <w:b/>
          <w:sz w:val="20"/>
          <w:szCs w:val="20"/>
        </w:rPr>
        <w:t xml:space="preserve"> </w:t>
      </w:r>
      <w:r w:rsidRPr="00F56EF6">
        <w:rPr>
          <w:rFonts w:ascii="Tahoma" w:hAnsi="Tahoma" w:cs="Tahoma"/>
          <w:sz w:val="20"/>
          <w:szCs w:val="20"/>
        </w:rPr>
        <w:t>postępowania wskazanych przez Zamawiającego, o których mowa w:</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w:t>
      </w:r>
      <w:proofErr w:type="spellStart"/>
      <w:r w:rsidRPr="00F56EF6">
        <w:rPr>
          <w:rFonts w:ascii="Tahoma" w:hAnsi="Tahoma" w:cs="Tahoma"/>
          <w:sz w:val="20"/>
          <w:szCs w:val="20"/>
        </w:rPr>
        <w:t>pkt</w:t>
      </w:r>
      <w:proofErr w:type="spellEnd"/>
      <w:r w:rsidRPr="00F56EF6">
        <w:rPr>
          <w:rFonts w:ascii="Tahoma" w:hAnsi="Tahoma" w:cs="Tahoma"/>
          <w:sz w:val="20"/>
          <w:szCs w:val="20"/>
        </w:rPr>
        <w:t xml:space="preserve"> 3 Ustawy </w:t>
      </w:r>
      <w:proofErr w:type="spellStart"/>
      <w:r w:rsidRPr="00F56EF6">
        <w:rPr>
          <w:rFonts w:ascii="Tahoma" w:hAnsi="Tahoma" w:cs="Tahoma"/>
          <w:sz w:val="20"/>
          <w:szCs w:val="20"/>
        </w:rPr>
        <w:t>Pzp</w:t>
      </w:r>
      <w:proofErr w:type="spellEnd"/>
      <w:r w:rsidRPr="00F56EF6">
        <w:rPr>
          <w:rFonts w:ascii="Tahoma" w:hAnsi="Tahoma" w:cs="Tahoma"/>
          <w:sz w:val="20"/>
          <w:szCs w:val="20"/>
        </w:rPr>
        <w:t>,</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ust.1 </w:t>
      </w:r>
      <w:proofErr w:type="spellStart"/>
      <w:r w:rsidRPr="00F56EF6">
        <w:rPr>
          <w:rFonts w:ascii="Tahoma" w:hAnsi="Tahoma" w:cs="Tahoma"/>
          <w:sz w:val="20"/>
          <w:szCs w:val="20"/>
        </w:rPr>
        <w:t>pkt</w:t>
      </w:r>
      <w:proofErr w:type="spellEnd"/>
      <w:r w:rsidRPr="00F56EF6">
        <w:rPr>
          <w:rFonts w:ascii="Tahoma" w:hAnsi="Tahoma" w:cs="Tahoma"/>
          <w:sz w:val="20"/>
          <w:szCs w:val="20"/>
        </w:rPr>
        <w:t xml:space="preserve"> 4 Ustawy </w:t>
      </w:r>
      <w:proofErr w:type="spellStart"/>
      <w:r w:rsidRPr="00F56EF6">
        <w:rPr>
          <w:rFonts w:ascii="Tahoma" w:hAnsi="Tahoma" w:cs="Tahoma"/>
          <w:sz w:val="20"/>
          <w:szCs w:val="20"/>
        </w:rPr>
        <w:t>Pzp</w:t>
      </w:r>
      <w:proofErr w:type="spellEnd"/>
      <w:r w:rsidRPr="00F56EF6">
        <w:rPr>
          <w:rFonts w:ascii="Tahoma" w:hAnsi="Tahoma" w:cs="Tahoma"/>
          <w:sz w:val="20"/>
          <w:szCs w:val="20"/>
        </w:rPr>
        <w:t>, dotyczących orzeczenia zakazu ubiegania się o zamówienie publiczne tytułem środka zapobiegawczego,</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w:t>
      </w:r>
      <w:proofErr w:type="spellStart"/>
      <w:r w:rsidRPr="00F56EF6">
        <w:rPr>
          <w:rFonts w:ascii="Tahoma" w:hAnsi="Tahoma" w:cs="Tahoma"/>
          <w:sz w:val="20"/>
          <w:szCs w:val="20"/>
        </w:rPr>
        <w:t>pkt</w:t>
      </w:r>
      <w:proofErr w:type="spellEnd"/>
      <w:r w:rsidRPr="00F56EF6">
        <w:rPr>
          <w:rFonts w:ascii="Tahoma" w:hAnsi="Tahoma" w:cs="Tahoma"/>
          <w:sz w:val="20"/>
          <w:szCs w:val="20"/>
        </w:rPr>
        <w:t xml:space="preserve"> 5 Ustawy </w:t>
      </w:r>
      <w:proofErr w:type="spellStart"/>
      <w:r w:rsidRPr="00F56EF6">
        <w:rPr>
          <w:rFonts w:ascii="Tahoma" w:hAnsi="Tahoma" w:cs="Tahoma"/>
          <w:sz w:val="20"/>
          <w:szCs w:val="20"/>
        </w:rPr>
        <w:t>Pzp</w:t>
      </w:r>
      <w:proofErr w:type="spellEnd"/>
      <w:r w:rsidRPr="00F56EF6">
        <w:rPr>
          <w:rFonts w:ascii="Tahoma" w:hAnsi="Tahoma" w:cs="Tahoma"/>
          <w:sz w:val="20"/>
          <w:szCs w:val="20"/>
        </w:rPr>
        <w:t>, dotyczących zawarcia z innymi Wykonawcami porozumienia mającego na celu zakłócenie konkurencji,</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w:t>
      </w:r>
      <w:proofErr w:type="spellStart"/>
      <w:r w:rsidRPr="00F56EF6">
        <w:rPr>
          <w:rFonts w:ascii="Tahoma" w:hAnsi="Tahoma" w:cs="Tahoma"/>
          <w:sz w:val="20"/>
          <w:szCs w:val="20"/>
        </w:rPr>
        <w:t>pkt</w:t>
      </w:r>
      <w:proofErr w:type="spellEnd"/>
      <w:r w:rsidRPr="00F56EF6">
        <w:rPr>
          <w:rFonts w:ascii="Tahoma" w:hAnsi="Tahoma" w:cs="Tahoma"/>
          <w:sz w:val="20"/>
          <w:szCs w:val="20"/>
        </w:rPr>
        <w:t xml:space="preserve"> 6 Ustawy </w:t>
      </w:r>
      <w:proofErr w:type="spellStart"/>
      <w:r w:rsidRPr="00F56EF6">
        <w:rPr>
          <w:rFonts w:ascii="Tahoma" w:hAnsi="Tahoma" w:cs="Tahoma"/>
          <w:sz w:val="20"/>
          <w:szCs w:val="20"/>
        </w:rPr>
        <w:t>Pzp</w:t>
      </w:r>
      <w:proofErr w:type="spellEnd"/>
      <w:r w:rsidRPr="00F56EF6">
        <w:rPr>
          <w:rFonts w:ascii="Tahoma" w:hAnsi="Tahoma" w:cs="Tahoma"/>
          <w:sz w:val="20"/>
          <w:szCs w:val="20"/>
        </w:rPr>
        <w:t>,</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109 ust. 1 </w:t>
      </w:r>
      <w:proofErr w:type="spellStart"/>
      <w:r w:rsidRPr="00F56EF6">
        <w:rPr>
          <w:rFonts w:ascii="Tahoma" w:hAnsi="Tahoma" w:cs="Tahoma"/>
          <w:sz w:val="20"/>
          <w:szCs w:val="20"/>
        </w:rPr>
        <w:t>pkt</w:t>
      </w:r>
      <w:proofErr w:type="spellEnd"/>
      <w:r w:rsidRPr="00F56EF6">
        <w:rPr>
          <w:rFonts w:ascii="Tahoma" w:hAnsi="Tahoma" w:cs="Tahoma"/>
          <w:sz w:val="20"/>
          <w:szCs w:val="20"/>
        </w:rPr>
        <w:t xml:space="preserve"> 1 Ustawy </w:t>
      </w:r>
      <w:proofErr w:type="spellStart"/>
      <w:r w:rsidRPr="00F56EF6">
        <w:rPr>
          <w:rFonts w:ascii="Tahoma" w:hAnsi="Tahoma" w:cs="Tahoma"/>
          <w:sz w:val="20"/>
          <w:szCs w:val="20"/>
        </w:rPr>
        <w:t>Pzp</w:t>
      </w:r>
      <w:proofErr w:type="spellEnd"/>
      <w:r w:rsidRPr="00F56EF6">
        <w:rPr>
          <w:rFonts w:ascii="Tahoma" w:hAnsi="Tahoma" w:cs="Tahoma"/>
          <w:sz w:val="20"/>
          <w:szCs w:val="20"/>
        </w:rPr>
        <w:t>, odnośnie do naruszenia obowiązków dotyczących płatności podatków i opłat lokalnych, o których mowa w ustawie z dnia 12 stycznia 1991r. o podatkach i opłatach lokalnych,</w:t>
      </w:r>
    </w:p>
    <w:p w:rsidR="00A778BA" w:rsidRPr="00F56EF6" w:rsidRDefault="00A778BA" w:rsidP="00A778BA">
      <w:pPr>
        <w:spacing w:line="360" w:lineRule="auto"/>
        <w:rPr>
          <w:rFonts w:ascii="Tahoma" w:hAnsi="Tahoma" w:cs="Tahoma"/>
          <w:b/>
          <w:bCs/>
          <w:sz w:val="20"/>
          <w:szCs w:val="20"/>
          <w:u w:val="single"/>
        </w:rPr>
      </w:pPr>
      <w:r w:rsidRPr="00F56EF6">
        <w:rPr>
          <w:rFonts w:ascii="Tahoma" w:hAnsi="Tahoma" w:cs="Tahoma"/>
          <w:b/>
          <w:bCs/>
          <w:sz w:val="20"/>
          <w:szCs w:val="20"/>
          <w:u w:val="single"/>
        </w:rPr>
        <w:t>są nadal aktualne.</w:t>
      </w: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4177A1" w:rsidRPr="00F56EF6" w:rsidRDefault="0048360C" w:rsidP="0048360C">
      <w:pPr>
        <w:tabs>
          <w:tab w:val="left" w:pos="709"/>
        </w:tabs>
        <w:jc w:val="center"/>
        <w:rPr>
          <w:rFonts w:asciiTheme="minorHAnsi" w:hAnsiTheme="minorHAnsi" w:cstheme="minorHAnsi"/>
        </w:rPr>
      </w:pPr>
      <w:r w:rsidRPr="00F56EF6">
        <w:rPr>
          <w:rFonts w:asciiTheme="minorHAnsi" w:hAnsiTheme="minorHAnsi" w:cstheme="minorHAnsi"/>
        </w:rPr>
        <w:t>……………</w:t>
      </w:r>
      <w:r w:rsidR="00655FCE" w:rsidRPr="00F56EF6">
        <w:rPr>
          <w:rFonts w:asciiTheme="minorHAnsi" w:hAnsiTheme="minorHAnsi" w:cstheme="minorHAnsi"/>
        </w:rPr>
        <w:t>………………………….</w:t>
      </w:r>
    </w:p>
    <w:p w:rsidR="004177A1" w:rsidRPr="00F56EF6" w:rsidRDefault="004177A1" w:rsidP="00AE3680">
      <w:pPr>
        <w:tabs>
          <w:tab w:val="left" w:pos="709"/>
        </w:tabs>
        <w:jc w:val="both"/>
        <w:rPr>
          <w:rFonts w:asciiTheme="minorHAnsi" w:hAnsiTheme="minorHAnsi" w:cstheme="minorHAnsi"/>
        </w:rPr>
      </w:pPr>
    </w:p>
    <w:p w:rsidR="0070613F" w:rsidRPr="00F56EF6" w:rsidRDefault="0070613F" w:rsidP="00AE3680">
      <w:pPr>
        <w:rPr>
          <w:rFonts w:asciiTheme="minorHAnsi" w:hAnsiTheme="minorHAnsi" w:cstheme="minorHAnsi"/>
        </w:rPr>
      </w:pPr>
    </w:p>
    <w:p w:rsidR="00725EA3" w:rsidRPr="00F56EF6" w:rsidRDefault="00725EA3" w:rsidP="00AE3680">
      <w:pPr>
        <w:suppressAutoHyphens/>
        <w:ind w:left="284"/>
        <w:jc w:val="both"/>
        <w:rPr>
          <w:rFonts w:asciiTheme="minorHAnsi" w:eastAsia="Calibri" w:hAnsiTheme="minorHAnsi" w:cstheme="minorHAnsi"/>
        </w:rPr>
      </w:pPr>
    </w:p>
    <w:p w:rsidR="0070613F" w:rsidRPr="00F56EF6" w:rsidRDefault="0070613F" w:rsidP="00AE3680">
      <w:pPr>
        <w:suppressAutoHyphens/>
        <w:ind w:left="284"/>
        <w:jc w:val="both"/>
        <w:rPr>
          <w:rFonts w:asciiTheme="minorHAnsi" w:hAnsiTheme="minorHAnsi" w:cstheme="minorHAnsi"/>
        </w:rPr>
      </w:pPr>
    </w:p>
    <w:sectPr w:rsidR="0070613F" w:rsidRPr="00F56EF6" w:rsidSect="00CD4EA1">
      <w:headerReference w:type="even" r:id="rId60"/>
      <w:headerReference w:type="default" r:id="rId61"/>
      <w:footerReference w:type="even" r:id="rId62"/>
      <w:footerReference w:type="default" r:id="rId63"/>
      <w:headerReference w:type="first" r:id="rId64"/>
      <w:footerReference w:type="first" r:id="rId65"/>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BB" w:rsidRDefault="00EB0CBB" w:rsidP="00B97871">
      <w:r>
        <w:separator/>
      </w:r>
    </w:p>
  </w:endnote>
  <w:endnote w:type="continuationSeparator" w:id="0">
    <w:p w:rsidR="00EB0CBB" w:rsidRDefault="00EB0CBB"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Roboto">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8"/>
        <w:szCs w:val="28"/>
      </w:rPr>
      <w:id w:val="-1499262128"/>
      <w:docPartObj>
        <w:docPartGallery w:val="Page Numbers (Bottom of Page)"/>
        <w:docPartUnique/>
      </w:docPartObj>
    </w:sdtPr>
    <w:sdtContent>
      <w:p w:rsidR="00EB0CBB" w:rsidRPr="0081693A" w:rsidRDefault="00EB0CBB">
        <w:pPr>
          <w:pStyle w:val="Stopka"/>
          <w:jc w:val="right"/>
          <w:rPr>
            <w:rFonts w:asciiTheme="minorHAnsi" w:eastAsiaTheme="majorEastAsia" w:hAnsiTheme="minorHAnsi" w:cstheme="minorHAnsi"/>
            <w:sz w:val="28"/>
            <w:szCs w:val="28"/>
          </w:rPr>
        </w:pPr>
        <w:r w:rsidRPr="0081693A">
          <w:rPr>
            <w:rFonts w:asciiTheme="minorHAnsi" w:eastAsiaTheme="majorEastAsia" w:hAnsiTheme="minorHAnsi" w:cstheme="minorHAnsi"/>
            <w:sz w:val="28"/>
            <w:szCs w:val="28"/>
          </w:rPr>
          <w:t xml:space="preserve">str. </w:t>
        </w:r>
        <w:r w:rsidRPr="00305B8F">
          <w:rPr>
            <w:rFonts w:asciiTheme="minorHAnsi" w:eastAsiaTheme="minorEastAsia" w:hAnsiTheme="minorHAnsi" w:cstheme="minorHAnsi"/>
            <w:sz w:val="22"/>
            <w:szCs w:val="22"/>
          </w:rPr>
          <w:fldChar w:fldCharType="begin"/>
        </w:r>
        <w:r w:rsidRPr="0081693A">
          <w:rPr>
            <w:rFonts w:asciiTheme="minorHAnsi" w:hAnsiTheme="minorHAnsi" w:cstheme="minorHAnsi"/>
          </w:rPr>
          <w:instrText>PAGE    \* MERGEFORMAT</w:instrText>
        </w:r>
        <w:r w:rsidRPr="00305B8F">
          <w:rPr>
            <w:rFonts w:asciiTheme="minorHAnsi" w:eastAsiaTheme="minorEastAsia" w:hAnsiTheme="minorHAnsi" w:cstheme="minorHAnsi"/>
            <w:sz w:val="22"/>
            <w:szCs w:val="22"/>
          </w:rPr>
          <w:fldChar w:fldCharType="separate"/>
        </w:r>
        <w:r w:rsidRPr="00EB0CBB">
          <w:rPr>
            <w:rFonts w:asciiTheme="minorHAnsi" w:eastAsiaTheme="majorEastAsia" w:hAnsiTheme="minorHAnsi" w:cstheme="minorHAnsi"/>
            <w:noProof/>
            <w:sz w:val="28"/>
            <w:szCs w:val="28"/>
          </w:rPr>
          <w:t>1</w:t>
        </w:r>
        <w:r w:rsidRPr="0081693A">
          <w:rPr>
            <w:rFonts w:asciiTheme="minorHAnsi" w:eastAsiaTheme="majorEastAsia" w:hAnsiTheme="minorHAnsi" w:cstheme="minorHAnsi"/>
            <w:sz w:val="28"/>
            <w:szCs w:val="28"/>
          </w:rPr>
          <w:fldChar w:fldCharType="end"/>
        </w:r>
      </w:p>
    </w:sdtContent>
  </w:sdt>
  <w:p w:rsidR="00EB0CBB" w:rsidRPr="0081693A" w:rsidRDefault="00EB0CBB" w:rsidP="00CD4EA1">
    <w:pPr>
      <w:pStyle w:val="Stopka"/>
      <w:tabs>
        <w:tab w:val="right" w:pos="10348"/>
      </w:tabs>
      <w:rPr>
        <w:rFonts w:asciiTheme="minorHAnsi" w:hAnsiTheme="minorHAnsi" w:cstheme="minorHAns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85" w:type="dxa"/>
      <w:tblBorders>
        <w:top w:val="single" w:sz="4" w:space="0" w:color="auto"/>
      </w:tblBorders>
      <w:tblLook w:val="04A0"/>
    </w:tblPr>
    <w:tblGrid>
      <w:gridCol w:w="7704"/>
      <w:gridCol w:w="3354"/>
    </w:tblGrid>
    <w:tr w:rsidR="00EB0CBB" w:rsidRPr="00DB44EB" w:rsidTr="00D930D9">
      <w:tc>
        <w:tcPr>
          <w:tcW w:w="11058" w:type="dxa"/>
          <w:gridSpan w:val="2"/>
          <w:shd w:val="clear" w:color="auto" w:fill="auto"/>
        </w:tcPr>
        <w:p w:rsidR="00EB0CBB" w:rsidRDefault="00EB0CBB" w:rsidP="00D930D9">
          <w:pPr>
            <w:pStyle w:val="Stopka"/>
            <w:rPr>
              <w:b/>
              <w:bCs/>
            </w:rPr>
          </w:pPr>
          <w:r>
            <w:rPr>
              <w:b/>
              <w:bCs/>
            </w:rPr>
            <w:t xml:space="preserve">Projekt współfinansowany ze środków Unii Europejskiej w ramach Europejskiego Funduszu Rozwoju Regionalnego </w:t>
          </w:r>
        </w:p>
        <w:p w:rsidR="00EB0CBB" w:rsidRPr="00DB44EB" w:rsidRDefault="00EB0CBB" w:rsidP="00D930D9">
          <w:pPr>
            <w:pStyle w:val="Stopka"/>
            <w:rPr>
              <w:color w:val="002060"/>
              <w:sz w:val="14"/>
              <w:szCs w:val="14"/>
            </w:rPr>
          </w:pPr>
        </w:p>
      </w:tc>
    </w:tr>
    <w:tr w:rsidR="00EB0CBB" w:rsidRPr="00DB44EB" w:rsidTr="00D930D9">
      <w:tc>
        <w:tcPr>
          <w:tcW w:w="7704" w:type="dxa"/>
          <w:shd w:val="clear" w:color="auto" w:fill="auto"/>
        </w:tcPr>
        <w:p w:rsidR="00EB0CBB" w:rsidRPr="00DB44EB" w:rsidRDefault="00EB0CBB" w:rsidP="00D930D9">
          <w:pPr>
            <w:pStyle w:val="Stopka"/>
            <w:rPr>
              <w:sz w:val="14"/>
              <w:szCs w:val="14"/>
            </w:rPr>
          </w:pPr>
          <w:r w:rsidRPr="00DB44EB">
            <w:rPr>
              <w:sz w:val="14"/>
              <w:szCs w:val="14"/>
            </w:rPr>
            <w:t xml:space="preserve">Agencja Rozwoju Pomorza  S.A., Al. Grunwaldzka 472 D, 80-309 Gdańsk  </w:t>
          </w:r>
        </w:p>
        <w:p w:rsidR="00EB0CBB" w:rsidRPr="00AB10B5" w:rsidRDefault="00EB0CBB" w:rsidP="00D930D9">
          <w:pPr>
            <w:pStyle w:val="Stopka"/>
            <w:rPr>
              <w:sz w:val="14"/>
              <w:szCs w:val="14"/>
            </w:rPr>
          </w:pPr>
          <w:r w:rsidRPr="00DB44EB">
            <w:rPr>
              <w:sz w:val="14"/>
              <w:szCs w:val="14"/>
            </w:rPr>
            <w:t xml:space="preserve">Zarząd: Łukasz Żelewski – Prezes Zarządu, Rafał Dubel – Wiceprezes Zarządu, Piotr </w:t>
          </w:r>
          <w:proofErr w:type="spellStart"/>
          <w:r w:rsidRPr="00DB44EB">
            <w:rPr>
              <w:sz w:val="14"/>
              <w:szCs w:val="14"/>
            </w:rPr>
            <w:t>Ciechowicz</w:t>
          </w:r>
          <w:proofErr w:type="spellEnd"/>
          <w:r w:rsidRPr="00DB44EB">
            <w:rPr>
              <w:sz w:val="14"/>
              <w:szCs w:val="14"/>
            </w:rPr>
            <w:t xml:space="preserve">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rsidR="00EB0CBB" w:rsidRPr="00DB44EB" w:rsidRDefault="00EB0CBB" w:rsidP="00D930D9">
          <w:pPr>
            <w:pStyle w:val="Stopka"/>
            <w:jc w:val="center"/>
            <w:rPr>
              <w:color w:val="002060"/>
              <w:sz w:val="14"/>
              <w:szCs w:val="14"/>
            </w:rPr>
          </w:pPr>
          <w:r w:rsidRPr="00DB44EB">
            <w:rPr>
              <w:b/>
              <w:noProof/>
            </w:rPr>
            <w:drawing>
              <wp:inline distT="0" distB="0" distL="0" distR="0">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rsidR="00EB0CBB" w:rsidRPr="00AB10B5" w:rsidRDefault="00EB0CBB" w:rsidP="00D930D9">
    <w:pPr>
      <w:pStyle w:val="Stopk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Default="00EB0CB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EB0CBB" w:rsidRPr="0081693A" w:rsidRDefault="00EB0CBB" w:rsidP="0081693A">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Pr="00305B8F">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Pr="00305B8F">
          <w:rPr>
            <w:rFonts w:asciiTheme="minorHAnsi" w:eastAsiaTheme="minorEastAsia" w:hAnsiTheme="minorHAnsi" w:cstheme="minorHAnsi"/>
          </w:rPr>
          <w:fldChar w:fldCharType="separate"/>
        </w:r>
        <w:r w:rsidRPr="00EB0CBB">
          <w:rPr>
            <w:rFonts w:asciiTheme="minorHAnsi" w:eastAsiaTheme="majorEastAsia" w:hAnsiTheme="minorHAnsi" w:cstheme="minorHAnsi"/>
            <w:noProof/>
          </w:rPr>
          <w:t>47</w:t>
        </w:r>
        <w:r w:rsidRPr="0081693A">
          <w:rPr>
            <w:rFonts w:asciiTheme="minorHAnsi" w:eastAsiaTheme="majorEastAsia" w:hAnsiTheme="minorHAnsi" w:cstheme="minorHAnsi"/>
          </w:rPr>
          <w:fldChar w:fldCharType="end"/>
        </w:r>
      </w:p>
    </w:sdtContent>
  </w:sdt>
  <w:p w:rsidR="00EB0CBB" w:rsidRPr="0081693A" w:rsidRDefault="00EB0CBB" w:rsidP="00D930D9">
    <w:pPr>
      <w:pStyle w:val="Stopka"/>
      <w:rPr>
        <w:rFonts w:asciiTheme="minorHAnsi" w:hAnsiTheme="minorHAnsi" w:cstheme="minorHAnsi"/>
        <w:color w:val="00206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Default="00EB0C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BB" w:rsidRDefault="00EB0CBB" w:rsidP="00B97871">
      <w:r>
        <w:separator/>
      </w:r>
    </w:p>
  </w:footnote>
  <w:footnote w:type="continuationSeparator" w:id="0">
    <w:p w:rsidR="00EB0CBB" w:rsidRDefault="00EB0CBB" w:rsidP="00B97871">
      <w:r>
        <w:continuationSeparator/>
      </w:r>
    </w:p>
  </w:footnote>
  <w:footnote w:id="1">
    <w:p w:rsidR="00EB0CBB" w:rsidRPr="00C109B6" w:rsidRDefault="00EB0CBB"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EB0CBB" w:rsidRDefault="00EB0CBB"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EB0CBB" w:rsidRDefault="00EB0CBB"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EB0CBB" w:rsidRDefault="00EB0CBB"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EB0CBB" w:rsidRDefault="00EB0CBB"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5">
    <w:p w:rsidR="00EB0CBB" w:rsidRDefault="00EB0CBB"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EB0CBB" w:rsidRDefault="00EB0CBB"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EB0CBB" w:rsidRDefault="00EB0CBB" w:rsidP="009C4E57">
      <w:pPr>
        <w:pStyle w:val="Tekstprzypisudolnego"/>
        <w:spacing w:after="20"/>
        <w:ind w:left="142" w:right="11"/>
        <w:jc w:val="both"/>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EB0CBB" w:rsidRDefault="00EB0CBB"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EB0CBB" w:rsidRDefault="00EB0CBB"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7">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8">
    <w:p w:rsidR="00EB0CBB" w:rsidRDefault="00EB0CBB"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EB0CBB" w:rsidRDefault="00EB0CBB"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2">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3">
    <w:p w:rsidR="00EB0CBB" w:rsidRDefault="00EB0CBB"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4">
    <w:p w:rsidR="00EB0CBB" w:rsidRDefault="00EB0CBB"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w:t>
      </w:r>
      <w:r>
        <w:rPr>
          <w:rFonts w:ascii="Arial" w:hAnsi="Arial" w:cs="Arial"/>
          <w:sz w:val="16"/>
          <w:szCs w:val="16"/>
        </w:rPr>
        <w:t>p</w:t>
      </w:r>
      <w:r>
        <w:rPr>
          <w:rFonts w:ascii="Arial" w:hAnsi="Arial" w:cs="Arial"/>
          <w:sz w:val="16"/>
          <w:szCs w:val="16"/>
        </w:rPr>
        <w:t>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5">
    <w:p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7">
    <w:p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8">
    <w:p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9">
    <w:p w:rsidR="00EB0CBB" w:rsidRDefault="00EB0CBB"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EB0CBB" w:rsidRDefault="00EB0CBB"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EB0CBB" w:rsidRDefault="00EB0CBB"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EB0CBB" w:rsidRDefault="00EB0CBB"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EB0CBB" w:rsidRDefault="00EB0CBB"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4">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EB0CBB" w:rsidRDefault="00EB0CBB"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EB0CBB" w:rsidRDefault="00EB0CBB"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9">
    <w:p w:rsidR="00EB0CBB" w:rsidRDefault="00EB0CBB"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EB0CBB" w:rsidRDefault="00EB0CBB"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EB0CBB" w:rsidRDefault="00EB0CBB"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EB0CBB" w:rsidRDefault="00EB0CBB"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EB0CBB" w:rsidRDefault="00EB0CBB"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EB0CBB" w:rsidRDefault="00EB0CBB"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EB0CBB" w:rsidRDefault="00EB0CBB"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EB0CBB" w:rsidRDefault="00EB0CBB"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EB0CBB" w:rsidRDefault="00EB0CBB"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EB0CBB" w:rsidRDefault="00EB0CBB"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2">
    <w:p w:rsidR="00EB0CBB" w:rsidRDefault="00EB0CBB"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EB0CBB" w:rsidRDefault="00EB0CBB"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4">
    <w:p w:rsidR="00EB0CBB" w:rsidRDefault="00EB0CBB"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EB0CBB" w:rsidRDefault="00EB0CBB"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EB0CBB" w:rsidRDefault="00EB0CBB"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EB0CBB" w:rsidRDefault="00EB0CBB"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8">
    <w:p w:rsidR="00EB0CBB" w:rsidRDefault="00EB0CBB"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Pr="00C63025" w:rsidRDefault="00EB0CBB" w:rsidP="00D930D9">
    <w:pPr>
      <w:pStyle w:val="Nagwek"/>
      <w:ind w:hanging="993"/>
      <w:rPr>
        <w:sz w:val="16"/>
        <w:szCs w:val="16"/>
      </w:rPr>
    </w:pPr>
    <w:r>
      <w:ptab w:relativeTo="indent" w:alignment="center" w:leader="none"/>
    </w:r>
  </w:p>
  <w:p w:rsidR="00EB0CBB" w:rsidRDefault="00EB0CBB" w:rsidP="00D930D9">
    <w:pPr>
      <w:pStyle w:val="Nagwek"/>
      <w:ind w:left="-142" w:hanging="142"/>
    </w:pPr>
    <w:r>
      <w:rPr>
        <w:noProof/>
      </w:rPr>
      <w:drawing>
        <wp:inline distT="0" distB="0" distL="0" distR="0">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rsidR="00EB0CBB" w:rsidRPr="006A1FF6" w:rsidRDefault="00EB0CBB" w:rsidP="00D930D9">
    <w:pPr>
      <w:pStyle w:val="Nagwek"/>
      <w:ind w:left="-142" w:hanging="142"/>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Default="00EB0CB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Default="00EB0CBB">
    <w:pPr>
      <w:pStyle w:val="Nagwek"/>
    </w:pPr>
  </w:p>
  <w:p w:rsidR="00EB0CBB" w:rsidRPr="006A1FF6" w:rsidRDefault="00EB0CBB" w:rsidP="00D930D9">
    <w:pPr>
      <w:pStyle w:val="Nagwek"/>
      <w:jc w:val="center"/>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BB" w:rsidRDefault="00EB0C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9">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2">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3">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4">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3326B9"/>
    <w:multiLevelType w:val="multilevel"/>
    <w:tmpl w:val="6CB6F896"/>
    <w:lvl w:ilvl="0">
      <w:start w:val="3"/>
      <w:numFmt w:val="decimal"/>
      <w:lvlText w:val="%1."/>
      <w:lvlJc w:val="left"/>
      <w:pPr>
        <w:ind w:left="360" w:hanging="36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26">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nsid w:val="3C431910"/>
    <w:multiLevelType w:val="multilevel"/>
    <w:tmpl w:val="5AA4E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D5147E"/>
    <w:multiLevelType w:val="hybridMultilevel"/>
    <w:tmpl w:val="1FEE38F8"/>
    <w:lvl w:ilvl="0" w:tplc="E4705A3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3">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3">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3"/>
  </w:num>
  <w:num w:numId="2">
    <w:abstractNumId w:val="35"/>
  </w:num>
  <w:num w:numId="3">
    <w:abstractNumId w:val="63"/>
  </w:num>
  <w:num w:numId="4">
    <w:abstractNumId w:val="69"/>
  </w:num>
  <w:num w:numId="5">
    <w:abstractNumId w:val="59"/>
  </w:num>
  <w:num w:numId="6">
    <w:abstractNumId w:val="29"/>
  </w:num>
  <w:num w:numId="7">
    <w:abstractNumId w:val="31"/>
  </w:num>
  <w:num w:numId="8">
    <w:abstractNumId w:val="24"/>
  </w:num>
  <w:num w:numId="9">
    <w:abstractNumId w:val="64"/>
  </w:num>
  <w:num w:numId="10">
    <w:abstractNumId w:val="17"/>
  </w:num>
  <w:num w:numId="11">
    <w:abstractNumId w:val="68"/>
  </w:num>
  <w:num w:numId="12">
    <w:abstractNumId w:val="22"/>
  </w:num>
  <w:num w:numId="13">
    <w:abstractNumId w:val="52"/>
  </w:num>
  <w:num w:numId="14">
    <w:abstractNumId w:val="57"/>
  </w:num>
  <w:num w:numId="15">
    <w:abstractNumId w:val="16"/>
  </w:num>
  <w:num w:numId="16">
    <w:abstractNumId w:val="75"/>
  </w:num>
  <w:num w:numId="17">
    <w:abstractNumId w:val="19"/>
  </w:num>
  <w:num w:numId="18">
    <w:abstractNumId w:val="32"/>
  </w:num>
  <w:num w:numId="19">
    <w:abstractNumId w:val="51"/>
  </w:num>
  <w:num w:numId="20">
    <w:abstractNumId w:val="72"/>
  </w:num>
  <w:num w:numId="21">
    <w:abstractNumId w:val="42"/>
  </w:num>
  <w:num w:numId="22">
    <w:abstractNumId w:val="34"/>
  </w:num>
  <w:num w:numId="23">
    <w:abstractNumId w:val="28"/>
  </w:num>
  <w:num w:numId="24">
    <w:abstractNumId w:val="39"/>
  </w:num>
  <w:num w:numId="25">
    <w:abstractNumId w:val="50"/>
  </w:num>
  <w:num w:numId="26">
    <w:abstractNumId w:val="66"/>
  </w:num>
  <w:num w:numId="27">
    <w:abstractNumId w:val="30"/>
  </w:num>
  <w:num w:numId="28">
    <w:abstractNumId w:val="0"/>
  </w:num>
  <w:num w:numId="29">
    <w:abstractNumId w:val="23"/>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lvlOverride w:ilvl="2"/>
    <w:lvlOverride w:ilvl="3"/>
    <w:lvlOverride w:ilvl="4"/>
    <w:lvlOverride w:ilvl="5"/>
    <w:lvlOverride w:ilvl="6"/>
    <w:lvlOverride w:ilvl="7"/>
    <w:lvlOverride w:ilvl="8"/>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4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3"/>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2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hdrShapeDefaults>
    <o:shapedefaults v:ext="edit" spidmax="6145"/>
  </w:hdrShapeDefaults>
  <w:footnotePr>
    <w:numRestart w:val="eachPage"/>
    <w:footnote w:id="-1"/>
    <w:footnote w:id="0"/>
  </w:footnotePr>
  <w:endnotePr>
    <w:endnote w:id="-1"/>
    <w:endnote w:id="0"/>
  </w:endnotePr>
  <w:compat/>
  <w:rsids>
    <w:rsidRoot w:val="00B97871"/>
    <w:rsid w:val="00003F5D"/>
    <w:rsid w:val="00007972"/>
    <w:rsid w:val="00010F10"/>
    <w:rsid w:val="00020C5C"/>
    <w:rsid w:val="00034DDC"/>
    <w:rsid w:val="00061916"/>
    <w:rsid w:val="00063707"/>
    <w:rsid w:val="00066E6D"/>
    <w:rsid w:val="00076105"/>
    <w:rsid w:val="0008705F"/>
    <w:rsid w:val="00097A29"/>
    <w:rsid w:val="000A0291"/>
    <w:rsid w:val="000B0358"/>
    <w:rsid w:val="000C03A2"/>
    <w:rsid w:val="000D1AE7"/>
    <w:rsid w:val="000D544B"/>
    <w:rsid w:val="000F1989"/>
    <w:rsid w:val="000F21B7"/>
    <w:rsid w:val="000F2C02"/>
    <w:rsid w:val="000F2FF8"/>
    <w:rsid w:val="000F5FB7"/>
    <w:rsid w:val="00101569"/>
    <w:rsid w:val="00107051"/>
    <w:rsid w:val="00140E53"/>
    <w:rsid w:val="00143F82"/>
    <w:rsid w:val="00153E22"/>
    <w:rsid w:val="00160646"/>
    <w:rsid w:val="00162C17"/>
    <w:rsid w:val="001630E0"/>
    <w:rsid w:val="001A57F5"/>
    <w:rsid w:val="001A6EEA"/>
    <w:rsid w:val="001A7E45"/>
    <w:rsid w:val="001B0FAA"/>
    <w:rsid w:val="001B74CF"/>
    <w:rsid w:val="001C226C"/>
    <w:rsid w:val="001C3B70"/>
    <w:rsid w:val="001C5331"/>
    <w:rsid w:val="001D19F1"/>
    <w:rsid w:val="001E10C0"/>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3701"/>
    <w:rsid w:val="002A0317"/>
    <w:rsid w:val="002B0429"/>
    <w:rsid w:val="002B0459"/>
    <w:rsid w:val="002B2670"/>
    <w:rsid w:val="002D0A2E"/>
    <w:rsid w:val="003002A0"/>
    <w:rsid w:val="00300BD4"/>
    <w:rsid w:val="00305B8F"/>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810C1"/>
    <w:rsid w:val="00383670"/>
    <w:rsid w:val="00393ABD"/>
    <w:rsid w:val="003B60A4"/>
    <w:rsid w:val="003C6A47"/>
    <w:rsid w:val="003D645C"/>
    <w:rsid w:val="00401AC0"/>
    <w:rsid w:val="00410B3F"/>
    <w:rsid w:val="00411B0D"/>
    <w:rsid w:val="004125A3"/>
    <w:rsid w:val="004177A1"/>
    <w:rsid w:val="00417FC9"/>
    <w:rsid w:val="004241F0"/>
    <w:rsid w:val="00425C6F"/>
    <w:rsid w:val="0043358A"/>
    <w:rsid w:val="00446E45"/>
    <w:rsid w:val="00472A38"/>
    <w:rsid w:val="00483119"/>
    <w:rsid w:val="0048360C"/>
    <w:rsid w:val="0048775E"/>
    <w:rsid w:val="004948ED"/>
    <w:rsid w:val="004951BB"/>
    <w:rsid w:val="00497C41"/>
    <w:rsid w:val="004A3F09"/>
    <w:rsid w:val="004A56E2"/>
    <w:rsid w:val="004B0589"/>
    <w:rsid w:val="004B09E1"/>
    <w:rsid w:val="004B470B"/>
    <w:rsid w:val="004C376A"/>
    <w:rsid w:val="004E566E"/>
    <w:rsid w:val="004F254E"/>
    <w:rsid w:val="00524214"/>
    <w:rsid w:val="00526D77"/>
    <w:rsid w:val="00526F4E"/>
    <w:rsid w:val="00527C49"/>
    <w:rsid w:val="0053047F"/>
    <w:rsid w:val="00531CDD"/>
    <w:rsid w:val="005415E4"/>
    <w:rsid w:val="00541B93"/>
    <w:rsid w:val="00564DFB"/>
    <w:rsid w:val="00567D21"/>
    <w:rsid w:val="00577971"/>
    <w:rsid w:val="005A764B"/>
    <w:rsid w:val="005C29E6"/>
    <w:rsid w:val="005E0689"/>
    <w:rsid w:val="005F0400"/>
    <w:rsid w:val="00610D79"/>
    <w:rsid w:val="006122EA"/>
    <w:rsid w:val="00616EAD"/>
    <w:rsid w:val="006228C3"/>
    <w:rsid w:val="006235E9"/>
    <w:rsid w:val="0063503C"/>
    <w:rsid w:val="00640F80"/>
    <w:rsid w:val="006419F1"/>
    <w:rsid w:val="006441B1"/>
    <w:rsid w:val="00647A2A"/>
    <w:rsid w:val="00655FCE"/>
    <w:rsid w:val="006614C2"/>
    <w:rsid w:val="00664BC5"/>
    <w:rsid w:val="00683DCB"/>
    <w:rsid w:val="00684641"/>
    <w:rsid w:val="0069428A"/>
    <w:rsid w:val="00695841"/>
    <w:rsid w:val="006A2735"/>
    <w:rsid w:val="006A40F8"/>
    <w:rsid w:val="006A5E48"/>
    <w:rsid w:val="006D3A99"/>
    <w:rsid w:val="006E514E"/>
    <w:rsid w:val="006F141C"/>
    <w:rsid w:val="007032F3"/>
    <w:rsid w:val="0070613F"/>
    <w:rsid w:val="0070733C"/>
    <w:rsid w:val="00707D9A"/>
    <w:rsid w:val="007166A8"/>
    <w:rsid w:val="00725EA3"/>
    <w:rsid w:val="00737D41"/>
    <w:rsid w:val="00740108"/>
    <w:rsid w:val="00742110"/>
    <w:rsid w:val="00747F1B"/>
    <w:rsid w:val="007A1EE1"/>
    <w:rsid w:val="007A5BA1"/>
    <w:rsid w:val="007A7537"/>
    <w:rsid w:val="007C24B3"/>
    <w:rsid w:val="007D5C6B"/>
    <w:rsid w:val="007D666C"/>
    <w:rsid w:val="007E2D5D"/>
    <w:rsid w:val="007E6C21"/>
    <w:rsid w:val="007F1AD8"/>
    <w:rsid w:val="007F52C2"/>
    <w:rsid w:val="007F6FB0"/>
    <w:rsid w:val="0080262C"/>
    <w:rsid w:val="008122E8"/>
    <w:rsid w:val="0081693A"/>
    <w:rsid w:val="008241C2"/>
    <w:rsid w:val="008333BE"/>
    <w:rsid w:val="008340B4"/>
    <w:rsid w:val="0085375D"/>
    <w:rsid w:val="00856F88"/>
    <w:rsid w:val="0086370C"/>
    <w:rsid w:val="008804D6"/>
    <w:rsid w:val="008875C1"/>
    <w:rsid w:val="008944DD"/>
    <w:rsid w:val="008970BC"/>
    <w:rsid w:val="00897639"/>
    <w:rsid w:val="008B17EB"/>
    <w:rsid w:val="008B3DF1"/>
    <w:rsid w:val="008B4161"/>
    <w:rsid w:val="008C1E38"/>
    <w:rsid w:val="008D654A"/>
    <w:rsid w:val="008E31E4"/>
    <w:rsid w:val="008F4DB9"/>
    <w:rsid w:val="00914F06"/>
    <w:rsid w:val="009529A2"/>
    <w:rsid w:val="00961E9F"/>
    <w:rsid w:val="00965FDC"/>
    <w:rsid w:val="00975013"/>
    <w:rsid w:val="009A0434"/>
    <w:rsid w:val="009B307F"/>
    <w:rsid w:val="009B61D8"/>
    <w:rsid w:val="009C13ED"/>
    <w:rsid w:val="009C4E57"/>
    <w:rsid w:val="009E14A6"/>
    <w:rsid w:val="009E51EF"/>
    <w:rsid w:val="009F0FF5"/>
    <w:rsid w:val="009F3719"/>
    <w:rsid w:val="00A16DC7"/>
    <w:rsid w:val="00A24CFF"/>
    <w:rsid w:val="00A5579C"/>
    <w:rsid w:val="00A64301"/>
    <w:rsid w:val="00A6470F"/>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69C7"/>
    <w:rsid w:val="00AF7E24"/>
    <w:rsid w:val="00B008EA"/>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2F45"/>
    <w:rsid w:val="00B954C1"/>
    <w:rsid w:val="00B97871"/>
    <w:rsid w:val="00BA26D3"/>
    <w:rsid w:val="00BA36DD"/>
    <w:rsid w:val="00BA4F41"/>
    <w:rsid w:val="00BC0FA1"/>
    <w:rsid w:val="00BC6A5A"/>
    <w:rsid w:val="00BD4B9F"/>
    <w:rsid w:val="00BE6A1D"/>
    <w:rsid w:val="00C10463"/>
    <w:rsid w:val="00C20C78"/>
    <w:rsid w:val="00C32055"/>
    <w:rsid w:val="00C32F21"/>
    <w:rsid w:val="00C641AD"/>
    <w:rsid w:val="00C743D7"/>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816DB"/>
    <w:rsid w:val="00D84A69"/>
    <w:rsid w:val="00D91915"/>
    <w:rsid w:val="00D930D9"/>
    <w:rsid w:val="00D96D51"/>
    <w:rsid w:val="00D97E71"/>
    <w:rsid w:val="00DB1D9F"/>
    <w:rsid w:val="00DB5874"/>
    <w:rsid w:val="00DC3641"/>
    <w:rsid w:val="00DC5B17"/>
    <w:rsid w:val="00DD048D"/>
    <w:rsid w:val="00DD0F67"/>
    <w:rsid w:val="00DE7F3A"/>
    <w:rsid w:val="00DF7C72"/>
    <w:rsid w:val="00E022EF"/>
    <w:rsid w:val="00E224C9"/>
    <w:rsid w:val="00E37BCA"/>
    <w:rsid w:val="00E415E0"/>
    <w:rsid w:val="00E45D2B"/>
    <w:rsid w:val="00E718B4"/>
    <w:rsid w:val="00E85EED"/>
    <w:rsid w:val="00E90C37"/>
    <w:rsid w:val="00E92967"/>
    <w:rsid w:val="00EA4E55"/>
    <w:rsid w:val="00EA5484"/>
    <w:rsid w:val="00EA6577"/>
    <w:rsid w:val="00EB0CBB"/>
    <w:rsid w:val="00EC097E"/>
    <w:rsid w:val="00EE29F5"/>
    <w:rsid w:val="00EF01A9"/>
    <w:rsid w:val="00EF267E"/>
    <w:rsid w:val="00EF324D"/>
    <w:rsid w:val="00EF33C1"/>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748A"/>
    <w:rsid w:val="00FC78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5"/>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5"/>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pn/szpitalmyslenic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eader" Target="header3.xml"/><Relationship Id="rId10" Type="http://schemas.openxmlformats.org/officeDocument/2006/relationships/hyperlink" Target="mailto:dzp@szpitalmyslenice.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platformazakupowa.pl" TargetMode="External"/><Relationship Id="rId52" Type="http://schemas.openxmlformats.org/officeDocument/2006/relationships/hyperlink" Target="https://sip.lex.pl/" TargetMode="External"/><Relationship Id="rId60" Type="http://schemas.openxmlformats.org/officeDocument/2006/relationships/header" Target="header2.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pn/szpitalmyslenice" TargetMode="External"/><Relationship Id="rId38" Type="http://schemas.openxmlformats.org/officeDocument/2006/relationships/hyperlink" Target="https://platformazakupowa.pl/" TargetMode="External"/><Relationship Id="rId46" Type="http://schemas.openxmlformats.org/officeDocument/2006/relationships/hyperlink" Target="mailto:dzp@szpitalmyslenice.pl" TargetMode="External"/><Relationship Id="rId59" Type="http://schemas.openxmlformats.org/officeDocument/2006/relationships/hyperlink" Target="https://sip.lex.pl/" TargetMode="External"/><Relationship Id="rId67"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hyperlink" Target="http://platformazakupowa.pl/pn/szpitalmyslenice" TargetMode="External"/><Relationship Id="rId6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3B2A-6400-4339-B929-C94C6406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15604</Words>
  <Characters>93627</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2021-04-15T06:24:00Z</cp:lastPrinted>
  <dcterms:created xsi:type="dcterms:W3CDTF">2021-04-15T06:09:00Z</dcterms:created>
  <dcterms:modified xsi:type="dcterms:W3CDTF">2021-04-15T06:36:00Z</dcterms:modified>
</cp:coreProperties>
</file>