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0896F1E2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D77D84">
        <w:rPr>
          <w:rFonts w:asciiTheme="minorHAnsi" w:hAnsiTheme="minorHAnsi" w:cstheme="minorHAnsi"/>
          <w:b/>
          <w:color w:val="000000"/>
          <w:sz w:val="22"/>
          <w:szCs w:val="22"/>
        </w:rPr>
        <w:t>WGK.271.6</w:t>
      </w:r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D77D84">
        <w:rPr>
          <w:rFonts w:ascii="Arial" w:hAnsi="Arial" w:cs="Arial"/>
          <w:b/>
          <w:sz w:val="20"/>
          <w:szCs w:val="20"/>
        </w:rPr>
        <w:t>Audyt zieleni w mieście Łomża”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1C73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1C73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1C73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1C738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1C738D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5F1873A1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="00D77D8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578331C0" w:rsidR="00980512" w:rsidRDefault="00783A35" w:rsidP="0045666D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</w:t>
      </w:r>
      <w:r w:rsidR="0044451B" w:rsidRPr="00CF534D">
        <w:rPr>
          <w:rFonts w:asciiTheme="minorHAnsi" w:hAnsiTheme="minorHAnsi" w:cstheme="minorHAnsi"/>
          <w:b/>
          <w:sz w:val="22"/>
          <w:szCs w:val="22"/>
        </w:rPr>
        <w:t xml:space="preserve">dokumentów 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opracowanych </w:t>
      </w:r>
      <w:r w:rsidR="00D77D84">
        <w:rPr>
          <w:rFonts w:asciiTheme="minorHAnsi" w:hAnsiTheme="minorHAnsi" w:cstheme="minorHAnsi"/>
          <w:b/>
          <w:sz w:val="22"/>
          <w:szCs w:val="22"/>
        </w:rPr>
        <w:t>przez osobę wyznaczoną</w:t>
      </w:r>
      <w:r w:rsidR="0044451B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 w:rsidR="00D77D8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44451B" w:rsidRPr="00FA1A3E" w14:paraId="7B85BB14" w14:textId="77777777" w:rsidTr="00DA072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E31" w14:textId="77777777" w:rsidR="0044451B" w:rsidRPr="00FA1A3E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364E8" w14:textId="77777777" w:rsidR="0044451B" w:rsidRPr="00442D31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95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27F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C5F1C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10A9A558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13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9BF50A6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4451B" w:rsidRPr="004156CD" w14:paraId="1BC2505C" w14:textId="77777777" w:rsidTr="00DA0720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91B" w14:textId="77777777" w:rsidR="0044451B" w:rsidRPr="00EF47C7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0FB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D7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6008AA0" w14:textId="77777777" w:rsidR="0044451B" w:rsidRPr="004156CD" w:rsidRDefault="0044451B" w:rsidP="00DA072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DD30D44" w14:textId="77777777" w:rsidR="0044451B" w:rsidRPr="004156CD" w:rsidRDefault="0044451B" w:rsidP="00DA072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0CE2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AE2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751D2B21" w14:textId="77777777" w:rsidTr="00DA0720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C0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7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04C5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E9A8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80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01C3D6D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8CC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50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58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8C9D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F7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56C1941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600" w14:textId="77777777" w:rsidR="0044451B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D6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D8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5675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01F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DFC882" w14:textId="77777777" w:rsidR="0044451B" w:rsidRPr="0045666D" w:rsidRDefault="0044451B" w:rsidP="00456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6C8A" w14:textId="10F7C59D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D77D84">
        <w:rPr>
          <w:rFonts w:ascii="Calibri" w:hAnsi="Calibri" w:cs="Calibri"/>
          <w:b/>
          <w:i/>
          <w:sz w:val="20"/>
          <w:szCs w:val="20"/>
        </w:rPr>
        <w:t>UWAGA:  Brak w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w</w:t>
      </w:r>
      <w:r w:rsidR="00D77D84">
        <w:rPr>
          <w:rFonts w:ascii="Calibri" w:hAnsi="Calibri" w:cs="Calibri"/>
          <w:b/>
          <w:i/>
          <w:sz w:val="20"/>
          <w:szCs w:val="20"/>
        </w:rPr>
        <w:t>.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lastRenderedPageBreak/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bookmarkStart w:id="0" w:name="_GoBack"/>
      <w:bookmarkEnd w:id="0"/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0363ECB5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="00AD79C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637308E8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="00AD79C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77777777" w:rsidR="0044451B" w:rsidRPr="00514032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5EA1" w14:textId="77777777" w:rsidR="001C738D" w:rsidRDefault="001C738D" w:rsidP="00733017">
      <w:r>
        <w:separator/>
      </w:r>
    </w:p>
  </w:endnote>
  <w:endnote w:type="continuationSeparator" w:id="0">
    <w:p w14:paraId="5736F4B7" w14:textId="77777777" w:rsidR="001C738D" w:rsidRDefault="001C738D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3CD5" w14:textId="77777777" w:rsidR="001C738D" w:rsidRDefault="001C738D" w:rsidP="00733017">
      <w:r>
        <w:separator/>
      </w:r>
    </w:p>
  </w:footnote>
  <w:footnote w:type="continuationSeparator" w:id="0">
    <w:p w14:paraId="5C2DAF2C" w14:textId="77777777" w:rsidR="001C738D" w:rsidRDefault="001C738D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38D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0AE6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5666D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264DA"/>
    <w:rsid w:val="00826B3C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D79C3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77D8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420B9"/>
    <w:rsid w:val="00F53909"/>
    <w:rsid w:val="00F65A04"/>
    <w:rsid w:val="00F97A22"/>
    <w:rsid w:val="00FB045D"/>
    <w:rsid w:val="00FC4D82"/>
    <w:rsid w:val="00FC64CA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78D9-E58D-4EF0-BD2C-60EF0B7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Konopko Penza</cp:lastModifiedBy>
  <cp:revision>50</cp:revision>
  <cp:lastPrinted>2019-07-15T10:42:00Z</cp:lastPrinted>
  <dcterms:created xsi:type="dcterms:W3CDTF">2022-06-07T10:06:00Z</dcterms:created>
  <dcterms:modified xsi:type="dcterms:W3CDTF">2022-08-19T12:37:00Z</dcterms:modified>
</cp:coreProperties>
</file>