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5FA8" w14:textId="4667A250" w:rsidR="007D5426" w:rsidRPr="007C6409" w:rsidRDefault="007D5426" w:rsidP="3DAD2F55">
      <w:pPr>
        <w:pStyle w:val="NoSpacing"/>
        <w:spacing w:beforeLines="60" w:before="144" w:afterLines="60" w:after="144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z w:val="20"/>
          <w:szCs w:val="20"/>
        </w:rPr>
        <w:t xml:space="preserve"> </w:t>
      </w:r>
    </w:p>
    <w:tbl>
      <w:tblPr>
        <w:tblW w:w="9836" w:type="dxa"/>
        <w:tblLook w:val="04A0" w:firstRow="1" w:lastRow="0" w:firstColumn="1" w:lastColumn="0" w:noHBand="0" w:noVBand="1"/>
      </w:tblPr>
      <w:tblGrid>
        <w:gridCol w:w="3859"/>
        <w:gridCol w:w="5977"/>
      </w:tblGrid>
      <w:tr w:rsidR="00CE6B1A" w:rsidRPr="007C6409" w14:paraId="140A038D" w14:textId="77777777" w:rsidTr="00826201">
        <w:trPr>
          <w:trHeight w:val="767"/>
        </w:trPr>
        <w:tc>
          <w:tcPr>
            <w:tcW w:w="9836" w:type="dxa"/>
            <w:gridSpan w:val="2"/>
            <w:vAlign w:val="center"/>
          </w:tcPr>
          <w:p w14:paraId="0965736E" w14:textId="7DA04849" w:rsidR="00CE6B1A" w:rsidRPr="00D21208" w:rsidRDefault="00CE6B1A" w:rsidP="00D21208">
            <w:pPr>
              <w:pStyle w:val="BodyText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</w:rPr>
            </w:pPr>
            <w:r w:rsidRPr="007C6409">
              <w:rPr>
                <w:rFonts w:ascii="Century Gothic" w:hAnsi="Century Gothic" w:cstheme="minorHAnsi"/>
                <w:sz w:val="20"/>
              </w:rPr>
              <w:t>SPECYFIKACJA WARUNKÓW ZAMÓWIENIA</w:t>
            </w:r>
          </w:p>
        </w:tc>
      </w:tr>
      <w:tr w:rsidR="00CE6B1A" w:rsidRPr="007C6409" w14:paraId="5C4A1DAD" w14:textId="77777777" w:rsidTr="00CE6B1A">
        <w:trPr>
          <w:trHeight w:val="229"/>
        </w:trPr>
        <w:tc>
          <w:tcPr>
            <w:tcW w:w="9836" w:type="dxa"/>
            <w:gridSpan w:val="2"/>
          </w:tcPr>
          <w:p w14:paraId="5F3701BA" w14:textId="665808E2" w:rsidR="00CE6B1A" w:rsidRPr="007C6409" w:rsidRDefault="00CE6B1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</w:rPr>
              <w:t>w postępowaniu o udzielenie zamówienia publicznego</w:t>
            </w:r>
            <w:r w:rsidR="00D64DAA" w:rsidRPr="007C6409">
              <w:rPr>
                <w:rFonts w:ascii="Century Gothic" w:hAnsi="Century Gothic" w:cstheme="minorHAnsi"/>
                <w:sz w:val="20"/>
                <w:szCs w:val="20"/>
              </w:rPr>
              <w:br/>
              <w:t>prowadzonym w trybie</w:t>
            </w:r>
            <w:r w:rsidR="00D477E2" w:rsidRPr="007C6409">
              <w:rPr>
                <w:rFonts w:ascii="Century Gothic" w:hAnsi="Century Gothic" w:cstheme="minorHAnsi"/>
                <w:sz w:val="20"/>
                <w:szCs w:val="20"/>
              </w:rPr>
              <w:t xml:space="preserve"> przetargu nieograniczonego </w:t>
            </w:r>
          </w:p>
        </w:tc>
      </w:tr>
      <w:tr w:rsidR="00CE6B1A" w:rsidRPr="007C6409" w14:paraId="0C90C9B7" w14:textId="77777777" w:rsidTr="00826201">
        <w:trPr>
          <w:trHeight w:val="316"/>
        </w:trPr>
        <w:tc>
          <w:tcPr>
            <w:tcW w:w="9836" w:type="dxa"/>
            <w:gridSpan w:val="2"/>
          </w:tcPr>
          <w:p w14:paraId="22615F46" w14:textId="5A59A556" w:rsidR="00CE6B1A" w:rsidRPr="007C6409" w:rsidRDefault="00CE6B1A" w:rsidP="0045376D">
            <w:pPr>
              <w:pStyle w:val="BodyText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CE6B1A" w:rsidRPr="007C6409" w14:paraId="24667437" w14:textId="77777777" w:rsidTr="00CE6B1A">
        <w:trPr>
          <w:trHeight w:val="315"/>
        </w:trPr>
        <w:tc>
          <w:tcPr>
            <w:tcW w:w="9836" w:type="dxa"/>
            <w:gridSpan w:val="2"/>
            <w:shd w:val="clear" w:color="auto" w:fill="auto"/>
          </w:tcPr>
          <w:p w14:paraId="29971752" w14:textId="33A0F696" w:rsidR="00CE6B1A" w:rsidRPr="007C6409" w:rsidRDefault="0075156F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i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>„</w:t>
            </w:r>
            <w:r w:rsidR="00D86CEE" w:rsidRPr="007C6409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 xml:space="preserve">Dostawa </w:t>
            </w:r>
            <w:r w:rsidR="00D86CEE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telefonów komórkowych dla Krajowego Instytutu Mediów</w:t>
            </w:r>
            <w:r w:rsidR="00926E9A" w:rsidRPr="007C6409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>”</w:t>
            </w:r>
          </w:p>
        </w:tc>
      </w:tr>
      <w:tr w:rsidR="00CE6B1A" w:rsidRPr="007C6409" w14:paraId="54AE577B" w14:textId="77777777" w:rsidTr="00335A49">
        <w:trPr>
          <w:trHeight w:val="459"/>
        </w:trPr>
        <w:tc>
          <w:tcPr>
            <w:tcW w:w="9836" w:type="dxa"/>
            <w:gridSpan w:val="2"/>
            <w:shd w:val="clear" w:color="auto" w:fill="auto"/>
          </w:tcPr>
          <w:p w14:paraId="09852A24" w14:textId="06268984" w:rsidR="00CE6B1A" w:rsidRPr="007C6409" w:rsidRDefault="00CE6B1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 xml:space="preserve">znak sprawy: </w:t>
            </w:r>
            <w:bookmarkStart w:id="0" w:name="_Hlk69717476"/>
            <w:r w:rsidR="00AB3CA0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KIM/</w:t>
            </w:r>
            <w:r w:rsidR="00301046">
              <w:rPr>
                <w:rFonts w:ascii="Century Gothic" w:hAnsi="Century Gothic" w:cstheme="minorBidi"/>
                <w:b/>
                <w:sz w:val="20"/>
                <w:szCs w:val="20"/>
              </w:rPr>
              <w:t>16</w:t>
            </w:r>
            <w:r w:rsidR="00AB3CA0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/202</w:t>
            </w:r>
            <w:bookmarkEnd w:id="0"/>
            <w:r w:rsidR="00AB3CA0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2</w:t>
            </w:r>
          </w:p>
        </w:tc>
      </w:tr>
      <w:tr w:rsidR="0095016F" w:rsidRPr="007C6409" w14:paraId="383F86DA" w14:textId="77777777" w:rsidTr="00826201">
        <w:trPr>
          <w:trHeight w:val="482"/>
        </w:trPr>
        <w:tc>
          <w:tcPr>
            <w:tcW w:w="9836" w:type="dxa"/>
            <w:gridSpan w:val="2"/>
          </w:tcPr>
          <w:p w14:paraId="3F5EF08F" w14:textId="77777777" w:rsidR="0095016F" w:rsidRPr="007C6409" w:rsidRDefault="0095016F" w:rsidP="0045376D">
            <w:pPr>
              <w:pStyle w:val="BodyText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u w:val="single"/>
              </w:rPr>
            </w:pPr>
          </w:p>
        </w:tc>
      </w:tr>
      <w:tr w:rsidR="0095016F" w:rsidRPr="007C6409" w14:paraId="0ED98D64" w14:textId="77777777" w:rsidTr="00826201">
        <w:trPr>
          <w:trHeight w:val="84"/>
        </w:trPr>
        <w:tc>
          <w:tcPr>
            <w:tcW w:w="9836" w:type="dxa"/>
            <w:gridSpan w:val="2"/>
          </w:tcPr>
          <w:p w14:paraId="7825180F" w14:textId="77777777" w:rsidR="0095016F" w:rsidRPr="007C6409" w:rsidRDefault="0095016F" w:rsidP="0045376D">
            <w:pPr>
              <w:pStyle w:val="BodyText"/>
              <w:spacing w:beforeLines="60" w:before="144" w:afterLines="60" w:after="144"/>
              <w:rPr>
                <w:rFonts w:ascii="Century Gothic" w:hAnsi="Century Gothic" w:cstheme="minorHAnsi"/>
                <w:b w:val="0"/>
                <w:sz w:val="20"/>
              </w:rPr>
            </w:pPr>
            <w:bookmarkStart w:id="1" w:name="_Hlk69464129"/>
            <w:r w:rsidRPr="007C6409">
              <w:rPr>
                <w:rFonts w:ascii="Century Gothic" w:hAnsi="Century Gothic" w:cstheme="minorHAnsi"/>
                <w:b w:val="0"/>
                <w:sz w:val="20"/>
              </w:rPr>
              <w:t>Integralną Część SWZ stanowią:</w:t>
            </w:r>
          </w:p>
          <w:p w14:paraId="4218E080" w14:textId="7AC3E05C" w:rsidR="0095016F" w:rsidRPr="007C6409" w:rsidRDefault="00237B73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bookmarkStart w:id="2" w:name="_Hlk86765349"/>
            <w:r w:rsidRPr="007C6409">
              <w:rPr>
                <w:rFonts w:ascii="Century Gothic" w:hAnsi="Century Gothic" w:cstheme="minorHAnsi"/>
                <w:b w:val="0"/>
                <w:sz w:val="20"/>
              </w:rPr>
              <w:t>Opis Przedmiotu Zamówienia</w:t>
            </w:r>
            <w:r w:rsidR="0026500C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340F7B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7B1F3D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1;</w:t>
            </w:r>
          </w:p>
          <w:p w14:paraId="47833131" w14:textId="0C975699" w:rsidR="00237B73" w:rsidRPr="007C6409" w:rsidRDefault="00237B73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Wzór </w:t>
            </w:r>
            <w:r w:rsidR="0081139E" w:rsidRPr="007C6409">
              <w:rPr>
                <w:rFonts w:ascii="Century Gothic" w:hAnsi="Century Gothic" w:cstheme="minorHAnsi"/>
                <w:b w:val="0"/>
                <w:sz w:val="20"/>
              </w:rPr>
              <w:t>U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mowy – Załącznik nr 2</w:t>
            </w:r>
            <w:r w:rsidR="0081139E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4F695B73" w14:textId="23033326" w:rsidR="0095016F" w:rsidRPr="007C6409" w:rsidRDefault="0095016F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Formularz Jednolitego Europejskiego Dokumentu Zamówienia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3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17E63986" w14:textId="170788A1" w:rsidR="002F1E73" w:rsidRPr="007C6409" w:rsidRDefault="002F1E73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Formularz ofertowy –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4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0385A4A3" w14:textId="09F17305" w:rsidR="000E6F5C" w:rsidRPr="007C6409" w:rsidRDefault="000E6F5C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Formularz cenowy –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5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76398EFC" w14:textId="4C41F883" w:rsidR="0095016F" w:rsidRPr="007C6409" w:rsidRDefault="00C42221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Oświadczenie </w:t>
            </w:r>
            <w:r w:rsidR="009020E4" w:rsidRPr="007C6409">
              <w:rPr>
                <w:rFonts w:ascii="Century Gothic" w:hAnsi="Century Gothic" w:cstheme="minorHAnsi"/>
                <w:b w:val="0"/>
                <w:sz w:val="20"/>
              </w:rPr>
              <w:t>na temat</w:t>
            </w:r>
            <w:r w:rsidR="00961B79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71593F" w:rsidRPr="007C6409">
              <w:rPr>
                <w:rFonts w:ascii="Century Gothic" w:hAnsi="Century Gothic" w:cstheme="minorHAnsi"/>
                <w:b w:val="0"/>
                <w:sz w:val="20"/>
              </w:rPr>
              <w:t>przynależności do grupy kapitałowej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6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192F5A6D" w14:textId="71123CBB" w:rsidR="0095016F" w:rsidRPr="007C6409" w:rsidRDefault="0095016F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Wykaz wykon</w:t>
            </w:r>
            <w:r w:rsidR="00EC1F0E" w:rsidRPr="007C6409">
              <w:rPr>
                <w:rFonts w:ascii="Century Gothic" w:hAnsi="Century Gothic" w:cstheme="minorHAnsi"/>
                <w:b w:val="0"/>
                <w:sz w:val="20"/>
              </w:rPr>
              <w:t>anych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353321" w:rsidRPr="007C6409">
              <w:rPr>
                <w:rFonts w:ascii="Century Gothic" w:hAnsi="Century Gothic" w:cstheme="minorHAnsi"/>
                <w:b w:val="0"/>
                <w:sz w:val="20"/>
              </w:rPr>
              <w:t>dostaw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7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27FE7DA4" w14:textId="49871982" w:rsidR="00061445" w:rsidRPr="007C6409" w:rsidRDefault="00FC0C1A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Zobowiązanie podmiotu udostępniającego zasoby do oddania do dyspozycji Wykonawcy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8</w:t>
            </w:r>
            <w:r w:rsidR="00061445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6926CE2C" w14:textId="60CEAD0A" w:rsidR="0095016F" w:rsidRPr="007C6409" w:rsidRDefault="00061445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Oświadczenie </w:t>
            </w:r>
            <w:r w:rsidR="003D2451" w:rsidRPr="007C6409">
              <w:rPr>
                <w:rFonts w:ascii="Century Gothic" w:hAnsi="Century Gothic" w:cstheme="minorHAnsi"/>
                <w:b w:val="0"/>
                <w:sz w:val="20"/>
              </w:rPr>
              <w:t xml:space="preserve">z art. 117 ust. 4 ustawy PZP </w:t>
            </w:r>
            <w:r w:rsidR="00044F42" w:rsidRPr="007C6409">
              <w:rPr>
                <w:rFonts w:ascii="Century Gothic" w:hAnsi="Century Gothic" w:cstheme="minorHAnsi"/>
                <w:b w:val="0"/>
                <w:sz w:val="20"/>
              </w:rPr>
              <w:t xml:space="preserve">– Załącznik 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9</w:t>
            </w:r>
            <w:r w:rsidR="00C26DB8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01BB7FFB" w14:textId="73D1305F" w:rsidR="002B7C01" w:rsidRPr="007C6409" w:rsidRDefault="002B7C01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– Załącznik nr 1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0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5FE83F76" w14:textId="2CEBEE17" w:rsidR="002B7C01" w:rsidRPr="007C6409" w:rsidRDefault="00E53CBE" w:rsidP="0045376D">
            <w:pPr>
              <w:pStyle w:val="BodyText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Oświadczenie</w:t>
            </w:r>
            <w:r w:rsidR="002B7C01" w:rsidRPr="007C6409">
              <w:rPr>
                <w:rFonts w:ascii="Century Gothic" w:hAnsi="Century Gothic" w:cstheme="minorHAnsi"/>
                <w:b w:val="0"/>
                <w:sz w:val="20"/>
              </w:rPr>
              <w:t xml:space="preserve"> podmiotu udostępniającego zasoby dotyczące przesłanek wykluczenia z art. 5k rozporządzenia 833/2014 oraz art. 7 ust. 1 ustawy o szczególnych rozwiązaniach w zakresie przeciwdziałania wspieraniu agresji na Ukrainę oraz służących ochronie bezpieczeństwa narodowego – Załącznik 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11</w:t>
            </w:r>
            <w:r w:rsidR="002B7C01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bookmarkEnd w:id="1"/>
          <w:bookmarkEnd w:id="2"/>
          <w:p w14:paraId="403365EA" w14:textId="77777777" w:rsidR="00C72D2C" w:rsidRPr="007C6409" w:rsidRDefault="00C72D2C" w:rsidP="0045376D">
            <w:pPr>
              <w:pStyle w:val="BodyText"/>
              <w:tabs>
                <w:tab w:val="left" w:pos="2325"/>
                <w:tab w:val="left" w:pos="4395"/>
              </w:tabs>
              <w:spacing w:beforeLines="60" w:before="144" w:afterLines="60" w:after="144"/>
              <w:ind w:right="89"/>
              <w:rPr>
                <w:rFonts w:ascii="Century Gothic" w:hAnsi="Century Gothic" w:cstheme="minorHAnsi"/>
                <w:sz w:val="20"/>
              </w:rPr>
            </w:pPr>
          </w:p>
        </w:tc>
      </w:tr>
      <w:tr w:rsidR="0095016F" w:rsidRPr="007C6409" w14:paraId="408A5FF5" w14:textId="77777777" w:rsidTr="00826201">
        <w:trPr>
          <w:trHeight w:val="296"/>
        </w:trPr>
        <w:tc>
          <w:tcPr>
            <w:tcW w:w="4024" w:type="dxa"/>
          </w:tcPr>
          <w:p w14:paraId="4B11DE77" w14:textId="77777777" w:rsidR="0095016F" w:rsidRPr="007C6409" w:rsidRDefault="0095016F" w:rsidP="0045376D">
            <w:pPr>
              <w:pStyle w:val="BodyText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u w:val="single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61" w:type="dxa"/>
              <w:tblLook w:val="04A0" w:firstRow="1" w:lastRow="0" w:firstColumn="1" w:lastColumn="0" w:noHBand="0" w:noVBand="1"/>
            </w:tblPr>
            <w:tblGrid>
              <w:gridCol w:w="4481"/>
              <w:gridCol w:w="1280"/>
            </w:tblGrid>
            <w:tr w:rsidR="00CE6B1A" w:rsidRPr="007C6409" w14:paraId="4F908F0C" w14:textId="77777777" w:rsidTr="00596C06">
              <w:tc>
                <w:tcPr>
                  <w:tcW w:w="4481" w:type="dxa"/>
                </w:tcPr>
                <w:p w14:paraId="07904A5C" w14:textId="6EE6B26D" w:rsidR="00CE6B1A" w:rsidRPr="007C6409" w:rsidRDefault="000D7D7D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</w:pPr>
                  <w:r w:rsidRPr="007C6409"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  <w:t>ZATWIERDZAM</w:t>
                  </w:r>
                </w:p>
                <w:p w14:paraId="2357E068" w14:textId="77777777" w:rsidR="00A04E0B" w:rsidRPr="007C6409" w:rsidRDefault="00A04E0B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</w:pPr>
                </w:p>
                <w:p w14:paraId="047591D4" w14:textId="43D6F58E" w:rsidR="00596C06" w:rsidRPr="007C6409" w:rsidRDefault="0081139E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</w:pPr>
                  <w:r w:rsidRPr="007C6409"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  <w:t>z</w:t>
                  </w:r>
                  <w:r w:rsidR="00A04E0B" w:rsidRPr="007C6409"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  <w:t>a Krajowy Instytut Mediów</w:t>
                  </w:r>
                </w:p>
                <w:p w14:paraId="68E46E34" w14:textId="77777777" w:rsidR="0082478C" w:rsidRPr="007C6409" w:rsidRDefault="0082478C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</w:pPr>
                </w:p>
                <w:p w14:paraId="5CAA27F4" w14:textId="274309AB" w:rsidR="000D7D7D" w:rsidRPr="007C6409" w:rsidRDefault="000D7D7D" w:rsidP="0045376D">
                  <w:pPr>
                    <w:spacing w:beforeLines="60" w:before="144" w:afterLines="60" w:after="144"/>
                    <w:rPr>
                      <w:rFonts w:ascii="Century Gothic" w:hAnsi="Century Gothic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 w14:paraId="06CBB2A1" w14:textId="77777777" w:rsidR="00CE6B1A" w:rsidRPr="007C6409" w:rsidRDefault="00CE6B1A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sz w:val="20"/>
                      <w:szCs w:val="20"/>
                    </w:rPr>
                  </w:pPr>
                </w:p>
              </w:tc>
            </w:tr>
          </w:tbl>
          <w:p w14:paraId="60DE059E" w14:textId="77777777" w:rsidR="0095016F" w:rsidRPr="007C6409" w:rsidRDefault="0095016F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</w:p>
        </w:tc>
      </w:tr>
    </w:tbl>
    <w:p w14:paraId="21B4AEB2" w14:textId="77777777" w:rsidR="0045376D" w:rsidRPr="007C6409" w:rsidRDefault="0045376D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</w:p>
    <w:p w14:paraId="017C2C04" w14:textId="77777777" w:rsidR="0045376D" w:rsidRPr="007C6409" w:rsidRDefault="0045376D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</w:p>
    <w:p w14:paraId="17900BFA" w14:textId="2B9EADBE" w:rsidR="0095016F" w:rsidRPr="007C6409" w:rsidRDefault="0095016F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lastRenderedPageBreak/>
        <w:t>Zamawiający oczekuje, że Wykonawcy zapoznają się dokładnie z tr</w:t>
      </w:r>
      <w:r w:rsidR="00D8082D" w:rsidRPr="007C6409">
        <w:rPr>
          <w:rFonts w:ascii="Century Gothic" w:hAnsi="Century Gothic" w:cstheme="minorHAnsi"/>
          <w:b w:val="0"/>
          <w:sz w:val="20"/>
        </w:rPr>
        <w:t>eścią SWZ. Wykonawcy ponoszą</w:t>
      </w:r>
      <w:r w:rsidRPr="007C6409">
        <w:rPr>
          <w:rFonts w:ascii="Century Gothic" w:hAnsi="Century Gothic" w:cstheme="minorHAnsi"/>
          <w:b w:val="0"/>
          <w:sz w:val="20"/>
        </w:rPr>
        <w:t xml:space="preserve"> ryzyko niedostarczenia wszystkich wymaganych informacji i dokumentów oraz przedłożenia oferty </w:t>
      </w:r>
      <w:r w:rsidR="00665ED5" w:rsidRPr="007C6409">
        <w:rPr>
          <w:rFonts w:ascii="Century Gothic" w:hAnsi="Century Gothic" w:cstheme="minorHAnsi"/>
          <w:b w:val="0"/>
          <w:sz w:val="20"/>
        </w:rPr>
        <w:t>nieodpowiadającej</w:t>
      </w:r>
      <w:r w:rsidRPr="007C6409">
        <w:rPr>
          <w:rFonts w:ascii="Century Gothic" w:hAnsi="Century Gothic" w:cstheme="minorHAnsi"/>
          <w:b w:val="0"/>
          <w:sz w:val="20"/>
        </w:rPr>
        <w:t xml:space="preserve"> wymaganiom określonym przez Zamawiającego.</w:t>
      </w:r>
    </w:p>
    <w:p w14:paraId="19F18277" w14:textId="50E96594" w:rsidR="00237B73" w:rsidRPr="007C6409" w:rsidRDefault="00C26DB8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 xml:space="preserve">Użyte wyrazy, sformułowania w niniejszym SWZ - pisane </w:t>
      </w:r>
      <w:r w:rsidR="00B41949" w:rsidRPr="007C6409">
        <w:rPr>
          <w:rFonts w:ascii="Century Gothic" w:hAnsi="Century Gothic" w:cstheme="minorHAnsi"/>
          <w:b w:val="0"/>
          <w:sz w:val="20"/>
        </w:rPr>
        <w:t>dużą literą</w:t>
      </w:r>
      <w:r w:rsidRPr="007C6409">
        <w:rPr>
          <w:rFonts w:ascii="Century Gothic" w:hAnsi="Century Gothic" w:cstheme="minorHAnsi"/>
          <w:b w:val="0"/>
          <w:sz w:val="20"/>
        </w:rPr>
        <w:t xml:space="preserve"> zostały zdefiniowane w Słowniku</w:t>
      </w:r>
      <w:r w:rsidR="00237B73" w:rsidRPr="007C6409">
        <w:rPr>
          <w:rFonts w:ascii="Century Gothic" w:hAnsi="Century Gothic" w:cstheme="minorHAnsi"/>
          <w:b w:val="0"/>
          <w:sz w:val="20"/>
        </w:rPr>
        <w:t>.</w:t>
      </w:r>
    </w:p>
    <w:p w14:paraId="26C08EA9" w14:textId="2ACF44FF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Cs/>
          <w:sz w:val="20"/>
        </w:rPr>
      </w:pPr>
      <w:r w:rsidRPr="007C6409">
        <w:rPr>
          <w:rFonts w:ascii="Century Gothic" w:hAnsi="Century Gothic" w:cstheme="minorHAnsi"/>
          <w:bCs/>
          <w:sz w:val="20"/>
        </w:rPr>
        <w:t>Słownik:</w:t>
      </w:r>
    </w:p>
    <w:p w14:paraId="423CC131" w14:textId="77777777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1. Użyte w SWZ definicje oraz skróty mają następujące znaczenie:</w:t>
      </w:r>
    </w:p>
    <w:p w14:paraId="2FCC54C9" w14:textId="6499CD1E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1) „KIM” lub „Zamawiający” – Krajowy Instytut Mediów</w:t>
      </w:r>
      <w:r w:rsidR="007C0FD3" w:rsidRPr="007C6409">
        <w:rPr>
          <w:rFonts w:ascii="Century Gothic" w:hAnsi="Century Gothic" w:cstheme="minorHAnsi"/>
          <w:b w:val="0"/>
          <w:sz w:val="20"/>
        </w:rPr>
        <w:t>;</w:t>
      </w:r>
    </w:p>
    <w:p w14:paraId="4CDD70A5" w14:textId="77777777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2) „OPZ” - Opis Przedmiotu Zamówienia;</w:t>
      </w:r>
    </w:p>
    <w:p w14:paraId="7238956D" w14:textId="36BC6041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3) „Postępowanie”, „Zamówienie” - niniejsze zamówienie prowadzone przez Zamawiającego na podstawie ustawy PZP;</w:t>
      </w:r>
    </w:p>
    <w:p w14:paraId="7FC97AD8" w14:textId="77777777" w:rsidR="00237B73" w:rsidRPr="007C6409" w:rsidRDefault="00237B73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4) „SWZ” - niniejsza Specyfikacja Warunków Zamówienia;</w:t>
      </w:r>
    </w:p>
    <w:p w14:paraId="523DCEF3" w14:textId="566D553B" w:rsidR="00237B73" w:rsidRPr="007C6409" w:rsidRDefault="00984EB5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5</w:t>
      </w:r>
      <w:r w:rsidR="00237B73" w:rsidRPr="007C6409">
        <w:rPr>
          <w:rFonts w:ascii="Century Gothic" w:hAnsi="Century Gothic" w:cstheme="minorHAnsi"/>
          <w:b w:val="0"/>
          <w:sz w:val="20"/>
        </w:rPr>
        <w:t xml:space="preserve">) „Umowa” - umowa odpłatna, zawarta między Zamawiającym, a Wykonawcą, zgodnie </w:t>
      </w:r>
      <w:r w:rsidR="00237B73" w:rsidRPr="007C6409">
        <w:rPr>
          <w:rFonts w:ascii="Century Gothic" w:hAnsi="Century Gothic" w:cstheme="minorHAnsi"/>
          <w:b w:val="0"/>
          <w:sz w:val="20"/>
        </w:rPr>
        <w:br/>
        <w:t>z warunkami określonymi w SWZ;</w:t>
      </w:r>
    </w:p>
    <w:p w14:paraId="6C96C573" w14:textId="7FF65534" w:rsidR="00237B73" w:rsidRPr="007C6409" w:rsidRDefault="00984EB5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6</w:t>
      </w:r>
      <w:r w:rsidR="00237B73" w:rsidRPr="007C6409">
        <w:rPr>
          <w:rFonts w:ascii="Century Gothic" w:hAnsi="Century Gothic" w:cstheme="minorHAnsi"/>
          <w:b w:val="0"/>
          <w:sz w:val="20"/>
        </w:rPr>
        <w:t>) „Wykonawca” -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</w:t>
      </w:r>
      <w:r w:rsidR="00D854D6" w:rsidRPr="007C6409">
        <w:rPr>
          <w:rFonts w:ascii="Century Gothic" w:hAnsi="Century Gothic" w:cstheme="minorHAnsi"/>
          <w:b w:val="0"/>
          <w:sz w:val="20"/>
        </w:rPr>
        <w:t>;</w:t>
      </w:r>
    </w:p>
    <w:p w14:paraId="5849C11B" w14:textId="628EE982" w:rsidR="00D854D6" w:rsidRPr="007C6409" w:rsidRDefault="00D854D6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 xml:space="preserve">7) Podwykonawca - podmiot, z którym Wykonawca zawarł lub zamierza zawrzeć umowę </w:t>
      </w:r>
      <w:r w:rsidRPr="007C6409">
        <w:rPr>
          <w:rFonts w:ascii="Century Gothic" w:hAnsi="Century Gothic" w:cstheme="minorHAnsi"/>
          <w:b w:val="0"/>
          <w:sz w:val="20"/>
        </w:rPr>
        <w:br/>
        <w:t>o podwykonawstwo.</w:t>
      </w:r>
    </w:p>
    <w:p w14:paraId="0C2844B9" w14:textId="1098D442" w:rsidR="00532E11" w:rsidRPr="007C6409" w:rsidRDefault="00984EB5" w:rsidP="0045376D">
      <w:pPr>
        <w:pStyle w:val="Title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W pozostałym zakresie pojęcia użyte w SWZ, a pisane dużą literą – mają swoją definicję w OPZ.</w:t>
      </w:r>
    </w:p>
    <w:p w14:paraId="43F8145F" w14:textId="77777777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Nazwa oraz adres Zamawiając</w:t>
      </w:r>
      <w:r w:rsidR="00532E11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>.</w:t>
      </w:r>
    </w:p>
    <w:p w14:paraId="1F3262BF" w14:textId="77777777" w:rsidR="00E03F57" w:rsidRPr="007C6409" w:rsidRDefault="000D7D7D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Krajowy Instytut Mediów</w:t>
      </w:r>
    </w:p>
    <w:p w14:paraId="6B02F1E1" w14:textId="72F5B964" w:rsidR="00E03F57" w:rsidRPr="007C6409" w:rsidRDefault="00233EDE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</w:t>
      </w:r>
      <w:r w:rsidR="0082478C" w:rsidRPr="007C6409">
        <w:rPr>
          <w:rFonts w:ascii="Century Gothic" w:hAnsi="Century Gothic" w:cstheme="minorHAnsi"/>
          <w:sz w:val="20"/>
          <w:szCs w:val="20"/>
        </w:rPr>
        <w:t>Wiktorska 63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E03F57" w:rsidRPr="007C6409">
        <w:rPr>
          <w:rFonts w:ascii="Century Gothic" w:hAnsi="Century Gothic" w:cstheme="minorHAnsi"/>
          <w:sz w:val="20"/>
          <w:szCs w:val="20"/>
        </w:rPr>
        <w:t>0</w:t>
      </w:r>
      <w:r w:rsidR="0082478C" w:rsidRPr="007C6409">
        <w:rPr>
          <w:rFonts w:ascii="Century Gothic" w:hAnsi="Century Gothic" w:cstheme="minorHAnsi"/>
          <w:sz w:val="20"/>
          <w:szCs w:val="20"/>
        </w:rPr>
        <w:t>2</w:t>
      </w:r>
      <w:r w:rsidR="00E03F57" w:rsidRPr="007C6409">
        <w:rPr>
          <w:rFonts w:ascii="Century Gothic" w:hAnsi="Century Gothic" w:cstheme="minorHAnsi"/>
          <w:sz w:val="20"/>
          <w:szCs w:val="20"/>
        </w:rPr>
        <w:t>-</w:t>
      </w:r>
      <w:r w:rsidR="0082478C" w:rsidRPr="007C6409">
        <w:rPr>
          <w:rFonts w:ascii="Century Gothic" w:hAnsi="Century Gothic" w:cstheme="minorHAnsi"/>
          <w:sz w:val="20"/>
          <w:szCs w:val="20"/>
        </w:rPr>
        <w:t>587</w:t>
      </w:r>
      <w:r w:rsidR="00E03F57" w:rsidRPr="007C6409">
        <w:rPr>
          <w:rFonts w:ascii="Century Gothic" w:hAnsi="Century Gothic" w:cstheme="minorHAnsi"/>
          <w:sz w:val="20"/>
          <w:szCs w:val="20"/>
        </w:rPr>
        <w:t xml:space="preserve"> Warszawa</w:t>
      </w:r>
    </w:p>
    <w:p w14:paraId="6B06434A" w14:textId="77777777" w:rsidR="00E03F57" w:rsidRPr="007C6409" w:rsidRDefault="00E03F57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Godziny pracy: 8:00-16:00 od poniedziałku do piątku.</w:t>
      </w:r>
    </w:p>
    <w:p w14:paraId="0E942F55" w14:textId="77777777" w:rsidR="00984EB5" w:rsidRPr="007C6409" w:rsidRDefault="00984EB5" w:rsidP="0045376D">
      <w:pPr>
        <w:pStyle w:val="ListParagraph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Adres strony internetowej Zamawiającego: www.kim.gov.pl</w:t>
      </w:r>
    </w:p>
    <w:p w14:paraId="57C9BA92" w14:textId="63FA465A" w:rsidR="00984EB5" w:rsidRPr="007C6409" w:rsidRDefault="00984EB5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5872B6" w:rsidRPr="007C6409">
        <w:rPr>
          <w:rFonts w:ascii="Century Gothic" w:hAnsi="Century Gothic" w:cstheme="minorHAnsi"/>
          <w:sz w:val="20"/>
          <w:szCs w:val="20"/>
        </w:rPr>
        <w:t>https://platformazakupowa.pl/pn/kim</w:t>
      </w:r>
      <w:r w:rsidR="005872B6" w:rsidRPr="007C6409" w:rsidDel="005872B6">
        <w:rPr>
          <w:rFonts w:ascii="Century Gothic" w:hAnsi="Century Gothic" w:cstheme="minorHAnsi"/>
          <w:sz w:val="20"/>
          <w:szCs w:val="20"/>
        </w:rPr>
        <w:t xml:space="preserve"> </w:t>
      </w:r>
    </w:p>
    <w:p w14:paraId="148FC66E" w14:textId="30AF7FE1" w:rsidR="00146BED" w:rsidRPr="007C6409" w:rsidRDefault="00146BED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Adres poczty elektronicznej</w:t>
      </w:r>
      <w:r w:rsidR="00C21658" w:rsidRPr="007C6409">
        <w:rPr>
          <w:rFonts w:ascii="Century Gothic" w:hAnsi="Century Gothic" w:cstheme="minorHAnsi"/>
          <w:sz w:val="20"/>
          <w:szCs w:val="20"/>
        </w:rPr>
        <w:t xml:space="preserve">: </w:t>
      </w:r>
      <w:hyperlink r:id="rId8" w:history="1">
        <w:r w:rsidR="00C468B2" w:rsidRPr="007C6409">
          <w:rPr>
            <w:rStyle w:val="Hyperlink"/>
            <w:rFonts w:ascii="Century Gothic" w:hAnsi="Century Gothic" w:cstheme="minorHAnsi"/>
            <w:sz w:val="20"/>
            <w:szCs w:val="20"/>
          </w:rPr>
          <w:t>przetargi@kim.gov.pl</w:t>
        </w:r>
      </w:hyperlink>
    </w:p>
    <w:p w14:paraId="4FE72AA8" w14:textId="77777777" w:rsidR="00E03F57" w:rsidRPr="007C6409" w:rsidRDefault="00E03F57" w:rsidP="0045376D">
      <w:pPr>
        <w:spacing w:beforeLines="60" w:before="144" w:afterLines="60" w:after="144"/>
        <w:jc w:val="lef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725C5AED" w14:textId="79E73BFE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Tryb udzielenia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amówienia.</w:t>
      </w:r>
    </w:p>
    <w:p w14:paraId="457FF3DD" w14:textId="48CA1D7D" w:rsidR="00C239B7" w:rsidRPr="007C6409" w:rsidRDefault="00C239B7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Postępowanie prowadzone jest w trybie przetargu nieograniczonego, zgodnie z przepisami ustawy z dnia 11 września 2019 r. Prawo zamówień publicznych (</w:t>
      </w:r>
      <w:r w:rsidR="005872B6" w:rsidRPr="007C6409">
        <w:rPr>
          <w:rFonts w:ascii="Century Gothic" w:hAnsi="Century Gothic" w:cstheme="minorHAnsi"/>
          <w:sz w:val="20"/>
          <w:szCs w:val="20"/>
        </w:rPr>
        <w:t xml:space="preserve">t. jedn. </w:t>
      </w:r>
      <w:r w:rsidRPr="007C6409">
        <w:rPr>
          <w:rFonts w:ascii="Century Gothic" w:hAnsi="Century Gothic" w:cstheme="minorHAnsi"/>
          <w:sz w:val="20"/>
          <w:szCs w:val="20"/>
        </w:rPr>
        <w:t>Dz.U. 20</w:t>
      </w:r>
      <w:r w:rsidR="008B2B26" w:rsidRPr="007C6409">
        <w:rPr>
          <w:rFonts w:ascii="Century Gothic" w:hAnsi="Century Gothic" w:cstheme="minorHAnsi"/>
          <w:sz w:val="20"/>
          <w:szCs w:val="20"/>
        </w:rPr>
        <w:t>22</w:t>
      </w:r>
      <w:r w:rsidRPr="007C6409">
        <w:rPr>
          <w:rFonts w:ascii="Century Gothic" w:hAnsi="Century Gothic" w:cstheme="minorHAnsi"/>
          <w:sz w:val="20"/>
          <w:szCs w:val="20"/>
        </w:rPr>
        <w:t xml:space="preserve"> poz. </w:t>
      </w:r>
      <w:r w:rsidR="008B2B26" w:rsidRPr="007C6409">
        <w:rPr>
          <w:rFonts w:ascii="Century Gothic" w:hAnsi="Century Gothic" w:cstheme="minorHAnsi"/>
          <w:sz w:val="20"/>
          <w:szCs w:val="20"/>
        </w:rPr>
        <w:t>1710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D86CEE" w:rsidRPr="007C6409">
        <w:rPr>
          <w:rFonts w:ascii="Century Gothic" w:hAnsi="Century Gothic" w:cstheme="minorHAnsi"/>
          <w:sz w:val="20"/>
          <w:szCs w:val="20"/>
        </w:rPr>
        <w:t xml:space="preserve">ze zm. </w:t>
      </w:r>
      <w:r w:rsidRPr="007C6409">
        <w:rPr>
          <w:rFonts w:ascii="Century Gothic" w:hAnsi="Century Gothic" w:cstheme="minorHAnsi"/>
          <w:sz w:val="20"/>
          <w:szCs w:val="20"/>
        </w:rPr>
        <w:t xml:space="preserve">– dalej ustawa PZP), przepisami wykonawczymi wydanymi na jej podstawie oraz SWZ. </w:t>
      </w:r>
    </w:p>
    <w:p w14:paraId="4BC116B0" w14:textId="4C005EB0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zakresie nieuregulowanym Specyfikacją Warunków Zamówienia, zwaną dalej „SWZ”, zastosowanie mają przepisy ustawy PZP oraz </w:t>
      </w:r>
      <w:r w:rsidR="007C0FD3" w:rsidRPr="007C6409">
        <w:rPr>
          <w:rFonts w:ascii="Century Gothic" w:hAnsi="Century Gothic" w:cstheme="minorHAnsi"/>
          <w:sz w:val="20"/>
          <w:szCs w:val="20"/>
        </w:rPr>
        <w:t>k</w:t>
      </w:r>
      <w:r w:rsidRPr="007C6409">
        <w:rPr>
          <w:rFonts w:ascii="Century Gothic" w:hAnsi="Century Gothic" w:cstheme="minorHAnsi"/>
          <w:sz w:val="20"/>
          <w:szCs w:val="20"/>
        </w:rPr>
        <w:t xml:space="preserve">odeksu </w:t>
      </w:r>
      <w:r w:rsidR="007C0FD3" w:rsidRPr="007C6409">
        <w:rPr>
          <w:rFonts w:ascii="Century Gothic" w:hAnsi="Century Gothic" w:cstheme="minorHAnsi"/>
          <w:sz w:val="20"/>
          <w:szCs w:val="20"/>
        </w:rPr>
        <w:t>c</w:t>
      </w:r>
      <w:r w:rsidRPr="007C6409">
        <w:rPr>
          <w:rFonts w:ascii="Century Gothic" w:hAnsi="Century Gothic" w:cstheme="minorHAnsi"/>
          <w:sz w:val="20"/>
          <w:szCs w:val="20"/>
        </w:rPr>
        <w:t xml:space="preserve">ywilnego. </w:t>
      </w:r>
    </w:p>
    <w:p w14:paraId="499040B1" w14:textId="77777777" w:rsidR="0026656C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skorzysta z przepisu art. </w:t>
      </w:r>
      <w:r w:rsidR="00D27E2B" w:rsidRPr="007C6409">
        <w:rPr>
          <w:rFonts w:ascii="Century Gothic" w:hAnsi="Century Gothic" w:cstheme="minorHAnsi"/>
          <w:sz w:val="20"/>
          <w:szCs w:val="20"/>
        </w:rPr>
        <w:t>139</w:t>
      </w:r>
      <w:r w:rsidRPr="007C6409">
        <w:rPr>
          <w:rFonts w:ascii="Century Gothic" w:hAnsi="Century Gothic" w:cstheme="minorHAnsi"/>
          <w:sz w:val="20"/>
          <w:szCs w:val="20"/>
        </w:rPr>
        <w:t xml:space="preserve"> ustawy PZP i</w:t>
      </w:r>
      <w:r w:rsidR="005F6DA4" w:rsidRPr="007C6409">
        <w:rPr>
          <w:rFonts w:ascii="Century Gothic" w:hAnsi="Century Gothic" w:cstheme="minorHAnsi"/>
          <w:sz w:val="20"/>
          <w:szCs w:val="20"/>
        </w:rPr>
        <w:t xml:space="preserve"> najpierw dokona </w:t>
      </w:r>
      <w:r w:rsidR="00AD78AD" w:rsidRPr="007C6409">
        <w:rPr>
          <w:rFonts w:ascii="Century Gothic" w:hAnsi="Century Gothic" w:cstheme="minorHAnsi"/>
          <w:sz w:val="20"/>
          <w:szCs w:val="20"/>
        </w:rPr>
        <w:t xml:space="preserve">badania i </w:t>
      </w:r>
      <w:r w:rsidR="005F6DA4" w:rsidRPr="007C6409">
        <w:rPr>
          <w:rFonts w:ascii="Century Gothic" w:hAnsi="Century Gothic" w:cstheme="minorHAnsi"/>
          <w:sz w:val="20"/>
          <w:szCs w:val="20"/>
        </w:rPr>
        <w:t>oceny ofert, a </w:t>
      </w:r>
      <w:r w:rsidRPr="007C6409">
        <w:rPr>
          <w:rFonts w:ascii="Century Gothic" w:hAnsi="Century Gothic" w:cstheme="minorHAnsi"/>
          <w:sz w:val="20"/>
          <w:szCs w:val="20"/>
        </w:rPr>
        <w:t xml:space="preserve">następnie </w:t>
      </w:r>
      <w:r w:rsidR="006D3A50" w:rsidRPr="007C6409">
        <w:rPr>
          <w:rFonts w:ascii="Century Gothic" w:hAnsi="Century Gothic" w:cstheme="minorHAnsi"/>
          <w:sz w:val="20"/>
          <w:szCs w:val="20"/>
        </w:rPr>
        <w:t xml:space="preserve">dokona kwalifikacji podmiotowej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="006D3A50" w:rsidRPr="007C6409">
        <w:rPr>
          <w:rFonts w:ascii="Century Gothic" w:hAnsi="Century Gothic" w:cstheme="minorHAnsi"/>
          <w:sz w:val="20"/>
          <w:szCs w:val="20"/>
        </w:rPr>
        <w:t>ykonawcy, którego oferta została najwyżej oceniona</w:t>
      </w:r>
      <w:r w:rsidR="00417DA9" w:rsidRPr="007C6409">
        <w:rPr>
          <w:rFonts w:ascii="Century Gothic" w:hAnsi="Century Gothic" w:cstheme="minorHAnsi"/>
          <w:sz w:val="20"/>
          <w:szCs w:val="20"/>
        </w:rPr>
        <w:t>, w</w:t>
      </w:r>
      <w:r w:rsidR="00A224B0" w:rsidRPr="007C6409">
        <w:rPr>
          <w:rFonts w:ascii="Century Gothic" w:hAnsi="Century Gothic" w:cstheme="minorHAnsi"/>
          <w:sz w:val="20"/>
          <w:szCs w:val="20"/>
        </w:rPr>
        <w:t> </w:t>
      </w:r>
      <w:r w:rsidR="00417DA9" w:rsidRPr="007C6409">
        <w:rPr>
          <w:rFonts w:ascii="Century Gothic" w:hAnsi="Century Gothic" w:cstheme="minorHAnsi"/>
          <w:sz w:val="20"/>
          <w:szCs w:val="20"/>
        </w:rPr>
        <w:t>zakresie braku podstaw wykluczenia oraz spełniania warunków udziału w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417DA9" w:rsidRPr="007C6409">
        <w:rPr>
          <w:rFonts w:ascii="Century Gothic" w:hAnsi="Century Gothic" w:cstheme="minorHAnsi"/>
          <w:sz w:val="20"/>
          <w:szCs w:val="20"/>
        </w:rPr>
        <w:t>postępowaniu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3E0EAF93" w14:textId="13B14EB4" w:rsidR="003F0214" w:rsidRPr="007C6409" w:rsidRDefault="003F0214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przewiduje możliwość unieważnienia </w:t>
      </w:r>
      <w:r w:rsidR="00B41949" w:rsidRPr="007C6409">
        <w:rPr>
          <w:rFonts w:ascii="Century Gothic" w:hAnsi="Century Gothic" w:cstheme="minorHAnsi"/>
          <w:sz w:val="20"/>
          <w:szCs w:val="20"/>
        </w:rPr>
        <w:t>postępowania,</w:t>
      </w:r>
      <w:r w:rsidRPr="007C6409">
        <w:rPr>
          <w:rFonts w:ascii="Century Gothic" w:hAnsi="Century Gothic" w:cstheme="minorHAnsi"/>
          <w:sz w:val="20"/>
          <w:szCs w:val="20"/>
        </w:rPr>
        <w:t xml:space="preserve"> jeżeli środki</w:t>
      </w:r>
      <w:r w:rsidR="00F43C81" w:rsidRPr="007C6409">
        <w:rPr>
          <w:rFonts w:ascii="Century Gothic" w:hAnsi="Century Gothic" w:cstheme="minorHAnsi"/>
          <w:sz w:val="20"/>
          <w:szCs w:val="20"/>
        </w:rPr>
        <w:t xml:space="preserve"> publiczne</w:t>
      </w:r>
      <w:r w:rsidR="00000D7F" w:rsidRPr="007C6409">
        <w:rPr>
          <w:rFonts w:ascii="Century Gothic" w:hAnsi="Century Gothic" w:cstheme="minorHAnsi"/>
          <w:sz w:val="20"/>
          <w:szCs w:val="20"/>
        </w:rPr>
        <w:t>,</w:t>
      </w:r>
      <w:r w:rsidRPr="007C6409">
        <w:rPr>
          <w:rFonts w:ascii="Century Gothic" w:hAnsi="Century Gothic" w:cstheme="minorHAnsi"/>
          <w:sz w:val="20"/>
          <w:szCs w:val="20"/>
        </w:rPr>
        <w:t xml:space="preserve"> które Zamawiający zamierzał przeznaczyć na sfinansowanie całości lub części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amówienia, nie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zostaną mu przyznane (zgodnie z art. </w:t>
      </w:r>
      <w:r w:rsidR="00A72829" w:rsidRPr="007C6409">
        <w:rPr>
          <w:rFonts w:ascii="Century Gothic" w:hAnsi="Century Gothic" w:cstheme="minorHAnsi"/>
          <w:sz w:val="20"/>
          <w:szCs w:val="20"/>
        </w:rPr>
        <w:t xml:space="preserve">257 </w:t>
      </w:r>
      <w:r w:rsidRPr="007C6409">
        <w:rPr>
          <w:rFonts w:ascii="Century Gothic" w:hAnsi="Century Gothic" w:cstheme="minorHAnsi"/>
          <w:sz w:val="20"/>
          <w:szCs w:val="20"/>
        </w:rPr>
        <w:t>ustawy PZP).</w:t>
      </w:r>
    </w:p>
    <w:p w14:paraId="1424FA2E" w14:textId="77777777" w:rsidR="0045376D" w:rsidRPr="007C6409" w:rsidRDefault="0045376D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54727C1C" w14:textId="77777777" w:rsidR="0095016F" w:rsidRPr="007C6409" w:rsidRDefault="0095016F" w:rsidP="0045376D">
      <w:pPr>
        <w:pStyle w:val="pkt"/>
        <w:spacing w:beforeLines="60" w:before="144" w:afterLines="60" w:after="144"/>
        <w:ind w:left="0" w:firstLine="0"/>
        <w:rPr>
          <w:rFonts w:ascii="Century Gothic" w:hAnsi="Century Gothic" w:cstheme="minorHAnsi"/>
          <w:sz w:val="20"/>
        </w:rPr>
      </w:pPr>
    </w:p>
    <w:p w14:paraId="4710129E" w14:textId="77777777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lastRenderedPageBreak/>
        <w:t xml:space="preserve">Opis przedmiotu </w:t>
      </w:r>
      <w:r w:rsidR="00AA4CC7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amówienia.</w:t>
      </w:r>
    </w:p>
    <w:p w14:paraId="30412DB5" w14:textId="69E24F73" w:rsidR="00AB3CA0" w:rsidRPr="007C6409" w:rsidRDefault="00AB3CA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z w:val="20"/>
          <w:szCs w:val="20"/>
        </w:rPr>
        <w:t>Przedmiotem zamówienia jest dostawa telefonów komórkowych typu smartfon dla Krajowego Instytutu Mediów, wraz z szybk</w:t>
      </w:r>
      <w:r w:rsidR="00545CD4">
        <w:rPr>
          <w:rFonts w:ascii="Century Gothic" w:hAnsi="Century Gothic" w:cstheme="minorBidi"/>
          <w:sz w:val="20"/>
          <w:szCs w:val="20"/>
        </w:rPr>
        <w:t>ami</w:t>
      </w:r>
      <w:r w:rsidRPr="007C6409">
        <w:rPr>
          <w:rFonts w:ascii="Century Gothic" w:hAnsi="Century Gothic" w:cstheme="minorBidi"/>
          <w:sz w:val="20"/>
          <w:szCs w:val="20"/>
        </w:rPr>
        <w:t xml:space="preserve"> ochronn</w:t>
      </w:r>
      <w:r w:rsidR="00545CD4">
        <w:rPr>
          <w:rFonts w:ascii="Century Gothic" w:hAnsi="Century Gothic" w:cstheme="minorBidi"/>
          <w:sz w:val="20"/>
          <w:szCs w:val="20"/>
        </w:rPr>
        <w:t>ymi</w:t>
      </w:r>
      <w:r w:rsidRPr="007C6409">
        <w:rPr>
          <w:rFonts w:ascii="Century Gothic" w:hAnsi="Century Gothic" w:cstheme="minorBidi"/>
          <w:sz w:val="20"/>
          <w:szCs w:val="20"/>
        </w:rPr>
        <w:t xml:space="preserve"> oraz przeźroczystym</w:t>
      </w:r>
      <w:r w:rsidR="00545CD4">
        <w:rPr>
          <w:rFonts w:ascii="Century Gothic" w:hAnsi="Century Gothic" w:cstheme="minorBidi"/>
          <w:sz w:val="20"/>
          <w:szCs w:val="20"/>
        </w:rPr>
        <w:t>i</w:t>
      </w:r>
      <w:r w:rsidRPr="007C6409">
        <w:rPr>
          <w:rFonts w:ascii="Century Gothic" w:hAnsi="Century Gothic" w:cstheme="minorBidi"/>
          <w:sz w:val="20"/>
          <w:szCs w:val="20"/>
        </w:rPr>
        <w:t xml:space="preserve"> etui.</w:t>
      </w:r>
    </w:p>
    <w:p w14:paraId="78D26990" w14:textId="5FCD1D97" w:rsidR="00AB3CA0" w:rsidRPr="007C6409" w:rsidRDefault="00AB3CA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Zamówienie</w:t>
      </w:r>
      <w:r w:rsidRPr="007C6409">
        <w:rPr>
          <w:rFonts w:ascii="Century Gothic" w:eastAsiaTheme="minorHAnsi" w:hAnsi="Century Gothic" w:cstheme="minorHAnsi"/>
          <w:sz w:val="20"/>
          <w:szCs w:val="20"/>
        </w:rPr>
        <w:t xml:space="preserve"> na dostawę </w:t>
      </w:r>
      <w:r w:rsidR="00D86CEE" w:rsidRPr="007C6409">
        <w:rPr>
          <w:rFonts w:ascii="Century Gothic" w:eastAsiaTheme="minorHAnsi" w:hAnsi="Century Gothic" w:cstheme="minorHAnsi"/>
          <w:sz w:val="20"/>
          <w:szCs w:val="20"/>
        </w:rPr>
        <w:t>telefonó</w:t>
      </w:r>
      <w:r w:rsidR="005872B6" w:rsidRPr="007C6409">
        <w:rPr>
          <w:rFonts w:ascii="Century Gothic" w:eastAsiaTheme="minorHAnsi" w:hAnsi="Century Gothic" w:cstheme="minorHAnsi"/>
          <w:sz w:val="20"/>
          <w:szCs w:val="20"/>
        </w:rPr>
        <w:t>w</w:t>
      </w:r>
      <w:r w:rsidR="00220389" w:rsidRPr="007C6409">
        <w:rPr>
          <w:rFonts w:ascii="Century Gothic" w:eastAsiaTheme="minorHAnsi" w:hAnsi="Century Gothic" w:cstheme="minorHAnsi"/>
          <w:sz w:val="20"/>
          <w:szCs w:val="20"/>
        </w:rPr>
        <w:t xml:space="preserve"> komórkowych</w:t>
      </w:r>
      <w:r w:rsidR="00D86CEE" w:rsidRPr="007C6409">
        <w:rPr>
          <w:rFonts w:ascii="Century Gothic" w:eastAsiaTheme="minorHAnsi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eastAsiaTheme="minorHAnsi" w:hAnsi="Century Gothic" w:cstheme="minorHAnsi"/>
          <w:sz w:val="20"/>
          <w:szCs w:val="20"/>
        </w:rPr>
        <w:t xml:space="preserve">zostało podzielone na dwie części. Część I zamówienia została udzielona w ramach postępowania </w:t>
      </w:r>
      <w:r w:rsidR="00353321" w:rsidRPr="007C6409">
        <w:rPr>
          <w:rFonts w:ascii="Century Gothic" w:eastAsiaTheme="minorHAnsi" w:hAnsi="Century Gothic" w:cstheme="minorHAnsi"/>
          <w:sz w:val="20"/>
          <w:szCs w:val="20"/>
        </w:rPr>
        <w:t>Zamawiającego o numerze KIM.7.2022</w:t>
      </w:r>
      <w:r w:rsidRPr="007C6409">
        <w:rPr>
          <w:rFonts w:ascii="Century Gothic" w:eastAsiaTheme="minorHAnsi" w:hAnsi="Century Gothic" w:cstheme="minorHAnsi"/>
          <w:sz w:val="20"/>
          <w:szCs w:val="20"/>
        </w:rPr>
        <w:t xml:space="preserve">. Zamawiający skorzystał do ustalenia wartości ww. zamówienia z art. 30 ust. 4 ustawy PZP. </w:t>
      </w:r>
      <w:r w:rsidR="00056261" w:rsidRPr="007C6409">
        <w:rPr>
          <w:rFonts w:ascii="Century Gothic" w:eastAsiaTheme="minorHAnsi" w:hAnsi="Century Gothic" w:cstheme="minorHAnsi"/>
          <w:sz w:val="20"/>
          <w:szCs w:val="20"/>
        </w:rPr>
        <w:br/>
      </w:r>
      <w:r w:rsidRPr="007C6409">
        <w:rPr>
          <w:rFonts w:ascii="Century Gothic" w:eastAsiaTheme="minorHAnsi" w:hAnsi="Century Gothic" w:cstheme="minorHAnsi"/>
          <w:sz w:val="20"/>
          <w:szCs w:val="20"/>
        </w:rPr>
        <w:t xml:space="preserve">W niniejszym postępowaniu Zamawiający zamierza udzielić zamówienia na dostawę pozostałej części telefonów komórkowych. </w:t>
      </w:r>
      <w:r w:rsidR="00F827E7" w:rsidRPr="007C6409">
        <w:rPr>
          <w:rFonts w:ascii="Century Gothic" w:eastAsiaTheme="minorHAnsi" w:hAnsi="Century Gothic" w:cstheme="minorHAnsi"/>
          <w:sz w:val="20"/>
          <w:szCs w:val="20"/>
        </w:rPr>
        <w:t>Niniejsze postępowanie nie zostało podzielone na części.</w:t>
      </w:r>
    </w:p>
    <w:p w14:paraId="0ECB53EA" w14:textId="7D42E384" w:rsidR="00097635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Szczegółowy </w:t>
      </w:r>
      <w:r w:rsidR="006D3A27" w:rsidRPr="007C6409">
        <w:rPr>
          <w:rFonts w:ascii="Century Gothic" w:hAnsi="Century Gothic" w:cstheme="minorHAnsi"/>
          <w:sz w:val="20"/>
          <w:szCs w:val="20"/>
        </w:rPr>
        <w:t>o</w:t>
      </w:r>
      <w:r w:rsidR="0026500C" w:rsidRPr="007C6409">
        <w:rPr>
          <w:rFonts w:ascii="Century Gothic" w:hAnsi="Century Gothic" w:cstheme="minorHAnsi"/>
          <w:sz w:val="20"/>
          <w:szCs w:val="20"/>
        </w:rPr>
        <w:t xml:space="preserve">pis </w:t>
      </w:r>
      <w:r w:rsidR="006D3A27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rzedmiotu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 stanowi</w:t>
      </w:r>
      <w:r w:rsidR="009B16F5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7C0FD3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="008C1BF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ałącznik nr 1 </w:t>
      </w:r>
      <w:r w:rsidR="009B16F5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9B16F5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0106ED" w:rsidRPr="007C6409">
        <w:rPr>
          <w:rFonts w:ascii="Century Gothic" w:hAnsi="Century Gothic" w:cstheme="minorHAnsi"/>
          <w:sz w:val="20"/>
          <w:szCs w:val="20"/>
        </w:rPr>
        <w:t xml:space="preserve">- </w:t>
      </w:r>
      <w:r w:rsidR="009B16F5" w:rsidRPr="007C6409">
        <w:rPr>
          <w:rFonts w:ascii="Century Gothic" w:hAnsi="Century Gothic" w:cstheme="minorHAnsi"/>
          <w:sz w:val="20"/>
          <w:szCs w:val="20"/>
        </w:rPr>
        <w:t xml:space="preserve">Opis </w:t>
      </w:r>
      <w:r w:rsidR="007C0FD3" w:rsidRPr="007C6409">
        <w:rPr>
          <w:rFonts w:ascii="Century Gothic" w:hAnsi="Century Gothic" w:cstheme="minorHAnsi"/>
          <w:sz w:val="20"/>
          <w:szCs w:val="20"/>
        </w:rPr>
        <w:t>P</w:t>
      </w:r>
      <w:r w:rsidR="009B16F5" w:rsidRPr="007C6409">
        <w:rPr>
          <w:rFonts w:ascii="Century Gothic" w:hAnsi="Century Gothic" w:cstheme="minorHAnsi"/>
          <w:sz w:val="20"/>
          <w:szCs w:val="20"/>
        </w:rPr>
        <w:t xml:space="preserve">rzedmiotu </w:t>
      </w:r>
      <w:r w:rsidR="00D64DAA" w:rsidRPr="007C6409">
        <w:rPr>
          <w:rFonts w:ascii="Century Gothic" w:hAnsi="Century Gothic" w:cstheme="minorHAnsi"/>
          <w:sz w:val="20"/>
          <w:szCs w:val="20"/>
        </w:rPr>
        <w:t>Z</w:t>
      </w:r>
      <w:r w:rsidR="009B16F5" w:rsidRPr="007C6409">
        <w:rPr>
          <w:rFonts w:ascii="Century Gothic" w:hAnsi="Century Gothic" w:cstheme="minorHAnsi"/>
          <w:sz w:val="20"/>
          <w:szCs w:val="20"/>
        </w:rPr>
        <w:t>amówienia</w:t>
      </w:r>
      <w:r w:rsidR="007B1F3D" w:rsidRPr="007C6409">
        <w:rPr>
          <w:rFonts w:ascii="Century Gothic" w:hAnsi="Century Gothic" w:cstheme="minorHAnsi"/>
          <w:sz w:val="20"/>
          <w:szCs w:val="20"/>
        </w:rPr>
        <w:t>.</w:t>
      </w:r>
    </w:p>
    <w:p w14:paraId="295EF4A0" w14:textId="6B53B873" w:rsidR="00097635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zobowiązany jest zrealizować </w:t>
      </w:r>
      <w:r w:rsidR="00D64DAA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amówienie na zasadach i warunkach opisanych we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C55931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zorze </w:t>
      </w:r>
      <w:r w:rsidR="00C55931" w:rsidRPr="007C6409">
        <w:rPr>
          <w:rFonts w:ascii="Century Gothic" w:hAnsi="Century Gothic" w:cstheme="minorHAnsi"/>
          <w:sz w:val="20"/>
          <w:szCs w:val="20"/>
        </w:rPr>
        <w:t>U</w:t>
      </w:r>
      <w:r w:rsidRPr="007C6409">
        <w:rPr>
          <w:rFonts w:ascii="Century Gothic" w:hAnsi="Century Gothic" w:cstheme="minorHAnsi"/>
          <w:sz w:val="20"/>
          <w:szCs w:val="20"/>
        </w:rPr>
        <w:t xml:space="preserve">mowy stanowiącym </w:t>
      </w:r>
      <w:r w:rsidR="007C0FD3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ałącznik nr </w:t>
      </w:r>
      <w:r w:rsidR="00D854D6" w:rsidRPr="007C6409">
        <w:rPr>
          <w:rFonts w:ascii="Century Gothic" w:hAnsi="Century Gothic" w:cstheme="minorHAnsi"/>
          <w:b/>
          <w:bCs/>
          <w:sz w:val="20"/>
          <w:szCs w:val="20"/>
        </w:rPr>
        <w:t>2</w:t>
      </w:r>
      <w:r w:rsidR="000106ED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606B78" w:rsidRPr="007C6409">
        <w:rPr>
          <w:rFonts w:ascii="Century Gothic" w:hAnsi="Century Gothic" w:cstheme="minorHAnsi"/>
          <w:sz w:val="20"/>
          <w:szCs w:val="20"/>
        </w:rPr>
        <w:t>.</w:t>
      </w:r>
    </w:p>
    <w:p w14:paraId="3ADB75F1" w14:textId="77777777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Wspólny Słownik Zamówień CPV:</w:t>
      </w:r>
    </w:p>
    <w:p w14:paraId="35C8B314" w14:textId="77777777" w:rsidR="00220389" w:rsidRPr="007C6409" w:rsidRDefault="00F827E7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32250000-0 - Telefony komórkowe</w:t>
      </w:r>
    </w:p>
    <w:p w14:paraId="0DB815F4" w14:textId="62F0ED9A" w:rsidR="00577652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</w:t>
      </w:r>
      <w:r w:rsidR="00C72E0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D55E1C" w:rsidRPr="007C6409">
        <w:rPr>
          <w:rFonts w:ascii="Century Gothic" w:hAnsi="Century Gothic" w:cstheme="minorHAnsi"/>
          <w:sz w:val="20"/>
          <w:szCs w:val="20"/>
        </w:rPr>
        <w:t xml:space="preserve">nie </w:t>
      </w:r>
      <w:r w:rsidR="00C72E0C" w:rsidRPr="007C6409">
        <w:rPr>
          <w:rFonts w:ascii="Century Gothic" w:hAnsi="Century Gothic" w:cstheme="minorHAnsi"/>
          <w:sz w:val="20"/>
          <w:szCs w:val="20"/>
        </w:rPr>
        <w:t>dopuszcza</w:t>
      </w:r>
      <w:r w:rsidR="00722AAF" w:rsidRPr="007C6409">
        <w:rPr>
          <w:rFonts w:ascii="Century Gothic" w:hAnsi="Century Gothic" w:cstheme="minorHAnsi"/>
          <w:sz w:val="20"/>
          <w:szCs w:val="20"/>
        </w:rPr>
        <w:t xml:space="preserve"> możliwość</w:t>
      </w:r>
      <w:r w:rsidRPr="007C6409">
        <w:rPr>
          <w:rFonts w:ascii="Century Gothic" w:hAnsi="Century Gothic" w:cstheme="minorHAnsi"/>
          <w:sz w:val="20"/>
          <w:szCs w:val="20"/>
        </w:rPr>
        <w:t xml:space="preserve"> składania ofert częściowych</w:t>
      </w:r>
      <w:r w:rsidR="00FC1E7D" w:rsidRPr="007C6409">
        <w:rPr>
          <w:rFonts w:ascii="Century Gothic" w:hAnsi="Century Gothic" w:cstheme="minorHAnsi"/>
          <w:sz w:val="20"/>
          <w:szCs w:val="20"/>
        </w:rPr>
        <w:t>.</w:t>
      </w:r>
    </w:p>
    <w:p w14:paraId="6A2EE963" w14:textId="77777777" w:rsidR="00944B08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dopuszcza możliwości składania ofert wariantowych.</w:t>
      </w:r>
      <w:r w:rsidR="003F5297" w:rsidRPr="007C6409">
        <w:rPr>
          <w:rFonts w:ascii="Century Gothic" w:hAnsi="Century Gothic" w:cstheme="minorHAnsi"/>
          <w:sz w:val="20"/>
          <w:szCs w:val="20"/>
        </w:rPr>
        <w:t xml:space="preserve"> </w:t>
      </w:r>
    </w:p>
    <w:p w14:paraId="24BC5A33" w14:textId="77777777" w:rsidR="003F5297" w:rsidRPr="007C6409" w:rsidRDefault="003F5297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="005A657B" w:rsidRPr="007C6409">
        <w:rPr>
          <w:rFonts w:ascii="Century Gothic" w:hAnsi="Century Gothic" w:cstheme="minorHAnsi"/>
          <w:sz w:val="20"/>
          <w:szCs w:val="20"/>
        </w:rPr>
        <w:t xml:space="preserve">nie dopuszcza składania ofert w </w:t>
      </w:r>
      <w:r w:rsidR="00B86242" w:rsidRPr="007C6409">
        <w:rPr>
          <w:rFonts w:ascii="Century Gothic" w:hAnsi="Century Gothic" w:cstheme="minorHAnsi"/>
          <w:sz w:val="20"/>
          <w:szCs w:val="20"/>
        </w:rPr>
        <w:t>postaci katalogów elektronicznych.</w:t>
      </w:r>
    </w:p>
    <w:p w14:paraId="68DD2B32" w14:textId="563BD5EB" w:rsidR="00097635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="00D55E1C" w:rsidRPr="007C6409">
        <w:rPr>
          <w:rFonts w:ascii="Century Gothic" w:hAnsi="Century Gothic" w:cstheme="minorHAnsi"/>
          <w:sz w:val="20"/>
          <w:szCs w:val="20"/>
        </w:rPr>
        <w:t xml:space="preserve">nie </w:t>
      </w:r>
      <w:r w:rsidRPr="007C6409">
        <w:rPr>
          <w:rFonts w:ascii="Century Gothic" w:hAnsi="Century Gothic" w:cstheme="minorHAnsi"/>
          <w:sz w:val="20"/>
          <w:szCs w:val="20"/>
        </w:rPr>
        <w:t>przewiduje zawarci</w:t>
      </w:r>
      <w:r w:rsidR="00D55E1C" w:rsidRPr="007C6409">
        <w:rPr>
          <w:rFonts w:ascii="Century Gothic" w:hAnsi="Century Gothic" w:cstheme="minorHAnsi"/>
          <w:sz w:val="20"/>
          <w:szCs w:val="20"/>
        </w:rPr>
        <w:t>a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D55E1C" w:rsidRPr="007C6409">
        <w:rPr>
          <w:rFonts w:ascii="Century Gothic" w:hAnsi="Century Gothic" w:cstheme="minorHAnsi"/>
          <w:sz w:val="20"/>
          <w:szCs w:val="20"/>
        </w:rPr>
        <w:t>u</w:t>
      </w:r>
      <w:r w:rsidRPr="007C6409">
        <w:rPr>
          <w:rFonts w:ascii="Century Gothic" w:hAnsi="Century Gothic" w:cstheme="minorHAnsi"/>
          <w:sz w:val="20"/>
          <w:szCs w:val="20"/>
        </w:rPr>
        <w:t>mowy ramowej.</w:t>
      </w:r>
    </w:p>
    <w:p w14:paraId="1AE60654" w14:textId="5E372A59" w:rsidR="00C239B7" w:rsidRPr="007C6409" w:rsidRDefault="00C239B7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zastosowania aukcji elektronicznej.</w:t>
      </w:r>
    </w:p>
    <w:p w14:paraId="5F016379" w14:textId="0C160F57" w:rsidR="00155200" w:rsidRPr="007C6409" w:rsidRDefault="0015520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="005872B6" w:rsidRPr="007C6409">
        <w:rPr>
          <w:rFonts w:ascii="Century Gothic" w:hAnsi="Century Gothic" w:cstheme="minorHAnsi"/>
          <w:sz w:val="20"/>
          <w:szCs w:val="20"/>
        </w:rPr>
        <w:t xml:space="preserve">nie </w:t>
      </w:r>
      <w:r w:rsidRPr="007C6409">
        <w:rPr>
          <w:rFonts w:ascii="Century Gothic" w:hAnsi="Century Gothic" w:cstheme="minorHAnsi"/>
          <w:sz w:val="20"/>
          <w:szCs w:val="20"/>
        </w:rPr>
        <w:t>przewiduje skorzystanie z prawa opcji</w:t>
      </w:r>
      <w:r w:rsidR="005872B6" w:rsidRPr="007C6409">
        <w:rPr>
          <w:rFonts w:ascii="Century Gothic" w:hAnsi="Century Gothic" w:cstheme="minorHAnsi"/>
          <w:sz w:val="20"/>
          <w:szCs w:val="20"/>
        </w:rPr>
        <w:t>.</w:t>
      </w:r>
    </w:p>
    <w:p w14:paraId="2B5C6239" w14:textId="77777777" w:rsidR="00097635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zastrzega obowiązku osobistego wykonania przez Wykonawcę</w:t>
      </w:r>
      <w:r w:rsidR="007C41BA" w:rsidRPr="007C6409">
        <w:rPr>
          <w:rFonts w:ascii="Century Gothic" w:hAnsi="Century Gothic" w:cstheme="minorHAnsi"/>
          <w:sz w:val="20"/>
          <w:szCs w:val="20"/>
        </w:rPr>
        <w:t xml:space="preserve"> kluczowych części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F30DC2" w:rsidRPr="007C6409">
        <w:rPr>
          <w:rFonts w:ascii="Century Gothic" w:hAnsi="Century Gothic" w:cstheme="minorHAnsi"/>
          <w:sz w:val="20"/>
          <w:szCs w:val="20"/>
        </w:rPr>
        <w:t>Zamówienia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1230FF73" w14:textId="14BB1ABF" w:rsidR="00097635" w:rsidRPr="007C6409" w:rsidRDefault="00874B3E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może powierzyć </w:t>
      </w:r>
      <w:r w:rsidR="00E010FA" w:rsidRPr="007C6409">
        <w:rPr>
          <w:rFonts w:ascii="Century Gothic" w:hAnsi="Century Gothic" w:cstheme="minorHAnsi"/>
          <w:sz w:val="20"/>
          <w:szCs w:val="20"/>
        </w:rPr>
        <w:t>wykonanie częś</w:t>
      </w:r>
      <w:r w:rsidR="003568A6" w:rsidRPr="007C6409">
        <w:rPr>
          <w:rFonts w:ascii="Century Gothic" w:hAnsi="Century Gothic" w:cstheme="minorHAnsi"/>
          <w:sz w:val="20"/>
          <w:szCs w:val="20"/>
        </w:rPr>
        <w:t>ć</w:t>
      </w:r>
      <w:r w:rsidR="00E010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="00E010FA" w:rsidRPr="007C6409">
        <w:rPr>
          <w:rFonts w:ascii="Century Gothic" w:hAnsi="Century Gothic" w:cstheme="minorHAnsi"/>
          <w:sz w:val="20"/>
          <w:szCs w:val="20"/>
        </w:rPr>
        <w:t xml:space="preserve">amówienia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E010FA" w:rsidRPr="007C6409">
        <w:rPr>
          <w:rFonts w:ascii="Century Gothic" w:hAnsi="Century Gothic" w:cstheme="minorHAnsi"/>
          <w:sz w:val="20"/>
          <w:szCs w:val="20"/>
        </w:rPr>
        <w:t xml:space="preserve">odwykonawcy. 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Zamawiający żąda wskazania przez </w:t>
      </w:r>
      <w:r w:rsidR="00FC73D0" w:rsidRPr="007C6409">
        <w:rPr>
          <w:rFonts w:ascii="Century Gothic" w:hAnsi="Century Gothic" w:cstheme="minorHAnsi"/>
          <w:sz w:val="20"/>
          <w:szCs w:val="20"/>
        </w:rPr>
        <w:t>W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ykonawcę części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amówienia, których wykonanie zamierza powierzyć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odwykonawcom i podania przez </w:t>
      </w:r>
      <w:r w:rsidR="004830FF" w:rsidRPr="007C6409">
        <w:rPr>
          <w:rFonts w:ascii="Century Gothic" w:hAnsi="Century Gothic" w:cstheme="minorHAnsi"/>
          <w:sz w:val="20"/>
          <w:szCs w:val="20"/>
        </w:rPr>
        <w:t>W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ykonawcę </w:t>
      </w:r>
      <w:r w:rsidR="00DB6CAA" w:rsidRPr="007C6409">
        <w:rPr>
          <w:rFonts w:ascii="Century Gothic" w:hAnsi="Century Gothic" w:cstheme="minorHAnsi"/>
          <w:sz w:val="20"/>
          <w:szCs w:val="20"/>
        </w:rPr>
        <w:t xml:space="preserve">nazw 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firm tych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95016F" w:rsidRPr="007C6409">
        <w:rPr>
          <w:rFonts w:ascii="Century Gothic" w:hAnsi="Century Gothic" w:cstheme="minorHAnsi"/>
          <w:sz w:val="20"/>
          <w:szCs w:val="20"/>
        </w:rPr>
        <w:t>odwykonawców</w:t>
      </w:r>
      <w:r w:rsidR="00DB6CAA" w:rsidRPr="007C6409">
        <w:rPr>
          <w:rFonts w:ascii="Century Gothic" w:hAnsi="Century Gothic" w:cstheme="minorHAnsi"/>
          <w:sz w:val="20"/>
          <w:szCs w:val="20"/>
        </w:rPr>
        <w:t>,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 o ile są znane na tym etapie postępowania.</w:t>
      </w:r>
    </w:p>
    <w:p w14:paraId="7CC490FA" w14:textId="3CCAABA4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zmiana albo rezygnacja z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odwykonawcy dotyczy podmiotu, na którego zasoby Wykonawca powoływał się, na zasadach określonych w art. </w:t>
      </w:r>
      <w:r w:rsidR="00EB55D5" w:rsidRPr="007C6409">
        <w:rPr>
          <w:rFonts w:ascii="Century Gothic" w:hAnsi="Century Gothic" w:cstheme="minorHAnsi"/>
          <w:sz w:val="20"/>
          <w:szCs w:val="20"/>
        </w:rPr>
        <w:t xml:space="preserve">118 </w:t>
      </w:r>
      <w:r w:rsidRPr="007C6409">
        <w:rPr>
          <w:rFonts w:ascii="Century Gothic" w:hAnsi="Century Gothic" w:cstheme="minorHAnsi"/>
          <w:sz w:val="20"/>
          <w:szCs w:val="20"/>
        </w:rPr>
        <w:t>ust. 1 ustawy P</w:t>
      </w:r>
      <w:r w:rsidR="00A23CA6" w:rsidRPr="007C6409">
        <w:rPr>
          <w:rFonts w:ascii="Century Gothic" w:hAnsi="Century Gothic" w:cstheme="minorHAnsi"/>
          <w:sz w:val="20"/>
          <w:szCs w:val="20"/>
        </w:rPr>
        <w:t>ZP</w:t>
      </w:r>
      <w:r w:rsidRPr="007C6409">
        <w:rPr>
          <w:rFonts w:ascii="Century Gothic" w:hAnsi="Century Gothic" w:cstheme="minorHAnsi"/>
          <w:sz w:val="20"/>
          <w:szCs w:val="20"/>
        </w:rPr>
        <w:t>, w</w:t>
      </w:r>
      <w:r w:rsidR="006F6BED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celu wykazani</w:t>
      </w:r>
      <w:r w:rsidR="006A6B78" w:rsidRPr="007C6409">
        <w:rPr>
          <w:rFonts w:ascii="Century Gothic" w:hAnsi="Century Gothic" w:cstheme="minorHAnsi"/>
          <w:sz w:val="20"/>
          <w:szCs w:val="20"/>
        </w:rPr>
        <w:t>a spełniania warunków udziału w </w:t>
      </w:r>
      <w:r w:rsidRPr="007C6409">
        <w:rPr>
          <w:rFonts w:ascii="Century Gothic" w:hAnsi="Century Gothic" w:cstheme="minorHAnsi"/>
          <w:sz w:val="20"/>
          <w:szCs w:val="20"/>
        </w:rPr>
        <w:t xml:space="preserve">postępowaniu, Wykonawca jest obowiązany wykazać Zamawiającemu, że proponowany inny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odwykonawca lub Wykonawca samodzielnie spełnia je w stopniu nie mniejszym niż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odwykonawca, na którego zasoby Wykonawca powoływał się w trakcie postępowania o udzielenie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1BFABB7C" w14:textId="67434CB6" w:rsidR="000B3F2C" w:rsidRPr="007C6409" w:rsidRDefault="00E0512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nie przeprowadził </w:t>
      </w:r>
      <w:r w:rsidR="00761F90" w:rsidRPr="007C6409">
        <w:rPr>
          <w:rFonts w:ascii="Century Gothic" w:hAnsi="Century Gothic" w:cstheme="minorHAnsi"/>
          <w:sz w:val="20"/>
          <w:szCs w:val="20"/>
        </w:rPr>
        <w:t xml:space="preserve">wstępnych </w:t>
      </w:r>
      <w:r w:rsidRPr="007C6409">
        <w:rPr>
          <w:rFonts w:ascii="Century Gothic" w:hAnsi="Century Gothic" w:cstheme="minorHAnsi"/>
          <w:sz w:val="20"/>
          <w:szCs w:val="20"/>
        </w:rPr>
        <w:t xml:space="preserve">konsultacji </w:t>
      </w:r>
      <w:r w:rsidR="00761F90" w:rsidRPr="007C6409">
        <w:rPr>
          <w:rFonts w:ascii="Century Gothic" w:hAnsi="Century Gothic" w:cstheme="minorHAnsi"/>
          <w:sz w:val="20"/>
          <w:szCs w:val="20"/>
        </w:rPr>
        <w:t>rynkowych.</w:t>
      </w:r>
    </w:p>
    <w:p w14:paraId="7CF756D7" w14:textId="77777777" w:rsidR="00A35461" w:rsidRPr="007C6409" w:rsidRDefault="00A318C7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nie przewiduje </w:t>
      </w:r>
      <w:r w:rsidR="008B60D4" w:rsidRPr="007C6409">
        <w:rPr>
          <w:rFonts w:ascii="Century Gothic" w:hAnsi="Century Gothic" w:cstheme="minorHAnsi"/>
          <w:sz w:val="20"/>
          <w:szCs w:val="20"/>
        </w:rPr>
        <w:t xml:space="preserve">odbycia </w:t>
      </w:r>
      <w:r w:rsidR="00C90DF5" w:rsidRPr="007C6409">
        <w:rPr>
          <w:rFonts w:ascii="Century Gothic" w:hAnsi="Century Gothic" w:cstheme="minorHAnsi"/>
          <w:sz w:val="20"/>
          <w:szCs w:val="20"/>
        </w:rPr>
        <w:t>wizji lokalnej</w:t>
      </w:r>
      <w:r w:rsidR="008B60D4" w:rsidRPr="007C6409">
        <w:rPr>
          <w:rFonts w:ascii="Century Gothic" w:hAnsi="Century Gothic" w:cstheme="minorHAnsi"/>
          <w:sz w:val="20"/>
          <w:szCs w:val="20"/>
        </w:rPr>
        <w:t xml:space="preserve"> przez Wykonawcę i </w:t>
      </w:r>
      <w:r w:rsidR="00D27E2B" w:rsidRPr="007C6409">
        <w:rPr>
          <w:rFonts w:ascii="Century Gothic" w:hAnsi="Century Gothic" w:cstheme="minorHAnsi"/>
          <w:sz w:val="20"/>
          <w:szCs w:val="20"/>
        </w:rPr>
        <w:t xml:space="preserve">sprawdzenia przez niego dokumentów niezbędnych do realizacji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="00D27E2B" w:rsidRPr="007C6409">
        <w:rPr>
          <w:rFonts w:ascii="Century Gothic" w:hAnsi="Century Gothic" w:cstheme="minorHAnsi"/>
          <w:sz w:val="20"/>
          <w:szCs w:val="20"/>
        </w:rPr>
        <w:t>amówienia</w:t>
      </w:r>
      <w:r w:rsidR="008B60D4" w:rsidRPr="007C6409">
        <w:rPr>
          <w:rFonts w:ascii="Century Gothic" w:hAnsi="Century Gothic" w:cstheme="minorHAnsi"/>
          <w:sz w:val="20"/>
          <w:szCs w:val="20"/>
        </w:rPr>
        <w:t>.</w:t>
      </w:r>
    </w:p>
    <w:p w14:paraId="37CB6B4B" w14:textId="63426688" w:rsidR="0082651F" w:rsidRPr="007C6409" w:rsidRDefault="00BF03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określa dodatkowych wymagań związanych z zatrudnianiem osób, o których mowa w</w:t>
      </w:r>
      <w:r w:rsidR="00776E79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art. 96 ust. 2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2 </w:t>
      </w:r>
      <w:r w:rsidR="00776E79" w:rsidRPr="007C6409">
        <w:rPr>
          <w:rFonts w:ascii="Century Gothic" w:hAnsi="Century Gothic" w:cstheme="minorHAnsi"/>
          <w:sz w:val="20"/>
          <w:szCs w:val="20"/>
        </w:rPr>
        <w:t xml:space="preserve">ustawy </w:t>
      </w:r>
      <w:r w:rsidRPr="007C6409">
        <w:rPr>
          <w:rFonts w:ascii="Century Gothic" w:hAnsi="Century Gothic" w:cstheme="minorHAnsi"/>
          <w:sz w:val="20"/>
          <w:szCs w:val="20"/>
        </w:rPr>
        <w:t>PZP</w:t>
      </w:r>
      <w:r w:rsidR="00776E79" w:rsidRPr="007C6409">
        <w:rPr>
          <w:rFonts w:ascii="Century Gothic" w:hAnsi="Century Gothic" w:cstheme="minorHAnsi"/>
          <w:sz w:val="20"/>
          <w:szCs w:val="20"/>
        </w:rPr>
        <w:t>.</w:t>
      </w:r>
    </w:p>
    <w:p w14:paraId="48B6CAD6" w14:textId="77777777" w:rsidR="00DD5D5B" w:rsidRPr="007C6409" w:rsidRDefault="00DD5D5B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586EF5F9" w14:textId="13A2492F" w:rsidR="0095016F" w:rsidRPr="007C6409" w:rsidRDefault="00210684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Termin wykonania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</w:t>
      </w:r>
      <w:r w:rsidR="0066792F" w:rsidRPr="007C6409">
        <w:rPr>
          <w:rFonts w:ascii="Century Gothic" w:hAnsi="Century Gothic"/>
          <w:sz w:val="20"/>
          <w:szCs w:val="20"/>
        </w:rPr>
        <w:t>.</w:t>
      </w:r>
    </w:p>
    <w:p w14:paraId="7D74F402" w14:textId="45572D3C" w:rsidR="0045376D" w:rsidRPr="007C6409" w:rsidRDefault="00353321" w:rsidP="0045376D">
      <w:pPr>
        <w:tabs>
          <w:tab w:val="left" w:pos="709"/>
          <w:tab w:val="left" w:pos="851"/>
        </w:tabs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Wykonawca zrealizuje całość przedmiotu zamówienia w terminie nie dłuższym niż </w:t>
      </w:r>
      <w:r w:rsidR="00996B3A"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28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dni </w:t>
      </w:r>
      <w:r w:rsidR="00996B3A"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kalendarzowych 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od podpisania Umowy. </w:t>
      </w:r>
    </w:p>
    <w:p w14:paraId="7457FFB6" w14:textId="08022D8E" w:rsidR="00B50D04" w:rsidRPr="007C6409" w:rsidRDefault="00B50D04" w:rsidP="0045376D">
      <w:pPr>
        <w:tabs>
          <w:tab w:val="left" w:pos="709"/>
          <w:tab w:val="left" w:pos="851"/>
        </w:tabs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6BA2F730" w14:textId="1F51F9A4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Warunki udziału w po</w:t>
      </w:r>
      <w:r w:rsidR="00210684" w:rsidRPr="007C6409">
        <w:rPr>
          <w:rFonts w:ascii="Century Gothic" w:hAnsi="Century Gothic"/>
          <w:sz w:val="20"/>
          <w:szCs w:val="20"/>
        </w:rPr>
        <w:t>stępowaniu</w:t>
      </w:r>
      <w:r w:rsidR="0059265A" w:rsidRPr="007C6409">
        <w:rPr>
          <w:rFonts w:ascii="Century Gothic" w:hAnsi="Century Gothic"/>
          <w:sz w:val="20"/>
          <w:szCs w:val="20"/>
        </w:rPr>
        <w:t>.</w:t>
      </w:r>
    </w:p>
    <w:p w14:paraId="3FD361FD" w14:textId="77777777" w:rsidR="00113929" w:rsidRPr="008A4DAC" w:rsidRDefault="00113929" w:rsidP="008A4DAC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8A4DAC">
        <w:rPr>
          <w:rFonts w:ascii="Century Gothic" w:hAnsi="Century Gothic" w:cstheme="minorHAnsi"/>
          <w:sz w:val="20"/>
          <w:szCs w:val="20"/>
        </w:rPr>
        <w:t>O udzielenie Zamówienia mogą ubiegać się Wykonawcy, którzy spełniają warunki udziału w postępowaniu dotyczące:</w:t>
      </w:r>
    </w:p>
    <w:p w14:paraId="2B62F776" w14:textId="77777777" w:rsidR="00113929" w:rsidRPr="007C6409" w:rsidRDefault="00113929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lastRenderedPageBreak/>
        <w:t>zdolności do występowania w obrocie gospodarczym:</w:t>
      </w:r>
    </w:p>
    <w:p w14:paraId="0EBC32ED" w14:textId="5F341074" w:rsidR="00113929" w:rsidRPr="007C6409" w:rsidRDefault="00FC6C83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Brak wymagań.</w:t>
      </w:r>
    </w:p>
    <w:p w14:paraId="64FA6565" w14:textId="77777777" w:rsidR="00113929" w:rsidRPr="007C6409" w:rsidRDefault="00113929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uprawnień do prowadzenia określonej działalności gospodarczej lub zawodowej, o ile wynika to z odrębnych przepisów:</w:t>
      </w:r>
    </w:p>
    <w:p w14:paraId="7510AF7A" w14:textId="682F90D4" w:rsidR="00113929" w:rsidRPr="007C6409" w:rsidRDefault="00FC6C83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Brak wymagań.</w:t>
      </w:r>
    </w:p>
    <w:p w14:paraId="1C28C8B8" w14:textId="7504BAFD" w:rsidR="00113929" w:rsidRPr="007C6409" w:rsidRDefault="00113929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sytuacji ekonomicznej lub finansowej:</w:t>
      </w:r>
    </w:p>
    <w:p w14:paraId="200A43FD" w14:textId="610487FC" w:rsidR="00452A4E" w:rsidRPr="007C6409" w:rsidRDefault="00452A4E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bCs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Brak wymagań.</w:t>
      </w:r>
    </w:p>
    <w:p w14:paraId="63EB0487" w14:textId="77777777" w:rsidR="00113929" w:rsidRPr="007C6409" w:rsidRDefault="00113929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zdolności technicznej lub zawodowej:</w:t>
      </w:r>
    </w:p>
    <w:p w14:paraId="12484BEB" w14:textId="3A81FBE3" w:rsidR="0095016F" w:rsidRPr="007C6409" w:rsidRDefault="00113929" w:rsidP="008A4DAC">
      <w:pPr>
        <w:pStyle w:val="ListParagraph"/>
        <w:numPr>
          <w:ilvl w:val="1"/>
          <w:numId w:val="44"/>
        </w:numPr>
        <w:spacing w:beforeLines="60" w:before="144" w:afterLines="60" w:after="144"/>
        <w:jc w:val="both"/>
        <w:rPr>
          <w:rFonts w:ascii="Century Gothic" w:hAnsi="Century Gothic" w:cstheme="minorHAnsi"/>
          <w:b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</w:t>
      </w:r>
      <w:r w:rsidR="004B703A" w:rsidRPr="007C6409">
        <w:rPr>
          <w:rFonts w:ascii="Century Gothic" w:hAnsi="Century Gothic" w:cstheme="minorHAnsi"/>
          <w:sz w:val="20"/>
          <w:szCs w:val="20"/>
        </w:rPr>
        <w:t xml:space="preserve"> spełni warunek jeżeli wykaże, że zrealizował </w:t>
      </w:r>
      <w:r w:rsidR="00EF33BB" w:rsidRPr="007C6409">
        <w:rPr>
          <w:rFonts w:ascii="Century Gothic" w:hAnsi="Century Gothic" w:cstheme="minorHAnsi"/>
          <w:sz w:val="20"/>
          <w:szCs w:val="20"/>
        </w:rPr>
        <w:t xml:space="preserve">co najmniej </w:t>
      </w:r>
      <w:r w:rsidR="00260B1B" w:rsidRPr="007C6409">
        <w:rPr>
          <w:rFonts w:ascii="Century Gothic" w:hAnsi="Century Gothic" w:cstheme="minorHAnsi"/>
          <w:sz w:val="20"/>
          <w:szCs w:val="20"/>
        </w:rPr>
        <w:t>2</w:t>
      </w:r>
      <w:r w:rsidR="00EF33BB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4B703A" w:rsidRPr="007C6409">
        <w:rPr>
          <w:rFonts w:ascii="Century Gothic" w:hAnsi="Century Gothic" w:cstheme="minorHAnsi"/>
          <w:sz w:val="20"/>
          <w:szCs w:val="20"/>
        </w:rPr>
        <w:t>dostaw</w:t>
      </w:r>
      <w:r w:rsidR="00EF33BB" w:rsidRPr="007C6409">
        <w:rPr>
          <w:rFonts w:ascii="Century Gothic" w:hAnsi="Century Gothic" w:cstheme="minorHAnsi"/>
          <w:sz w:val="20"/>
          <w:szCs w:val="20"/>
        </w:rPr>
        <w:t>y</w:t>
      </w:r>
      <w:r w:rsidR="004B703A" w:rsidRPr="007C6409">
        <w:rPr>
          <w:rFonts w:ascii="Century Gothic" w:hAnsi="Century Gothic" w:cstheme="minorHAnsi"/>
          <w:sz w:val="20"/>
          <w:szCs w:val="20"/>
        </w:rPr>
        <w:t xml:space="preserve"> telefonów komórkowych (typu smartfon)</w:t>
      </w:r>
      <w:r w:rsidR="004B703A" w:rsidRPr="007C6409">
        <w:rPr>
          <w:rFonts w:ascii="Century Gothic" w:hAnsi="Century Gothic" w:cstheme="minorHAnsi"/>
          <w:iCs/>
          <w:sz w:val="20"/>
          <w:szCs w:val="20"/>
        </w:rPr>
        <w:t xml:space="preserve"> w ciągu ostatnich 3 lat, a jeżeli okres prowadzenia działalności jest krótszy - w tym okresie, o wartości co najmniej </w:t>
      </w:r>
      <w:r w:rsidR="00EF33BB" w:rsidRPr="007C6409">
        <w:rPr>
          <w:rFonts w:ascii="Century Gothic" w:hAnsi="Century Gothic" w:cstheme="minorHAnsi"/>
          <w:iCs/>
          <w:sz w:val="20"/>
          <w:szCs w:val="20"/>
        </w:rPr>
        <w:t>50</w:t>
      </w:r>
      <w:r w:rsidR="004B703A" w:rsidRPr="007C6409">
        <w:rPr>
          <w:rFonts w:ascii="Century Gothic" w:hAnsi="Century Gothic" w:cstheme="minorHAnsi"/>
          <w:iCs/>
          <w:sz w:val="20"/>
          <w:szCs w:val="20"/>
        </w:rPr>
        <w:t>.000,00 zł netto</w:t>
      </w:r>
      <w:r w:rsidR="00EF33BB" w:rsidRPr="007C6409">
        <w:rPr>
          <w:rFonts w:ascii="Century Gothic" w:hAnsi="Century Gothic" w:cstheme="minorHAnsi"/>
          <w:iCs/>
          <w:sz w:val="20"/>
          <w:szCs w:val="20"/>
        </w:rPr>
        <w:t xml:space="preserve"> każde</w:t>
      </w:r>
      <w:r w:rsidR="004B703A" w:rsidRPr="007C6409">
        <w:rPr>
          <w:rFonts w:ascii="Century Gothic" w:hAnsi="Century Gothic" w:cstheme="minorHAnsi"/>
          <w:iCs/>
          <w:sz w:val="20"/>
          <w:szCs w:val="20"/>
        </w:rPr>
        <w:t>.</w:t>
      </w:r>
      <w:r w:rsidR="000071E5"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sz w:val="20"/>
          <w:szCs w:val="20"/>
        </w:rPr>
        <w:t>Zamawiający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 xml:space="preserve"> dokona oceny spełnienia przez Wykonawców warunków określonych w </w:t>
      </w:r>
      <w:r w:rsidR="00D05723" w:rsidRPr="007C6409">
        <w:rPr>
          <w:rFonts w:ascii="Century Gothic" w:hAnsi="Century Gothic" w:cstheme="minorHAnsi"/>
          <w:bCs/>
          <w:sz w:val="20"/>
          <w:szCs w:val="20"/>
        </w:rPr>
        <w:t xml:space="preserve">rozdz. V </w:t>
      </w:r>
      <w:r w:rsidR="00705208" w:rsidRPr="007C6409">
        <w:rPr>
          <w:rFonts w:ascii="Century Gothic" w:hAnsi="Century Gothic" w:cstheme="minorHAnsi"/>
          <w:bCs/>
          <w:sz w:val="20"/>
          <w:szCs w:val="20"/>
        </w:rPr>
        <w:t>w 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oparciu o</w:t>
      </w:r>
      <w:r w:rsidR="002D4758" w:rsidRPr="007C640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kompletność oraz prawidłowość złożonych dokumentów i oświadczeń jakich żąda Zamawiający. Ocena zostanie dokonana na podstawie treści tych dokumentów, wg</w:t>
      </w:r>
      <w:r w:rsidR="009F7B37" w:rsidRPr="007C6409">
        <w:rPr>
          <w:rFonts w:ascii="Century Gothic" w:hAnsi="Century Gothic" w:cstheme="minorHAnsi"/>
          <w:bCs/>
          <w:sz w:val="20"/>
          <w:szCs w:val="20"/>
        </w:rPr>
        <w:t> 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formuły spełnia</w:t>
      </w:r>
      <w:r w:rsidR="005447C1" w:rsidRPr="007C640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/ nie spełnia. Oświadczenia i dokumenty będą badane pod względem formalnoprawnym, a także, czy informacje w</w:t>
      </w:r>
      <w:r w:rsidR="002D4758" w:rsidRPr="007C640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nich zawarte potwierdzają spełnienie wymagań Zamawiającego, w tym w zakresie zgodności ze stanem faktycznym. Z treści załączonych dokument</w:t>
      </w:r>
      <w:r w:rsidR="00694925" w:rsidRPr="007C6409">
        <w:rPr>
          <w:rFonts w:ascii="Century Gothic" w:hAnsi="Century Gothic" w:cstheme="minorHAnsi"/>
          <w:bCs/>
          <w:sz w:val="20"/>
          <w:szCs w:val="20"/>
        </w:rPr>
        <w:t xml:space="preserve">ów musi wynikać jednoznacznie, 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ż</w:t>
      </w:r>
      <w:r w:rsidR="00694925" w:rsidRPr="007C6409">
        <w:rPr>
          <w:rFonts w:ascii="Century Gothic" w:hAnsi="Century Gothic" w:cstheme="minorHAnsi"/>
          <w:bCs/>
          <w:sz w:val="20"/>
          <w:szCs w:val="20"/>
        </w:rPr>
        <w:t>e</w:t>
      </w:r>
      <w:r w:rsidR="002D4758" w:rsidRPr="007C6409">
        <w:rPr>
          <w:rFonts w:ascii="Century Gothic" w:hAnsi="Century Gothic" w:cstheme="minorHAnsi"/>
          <w:bCs/>
          <w:sz w:val="20"/>
          <w:szCs w:val="20"/>
        </w:rPr>
        <w:t> </w:t>
      </w:r>
      <w:r w:rsidR="0095016F" w:rsidRPr="007C6409">
        <w:rPr>
          <w:rFonts w:ascii="Century Gothic" w:hAnsi="Century Gothic" w:cstheme="minorHAnsi"/>
          <w:bCs/>
          <w:sz w:val="20"/>
          <w:szCs w:val="20"/>
        </w:rPr>
        <w:t>Wykonawca spełnił ww. warunki.</w:t>
      </w:r>
    </w:p>
    <w:p w14:paraId="7A953DED" w14:textId="5A7AF613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może w celu potwierdzenia spełniania warunków, o których mowa w rozdz. V.</w:t>
      </w:r>
      <w:r w:rsidR="0059265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SWZ</w:t>
      </w:r>
      <w:r w:rsidR="00AA4CC7" w:rsidRPr="007C6409">
        <w:rPr>
          <w:rFonts w:ascii="Century Gothic" w:hAnsi="Century Gothic" w:cstheme="minorHAnsi"/>
          <w:sz w:val="20"/>
          <w:szCs w:val="20"/>
        </w:rPr>
        <w:t>,</w:t>
      </w:r>
      <w:r w:rsidRPr="007C6409">
        <w:rPr>
          <w:rFonts w:ascii="Century Gothic" w:hAnsi="Century Gothic" w:cstheme="minorHAnsi"/>
          <w:sz w:val="20"/>
          <w:szCs w:val="20"/>
        </w:rPr>
        <w:t xml:space="preserve"> w stosownych sytuacjach oraz w odniesieniu do konkretnego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amówienia, lub jego części, polegać na zdolnościach technicznych lub zawodowych</w:t>
      </w:r>
      <w:r w:rsidR="000D2E00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podmiotów</w:t>
      </w:r>
      <w:r w:rsidR="00194528" w:rsidRPr="007C6409">
        <w:rPr>
          <w:rFonts w:ascii="Century Gothic" w:hAnsi="Century Gothic" w:cstheme="minorHAnsi"/>
          <w:sz w:val="20"/>
          <w:szCs w:val="20"/>
        </w:rPr>
        <w:t xml:space="preserve"> udostępniających zasoby</w:t>
      </w:r>
      <w:r w:rsidRPr="007C6409">
        <w:rPr>
          <w:rFonts w:ascii="Century Gothic" w:hAnsi="Century Gothic" w:cstheme="minorHAnsi"/>
          <w:sz w:val="20"/>
          <w:szCs w:val="20"/>
        </w:rPr>
        <w:t>, niezależnie od charakteru prawnego łączących go z nim stosunków prawnych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(art. </w:t>
      </w:r>
      <w:r w:rsidR="004579A4" w:rsidRPr="007C6409">
        <w:rPr>
          <w:rFonts w:ascii="Century Gothic" w:hAnsi="Century Gothic" w:cstheme="minorHAnsi"/>
          <w:sz w:val="20"/>
          <w:szCs w:val="20"/>
        </w:rPr>
        <w:t xml:space="preserve">118 </w:t>
      </w:r>
      <w:r w:rsidRPr="007C6409">
        <w:rPr>
          <w:rFonts w:ascii="Century Gothic" w:hAnsi="Century Gothic" w:cstheme="minorHAnsi"/>
          <w:sz w:val="20"/>
          <w:szCs w:val="20"/>
        </w:rPr>
        <w:t>ustawy PZP).</w:t>
      </w:r>
    </w:p>
    <w:p w14:paraId="1C75781A" w14:textId="6C141155" w:rsidR="0095016F" w:rsidRPr="007C6409" w:rsidRDefault="00AF659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Wykonawca</w:t>
      </w:r>
      <w:r w:rsidRPr="007C6409">
        <w:rPr>
          <w:rFonts w:ascii="Century Gothic" w:hAnsi="Century Gothic" w:cstheme="minorHAnsi"/>
          <w:sz w:val="20"/>
          <w:szCs w:val="20"/>
        </w:rPr>
        <w:t>, który polega na zdolnościach lub sytuacji podmiotów udostępniających zasoby, składa wraz z ofertą, zobowiązanie podmiotu udostępniającego zasoby do oddania mu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do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dyspozycji niezbędnych zasobów na potrzeby realizacji danego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lub inny podmiotowy środek dowodowy potwierdzający, że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ykonawca realizując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amówienie, będzie dysponował niezbędnymi zasobami tych podmiotów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. Wzór </w:t>
      </w:r>
      <w:r w:rsidR="00D52883" w:rsidRPr="007C6409">
        <w:rPr>
          <w:rFonts w:ascii="Century Gothic" w:hAnsi="Century Gothic" w:cstheme="minorHAnsi"/>
          <w:sz w:val="20"/>
          <w:szCs w:val="20"/>
        </w:rPr>
        <w:t>zobowiąza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nia stanowi </w:t>
      </w:r>
      <w:r w:rsidR="00A34265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="0095016F" w:rsidRPr="007C6409">
        <w:rPr>
          <w:rFonts w:ascii="Century Gothic" w:hAnsi="Century Gothic" w:cstheme="minorHAnsi"/>
          <w:b/>
          <w:bCs/>
          <w:sz w:val="20"/>
          <w:szCs w:val="20"/>
        </w:rPr>
        <w:t>ałącznik nr</w:t>
      </w:r>
      <w:r w:rsidR="009F7B37" w:rsidRPr="007C6409">
        <w:rPr>
          <w:rFonts w:ascii="Century Gothic" w:hAnsi="Century Gothic" w:cstheme="minorHAnsi"/>
          <w:b/>
          <w:bCs/>
          <w:sz w:val="20"/>
          <w:szCs w:val="20"/>
        </w:rPr>
        <w:t> </w:t>
      </w:r>
      <w:r w:rsidR="00EF33BB" w:rsidRPr="007C6409">
        <w:rPr>
          <w:rFonts w:ascii="Century Gothic" w:hAnsi="Century Gothic" w:cstheme="minorHAnsi"/>
          <w:b/>
          <w:bCs/>
          <w:sz w:val="20"/>
          <w:szCs w:val="20"/>
        </w:rPr>
        <w:t>8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618D4AEB" w14:textId="2A45C625" w:rsidR="0095016F" w:rsidRPr="007C6409" w:rsidRDefault="00337A7C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Dokument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, o którym mowa w pkt. </w:t>
      </w:r>
      <w:r w:rsidR="008A4DAC">
        <w:rPr>
          <w:rFonts w:ascii="Century Gothic" w:hAnsi="Century Gothic" w:cstheme="minorHAnsi"/>
          <w:sz w:val="20"/>
          <w:szCs w:val="20"/>
        </w:rPr>
        <w:t>3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C8045E" w:rsidRPr="007C6409">
        <w:rPr>
          <w:rFonts w:ascii="Century Gothic" w:hAnsi="Century Gothic" w:cstheme="minorHAnsi"/>
          <w:sz w:val="20"/>
          <w:szCs w:val="20"/>
        </w:rPr>
        <w:t xml:space="preserve">musi </w:t>
      </w:r>
      <w:r w:rsidRPr="007C6409">
        <w:rPr>
          <w:rFonts w:ascii="Century Gothic" w:hAnsi="Century Gothic" w:cstheme="minorHAnsi"/>
          <w:sz w:val="20"/>
          <w:szCs w:val="20"/>
        </w:rPr>
        <w:t>potwierdza</w:t>
      </w:r>
      <w:r w:rsidR="00C8045E" w:rsidRPr="007C6409">
        <w:rPr>
          <w:rFonts w:ascii="Century Gothic" w:hAnsi="Century Gothic" w:cstheme="minorHAnsi"/>
          <w:sz w:val="20"/>
          <w:szCs w:val="20"/>
        </w:rPr>
        <w:t>ć</w:t>
      </w:r>
      <w:r w:rsidRPr="007C6409">
        <w:rPr>
          <w:rFonts w:ascii="Century Gothic" w:hAnsi="Century Gothic" w:cstheme="minorHAnsi"/>
          <w:sz w:val="20"/>
          <w:szCs w:val="20"/>
        </w:rPr>
        <w:t>, że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 stosunek łączący </w:t>
      </w:r>
      <w:r w:rsidR="00AA4CC7" w:rsidRPr="007C6409">
        <w:rPr>
          <w:rFonts w:ascii="Century Gothic" w:hAnsi="Century Gothic" w:cstheme="minorHAnsi"/>
          <w:sz w:val="20"/>
          <w:szCs w:val="20"/>
        </w:rPr>
        <w:t>W</w:t>
      </w:r>
      <w:r w:rsidR="00EF3CB6" w:rsidRPr="007C6409">
        <w:rPr>
          <w:rFonts w:ascii="Century Gothic" w:hAnsi="Century Gothic" w:cstheme="minorHAnsi"/>
          <w:sz w:val="20"/>
          <w:szCs w:val="20"/>
        </w:rPr>
        <w:t>ykonawcę z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podmiotami udostępniającymi zasoby gwarantuje rzeczywisty dostęp do tych zasobów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określa </w:t>
      </w:r>
      <w:r w:rsidR="0095016F" w:rsidRPr="007C6409">
        <w:rPr>
          <w:rFonts w:ascii="Century Gothic" w:hAnsi="Century Gothic" w:cstheme="minorHAnsi"/>
          <w:sz w:val="20"/>
          <w:szCs w:val="20"/>
        </w:rPr>
        <w:t>w szczególności:</w:t>
      </w:r>
    </w:p>
    <w:p w14:paraId="04801289" w14:textId="77777777" w:rsidR="0095016F" w:rsidRPr="007C6409" w:rsidRDefault="0095016F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 xml:space="preserve">zakres dostępnych Wykonawcy zasobów </w:t>
      </w:r>
      <w:r w:rsidR="00A066A3" w:rsidRPr="007C6409">
        <w:rPr>
          <w:rFonts w:ascii="Century Gothic" w:hAnsi="Century Gothic" w:cstheme="minorHAnsi"/>
          <w:bCs/>
          <w:sz w:val="20"/>
          <w:szCs w:val="20"/>
        </w:rPr>
        <w:t xml:space="preserve">podmiotu </w:t>
      </w:r>
      <w:r w:rsidR="009C0BE1" w:rsidRPr="007C6409">
        <w:rPr>
          <w:rFonts w:ascii="Century Gothic" w:hAnsi="Century Gothic" w:cstheme="minorHAnsi"/>
          <w:bCs/>
          <w:sz w:val="20"/>
          <w:szCs w:val="20"/>
        </w:rPr>
        <w:t>udostępniającego zasoby</w:t>
      </w:r>
      <w:r w:rsidRPr="007C6409">
        <w:rPr>
          <w:rFonts w:ascii="Century Gothic" w:hAnsi="Century Gothic" w:cstheme="minorHAnsi"/>
          <w:bCs/>
          <w:sz w:val="20"/>
          <w:szCs w:val="20"/>
        </w:rPr>
        <w:t>;</w:t>
      </w:r>
    </w:p>
    <w:p w14:paraId="4053BA3B" w14:textId="1DC662BF" w:rsidR="0095016F" w:rsidRPr="007C6409" w:rsidRDefault="00CB01F7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sposób</w:t>
      </w:r>
      <w:r w:rsidRPr="007C6409">
        <w:rPr>
          <w:rFonts w:ascii="Century Gothic" w:hAnsi="Century Gothic" w:cstheme="minorHAnsi"/>
          <w:sz w:val="20"/>
          <w:szCs w:val="20"/>
        </w:rPr>
        <w:t xml:space="preserve"> i okres udostępnienia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i wykorzystania przez niego zasobów podmiotu </w:t>
      </w:r>
      <w:r w:rsidRPr="007C6409">
        <w:rPr>
          <w:rFonts w:ascii="Century Gothic" w:hAnsi="Century Gothic" w:cstheme="minorHAnsi"/>
          <w:bCs/>
          <w:sz w:val="20"/>
          <w:szCs w:val="20"/>
        </w:rPr>
        <w:t>udostępniającego</w:t>
      </w:r>
      <w:r w:rsidRPr="007C6409">
        <w:rPr>
          <w:rFonts w:ascii="Century Gothic" w:hAnsi="Century Gothic" w:cstheme="minorHAnsi"/>
          <w:sz w:val="20"/>
          <w:szCs w:val="20"/>
        </w:rPr>
        <w:t xml:space="preserve"> te zasoby przy wykonywaniu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amówienia;</w:t>
      </w:r>
    </w:p>
    <w:p w14:paraId="671C4691" w14:textId="77777777" w:rsidR="0095016F" w:rsidRPr="007C6409" w:rsidRDefault="00CB01F7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czy</w:t>
      </w:r>
      <w:r w:rsidRPr="007C6409">
        <w:rPr>
          <w:rFonts w:ascii="Century Gothic" w:hAnsi="Century Gothic" w:cstheme="minorHAnsi"/>
          <w:sz w:val="20"/>
          <w:szCs w:val="20"/>
        </w:rPr>
        <w:t xml:space="preserve"> i w jakim zakresie podmiot udostępniający zasoby, na zdolnościach którego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polega w odniesieniu do warunków udziału w postępowaniu dotyczących wykształcenia, kwalifikacji zawodowych lub doświadczenia, zrealizuje usługi, których wskazane zdolności dotyczą</w:t>
      </w:r>
      <w:r w:rsidR="008C40A5" w:rsidRPr="007C6409">
        <w:rPr>
          <w:rFonts w:ascii="Century Gothic" w:hAnsi="Century Gothic" w:cstheme="minorHAnsi"/>
          <w:bCs/>
          <w:sz w:val="20"/>
          <w:szCs w:val="20"/>
        </w:rPr>
        <w:t>.</w:t>
      </w:r>
    </w:p>
    <w:p w14:paraId="42CC2069" w14:textId="349BC988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oceni, czy udostępniane Wykonawcy przez podmioty</w:t>
      </w:r>
      <w:r w:rsidR="0022507B" w:rsidRPr="007C6409">
        <w:rPr>
          <w:rFonts w:ascii="Century Gothic" w:hAnsi="Century Gothic" w:cstheme="minorHAnsi"/>
          <w:sz w:val="20"/>
          <w:szCs w:val="20"/>
        </w:rPr>
        <w:t xml:space="preserve"> udostepniające zasoby</w:t>
      </w:r>
      <w:r w:rsidRPr="007C6409">
        <w:rPr>
          <w:rFonts w:ascii="Century Gothic" w:hAnsi="Century Gothic" w:cstheme="minorHAnsi"/>
          <w:sz w:val="20"/>
          <w:szCs w:val="20"/>
        </w:rPr>
        <w:t xml:space="preserve"> zdolności techniczne lub zawodowe</w:t>
      </w:r>
      <w:r w:rsidR="006C184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pozwalają na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wykazanie przez Wykonawcę spełniani</w:t>
      </w:r>
      <w:r w:rsidR="00704367" w:rsidRPr="007C6409">
        <w:rPr>
          <w:rFonts w:ascii="Century Gothic" w:hAnsi="Century Gothic" w:cstheme="minorHAnsi"/>
          <w:sz w:val="20"/>
          <w:szCs w:val="20"/>
        </w:rPr>
        <w:t>a</w:t>
      </w:r>
      <w:r w:rsidRPr="007C6409">
        <w:rPr>
          <w:rFonts w:ascii="Century Gothic" w:hAnsi="Century Gothic" w:cstheme="minorHAnsi"/>
          <w:sz w:val="20"/>
          <w:szCs w:val="20"/>
        </w:rPr>
        <w:t xml:space="preserve"> warunków udziału w postępowaniu</w:t>
      </w:r>
      <w:r w:rsidR="002D35A8" w:rsidRPr="007C6409">
        <w:rPr>
          <w:rFonts w:ascii="Century Gothic" w:hAnsi="Century Gothic" w:cstheme="minorHAnsi"/>
          <w:sz w:val="20"/>
          <w:szCs w:val="20"/>
        </w:rPr>
        <w:t>,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E34049" w:rsidRPr="007C6409">
        <w:rPr>
          <w:rFonts w:ascii="Century Gothic" w:hAnsi="Century Gothic" w:cstheme="minorHAnsi"/>
          <w:sz w:val="20"/>
          <w:szCs w:val="20"/>
        </w:rPr>
        <w:t>o których mowa w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B75FAC" w:rsidRPr="007C6409">
        <w:rPr>
          <w:rFonts w:ascii="Century Gothic" w:hAnsi="Century Gothic" w:cstheme="minorHAnsi"/>
          <w:sz w:val="20"/>
          <w:szCs w:val="20"/>
        </w:rPr>
        <w:t>R</w:t>
      </w:r>
      <w:r w:rsidR="00964C14" w:rsidRPr="007C6409">
        <w:rPr>
          <w:rFonts w:ascii="Century Gothic" w:hAnsi="Century Gothic" w:cstheme="minorHAnsi"/>
          <w:sz w:val="20"/>
          <w:szCs w:val="20"/>
        </w:rPr>
        <w:t xml:space="preserve">ozdziale </w:t>
      </w:r>
      <w:r w:rsidR="00B41949" w:rsidRPr="007C6409">
        <w:rPr>
          <w:rFonts w:ascii="Century Gothic" w:hAnsi="Century Gothic" w:cstheme="minorHAnsi"/>
          <w:sz w:val="20"/>
          <w:szCs w:val="20"/>
        </w:rPr>
        <w:t>V SWZ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, a także </w:t>
      </w:r>
      <w:r w:rsidR="0032700A" w:rsidRPr="007C6409">
        <w:rPr>
          <w:rFonts w:ascii="Century Gothic" w:hAnsi="Century Gothic" w:cstheme="minorHAnsi"/>
          <w:sz w:val="20"/>
          <w:szCs w:val="20"/>
        </w:rPr>
        <w:t>z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bada, czy nie </w:t>
      </w:r>
      <w:r w:rsidR="00B41949" w:rsidRPr="007C6409">
        <w:rPr>
          <w:rFonts w:ascii="Century Gothic" w:hAnsi="Century Gothic" w:cstheme="minorHAnsi"/>
          <w:sz w:val="20"/>
          <w:szCs w:val="20"/>
        </w:rPr>
        <w:t>zachodzą,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 wobec tego podmiotu podstawy wykluczenia, które zostały przewidziane względem 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="00E34049" w:rsidRPr="007C6409">
        <w:rPr>
          <w:rFonts w:ascii="Century Gothic" w:hAnsi="Century Gothic" w:cstheme="minorHAnsi"/>
          <w:sz w:val="20"/>
          <w:szCs w:val="20"/>
        </w:rPr>
        <w:t>ykonawcy</w:t>
      </w:r>
      <w:r w:rsidR="00E537EB" w:rsidRPr="007C6409">
        <w:rPr>
          <w:rFonts w:ascii="Century Gothic" w:hAnsi="Century Gothic" w:cstheme="minorHAnsi"/>
          <w:sz w:val="20"/>
          <w:szCs w:val="20"/>
        </w:rPr>
        <w:t xml:space="preserve"> w Rozdziale VI </w:t>
      </w:r>
      <w:r w:rsidR="00D96E0C" w:rsidRPr="007C6409">
        <w:rPr>
          <w:rFonts w:ascii="Century Gothic" w:hAnsi="Century Gothic" w:cstheme="minorHAnsi"/>
          <w:sz w:val="20"/>
          <w:szCs w:val="20"/>
        </w:rPr>
        <w:t>SWZ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2C044007" w14:textId="2DCE807E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zdolności techniczne lub zawodowe,</w:t>
      </w:r>
      <w:r w:rsidR="00BB470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 których mowa powyżej, nie potwierdzają spełnienia przez Wykonawcę warunków udziału w postępowaniu lub zachodzą wobec tych podmiotów</w:t>
      </w:r>
      <w:r w:rsidR="0070520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podstawy wykluczenia, Zamawiający żąda, aby Wykonawca w terminie określonym przez Zamawiającego:</w:t>
      </w:r>
    </w:p>
    <w:p w14:paraId="3A1904E4" w14:textId="77777777" w:rsidR="0095016F" w:rsidRPr="007C6409" w:rsidRDefault="0095016F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zastąpił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ten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podmiot innym podmiotem lub podmiotami</w:t>
      </w:r>
      <w:r w:rsidR="00B6613D" w:rsidRPr="007C6409">
        <w:rPr>
          <w:rFonts w:ascii="Century Gothic" w:hAnsi="Century Gothic" w:cstheme="minorHAnsi"/>
          <w:iCs/>
          <w:sz w:val="20"/>
          <w:szCs w:val="20"/>
        </w:rPr>
        <w:t>,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695A9A" w:rsidRPr="007C6409">
        <w:rPr>
          <w:rFonts w:ascii="Century Gothic" w:hAnsi="Century Gothic" w:cstheme="minorHAnsi"/>
          <w:iCs/>
          <w:sz w:val="20"/>
          <w:szCs w:val="20"/>
        </w:rPr>
        <w:t>albo</w:t>
      </w:r>
    </w:p>
    <w:p w14:paraId="6CDD6914" w14:textId="77777777" w:rsidR="00FE32A5" w:rsidRPr="007C6409" w:rsidRDefault="009C3EC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wykazał</w:t>
      </w:r>
      <w:r w:rsidRPr="007C6409">
        <w:rPr>
          <w:rFonts w:ascii="Century Gothic" w:hAnsi="Century Gothic" w:cstheme="minorHAnsi"/>
          <w:iCs/>
          <w:sz w:val="20"/>
          <w:szCs w:val="20"/>
        </w:rPr>
        <w:t>, że samodzielnie spełnia warunki udziału w postępowaniu</w:t>
      </w:r>
      <w:r w:rsidR="00FE32A5" w:rsidRPr="007C6409">
        <w:rPr>
          <w:rFonts w:ascii="Century Gothic" w:hAnsi="Century Gothic" w:cstheme="minorHAnsi"/>
          <w:iCs/>
          <w:sz w:val="20"/>
          <w:szCs w:val="20"/>
        </w:rPr>
        <w:t>.</w:t>
      </w:r>
    </w:p>
    <w:p w14:paraId="051524B2" w14:textId="505EE1D5" w:rsidR="00FE32A5" w:rsidRPr="007C6409" w:rsidRDefault="001E26B1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47BBC481" w14:textId="18E07643" w:rsidR="000F06D0" w:rsidRPr="007C6409" w:rsidRDefault="000F06D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Oceniając zdolność techniczną lub zawodową Zamawiający może na każdym etapie postępowania uznać, że Wykonawca nie posiada wymaganych zdolności, jeżeli posiadanie przez </w:t>
      </w:r>
      <w:r w:rsidR="00AA4CC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ykonawcę sprzecznych interesów, w szczególności zaangażowanie zasobów technicznych lub zawodowych Wykonawcy w inne przedsięwzięcia gospodarcze </w:t>
      </w:r>
      <w:r w:rsidR="00EE718C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może mieć negatywny wpływ na realizację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</w:t>
      </w:r>
      <w:r w:rsidR="00D45755" w:rsidRPr="007C6409">
        <w:rPr>
          <w:rFonts w:ascii="Century Gothic" w:hAnsi="Century Gothic" w:cstheme="minorHAnsi"/>
          <w:sz w:val="20"/>
          <w:szCs w:val="20"/>
        </w:rPr>
        <w:t>.</w:t>
      </w:r>
    </w:p>
    <w:p w14:paraId="5D012F76" w14:textId="5423FDB7" w:rsidR="008F4EB9" w:rsidRPr="007C6409" w:rsidRDefault="00B41949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Wykonawca,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 którego oferta zostanie najwyżej oceniona, na wezwanie Zamawiającego,</w:t>
      </w:r>
      <w:r w:rsidR="0059265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zobowiązany będzie złożyć dokumenty </w:t>
      </w:r>
      <w:r w:rsidRPr="007C6409">
        <w:rPr>
          <w:rFonts w:ascii="Century Gothic" w:hAnsi="Century Gothic" w:cstheme="minorHAnsi"/>
          <w:sz w:val="20"/>
          <w:szCs w:val="20"/>
        </w:rPr>
        <w:t>podmiotu,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 na którego zasoby powoływał się w celu wykazania spełniania warunków udziału w postępowaniu potwierdzające: </w:t>
      </w:r>
    </w:p>
    <w:p w14:paraId="118697AA" w14:textId="77777777" w:rsidR="008F4EB9" w:rsidRPr="007C6409" w:rsidRDefault="008F4EB9" w:rsidP="0045376D">
      <w:pPr>
        <w:pStyle w:val="ListParagraph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1) spełnianie warunków udziału w postępowaniu w zakresie w jakim wykonawca powołuje się na jego zasoby oraz</w:t>
      </w:r>
    </w:p>
    <w:p w14:paraId="73750768" w14:textId="113AE9AB" w:rsidR="008F4EB9" w:rsidRPr="007C6409" w:rsidRDefault="008F4EB9" w:rsidP="0045376D">
      <w:pPr>
        <w:pStyle w:val="ListParagraph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2) dokumenty potwierdzające brak podstaw do wykluczenia tego podmiotu z postępowania. </w:t>
      </w:r>
    </w:p>
    <w:p w14:paraId="1C22F753" w14:textId="77777777" w:rsidR="007E235A" w:rsidRPr="007C6409" w:rsidRDefault="007E235A" w:rsidP="0045376D">
      <w:pPr>
        <w:pStyle w:val="ListParagraph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</w:p>
    <w:p w14:paraId="40BB4F8E" w14:textId="77B7C68A" w:rsidR="00A00DBD" w:rsidRPr="007C6409" w:rsidRDefault="00A00DBD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Podstawy wykluczenia.</w:t>
      </w:r>
    </w:p>
    <w:p w14:paraId="6CE7DE50" w14:textId="0EED0A89" w:rsidR="0095016F" w:rsidRPr="007C6409" w:rsidRDefault="00A00DBD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 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 mogą ubiegać się Wykonawcy, którzy nie podlegają wykluczeniu na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podstawie art. 108</w:t>
      </w:r>
      <w:r w:rsidR="00A73C6E" w:rsidRPr="007C6409">
        <w:rPr>
          <w:rFonts w:ascii="Century Gothic" w:hAnsi="Century Gothic" w:cstheme="minorHAnsi"/>
          <w:sz w:val="20"/>
          <w:szCs w:val="20"/>
        </w:rPr>
        <w:t xml:space="preserve"> ust. 1</w:t>
      </w:r>
      <w:r w:rsidRPr="007C6409">
        <w:rPr>
          <w:rFonts w:ascii="Century Gothic" w:hAnsi="Century Gothic" w:cstheme="minorHAnsi"/>
          <w:sz w:val="20"/>
          <w:szCs w:val="20"/>
        </w:rPr>
        <w:t xml:space="preserve"> ustawy PZP</w:t>
      </w:r>
      <w:r w:rsidR="000D44CA" w:rsidRPr="007C6409">
        <w:rPr>
          <w:rFonts w:ascii="Century Gothic" w:hAnsi="Century Gothic" w:cstheme="minorHAnsi"/>
          <w:sz w:val="20"/>
          <w:szCs w:val="20"/>
        </w:rPr>
        <w:t xml:space="preserve"> oraz art. 109 ust. 1 </w:t>
      </w:r>
      <w:r w:rsidR="00C63559" w:rsidRPr="007C6409">
        <w:rPr>
          <w:rFonts w:ascii="Century Gothic" w:hAnsi="Century Gothic" w:cstheme="minorHAnsi"/>
          <w:sz w:val="20"/>
          <w:szCs w:val="20"/>
        </w:rPr>
        <w:t xml:space="preserve">pkt 4,5,6,7 ustawy </w:t>
      </w:r>
      <w:r w:rsidR="003A2CC3" w:rsidRPr="007C6409">
        <w:rPr>
          <w:rFonts w:ascii="Century Gothic" w:hAnsi="Century Gothic" w:cstheme="minorHAnsi"/>
          <w:sz w:val="20"/>
          <w:szCs w:val="20"/>
        </w:rPr>
        <w:t>PZP</w:t>
      </w:r>
      <w:r w:rsidR="00E53CBE" w:rsidRPr="007C6409">
        <w:rPr>
          <w:rFonts w:ascii="Century Gothic" w:hAnsi="Century Gothic" w:cstheme="minorHAnsi"/>
          <w:sz w:val="20"/>
          <w:szCs w:val="20"/>
        </w:rPr>
        <w:t>,  art. 7 ust. 1 ustawy o szczególnych rozwiązaniach w zakresie przeciwdziałania wspieraniu agresji na Ukrainę oraz służących ochronie bezpieczeństwa narodowego (Dz. U. z 2022 r., poz. 835) oraz art. 5k rozporządzenia Rady (UE) nr 833/2014 z dnia 31 lipca 2014 r. dotyczącego środków ograniczających w związku z działaniami Rosji destabilizującymi sytuację na Ukrainie (Dz. Urz. UE nr L 229 z 31.7.2014, str. 1).</w:t>
      </w:r>
    </w:p>
    <w:p w14:paraId="16489A34" w14:textId="3FA00B1E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wykluczy z postępowania Wykonawcę w przypa</w:t>
      </w:r>
      <w:r w:rsidR="0027706C" w:rsidRPr="007C6409">
        <w:rPr>
          <w:rFonts w:ascii="Century Gothic" w:hAnsi="Century Gothic" w:cstheme="minorHAnsi"/>
          <w:sz w:val="20"/>
          <w:szCs w:val="20"/>
        </w:rPr>
        <w:t xml:space="preserve">dkach, o których mowa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="00D7364F" w:rsidRPr="007C6409">
        <w:rPr>
          <w:rFonts w:ascii="Century Gothic" w:hAnsi="Century Gothic" w:cstheme="minorHAnsi"/>
          <w:sz w:val="20"/>
          <w:szCs w:val="20"/>
        </w:rPr>
        <w:t xml:space="preserve">w </w:t>
      </w:r>
      <w:r w:rsidR="00E53CBE" w:rsidRPr="007C6409">
        <w:rPr>
          <w:rFonts w:ascii="Century Gothic" w:hAnsi="Century Gothic" w:cstheme="minorHAnsi"/>
          <w:sz w:val="20"/>
          <w:szCs w:val="20"/>
        </w:rPr>
        <w:t>ust.</w:t>
      </w:r>
      <w:r w:rsidR="00D7364F" w:rsidRPr="007C6409">
        <w:rPr>
          <w:rFonts w:ascii="Century Gothic" w:hAnsi="Century Gothic" w:cstheme="minorHAnsi"/>
          <w:sz w:val="20"/>
          <w:szCs w:val="20"/>
        </w:rPr>
        <w:t xml:space="preserve"> 1</w:t>
      </w:r>
      <w:r w:rsidR="00E53CBE" w:rsidRPr="007C6409">
        <w:rPr>
          <w:rFonts w:ascii="Century Gothic" w:hAnsi="Century Gothic" w:cstheme="minorHAnsi"/>
          <w:sz w:val="20"/>
          <w:szCs w:val="20"/>
        </w:rPr>
        <w:t xml:space="preserve"> powyżej.</w:t>
      </w:r>
    </w:p>
    <w:p w14:paraId="3EE95815" w14:textId="4509C8F9" w:rsidR="008F4EB9" w:rsidRPr="007C6409" w:rsidRDefault="008F4EB9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może zostać wykluczony przez Zamawiającego na każdym etapie postępowania o 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6E52F721" w14:textId="34C60DE1" w:rsidR="00F832A0" w:rsidRDefault="00E53CBE" w:rsidP="0045376D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zobowiązany jest do złożenia dokumentu samooczyszczenia wraz z ofertą </w:t>
      </w:r>
      <w:r w:rsidR="00EC1F0E" w:rsidRPr="007C6409">
        <w:rPr>
          <w:rFonts w:ascii="Century Gothic" w:hAnsi="Century Gothic" w:cstheme="minorHAnsi"/>
          <w:sz w:val="20"/>
          <w:szCs w:val="20"/>
        </w:rPr>
        <w:t>jeśli okoliczność stanowiąca podstawę złożenia ww. dokumentu powstała przed upływem terminu składania ofert</w:t>
      </w:r>
      <w:r w:rsidRPr="007C6409">
        <w:rPr>
          <w:rFonts w:ascii="Century Gothic" w:hAnsi="Century Gothic" w:cstheme="minorHAnsi"/>
          <w:sz w:val="20"/>
          <w:szCs w:val="20"/>
        </w:rPr>
        <w:t>(jeżeli dotyczy).</w:t>
      </w:r>
    </w:p>
    <w:p w14:paraId="2D0F4170" w14:textId="77777777" w:rsidR="00D21208" w:rsidRPr="007C6409" w:rsidRDefault="00D21208" w:rsidP="00D21208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13AC7754" w14:textId="604886E7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Wykaz </w:t>
      </w:r>
      <w:r w:rsidR="00C94396" w:rsidRPr="007C6409">
        <w:rPr>
          <w:rFonts w:ascii="Century Gothic" w:hAnsi="Century Gothic"/>
          <w:sz w:val="20"/>
          <w:szCs w:val="20"/>
        </w:rPr>
        <w:t>wymaganych oświadczeń i dokumentów</w:t>
      </w:r>
      <w:r w:rsidR="00210684" w:rsidRPr="007C6409">
        <w:rPr>
          <w:rFonts w:ascii="Century Gothic" w:hAnsi="Century Gothic"/>
          <w:sz w:val="20"/>
          <w:szCs w:val="20"/>
        </w:rPr>
        <w:t>.</w:t>
      </w:r>
    </w:p>
    <w:p w14:paraId="5A6A89C9" w14:textId="3FC8606D" w:rsidR="008979B0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celu wykazania braku podstaw wykluczenia z postępowania o 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Pr="007C6409">
        <w:rPr>
          <w:rFonts w:ascii="Century Gothic" w:hAnsi="Century Gothic" w:cstheme="minorHAnsi"/>
          <w:sz w:val="20"/>
          <w:szCs w:val="20"/>
        </w:rPr>
        <w:t>spełniania warunków udziału w postępowaniu określonych przez Zamawiającego w rozdziale</w:t>
      </w:r>
      <w:r w:rsidR="00952E0D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V</w:t>
      </w:r>
      <w:r w:rsidR="00356E2B" w:rsidRPr="007C6409">
        <w:rPr>
          <w:rFonts w:ascii="Century Gothic" w:hAnsi="Century Gothic" w:cstheme="minorHAnsi"/>
          <w:sz w:val="20"/>
          <w:szCs w:val="20"/>
        </w:rPr>
        <w:t xml:space="preserve"> i VI</w:t>
      </w:r>
      <w:r w:rsidRPr="007C6409">
        <w:rPr>
          <w:rFonts w:ascii="Century Gothic" w:hAnsi="Century Gothic" w:cstheme="minorHAnsi"/>
          <w:sz w:val="20"/>
          <w:szCs w:val="20"/>
        </w:rPr>
        <w:t xml:space="preserve"> SWZ</w:t>
      </w:r>
    </w:p>
    <w:p w14:paraId="4434CDAB" w14:textId="1153D85A" w:rsidR="0095016F" w:rsidRPr="007C6409" w:rsidRDefault="008979B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Wykonawca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zobowiązany jest złożyć wraz z ofertą</w:t>
      </w:r>
      <w:r w:rsidR="008D1674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3E2FAC0A" w14:textId="1A9654B3" w:rsidR="002B7C01" w:rsidRPr="007C6409" w:rsidRDefault="002B7C01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Oświadczenie 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ykonawcy/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narodowego, stanowiące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10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do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SWZ.</w:t>
      </w:r>
    </w:p>
    <w:p w14:paraId="0D5C116F" w14:textId="40FCFC5A" w:rsidR="002B7C01" w:rsidRPr="007C6409" w:rsidRDefault="002B7C01" w:rsidP="0045376D">
      <w:pPr>
        <w:pStyle w:val="ListParagraph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- w przypadku wspólnego ubiegania się o Zamówienie przez Wykonawców oświadczenie, o którym mowa w pkt. 1.1.1 składa każdy z Wykonawców wspólnie ubiegających się o Zamówienie.</w:t>
      </w:r>
    </w:p>
    <w:p w14:paraId="452AA8B6" w14:textId="0C49CD6D" w:rsidR="002B7C01" w:rsidRPr="007C6409" w:rsidRDefault="002B7C01" w:rsidP="0045376D">
      <w:pPr>
        <w:pStyle w:val="ListParagraph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- w przypadku polegania na zdolnościach lub sytuacji podmiotów udostępniających zasoby, Wykonawca przedstawia, wraz z oświadczeniem, o którym mowa w pkt. 1.1.1., także</w:t>
      </w:r>
      <w:r w:rsidR="00DC6B58" w:rsidRPr="007C6409">
        <w:rPr>
          <w:rFonts w:ascii="Century Gothic" w:hAnsi="Century Gothic" w:cstheme="minorHAnsi"/>
          <w:sz w:val="20"/>
          <w:szCs w:val="20"/>
        </w:rPr>
        <w:t xml:space="preserve"> oświadczenie podmiotu udostępniającego zasoby dotyczące przesłanek wykluczenia z art. 5k rozporządzenia 833/2014 oraz art. 7 ust. 1 ustawy o szczególnych rozwiązaniach w zakresie przeciwdziałania wspieraniu agresji na </w:t>
      </w:r>
      <w:r w:rsidR="00DC6B58"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Ukrainę oraz służących ochronie bezpieczeństwa narodowego –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11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DC6B58" w:rsidRPr="007C6409">
        <w:rPr>
          <w:rFonts w:ascii="Century Gothic" w:hAnsi="Century Gothic" w:cstheme="minorHAnsi"/>
          <w:sz w:val="20"/>
          <w:szCs w:val="20"/>
        </w:rPr>
        <w:t>.</w:t>
      </w:r>
    </w:p>
    <w:p w14:paraId="38C2F74F" w14:textId="06F9F4C4" w:rsidR="008979B0" w:rsidRPr="007C6409" w:rsidRDefault="008979B0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oświadczenie, w postaci formularza Jednolitego Europejskiego Dokumentu Zamówienia (zwanego również jako „JEDZ”) stanowiącego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DC7BC2" w:rsidRPr="007C6409">
        <w:rPr>
          <w:rFonts w:ascii="Century Gothic" w:hAnsi="Century Gothic" w:cstheme="minorHAnsi"/>
          <w:b/>
          <w:bCs/>
          <w:sz w:val="20"/>
          <w:szCs w:val="20"/>
        </w:rPr>
        <w:t>3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Pr="007C6409">
        <w:rPr>
          <w:rFonts w:ascii="Century Gothic" w:hAnsi="Century Gothic" w:cstheme="minorHAnsi"/>
          <w:sz w:val="20"/>
          <w:szCs w:val="20"/>
        </w:rPr>
        <w:t>. Informacje zawarte w</w:t>
      </w:r>
      <w:r w:rsidR="00711DD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formularzu JEDZ stanowią dowód potwierdzający, brak podstaw wykluczenia z</w:t>
      </w:r>
      <w:r w:rsidR="005C6EE3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postępowania oraz spełnianie warunków udziału w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postępowaniu na dzień składania ofert – złożone w oryginale wraz z ofertą w formie elektronicznej zgodnie z zapisami rozdziału VII SWZ</w:t>
      </w:r>
      <w:r w:rsidR="00B53CEF" w:rsidRPr="007C6409">
        <w:rPr>
          <w:rFonts w:ascii="Century Gothic" w:hAnsi="Century Gothic" w:cstheme="minorHAnsi"/>
          <w:sz w:val="20"/>
          <w:szCs w:val="20"/>
        </w:rPr>
        <w:t>,</w:t>
      </w:r>
    </w:p>
    <w:p w14:paraId="2A96518A" w14:textId="2967EE07" w:rsidR="008979B0" w:rsidRPr="007C6409" w:rsidRDefault="00912C25" w:rsidP="0045376D">
      <w:pPr>
        <w:pStyle w:val="ListParagraph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- 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w </w:t>
      </w:r>
      <w:r w:rsidR="008979B0" w:rsidRPr="007C6409">
        <w:rPr>
          <w:rFonts w:ascii="Century Gothic" w:hAnsi="Century Gothic" w:cstheme="minorHAnsi"/>
          <w:sz w:val="20"/>
          <w:szCs w:val="20"/>
        </w:rPr>
        <w:t>przypadku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wspólnego ubiegania się o </w:t>
      </w:r>
      <w:r w:rsidR="00146EC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Z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amówienie przez Wykonawców oświadczenie</w:t>
      </w:r>
      <w:r w:rsidR="00A459BC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o którym mowa w pkt</w:t>
      </w:r>
      <w:r w:rsidR="00C43CC5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</w:t>
      </w:r>
      <w:r w:rsidR="00B03108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1</w:t>
      </w:r>
      <w:r w:rsidR="00C044DC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1</w:t>
      </w:r>
      <w:r w:rsidR="009F79AA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DC6B58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2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składa każdy z Wykonawców wspólnie ubiegających się o </w:t>
      </w:r>
      <w:r w:rsidR="0096792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Z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amówienie. Oświadczenie to potwierdza brak podstaw wykluczenia oraz spełnianie warunków udziału w postępowaniu w zakresie, w jakim każdy z </w:t>
      </w:r>
      <w:r w:rsidR="0096792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W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ykonawców wykazuje spełnianie warunków udziału w postępowaniu</w:t>
      </w:r>
      <w:r w:rsidR="00B53CEF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</w:p>
    <w:p w14:paraId="63C2EBAE" w14:textId="4EC42B76" w:rsidR="008979B0" w:rsidRPr="007C6409" w:rsidRDefault="00912C25" w:rsidP="0045376D">
      <w:pPr>
        <w:pStyle w:val="ListParagraph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eastAsia="Calibri" w:hAnsi="Century Gothic" w:cstheme="minorHAnsi"/>
          <w:sz w:val="20"/>
          <w:szCs w:val="20"/>
        </w:rPr>
        <w:t xml:space="preserve">- 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 xml:space="preserve">w 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przypadku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polegania na zdolnościach lub sytuacji podmiotów udostępniających zasoby, Wykonawca przedstawia, wraz z oświadczeniem, o którym mowa w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pkt</w:t>
      </w:r>
      <w:r w:rsidR="00C43CC5" w:rsidRPr="007C6409">
        <w:rPr>
          <w:rFonts w:ascii="Century Gothic" w:eastAsia="Calibri" w:hAnsi="Century Gothic" w:cstheme="minorHAnsi"/>
          <w:sz w:val="20"/>
          <w:szCs w:val="20"/>
        </w:rPr>
        <w:t>.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1.1.</w:t>
      </w:r>
      <w:r w:rsidR="00DC6B58" w:rsidRPr="007C6409">
        <w:rPr>
          <w:rFonts w:ascii="Century Gothic" w:eastAsia="Calibri" w:hAnsi="Century Gothic" w:cstheme="minorHAnsi"/>
          <w:sz w:val="20"/>
          <w:szCs w:val="20"/>
        </w:rPr>
        <w:t>2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, także oświadczenie JEDZ dotyczące podmiotu udostępniającego zasoby, potwierdzające brak podstaw wykluczenia tego podmiotu oraz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odpowiednio spełnianie warunków udziału w postępowaniu w zakresie, w jakim Wykonawca powołuje się na jego zasoby</w:t>
      </w:r>
      <w:r w:rsidR="00F71EBA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</w:p>
    <w:p w14:paraId="47D8562A" w14:textId="10B938AD" w:rsidR="008979B0" w:rsidRPr="007C6409" w:rsidRDefault="00D52883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zobowiązanie </w:t>
      </w:r>
      <w:r w:rsidR="008979B0" w:rsidRPr="007C6409">
        <w:rPr>
          <w:rFonts w:ascii="Century Gothic" w:hAnsi="Century Gothic" w:cstheme="minorHAnsi"/>
          <w:sz w:val="20"/>
          <w:szCs w:val="20"/>
        </w:rPr>
        <w:t>podmiot</w:t>
      </w:r>
      <w:r w:rsidRPr="007C6409">
        <w:rPr>
          <w:rFonts w:ascii="Century Gothic" w:hAnsi="Century Gothic" w:cstheme="minorHAnsi"/>
          <w:sz w:val="20"/>
          <w:szCs w:val="20"/>
        </w:rPr>
        <w:t>u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o udostępnianiu zasobów na zasadach określonych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art.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118 ust.1 ustawy PZP, w celu wykazania spełniania warunków udziału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postępowaniu, stanowiące </w:t>
      </w:r>
      <w:r w:rsidR="008979B0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8 </w:t>
      </w:r>
      <w:r w:rsidR="008979B0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(</w:t>
      </w:r>
      <w:r w:rsidR="008979B0" w:rsidRPr="007C6409">
        <w:rPr>
          <w:rFonts w:ascii="Century Gothic" w:hAnsi="Century Gothic" w:cstheme="minorHAnsi"/>
          <w:i/>
          <w:iCs/>
          <w:sz w:val="20"/>
          <w:szCs w:val="20"/>
        </w:rPr>
        <w:t>jeżeli dotyczy</w:t>
      </w:r>
      <w:r w:rsidR="008979B0" w:rsidRPr="007C6409">
        <w:rPr>
          <w:rFonts w:ascii="Century Gothic" w:hAnsi="Century Gothic" w:cstheme="minorHAnsi"/>
          <w:sz w:val="20"/>
          <w:szCs w:val="20"/>
        </w:rPr>
        <w:t>) – złożone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oryginale wraz z ofertą w</w:t>
      </w:r>
      <w:r w:rsidR="00711DD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979B0" w:rsidRPr="007C6409">
        <w:rPr>
          <w:rFonts w:ascii="Century Gothic" w:hAnsi="Century Gothic" w:cstheme="minorHAnsi"/>
          <w:sz w:val="20"/>
          <w:szCs w:val="20"/>
        </w:rPr>
        <w:t>formie elektronicznej zgodnie z</w:t>
      </w:r>
      <w:r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postanowieniami rozdziału VII SWZ</w:t>
      </w:r>
      <w:r w:rsidR="00AA78C2" w:rsidRPr="007C6409">
        <w:rPr>
          <w:rFonts w:ascii="Century Gothic" w:hAnsi="Century Gothic" w:cstheme="minorHAnsi"/>
          <w:sz w:val="20"/>
          <w:szCs w:val="20"/>
        </w:rPr>
        <w:t xml:space="preserve"> - w przypadku polegania na zdolnościach lub sytuacji podmiotów udostępniających zasoby</w:t>
      </w:r>
      <w:r w:rsidR="008979B0" w:rsidRPr="007C6409">
        <w:rPr>
          <w:rFonts w:ascii="Century Gothic" w:hAnsi="Century Gothic" w:cstheme="minorHAnsi"/>
          <w:sz w:val="20"/>
          <w:szCs w:val="20"/>
        </w:rPr>
        <w:t>.</w:t>
      </w:r>
    </w:p>
    <w:p w14:paraId="516E6EEF" w14:textId="5D7B3EBB" w:rsidR="008979B0" w:rsidRPr="007C6409" w:rsidRDefault="008F4EB9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złożonym przez Wykonawcę oświadczeniu w formie Jednolitego Europejskiego Dokumentu Zamówienia, Zamawiający wymaga wypełnienia w Części IV – Kryteria kwalifikacji - jedynie Sekcji „</w:t>
      </w:r>
      <w:r w:rsidR="00B45C4D" w:rsidRPr="007C6409">
        <w:rPr>
          <w:rFonts w:ascii="Century Gothic" w:hAnsi="Century Gothic" w:cstheme="minorHAnsi"/>
          <w:sz w:val="20"/>
          <w:szCs w:val="20"/>
        </w:rPr>
        <w:t>α</w:t>
      </w:r>
      <w:r w:rsidRPr="007C6409">
        <w:rPr>
          <w:rFonts w:ascii="Century Gothic" w:hAnsi="Century Gothic" w:cstheme="minorHAnsi"/>
          <w:sz w:val="20"/>
          <w:szCs w:val="20"/>
        </w:rPr>
        <w:t xml:space="preserve">” </w:t>
      </w:r>
      <w:r w:rsidR="00B45C4D" w:rsidRPr="007C6409">
        <w:rPr>
          <w:rFonts w:ascii="Century Gothic" w:hAnsi="Century Gothic" w:cstheme="minorHAnsi"/>
          <w:sz w:val="20"/>
          <w:szCs w:val="20"/>
        </w:rPr>
        <w:t xml:space="preserve">(sekcji alfa) </w:t>
      </w:r>
      <w:r w:rsidRPr="007C6409">
        <w:rPr>
          <w:rFonts w:ascii="Century Gothic" w:hAnsi="Century Gothic" w:cstheme="minorHAnsi"/>
          <w:sz w:val="20"/>
          <w:szCs w:val="20"/>
        </w:rPr>
        <w:t>- jako wstępnego potwierdzenia spełniania warunków udziału w postępowaniu.</w:t>
      </w:r>
    </w:p>
    <w:p w14:paraId="14A2B353" w14:textId="6D204391" w:rsidR="008979B0" w:rsidRPr="007C6409" w:rsidRDefault="009D44A6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Części II Sekcji D JEDZ (</w:t>
      </w:r>
      <w:r w:rsidR="008979B0" w:rsidRPr="007C6409">
        <w:rPr>
          <w:rFonts w:ascii="Century Gothic" w:hAnsi="Century Gothic" w:cstheme="minorHAnsi"/>
          <w:i/>
          <w:sz w:val="20"/>
          <w:szCs w:val="20"/>
        </w:rPr>
        <w:t xml:space="preserve">Informacje dotyczące </w:t>
      </w:r>
      <w:r w:rsidR="00E07F97" w:rsidRPr="007C6409">
        <w:rPr>
          <w:rFonts w:ascii="Century Gothic" w:hAnsi="Century Gothic" w:cstheme="minorHAnsi"/>
          <w:i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i/>
          <w:sz w:val="20"/>
          <w:szCs w:val="20"/>
        </w:rPr>
        <w:t>odwykonawców, na których zdolności Wykonawca nie polega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) Wykonawca oświadcza czy zamierza zlecić osobom trzecim podwykonawstwo jakiejkolwiek części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amówienia (w przypadku twierdzącej odpowiedzi podaje część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amówienia i o ile jest to wiadome, wykaz proponowanych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sz w:val="20"/>
          <w:szCs w:val="20"/>
        </w:rPr>
        <w:t>odwykonawców), natomiast Wykonawca nie jest zobowiązany do przedstawienia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odniesieniu do tych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sz w:val="20"/>
          <w:szCs w:val="20"/>
        </w:rPr>
        <w:t>odwykonawców odrębnych JEDZ, zawierających informacje wymagane w Części II</w:t>
      </w:r>
      <w:r w:rsidR="00B45C4D" w:rsidRPr="007C6409">
        <w:rPr>
          <w:rFonts w:ascii="Century Gothic" w:hAnsi="Century Gothic" w:cstheme="minorHAnsi"/>
          <w:sz w:val="20"/>
          <w:szCs w:val="20"/>
        </w:rPr>
        <w:t xml:space="preserve"> Sekcja A i B oraz w Części III.</w:t>
      </w:r>
    </w:p>
    <w:p w14:paraId="40C62B3A" w14:textId="77777777" w:rsidR="008979B0" w:rsidRPr="007C6409" w:rsidRDefault="008979B0" w:rsidP="0045376D">
      <w:pPr>
        <w:pStyle w:val="ListParagraph"/>
        <w:spacing w:beforeLines="60" w:before="144" w:afterLines="60" w:after="144"/>
        <w:ind w:left="907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i/>
          <w:sz w:val="20"/>
          <w:szCs w:val="20"/>
        </w:rPr>
        <w:t>Zamawiający udostępnia formularz JEDZ w wersji elektronicznej w postaci pliku</w:t>
      </w:r>
      <w:r w:rsidRPr="007C6409">
        <w:rPr>
          <w:rFonts w:ascii="Century Gothic" w:hAnsi="Century Gothic" w:cstheme="minorHAnsi"/>
          <w:sz w:val="20"/>
          <w:szCs w:val="20"/>
        </w:rPr>
        <w:t xml:space="preserve">: </w:t>
      </w:r>
      <w:r w:rsidR="00840DB1" w:rsidRPr="007C6409">
        <w:rPr>
          <w:rFonts w:ascii="Century Gothic" w:hAnsi="Century Gothic" w:cstheme="minorHAnsi"/>
          <w:sz w:val="20"/>
          <w:szCs w:val="20"/>
        </w:rPr>
        <w:t>.</w:t>
      </w:r>
      <w:proofErr w:type="spellStart"/>
      <w:r w:rsidR="00840DB1" w:rsidRPr="007C6409">
        <w:rPr>
          <w:rFonts w:ascii="Century Gothic" w:hAnsi="Century Gothic" w:cstheme="minorHAnsi"/>
          <w:sz w:val="20"/>
          <w:szCs w:val="20"/>
        </w:rPr>
        <w:t>doc</w:t>
      </w:r>
      <w:proofErr w:type="spellEnd"/>
      <w:r w:rsidR="00840DB1" w:rsidRPr="007C6409">
        <w:rPr>
          <w:rFonts w:ascii="Century Gothic" w:hAnsi="Century Gothic" w:cstheme="minorHAnsi"/>
          <w:sz w:val="20"/>
          <w:szCs w:val="20"/>
        </w:rPr>
        <w:t>/.</w:t>
      </w:r>
      <w:proofErr w:type="spellStart"/>
      <w:r w:rsidR="00840DB1" w:rsidRPr="007C6409">
        <w:rPr>
          <w:rFonts w:ascii="Century Gothic" w:hAnsi="Century Gothic" w:cstheme="minorHAnsi"/>
          <w:sz w:val="20"/>
          <w:szCs w:val="20"/>
        </w:rPr>
        <w:t>docx</w:t>
      </w:r>
      <w:proofErr w:type="spellEnd"/>
      <w:r w:rsidRPr="007C6409">
        <w:rPr>
          <w:rFonts w:ascii="Century Gothic" w:hAnsi="Century Gothic" w:cstheme="minorHAnsi"/>
          <w:b/>
          <w:sz w:val="20"/>
          <w:szCs w:val="20"/>
        </w:rPr>
        <w:t>.</w:t>
      </w:r>
    </w:p>
    <w:p w14:paraId="0D753321" w14:textId="77777777" w:rsidR="004E3F10" w:rsidRPr="007C6409" w:rsidRDefault="004E3F1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przed wyborem najkorzystniejszej oferty, wezwie Wykonawcę, którego oferta zostanie najwyżej oceniona, do złożenia w wyznaczonym terminie, nie krótszym niż 10 dni, </w:t>
      </w:r>
      <w:r w:rsidRPr="007C6409">
        <w:rPr>
          <w:rFonts w:ascii="Century Gothic" w:hAnsi="Century Gothic" w:cstheme="minorHAnsi"/>
          <w:b/>
          <w:sz w:val="20"/>
          <w:szCs w:val="20"/>
        </w:rPr>
        <w:t>aktualnych na dzień złożenia</w:t>
      </w:r>
      <w:r w:rsidRPr="007C6409">
        <w:rPr>
          <w:rFonts w:ascii="Century Gothic" w:hAnsi="Century Gothic" w:cstheme="minorHAnsi"/>
          <w:sz w:val="20"/>
          <w:szCs w:val="20"/>
        </w:rPr>
        <w:t xml:space="preserve"> następujących podmiotowych środków dowodowych</w:t>
      </w:r>
      <w:r w:rsidR="004F5CC7" w:rsidRPr="007C6409">
        <w:rPr>
          <w:rFonts w:ascii="Century Gothic" w:hAnsi="Century Gothic" w:cstheme="minorHAnsi"/>
          <w:sz w:val="20"/>
          <w:szCs w:val="20"/>
        </w:rPr>
        <w:t xml:space="preserve"> oraz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4F5CC7" w:rsidRPr="007C6409">
        <w:rPr>
          <w:rFonts w:ascii="Century Gothic" w:hAnsi="Century Gothic" w:cstheme="minorHAnsi"/>
          <w:sz w:val="20"/>
          <w:szCs w:val="20"/>
        </w:rPr>
        <w:t>dokumentów potwierdzających spełnianie warunków udziału w postępowaniu</w:t>
      </w:r>
      <w:r w:rsidRPr="007C6409">
        <w:rPr>
          <w:rFonts w:ascii="Century Gothic" w:hAnsi="Century Gothic" w:cstheme="minorHAnsi"/>
          <w:sz w:val="20"/>
          <w:szCs w:val="20"/>
        </w:rPr>
        <w:t>:</w:t>
      </w:r>
    </w:p>
    <w:p w14:paraId="64373168" w14:textId="77777777" w:rsidR="004E3F10" w:rsidRPr="007C6409" w:rsidRDefault="004E3F10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informacji z Krajowego Rejestru Karnego w zakresie:</w:t>
      </w:r>
    </w:p>
    <w:p w14:paraId="346F5A5E" w14:textId="77777777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1 i 2 ustawy </w:t>
      </w:r>
      <w:r w:rsidR="00C43CC5" w:rsidRPr="007C6409">
        <w:rPr>
          <w:rFonts w:ascii="Century Gothic" w:hAnsi="Century Gothic" w:cstheme="minorHAnsi"/>
          <w:sz w:val="20"/>
          <w:szCs w:val="20"/>
        </w:rPr>
        <w:t>PZP</w:t>
      </w:r>
      <w:r w:rsidRPr="007C6409">
        <w:rPr>
          <w:rFonts w:ascii="Century Gothic" w:hAnsi="Century Gothic" w:cstheme="minorHAnsi"/>
          <w:sz w:val="20"/>
          <w:szCs w:val="20"/>
        </w:rPr>
        <w:t>,</w:t>
      </w:r>
    </w:p>
    <w:p w14:paraId="2EEA9E18" w14:textId="77777777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4 ustawy</w:t>
      </w:r>
      <w:r w:rsidR="00C97B7A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dotyczącej orzeczenia zakazu ubiegania się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zamówienie publiczne tytułem środka karnego,</w:t>
      </w:r>
    </w:p>
    <w:p w14:paraId="79BFBF4E" w14:textId="77777777" w:rsidR="004E3F10" w:rsidRPr="007C6409" w:rsidRDefault="004E3F10" w:rsidP="0045376D">
      <w:pPr>
        <w:pStyle w:val="ListParagraph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– sporządzonej nie wcześniej niż 6 miesięcy przed jej złożeniem</w:t>
      </w:r>
      <w:r w:rsidR="00B942D5" w:rsidRPr="007C6409">
        <w:rPr>
          <w:rFonts w:ascii="Century Gothic" w:hAnsi="Century Gothic" w:cstheme="minorHAnsi"/>
          <w:sz w:val="20"/>
          <w:szCs w:val="20"/>
        </w:rPr>
        <w:t>;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</w:p>
    <w:p w14:paraId="4C1B0334" w14:textId="77777777" w:rsidR="004E3F10" w:rsidRPr="007C6409" w:rsidRDefault="004E3F10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oświadczenia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ykonawcy, w zakresie 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5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o braku przynależności do tej samej grupy kapitałowej w rozumieniu ustawy z dnia 16 lutego 2007 r. o ochronie konkurencji i konsumentów (Dz. U. z 2020 r. poz. 1076 i 1086), z innym wykonawcą, który złożył odrębną ofertę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albo oświadczenia o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przynależności do tej samej grupy kapitałowej wraz z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dokumentami lub informacjami potwierdzającymi przygotowanie oferty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niezależnie od innego wykonawcy należącego do tej samej grupy kapitałowej;</w:t>
      </w:r>
    </w:p>
    <w:p w14:paraId="4356C313" w14:textId="77777777" w:rsidR="004E3F10" w:rsidRPr="007C6409" w:rsidRDefault="004E3F10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oświadczenia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 o aktualności informacji zawartych w oświadczeniu,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którym mowa w art. 125 ust. 1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w zakresie podstaw wykluczenia z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postępowania wskazanych przez Zamawiającego, o których mowa w: </w:t>
      </w:r>
    </w:p>
    <w:p w14:paraId="728679EE" w14:textId="77777777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3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</w:p>
    <w:p w14:paraId="2C008AFC" w14:textId="77777777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 4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dotyczących orzeczenia zakazu ubiegania się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zamówienie publiczne tytułem środka zapobiegawczego, </w:t>
      </w:r>
    </w:p>
    <w:p w14:paraId="2BE0B233" w14:textId="755A7926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 5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 xml:space="preserve">, dotyczących zawarcia z innymi </w:t>
      </w:r>
      <w:r w:rsidR="007F3FC2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ykonawcami porozumienia mającego na celu zakłócenie konkurencji, </w:t>
      </w:r>
    </w:p>
    <w:p w14:paraId="66212165" w14:textId="1EE62648" w:rsidR="004E3F10" w:rsidRPr="007C6409" w:rsidRDefault="004E3F1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 6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="008D1674" w:rsidRPr="007C6409">
        <w:rPr>
          <w:rFonts w:ascii="Century Gothic" w:hAnsi="Century Gothic" w:cstheme="minorHAnsi"/>
          <w:sz w:val="20"/>
          <w:szCs w:val="20"/>
        </w:rPr>
        <w:t>.</w:t>
      </w:r>
    </w:p>
    <w:p w14:paraId="7E57585E" w14:textId="4A4F25F5" w:rsidR="008F2EC0" w:rsidRPr="007C6409" w:rsidRDefault="008F2EC0">
      <w:pPr>
        <w:pStyle w:val="ListParagraph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109 ust. 1 pkt 4,5,6,7 ustawy P</w:t>
      </w:r>
      <w:r w:rsidR="003A2CC3" w:rsidRPr="007C6409">
        <w:rPr>
          <w:rFonts w:ascii="Century Gothic" w:hAnsi="Century Gothic" w:cstheme="minorHAnsi"/>
          <w:sz w:val="20"/>
          <w:szCs w:val="20"/>
        </w:rPr>
        <w:t>ZP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200B1BDA" w14:textId="3D4E3137" w:rsidR="004F5CC7" w:rsidRPr="007C6409" w:rsidRDefault="004F5CC7">
      <w:pPr>
        <w:pStyle w:val="ListParagraph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wykazu </w:t>
      </w:r>
      <w:r w:rsidR="004F23A9" w:rsidRPr="007C6409">
        <w:rPr>
          <w:rFonts w:ascii="Century Gothic" w:hAnsi="Century Gothic" w:cstheme="minorHAnsi"/>
          <w:b/>
          <w:sz w:val="20"/>
          <w:szCs w:val="20"/>
        </w:rPr>
        <w:t>dostaw</w:t>
      </w:r>
      <w:r w:rsidRPr="007C6409">
        <w:rPr>
          <w:rFonts w:ascii="Century Gothic" w:hAnsi="Century Gothic" w:cstheme="minorHAnsi"/>
          <w:sz w:val="20"/>
          <w:szCs w:val="20"/>
        </w:rPr>
        <w:t xml:space="preserve"> wykonanych, a w przypadku świadczeń powtarzających się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lub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ciągłych również wykonywanych w okresie ostatnich 3 lat, a jeżeli okres prowadzenia działalności jest krótszy – w tym okresie, wraz z podaniem ich wartości, przedmiotu, dat wykonania i podmiotów, na rzecz których </w:t>
      </w:r>
      <w:r w:rsidR="004F23A9" w:rsidRPr="007C6409">
        <w:rPr>
          <w:rFonts w:ascii="Century Gothic" w:hAnsi="Century Gothic" w:cstheme="minorHAnsi"/>
          <w:b/>
          <w:sz w:val="20"/>
          <w:szCs w:val="20"/>
        </w:rPr>
        <w:t>dostawy</w:t>
      </w:r>
      <w:r w:rsidRPr="007C6409">
        <w:rPr>
          <w:rFonts w:ascii="Century Gothic" w:hAnsi="Century Gothic" w:cstheme="minorHAnsi"/>
          <w:sz w:val="20"/>
          <w:szCs w:val="20"/>
        </w:rPr>
        <w:t xml:space="preserve"> zostały wykonane lub są wykonywane, 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potwierdzające spełnienie warunków określonych </w:t>
      </w:r>
      <w:r w:rsidR="00D21208">
        <w:rPr>
          <w:rFonts w:ascii="Century Gothic" w:hAnsi="Century Gothic" w:cstheme="minorHAnsi"/>
          <w:sz w:val="20"/>
          <w:szCs w:val="20"/>
        </w:rPr>
        <w:br/>
      </w:r>
      <w:r w:rsidR="003277B2" w:rsidRPr="007C6409">
        <w:rPr>
          <w:rFonts w:ascii="Century Gothic" w:hAnsi="Century Gothic" w:cstheme="minorHAnsi"/>
          <w:b/>
          <w:sz w:val="20"/>
          <w:szCs w:val="20"/>
        </w:rPr>
        <w:t xml:space="preserve">w rozdz. V SWZ – </w:t>
      </w:r>
      <w:r w:rsidR="003277B2" w:rsidRPr="007C6409">
        <w:rPr>
          <w:rFonts w:ascii="Century Gothic" w:hAnsi="Century Gothic" w:cstheme="minorHAnsi"/>
          <w:sz w:val="20"/>
          <w:szCs w:val="20"/>
        </w:rPr>
        <w:t>sporządzony według wzoru stanowiącego</w:t>
      </w:r>
      <w:r w:rsidR="003277B2" w:rsidRPr="007C640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A34265" w:rsidRPr="007C6409">
        <w:rPr>
          <w:rFonts w:ascii="Century Gothic" w:hAnsi="Century Gothic" w:cstheme="minorHAnsi"/>
          <w:b/>
          <w:sz w:val="20"/>
          <w:szCs w:val="20"/>
        </w:rPr>
        <w:t>z</w:t>
      </w:r>
      <w:r w:rsidR="003277B2" w:rsidRPr="007C6409">
        <w:rPr>
          <w:rFonts w:ascii="Century Gothic" w:hAnsi="Century Gothic" w:cstheme="minorHAnsi"/>
          <w:b/>
          <w:sz w:val="20"/>
          <w:szCs w:val="20"/>
        </w:rPr>
        <w:t xml:space="preserve">ałącznik nr </w:t>
      </w:r>
      <w:r w:rsidR="00DF1B80" w:rsidRPr="007C6409">
        <w:rPr>
          <w:rFonts w:ascii="Century Gothic" w:hAnsi="Century Gothic" w:cstheme="minorHAnsi"/>
          <w:b/>
          <w:sz w:val="20"/>
          <w:szCs w:val="20"/>
        </w:rPr>
        <w:t>7</w:t>
      </w:r>
      <w:r w:rsidR="005447C1" w:rsidRPr="007C640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3277B2" w:rsidRPr="007C6409">
        <w:rPr>
          <w:rFonts w:ascii="Century Gothic" w:hAnsi="Century Gothic" w:cstheme="minorHAnsi"/>
          <w:b/>
          <w:sz w:val="20"/>
          <w:szCs w:val="20"/>
        </w:rPr>
        <w:t xml:space="preserve">do </w:t>
      </w:r>
      <w:r w:rsidR="00B52D0C" w:rsidRPr="007C6409">
        <w:rPr>
          <w:rFonts w:ascii="Century Gothic" w:hAnsi="Century Gothic" w:cstheme="minorHAnsi"/>
          <w:b/>
          <w:sz w:val="20"/>
          <w:szCs w:val="20"/>
        </w:rPr>
        <w:t xml:space="preserve">SWZ </w:t>
      </w:r>
      <w:r w:rsidRPr="007C6409">
        <w:rPr>
          <w:rFonts w:ascii="Century Gothic" w:hAnsi="Century Gothic" w:cstheme="minorHAnsi"/>
          <w:sz w:val="20"/>
          <w:szCs w:val="20"/>
        </w:rPr>
        <w:t>oraz</w:t>
      </w:r>
      <w:r w:rsidR="00D45755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załączeniem dowodów określających, czy te </w:t>
      </w:r>
      <w:r w:rsidR="004F23A9" w:rsidRPr="007C6409">
        <w:rPr>
          <w:rFonts w:ascii="Century Gothic" w:hAnsi="Century Gothic" w:cstheme="minorHAnsi"/>
          <w:b/>
          <w:sz w:val="20"/>
          <w:szCs w:val="20"/>
        </w:rPr>
        <w:t>dostawy</w:t>
      </w:r>
      <w:r w:rsidRPr="007C6409">
        <w:rPr>
          <w:rFonts w:ascii="Century Gothic" w:hAnsi="Century Gothic" w:cstheme="minorHAnsi"/>
          <w:sz w:val="20"/>
          <w:szCs w:val="20"/>
        </w:rPr>
        <w:t xml:space="preserve"> zostały wykonane</w:t>
      </w:r>
      <w:r w:rsidR="00D45755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lub</w:t>
      </w:r>
      <w:r w:rsidR="00D45755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 są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wykonywane należycie, przy czym dowodami, o których mowa, są referencje bądź inne dokumenty sporządzone przez podmiot, na rzecz którego </w:t>
      </w:r>
      <w:r w:rsidR="004F23A9" w:rsidRPr="007C6409">
        <w:rPr>
          <w:rFonts w:ascii="Century Gothic" w:hAnsi="Century Gothic" w:cstheme="minorHAnsi"/>
          <w:b/>
          <w:sz w:val="20"/>
          <w:szCs w:val="20"/>
        </w:rPr>
        <w:t>dostawy</w:t>
      </w:r>
      <w:r w:rsidRPr="007C6409">
        <w:rPr>
          <w:rFonts w:ascii="Century Gothic" w:hAnsi="Century Gothic" w:cstheme="minorHAnsi"/>
          <w:sz w:val="20"/>
          <w:szCs w:val="20"/>
        </w:rPr>
        <w:t xml:space="preserve"> zostały wykonane, a w przypadku świadczeń powtarzających się lub ciągłych są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wykonywane, a jeżeli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z przyczyn niezależnych od niego nie jest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stanie uzyskać tych dokumentów – oświadczenie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ykonawcy;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w</w:t>
      </w:r>
      <w:r w:rsidR="003277B2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przypadku świadczeń powtarzających się lub ciągłych nadal wykonywanych referencje bądź inne dokumenty potwierdzające ich należyte wykonywanie powinny być wystawione w okresie ostatnich 3</w:t>
      </w:r>
      <w:r w:rsidR="003277B2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miesięcy</w:t>
      </w:r>
      <w:r w:rsidR="003277B2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przed upływem terminu składania ofert</w:t>
      </w:r>
      <w:r w:rsidRPr="007C6409">
        <w:rPr>
          <w:rFonts w:ascii="Century Gothic" w:hAnsi="Century Gothic" w:cstheme="minorHAnsi"/>
          <w:sz w:val="20"/>
          <w:szCs w:val="20"/>
        </w:rPr>
        <w:t xml:space="preserve">; </w:t>
      </w:r>
    </w:p>
    <w:p w14:paraId="371D5294" w14:textId="25717517" w:rsidR="004E3F10" w:rsidRPr="007C6409" w:rsidRDefault="004E3F1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Wykonawca ma siedzibę lub miejsce zamieszkania poza granicami Rzeczypospolitej Polskiej, zamiast dokumentów, o których mowa w </w:t>
      </w:r>
      <w:r w:rsidR="009D44A6" w:rsidRPr="007C6409">
        <w:rPr>
          <w:rFonts w:ascii="Century Gothic" w:hAnsi="Century Gothic" w:cstheme="minorHAnsi"/>
          <w:color w:val="000000"/>
          <w:sz w:val="20"/>
          <w:szCs w:val="20"/>
        </w:rPr>
        <w:t>pkt</w:t>
      </w:r>
      <w:r w:rsidR="00893AC5"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1.</w:t>
      </w:r>
      <w:r w:rsidR="009D44A6" w:rsidRPr="007C6409">
        <w:rPr>
          <w:rFonts w:ascii="Century Gothic" w:hAnsi="Century Gothic" w:cstheme="minorHAnsi"/>
          <w:color w:val="000000"/>
          <w:sz w:val="20"/>
          <w:szCs w:val="20"/>
        </w:rPr>
        <w:t>2.</w:t>
      </w:r>
      <w:r w:rsidR="00B03108" w:rsidRPr="007C6409">
        <w:rPr>
          <w:rFonts w:ascii="Century Gothic" w:hAnsi="Century Gothic" w:cstheme="minorHAnsi"/>
          <w:color w:val="000000"/>
          <w:sz w:val="20"/>
          <w:szCs w:val="20"/>
        </w:rPr>
        <w:t>1</w:t>
      </w:r>
      <w:r w:rsidR="00893AC5" w:rsidRPr="007C6409">
        <w:rPr>
          <w:rFonts w:ascii="Century Gothic" w:hAnsi="Century Gothic" w:cstheme="minorHAnsi"/>
          <w:color w:val="000000"/>
          <w:sz w:val="20"/>
          <w:szCs w:val="20"/>
        </w:rPr>
        <w:t>.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składa informację </w:t>
      </w:r>
      <w:r w:rsidR="00B6613D" w:rsidRPr="007C6409">
        <w:rPr>
          <w:rFonts w:ascii="Century Gothic" w:hAnsi="Century Gothic" w:cstheme="minorHAnsi"/>
          <w:color w:val="000000"/>
          <w:sz w:val="20"/>
          <w:szCs w:val="20"/>
        </w:rPr>
        <w:br/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z odpowiedniego rejestru, takiego jak rejestr sądowy </w:t>
      </w:r>
      <w:r w:rsidR="00B41949" w:rsidRPr="007C6409">
        <w:rPr>
          <w:rFonts w:ascii="Century Gothic" w:hAnsi="Century Gothic" w:cstheme="minorHAnsi"/>
          <w:color w:val="000000"/>
          <w:sz w:val="20"/>
          <w:szCs w:val="20"/>
        </w:rPr>
        <w:t>albo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w przypadku braku takiego rejestru, inny równoważny dokument wydany przez właściwy organ sądowy lub administracyjny kraju, w którym Wykonawca ma siedzibę lub miejsce zamieszkania, w zakresie określonym w </w:t>
      </w:r>
      <w:r w:rsidRPr="007C6409">
        <w:rPr>
          <w:rFonts w:ascii="Century Gothic" w:hAnsi="Century Gothic" w:cstheme="minorHAnsi"/>
          <w:color w:val="1B1B1B"/>
          <w:sz w:val="20"/>
          <w:szCs w:val="20"/>
        </w:rPr>
        <w:t xml:space="preserve">art. 108 ust.1 pkt 1,2,4 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>ustawy PZP;</w:t>
      </w:r>
    </w:p>
    <w:p w14:paraId="7AF5D81F" w14:textId="77777777" w:rsidR="00A66BC1" w:rsidRPr="007C6409" w:rsidRDefault="00A66BC1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w kraju, w którym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ykonawca ma siedzibę lub miejsce zamieszkania, nie wydaje się dokumentów, o których mowa w ust. </w:t>
      </w:r>
      <w:r w:rsidR="00897CA9" w:rsidRPr="007C6409">
        <w:rPr>
          <w:rFonts w:ascii="Century Gothic" w:hAnsi="Century Gothic" w:cstheme="minorHAnsi"/>
          <w:sz w:val="20"/>
          <w:szCs w:val="20"/>
        </w:rPr>
        <w:t>2</w:t>
      </w:r>
      <w:r w:rsidRPr="007C6409">
        <w:rPr>
          <w:rFonts w:ascii="Century Gothic" w:hAnsi="Century Gothic" w:cstheme="minorHAnsi"/>
          <w:sz w:val="20"/>
          <w:szCs w:val="20"/>
        </w:rPr>
        <w:t>, lub gdy dokumenty te nie odnoszą się do wszystkich przypadków, o których mowa w art. 108 ust. 1 pkt 1, 2 i 4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zastępuje się je odpowiednio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całości lub w części dokumentem zawierającym odpowiednio oświadczenie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ykonawcy, ze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wskazaniem osoby albo osób uprawnionych do jego reprezentacji, lub oświadczenie osoby, której dokument miał dotyczyć, złożone pod przysięgą, lub, jeżeli w kraju, w którym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ma siedzibę lub miejsce zamieszkania nie ma przepisów o oświadczeniu pod przysięgą, złożone przed organem sądowym lub administracyjnym, notariuszem, organem samorządu</w:t>
      </w:r>
      <w:r w:rsidR="00D45755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zawodowego lub gospodarczego, właściwym ze względu na siedzibę lub miejsce zamieszkania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ykonawcy.</w:t>
      </w:r>
    </w:p>
    <w:p w14:paraId="44710DBB" w14:textId="77777777" w:rsidR="00897CA9" w:rsidRPr="007C6409" w:rsidRDefault="00897CA9" w:rsidP="0045376D">
      <w:pPr>
        <w:pStyle w:val="ListParagraph"/>
        <w:spacing w:beforeLines="60" w:before="144" w:afterLines="60" w:after="144"/>
        <w:ind w:left="426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Oświadczenia, o których mowa powyżej, muszą być </w:t>
      </w:r>
      <w:r w:rsidR="00A35AB4" w:rsidRPr="007C6409">
        <w:rPr>
          <w:rFonts w:ascii="Century Gothic" w:hAnsi="Century Gothic" w:cstheme="minorHAnsi"/>
          <w:sz w:val="20"/>
          <w:szCs w:val="20"/>
        </w:rPr>
        <w:t>wystawione</w:t>
      </w:r>
      <w:r w:rsidRPr="007C6409">
        <w:rPr>
          <w:rFonts w:ascii="Century Gothic" w:hAnsi="Century Gothic" w:cstheme="minorHAnsi"/>
          <w:sz w:val="20"/>
          <w:szCs w:val="20"/>
        </w:rPr>
        <w:t xml:space="preserve"> nie wcześniej niż 6 miesięcy przed ich złożeniem.</w:t>
      </w:r>
    </w:p>
    <w:p w14:paraId="40288B23" w14:textId="77777777" w:rsidR="004E3F10" w:rsidRPr="007C6409" w:rsidRDefault="004E3F1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zakresie nieuregulowanym SWZ, zastosowanie mają przepisy rozporządzenia Ministra Rozwoju, Pracy i Technologii z dnia 23 grudnia 2020 r. </w:t>
      </w:r>
      <w:r w:rsidRPr="007C6409">
        <w:rPr>
          <w:rFonts w:ascii="Century Gothic" w:hAnsi="Century Gothic" w:cstheme="minorHAnsi"/>
          <w:i/>
          <w:sz w:val="20"/>
          <w:szCs w:val="20"/>
        </w:rPr>
        <w:t xml:space="preserve">w sprawie podmiotowych środków dowodowych oraz innych dokumentów lub oświadczeń, jakich może żądać zamawiający </w:t>
      </w:r>
      <w:r w:rsidR="00B6613D" w:rsidRPr="007C6409">
        <w:rPr>
          <w:rFonts w:ascii="Century Gothic" w:hAnsi="Century Gothic" w:cstheme="minorHAnsi"/>
          <w:i/>
          <w:sz w:val="20"/>
          <w:szCs w:val="20"/>
        </w:rPr>
        <w:br/>
      </w:r>
      <w:r w:rsidRPr="007C6409">
        <w:rPr>
          <w:rFonts w:ascii="Century Gothic" w:hAnsi="Century Gothic" w:cstheme="minorHAnsi"/>
          <w:i/>
          <w:sz w:val="20"/>
          <w:szCs w:val="20"/>
        </w:rPr>
        <w:t>od wykonawcy</w:t>
      </w:r>
      <w:r w:rsidRPr="007C6409">
        <w:rPr>
          <w:rFonts w:ascii="Century Gothic" w:hAnsi="Century Gothic" w:cstheme="minorHAnsi"/>
          <w:sz w:val="20"/>
          <w:szCs w:val="20"/>
        </w:rPr>
        <w:t xml:space="preserve"> (Dz.U. z 2020 r., poz. 2415) oraz przepisy rozporządzenia Prezesa Rady Ministrów z</w:t>
      </w:r>
      <w:r w:rsidR="00D45755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dnia 30 grudnia 2020 r. </w:t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 xml:space="preserve">w sprawie sposobu sporządzania i przekazywania informacji </w:t>
      </w:r>
      <w:r w:rsidR="00B6613D"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br/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>oraz wymagań technicznych dla dokumentów elektronicznych oraz środków komunikacji elektronicznej w postępowaniu o</w:t>
      </w:r>
      <w:r w:rsidR="00BB3F42"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> </w:t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 xml:space="preserve">udzielenie zamówienia publicznego lub konkursie </w:t>
      </w:r>
      <w:r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(Dz.U. </w:t>
      </w:r>
      <w:r w:rsidR="00B6613D"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br/>
      </w:r>
      <w:r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t>z 2020 r. poz. 2452).</w:t>
      </w:r>
    </w:p>
    <w:p w14:paraId="6E6E8D23" w14:textId="77777777" w:rsidR="004E3F10" w:rsidRPr="007C6409" w:rsidRDefault="004E3F1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Wykonawca nie złoży oświadczenia, o którym mowa w pkt 1</w:t>
      </w:r>
      <w:r w:rsidR="00A22DDA" w:rsidRPr="007C6409">
        <w:rPr>
          <w:rFonts w:ascii="Century Gothic" w:hAnsi="Century Gothic" w:cstheme="minorHAnsi"/>
          <w:sz w:val="20"/>
          <w:szCs w:val="20"/>
        </w:rPr>
        <w:t>.1.1.</w:t>
      </w:r>
      <w:r w:rsidRPr="007C6409">
        <w:rPr>
          <w:rFonts w:ascii="Century Gothic" w:hAnsi="Century Gothic" w:cstheme="minorHAnsi"/>
          <w:sz w:val="20"/>
          <w:szCs w:val="20"/>
        </w:rPr>
        <w:t>, podmiotowych środków dowodowych, innych dokumentów lub oświadczeń składanych w postępowaniu lub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są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one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niekompletne lub zawierają błędy, Zamawiający wezwie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ykonawcę odpowiednio </w:t>
      </w:r>
      <w:r w:rsidRPr="007C6409">
        <w:rPr>
          <w:rFonts w:ascii="Century Gothic" w:hAnsi="Century Gothic" w:cstheme="minorHAnsi"/>
          <w:sz w:val="20"/>
          <w:szCs w:val="20"/>
        </w:rPr>
        <w:lastRenderedPageBreak/>
        <w:t>do ich złożenia, poprawienia lub uzupełnienia w wyznaczonym terminie, chyba że mimo ich złożenia oferta Wykonawcy podlegałaby odrzuceniu bez względu na ich złożenie, uzupełnienie lub poprawienie lub zachodzą przesłanki unieważnienia postępowania.</w:t>
      </w:r>
    </w:p>
    <w:p w14:paraId="2229663C" w14:textId="77777777" w:rsidR="004E3F10" w:rsidRPr="007C6409" w:rsidRDefault="004E3F10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Wyjątki od obowiązku złożenia dokumentów: Wykonawca nie jest obowiązany do złożenia podmiotowych środków dowodowych, jeżeli:</w:t>
      </w:r>
    </w:p>
    <w:p w14:paraId="2943E2A4" w14:textId="77777777" w:rsidR="004E3F10" w:rsidRPr="007C6409" w:rsidRDefault="004E3F1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może je uzyskać za pomocą bezpłatnych i ogólnodostępnych baz danych, w szczególności rejestrów publicznych w rozumieniu ustawy z dnia 17 lutego 2005 r. o informatyzacji działalności podmiotów realizujących zadania publiczne,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ile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Wykonawca wskazał w jednolitym dokumencie dane umożliwiające dostęp do tych środków; </w:t>
      </w:r>
    </w:p>
    <w:p w14:paraId="2C5A7510" w14:textId="77777777" w:rsidR="004E3F10" w:rsidRPr="007C6409" w:rsidRDefault="004E3F1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podmiotowym środkiem dowodowym jest oświadczenie, którego treść odpowiada zakresowi oświadczenia, o którym mowa w art. 125 ust. 1;</w:t>
      </w:r>
    </w:p>
    <w:p w14:paraId="2549A53B" w14:textId="0528155C" w:rsidR="004E3F10" w:rsidRPr="007C6409" w:rsidRDefault="004E3F10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posiada podmiotowe środki dowodowe, a Wykonawca wskaże te środki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Pr="007C6409">
        <w:rPr>
          <w:rFonts w:ascii="Century Gothic" w:hAnsi="Century Gothic" w:cstheme="minorHAnsi"/>
          <w:sz w:val="20"/>
          <w:szCs w:val="20"/>
        </w:rPr>
        <w:t>potwierdzi ich prawidłowość i aktualność.</w:t>
      </w:r>
    </w:p>
    <w:p w14:paraId="66E5B703" w14:textId="618ED3B2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Wykonawcy mogą wspólnie ubiegać się o udzielenie </w:t>
      </w:r>
      <w:r w:rsidR="0096792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  <w:r w:rsidR="005C39D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Wykonawcy wspólnie ubiegający się o udzielenie </w:t>
      </w:r>
      <w:r w:rsidR="0096792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ustanawiają pełnomocnika do reprezentowania ich </w:t>
      </w:r>
      <w:r w:rsidR="005C39DC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w postępowaniu o 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albo </w:t>
      </w:r>
      <w:r w:rsidR="00367C96" w:rsidRPr="007C6409">
        <w:rPr>
          <w:rFonts w:ascii="Century Gothic" w:hAnsi="Century Gothic" w:cstheme="minorHAnsi"/>
          <w:sz w:val="20"/>
          <w:szCs w:val="20"/>
        </w:rPr>
        <w:t xml:space="preserve">do </w:t>
      </w:r>
      <w:r w:rsidRPr="007C6409">
        <w:rPr>
          <w:rFonts w:ascii="Century Gothic" w:hAnsi="Century Gothic" w:cstheme="minorHAnsi"/>
          <w:sz w:val="20"/>
          <w:szCs w:val="20"/>
        </w:rPr>
        <w:t xml:space="preserve">reprezentowania w postępowaniu i zawarcia umowy w sprawie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publicznego. Dokument </w:t>
      </w:r>
      <w:r w:rsidR="000819FB" w:rsidRPr="007C6409">
        <w:rPr>
          <w:rFonts w:ascii="Century Gothic" w:hAnsi="Century Gothic" w:cstheme="minorHAnsi"/>
          <w:sz w:val="20"/>
          <w:szCs w:val="20"/>
        </w:rPr>
        <w:t xml:space="preserve">pełnomocnictwa </w:t>
      </w:r>
      <w:r w:rsidRPr="007C6409">
        <w:rPr>
          <w:rFonts w:ascii="Century Gothic" w:hAnsi="Century Gothic" w:cstheme="minorHAnsi"/>
          <w:sz w:val="20"/>
          <w:szCs w:val="20"/>
        </w:rPr>
        <w:t xml:space="preserve">winien być załączony do oferty w oryginale w </w:t>
      </w:r>
      <w:r w:rsidR="006D1499" w:rsidRPr="007C6409">
        <w:rPr>
          <w:rFonts w:ascii="Century Gothic" w:hAnsi="Century Gothic" w:cstheme="minorHAnsi"/>
          <w:sz w:val="20"/>
          <w:szCs w:val="20"/>
        </w:rPr>
        <w:t>formie elektronicznej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15AACCA7" w14:textId="74BEFB73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Przepisy dotyczące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stosuje się odpowiednio do Wykonawców wspólnie ubiegających się o 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3A59D83D" w14:textId="77777777" w:rsidR="004F23A9" w:rsidRPr="007C6409" w:rsidRDefault="004F23A9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F1047D0" w14:textId="16CA9942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Informacje o sposobie porozumiewania się Zamawiającego z Wykonawcami oraz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przekazywania oświadczeń i dokumentów, a także wskazanie osób uprawnionych do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p</w:t>
      </w:r>
      <w:r w:rsidR="00036CAE" w:rsidRPr="007C6409">
        <w:rPr>
          <w:rFonts w:ascii="Century Gothic" w:hAnsi="Century Gothic"/>
          <w:sz w:val="20"/>
          <w:szCs w:val="20"/>
        </w:rPr>
        <w:t>orozumiewania się z Wykonawcami</w:t>
      </w:r>
      <w:r w:rsidR="0066792F" w:rsidRPr="007C6409">
        <w:rPr>
          <w:rFonts w:ascii="Century Gothic" w:hAnsi="Century Gothic"/>
          <w:sz w:val="20"/>
          <w:szCs w:val="20"/>
        </w:rPr>
        <w:t>.</w:t>
      </w:r>
    </w:p>
    <w:p w14:paraId="0A410A1D" w14:textId="295937C7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postępowaniu o udzielenie zamówienia publicznego komunikacja między Zamawiającym </w:t>
      </w:r>
      <w:r w:rsidRPr="007C6409">
        <w:rPr>
          <w:rFonts w:ascii="Century Gothic" w:hAnsi="Century Gothic" w:cstheme="minorHAnsi"/>
          <w:sz w:val="20"/>
          <w:szCs w:val="20"/>
        </w:rPr>
        <w:br/>
        <w:t xml:space="preserve">a Wykonawcami odbywa się drogą elektroniczną przy użyciu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latformy zakupowej Zamawiającego dostępnej pod adresem: </w:t>
      </w:r>
      <w:hyperlink r:id="rId9" w:history="1">
        <w:r w:rsidRPr="007C6409">
          <w:rPr>
            <w:rStyle w:val="Hyperlink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BFAA946" w14:textId="28A5845C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zamierzający wziąć udział w niniejszym postępowaniu musi posiadać konto na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latformie zakupowej Zamawiającego. Wykonawca posiadający konto na https://platformazakupowa.pl/pn/kim ma dostęp do dokumentacji postepowania, złożenia, zmiany, wycofania oferty lub wniosku oraz do formularza do komunikacji.</w:t>
      </w:r>
    </w:p>
    <w:p w14:paraId="138DF737" w14:textId="129ABF8B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Wymagania techniczne i organizacyjne wysyłania i odbierania korespondencji elektronicznej przekazywanej przy ich użyciu opisane zostały w </w:t>
      </w:r>
      <w:r w:rsidR="00A34265" w:rsidRPr="007C6409">
        <w:rPr>
          <w:rFonts w:ascii="Century Gothic" w:hAnsi="Century Gothic" w:cstheme="minorHAnsi"/>
          <w:sz w:val="20"/>
          <w:szCs w:val="20"/>
        </w:rPr>
        <w:t>r</w:t>
      </w:r>
      <w:r w:rsidRPr="007C6409">
        <w:rPr>
          <w:rFonts w:ascii="Century Gothic" w:hAnsi="Century Gothic" w:cstheme="minorHAnsi"/>
          <w:sz w:val="20"/>
          <w:szCs w:val="20"/>
        </w:rPr>
        <w:t xml:space="preserve">egulaminie użytkownika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latformy zakupowej Zamawiającego dostępnym pod adresem: </w:t>
      </w:r>
      <w:hyperlink r:id="rId10" w:history="1">
        <w:r w:rsidRPr="007C6409">
          <w:rPr>
            <w:rStyle w:val="Hyperlink"/>
            <w:rFonts w:ascii="Century Gothic" w:hAnsi="Century Gothic" w:cstheme="minorHAnsi"/>
            <w:sz w:val="20"/>
            <w:szCs w:val="20"/>
          </w:rPr>
          <w:t>https://platformazakupowa.pl/strona/1-regulamin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B3E59B9" w14:textId="2695F2A3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przystępując do niniejszego postępowania akceptuje warunki korzystania </w:t>
      </w:r>
      <w:r w:rsidRPr="007C6409">
        <w:rPr>
          <w:rFonts w:ascii="Century Gothic" w:hAnsi="Century Gothic" w:cstheme="minorHAnsi"/>
          <w:sz w:val="20"/>
          <w:szCs w:val="20"/>
        </w:rPr>
        <w:br/>
        <w:t xml:space="preserve">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określone</w:t>
      </w:r>
      <w:r w:rsidR="009A2FD1" w:rsidRPr="007C6409">
        <w:rPr>
          <w:rFonts w:ascii="Century Gothic" w:hAnsi="Century Gothic" w:cstheme="minorHAnsi"/>
          <w:sz w:val="20"/>
          <w:szCs w:val="20"/>
        </w:rPr>
        <w:t xml:space="preserve"> w</w:t>
      </w:r>
      <w:r w:rsidRPr="007C6409">
        <w:rPr>
          <w:rFonts w:ascii="Century Gothic" w:hAnsi="Century Gothic" w:cstheme="minorHAnsi"/>
          <w:sz w:val="20"/>
          <w:szCs w:val="20"/>
        </w:rPr>
        <w:t xml:space="preserve"> regulaminie dostępnym pod adresem: https://platformazakupowa.pl/strona/1-regulamin oraz zobowiązuje się korzystając 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przestrzegać postanowień tego regulaminu.</w:t>
      </w:r>
    </w:p>
    <w:p w14:paraId="3BFC59CB" w14:textId="4051FC20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Minimalne wymagania techniczne umożliwiające korzystanie 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Zamawiającego to:</w:t>
      </w:r>
    </w:p>
    <w:p w14:paraId="33AE2124" w14:textId="56FD5E28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5.1. stały dostęp do sieci Internet o gwarantowanej przepustowości nie mniejszej niż 512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kb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/s;</w:t>
      </w:r>
    </w:p>
    <w:p w14:paraId="63FD3BDD" w14:textId="125D9DD6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5.2 komputer klasy PC lub MAC o pamięci min. 2GB RAM oraz systemem operacyjnym np.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MS Windows 7, Mac OS x 10.4, Linux;</w:t>
      </w:r>
    </w:p>
    <w:p w14:paraId="4D3E3706" w14:textId="3321A00B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5.3. przeglądarka internetowa np., Edge, Chrome i FireFox w najnowszej dostępnej wersji, </w:t>
      </w:r>
      <w:r w:rsidR="00994A8C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włączoną obsługą języka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Javascript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, akceptująca pliki typu „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cookies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”;</w:t>
      </w:r>
    </w:p>
    <w:p w14:paraId="17599C7B" w14:textId="286090A0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5.4. zainstalowany program Adobe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Acrobat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 Reader lub inny obsługujący format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plików.pdf;</w:t>
      </w:r>
    </w:p>
    <w:p w14:paraId="79BE80FB" w14:textId="218468AE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5.5. platformazakupowa.pl jest zoptymalizowana dla minimalnej rozdzielczości ekranu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1024x768 pikseli</w:t>
      </w:r>
    </w:p>
    <w:p w14:paraId="68D5997B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Występuje limit objętości plików lub spakowanych folderów w zakresie całej oferty lub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wniosku do ilości 10 plików lub spakowanych folderów (pliki można spakować́ przy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maksymalnej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wielkości 150 MB). W przypadku większych plików zalecamy skorzystać́ 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instrukcji pakowania plików dostępnej pod adresem: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https://docs.google.com/document/d/1SeGipoISZzhgZ-dXiyupE6M11fAFcqEiUTMFwSL5UQ/edit# dzieląc je na mniejsze paczki po np. 150 MB każda.</w:t>
      </w:r>
    </w:p>
    <w:p w14:paraId="465350ED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 datę </w:t>
      </w:r>
      <w:r w:rsidR="00994A8C" w:rsidRPr="007C6409">
        <w:rPr>
          <w:rFonts w:ascii="Century Gothic" w:hAnsi="Century Gothic" w:cstheme="minorHAnsi"/>
          <w:sz w:val="20"/>
          <w:szCs w:val="20"/>
        </w:rPr>
        <w:t>złożenia</w:t>
      </w:r>
      <w:r w:rsidRPr="007C6409">
        <w:rPr>
          <w:rFonts w:ascii="Century Gothic" w:hAnsi="Century Gothic" w:cstheme="minorHAnsi"/>
          <w:sz w:val="20"/>
          <w:szCs w:val="20"/>
        </w:rPr>
        <w:t xml:space="preserve"> oferty, w postępowaniu, przyjmuje 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dat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ich przekazania w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systemie poprzez klikniecie przycisku Złóż ofertę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w drugim kroku i wy</w:t>
      </w:r>
      <w:r w:rsidRPr="007C6409">
        <w:rPr>
          <w:rFonts w:ascii="Century Gothic" w:hAnsi="Century Gothic" w:cs="Century Gothic"/>
          <w:sz w:val="20"/>
          <w:szCs w:val="20"/>
        </w:rPr>
        <w:t>ś</w:t>
      </w:r>
      <w:r w:rsidRPr="007C6409">
        <w:rPr>
          <w:rFonts w:ascii="Century Gothic" w:hAnsi="Century Gothic" w:cstheme="minorHAnsi"/>
          <w:sz w:val="20"/>
          <w:szCs w:val="20"/>
        </w:rPr>
        <w:t>wietlaniu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komunikatu, że oferta została złożona.</w:t>
      </w:r>
    </w:p>
    <w:p w14:paraId="02CD11E9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Czas wyświetlany na platformie zakupowej Zamawiającego synchronizuje się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automatycznie z serwerem Głównego Urzędu Miar.</w:t>
      </w:r>
    </w:p>
    <w:p w14:paraId="00ECBA86" w14:textId="545BCE03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Wszelkie zawiadomienia, oświadczenia, wnioski oraz informacje, Zamawiający oraz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Wykonawcy przekazują powołując się na numer referencyjny postępowania, tj.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KIM</w:t>
      </w:r>
      <w:r w:rsidR="00AF4829" w:rsidRPr="007C6409">
        <w:rPr>
          <w:rFonts w:ascii="Century Gothic" w:hAnsi="Century Gothic" w:cstheme="minorHAnsi"/>
          <w:sz w:val="20"/>
          <w:szCs w:val="20"/>
        </w:rPr>
        <w:t>/</w:t>
      </w:r>
      <w:r w:rsidR="006F7BBF">
        <w:rPr>
          <w:rFonts w:ascii="Century Gothic" w:hAnsi="Century Gothic" w:cstheme="minorHAnsi"/>
          <w:sz w:val="20"/>
          <w:szCs w:val="20"/>
        </w:rPr>
        <w:t>16</w:t>
      </w:r>
      <w:r w:rsidRPr="007C6409">
        <w:rPr>
          <w:rFonts w:ascii="Century Gothic" w:hAnsi="Century Gothic" w:cstheme="minorHAnsi"/>
          <w:sz w:val="20"/>
          <w:szCs w:val="20"/>
        </w:rPr>
        <w:t>/2022 za pośrednictwem</w:t>
      </w:r>
      <w:r w:rsidR="00A34265" w:rsidRPr="007C6409">
        <w:rPr>
          <w:rFonts w:ascii="Century Gothic" w:hAnsi="Century Gothic" w:cstheme="minorHAnsi"/>
          <w:sz w:val="20"/>
          <w:szCs w:val="20"/>
        </w:rPr>
        <w:t xml:space="preserve"> p</w:t>
      </w:r>
      <w:r w:rsidRPr="007C6409">
        <w:rPr>
          <w:rFonts w:ascii="Century Gothic" w:hAnsi="Century Gothic" w:cstheme="minorHAnsi"/>
          <w:sz w:val="20"/>
          <w:szCs w:val="20"/>
        </w:rPr>
        <w:t>latformy zakupowej Zamawiającego dostępnej pod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adresem </w:t>
      </w:r>
      <w:hyperlink r:id="rId11" w:history="1">
        <w:r w:rsidR="00994A8C" w:rsidRPr="007C6409">
          <w:rPr>
            <w:rStyle w:val="Hyperlink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2FC69CC" w14:textId="3EA93A3D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Sposób sporządzenia dokumentów elektronicznych, oświadczeń lub cyfrowe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odwzorowanie dokumentów lub oświadczeń musi być zgodny z wymaganiami określonymi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 rozporządzeniu Prezesa Rady Ministrów z dnia 30 grudnia 2020r. w sprawie w sprawie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sposobu sporządzania i przekazywania informacji oraz wymagań technicznych dla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dokumentów elektronicznych oraz środków komunikacji elektronicznej w postępowaniu 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udzielenie zamówienia publicznego lub konkursie (Dz. U. z 2020 r, poz. 2452) dalej jako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„Rozporządzenie” określa dopuszczalny format kwalifikowanego podpisu elektronicznego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jako:</w:t>
      </w:r>
    </w:p>
    <w:p w14:paraId="6873A002" w14:textId="77777777" w:rsidR="005C67F4" w:rsidRPr="007C6409" w:rsidRDefault="005C67F4" w:rsidP="0045376D">
      <w:pPr>
        <w:pStyle w:val="ListParagraph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a) dokumenty w formacie „pdf” należy podpisywać formatem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PAdES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 lub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XAdES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,</w:t>
      </w:r>
    </w:p>
    <w:p w14:paraId="242AE6B1" w14:textId="02DE8BC8" w:rsidR="005C67F4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b) Zamawiający dopuszcza podpisanie dokumentów w formacie innym niż „pdf”,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wtedy należy podpisywać formatem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XAdES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3149CCF9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innego sposobu komunikowania się z Wykonawcami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niż przy użyciu środków komunikacji elektronicznej, wskazanej w SWZ.</w:t>
      </w:r>
    </w:p>
    <w:p w14:paraId="5A6B7F18" w14:textId="79BC3D23" w:rsidR="005C67F4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Osobą kontaktową uprawnioną przez Zamawiającego do porozumiewania się 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Wykonawcami jest:</w:t>
      </w:r>
    </w:p>
    <w:p w14:paraId="6056104E" w14:textId="3FA0556C" w:rsidR="00994A8C" w:rsidRPr="007C6409" w:rsidRDefault="005C67F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- </w:t>
      </w:r>
      <w:r w:rsidR="00A82F0E" w:rsidRPr="007C6409">
        <w:rPr>
          <w:rFonts w:ascii="Century Gothic" w:hAnsi="Century Gothic" w:cstheme="minorHAnsi"/>
          <w:sz w:val="20"/>
          <w:szCs w:val="20"/>
        </w:rPr>
        <w:t xml:space="preserve">Karolina Nowak vel Nowakowska </w:t>
      </w:r>
      <w:r w:rsidRPr="007C6409">
        <w:rPr>
          <w:rFonts w:ascii="Century Gothic" w:hAnsi="Century Gothic" w:cstheme="minorHAnsi"/>
          <w:sz w:val="20"/>
          <w:szCs w:val="20"/>
        </w:rPr>
        <w:t xml:space="preserve">– </w:t>
      </w:r>
      <w:r w:rsidR="00A82F0E" w:rsidRPr="007C6409">
        <w:rPr>
          <w:rFonts w:ascii="Century Gothic" w:hAnsi="Century Gothic" w:cstheme="minorHAnsi"/>
          <w:sz w:val="20"/>
          <w:szCs w:val="20"/>
        </w:rPr>
        <w:t>K.Nowak@kim.gov.pl</w:t>
      </w:r>
      <w:r w:rsidRPr="007C6409">
        <w:rPr>
          <w:rFonts w:ascii="Century Gothic" w:hAnsi="Century Gothic" w:cstheme="minorHAnsi"/>
          <w:sz w:val="20"/>
          <w:szCs w:val="20"/>
        </w:rPr>
        <w:t xml:space="preserve"> za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pomocą platformy zakupowej Zamawiającego.</w:t>
      </w:r>
    </w:p>
    <w:p w14:paraId="1F81D21A" w14:textId="638D1F4E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może zwrócić się do Zamawiającego z wnioskiem o wyjaśnienie treści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SWZ</w:t>
      </w:r>
      <w:r w:rsidR="004F23A9" w:rsidRPr="007C6409">
        <w:rPr>
          <w:rFonts w:ascii="Century Gothic" w:hAnsi="Century Gothic" w:cstheme="minorHAnsi"/>
          <w:sz w:val="20"/>
          <w:szCs w:val="20"/>
        </w:rPr>
        <w:t xml:space="preserve"> – zgodnie z art. 135 ustawy PZP.</w:t>
      </w:r>
    </w:p>
    <w:p w14:paraId="49249A1F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Przedłużenie terminu składania ofert nie wpływa na bieg terminu składania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wniosków </w:t>
      </w:r>
      <w:r w:rsidR="00994A8C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o wyjaśnienie treści SWZ.</w:t>
      </w:r>
    </w:p>
    <w:p w14:paraId="6EC5472A" w14:textId="77777777" w:rsidR="00994A8C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Wykonawcy związani są wszelkimi zmianami i wyjaśnieniami do SWZ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zamieszczanymi na stronie prowadzonego postepowania.</w:t>
      </w:r>
    </w:p>
    <w:p w14:paraId="3779D597" w14:textId="58401C3E" w:rsidR="00A22DDA" w:rsidRPr="007C6409" w:rsidRDefault="005C67F4">
      <w:pPr>
        <w:pStyle w:val="ListParagraph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rozbieżności pomiędzy treścią SWZ, a treścią udzielonych odpowiedzi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jako obowiązującą należy przyjąć treść pisma zawierającego późniejsze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oświadczenie Zamawiającego.</w:t>
      </w:r>
      <w:r w:rsidRPr="007C6409">
        <w:rPr>
          <w:rFonts w:ascii="Century Gothic" w:hAnsi="Century Gothic" w:cstheme="minorHAnsi"/>
          <w:sz w:val="20"/>
          <w:szCs w:val="20"/>
        </w:rPr>
        <w:cr/>
      </w:r>
    </w:p>
    <w:p w14:paraId="5803D985" w14:textId="2DF5F3F4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Wymagania dotyczące wadium</w:t>
      </w:r>
      <w:r w:rsidR="0066792F" w:rsidRPr="007C6409">
        <w:rPr>
          <w:rFonts w:ascii="Century Gothic" w:hAnsi="Century Gothic"/>
          <w:sz w:val="20"/>
          <w:szCs w:val="20"/>
        </w:rPr>
        <w:t>.</w:t>
      </w:r>
    </w:p>
    <w:p w14:paraId="5FAA3B3D" w14:textId="1DBD3050" w:rsidR="0066792F" w:rsidRPr="007C6409" w:rsidRDefault="0066792F">
      <w:pPr>
        <w:pStyle w:val="ListParagraph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Wysokość wadium wynosi: </w:t>
      </w:r>
      <w:r w:rsidR="00F832A0" w:rsidRPr="007C6409">
        <w:rPr>
          <w:rFonts w:ascii="Century Gothic" w:hAnsi="Century Gothic" w:cstheme="minorHAnsi"/>
          <w:sz w:val="20"/>
          <w:szCs w:val="20"/>
        </w:rPr>
        <w:t xml:space="preserve">54.000,00 </w:t>
      </w:r>
      <w:r w:rsidRPr="007C6409">
        <w:rPr>
          <w:rFonts w:ascii="Century Gothic" w:hAnsi="Century Gothic" w:cstheme="minorHAnsi"/>
          <w:sz w:val="20"/>
          <w:szCs w:val="20"/>
        </w:rPr>
        <w:t xml:space="preserve">PLN (słownie: </w:t>
      </w:r>
      <w:r w:rsidR="0026262F" w:rsidRPr="007C6409">
        <w:rPr>
          <w:rFonts w:ascii="Century Gothic" w:hAnsi="Century Gothic" w:cstheme="minorHAnsi"/>
          <w:sz w:val="20"/>
          <w:szCs w:val="20"/>
        </w:rPr>
        <w:t>pięćdziesiąt cztery tysiące</w:t>
      </w:r>
      <w:r w:rsidR="00260B1B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B41949" w:rsidRPr="007C6409">
        <w:rPr>
          <w:rFonts w:ascii="Century Gothic" w:hAnsi="Century Gothic" w:cstheme="minorHAnsi"/>
          <w:sz w:val="20"/>
          <w:szCs w:val="20"/>
        </w:rPr>
        <w:t>złotych)</w:t>
      </w:r>
    </w:p>
    <w:p w14:paraId="2C1E02E8" w14:textId="77777777" w:rsidR="0066792F" w:rsidRPr="007C6409" w:rsidRDefault="0066792F">
      <w:pPr>
        <w:pStyle w:val="ListParagraph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Wadium musi być wniesione przed upływem terminu składania ofert.</w:t>
      </w:r>
    </w:p>
    <w:p w14:paraId="758976C2" w14:textId="5229BA8F" w:rsidR="0066792F" w:rsidRPr="007C6409" w:rsidRDefault="0066792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Wadium może być wniesione w jednej lub kilku niżej podanych formach w zależności od wyboru Wykonawcy:</w:t>
      </w:r>
    </w:p>
    <w:p w14:paraId="0BD314C5" w14:textId="5A8140F4" w:rsidR="0066792F" w:rsidRPr="007C6409" w:rsidRDefault="0066792F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pieniądzu na rachunek Zamawiającego na konto</w:t>
      </w:r>
      <w:r w:rsidR="00AC1008" w:rsidRPr="007C6409">
        <w:rPr>
          <w:rFonts w:ascii="Century Gothic" w:hAnsi="Century Gothic" w:cstheme="minorHAnsi"/>
          <w:sz w:val="20"/>
          <w:szCs w:val="20"/>
        </w:rPr>
        <w:t xml:space="preserve">: 57 1130 1017 0020 1584 2820 0003, </w:t>
      </w:r>
      <w:r w:rsidR="00AC1008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z dopiskiem: </w:t>
      </w:r>
      <w:r w:rsidR="00AC1008" w:rsidRPr="007C6409">
        <w:rPr>
          <w:rFonts w:ascii="Century Gothic" w:hAnsi="Century Gothic" w:cstheme="minorHAnsi"/>
          <w:sz w:val="20"/>
          <w:szCs w:val="20"/>
        </w:rPr>
        <w:t xml:space="preserve">„Wadium – dostawa </w:t>
      </w:r>
      <w:r w:rsidR="005263B1" w:rsidRPr="007C6409">
        <w:rPr>
          <w:rFonts w:ascii="Century Gothic" w:hAnsi="Century Gothic" w:cstheme="minorHAnsi"/>
          <w:sz w:val="20"/>
          <w:szCs w:val="20"/>
        </w:rPr>
        <w:t>telefonów</w:t>
      </w:r>
      <w:r w:rsidR="00220389" w:rsidRPr="007C6409">
        <w:rPr>
          <w:rFonts w:ascii="Century Gothic" w:hAnsi="Century Gothic" w:cstheme="minorHAnsi"/>
          <w:sz w:val="20"/>
          <w:szCs w:val="20"/>
        </w:rPr>
        <w:t xml:space="preserve"> komórkowych</w:t>
      </w:r>
      <w:r w:rsidR="00AC1008" w:rsidRPr="007C6409">
        <w:rPr>
          <w:rFonts w:ascii="Century Gothic" w:hAnsi="Century Gothic" w:cstheme="minorHAnsi"/>
          <w:sz w:val="20"/>
          <w:szCs w:val="20"/>
        </w:rPr>
        <w:t>”</w:t>
      </w:r>
    </w:p>
    <w:p w14:paraId="0F6767A9" w14:textId="77777777" w:rsidR="0066792F" w:rsidRPr="007C6409" w:rsidRDefault="0066792F">
      <w:pPr>
        <w:pStyle w:val="ListParagraph"/>
        <w:numPr>
          <w:ilvl w:val="0"/>
          <w:numId w:val="25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gwarancjach bankowych,</w:t>
      </w:r>
    </w:p>
    <w:p w14:paraId="0A520474" w14:textId="77777777" w:rsidR="0066792F" w:rsidRPr="007C6409" w:rsidRDefault="0066792F">
      <w:pPr>
        <w:pStyle w:val="ListParagraph"/>
        <w:numPr>
          <w:ilvl w:val="0"/>
          <w:numId w:val="25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gwarancjach ubezpieczeniowych,</w:t>
      </w:r>
    </w:p>
    <w:p w14:paraId="075FF4F2" w14:textId="51C514AF" w:rsidR="0066792F" w:rsidRPr="007C6409" w:rsidRDefault="0066792F">
      <w:pPr>
        <w:pStyle w:val="ListParagraph"/>
        <w:numPr>
          <w:ilvl w:val="0"/>
          <w:numId w:val="25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poręczeniach udzielanych przez podmioty, o których mowa w art. 6b ust. 5 pkt</w:t>
      </w:r>
      <w:r w:rsidR="007117E4" w:rsidRPr="007C6409">
        <w:rPr>
          <w:rFonts w:ascii="Century Gothic" w:hAnsi="Century Gothic" w:cstheme="minorHAnsi"/>
          <w:sz w:val="20"/>
          <w:szCs w:val="20"/>
        </w:rPr>
        <w:t xml:space="preserve"> 2</w:t>
      </w:r>
      <w:r w:rsidRPr="007C6409">
        <w:rPr>
          <w:rFonts w:ascii="Century Gothic" w:hAnsi="Century Gothic" w:cstheme="minorHAnsi"/>
          <w:sz w:val="20"/>
          <w:szCs w:val="20"/>
        </w:rPr>
        <w:t xml:space="preserve"> Ustawy z dnia 9 listopada 2000 r. o utworzeniu Polskiej Agencji Rozwoju Przedsiębiorczości (Dz. U. z 2020 r. poz. 299).</w:t>
      </w:r>
    </w:p>
    <w:p w14:paraId="03E8C143" w14:textId="77777777" w:rsidR="00557681" w:rsidRPr="007C6409" w:rsidRDefault="0066792F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Skuteczne wniesienie wadium w pieniądzu następuje z chwilą wpływu środków pieniężnych na rachunek bankowy określony w ust. 3 pkt. </w:t>
      </w:r>
      <w:r w:rsidR="00557681" w:rsidRPr="007C6409">
        <w:rPr>
          <w:rFonts w:ascii="Century Gothic" w:hAnsi="Century Gothic" w:cstheme="minorHAnsi"/>
          <w:sz w:val="20"/>
          <w:szCs w:val="20"/>
        </w:rPr>
        <w:t>a</w:t>
      </w:r>
      <w:r w:rsidRPr="007C6409">
        <w:rPr>
          <w:rFonts w:ascii="Century Gothic" w:hAnsi="Century Gothic" w:cstheme="minorHAnsi"/>
          <w:sz w:val="20"/>
          <w:szCs w:val="20"/>
        </w:rPr>
        <w:t>).</w:t>
      </w:r>
    </w:p>
    <w:p w14:paraId="657E7EF3" w14:textId="5FDE97DA" w:rsidR="0066792F" w:rsidRPr="007C6409" w:rsidRDefault="0066792F">
      <w:pPr>
        <w:pStyle w:val="ListParagraph"/>
        <w:numPr>
          <w:ilvl w:val="0"/>
          <w:numId w:val="26"/>
        </w:numPr>
        <w:spacing w:beforeLines="60" w:before="144" w:afterLines="60" w:after="144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z w:val="20"/>
          <w:szCs w:val="20"/>
        </w:rPr>
        <w:t xml:space="preserve">Wadium wnoszone w formach określonych w ust. 3 pkt </w:t>
      </w:r>
      <w:r w:rsidR="008D069A" w:rsidRPr="007C6409">
        <w:rPr>
          <w:rFonts w:ascii="Century Gothic" w:hAnsi="Century Gothic" w:cstheme="minorBidi"/>
          <w:sz w:val="20"/>
          <w:szCs w:val="20"/>
        </w:rPr>
        <w:t>b -</w:t>
      </w:r>
      <w:r w:rsidR="009A2FD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Bidi"/>
          <w:sz w:val="20"/>
          <w:szCs w:val="20"/>
        </w:rPr>
        <w:t>c</w:t>
      </w:r>
      <w:r w:rsidRPr="007C6409">
        <w:rPr>
          <w:rFonts w:ascii="Century Gothic" w:hAnsi="Century Gothic" w:cstheme="minorBidi"/>
          <w:sz w:val="20"/>
          <w:szCs w:val="20"/>
        </w:rPr>
        <w:t>, musi zawierać</w:t>
      </w:r>
      <w:r w:rsidR="0055768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Pr="007C6409">
        <w:rPr>
          <w:rFonts w:ascii="Century Gothic" w:hAnsi="Century Gothic" w:cstheme="minorBidi"/>
          <w:sz w:val="20"/>
          <w:szCs w:val="20"/>
        </w:rPr>
        <w:t>zobowiązanie gwaranta lub poręczyciela z tytułu wystąpienia zdarzeń, o których</w:t>
      </w:r>
      <w:r w:rsidR="0055768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Pr="007C6409">
        <w:rPr>
          <w:rFonts w:ascii="Century Gothic" w:hAnsi="Century Gothic" w:cstheme="minorBidi"/>
          <w:sz w:val="20"/>
          <w:szCs w:val="20"/>
        </w:rPr>
        <w:t>mowa w art. 98 ust. 6 Ustawy PZP, przy czym:</w:t>
      </w:r>
    </w:p>
    <w:p w14:paraId="1643F200" w14:textId="53943A9A" w:rsidR="00557681" w:rsidRPr="007C6409" w:rsidRDefault="0066792F">
      <w:pPr>
        <w:pStyle w:val="ListParagraph"/>
        <w:numPr>
          <w:ilvl w:val="0"/>
          <w:numId w:val="27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przypadku, gdy Wykonawcy wspólnie ubiegają się o udzielenie zamówienia,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dokumenty te muszą obejmować swym zakresem wszelkie roszczenia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 z tytułu związanych z postępowaniem o udzielenie zamówienia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działań lub zaniechań każdego </w:t>
      </w:r>
      <w:r w:rsidR="0055768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z nich,</w:t>
      </w:r>
    </w:p>
    <w:p w14:paraId="54CFFE6F" w14:textId="77777777" w:rsidR="00557681" w:rsidRPr="007C6409" w:rsidRDefault="0066792F">
      <w:pPr>
        <w:pStyle w:val="ListParagraph"/>
        <w:numPr>
          <w:ilvl w:val="0"/>
          <w:numId w:val="27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te będą zawierały klauzule zapłaty sumy wadialnej na rzecz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 bezwarunkowo i na pierwsze żądanie,</w:t>
      </w:r>
    </w:p>
    <w:p w14:paraId="2FE276CE" w14:textId="789911FD" w:rsidR="009D7BB4" w:rsidRPr="007C6409" w:rsidRDefault="0066792F">
      <w:pPr>
        <w:pStyle w:val="ListParagraph"/>
        <w:numPr>
          <w:ilvl w:val="0"/>
          <w:numId w:val="27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te nie mogą zawierać klauzuli dopuszczającej wygaśnięcie gwarancji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lub zwolnienie gwaranta z odpowiedzialności w przypadku zwrotu gwarancji przez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inny podmiot niż Zamawiający.</w:t>
      </w:r>
    </w:p>
    <w:p w14:paraId="23541444" w14:textId="745D5BDF" w:rsidR="00557681" w:rsidRPr="007C6409" w:rsidRDefault="008D069A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dopuszcza, aby termin ważności wadium był równy terminowi związania ofertą.</w:t>
      </w:r>
    </w:p>
    <w:p w14:paraId="3C9A7365" w14:textId="77777777" w:rsidR="00980696" w:rsidRPr="007C6409" w:rsidRDefault="00980696" w:rsidP="00980696">
      <w:pPr>
        <w:pStyle w:val="ListParagraph"/>
        <w:spacing w:beforeLines="60" w:before="144" w:afterLines="60" w:after="144"/>
        <w:ind w:left="360"/>
        <w:rPr>
          <w:rFonts w:ascii="Century Gothic" w:hAnsi="Century Gothic" w:cstheme="minorHAnsi"/>
          <w:sz w:val="20"/>
          <w:szCs w:val="20"/>
        </w:rPr>
      </w:pPr>
    </w:p>
    <w:p w14:paraId="1DF48033" w14:textId="469B5F1C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Termin związania ofertą</w:t>
      </w:r>
      <w:r w:rsidR="00557681" w:rsidRPr="007C6409">
        <w:rPr>
          <w:rFonts w:ascii="Century Gothic" w:hAnsi="Century Gothic"/>
          <w:sz w:val="20"/>
          <w:szCs w:val="20"/>
        </w:rPr>
        <w:t>.</w:t>
      </w:r>
    </w:p>
    <w:p w14:paraId="47E6E351" w14:textId="00CF2E2F" w:rsidR="0095016F" w:rsidRPr="007C6409" w:rsidRDefault="344FE340" w:rsidP="3681B744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Bidi"/>
          <w:sz w:val="20"/>
          <w:szCs w:val="20"/>
        </w:rPr>
      </w:pPr>
      <w:r w:rsidRPr="3681B744">
        <w:rPr>
          <w:rFonts w:ascii="Century Gothic" w:hAnsi="Century Gothic" w:cstheme="minorBidi"/>
          <w:sz w:val="20"/>
          <w:szCs w:val="20"/>
        </w:rPr>
        <w:t>Wykonawca będzie związany ofertą</w:t>
      </w:r>
      <w:r w:rsidR="29AFEBEB" w:rsidRPr="3681B744">
        <w:rPr>
          <w:rFonts w:ascii="Century Gothic" w:hAnsi="Century Gothic" w:cstheme="minorBidi"/>
          <w:sz w:val="20"/>
          <w:szCs w:val="20"/>
        </w:rPr>
        <w:t xml:space="preserve"> do </w:t>
      </w:r>
      <w:r w:rsidR="29AFEBEB" w:rsidRPr="3681B744">
        <w:rPr>
          <w:rFonts w:ascii="Century Gothic" w:hAnsi="Century Gothic" w:cstheme="minorBidi"/>
          <w:b/>
          <w:bCs/>
          <w:sz w:val="20"/>
          <w:szCs w:val="20"/>
        </w:rPr>
        <w:t>dni</w:t>
      </w:r>
      <w:r w:rsidR="19165A4D" w:rsidRPr="3681B744">
        <w:rPr>
          <w:rFonts w:ascii="Century Gothic" w:hAnsi="Century Gothic" w:cstheme="minorBidi"/>
          <w:b/>
          <w:bCs/>
          <w:sz w:val="20"/>
          <w:szCs w:val="20"/>
        </w:rPr>
        <w:t>a</w:t>
      </w:r>
      <w:r w:rsidR="3EFD18A1" w:rsidRPr="3681B744">
        <w:rPr>
          <w:rFonts w:ascii="Century Gothic" w:hAnsi="Century Gothic" w:cstheme="minorBidi"/>
          <w:b/>
          <w:bCs/>
          <w:sz w:val="20"/>
          <w:szCs w:val="20"/>
        </w:rPr>
        <w:t xml:space="preserve"> </w:t>
      </w:r>
      <w:r w:rsidR="00F76017">
        <w:rPr>
          <w:rFonts w:ascii="Century Gothic" w:hAnsi="Century Gothic" w:cstheme="minorBidi"/>
          <w:b/>
          <w:bCs/>
          <w:sz w:val="20"/>
          <w:szCs w:val="20"/>
        </w:rPr>
        <w:t>30.03.2023 r</w:t>
      </w:r>
      <w:r w:rsidR="00F76017" w:rsidRPr="3681B744">
        <w:rPr>
          <w:rFonts w:ascii="Century Gothic" w:hAnsi="Century Gothic" w:cstheme="minorBidi"/>
          <w:b/>
          <w:bCs/>
          <w:sz w:val="20"/>
          <w:szCs w:val="20"/>
        </w:rPr>
        <w:t xml:space="preserve"> </w:t>
      </w:r>
      <w:r w:rsidRPr="3681B744">
        <w:rPr>
          <w:rFonts w:ascii="Century Gothic" w:hAnsi="Century Gothic" w:cstheme="minorBidi"/>
          <w:sz w:val="20"/>
          <w:szCs w:val="20"/>
        </w:rPr>
        <w:t xml:space="preserve">. Bieg terminu związania ofertą rozpoczyna się </w:t>
      </w:r>
      <w:r w:rsidR="16FAB838" w:rsidRPr="3681B744">
        <w:rPr>
          <w:rFonts w:ascii="Century Gothic" w:hAnsi="Century Gothic" w:cstheme="minorBidi"/>
          <w:sz w:val="20"/>
          <w:szCs w:val="20"/>
        </w:rPr>
        <w:t>w</w:t>
      </w:r>
      <w:r w:rsidR="0BDCE76B" w:rsidRPr="3681B744">
        <w:rPr>
          <w:rFonts w:ascii="Century Gothic" w:hAnsi="Century Gothic" w:cstheme="minorBidi"/>
          <w:sz w:val="20"/>
          <w:szCs w:val="20"/>
        </w:rPr>
        <w:t> </w:t>
      </w:r>
      <w:r w:rsidR="16FAB838" w:rsidRPr="3681B744">
        <w:rPr>
          <w:rFonts w:ascii="Century Gothic" w:hAnsi="Century Gothic" w:cstheme="minorBidi"/>
          <w:sz w:val="20"/>
          <w:szCs w:val="20"/>
        </w:rPr>
        <w:t xml:space="preserve">dniu, w którym </w:t>
      </w:r>
      <w:r w:rsidRPr="3681B744">
        <w:rPr>
          <w:rFonts w:ascii="Century Gothic" w:hAnsi="Century Gothic" w:cstheme="minorBidi"/>
          <w:sz w:val="20"/>
          <w:szCs w:val="20"/>
        </w:rPr>
        <w:t>upływ</w:t>
      </w:r>
      <w:r w:rsidR="0BDCE76B" w:rsidRPr="3681B744">
        <w:rPr>
          <w:rFonts w:ascii="Century Gothic" w:hAnsi="Century Gothic" w:cstheme="minorBidi"/>
          <w:sz w:val="20"/>
          <w:szCs w:val="20"/>
        </w:rPr>
        <w:t>a</w:t>
      </w:r>
      <w:r w:rsidRPr="3681B744">
        <w:rPr>
          <w:rFonts w:ascii="Century Gothic" w:hAnsi="Century Gothic" w:cstheme="minorBidi"/>
          <w:sz w:val="20"/>
          <w:szCs w:val="20"/>
        </w:rPr>
        <w:t xml:space="preserve"> termin składania ofert (art</w:t>
      </w:r>
      <w:r w:rsidR="0BDCE76B" w:rsidRPr="3681B744">
        <w:rPr>
          <w:rFonts w:ascii="Century Gothic" w:hAnsi="Century Gothic" w:cstheme="minorBidi"/>
          <w:sz w:val="20"/>
          <w:szCs w:val="20"/>
        </w:rPr>
        <w:t xml:space="preserve">. </w:t>
      </w:r>
      <w:r w:rsidR="261BEEED" w:rsidRPr="3681B744">
        <w:rPr>
          <w:rFonts w:ascii="Century Gothic" w:hAnsi="Century Gothic" w:cstheme="minorBidi"/>
          <w:sz w:val="20"/>
          <w:szCs w:val="20"/>
        </w:rPr>
        <w:t>220</w:t>
      </w:r>
      <w:r w:rsidRPr="3681B744">
        <w:rPr>
          <w:rFonts w:ascii="Century Gothic" w:hAnsi="Century Gothic" w:cstheme="minorBidi"/>
          <w:sz w:val="20"/>
          <w:szCs w:val="20"/>
        </w:rPr>
        <w:t xml:space="preserve"> ustawy PZP).</w:t>
      </w:r>
    </w:p>
    <w:p w14:paraId="7FAB7C81" w14:textId="77777777" w:rsidR="008B14C6" w:rsidRPr="007C6409" w:rsidRDefault="008C1C67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przypadku gdy wybór najkorzystniejszej oferty nie nastąpi przed upływem terminu związania ofertą, o którym mowa w </w:t>
      </w:r>
      <w:r w:rsidR="00A22DDA" w:rsidRPr="007C6409">
        <w:rPr>
          <w:rFonts w:ascii="Century Gothic" w:hAnsi="Century Gothic" w:cstheme="minorHAnsi"/>
          <w:sz w:val="20"/>
          <w:szCs w:val="20"/>
        </w:rPr>
        <w:t>pkt</w:t>
      </w:r>
      <w:r w:rsidR="002C3C34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124FE" w:rsidRPr="007C6409">
        <w:rPr>
          <w:rFonts w:ascii="Century Gothic" w:hAnsi="Century Gothic" w:cstheme="minorHAnsi"/>
          <w:sz w:val="20"/>
          <w:szCs w:val="20"/>
        </w:rPr>
        <w:t>1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A124FE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amawiający przed upływem terminu związania ofertą, zwr</w:t>
      </w:r>
      <w:r w:rsidR="00A124FE" w:rsidRPr="007C6409">
        <w:rPr>
          <w:rFonts w:ascii="Century Gothic" w:hAnsi="Century Gothic" w:cstheme="minorHAnsi"/>
          <w:sz w:val="20"/>
          <w:szCs w:val="20"/>
        </w:rPr>
        <w:t>óci</w:t>
      </w:r>
      <w:r w:rsidRPr="007C6409">
        <w:rPr>
          <w:rFonts w:ascii="Century Gothic" w:hAnsi="Century Gothic" w:cstheme="minorHAnsi"/>
          <w:sz w:val="20"/>
          <w:szCs w:val="20"/>
        </w:rPr>
        <w:t xml:space="preserve"> się jednokrotnie do wykonawców o wyrażenie zgody na przedłużenie tego terminu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wskazywany przez niego okres, nie dłuższy niż 60 dni</w:t>
      </w:r>
      <w:r w:rsidR="008B14C6" w:rsidRPr="007C6409">
        <w:rPr>
          <w:rFonts w:ascii="Century Gothic" w:hAnsi="Century Gothic" w:cstheme="minorHAnsi"/>
          <w:sz w:val="20"/>
          <w:szCs w:val="20"/>
        </w:rPr>
        <w:t>.</w:t>
      </w:r>
    </w:p>
    <w:p w14:paraId="70D45825" w14:textId="77777777" w:rsidR="00872EA2" w:rsidRPr="007C6409" w:rsidRDefault="00872EA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wybiera najkorzystniejszą ofertę w terminie związania ofertą określonym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dokumentach </w:t>
      </w:r>
      <w:r w:rsidR="001105B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1D468A3D" w14:textId="77777777" w:rsidR="00872EA2" w:rsidRPr="007C6409" w:rsidRDefault="00872EA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termin związania ofertą upłynął przed wyborem najkorzystniejszej oferty, </w:t>
      </w:r>
      <w:r w:rsidR="003B78E5"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Pr="007C6409">
        <w:rPr>
          <w:rFonts w:ascii="Century Gothic" w:hAnsi="Century Gothic" w:cstheme="minorHAnsi"/>
          <w:sz w:val="20"/>
          <w:szCs w:val="20"/>
        </w:rPr>
        <w:t xml:space="preserve">wzywa </w:t>
      </w:r>
      <w:r w:rsidR="003B78E5" w:rsidRPr="007C6409">
        <w:rPr>
          <w:rFonts w:ascii="Century Gothic" w:hAnsi="Century Gothic" w:cstheme="minorHAnsi"/>
          <w:sz w:val="20"/>
          <w:szCs w:val="20"/>
        </w:rPr>
        <w:t>Wykonawcę</w:t>
      </w:r>
      <w:r w:rsidRPr="007C6409">
        <w:rPr>
          <w:rFonts w:ascii="Century Gothic" w:hAnsi="Century Gothic" w:cstheme="minorHAnsi"/>
          <w:sz w:val="20"/>
          <w:szCs w:val="20"/>
        </w:rPr>
        <w:t xml:space="preserve">, którego oferta otrzymała najwyższą ocenę, do wyrażenia,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w wyznaczonym przez </w:t>
      </w:r>
      <w:r w:rsidR="002C3C34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amawiającego terminie, pisemnej zgody na wybór jego oferty. </w:t>
      </w:r>
    </w:p>
    <w:p w14:paraId="3632174F" w14:textId="77777777" w:rsidR="00872EA2" w:rsidRPr="007C6409" w:rsidRDefault="00872EA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przypadku braku zgody, o której mowa w </w:t>
      </w:r>
      <w:r w:rsidR="00A22DDA" w:rsidRPr="007C6409">
        <w:rPr>
          <w:rFonts w:ascii="Century Gothic" w:hAnsi="Century Gothic" w:cstheme="minorHAnsi"/>
          <w:sz w:val="20"/>
          <w:szCs w:val="20"/>
        </w:rPr>
        <w:t>pkt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24054B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3B78E5"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Pr="007C6409">
        <w:rPr>
          <w:rFonts w:ascii="Century Gothic" w:hAnsi="Century Gothic" w:cstheme="minorHAnsi"/>
          <w:sz w:val="20"/>
          <w:szCs w:val="20"/>
        </w:rPr>
        <w:t xml:space="preserve">zwraca się o wyrażenie takiej zgody do kolejnego </w:t>
      </w:r>
      <w:r w:rsidR="003B78E5" w:rsidRPr="007C6409">
        <w:rPr>
          <w:rFonts w:ascii="Century Gothic" w:hAnsi="Century Gothic" w:cstheme="minorHAnsi"/>
          <w:sz w:val="20"/>
          <w:szCs w:val="20"/>
        </w:rPr>
        <w:t>Wykonawcy</w:t>
      </w:r>
      <w:r w:rsidRPr="007C6409">
        <w:rPr>
          <w:rFonts w:ascii="Century Gothic" w:hAnsi="Century Gothic" w:cstheme="minorHAnsi"/>
          <w:sz w:val="20"/>
          <w:szCs w:val="20"/>
        </w:rPr>
        <w:t xml:space="preserve">, którego oferta została najwyżej oceniona, chyba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że</w:t>
      </w:r>
      <w:r w:rsidR="001207E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zachodzą przesłanki do unieważnienia postępowania.</w:t>
      </w:r>
    </w:p>
    <w:p w14:paraId="3AB500AD" w14:textId="77777777" w:rsidR="00D43721" w:rsidRPr="007C6409" w:rsidRDefault="00D43721" w:rsidP="0045376D">
      <w:pPr>
        <w:spacing w:beforeLines="60" w:before="144" w:afterLines="60" w:after="144"/>
        <w:ind w:left="425"/>
        <w:rPr>
          <w:rFonts w:ascii="Century Gothic" w:hAnsi="Century Gothic" w:cstheme="minorHAnsi"/>
          <w:sz w:val="20"/>
          <w:szCs w:val="20"/>
        </w:rPr>
      </w:pPr>
    </w:p>
    <w:p w14:paraId="4CE7B18E" w14:textId="37FB5E3A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sposobu przygotowywania ofert</w:t>
      </w:r>
      <w:r w:rsidR="00557681" w:rsidRPr="007C6409">
        <w:rPr>
          <w:rFonts w:ascii="Century Gothic" w:hAnsi="Century Gothic"/>
          <w:sz w:val="20"/>
          <w:szCs w:val="20"/>
        </w:rPr>
        <w:t>.</w:t>
      </w:r>
    </w:p>
    <w:p w14:paraId="270D5F2C" w14:textId="2BA5B366" w:rsidR="008D069A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Ofertę, pod rygorem nieważności, składa się w formie elektronicznej opatrzonej kwalifikowanym podpisem elektronicznym. Wykonawca może złożyć tylko jedną ofertę.</w:t>
      </w:r>
    </w:p>
    <w:p w14:paraId="6ED4E860" w14:textId="77777777" w:rsidR="008D069A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Treść oferty musi odpowiadać treści SWZ.</w:t>
      </w:r>
    </w:p>
    <w:p w14:paraId="7703C5D0" w14:textId="277C96C6" w:rsidR="008D069A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składa zaszyfrowaną ofertę za pośrednictwem platformy zakupowej Zamawiającego dostępnej pod adresem: </w:t>
      </w:r>
      <w:hyperlink r:id="rId12" w:history="1">
        <w:r w:rsidRPr="007C6409">
          <w:rPr>
            <w:rStyle w:val="Hyperlink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12E0A6AA" w14:textId="77056732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Oferta powinna być sporządzona w języku polskim oraz powinna być składana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formacie danych zgodnie z rozdziałem XI SWZ i podpisana przez osobę upoważnioną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do reprezentowania Wykonawcy. Sposób złożenia oferty opisany został w </w:t>
      </w:r>
      <w:r w:rsidR="00A34265" w:rsidRPr="007C6409">
        <w:rPr>
          <w:rFonts w:ascii="Century Gothic" w:hAnsi="Century Gothic" w:cstheme="minorHAnsi"/>
          <w:sz w:val="20"/>
          <w:szCs w:val="20"/>
        </w:rPr>
        <w:t>i</w:t>
      </w:r>
      <w:r w:rsidRPr="007C6409">
        <w:rPr>
          <w:rFonts w:ascii="Century Gothic" w:hAnsi="Century Gothic" w:cstheme="minorHAnsi"/>
          <w:sz w:val="20"/>
          <w:szCs w:val="20"/>
        </w:rPr>
        <w:t>nstrukcji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dostępnej pod adresem: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https://drive.google.com/file/d/1Kd1DttbBeiNWt4q4slS4t76lZVKPbkyD/view oraz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 </w:t>
      </w:r>
      <w:r w:rsidR="00A34265" w:rsidRPr="007C6409">
        <w:rPr>
          <w:rFonts w:ascii="Century Gothic" w:hAnsi="Century Gothic" w:cstheme="minorHAnsi"/>
          <w:sz w:val="20"/>
          <w:szCs w:val="20"/>
        </w:rPr>
        <w:t>r</w:t>
      </w:r>
      <w:r w:rsidRPr="007C6409">
        <w:rPr>
          <w:rFonts w:ascii="Century Gothic" w:hAnsi="Century Gothic" w:cstheme="minorHAnsi"/>
          <w:sz w:val="20"/>
          <w:szCs w:val="20"/>
        </w:rPr>
        <w:t>egulaminie korzystania platformy zakupowej dostępnym pod adresem: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hyperlink r:id="rId13" w:history="1">
        <w:r w:rsidR="00A01BB9" w:rsidRPr="007C6409">
          <w:rPr>
            <w:rStyle w:val="Hyperlink"/>
            <w:rFonts w:ascii="Century Gothic" w:hAnsi="Century Gothic" w:cstheme="minorHAnsi"/>
            <w:sz w:val="20"/>
            <w:szCs w:val="20"/>
          </w:rPr>
          <w:t>https://platformazakupowa.pl/strona/1-regulamin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727A9BCA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Wszelkie informacje stanowiące tajemnicę przedsiębiorstwa w rozumieniu ustawy z dnia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16 kwietnia 1993 r. o zwalczaniu nieuczciwej konkurencji, które Wykonawca zastrzeże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jako tajemnicę przedsiębiorstwa, powinny zostać złożone w osobnym pliku wraz 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jednoczesnym zaznaczeniem polecenia „Załącznik stanowiący tajemnicę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przedsiębiorstwa”. Wykonawca zobowiązany jest, wraz z przekazaniem tych informacji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wykazać spełnienie przesłanek określonych w art. 11 ust. 2 ustawy z dnia 16 kwietnia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1993 r. o zwalczaniu nieuczciwej konkurencji. Zaleca się, aby uzasadnienie zastrzeżenia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informacji jako tajemnicy przedsiębiorstwa było sformułowane </w:t>
      </w:r>
      <w:r w:rsidR="00A01BB9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w sposób umożliwiający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jego udostępnienie. Zastrzeżenie przez Wykonawcę tajemnicy przedsiębiorstwa bez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uzasadnienia będzie traktowane przez Zamawiającego jako bezskuteczne ze względu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na zaniechanie przez Wykonawcę podjęcia niezbędnych działań w celu zachowania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poufności objętych klauzulą informacji.</w:t>
      </w:r>
    </w:p>
    <w:p w14:paraId="2CB85808" w14:textId="43E02009" w:rsidR="00A01BB9" w:rsidRPr="007C6409" w:rsidRDefault="00A01BB9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nie dopuszcza zastrzegania tajemnicą przedsiębiorstwa </w:t>
      </w:r>
      <w:r w:rsidR="00A34265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ałącznika numer 4 i 5</w:t>
      </w:r>
      <w:r w:rsidRPr="007C6409">
        <w:rPr>
          <w:rFonts w:ascii="Century Gothic" w:hAnsi="Century Gothic" w:cstheme="minorHAnsi"/>
          <w:sz w:val="20"/>
          <w:szCs w:val="20"/>
        </w:rPr>
        <w:t xml:space="preserve"> do SWZ.</w:t>
      </w:r>
    </w:p>
    <w:p w14:paraId="329BD638" w14:textId="2DC94652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może przed upływem terminu do składania ofert wycofać́ ofert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lub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wniosek za pośrednictwem </w:t>
      </w:r>
      <w:r w:rsidR="00A34265" w:rsidRPr="007C6409">
        <w:rPr>
          <w:rFonts w:ascii="Century Gothic" w:hAnsi="Century Gothic" w:cstheme="minorHAnsi"/>
          <w:sz w:val="20"/>
          <w:szCs w:val="20"/>
        </w:rPr>
        <w:t>f</w:t>
      </w:r>
      <w:r w:rsidRPr="007C6409">
        <w:rPr>
          <w:rFonts w:ascii="Century Gothic" w:hAnsi="Century Gothic" w:cstheme="minorHAnsi"/>
          <w:sz w:val="20"/>
          <w:szCs w:val="20"/>
        </w:rPr>
        <w:t>ormularza składania oferty lub wniosku.</w:t>
      </w:r>
    </w:p>
    <w:p w14:paraId="3D462A99" w14:textId="77777777" w:rsidR="00A01BB9" w:rsidRPr="007C6409" w:rsidRDefault="00A01BB9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</w:t>
      </w:r>
      <w:r w:rsidR="008D069A" w:rsidRPr="007C6409">
        <w:rPr>
          <w:rFonts w:ascii="Century Gothic" w:hAnsi="Century Gothic" w:cstheme="minorHAnsi"/>
          <w:sz w:val="20"/>
          <w:szCs w:val="20"/>
        </w:rPr>
        <w:t>rzez zmianę</w:t>
      </w:r>
      <w:r w:rsidR="008D069A" w:rsidRPr="007C6409">
        <w:rPr>
          <w:rFonts w:ascii="Arial" w:hAnsi="Arial" w:cs="Arial"/>
          <w:sz w:val="20"/>
          <w:szCs w:val="20"/>
        </w:rPr>
        <w:t>̨</w:t>
      </w:r>
      <w:r w:rsidR="008D069A" w:rsidRPr="007C6409">
        <w:rPr>
          <w:rFonts w:ascii="Century Gothic" w:hAnsi="Century Gothic" w:cstheme="minorHAnsi"/>
          <w:sz w:val="20"/>
          <w:szCs w:val="20"/>
        </w:rPr>
        <w:t xml:space="preserve"> oferty lub wniosku rozumie si</w:t>
      </w:r>
      <w:r w:rsidR="008D069A" w:rsidRPr="007C6409">
        <w:rPr>
          <w:rFonts w:ascii="Century Gothic" w:hAnsi="Century Gothic" w:cs="Century Gothic"/>
          <w:sz w:val="20"/>
          <w:szCs w:val="20"/>
        </w:rPr>
        <w:t>ę</w:t>
      </w:r>
      <w:r w:rsidR="008D069A" w:rsidRPr="007C6409">
        <w:rPr>
          <w:rFonts w:ascii="Arial" w:hAnsi="Arial" w:cs="Arial"/>
          <w:sz w:val="20"/>
          <w:szCs w:val="20"/>
        </w:rPr>
        <w:t>̨</w:t>
      </w:r>
      <w:r w:rsidR="008D069A" w:rsidRPr="007C6409">
        <w:rPr>
          <w:rFonts w:ascii="Century Gothic" w:hAnsi="Century Gothic" w:cstheme="minorHAnsi"/>
          <w:sz w:val="20"/>
          <w:szCs w:val="20"/>
        </w:rPr>
        <w:t xml:space="preserve"> z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o</w:t>
      </w:r>
      <w:r w:rsidR="008D069A" w:rsidRPr="007C6409">
        <w:rPr>
          <w:rFonts w:ascii="Century Gothic" w:hAnsi="Century Gothic" w:cs="Century Gothic"/>
          <w:sz w:val="20"/>
          <w:szCs w:val="20"/>
        </w:rPr>
        <w:t>ż</w:t>
      </w:r>
      <w:r w:rsidR="008D069A" w:rsidRPr="007C6409">
        <w:rPr>
          <w:rFonts w:ascii="Century Gothic" w:hAnsi="Century Gothic" w:cstheme="minorHAnsi"/>
          <w:sz w:val="20"/>
          <w:szCs w:val="20"/>
        </w:rPr>
        <w:t>enie nowej oferty i wycofanie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HAnsi"/>
          <w:sz w:val="20"/>
          <w:szCs w:val="20"/>
        </w:rPr>
        <w:t>poprzedniej, jednak należy to zrobić́ przed up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ywem terminu zako</w:t>
      </w:r>
      <w:r w:rsidR="008D069A" w:rsidRPr="007C6409">
        <w:rPr>
          <w:rFonts w:ascii="Century Gothic" w:hAnsi="Century Gothic" w:cs="Century Gothic"/>
          <w:sz w:val="20"/>
          <w:szCs w:val="20"/>
        </w:rPr>
        <w:t>ń</w:t>
      </w:r>
      <w:r w:rsidR="008D069A" w:rsidRPr="007C6409">
        <w:rPr>
          <w:rFonts w:ascii="Century Gothic" w:hAnsi="Century Gothic" w:cstheme="minorHAnsi"/>
          <w:sz w:val="20"/>
          <w:szCs w:val="20"/>
        </w:rPr>
        <w:t>czenia sk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adania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HAnsi"/>
          <w:sz w:val="20"/>
          <w:szCs w:val="20"/>
        </w:rPr>
        <w:t>ofert w postępowaniu.</w:t>
      </w:r>
    </w:p>
    <w:p w14:paraId="4F395919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Złożenie nowej oferty i wycofanie poprzedniej w postępowaniu, w którym </w:t>
      </w:r>
      <w:r w:rsidR="00A01BB9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amawiający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dopuszcza złożenie tylko jednej oferty przed upływem terminu składania ofert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postępowaniu powoduje wycofanie oferty poprzednio złożonej.</w:t>
      </w:r>
    </w:p>
    <w:p w14:paraId="4A335235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Jeśli </w:t>
      </w:r>
      <w:r w:rsidR="00A01BB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składający ofertę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jest zautoryzowany (zalogowany), to wycofanie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oferty lub wniosku następuje od razu po złożeniu nowej oferty.</w:t>
      </w:r>
    </w:p>
    <w:p w14:paraId="3D0005BD" w14:textId="260ECE9C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oferta składana jest przez niezautoryzowanego wykonawcę</w:t>
      </w:r>
      <w:r w:rsidRPr="007C6409">
        <w:rPr>
          <w:rFonts w:ascii="Arial" w:hAnsi="Arial" w:cs="Arial"/>
          <w:sz w:val="20"/>
          <w:szCs w:val="20"/>
        </w:rPr>
        <w:t>̨</w:t>
      </w:r>
      <w:r w:rsidR="00AB056F" w:rsidRPr="007C6409">
        <w:rPr>
          <w:rFonts w:ascii="Century Gothic" w:hAnsi="Century Gothic" w:cs="Arial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(niezalogowany lub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nieposiadający konta) to wycofanie oferty musi być́ przez niego potwierdzone: przez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klikniecie w link wysłany w wiadomości email, który musi być́ zgodny z adres email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podanym podczas pierwotnego składania oferty lub zalogowanie i klikniecie w przycisk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34265" w:rsidRPr="007C6409">
        <w:rPr>
          <w:rFonts w:ascii="Century Gothic" w:hAnsi="Century Gothic" w:cstheme="minorHAnsi"/>
          <w:sz w:val="20"/>
          <w:szCs w:val="20"/>
        </w:rPr>
        <w:t>„</w:t>
      </w:r>
      <w:r w:rsidRPr="007C6409">
        <w:rPr>
          <w:rFonts w:ascii="Century Gothic" w:hAnsi="Century Gothic" w:cstheme="minorHAnsi"/>
          <w:sz w:val="20"/>
          <w:szCs w:val="20"/>
        </w:rPr>
        <w:t>Potwierdź́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="00A34265" w:rsidRPr="007C6409">
        <w:rPr>
          <w:rFonts w:ascii="Century Gothic" w:hAnsi="Century Gothic" w:cs="Century Gothic"/>
          <w:sz w:val="20"/>
          <w:szCs w:val="20"/>
        </w:rPr>
        <w:t>”</w:t>
      </w:r>
      <w:r w:rsidR="00A01BB9" w:rsidRPr="007C6409">
        <w:rPr>
          <w:rFonts w:ascii="Century Gothic" w:hAnsi="Century Gothic" w:cs="Arial"/>
          <w:sz w:val="20"/>
          <w:szCs w:val="20"/>
        </w:rPr>
        <w:t>.</w:t>
      </w:r>
    </w:p>
    <w:p w14:paraId="726D8C5B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Wycofanie oferty lub wniosku możliwe jest do zakończeniu terminu składania ofert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postępowaniu.</w:t>
      </w:r>
    </w:p>
    <w:p w14:paraId="6BCF5033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Wycofanie złożonej oferty powoduje, że zamawiający nie będzie miał możliwości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zapoznania 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z ni</w:t>
      </w:r>
      <w:r w:rsidRPr="007C6409">
        <w:rPr>
          <w:rFonts w:ascii="Century Gothic" w:hAnsi="Century Gothic" w:cs="Century Gothic"/>
          <w:sz w:val="20"/>
          <w:szCs w:val="20"/>
        </w:rPr>
        <w:t>ą</w:t>
      </w:r>
      <w:r w:rsidRPr="007C6409">
        <w:rPr>
          <w:rFonts w:ascii="Arial" w:hAnsi="Arial" w:cs="Arial"/>
          <w:sz w:val="20"/>
          <w:szCs w:val="20"/>
        </w:rPr>
        <w:t>̨</w:t>
      </w:r>
      <w:r w:rsidR="00A01BB9" w:rsidRPr="007C6409">
        <w:rPr>
          <w:rFonts w:ascii="Century Gothic" w:hAnsi="Century Gothic" w:cs="Arial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 up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ywie terminu zako</w:t>
      </w:r>
      <w:r w:rsidRPr="007C6409">
        <w:rPr>
          <w:rFonts w:ascii="Century Gothic" w:hAnsi="Century Gothic" w:cs="Century Gothic"/>
          <w:sz w:val="20"/>
          <w:szCs w:val="20"/>
        </w:rPr>
        <w:t>ń</w:t>
      </w:r>
      <w:r w:rsidRPr="007C6409">
        <w:rPr>
          <w:rFonts w:ascii="Century Gothic" w:hAnsi="Century Gothic" w:cstheme="minorHAnsi"/>
          <w:sz w:val="20"/>
          <w:szCs w:val="20"/>
        </w:rPr>
        <w:t>czenia sk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adania ofert w post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Century Gothic" w:hAnsi="Century Gothic" w:cstheme="minorHAnsi"/>
          <w:sz w:val="20"/>
          <w:szCs w:val="20"/>
        </w:rPr>
        <w:t>powaniu.</w:t>
      </w:r>
    </w:p>
    <w:p w14:paraId="05D77658" w14:textId="77777777" w:rsidR="00A01BB9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po upływie terminu składania ofert nie może dokonać́ zmiany z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o</w:t>
      </w:r>
      <w:r w:rsidRPr="007C6409">
        <w:rPr>
          <w:rFonts w:ascii="Century Gothic" w:hAnsi="Century Gothic" w:cs="Century Gothic"/>
          <w:sz w:val="20"/>
          <w:szCs w:val="20"/>
        </w:rPr>
        <w:t>ż</w:t>
      </w:r>
      <w:r w:rsidRPr="007C6409">
        <w:rPr>
          <w:rFonts w:ascii="Century Gothic" w:hAnsi="Century Gothic" w:cstheme="minorHAnsi"/>
          <w:sz w:val="20"/>
          <w:szCs w:val="20"/>
        </w:rPr>
        <w:t>onej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oferty lub wniosku.</w:t>
      </w:r>
    </w:p>
    <w:p w14:paraId="13550109" w14:textId="77777777" w:rsidR="00733C9F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Ofertę składa się na Formularzu oferty, którego wzór stanowi Załącznik nr </w:t>
      </w:r>
      <w:r w:rsidR="00733C9F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 xml:space="preserve"> do SWZ. Musi</w:t>
      </w:r>
      <w:r w:rsidR="00733C9F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ona zawierać następujące oświadczenia i dokumenty:</w:t>
      </w:r>
    </w:p>
    <w:p w14:paraId="0D43253C" w14:textId="77777777" w:rsidR="00733C9F" w:rsidRPr="007C6409" w:rsidRDefault="00733C9F">
      <w:pPr>
        <w:pStyle w:val="ListParagraph"/>
        <w:numPr>
          <w:ilvl w:val="0"/>
          <w:numId w:val="3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wypełniony Formularz ofertowy sporządzony z wykorzystaniem wzoru stanowiącego Załącznik nr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4 do SWZ;</w:t>
      </w:r>
    </w:p>
    <w:p w14:paraId="428C7A7D" w14:textId="7B50053B" w:rsidR="00733C9F" w:rsidRPr="007C6409" w:rsidRDefault="00733C9F">
      <w:pPr>
        <w:pStyle w:val="ListParagraph"/>
        <w:numPr>
          <w:ilvl w:val="0"/>
          <w:numId w:val="3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wypełniony Formularz cenowy sporządzony z wykorzystaniem wzoru stanowiącego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Załącznik nr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5 do SWZ;</w:t>
      </w:r>
    </w:p>
    <w:p w14:paraId="569BC5CA" w14:textId="33587583" w:rsidR="00AB056F" w:rsidRPr="007C6409" w:rsidRDefault="00AB056F" w:rsidP="00C935D3">
      <w:pPr>
        <w:pStyle w:val="ListParagraph"/>
        <w:numPr>
          <w:ilvl w:val="0"/>
          <w:numId w:val="3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specyfikacja techniczna producenta zaoferowanego</w:t>
      </w:r>
      <w:r w:rsidR="00C935D3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modelu</w:t>
      </w:r>
      <w:r w:rsidR="001D53B0" w:rsidRPr="007C6409">
        <w:rPr>
          <w:rFonts w:ascii="Century Gothic" w:hAnsi="Century Gothic" w:cstheme="minorHAnsi"/>
          <w:b/>
          <w:bCs/>
          <w:sz w:val="20"/>
          <w:szCs w:val="20"/>
        </w:rPr>
        <w:t>/-ów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telefonu</w:t>
      </w:r>
      <w:r w:rsidR="001D53B0" w:rsidRPr="007C6409">
        <w:rPr>
          <w:rFonts w:ascii="Century Gothic" w:hAnsi="Century Gothic" w:cstheme="minorHAnsi"/>
          <w:b/>
          <w:bCs/>
          <w:sz w:val="20"/>
          <w:szCs w:val="20"/>
        </w:rPr>
        <w:t>/ ów</w:t>
      </w:r>
      <w:r w:rsidR="00545CD4">
        <w:rPr>
          <w:rFonts w:ascii="Century Gothic" w:hAnsi="Century Gothic" w:cstheme="minorHAnsi"/>
          <w:b/>
          <w:bCs/>
          <w:sz w:val="20"/>
          <w:szCs w:val="20"/>
        </w:rPr>
        <w:t xml:space="preserve"> lub inny dokument producenta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- </w:t>
      </w:r>
      <w:r w:rsidRPr="007C6409">
        <w:rPr>
          <w:rFonts w:ascii="Century Gothic" w:hAnsi="Century Gothic"/>
          <w:sz w:val="20"/>
          <w:szCs w:val="20"/>
        </w:rPr>
        <w:t>w celu potwierdzenia zgodności oferowanych dostaw</w:t>
      </w:r>
      <w:r w:rsidR="00545CD4">
        <w:rPr>
          <w:rFonts w:ascii="Century Gothic" w:hAnsi="Century Gothic"/>
          <w:sz w:val="20"/>
          <w:szCs w:val="20"/>
        </w:rPr>
        <w:br/>
      </w:r>
      <w:r w:rsidRPr="007C6409">
        <w:rPr>
          <w:rFonts w:ascii="Century Gothic" w:hAnsi="Century Gothic"/>
          <w:sz w:val="20"/>
          <w:szCs w:val="20"/>
        </w:rPr>
        <w:t>z wymaganiami, cechami określonymi</w:t>
      </w:r>
      <w:r w:rsidR="00545CD4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w opisie przedmiotu zamówienia lub wymaganiami zwią</w:t>
      </w:r>
      <w:r w:rsidRPr="007C6409">
        <w:rPr>
          <w:rFonts w:ascii="Century Gothic" w:hAnsi="Century Gothic" w:cs="Arial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anymi z realizacja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zamówienia</w:t>
      </w:r>
      <w:r w:rsidR="00B2576E">
        <w:rPr>
          <w:rFonts w:ascii="Century Gothic" w:hAnsi="Century Gothic"/>
          <w:sz w:val="20"/>
          <w:szCs w:val="20"/>
        </w:rPr>
        <w:t xml:space="preserve">. Jeżeli dokumenty </w:t>
      </w:r>
      <w:r w:rsidR="00CC1A7A">
        <w:rPr>
          <w:rFonts w:ascii="Century Gothic" w:hAnsi="Century Gothic"/>
          <w:sz w:val="20"/>
          <w:szCs w:val="20"/>
        </w:rPr>
        <w:t xml:space="preserve">o których mowa w niniejszym pkt </w:t>
      </w:r>
      <w:r w:rsidR="00B2576E">
        <w:rPr>
          <w:rFonts w:ascii="Century Gothic" w:hAnsi="Century Gothic"/>
          <w:sz w:val="20"/>
          <w:szCs w:val="20"/>
        </w:rPr>
        <w:t>będą niekompletne lub wykonawca ich nie przedłoży wraz z ofertą, Zamawiający wezwie do ich uzupełnienia w wyznaczonym terminie.</w:t>
      </w:r>
    </w:p>
    <w:p w14:paraId="79E2BE39" w14:textId="77777777" w:rsidR="00733C9F" w:rsidRPr="007C6409" w:rsidRDefault="00733C9F">
      <w:pPr>
        <w:pStyle w:val="ListParagraph"/>
        <w:numPr>
          <w:ilvl w:val="0"/>
          <w:numId w:val="3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dokumenty, z których wynika prawo do podpisania oferty, względnie do podpisania innych oświadczeń lub dokumentów składanych wraz z ofertą (jeżeli prawo do podpisania oferty nie wynika z dokumentów złożonych uprzednio w Postępowaniu),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publiczne, o ile Wykonawca wskazał dane umożliwiające dostęp do tych dokumentów;</w:t>
      </w:r>
    </w:p>
    <w:p w14:paraId="5FC69BCE" w14:textId="1E5D5083" w:rsidR="00733C9F" w:rsidRPr="007C6409" w:rsidRDefault="004F23A9">
      <w:pPr>
        <w:pStyle w:val="ListParagraph"/>
        <w:numPr>
          <w:ilvl w:val="0"/>
          <w:numId w:val="3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potwierdzenie wniesienia </w:t>
      </w:r>
      <w:r w:rsidR="003501F1" w:rsidRPr="007C6409">
        <w:rPr>
          <w:rFonts w:ascii="Century Gothic" w:hAnsi="Century Gothic" w:cstheme="minorHAnsi"/>
          <w:sz w:val="20"/>
          <w:szCs w:val="20"/>
        </w:rPr>
        <w:t>wadium.</w:t>
      </w:r>
    </w:p>
    <w:p w14:paraId="4E8F8906" w14:textId="77777777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gdy dokumenty lub oświadczenia, o których mowa w rozporządzeniu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Ministra Rozwoju, Pracy i Technologii z dnia 23 grudnia 2020 r. w sprawie podmiotowych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środków dowodowych oraz innych dokumentów lub oświadczeń, jakich może żądać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Zamawiający od Wykonawcy w postępowaniu o udzielenie zamówienia (DZ.U z 2020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poz.2415), zostały wystawione przez upoważnione podmioty inne niż Wykonawca,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 wspólnie ubiegający się o udzielenie zamówienia, podmiot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udostępniający zasoby lub podwykonawca, jako dokument elektroniczny, przekazuje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się ten dokument. W przypadku gdy podmiotowe środki dowodowe, przedmiotowe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środki dowodowe lub dokumenty potwierdzające umocowanie do reprezentowania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zostały wystawione przez upoważnione podmioty jako dokument w postaci papierowej,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przekazuje się cyfrowe odwzorowanie tego dokumentu opatrzone kwalifikowanym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podpisem elektronicznym, podpisem zaufanym lub podpisem osobistym,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poświadczające zgodność cyfrowego odwzorowania z dokumentem w postaci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papierowej.</w:t>
      </w:r>
    </w:p>
    <w:p w14:paraId="67BF114A" w14:textId="77777777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podpisania oferty oraz poświadczenia zgodności cyfrowego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odwzorowania dokumentu przez osobę niewymienioną w dokumencie rejestracyjnym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(ewidencyjnym) Wykonawcy, należy do oferty, składanej w formie elektronicznej,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dołączyć stosowne pełnomocnictwo w postaci dokumentu elektronicznego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opatrzonego kwalifikowanym podpisem elektronicznym</w:t>
      </w:r>
      <w:r w:rsidR="003501F1" w:rsidRPr="007C6409">
        <w:rPr>
          <w:rFonts w:ascii="Century Gothic" w:hAnsi="Century Gothic" w:cstheme="minorHAnsi"/>
          <w:sz w:val="20"/>
          <w:szCs w:val="20"/>
        </w:rPr>
        <w:t>.</w:t>
      </w:r>
    </w:p>
    <w:p w14:paraId="6905F765" w14:textId="77777777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Poświadczenia zgodności odwzorowania cyfrowego dokonuje notariusz lub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Wykonawca, podmiot, na którego zdolnościach lub sytuacji polega Wykonawca,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Wykonawcy wspólnie ubiegający się o udzielenie zmówienia publicznego albo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podwykonawca, w zakresie dokumentów, które każdego z nich dotyczą.</w:t>
      </w:r>
    </w:p>
    <w:p w14:paraId="718E6242" w14:textId="77777777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sporządzone w języku obcym muszą być złożone wraz z tłumaczeniem na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język polski.</w:t>
      </w:r>
    </w:p>
    <w:p w14:paraId="029C9DAB" w14:textId="4AFE3AC3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ponosi wszelkie koszty związane z uczestnictwem w postępowaniu,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szczególności przygotowaniem i złożeniem oferty. Zamawiający nie przewiduje zwrotu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kosztów udziału </w:t>
      </w:r>
      <w:r w:rsidR="003501F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w postępowaniu, z zastrzeżeniem art. 261 ustawy P</w:t>
      </w:r>
      <w:r w:rsidR="00CA5F4E" w:rsidRPr="007C6409">
        <w:rPr>
          <w:rFonts w:ascii="Century Gothic" w:hAnsi="Century Gothic" w:cstheme="minorHAnsi"/>
          <w:sz w:val="20"/>
          <w:szCs w:val="20"/>
        </w:rPr>
        <w:t>ZP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7A5386BB" w14:textId="77777777" w:rsidR="003501F1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informuje, iż zgodnie z art. 18 ust. 1 ustawy PZP oferty składane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postępowaniu </w:t>
      </w:r>
      <w:r w:rsidR="003501F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o zamówienie publiczne są jawne i podlegają udostępnieniu od chwili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ich otwarcia, z wyjątkiem informacji stanowiących tajemnicę przedsiębiorstwa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rozumieniu ustawy z dnia 16 kwietnia 1993 r. o zwalczaniu nieuczciwej konkurencji, jeśli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 w terminie składania ofert zastrzegł, że nie mogą one być udostępniane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 jednocześnie wykazał, iż zastrzeżone informacje stanowią tajemnicę przedsiębiorstwa.</w:t>
      </w:r>
    </w:p>
    <w:p w14:paraId="02A590C2" w14:textId="4BF5CBC2" w:rsidR="009026A2" w:rsidRPr="007C6409" w:rsidRDefault="008D069A">
      <w:pPr>
        <w:pStyle w:val="ListParagraph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 przeliczenia na PLN wartości wskazanej w dokumentach złożonych na potwierdzenie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spełniania warunków udziału w postępowaniu, wyrażonej w walutach innych niż PLN,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Zamawiający przyjmie średni kurs publikowany przez Narodowy Bank Polski z dnia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ogłoszenia </w:t>
      </w:r>
      <w:r w:rsidRPr="007C6409">
        <w:rPr>
          <w:rFonts w:ascii="Century Gothic" w:hAnsi="Century Gothic" w:cstheme="minorHAnsi"/>
          <w:sz w:val="20"/>
          <w:szCs w:val="20"/>
        </w:rPr>
        <w:t>postępowania. Jeżeli w tym dniu nie będzie opublikowany średni kurs NBP,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Zamawiający przyjmie średni kurs z ostatniego dnia przed dniem </w:t>
      </w:r>
      <w:r w:rsidR="0075630A" w:rsidRPr="007C6409">
        <w:rPr>
          <w:rFonts w:ascii="Century Gothic" w:hAnsi="Century Gothic" w:cstheme="minorHAnsi"/>
          <w:sz w:val="20"/>
          <w:szCs w:val="20"/>
        </w:rPr>
        <w:t>ogłoszenia.</w:t>
      </w:r>
    </w:p>
    <w:p w14:paraId="2F96BB80" w14:textId="77777777" w:rsidR="0075630A" w:rsidRPr="007C6409" w:rsidRDefault="0075630A" w:rsidP="0045376D">
      <w:pPr>
        <w:pStyle w:val="ListParagraph"/>
        <w:spacing w:beforeLines="60" w:before="144" w:afterLines="60" w:after="144"/>
        <w:ind w:left="360"/>
        <w:jc w:val="both"/>
        <w:rPr>
          <w:rFonts w:ascii="Century Gothic" w:hAnsi="Century Gothic" w:cstheme="minorHAnsi"/>
          <w:sz w:val="20"/>
          <w:szCs w:val="20"/>
        </w:rPr>
      </w:pPr>
    </w:p>
    <w:p w14:paraId="24AF1BF3" w14:textId="34511546" w:rsidR="0095016F" w:rsidRPr="007C6409" w:rsidRDefault="00BE4034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Sposób oraz Termin </w:t>
      </w:r>
      <w:r w:rsidR="0095016F" w:rsidRPr="007C6409">
        <w:rPr>
          <w:rFonts w:ascii="Century Gothic" w:hAnsi="Century Gothic"/>
          <w:sz w:val="20"/>
          <w:szCs w:val="20"/>
        </w:rPr>
        <w:t>składania i otwarcia ofert.</w:t>
      </w:r>
    </w:p>
    <w:p w14:paraId="47649D08" w14:textId="272B6498" w:rsidR="0075630A" w:rsidRPr="007C6409" w:rsidRDefault="0075630A">
      <w:pPr>
        <w:pStyle w:val="ListParagraph"/>
        <w:numPr>
          <w:ilvl w:val="0"/>
          <w:numId w:val="35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Ofertę należy złożyć zgodnie z rozdz. XI, w formie elektronicznej </w:t>
      </w:r>
      <w:r w:rsidR="00CC1A7A" w:rsidRPr="007C6409">
        <w:rPr>
          <w:rFonts w:ascii="Century Gothic" w:hAnsi="Century Gothic" w:cstheme="minorHAnsi"/>
          <w:sz w:val="20"/>
          <w:szCs w:val="20"/>
        </w:rPr>
        <w:t>opatrzonej kwalifikowanym</w:t>
      </w:r>
      <w:r w:rsidRPr="007C6409">
        <w:rPr>
          <w:rFonts w:ascii="Century Gothic" w:hAnsi="Century Gothic" w:cstheme="minorHAnsi"/>
          <w:sz w:val="20"/>
          <w:szCs w:val="20"/>
        </w:rPr>
        <w:t xml:space="preserve"> podpisem elektronicznym za pośrednictwem platformy zakupowej Zamawiającego w nieprzekraczalnym </w:t>
      </w:r>
      <w:r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terminie do dnia </w:t>
      </w:r>
      <w:r w:rsidR="004A7A6B" w:rsidRPr="00FE7F23">
        <w:rPr>
          <w:rFonts w:ascii="Century Gothic" w:hAnsi="Century Gothic" w:cstheme="minorHAnsi"/>
          <w:b/>
          <w:bCs/>
          <w:sz w:val="20"/>
          <w:szCs w:val="20"/>
        </w:rPr>
        <w:t>30.01.2023 r.</w:t>
      </w:r>
      <w:r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 do godziny</w:t>
      </w:r>
      <w:r w:rsidR="003477B0"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 11.00</w:t>
      </w:r>
    </w:p>
    <w:p w14:paraId="68CE5F4F" w14:textId="219C1960" w:rsidR="0075630A" w:rsidRPr="007C6409" w:rsidRDefault="0075630A">
      <w:pPr>
        <w:pStyle w:val="ListParagraph"/>
        <w:numPr>
          <w:ilvl w:val="0"/>
          <w:numId w:val="35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Otwarcie ofert nastąpi </w:t>
      </w:r>
      <w:r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w dniu </w:t>
      </w:r>
      <w:r w:rsidR="004A7A6B" w:rsidRPr="00FE7F23">
        <w:rPr>
          <w:rFonts w:ascii="Century Gothic" w:hAnsi="Century Gothic" w:cstheme="minorHAnsi"/>
          <w:b/>
          <w:bCs/>
          <w:sz w:val="20"/>
          <w:szCs w:val="20"/>
        </w:rPr>
        <w:t>30.01.2023 r.</w:t>
      </w:r>
      <w:r w:rsidR="004A7A6B"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FE7F23">
        <w:rPr>
          <w:rFonts w:ascii="Century Gothic" w:hAnsi="Century Gothic" w:cstheme="minorHAnsi"/>
          <w:b/>
          <w:bCs/>
          <w:sz w:val="20"/>
          <w:szCs w:val="20"/>
        </w:rPr>
        <w:t>o godzinie</w:t>
      </w:r>
      <w:r w:rsidR="003477B0" w:rsidRPr="00FE7F23">
        <w:rPr>
          <w:rFonts w:ascii="Century Gothic" w:hAnsi="Century Gothic" w:cstheme="minorHAnsi"/>
          <w:b/>
          <w:bCs/>
          <w:sz w:val="20"/>
          <w:szCs w:val="20"/>
        </w:rPr>
        <w:t xml:space="preserve"> 13.00.</w:t>
      </w:r>
    </w:p>
    <w:p w14:paraId="4D8610BE" w14:textId="77777777" w:rsidR="0075630A" w:rsidRPr="007C6409" w:rsidRDefault="0075630A">
      <w:pPr>
        <w:pStyle w:val="ListParagraph"/>
        <w:numPr>
          <w:ilvl w:val="0"/>
          <w:numId w:val="35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Najpóźniej przed otwarciem ofert, Zamawiający udostępni na stronie internetowej prowadzonego postępowania informację o kwocie, jaką zamierza przeznaczyć na sfinansowanie zamówienia.</w:t>
      </w:r>
    </w:p>
    <w:p w14:paraId="41261B18" w14:textId="77777777" w:rsidR="005717AD" w:rsidRPr="007C6409" w:rsidRDefault="0075630A">
      <w:pPr>
        <w:pStyle w:val="ListParagraph"/>
        <w:numPr>
          <w:ilvl w:val="0"/>
          <w:numId w:val="35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Niezwłocznie po otwarciu ofert Zamawiający zamieści na stronie internetowej prowadzonego postępowania informacje dotyczące: </w:t>
      </w:r>
    </w:p>
    <w:p w14:paraId="5871B5EF" w14:textId="77777777" w:rsidR="005717AD" w:rsidRPr="007C6409" w:rsidRDefault="0075630A" w:rsidP="0045376D">
      <w:pPr>
        <w:pStyle w:val="ListParagraph"/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a) nazw albo imion i nazwisk oraz siedzib lub miejsc prowadzenia działalności gospodarczej albo miejsc zamieszkania Wykonawców, których oferty zostały otwarte;</w:t>
      </w:r>
    </w:p>
    <w:p w14:paraId="4BEDDEA2" w14:textId="311EE1BD" w:rsidR="005717AD" w:rsidRPr="007C6409" w:rsidRDefault="0075630A" w:rsidP="0045376D">
      <w:pPr>
        <w:pStyle w:val="ListParagraph"/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lastRenderedPageBreak/>
        <w:t xml:space="preserve"> b) cen lub kosztów zawartych w ofertach. </w:t>
      </w:r>
    </w:p>
    <w:p w14:paraId="119BC7D8" w14:textId="6DEA2DD9" w:rsidR="0075630A" w:rsidRPr="007C6409" w:rsidRDefault="0075630A">
      <w:pPr>
        <w:pStyle w:val="ListParagraph"/>
        <w:numPr>
          <w:ilvl w:val="0"/>
          <w:numId w:val="35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 przypadku wystąpienia awarii system teleinformatycznego, która spowoduje brak możliwości otwarcia ofert w terminie określonym przez Zamawiającego, otwarcie nastąpi niezwłocznie po usunięciu awarii.</w:t>
      </w:r>
    </w:p>
    <w:p w14:paraId="49C4FDB1" w14:textId="77777777" w:rsidR="0075630A" w:rsidRPr="007C6409" w:rsidRDefault="0075630A" w:rsidP="0045376D">
      <w:pPr>
        <w:tabs>
          <w:tab w:val="left" w:pos="3855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7E568A1A" w14:textId="25A9FA25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sposobu obliczania ceny.</w:t>
      </w:r>
    </w:p>
    <w:p w14:paraId="00E84E2C" w14:textId="5D16321C" w:rsidR="00DE4832" w:rsidRPr="007C6409" w:rsidRDefault="00DE48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Podana w ofercie cena ofertowa brutto musi uwzględniać wszystkie wymagania SWZ oraz obejmować wszystkie koszty bezpośrednie i pośrednie, jakie poniesie Wykonawca z tytułu terminowego i prawidłowego wykonania całości przedmiotu Zamówienia oraz podatek od towarów i usług (z zastrzeżeniem ust. </w:t>
      </w:r>
      <w:r w:rsidR="00655CFA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 xml:space="preserve"> i </w:t>
      </w:r>
      <w:r w:rsidR="00655CFA" w:rsidRPr="007C6409">
        <w:rPr>
          <w:rFonts w:ascii="Century Gothic" w:hAnsi="Century Gothic" w:cstheme="minorHAnsi"/>
          <w:sz w:val="20"/>
          <w:szCs w:val="20"/>
        </w:rPr>
        <w:t>5</w:t>
      </w:r>
      <w:r w:rsidRPr="007C6409">
        <w:rPr>
          <w:rFonts w:ascii="Century Gothic" w:hAnsi="Century Gothic" w:cstheme="minorHAnsi"/>
          <w:sz w:val="20"/>
          <w:szCs w:val="20"/>
        </w:rPr>
        <w:t>).</w:t>
      </w:r>
    </w:p>
    <w:p w14:paraId="6A1E5899" w14:textId="2D8A3755" w:rsidR="00655CFA" w:rsidRPr="007C6409" w:rsidRDefault="00DE48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Wartości w poszczególnych pozycjach Formularza </w:t>
      </w:r>
      <w:r w:rsidR="005717AD" w:rsidRPr="007C6409">
        <w:rPr>
          <w:rFonts w:ascii="Century Gothic" w:hAnsi="Century Gothic" w:cstheme="minorHAnsi"/>
          <w:sz w:val="20"/>
          <w:szCs w:val="20"/>
        </w:rPr>
        <w:t>o</w:t>
      </w:r>
      <w:r w:rsidRPr="007C6409">
        <w:rPr>
          <w:rFonts w:ascii="Century Gothic" w:hAnsi="Century Gothic" w:cstheme="minorHAnsi"/>
          <w:sz w:val="20"/>
          <w:szCs w:val="20"/>
        </w:rPr>
        <w:t>fertowego</w:t>
      </w:r>
      <w:r w:rsidR="005717AD" w:rsidRPr="007C6409">
        <w:rPr>
          <w:rFonts w:ascii="Century Gothic" w:hAnsi="Century Gothic" w:cstheme="minorHAnsi"/>
          <w:sz w:val="20"/>
          <w:szCs w:val="20"/>
        </w:rPr>
        <w:t xml:space="preserve"> oraz cenowego</w:t>
      </w:r>
      <w:r w:rsidRPr="007C6409">
        <w:rPr>
          <w:rFonts w:ascii="Century Gothic" w:hAnsi="Century Gothic" w:cstheme="minorHAnsi"/>
          <w:sz w:val="20"/>
          <w:szCs w:val="20"/>
        </w:rPr>
        <w:t xml:space="preserve"> muszą być wyrażone w PLN z dokładnością do dwóch miejsc po przecinku. </w:t>
      </w:r>
    </w:p>
    <w:p w14:paraId="668208D4" w14:textId="77777777" w:rsidR="00655CFA" w:rsidRPr="007C6409" w:rsidRDefault="00DE48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Cena ofertowa zostanie podana w PLN. Rozliczenia między Zamawiającym a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Wykonawcą będą prowadzone w PLN.</w:t>
      </w:r>
    </w:p>
    <w:p w14:paraId="1DE95200" w14:textId="77777777" w:rsidR="00655CFA" w:rsidRPr="007C6409" w:rsidRDefault="00DE48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została złożona oferta, której wybór prowadziłby do powstania u Zamawiającego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obowiązku podatkowego zgodnie z ustawą z dnia 11 marca 2004 r. o podatku od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towarów </w:t>
      </w:r>
      <w:r w:rsidR="00655CFA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i usług (Dz.U. z 2021 r. poz. 685), dla celów zastosowania kryterium ceny lub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kosztu Zamawiający dolicza do przedstawionej w tej ofercie ceny kwotę podatku od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towarów i usług, którą miałby obowiązek rozliczyć.</w:t>
      </w:r>
    </w:p>
    <w:p w14:paraId="1B58E677" w14:textId="3ED56E4D" w:rsidR="00DE4832" w:rsidRPr="007C6409" w:rsidRDefault="00DE4832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ofercie, o której mowa w ust. </w:t>
      </w:r>
      <w:r w:rsidR="00655CFA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>, Wykonawca ma obowiązek:</w:t>
      </w:r>
    </w:p>
    <w:p w14:paraId="317A35E5" w14:textId="19726EE1" w:rsidR="00DE4832" w:rsidRPr="007C6409" w:rsidRDefault="00DE4832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1) poinformowania Zamawiającego, że wybór jego oferty będzie prowadził do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powstania </w:t>
      </w:r>
      <w:r w:rsidR="00655CFA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u Zamawiającego obowiązku podatkowego;</w:t>
      </w:r>
    </w:p>
    <w:p w14:paraId="14F86B00" w14:textId="75AA1848" w:rsidR="00DE4832" w:rsidRPr="007C6409" w:rsidRDefault="00DE4832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2) wskazania nazwy (rodzaju) towaru lub usługi, których dostawa lub świadczenie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będą prowadziły do powstania obowiązku podatkowego</w:t>
      </w:r>
    </w:p>
    <w:p w14:paraId="05A0D541" w14:textId="6FB8633F" w:rsidR="00DE4832" w:rsidRPr="007C6409" w:rsidRDefault="00DE4832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3) wskazania wartości towaru lub usługi objętego obowiązkiem podatkowym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Zamawiającego, bez kwoty podatku;</w:t>
      </w:r>
    </w:p>
    <w:p w14:paraId="09342DFD" w14:textId="7019A49C" w:rsidR="00DE4832" w:rsidRPr="007C6409" w:rsidRDefault="00DE4832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4) wskazania stawki podatku od towarów i usług, która zgodnie z wiedzą Wykonawcy,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będzie miała zastosowanie.</w:t>
      </w:r>
    </w:p>
    <w:p w14:paraId="6A674246" w14:textId="45446F70" w:rsidR="00DD5D5B" w:rsidRPr="007C6409" w:rsidRDefault="000A208C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posiada status czynnego podatnika VAT</w:t>
      </w:r>
      <w:r w:rsidR="00DD5D5B" w:rsidRPr="007C6409">
        <w:rPr>
          <w:rFonts w:ascii="Century Gothic" w:hAnsi="Century Gothic" w:cstheme="minorHAnsi"/>
          <w:sz w:val="20"/>
          <w:szCs w:val="20"/>
        </w:rPr>
        <w:t>.</w:t>
      </w:r>
    </w:p>
    <w:p w14:paraId="070D9B9D" w14:textId="77777777" w:rsidR="00DD5D5B" w:rsidRPr="007C6409" w:rsidRDefault="00DD5D5B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15CD6A1A" w14:textId="0D6B9CA8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kryteriów, którymi Zamawiający będzie się kierował przy wyborze oferty, wraz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z podaniem wag tych kryteriów i sposobu oceny ofert</w:t>
      </w:r>
      <w:r w:rsidR="0050502B" w:rsidRPr="007C6409">
        <w:rPr>
          <w:rFonts w:ascii="Century Gothic" w:hAnsi="Century Gothic"/>
          <w:sz w:val="20"/>
          <w:szCs w:val="20"/>
        </w:rPr>
        <w:t>.</w:t>
      </w:r>
    </w:p>
    <w:p w14:paraId="40E8F144" w14:textId="68BF8E05" w:rsidR="00FB7F34" w:rsidRPr="007C6409" w:rsidRDefault="00FB7F34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b/>
          <w:bCs/>
          <w:iCs/>
          <w:sz w:val="20"/>
          <w:szCs w:val="20"/>
        </w:rPr>
      </w:pPr>
    </w:p>
    <w:p w14:paraId="046C2318" w14:textId="487B6545" w:rsidR="00D64C79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dokona oceny </w:t>
      </w:r>
      <w:r w:rsidR="00CB7636" w:rsidRPr="007C6409">
        <w:rPr>
          <w:rFonts w:ascii="Century Gothic" w:hAnsi="Century Gothic" w:cstheme="minorHAnsi"/>
          <w:sz w:val="20"/>
          <w:szCs w:val="20"/>
        </w:rPr>
        <w:t xml:space="preserve">ofert, </w:t>
      </w:r>
      <w:r w:rsidRPr="007C6409">
        <w:rPr>
          <w:rFonts w:ascii="Century Gothic" w:hAnsi="Century Gothic" w:cstheme="minorHAnsi"/>
          <w:sz w:val="20"/>
          <w:szCs w:val="20"/>
        </w:rPr>
        <w:t xml:space="preserve">przyznając punkty w ramach </w:t>
      </w:r>
      <w:r w:rsidR="00484639" w:rsidRPr="007C6409">
        <w:rPr>
          <w:rFonts w:ascii="Century Gothic" w:hAnsi="Century Gothic" w:cstheme="minorHAnsi"/>
          <w:sz w:val="20"/>
          <w:szCs w:val="20"/>
        </w:rPr>
        <w:t xml:space="preserve">poszczególnych kryteriów </w:t>
      </w:r>
      <w:r w:rsidRPr="007C6409">
        <w:rPr>
          <w:rFonts w:ascii="Century Gothic" w:hAnsi="Century Gothic" w:cstheme="minorHAnsi"/>
          <w:sz w:val="20"/>
          <w:szCs w:val="20"/>
        </w:rPr>
        <w:t>oceny ofert.</w:t>
      </w:r>
    </w:p>
    <w:p w14:paraId="438AF34F" w14:textId="77777777" w:rsidR="00D267C4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oceni i p</w:t>
      </w:r>
      <w:r w:rsidR="009E5F90" w:rsidRPr="007C6409">
        <w:rPr>
          <w:rFonts w:ascii="Century Gothic" w:hAnsi="Century Gothic" w:cstheme="minorHAnsi"/>
          <w:sz w:val="20"/>
          <w:szCs w:val="20"/>
        </w:rPr>
        <w:t>orówna jedynie te oferty, które</w:t>
      </w:r>
      <w:r w:rsidR="00D50E2B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nie podlegają odrzuceniu.</w:t>
      </w:r>
    </w:p>
    <w:p w14:paraId="1699AA89" w14:textId="6C08AC88" w:rsidR="00627576" w:rsidRPr="007C6409" w:rsidRDefault="00627576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>Za ofertę najkorzystniejszą zostanie uznana oferta zawierająca najkorzystniejszy bilans punktów w kryteriach zestawionych poniżej, którym Zamawiający przypisał następujące</w:t>
      </w:r>
      <w:r w:rsidR="005717AD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znaczenie:</w:t>
      </w:r>
    </w:p>
    <w:p w14:paraId="5C37DDB7" w14:textId="77777777" w:rsidR="00260B1B" w:rsidRPr="00007520" w:rsidRDefault="00260B1B" w:rsidP="00007520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9379" w:type="dxa"/>
        <w:tblInd w:w="397" w:type="dxa"/>
        <w:tblLook w:val="04A0" w:firstRow="1" w:lastRow="0" w:firstColumn="1" w:lastColumn="0" w:noHBand="0" w:noVBand="1"/>
      </w:tblPr>
      <w:tblGrid>
        <w:gridCol w:w="2115"/>
        <w:gridCol w:w="1311"/>
        <w:gridCol w:w="1275"/>
        <w:gridCol w:w="4678"/>
      </w:tblGrid>
      <w:tr w:rsidR="00787045" w:rsidRPr="007C6409" w14:paraId="324DF051" w14:textId="77777777" w:rsidTr="6C6C25DC">
        <w:tc>
          <w:tcPr>
            <w:tcW w:w="2115" w:type="dxa"/>
          </w:tcPr>
          <w:p w14:paraId="53A8ED8B" w14:textId="77777777" w:rsidR="00B9553A" w:rsidRPr="007C6409" w:rsidRDefault="00B9553A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bookmarkStart w:id="3" w:name="_Hlk87454366"/>
            <w:r w:rsidRPr="007C6409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Kryterium</w:t>
            </w:r>
          </w:p>
        </w:tc>
        <w:tc>
          <w:tcPr>
            <w:tcW w:w="1311" w:type="dxa"/>
          </w:tcPr>
          <w:p w14:paraId="12ADE17D" w14:textId="77777777" w:rsidR="00B9553A" w:rsidRPr="007C6409" w:rsidRDefault="00B9553A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Waga %</w:t>
            </w:r>
          </w:p>
        </w:tc>
        <w:tc>
          <w:tcPr>
            <w:tcW w:w="1275" w:type="dxa"/>
          </w:tcPr>
          <w:p w14:paraId="33B03E3F" w14:textId="77777777" w:rsidR="00B9553A" w:rsidRPr="007C6409" w:rsidRDefault="00B9553A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Liczba punktów</w:t>
            </w:r>
          </w:p>
        </w:tc>
        <w:tc>
          <w:tcPr>
            <w:tcW w:w="4678" w:type="dxa"/>
          </w:tcPr>
          <w:p w14:paraId="0B50B575" w14:textId="6D73F021" w:rsidR="00B9553A" w:rsidRPr="007C6409" w:rsidRDefault="00B9553A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 xml:space="preserve">Sposób oceny </w:t>
            </w:r>
          </w:p>
        </w:tc>
      </w:tr>
      <w:tr w:rsidR="00787045" w:rsidRPr="007C6409" w14:paraId="2E8E3AFE" w14:textId="77777777" w:rsidTr="6C6C25DC">
        <w:tc>
          <w:tcPr>
            <w:tcW w:w="2115" w:type="dxa"/>
          </w:tcPr>
          <w:p w14:paraId="730930B5" w14:textId="614144A0" w:rsidR="00B9553A" w:rsidRPr="007C6409" w:rsidRDefault="6C6C25DC" w:rsidP="6C6C25DC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Bidi"/>
                <w:sz w:val="20"/>
                <w:szCs w:val="20"/>
              </w:rPr>
            </w:pPr>
            <w:r w:rsidRPr="6C6C25DC">
              <w:rPr>
                <w:rFonts w:ascii="Century Gothic" w:hAnsi="Century Gothic" w:cstheme="minorBidi"/>
                <w:sz w:val="20"/>
                <w:szCs w:val="20"/>
              </w:rPr>
              <w:t>Cena (C1)</w:t>
            </w:r>
          </w:p>
        </w:tc>
        <w:tc>
          <w:tcPr>
            <w:tcW w:w="1311" w:type="dxa"/>
          </w:tcPr>
          <w:p w14:paraId="429E956D" w14:textId="311036E5" w:rsidR="00B9553A" w:rsidRPr="007C6409" w:rsidRDefault="00E56C4E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60</w:t>
            </w:r>
            <w:r w:rsidR="00B9553A"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58D7523C" w14:textId="5616B061" w:rsidR="00B9553A" w:rsidRPr="007C6409" w:rsidRDefault="00E56C4E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6</w:t>
            </w:r>
            <w:r w:rsidR="00CA5F4E"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14:paraId="577AA741" w14:textId="15C33723" w:rsidR="00B9553A" w:rsidRPr="007C6409" w:rsidRDefault="00B9553A" w:rsidP="007C6409">
            <w:pPr>
              <w:spacing w:beforeLines="60" w:before="144" w:afterLines="60" w:after="144"/>
              <w:ind w:left="-14"/>
              <w:jc w:val="left"/>
              <w:rPr>
                <w:rFonts w:ascii="Century Gothic" w:hAnsi="Century Gothic" w:cstheme="minorHAnsi"/>
                <w:bCs/>
                <w:iCs/>
              </w:rPr>
            </w:pPr>
            <w:r w:rsidRPr="007C6409">
              <w:rPr>
                <w:rFonts w:ascii="Century Gothic" w:hAnsi="Century Gothic" w:cstheme="minorHAnsi"/>
                <w:bCs/>
                <w:iCs/>
              </w:rPr>
              <w:t xml:space="preserve">cena </w:t>
            </w:r>
            <w:r w:rsidR="0051129E" w:rsidRPr="007C6409">
              <w:rPr>
                <w:rFonts w:ascii="Century Gothic" w:hAnsi="Century Gothic" w:cstheme="minorHAnsi"/>
                <w:bCs/>
                <w:iCs/>
              </w:rPr>
              <w:t xml:space="preserve">brutto </w:t>
            </w:r>
            <w:r w:rsidRPr="007C6409">
              <w:rPr>
                <w:rFonts w:ascii="Century Gothic" w:hAnsi="Century Gothic" w:cstheme="minorHAnsi"/>
                <w:bCs/>
                <w:iCs/>
              </w:rPr>
              <w:t>najtańszej oferty</w:t>
            </w:r>
          </w:p>
          <w:p w14:paraId="176F5231" w14:textId="3F795420" w:rsidR="00B9553A" w:rsidRPr="007C6409" w:rsidRDefault="00B9553A" w:rsidP="007C6409">
            <w:pPr>
              <w:spacing w:beforeLines="60" w:before="144" w:afterLines="60" w:after="144"/>
              <w:ind w:left="-14"/>
              <w:jc w:val="left"/>
              <w:rPr>
                <w:rFonts w:ascii="Century Gothic" w:hAnsi="Century Gothic" w:cstheme="minorHAnsi"/>
                <w:bCs/>
                <w:iCs/>
              </w:rPr>
            </w:pPr>
            <w:r w:rsidRPr="007C6409">
              <w:rPr>
                <w:rFonts w:ascii="Century Gothic" w:hAnsi="Century Gothic" w:cstheme="minorHAnsi"/>
                <w:bCs/>
                <w:iCs/>
              </w:rPr>
              <w:t>C1 = ----------------------------- x</w:t>
            </w:r>
            <w:r w:rsidR="00E56C4E" w:rsidRPr="007C6409">
              <w:rPr>
                <w:rFonts w:ascii="Century Gothic" w:hAnsi="Century Gothic" w:cstheme="minorHAnsi"/>
                <w:bCs/>
                <w:iCs/>
              </w:rPr>
              <w:t>6</w:t>
            </w:r>
            <w:r w:rsidR="00CA5F4E" w:rsidRPr="007C6409">
              <w:rPr>
                <w:rFonts w:ascii="Century Gothic" w:hAnsi="Century Gothic" w:cstheme="minorHAnsi"/>
                <w:bCs/>
                <w:iCs/>
              </w:rPr>
              <w:t>0</w:t>
            </w:r>
          </w:p>
          <w:p w14:paraId="24B0D2A8" w14:textId="56F091C8" w:rsidR="00B9553A" w:rsidRPr="007C6409" w:rsidRDefault="6C6C25DC" w:rsidP="6C6C25DC">
            <w:pPr>
              <w:spacing w:beforeLines="60" w:before="144" w:afterLines="60" w:after="144"/>
              <w:ind w:left="-14"/>
              <w:jc w:val="left"/>
              <w:rPr>
                <w:rFonts w:ascii="Century Gothic" w:hAnsi="Century Gothic" w:cstheme="minorBidi"/>
              </w:rPr>
            </w:pPr>
            <w:r w:rsidRPr="6C6C25DC">
              <w:rPr>
                <w:rFonts w:ascii="Century Gothic" w:hAnsi="Century Gothic" w:cstheme="minorBidi"/>
              </w:rPr>
              <w:t>cena brutto badanej oferty</w:t>
            </w:r>
          </w:p>
        </w:tc>
      </w:tr>
      <w:tr w:rsidR="00787045" w:rsidRPr="007C6409" w14:paraId="1E5B8B94" w14:textId="77777777" w:rsidTr="6C6C25DC">
        <w:tc>
          <w:tcPr>
            <w:tcW w:w="2115" w:type="dxa"/>
          </w:tcPr>
          <w:p w14:paraId="2179F273" w14:textId="5CD7BDC5" w:rsidR="00220389" w:rsidRPr="007C6409" w:rsidRDefault="00220389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/>
                <w:sz w:val="20"/>
                <w:szCs w:val="20"/>
              </w:rPr>
              <w:lastRenderedPageBreak/>
              <w:t>Wydłużenie okresu obowiązywania gw</w:t>
            </w:r>
            <w:r w:rsidR="00D21208">
              <w:rPr>
                <w:rFonts w:ascii="Century Gothic" w:hAnsi="Century Gothic"/>
                <w:sz w:val="20"/>
                <w:szCs w:val="20"/>
              </w:rPr>
              <w:t xml:space="preserve">arancji </w:t>
            </w:r>
            <w:r w:rsidRPr="007C6409">
              <w:rPr>
                <w:rFonts w:ascii="Century Gothic" w:hAnsi="Century Gothic"/>
                <w:sz w:val="20"/>
                <w:szCs w:val="20"/>
              </w:rPr>
              <w:t xml:space="preserve"> door to door (T1)</w:t>
            </w:r>
          </w:p>
        </w:tc>
        <w:tc>
          <w:tcPr>
            <w:tcW w:w="1311" w:type="dxa"/>
          </w:tcPr>
          <w:p w14:paraId="5E56E6E3" w14:textId="516872B2" w:rsidR="00B9553A" w:rsidRPr="007C6409" w:rsidRDefault="003F23AC" w:rsidP="007C6409">
            <w:pPr>
              <w:pStyle w:val="ListParagraph"/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36</w:t>
            </w:r>
            <w:r w:rsidR="00B9553A"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46E48CBF" w14:textId="558104BD" w:rsidR="00B9553A" w:rsidRPr="007C6409" w:rsidRDefault="003F23AC" w:rsidP="00D21208">
            <w:pPr>
              <w:pStyle w:val="ListParagraph"/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14:paraId="1F30633B" w14:textId="3DFC43DF" w:rsidR="00B9553A" w:rsidRPr="007C6409" w:rsidRDefault="0051129E" w:rsidP="007C6409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bCs/>
                <w:iCs/>
              </w:rPr>
            </w:pPr>
            <w:r w:rsidRPr="007C6409">
              <w:rPr>
                <w:rFonts w:ascii="Century Gothic" w:hAnsi="Century Gothic" w:cstheme="minorHAnsi"/>
                <w:bCs/>
                <w:iCs/>
              </w:rPr>
              <w:t>Zgodnie z pkt. 5</w:t>
            </w:r>
          </w:p>
        </w:tc>
      </w:tr>
      <w:tr w:rsidR="00AC7227" w:rsidRPr="007C6409" w14:paraId="2CEEDF9A" w14:textId="77777777" w:rsidTr="6C6C25DC">
        <w:tc>
          <w:tcPr>
            <w:tcW w:w="2115" w:type="dxa"/>
          </w:tcPr>
          <w:p w14:paraId="390668A2" w14:textId="6A51C6F4" w:rsidR="00AC7227" w:rsidRPr="007C6409" w:rsidRDefault="00AC7227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Skrócenie terminu dostawy (T2)</w:t>
            </w:r>
          </w:p>
        </w:tc>
        <w:tc>
          <w:tcPr>
            <w:tcW w:w="1311" w:type="dxa"/>
          </w:tcPr>
          <w:p w14:paraId="45E8EDB6" w14:textId="30979688" w:rsidR="00AC7227" w:rsidRPr="007C6409" w:rsidRDefault="006B53EA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4</w:t>
            </w:r>
            <w:r w:rsidR="00AC7227"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13F43750" w14:textId="4276B5B9" w:rsidR="00AC7227" w:rsidRPr="007C6409" w:rsidRDefault="006B53EA" w:rsidP="007C6409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2BD1DBED" w14:textId="5F265DA3" w:rsidR="00AC7227" w:rsidRPr="007C6409" w:rsidRDefault="00DD4FA9" w:rsidP="007C6409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bCs/>
                <w:iCs/>
              </w:rPr>
            </w:pPr>
            <w:r w:rsidRPr="007C6409">
              <w:rPr>
                <w:rFonts w:ascii="Century Gothic" w:hAnsi="Century Gothic" w:cstheme="minorHAnsi"/>
                <w:bCs/>
                <w:iCs/>
              </w:rPr>
              <w:t xml:space="preserve">Zgodnie z pkt. </w:t>
            </w:r>
            <w:r w:rsidR="007C6409" w:rsidRPr="007C6409">
              <w:rPr>
                <w:rFonts w:ascii="Century Gothic" w:hAnsi="Century Gothic" w:cstheme="minorHAnsi"/>
                <w:bCs/>
                <w:iCs/>
              </w:rPr>
              <w:t>6</w:t>
            </w:r>
          </w:p>
        </w:tc>
      </w:tr>
      <w:tr w:rsidR="00AC7227" w:rsidRPr="007C6409" w14:paraId="109309D9" w14:textId="77777777" w:rsidTr="6C6C25DC">
        <w:tc>
          <w:tcPr>
            <w:tcW w:w="2115" w:type="dxa"/>
          </w:tcPr>
          <w:p w14:paraId="6304DBE1" w14:textId="77777777" w:rsidR="00AC7227" w:rsidRPr="007C6409" w:rsidRDefault="00AC7227" w:rsidP="00AC7227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1311" w:type="dxa"/>
          </w:tcPr>
          <w:p w14:paraId="4C7424C6" w14:textId="77777777" w:rsidR="00AC7227" w:rsidRPr="007C6409" w:rsidRDefault="00AC7227" w:rsidP="00AC7227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5" w:type="dxa"/>
          </w:tcPr>
          <w:p w14:paraId="1EB39833" w14:textId="77777777" w:rsidR="00AC7227" w:rsidRPr="007C6409" w:rsidRDefault="00AC7227" w:rsidP="00AC7227">
            <w:pPr>
              <w:pStyle w:val="ListParagraph"/>
              <w:numPr>
                <w:ilvl w:val="0"/>
                <w:numId w:val="36"/>
              </w:numPr>
              <w:spacing w:beforeLines="60" w:before="144" w:afterLines="60" w:after="144"/>
              <w:ind w:left="0"/>
              <w:jc w:val="both"/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678" w:type="dxa"/>
          </w:tcPr>
          <w:p w14:paraId="6AE28EF4" w14:textId="77777777" w:rsidR="00AC7227" w:rsidRPr="007C6409" w:rsidRDefault="00AC7227" w:rsidP="00AC7227">
            <w:pPr>
              <w:spacing w:beforeLines="60" w:before="144" w:afterLines="60" w:after="144"/>
              <w:ind w:left="-360"/>
              <w:jc w:val="center"/>
              <w:rPr>
                <w:rFonts w:ascii="Century Gothic" w:hAnsi="Century Gothic" w:cstheme="minorHAnsi"/>
                <w:bCs/>
                <w:iCs/>
              </w:rPr>
            </w:pPr>
            <w:r w:rsidRPr="007C6409">
              <w:rPr>
                <w:rFonts w:ascii="Century Gothic" w:hAnsi="Century Gothic" w:cstheme="minorHAnsi"/>
                <w:bCs/>
                <w:iCs/>
              </w:rPr>
              <w:t>----------------------------------</w:t>
            </w:r>
          </w:p>
        </w:tc>
      </w:tr>
      <w:bookmarkEnd w:id="3"/>
    </w:tbl>
    <w:p w14:paraId="31D60021" w14:textId="2FE354CC" w:rsidR="00D4632B" w:rsidRPr="007C6409" w:rsidRDefault="00D4632B" w:rsidP="0045376D">
      <w:pPr>
        <w:spacing w:beforeLines="60" w:before="144" w:afterLines="60" w:after="144"/>
        <w:rPr>
          <w:rFonts w:ascii="Century Gothic" w:hAnsi="Century Gothic"/>
          <w:sz w:val="20"/>
          <w:szCs w:val="20"/>
        </w:rPr>
      </w:pPr>
    </w:p>
    <w:p w14:paraId="15F91006" w14:textId="2D868C2F" w:rsidR="00B9553A" w:rsidRPr="007C6409" w:rsidRDefault="00B9553A">
      <w:pPr>
        <w:pStyle w:val="ListParagraph"/>
        <w:numPr>
          <w:ilvl w:val="0"/>
          <w:numId w:val="24"/>
        </w:numPr>
        <w:spacing w:beforeLines="60" w:before="144" w:afterLines="60" w:after="144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Ocena punktowa złożonych ofert w kryterium „Cena” (C1) zostanie dokonana na podstawie podanej przez Wykonawcę </w:t>
      </w:r>
      <w:r w:rsidR="0051129E" w:rsidRPr="007C6409">
        <w:rPr>
          <w:rFonts w:ascii="Century Gothic" w:hAnsi="Century Gothic"/>
          <w:sz w:val="20"/>
          <w:szCs w:val="20"/>
        </w:rPr>
        <w:t>ceny brutto</w:t>
      </w:r>
      <w:r w:rsidRPr="007C6409">
        <w:rPr>
          <w:rFonts w:ascii="Century Gothic" w:hAnsi="Century Gothic"/>
          <w:sz w:val="20"/>
          <w:szCs w:val="20"/>
        </w:rPr>
        <w:t xml:space="preserve"> w punkcie 3 Formularza Ofertowego.</w:t>
      </w:r>
    </w:p>
    <w:p w14:paraId="0EE86191" w14:textId="68877920" w:rsidR="00B9553A" w:rsidRPr="007C6409" w:rsidRDefault="00B9553A" w:rsidP="00212050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Maksymalna liczba punktów do uzyskania w tym kryterium wynosi </w:t>
      </w:r>
      <w:r w:rsidR="0051129E" w:rsidRPr="007C6409">
        <w:rPr>
          <w:rFonts w:ascii="Century Gothic" w:hAnsi="Century Gothic" w:cstheme="minorHAnsi"/>
          <w:bCs/>
          <w:iCs/>
          <w:sz w:val="20"/>
          <w:szCs w:val="20"/>
        </w:rPr>
        <w:t>60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,00.</w:t>
      </w:r>
    </w:p>
    <w:p w14:paraId="5DD579AC" w14:textId="6AEC1A03" w:rsidR="007C6409" w:rsidRPr="00855A51" w:rsidRDefault="00B9553A" w:rsidP="00855A51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Przyjmuje się, że 1% = </w:t>
      </w:r>
      <w:r w:rsidR="008C5C97" w:rsidRPr="007C6409">
        <w:rPr>
          <w:rFonts w:ascii="Century Gothic" w:hAnsi="Century Gothic" w:cstheme="minorHAnsi"/>
          <w:bCs/>
          <w:iCs/>
          <w:sz w:val="20"/>
          <w:szCs w:val="20"/>
        </w:rPr>
        <w:t>1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pkt i tak zostanie przeliczona liczba punktów w kryterium Cena </w:t>
      </w:r>
      <w:r w:rsidR="00CD6258" w:rsidRPr="007C6409">
        <w:rPr>
          <w:rFonts w:ascii="Century Gothic" w:hAnsi="Century Gothic" w:cstheme="minorHAnsi"/>
          <w:bCs/>
          <w:iCs/>
          <w:sz w:val="20"/>
          <w:szCs w:val="20"/>
        </w:rPr>
        <w:t>brutto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.</w:t>
      </w:r>
    </w:p>
    <w:p w14:paraId="2BA60E30" w14:textId="53DF692F" w:rsidR="006B53EA" w:rsidRPr="007C6409" w:rsidRDefault="00C07A8E" w:rsidP="00FB3242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Ocena punktowa złożonych ofert w kryterium „</w:t>
      </w:r>
      <w:r w:rsidR="003F23AC">
        <w:rPr>
          <w:rFonts w:ascii="Century Gothic" w:hAnsi="Century Gothic"/>
          <w:sz w:val="20"/>
          <w:szCs w:val="20"/>
        </w:rPr>
        <w:t>W</w:t>
      </w:r>
      <w:r w:rsidR="00220389" w:rsidRPr="007C6409">
        <w:rPr>
          <w:rFonts w:ascii="Century Gothic" w:hAnsi="Century Gothic"/>
          <w:sz w:val="20"/>
          <w:szCs w:val="20"/>
        </w:rPr>
        <w:t xml:space="preserve">ydłużenie okresu obowiązywania gwarancji </w:t>
      </w:r>
      <w:proofErr w:type="spellStart"/>
      <w:r w:rsidR="00220389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="00220389"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="00220389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(T1)” zostanie dokonany na podstawie podanego przez Wykonawcę </w:t>
      </w:r>
      <w:r w:rsidR="006B53EA" w:rsidRPr="007C6409">
        <w:rPr>
          <w:rFonts w:ascii="Century Gothic" w:hAnsi="Century Gothic"/>
          <w:sz w:val="20"/>
          <w:szCs w:val="20"/>
        </w:rPr>
        <w:t>okresu trwania gwarancji w</w:t>
      </w:r>
      <w:r w:rsidRPr="007C6409">
        <w:rPr>
          <w:rFonts w:ascii="Century Gothic" w:hAnsi="Century Gothic"/>
          <w:sz w:val="20"/>
          <w:szCs w:val="20"/>
        </w:rPr>
        <w:t xml:space="preserve"> punkcie</w:t>
      </w:r>
      <w:r w:rsidR="003F23AC">
        <w:rPr>
          <w:rFonts w:ascii="Century Gothic" w:hAnsi="Century Gothic"/>
          <w:sz w:val="20"/>
          <w:szCs w:val="20"/>
        </w:rPr>
        <w:t xml:space="preserve"> 6</w:t>
      </w:r>
      <w:r w:rsidRPr="007C6409">
        <w:rPr>
          <w:rFonts w:ascii="Century Gothic" w:hAnsi="Century Gothic"/>
          <w:sz w:val="20"/>
          <w:szCs w:val="20"/>
        </w:rPr>
        <w:t xml:space="preserve"> Formularza Ofertowego</w:t>
      </w:r>
      <w:r w:rsidR="001C781C" w:rsidRPr="007C6409">
        <w:rPr>
          <w:rFonts w:ascii="Century Gothic" w:hAnsi="Century Gothic"/>
          <w:sz w:val="20"/>
          <w:szCs w:val="20"/>
        </w:rPr>
        <w:t>.</w:t>
      </w:r>
    </w:p>
    <w:p w14:paraId="7B145F53" w14:textId="77777777" w:rsidR="001C781C" w:rsidRPr="007C6409" w:rsidRDefault="001C781C" w:rsidP="001C781C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40BB174E" w14:textId="2DDC295B" w:rsidR="006B53EA" w:rsidRPr="007C6409" w:rsidRDefault="00003B66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Sposób oceny kryterium -  im dłużysz okres gwarancji 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tym </w:t>
      </w:r>
      <w:r w:rsidR="003F23AC">
        <w:rPr>
          <w:rFonts w:ascii="Century Gothic" w:hAnsi="Century Gothic"/>
          <w:sz w:val="20"/>
          <w:szCs w:val="20"/>
        </w:rPr>
        <w:t xml:space="preserve">większa </w:t>
      </w:r>
      <w:r w:rsidRPr="007C6409">
        <w:rPr>
          <w:rFonts w:ascii="Century Gothic" w:hAnsi="Century Gothic"/>
          <w:sz w:val="20"/>
          <w:szCs w:val="20"/>
        </w:rPr>
        <w:t>liczba punktów za to kryterium</w:t>
      </w:r>
      <w:r w:rsidR="0053519C">
        <w:rPr>
          <w:rFonts w:ascii="Century Gothic" w:hAnsi="Century Gothic"/>
          <w:sz w:val="20"/>
          <w:szCs w:val="20"/>
        </w:rPr>
        <w:t>(</w:t>
      </w:r>
      <w:r w:rsidRPr="007C6409">
        <w:rPr>
          <w:rFonts w:ascii="Century Gothic" w:hAnsi="Century Gothic"/>
          <w:sz w:val="20"/>
          <w:szCs w:val="20"/>
        </w:rPr>
        <w:t>maksymalny okres gwarancji podlegając</w:t>
      </w:r>
      <w:r w:rsidR="003F23AC">
        <w:rPr>
          <w:rFonts w:ascii="Century Gothic" w:hAnsi="Century Gothic"/>
          <w:sz w:val="20"/>
          <w:szCs w:val="20"/>
        </w:rPr>
        <w:t>y</w:t>
      </w:r>
      <w:r w:rsidRPr="007C6409">
        <w:rPr>
          <w:rFonts w:ascii="Century Gothic" w:hAnsi="Century Gothic"/>
          <w:sz w:val="20"/>
          <w:szCs w:val="20"/>
        </w:rPr>
        <w:t xml:space="preserve"> ocenie przez </w:t>
      </w:r>
      <w:r w:rsidR="003F23AC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 xml:space="preserve">amawiającego wynosi 36 miesięcy). W kryterium </w:t>
      </w:r>
      <w:r w:rsidR="006B53EA" w:rsidRPr="007C6409">
        <w:rPr>
          <w:rFonts w:ascii="Century Gothic" w:hAnsi="Century Gothic"/>
          <w:sz w:val="20"/>
          <w:szCs w:val="20"/>
        </w:rPr>
        <w:t xml:space="preserve">„Wydłużenie okresu obowiązywania gwarancji </w:t>
      </w:r>
      <w:proofErr w:type="spellStart"/>
      <w:r w:rsidR="006B53EA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="006B53EA"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="006B53EA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="006B53EA" w:rsidRPr="007C6409">
        <w:rPr>
          <w:rFonts w:ascii="Century Gothic" w:hAnsi="Century Gothic"/>
          <w:sz w:val="20"/>
          <w:szCs w:val="20"/>
        </w:rPr>
        <w:t xml:space="preserve"> (T1)</w:t>
      </w:r>
      <w:r w:rsidR="003F23AC">
        <w:rPr>
          <w:rFonts w:ascii="Century Gothic" w:hAnsi="Century Gothic"/>
          <w:sz w:val="20"/>
          <w:szCs w:val="20"/>
        </w:rPr>
        <w:t>”</w:t>
      </w:r>
      <w:r w:rsidRPr="007C6409">
        <w:rPr>
          <w:rFonts w:ascii="Century Gothic" w:hAnsi="Century Gothic"/>
          <w:sz w:val="20"/>
          <w:szCs w:val="20"/>
        </w:rPr>
        <w:t xml:space="preserve"> punkty zostaną przyznane Wykonawcy, który zaoferuje okres gwarancji dłuższy niż 24 miesiące.</w:t>
      </w:r>
      <w:r w:rsidR="006B53EA" w:rsidRPr="007C6409">
        <w:rPr>
          <w:rFonts w:ascii="Century Gothic" w:hAnsi="Century Gothic"/>
          <w:sz w:val="20"/>
          <w:szCs w:val="20"/>
        </w:rPr>
        <w:t xml:space="preserve"> </w:t>
      </w:r>
    </w:p>
    <w:p w14:paraId="0769BE95" w14:textId="77777777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3CA7109C" w14:textId="1EEE8841" w:rsidR="00003B66" w:rsidRPr="007C6409" w:rsidRDefault="00003B66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Zaoferowanie przez Wykonawcę minimalnej wymaganej gwarancji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wynoszącej 24 miesiące skutkuje nieuzyskaniem przez Wykonawcę punktów w tym kryterium, natomiast zaoferowanie przez Wykonawcę 36 miesięcznej gwarancji (pełne miesiące) skutkuje uzyskaniem przez Wykonawcę maksymalnej liczby punktów w tym kryterium.</w:t>
      </w:r>
    </w:p>
    <w:p w14:paraId="3FEDF197" w14:textId="16DC1250" w:rsidR="00003B66" w:rsidRPr="007C6409" w:rsidRDefault="00003B66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13B738F8" w14:textId="48F6A726" w:rsidR="00003B66" w:rsidRPr="007C6409" w:rsidRDefault="00003B66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Za każdy miesiąc gwarancji powyżej 24 miesięcy Wykonawca otrzyma 3 punkty.</w:t>
      </w:r>
    </w:p>
    <w:p w14:paraId="3977306D" w14:textId="544A0D28" w:rsidR="00003B66" w:rsidRPr="007C6409" w:rsidRDefault="00003B66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Wykonawca </w:t>
      </w:r>
      <w:r w:rsidR="001C781C" w:rsidRPr="007C6409">
        <w:rPr>
          <w:rFonts w:ascii="Century Gothic" w:hAnsi="Century Gothic"/>
          <w:sz w:val="20"/>
          <w:szCs w:val="20"/>
        </w:rPr>
        <w:t>może uzyskać maksymalnie 36 punktów z tego kryterium.</w:t>
      </w:r>
    </w:p>
    <w:p w14:paraId="1CB580D6" w14:textId="77777777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37E7A048" w14:textId="4C587F42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 przypadku nie podania przez Wykonawcę w Formularzu  ofertowym okresu gwarancji, o którym mowa powyżej, Zamawiający uzna, że Wykonawca zaoferował 24 miesięczny okres gwarancji</w:t>
      </w:r>
      <w:r w:rsidRPr="007C6409">
        <w:rPr>
          <w:rFonts w:ascii="Century Gothic" w:hAnsi="Century Gothic"/>
          <w:sz w:val="20"/>
          <w:szCs w:val="20"/>
        </w:rPr>
        <w:br/>
        <w:t xml:space="preserve">i przyzna mu 0 punktów. </w:t>
      </w:r>
    </w:p>
    <w:p w14:paraId="41499C45" w14:textId="39A7016B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56EE2988" w14:textId="4C087CF2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Punkty w kryterium „Wydłużenie okresu trwania gwarancji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(T1)” będą wyliczone według poniższego wzoru:</w:t>
      </w:r>
    </w:p>
    <w:p w14:paraId="7CAE2268" w14:textId="37A8772E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54F0EC5D" w14:textId="2FAF88F3" w:rsidR="001C781C" w:rsidRPr="007C6409" w:rsidRDefault="001C781C" w:rsidP="001C781C">
      <w:pPr>
        <w:pStyle w:val="ListParagraph"/>
        <w:ind w:left="360"/>
        <w:jc w:val="center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T1 = (Gw-24)*3</w:t>
      </w:r>
    </w:p>
    <w:p w14:paraId="7C25A778" w14:textId="05D16BCB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4E21003F" w14:textId="412DBFAC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T1 = liczba punktów uzyskanych w kryterium „Wydłużenie okresu obowiązywania gwarancji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/>
          <w:sz w:val="20"/>
          <w:szCs w:val="20"/>
        </w:rPr>
        <w:t>”</w:t>
      </w:r>
    </w:p>
    <w:p w14:paraId="18DE7A4E" w14:textId="7CD3314D" w:rsidR="001C781C" w:rsidRPr="007C6409" w:rsidRDefault="001C781C" w:rsidP="00FB324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proofErr w:type="spellStart"/>
      <w:r w:rsidRPr="007C6409">
        <w:rPr>
          <w:rFonts w:ascii="Century Gothic" w:hAnsi="Century Gothic"/>
          <w:sz w:val="20"/>
          <w:szCs w:val="20"/>
        </w:rPr>
        <w:t>Gw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 – gwarancja zaoferowania przez Wykonawcę podana w pełnych miesiącach</w:t>
      </w:r>
    </w:p>
    <w:p w14:paraId="7DE397E5" w14:textId="384EC1F8" w:rsidR="00003B66" w:rsidRPr="007C6409" w:rsidRDefault="00003B66" w:rsidP="00003B66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5EE991A5" w14:textId="6A17F2CB" w:rsidR="007C6409" w:rsidRDefault="00B9553A" w:rsidP="007C6409">
      <w:pPr>
        <w:pStyle w:val="ListParagraph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Ocena punktowa złożonych ofert w kryterium „Termin dostawy</w:t>
      </w:r>
      <w:r w:rsidR="00212050" w:rsidRPr="007C6409">
        <w:rPr>
          <w:rFonts w:ascii="Century Gothic" w:hAnsi="Century Gothic"/>
          <w:sz w:val="20"/>
          <w:szCs w:val="20"/>
        </w:rPr>
        <w:t xml:space="preserve"> (T2)</w:t>
      </w:r>
      <w:r w:rsidRPr="007C6409">
        <w:rPr>
          <w:rFonts w:ascii="Century Gothic" w:hAnsi="Century Gothic"/>
          <w:sz w:val="20"/>
          <w:szCs w:val="20"/>
        </w:rPr>
        <w:t xml:space="preserve">” zostanie </w:t>
      </w:r>
      <w:r w:rsidR="00D6235F" w:rsidRPr="007C6409">
        <w:rPr>
          <w:rFonts w:ascii="Century Gothic" w:hAnsi="Century Gothic"/>
          <w:sz w:val="20"/>
          <w:szCs w:val="20"/>
        </w:rPr>
        <w:t xml:space="preserve">dokonana </w:t>
      </w:r>
      <w:r w:rsidRPr="007C6409">
        <w:rPr>
          <w:rFonts w:ascii="Century Gothic" w:hAnsi="Century Gothic"/>
          <w:sz w:val="20"/>
          <w:szCs w:val="20"/>
        </w:rPr>
        <w:t>na podstawie podane</w:t>
      </w:r>
      <w:r w:rsidR="00485E71" w:rsidRPr="007C6409">
        <w:rPr>
          <w:rFonts w:ascii="Century Gothic" w:hAnsi="Century Gothic"/>
          <w:sz w:val="20"/>
          <w:szCs w:val="20"/>
        </w:rPr>
        <w:t>go</w:t>
      </w:r>
      <w:r w:rsidRPr="007C6409">
        <w:rPr>
          <w:rFonts w:ascii="Century Gothic" w:hAnsi="Century Gothic"/>
          <w:sz w:val="20"/>
          <w:szCs w:val="20"/>
        </w:rPr>
        <w:t xml:space="preserve"> przez Wykonawc</w:t>
      </w:r>
      <w:r w:rsidR="00485E71" w:rsidRPr="007C6409">
        <w:rPr>
          <w:rFonts w:ascii="Century Gothic" w:hAnsi="Century Gothic"/>
          <w:sz w:val="20"/>
          <w:szCs w:val="20"/>
        </w:rPr>
        <w:t>ę</w:t>
      </w:r>
      <w:r w:rsidRPr="007C6409">
        <w:rPr>
          <w:rFonts w:ascii="Century Gothic" w:hAnsi="Century Gothic"/>
          <w:sz w:val="20"/>
          <w:szCs w:val="20"/>
        </w:rPr>
        <w:t xml:space="preserve"> terminu</w:t>
      </w:r>
      <w:r w:rsidR="00413843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 xml:space="preserve">w punkcie </w:t>
      </w:r>
      <w:r w:rsidR="00413843" w:rsidRPr="007C6409">
        <w:rPr>
          <w:rFonts w:ascii="Century Gothic" w:hAnsi="Century Gothic"/>
          <w:sz w:val="20"/>
          <w:szCs w:val="20"/>
        </w:rPr>
        <w:t>5</w:t>
      </w:r>
      <w:r w:rsidR="007F5870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Formularza Ofertowego.</w:t>
      </w:r>
      <w:r w:rsidR="007C6409">
        <w:rPr>
          <w:rFonts w:ascii="Century Gothic" w:hAnsi="Century Gothic"/>
          <w:sz w:val="20"/>
          <w:szCs w:val="20"/>
        </w:rPr>
        <w:br/>
      </w:r>
      <w:r w:rsidR="00752751" w:rsidRPr="007C6409">
        <w:rPr>
          <w:rFonts w:ascii="Century Gothic" w:hAnsi="Century Gothic"/>
          <w:sz w:val="20"/>
          <w:szCs w:val="20"/>
        </w:rPr>
        <w:t>W przypadku niewypełnienia przez Wykonawcę ww. punktu Formularza Ofertowego, Zamawiający uzna, że Wykonawca nie zaoferował skrócenia terminu i przyzna 0 punktów.</w:t>
      </w:r>
    </w:p>
    <w:p w14:paraId="34D2F3A0" w14:textId="77777777" w:rsidR="007C6409" w:rsidRDefault="007C6409" w:rsidP="007C6409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14:paraId="57ABE8CB" w14:textId="317CA1FE" w:rsidR="00216175" w:rsidRPr="007C6409" w:rsidRDefault="0000256C" w:rsidP="007C6409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>Zamawiający będzie punktował s</w:t>
      </w:r>
      <w:r w:rsidR="00216175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krócenie czasu dostawy przedmiotu zamówienia (poniżej 28 dni </w:t>
      </w:r>
      <w:r w:rsidR="00B62844">
        <w:rPr>
          <w:rFonts w:ascii="Century Gothic" w:hAnsi="Century Gothic" w:cstheme="minorHAnsi"/>
          <w:bCs/>
          <w:iCs/>
          <w:sz w:val="20"/>
          <w:szCs w:val="20"/>
        </w:rPr>
        <w:t>kalendarzowych) jak poniżej:</w:t>
      </w:r>
    </w:p>
    <w:p w14:paraId="790EA57C" w14:textId="6EC3C0A6" w:rsidR="00216175" w:rsidRPr="007C6409" w:rsidRDefault="00216175" w:rsidP="00216175">
      <w:pPr>
        <w:pStyle w:val="ListParagraph"/>
        <w:spacing w:beforeLines="60" w:before="144" w:afterLines="60" w:after="144"/>
        <w:ind w:left="360"/>
        <w:jc w:val="both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1) Maksymalny termin dostawy - wymagane 28 dni </w:t>
      </w:r>
      <w:r w:rsidR="003F23AC">
        <w:rPr>
          <w:rFonts w:ascii="Century Gothic" w:hAnsi="Century Gothic" w:cstheme="minorHAnsi"/>
          <w:bCs/>
          <w:iCs/>
          <w:sz w:val="20"/>
          <w:szCs w:val="20"/>
        </w:rPr>
        <w:t>kalendarzowych: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0 pkt</w:t>
      </w:r>
    </w:p>
    <w:p w14:paraId="41EF7BE9" w14:textId="3425F01A" w:rsidR="00216175" w:rsidRPr="007C6409" w:rsidRDefault="00216175" w:rsidP="00216175">
      <w:pPr>
        <w:pStyle w:val="ListParagraph"/>
        <w:spacing w:beforeLines="60" w:before="144" w:afterLines="60" w:after="144"/>
        <w:ind w:left="360"/>
        <w:jc w:val="both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2) Skrócenie </w:t>
      </w:r>
      <w:r w:rsidR="001B7053" w:rsidRPr="007C6409">
        <w:rPr>
          <w:rFonts w:ascii="Century Gothic" w:hAnsi="Century Gothic" w:cstheme="minorHAnsi"/>
          <w:bCs/>
          <w:iCs/>
          <w:sz w:val="20"/>
          <w:szCs w:val="20"/>
        </w:rPr>
        <w:t>terminu dostawy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</w:t>
      </w:r>
      <w:r w:rsidR="004A28BD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od 27 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do 21</w:t>
      </w:r>
      <w:r w:rsidR="00B62844">
        <w:rPr>
          <w:rFonts w:ascii="Century Gothic" w:hAnsi="Century Gothic" w:cstheme="minorHAnsi"/>
          <w:bCs/>
          <w:iCs/>
          <w:sz w:val="20"/>
          <w:szCs w:val="20"/>
        </w:rPr>
        <w:t>dni</w:t>
      </w:r>
      <w:r w:rsidR="003F23AC">
        <w:rPr>
          <w:rFonts w:ascii="Century Gothic" w:hAnsi="Century Gothic" w:cstheme="minorHAnsi"/>
          <w:bCs/>
          <w:iCs/>
          <w:sz w:val="20"/>
          <w:szCs w:val="20"/>
        </w:rPr>
        <w:t xml:space="preserve"> kalendarzowych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: </w:t>
      </w:r>
      <w:r w:rsidR="007C6409" w:rsidRPr="007C6409">
        <w:rPr>
          <w:rFonts w:ascii="Century Gothic" w:hAnsi="Century Gothic" w:cstheme="minorHAnsi"/>
          <w:bCs/>
          <w:iCs/>
          <w:sz w:val="20"/>
          <w:szCs w:val="20"/>
        </w:rPr>
        <w:t>2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pkt</w:t>
      </w:r>
    </w:p>
    <w:p w14:paraId="1B7168D9" w14:textId="1A6814DD" w:rsidR="00216175" w:rsidRPr="007C6409" w:rsidRDefault="00216175" w:rsidP="00216175">
      <w:pPr>
        <w:pStyle w:val="ListParagraph"/>
        <w:spacing w:beforeLines="60" w:before="144" w:afterLines="60" w:after="144"/>
        <w:ind w:left="360"/>
        <w:jc w:val="both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3) Skrócenie </w:t>
      </w:r>
      <w:r w:rsidR="001B7053" w:rsidRPr="007C6409">
        <w:rPr>
          <w:rFonts w:ascii="Century Gothic" w:hAnsi="Century Gothic" w:cstheme="minorHAnsi"/>
          <w:bCs/>
          <w:iCs/>
          <w:sz w:val="20"/>
          <w:szCs w:val="20"/>
        </w:rPr>
        <w:t>terminu dostawy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</w:t>
      </w:r>
      <w:r w:rsidR="007C6409" w:rsidRPr="007C6409">
        <w:rPr>
          <w:rFonts w:ascii="Century Gothic" w:hAnsi="Century Gothic" w:cstheme="minorHAnsi"/>
          <w:bCs/>
          <w:iCs/>
          <w:sz w:val="20"/>
          <w:szCs w:val="20"/>
        </w:rPr>
        <w:t>poniżej</w:t>
      </w:r>
      <w:r w:rsidR="004A28BD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21</w:t>
      </w:r>
      <w:r w:rsidR="00B62844">
        <w:rPr>
          <w:rFonts w:ascii="Century Gothic" w:hAnsi="Century Gothic" w:cstheme="minorHAnsi"/>
          <w:bCs/>
          <w:iCs/>
          <w:sz w:val="20"/>
          <w:szCs w:val="20"/>
        </w:rPr>
        <w:t>dni</w:t>
      </w:r>
      <w:r w:rsidR="004A28BD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 </w:t>
      </w:r>
      <w:r w:rsidR="003F23AC">
        <w:rPr>
          <w:rFonts w:ascii="Century Gothic" w:hAnsi="Century Gothic" w:cstheme="minorHAnsi"/>
          <w:bCs/>
          <w:iCs/>
          <w:sz w:val="20"/>
          <w:szCs w:val="20"/>
        </w:rPr>
        <w:t xml:space="preserve">kalendarzowych: </w:t>
      </w:r>
      <w:r w:rsidR="007C6409" w:rsidRPr="007C6409">
        <w:rPr>
          <w:rFonts w:ascii="Century Gothic" w:hAnsi="Century Gothic" w:cstheme="minorHAnsi"/>
          <w:bCs/>
          <w:iCs/>
          <w:sz w:val="20"/>
          <w:szCs w:val="20"/>
        </w:rPr>
        <w:t xml:space="preserve">4 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pkt</w:t>
      </w:r>
    </w:p>
    <w:p w14:paraId="03D3685E" w14:textId="53CA1A91" w:rsidR="00B9553A" w:rsidRDefault="00B9553A" w:rsidP="007C6409">
      <w:pPr>
        <w:spacing w:beforeLines="60" w:before="144" w:afterLines="60" w:after="144"/>
        <w:ind w:firstLine="360"/>
        <w:rPr>
          <w:rFonts w:ascii="Century Gothic" w:hAnsi="Century Gothic" w:cstheme="minorHAnsi"/>
          <w:bCs/>
          <w:iCs/>
          <w:sz w:val="20"/>
          <w:szCs w:val="20"/>
        </w:rPr>
      </w:pPr>
      <w:r w:rsidRPr="007C6409">
        <w:rPr>
          <w:rFonts w:ascii="Century Gothic" w:hAnsi="Century Gothic" w:cstheme="minorHAnsi"/>
          <w:bCs/>
          <w:iCs/>
          <w:sz w:val="20"/>
          <w:szCs w:val="20"/>
        </w:rPr>
        <w:lastRenderedPageBreak/>
        <w:t xml:space="preserve">Maksymalna liczba punktów do uzyskania w tym kryterium wynosi </w:t>
      </w:r>
      <w:r w:rsidR="001C781C" w:rsidRPr="007C6409">
        <w:rPr>
          <w:rFonts w:ascii="Century Gothic" w:hAnsi="Century Gothic" w:cstheme="minorHAnsi"/>
          <w:bCs/>
          <w:iCs/>
          <w:sz w:val="20"/>
          <w:szCs w:val="20"/>
        </w:rPr>
        <w:t>4</w:t>
      </w:r>
      <w:r w:rsidR="00B62844">
        <w:rPr>
          <w:rFonts w:ascii="Century Gothic" w:hAnsi="Century Gothic" w:cstheme="minorHAnsi"/>
          <w:bCs/>
          <w:iCs/>
          <w:sz w:val="20"/>
          <w:szCs w:val="20"/>
        </w:rPr>
        <w:t xml:space="preserve"> punkty.</w:t>
      </w:r>
    </w:p>
    <w:p w14:paraId="0684DA5F" w14:textId="77777777" w:rsidR="007C6409" w:rsidRPr="007C6409" w:rsidRDefault="007C6409" w:rsidP="007C6409">
      <w:pPr>
        <w:spacing w:beforeLines="60" w:before="144" w:afterLines="60" w:after="144"/>
        <w:rPr>
          <w:rFonts w:ascii="Century Gothic" w:hAnsi="Century Gothic" w:cstheme="minorHAnsi"/>
          <w:bCs/>
          <w:iCs/>
          <w:sz w:val="20"/>
          <w:szCs w:val="20"/>
        </w:rPr>
      </w:pPr>
    </w:p>
    <w:p w14:paraId="6CFA8632" w14:textId="7F773161" w:rsidR="002A70E6" w:rsidRPr="007C6409" w:rsidRDefault="002A70E6" w:rsidP="007C6409">
      <w:pPr>
        <w:pStyle w:val="ListParagraph"/>
        <w:numPr>
          <w:ilvl w:val="0"/>
          <w:numId w:val="24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Łączna liczby punktów uzyskanych przez Wykonawcę (spośród ofert podlegających ocenie)</w:t>
      </w:r>
      <w:r w:rsidR="007C6409">
        <w:rPr>
          <w:rFonts w:ascii="Century Gothic" w:hAnsi="Century Gothic"/>
          <w:sz w:val="20"/>
          <w:szCs w:val="20"/>
        </w:rPr>
        <w:br/>
      </w:r>
      <w:r w:rsidRPr="007C6409">
        <w:rPr>
          <w:rFonts w:ascii="Century Gothic" w:hAnsi="Century Gothic"/>
          <w:sz w:val="20"/>
          <w:szCs w:val="20"/>
        </w:rPr>
        <w:t xml:space="preserve">zostanie obliczona na podstawie sumy uzyskanych punktów w ww. kryteriach, zgodnie ze wzorem: </w:t>
      </w:r>
    </w:p>
    <w:p w14:paraId="61FB161C" w14:textId="0ABD260D" w:rsidR="002A70E6" w:rsidRPr="007C6409" w:rsidRDefault="002A70E6" w:rsidP="007C6409">
      <w:pPr>
        <w:tabs>
          <w:tab w:val="left" w:pos="426"/>
        </w:tabs>
        <w:autoSpaceDE w:val="0"/>
        <w:autoSpaceDN w:val="0"/>
        <w:spacing w:after="0" w:line="276" w:lineRule="auto"/>
        <w:ind w:left="720" w:hanging="360"/>
        <w:jc w:val="center"/>
        <w:rPr>
          <w:rFonts w:ascii="Century Gothic" w:hAnsi="Century Gothic" w:cstheme="minorBidi"/>
          <w:b/>
          <w:bCs/>
          <w:sz w:val="20"/>
          <w:szCs w:val="20"/>
        </w:rPr>
      </w:pPr>
      <w:r w:rsidRPr="007C6409">
        <w:rPr>
          <w:rFonts w:ascii="Century Gothic" w:hAnsi="Century Gothic" w:cstheme="minorBidi"/>
          <w:b/>
          <w:bCs/>
          <w:sz w:val="20"/>
          <w:szCs w:val="20"/>
        </w:rPr>
        <w:t>R = C1+ T1+T2</w:t>
      </w:r>
    </w:p>
    <w:p w14:paraId="788C2A60" w14:textId="77777777" w:rsidR="002A70E6" w:rsidRPr="007C6409" w:rsidRDefault="002A70E6" w:rsidP="002A70E6">
      <w:pPr>
        <w:tabs>
          <w:tab w:val="left" w:pos="426"/>
        </w:tabs>
        <w:autoSpaceDE w:val="0"/>
        <w:autoSpaceDN w:val="0"/>
        <w:spacing w:after="60" w:line="276" w:lineRule="auto"/>
        <w:rPr>
          <w:rFonts w:ascii="Century Gothic" w:hAnsi="Century Gothic" w:cstheme="minorHAnsi"/>
          <w:sz w:val="20"/>
          <w:szCs w:val="20"/>
        </w:rPr>
      </w:pPr>
    </w:p>
    <w:p w14:paraId="3442AEE5" w14:textId="77777777" w:rsidR="002A70E6" w:rsidRPr="007C6409" w:rsidRDefault="002A70E6" w:rsidP="002A70E6">
      <w:pPr>
        <w:tabs>
          <w:tab w:val="left" w:pos="426"/>
        </w:tabs>
        <w:autoSpaceDE w:val="0"/>
        <w:autoSpaceDN w:val="0"/>
        <w:spacing w:after="60" w:line="276" w:lineRule="auto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ab/>
        <w:t>gdzie:</w:t>
      </w:r>
    </w:p>
    <w:p w14:paraId="7D3C5124" w14:textId="7A82DFAB" w:rsidR="002A70E6" w:rsidRPr="007C6409" w:rsidRDefault="002A70E6" w:rsidP="00D21208">
      <w:pPr>
        <w:tabs>
          <w:tab w:val="left" w:pos="993"/>
        </w:tabs>
        <w:autoSpaceDE w:val="0"/>
        <w:autoSpaceDN w:val="0"/>
        <w:spacing w:after="0" w:line="276" w:lineRule="auto"/>
        <w:ind w:left="426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C1</w:t>
      </w:r>
      <w:r w:rsidRPr="007C6409">
        <w:rPr>
          <w:rFonts w:ascii="Century Gothic" w:hAnsi="Century Gothic" w:cstheme="minorHAnsi"/>
          <w:sz w:val="20"/>
          <w:szCs w:val="20"/>
        </w:rPr>
        <w:t xml:space="preserve"> – liczba punktów przyznanych Wykonawcy w kryterium „</w:t>
      </w:r>
      <w:r w:rsidRPr="007C6409">
        <w:rPr>
          <w:rFonts w:ascii="Century Gothic" w:hAnsi="Century Gothic" w:cstheme="minorHAnsi"/>
          <w:i/>
          <w:iCs/>
          <w:sz w:val="20"/>
          <w:szCs w:val="20"/>
        </w:rPr>
        <w:t>Cena”</w:t>
      </w:r>
    </w:p>
    <w:p w14:paraId="0E01DD00" w14:textId="16728D6A" w:rsidR="002A70E6" w:rsidRPr="007C6409" w:rsidRDefault="002A70E6" w:rsidP="00D21208">
      <w:p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851" w:hanging="425"/>
        <w:rPr>
          <w:rFonts w:ascii="Century Gothic" w:hAnsi="Century Gothic" w:cstheme="minorHAnsi"/>
          <w:i/>
          <w:iCs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T1 </w:t>
      </w:r>
      <w:r w:rsidRPr="007C6409">
        <w:rPr>
          <w:rFonts w:ascii="Century Gothic" w:hAnsi="Century Gothic" w:cstheme="minorHAnsi"/>
          <w:sz w:val="20"/>
          <w:szCs w:val="20"/>
        </w:rPr>
        <w:t>– liczba punktów przyznanych Wykonawcy w kryterium „</w:t>
      </w:r>
      <w:r w:rsidR="007C6409" w:rsidRPr="007C6409">
        <w:rPr>
          <w:rFonts w:ascii="Century Gothic" w:hAnsi="Century Gothic"/>
          <w:sz w:val="20"/>
          <w:szCs w:val="20"/>
        </w:rPr>
        <w:t>Wydłużenie okresu obowiązywania</w:t>
      </w:r>
      <w:r w:rsidR="00D21208">
        <w:rPr>
          <w:rFonts w:ascii="Century Gothic" w:hAnsi="Century Gothic"/>
          <w:sz w:val="20"/>
          <w:szCs w:val="20"/>
        </w:rPr>
        <w:t xml:space="preserve"> </w:t>
      </w:r>
      <w:r w:rsidR="007C6409" w:rsidRPr="007C6409">
        <w:rPr>
          <w:rFonts w:ascii="Century Gothic" w:hAnsi="Century Gothic"/>
          <w:sz w:val="20"/>
          <w:szCs w:val="20"/>
        </w:rPr>
        <w:t xml:space="preserve">gwarancji </w:t>
      </w:r>
      <w:proofErr w:type="spellStart"/>
      <w:r w:rsidR="007C6409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="007C6409" w:rsidRPr="007C6409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="007C6409" w:rsidRPr="007C6409">
        <w:rPr>
          <w:rFonts w:ascii="Century Gothic" w:hAnsi="Century Gothic"/>
          <w:sz w:val="20"/>
          <w:szCs w:val="20"/>
        </w:rPr>
        <w:t>door</w:t>
      </w:r>
      <w:proofErr w:type="spellEnd"/>
      <w:r w:rsidRPr="007C6409">
        <w:rPr>
          <w:rFonts w:ascii="Century Gothic" w:hAnsi="Century Gothic" w:cstheme="minorHAnsi"/>
          <w:i/>
          <w:iCs/>
          <w:sz w:val="20"/>
          <w:szCs w:val="20"/>
        </w:rPr>
        <w:t>”</w:t>
      </w:r>
    </w:p>
    <w:p w14:paraId="1D174F01" w14:textId="70937CE2" w:rsidR="002A70E6" w:rsidRPr="007C6409" w:rsidRDefault="002A70E6" w:rsidP="00D21208">
      <w:p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709" w:hanging="283"/>
        <w:rPr>
          <w:rFonts w:ascii="Century Gothic" w:hAnsi="Century Gothic" w:cstheme="minorHAnsi"/>
          <w:i/>
          <w:iCs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T2</w:t>
      </w:r>
      <w:r w:rsidRPr="007C6409">
        <w:rPr>
          <w:rFonts w:ascii="Century Gothic" w:hAnsi="Century Gothic" w:cstheme="minorHAnsi"/>
          <w:sz w:val="20"/>
          <w:szCs w:val="20"/>
        </w:rPr>
        <w:t xml:space="preserve"> - liczba punktów przyznanych Wykonawcy w kryterium „</w:t>
      </w:r>
      <w:r w:rsidRPr="007C6409">
        <w:rPr>
          <w:rFonts w:ascii="Century Gothic" w:hAnsi="Century Gothic" w:cstheme="minorHAnsi"/>
          <w:bCs/>
          <w:iCs/>
          <w:sz w:val="20"/>
          <w:szCs w:val="20"/>
        </w:rPr>
        <w:t>Skrócenie terminu dostawy”</w:t>
      </w:r>
    </w:p>
    <w:p w14:paraId="7887F37B" w14:textId="68F2BCE6" w:rsidR="002A70E6" w:rsidRPr="007C6409" w:rsidRDefault="002A70E6" w:rsidP="00D21208">
      <w:pPr>
        <w:tabs>
          <w:tab w:val="left" w:pos="993"/>
        </w:tabs>
        <w:autoSpaceDE w:val="0"/>
        <w:autoSpaceDN w:val="0"/>
        <w:spacing w:after="0" w:line="276" w:lineRule="auto"/>
        <w:ind w:left="426"/>
        <w:rPr>
          <w:rFonts w:ascii="Century Gothic" w:hAnsi="Century Gothic" w:cstheme="minorHAnsi"/>
          <w:bCs/>
          <w:spacing w:val="-1"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R</w:t>
      </w:r>
      <w:r w:rsidRPr="007C6409">
        <w:rPr>
          <w:rFonts w:ascii="Century Gothic" w:hAnsi="Century Gothic" w:cstheme="minorHAnsi"/>
          <w:sz w:val="20"/>
          <w:szCs w:val="20"/>
        </w:rPr>
        <w:t xml:space="preserve"> – łączna liczba punktów (suma) przyznanych Wykonawcy (spośród ofert podlegających ocenie) w ww. kryteriach.</w:t>
      </w:r>
    </w:p>
    <w:p w14:paraId="045DBFF0" w14:textId="00A7590D" w:rsidR="002A70E6" w:rsidRPr="007C6409" w:rsidRDefault="002A70E6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pacing w:val="-1"/>
          <w:sz w:val="20"/>
          <w:szCs w:val="20"/>
        </w:rPr>
        <w:t>Maksymalna łączna liczba punktów możliwych do uzyskania przez Wykonawcę wynosi 100,00.</w:t>
      </w:r>
    </w:p>
    <w:p w14:paraId="50D72245" w14:textId="50004B01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pacing w:val="-1"/>
          <w:sz w:val="20"/>
          <w:szCs w:val="20"/>
        </w:rPr>
        <w:t>Badana oferta otrzyma zaokrągloną do dwóch miejsc po przecinku liczbę punktów (zgodnie</w:t>
      </w:r>
      <w:r w:rsidR="00B62844">
        <w:rPr>
          <w:rFonts w:ascii="Century Gothic" w:hAnsi="Century Gothic" w:cstheme="minorHAnsi"/>
          <w:bCs/>
          <w:spacing w:val="-1"/>
          <w:sz w:val="20"/>
          <w:szCs w:val="20"/>
        </w:rPr>
        <w:br/>
      </w:r>
      <w:r w:rsidRPr="007C6409">
        <w:rPr>
          <w:rFonts w:ascii="Century Gothic" w:hAnsi="Century Gothic" w:cstheme="minorHAnsi"/>
          <w:bCs/>
          <w:spacing w:val="-1"/>
          <w:sz w:val="20"/>
          <w:szCs w:val="20"/>
        </w:rPr>
        <w:t>z zasadą, iż jeżeli trzecia cyfra po przecinku jest równa 5 lub więcej to zaokrąglenie następuje</w:t>
      </w:r>
      <w:r w:rsidR="00B62844">
        <w:rPr>
          <w:rFonts w:ascii="Century Gothic" w:hAnsi="Century Gothic" w:cstheme="minorHAnsi"/>
          <w:bCs/>
          <w:spacing w:val="-1"/>
          <w:sz w:val="20"/>
          <w:szCs w:val="20"/>
        </w:rPr>
        <w:br/>
      </w:r>
      <w:r w:rsidRPr="007C6409">
        <w:rPr>
          <w:rFonts w:ascii="Century Gothic" w:hAnsi="Century Gothic" w:cstheme="minorHAnsi"/>
          <w:bCs/>
          <w:spacing w:val="-1"/>
          <w:sz w:val="20"/>
          <w:szCs w:val="20"/>
        </w:rPr>
        <w:t>„w górę”, jeżeli trzecia cyfra po przecinku jest mniejsza niż 5 to druga cyfra pozostaje niezmieniona).</w:t>
      </w:r>
    </w:p>
    <w:p w14:paraId="684A82D0" w14:textId="4E24BE8A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Zamawiający udzieli zamówienia Wykonawcy, którego oferta odpowiadać będzie wszystkim wymaganiom przedstawionym w SWZ i otrzyma największą liczbę punktów w oparciu o podane kryteria wyboru.</w:t>
      </w:r>
    </w:p>
    <w:p w14:paraId="0D8945EC" w14:textId="77777777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Jeżeli nie będzie można wybrać najkorzystniejszej oferty z uwagi na to, że dwie lub więcej ofert przedstawią taki sam bilans ceny i innych kryteriów oceny ofert, Zamawiający wybierze spośród tych ofert ofertę, która otrzymała najwyższą ocenę w kryterium o najwyższej wadze (art. 248 ust. 1 ustawy PZP).</w:t>
      </w:r>
    </w:p>
    <w:p w14:paraId="664C38D6" w14:textId="77777777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Jeżeli oferty otrzymały taką samą ocenę w kryterium o najwyższej wadze, zamawiający wybiera ofertę z najniższą ceną. (art. 248 ust. 2 ustawy PZP).</w:t>
      </w:r>
    </w:p>
    <w:p w14:paraId="152D5C3C" w14:textId="5CCE83D7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Jeżeli nie można dokonać wyboru oferty w sposób, o którym mowa w pkt. 1</w:t>
      </w:r>
      <w:r w:rsidR="00B62844">
        <w:rPr>
          <w:rFonts w:ascii="Century Gothic" w:hAnsi="Century Gothic" w:cstheme="minorBidi"/>
          <w:spacing w:val="-1"/>
          <w:sz w:val="20"/>
          <w:szCs w:val="20"/>
        </w:rPr>
        <w:t>2</w:t>
      </w:r>
      <w:r w:rsidRPr="007C6409">
        <w:rPr>
          <w:rFonts w:ascii="Century Gothic" w:hAnsi="Century Gothic" w:cstheme="minorBidi"/>
          <w:spacing w:val="-1"/>
          <w:sz w:val="20"/>
          <w:szCs w:val="20"/>
        </w:rPr>
        <w:t>, Zamawiający wzywa Wykonawców, którzy złożyli te oferty, do złożenia w terminie określonym przez Zamawiającego ofert dodatkowych zawierających nową cenę (art. 248 ust. 3 ustawy PZP).</w:t>
      </w:r>
    </w:p>
    <w:p w14:paraId="08383242" w14:textId="77777777" w:rsidR="0050144C" w:rsidRPr="007C6409" w:rsidRDefault="0050144C" w:rsidP="007C6409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Jeżeli złożono ofertę, której wybór prowadziłby do powstania obowiązku podatkowego Zamawiającego, zgodnie z przepisami o podatku od towarów i usług,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6EECB3E3" w14:textId="77777777" w:rsidR="0050144C" w:rsidRPr="007C6409" w:rsidRDefault="0050144C" w:rsidP="0050144C">
      <w:pPr>
        <w:pStyle w:val="ListParagraph"/>
        <w:numPr>
          <w:ilvl w:val="0"/>
          <w:numId w:val="24"/>
        </w:numPr>
        <w:autoSpaceDE w:val="0"/>
        <w:autoSpaceDN w:val="0"/>
        <w:spacing w:line="276" w:lineRule="auto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pacing w:val="-1"/>
          <w:sz w:val="20"/>
          <w:szCs w:val="20"/>
        </w:rPr>
        <w:t>Załącznik nr 3 – Formularz ofertowy nie podlega uzupełnieniu.</w:t>
      </w:r>
    </w:p>
    <w:p w14:paraId="6763FAB0" w14:textId="5DFB4E25" w:rsidR="001B16C0" w:rsidRDefault="001B16C0" w:rsidP="007C6409">
      <w:pPr>
        <w:rPr>
          <w:rFonts w:ascii="Century Gothic" w:hAnsi="Century Gothic" w:cstheme="minorHAnsi"/>
          <w:bCs/>
          <w:iCs/>
        </w:rPr>
      </w:pPr>
    </w:p>
    <w:p w14:paraId="0CF1D9EE" w14:textId="77777777" w:rsidR="00D21208" w:rsidRPr="007C6409" w:rsidRDefault="00D21208" w:rsidP="007C6409">
      <w:pPr>
        <w:rPr>
          <w:rFonts w:ascii="Century Gothic" w:hAnsi="Century Gothic" w:cstheme="minorHAnsi"/>
          <w:bCs/>
          <w:iCs/>
        </w:rPr>
      </w:pPr>
    </w:p>
    <w:p w14:paraId="0CEAAFCF" w14:textId="380A3695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bookmarkStart w:id="4" w:name="_Hlk69733791"/>
      <w:r w:rsidRPr="007C6409">
        <w:rPr>
          <w:rFonts w:ascii="Century Gothic" w:hAnsi="Century Gothic"/>
          <w:sz w:val="20"/>
          <w:szCs w:val="20"/>
        </w:rPr>
        <w:t xml:space="preserve">Informacje o formalnościach, jakie powinny być dopełnione po wyborze oferty w celu zawarcia umowy w sprawie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 publicznego.</w:t>
      </w:r>
    </w:p>
    <w:p w14:paraId="6F7021C9" w14:textId="2256B662" w:rsidR="0095016F" w:rsidRPr="007C6409" w:rsidRDefault="00713043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 xml:space="preserve">W </w:t>
      </w:r>
      <w:r w:rsidRPr="007C6409">
        <w:rPr>
          <w:rFonts w:ascii="Century Gothic" w:hAnsi="Century Gothic" w:cstheme="minorHAnsi"/>
          <w:sz w:val="20"/>
          <w:szCs w:val="20"/>
        </w:rPr>
        <w:t>przypadku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wyboru oferty złożonej przez Wykonawców wspólnie ubiegających się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 Zamawiający będzie żądać przed zawarciem umowy przedstawienia kopii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Jeżeli Wykonawcy wspólnie ubiegający się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 ustanawiają pełnomocnika jedynie do reprezentowania ich w postępowaniu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amówienia, a nie ustanawiają go do zawarcia umowy w sprawie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 publicznego, </w:t>
      </w:r>
      <w:r w:rsidRPr="007C6409">
        <w:rPr>
          <w:rFonts w:ascii="Century Gothic" w:hAnsi="Century Gothic" w:cstheme="minorHAnsi"/>
          <w:iCs/>
          <w:sz w:val="20"/>
          <w:szCs w:val="20"/>
        </w:rPr>
        <w:lastRenderedPageBreak/>
        <w:t>wtedy Umowę z Zamawiającym zawierają wszyscy członkowie konsorcjum i jest to jednocześnie przesłanka do niezależnego wystawiania faktur przez członków konsorcjum, którzy wspólnie zawarli z Zamawiającym umowę, z zastrzeżeniem określenia w umowie regulującej współpracę tych członków konsorcjum, dokładnego algorytmu podziału wynagrodzenia między nimi odzwierciedlającego wykonaną pracę przez każdego członka konsorcjum zgodnie z ofertą konsorcjum.</w:t>
      </w:r>
    </w:p>
    <w:p w14:paraId="4411874A" w14:textId="07836A66" w:rsidR="0095016F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 xml:space="preserve">Zawarcie umowy nastąpi według wzoru Zamawiającego, stanowiącego </w:t>
      </w:r>
      <w:r w:rsidRPr="007C6409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Załącznik nr </w:t>
      </w:r>
      <w:r w:rsidR="00D50660" w:rsidRPr="007C6409">
        <w:rPr>
          <w:rFonts w:ascii="Century Gothic" w:hAnsi="Century Gothic" w:cstheme="minorHAnsi"/>
          <w:b/>
          <w:bCs/>
          <w:iCs/>
          <w:sz w:val="20"/>
          <w:szCs w:val="20"/>
        </w:rPr>
        <w:t>2</w:t>
      </w:r>
      <w:r w:rsidR="005447C1" w:rsidRPr="007C6409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iCs/>
          <w:sz w:val="20"/>
          <w:szCs w:val="20"/>
        </w:rPr>
        <w:t>do SWZ</w:t>
      </w:r>
      <w:r w:rsidRPr="007C6409">
        <w:rPr>
          <w:rFonts w:ascii="Century Gothic" w:hAnsi="Century Gothic" w:cstheme="minorHAnsi"/>
          <w:iCs/>
          <w:sz w:val="20"/>
          <w:szCs w:val="20"/>
        </w:rPr>
        <w:t>.</w:t>
      </w:r>
    </w:p>
    <w:p w14:paraId="6F7FEEC2" w14:textId="77777777" w:rsidR="0095016F" w:rsidRPr="007C6409" w:rsidRDefault="004942E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Jeżeli</w:t>
      </w:r>
      <w:r w:rsidRPr="007C6409">
        <w:rPr>
          <w:rFonts w:ascii="Century Gothic" w:hAnsi="Century Gothic" w:cstheme="minorHAnsi"/>
          <w:sz w:val="20"/>
          <w:szCs w:val="20"/>
        </w:rPr>
        <w:t xml:space="preserve"> Wykonawca, którego oferta została </w:t>
      </w:r>
      <w:r w:rsidR="006A306D" w:rsidRPr="007C6409">
        <w:rPr>
          <w:rFonts w:ascii="Century Gothic" w:hAnsi="Century Gothic" w:cstheme="minorHAnsi"/>
          <w:sz w:val="20"/>
          <w:szCs w:val="20"/>
        </w:rPr>
        <w:t>wybrana</w:t>
      </w:r>
      <w:r w:rsidRPr="007C6409">
        <w:rPr>
          <w:rFonts w:ascii="Century Gothic" w:hAnsi="Century Gothic" w:cstheme="minorHAnsi"/>
          <w:sz w:val="20"/>
          <w:szCs w:val="20"/>
        </w:rPr>
        <w:t xml:space="preserve"> jako najkorzystniejsza, uchyla się od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zawarcia umowy </w:t>
      </w:r>
      <w:r w:rsidR="00FB4A66" w:rsidRPr="007C6409">
        <w:rPr>
          <w:rFonts w:ascii="Century Gothic" w:hAnsi="Century Gothic" w:cstheme="minorHAnsi"/>
          <w:sz w:val="20"/>
          <w:szCs w:val="20"/>
        </w:rPr>
        <w:t>w sprawie zamówienia publicznego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245D4A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amawiający </w:t>
      </w:r>
      <w:r w:rsidR="008A49ED" w:rsidRPr="007C6409">
        <w:rPr>
          <w:rFonts w:ascii="Century Gothic" w:hAnsi="Century Gothic" w:cstheme="minorHAnsi"/>
          <w:sz w:val="20"/>
          <w:szCs w:val="20"/>
        </w:rPr>
        <w:t xml:space="preserve">może dokonać ponownego badania i oceny ofert spośród ofert pozostałych w postępowaniu </w:t>
      </w:r>
      <w:r w:rsidR="00FB4A66" w:rsidRPr="007C6409">
        <w:rPr>
          <w:rFonts w:ascii="Century Gothic" w:hAnsi="Century Gothic" w:cstheme="minorHAnsi"/>
          <w:sz w:val="20"/>
          <w:szCs w:val="20"/>
        </w:rPr>
        <w:t>W</w:t>
      </w:r>
      <w:r w:rsidR="008A49ED" w:rsidRPr="007C6409">
        <w:rPr>
          <w:rFonts w:ascii="Century Gothic" w:hAnsi="Century Gothic" w:cstheme="minorHAnsi"/>
          <w:sz w:val="20"/>
          <w:szCs w:val="20"/>
        </w:rPr>
        <w:t>ykonawców albo unieważnić postępowanie</w:t>
      </w:r>
      <w:r w:rsidR="00245D4A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19F77041" w14:textId="77777777" w:rsidR="00596ED0" w:rsidRPr="007C6409" w:rsidRDefault="0095016F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informuje niezwłocznie wszystkich Wykonawców o:</w:t>
      </w:r>
    </w:p>
    <w:p w14:paraId="449A371E" w14:textId="77777777" w:rsidR="00596ED0" w:rsidRPr="007C6409" w:rsidRDefault="00C91EFB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wyborze</w:t>
      </w:r>
      <w:r w:rsidRPr="007C6409">
        <w:rPr>
          <w:rFonts w:ascii="Century Gothic" w:hAnsi="Century Gothic" w:cstheme="minorHAnsi"/>
          <w:sz w:val="20"/>
          <w:szCs w:val="20"/>
        </w:rPr>
        <w:t xml:space="preserve"> najkorzystniejszej oferty, podając nazwę albo imię i nazwisko, siedzibę albo miejsce zamieszkania, jeżeli jest miejscem wykonywania działalności </w:t>
      </w:r>
      <w:r w:rsidR="003C271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ykonawcy, którego ofertę wybrano, oraz nazwy albo imiona i nazwiska, siedziby albo miejsca zamieszkania, jeżeli są miejscami wykonywania działalności </w:t>
      </w:r>
      <w:r w:rsidR="003C271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ykonawców, którzy złożyli oferty, a także punktację przyznaną ofertom w każdym kryterium oceny ofert i łączną punktację</w:t>
      </w:r>
      <w:r w:rsidR="0095016F" w:rsidRPr="007C6409">
        <w:rPr>
          <w:rFonts w:ascii="Century Gothic" w:hAnsi="Century Gothic" w:cstheme="minorHAnsi"/>
          <w:sz w:val="20"/>
          <w:szCs w:val="20"/>
        </w:rPr>
        <w:t>;</w:t>
      </w:r>
    </w:p>
    <w:p w14:paraId="6B415B01" w14:textId="77777777" w:rsidR="00596ED0" w:rsidRPr="007C6409" w:rsidRDefault="0095016F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Wykonawcach</w:t>
      </w:r>
      <w:r w:rsidRPr="007C6409">
        <w:rPr>
          <w:rFonts w:ascii="Century Gothic" w:hAnsi="Century Gothic" w:cstheme="minorHAnsi"/>
          <w:sz w:val="20"/>
          <w:szCs w:val="20"/>
        </w:rPr>
        <w:t>, których oferty zostały odrzucone i powodach odrzucenia oferty;</w:t>
      </w:r>
    </w:p>
    <w:p w14:paraId="454D1ECA" w14:textId="77777777" w:rsidR="0095016F" w:rsidRPr="007C6409" w:rsidRDefault="0095016F">
      <w:pPr>
        <w:pStyle w:val="ListParagraph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 </w:t>
      </w:r>
      <w:r w:rsidRPr="007C6409">
        <w:rPr>
          <w:rFonts w:ascii="Century Gothic" w:hAnsi="Century Gothic" w:cstheme="minorHAnsi"/>
          <w:iCs/>
          <w:sz w:val="20"/>
          <w:szCs w:val="20"/>
        </w:rPr>
        <w:t>unieważnieniu</w:t>
      </w:r>
      <w:r w:rsidRPr="007C6409">
        <w:rPr>
          <w:rFonts w:ascii="Century Gothic" w:hAnsi="Century Gothic" w:cstheme="minorHAnsi"/>
          <w:sz w:val="20"/>
          <w:szCs w:val="20"/>
        </w:rPr>
        <w:t xml:space="preserve"> postępowania,</w:t>
      </w:r>
    </w:p>
    <w:p w14:paraId="3AA2F4BD" w14:textId="49314CC6" w:rsidR="0095016F" w:rsidRPr="007C6409" w:rsidRDefault="0095016F" w:rsidP="0045376D">
      <w:pPr>
        <w:pStyle w:val="ListParagraph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– </w:t>
      </w:r>
      <w:r w:rsidRPr="007C6409">
        <w:rPr>
          <w:rFonts w:ascii="Century Gothic" w:hAnsi="Century Gothic" w:cstheme="minorHAnsi"/>
          <w:iCs/>
          <w:sz w:val="20"/>
          <w:szCs w:val="20"/>
        </w:rPr>
        <w:t>podając</w:t>
      </w:r>
      <w:r w:rsidRPr="007C6409">
        <w:rPr>
          <w:rFonts w:ascii="Century Gothic" w:hAnsi="Century Gothic" w:cstheme="minorHAnsi"/>
          <w:sz w:val="20"/>
          <w:szCs w:val="20"/>
        </w:rPr>
        <w:t xml:space="preserve"> uzasadnienie faktyczne i prawne</w:t>
      </w:r>
      <w:r w:rsidR="00421E48" w:rsidRPr="007C6409">
        <w:rPr>
          <w:rFonts w:ascii="Century Gothic" w:hAnsi="Century Gothic" w:cstheme="minorHAnsi"/>
          <w:sz w:val="20"/>
          <w:szCs w:val="20"/>
        </w:rPr>
        <w:t xml:space="preserve"> oraz zamieszcza na swojej stronie internetowej</w:t>
      </w:r>
      <w:r w:rsidR="003336A9" w:rsidRPr="007C6409">
        <w:rPr>
          <w:rFonts w:ascii="Century Gothic" w:hAnsi="Century Gothic" w:cstheme="minorHAnsi"/>
          <w:sz w:val="20"/>
          <w:szCs w:val="20"/>
        </w:rPr>
        <w:t>.</w:t>
      </w:r>
    </w:p>
    <w:bookmarkEnd w:id="4"/>
    <w:p w14:paraId="6AF305A1" w14:textId="77777777" w:rsidR="000E6F5C" w:rsidRPr="007C6409" w:rsidRDefault="000E6F5C" w:rsidP="0045376D">
      <w:pPr>
        <w:spacing w:beforeLines="60" w:before="144" w:afterLines="60" w:after="144"/>
        <w:ind w:left="426"/>
        <w:contextualSpacing/>
        <w:rPr>
          <w:rFonts w:ascii="Century Gothic" w:hAnsi="Century Gothic" w:cstheme="minorHAnsi"/>
          <w:sz w:val="20"/>
          <w:szCs w:val="20"/>
        </w:rPr>
      </w:pPr>
    </w:p>
    <w:p w14:paraId="78B2BBAE" w14:textId="493A2161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Wymagania dotyczące zabezpieczenia należytego wykonania umowy</w:t>
      </w:r>
    </w:p>
    <w:p w14:paraId="134CFAC2" w14:textId="22F92820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ustala zabezpieczenie należytego wykonania umowy zawartej w wyniku Postępowania o udzielenie niniejszego Zamówienia w wysokości: </w:t>
      </w:r>
      <w:r w:rsidR="00B60C7C" w:rsidRPr="007C6409">
        <w:rPr>
          <w:rFonts w:ascii="Century Gothic" w:hAnsi="Century Gothic" w:cstheme="minorHAnsi"/>
          <w:sz w:val="20"/>
          <w:szCs w:val="20"/>
        </w:rPr>
        <w:t>2</w:t>
      </w:r>
      <w:r w:rsidRPr="007C6409">
        <w:rPr>
          <w:rFonts w:ascii="Century Gothic" w:hAnsi="Century Gothic" w:cstheme="minorHAnsi"/>
          <w:sz w:val="20"/>
          <w:szCs w:val="20"/>
        </w:rPr>
        <w:t>% ceny całkowitej brutto podanej w ofercie.</w:t>
      </w:r>
    </w:p>
    <w:p w14:paraId="2E4A73C6" w14:textId="77777777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Wybrany Wykonawca zobowiązany jest wnieść zabezpieczenie należytego wykonania umowy w jednej lub w kilku formach przewidzianych w art. 450 ust. 1 Ustawy przed podpisaniem umowy.</w:t>
      </w:r>
    </w:p>
    <w:p w14:paraId="5F0CC3EB" w14:textId="77777777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AEC6F6B" w14:textId="77777777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przypadku wnoszenia przez Wykonawcę zabezpieczenia należytego wykonania umowy w formie gwarancji, gwarancja ma być, co najmniej gwarancją bezwarunkową, nieodwołalną, płatną na pierwsze żądanie Zamawiającego, dokonane w formie pisemnej lub oświadczenia woli złożonego w postaci elektronicznej opatrzonego kwalifikowanym podpisem elektronicznym, do której zastosowanie będzie miało prawo polskie. W treści gwarancji nie mogą być wymienione jakiekolwiek warunki i dokumenty uzasadniające roszczenie. </w:t>
      </w:r>
    </w:p>
    <w:p w14:paraId="59097D87" w14:textId="1499B52A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Gwarancja wystawiona przez bank lub zakład ubezpieczeń nienadzorowany przez Komisję Nadzoru Finansowego „KNF” albo wystawiona przez zagraniczną instytucję kredytową lub ubezpieczeniową nienotyfikowaną w KNF wymaga uzyskania </w:t>
      </w:r>
      <w:r w:rsidR="00B41949" w:rsidRPr="007C6409">
        <w:rPr>
          <w:rFonts w:ascii="Century Gothic" w:hAnsi="Century Gothic" w:cstheme="minorHAnsi"/>
          <w:sz w:val="20"/>
          <w:szCs w:val="20"/>
        </w:rPr>
        <w:t>gwarancji</w:t>
      </w:r>
      <w:r w:rsidRPr="007C6409">
        <w:rPr>
          <w:rFonts w:ascii="Century Gothic" w:hAnsi="Century Gothic" w:cstheme="minorHAnsi"/>
          <w:sz w:val="20"/>
          <w:szCs w:val="20"/>
        </w:rPr>
        <w:t xml:space="preserve"> od podmiotu nadzorowanego przez KNF lub od zagranicznej instytucji kredytowej lub ubezpieczeniowej notyfikowanej w KNF (zakładka podmioty sektora bankowego oraz podmioty rynku ubezpieczeniowego na stronie KNF https://www.knf.gov.pl). Gwarancja nie może być wystawiona przez banki lub zakłady ubezpieczeń objęte postępowaniem naprawczym, restrukturyzacyjnym, upadłościowym lub likwidacyjnym.</w:t>
      </w:r>
    </w:p>
    <w:p w14:paraId="598F2951" w14:textId="3D64A48D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Gwarancje i poręczenia muszą zawierać (oprócz elementów właściwych dla każdej formy, określonych przepisami prawa):</w:t>
      </w:r>
    </w:p>
    <w:p w14:paraId="6430EF87" w14:textId="33511114" w:rsidR="001D0D9A" w:rsidRPr="007C6409" w:rsidRDefault="001D0D9A" w:rsidP="0045376D">
      <w:pPr>
        <w:pStyle w:val="ListParagraph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1) nazwę i adres Zamawiającego,</w:t>
      </w:r>
    </w:p>
    <w:p w14:paraId="4461FC7D" w14:textId="77777777" w:rsidR="001D0D9A" w:rsidRPr="007C6409" w:rsidRDefault="001D0D9A" w:rsidP="0045376D">
      <w:pPr>
        <w:pStyle w:val="ListParagraph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2) oznaczenie (numer i nazwa) umowy.</w:t>
      </w:r>
    </w:p>
    <w:p w14:paraId="7E201735" w14:textId="57252DF8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Zabezpieczenie należytego wykonania umowy wnoszone w pieniądzu należy przelać na następujący rachunek Zamawiającego</w:t>
      </w:r>
    </w:p>
    <w:p w14:paraId="44C349D8" w14:textId="4F838BCC" w:rsidR="00AC1008" w:rsidRPr="007C6409" w:rsidRDefault="001D0D9A" w:rsidP="00AC1008">
      <w:pPr>
        <w:pStyle w:val="ListParagraph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Nazwa banku: </w:t>
      </w:r>
      <w:r w:rsidR="00AC1008" w:rsidRPr="007C6409">
        <w:rPr>
          <w:rFonts w:ascii="Century Gothic" w:hAnsi="Century Gothic" w:cstheme="minorHAnsi"/>
          <w:sz w:val="20"/>
          <w:szCs w:val="20"/>
        </w:rPr>
        <w:t>Bank Gospodarstwa Krajowego S.A.</w:t>
      </w:r>
    </w:p>
    <w:p w14:paraId="58077122" w14:textId="41B12AC9" w:rsidR="00AC1008" w:rsidRPr="007C6409" w:rsidRDefault="001D0D9A" w:rsidP="00AC1008">
      <w:pPr>
        <w:pStyle w:val="ListParagraph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Nr konta: </w:t>
      </w:r>
      <w:r w:rsidR="00AC1008" w:rsidRPr="007C6409">
        <w:rPr>
          <w:rFonts w:ascii="Century Gothic" w:hAnsi="Century Gothic"/>
          <w:sz w:val="20"/>
          <w:szCs w:val="20"/>
        </w:rPr>
        <w:t>57 1130 1017 0020 1584 2820 0003</w:t>
      </w:r>
    </w:p>
    <w:p w14:paraId="370883C0" w14:textId="308C15BF" w:rsidR="001D0D9A" w:rsidRPr="007C6409" w:rsidRDefault="001D0D9A" w:rsidP="0045376D">
      <w:pPr>
        <w:pStyle w:val="ListParagraph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4AAA55F5" w14:textId="796EE561" w:rsidR="001D0D9A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 termin wniesienia zabezpieczenia uznaje się termin zaksięgowania na rachunku Zamawiającego. Na przelewie należy podać następującą treść: „Zabezpieczenie należytego wykonania umowy </w:t>
      </w:r>
      <w:r w:rsidR="0081139E" w:rsidRPr="007C6409">
        <w:rPr>
          <w:rFonts w:ascii="Century Gothic" w:hAnsi="Century Gothic" w:cstheme="minorHAnsi"/>
          <w:sz w:val="20"/>
          <w:szCs w:val="20"/>
        </w:rPr>
        <w:t xml:space="preserve">– </w:t>
      </w:r>
      <w:r w:rsidR="002E60A1" w:rsidRPr="007C6409">
        <w:rPr>
          <w:rFonts w:ascii="Century Gothic" w:hAnsi="Century Gothic" w:cstheme="minorHAnsi"/>
          <w:sz w:val="20"/>
          <w:szCs w:val="20"/>
        </w:rPr>
        <w:t>telefony</w:t>
      </w:r>
      <w:r w:rsidRPr="007C6409">
        <w:rPr>
          <w:rFonts w:ascii="Century Gothic" w:hAnsi="Century Gothic" w:cstheme="minorHAnsi"/>
          <w:sz w:val="20"/>
          <w:szCs w:val="20"/>
        </w:rPr>
        <w:t>”.</w:t>
      </w:r>
    </w:p>
    <w:p w14:paraId="4C2F239F" w14:textId="77777777" w:rsidR="00B23799" w:rsidRPr="007C6409" w:rsidRDefault="001D0D9A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zabezpieczenie wniesiono w pieniądzu, Zamawiający przechowuje je na</w:t>
      </w:r>
      <w:r w:rsidR="00B2379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oprocentowanym rachunku bankowym. Zamawiający zwraca zabezpieczenie wniesione </w:t>
      </w:r>
      <w:r w:rsidR="00B23799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w pieniądzu z odsetkami wynikającymi z umowy rachunku bankowego, na</w:t>
      </w:r>
      <w:r w:rsidR="00B23799" w:rsidRPr="007C6409">
        <w:rPr>
          <w:rFonts w:ascii="Century Gothic" w:hAnsi="Century Gothic" w:cstheme="minorHAnsi"/>
          <w:sz w:val="20"/>
          <w:szCs w:val="20"/>
        </w:rPr>
        <w:t xml:space="preserve"> którym było ono przechowane, pomniejszone o koszt prowadzenia tego rachunku oraz prowizji bankowej za przelew pieniędzy na rachunek bankowy Wykonawcy.</w:t>
      </w:r>
    </w:p>
    <w:p w14:paraId="3F148061" w14:textId="77777777" w:rsidR="00B23799" w:rsidRPr="007C6409" w:rsidRDefault="00B23799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oferty wspólnej dopuszcza się podział zabezpieczenia należytego wykonania umowy pomiędzy Wykonawców składających ofertę.</w:t>
      </w:r>
    </w:p>
    <w:p w14:paraId="3548462F" w14:textId="4CB10B8A" w:rsidR="00B23799" w:rsidRPr="007C6409" w:rsidRDefault="00B23799">
      <w:pPr>
        <w:pStyle w:val="ListParagraph"/>
        <w:numPr>
          <w:ilvl w:val="0"/>
          <w:numId w:val="28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wniesienia zabezpieczenia należytego wykonania umowy w każdej dopuszczalnej przez Zamawiającego formie innej niż pieniądz, Wykonawca jest zobowiązany do dostarczenia bezpośrednio do Zamawiającego (osobie wyznaczonej do kontaktów dla przedmiotowego Zamówienia) albo oryginału dokumentu zabezpieczenia należytego wykonania umowy w wysokości żądanej przez Zamawiającego, wraz z dokumentami potwierdzającymi uprawnienia osób do reprezentowania wystawcy zabezpieczenia (np. pełnomocnictwo, KRS) albo dokumentu zabezpieczenia należytego wykonania umowy w wysokości żądanej przez Zamawiającego w formie elektronicznej podpisanego podpisami kwalifikowanymi, w rozumieniu ustawy z dnia 5 września 2016 r. o usługach zaufania oraz identyfikacji elektronicznej wraz z dokumentami potwierdzającymi uprawnienia osób do reprezentowania wystawcy zabezpieczenia (np. pełnomocnictwo, KRS).</w:t>
      </w:r>
    </w:p>
    <w:p w14:paraId="4BDF68FF" w14:textId="77777777" w:rsidR="00914504" w:rsidRPr="007C6409" w:rsidRDefault="00914504" w:rsidP="0045376D">
      <w:pPr>
        <w:pStyle w:val="ListParagraph"/>
        <w:spacing w:beforeLines="60" w:before="144" w:afterLines="60" w:after="144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7C5088FA" w14:textId="196709DA" w:rsidR="00806F90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Istotne dla stron postanowienia, które zostaną wprowadzone do treści zawieranej umowy w</w:t>
      </w:r>
      <w:r w:rsidR="00316BBC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 xml:space="preserve">sprawie zamówienia publicznego, ogólne warunki umowy albo </w:t>
      </w:r>
      <w:r w:rsidR="00F61BB3" w:rsidRPr="007C6409">
        <w:rPr>
          <w:rFonts w:ascii="Century Gothic" w:hAnsi="Century Gothic"/>
          <w:sz w:val="20"/>
          <w:szCs w:val="20"/>
        </w:rPr>
        <w:t>W</w:t>
      </w:r>
      <w:r w:rsidRPr="007C6409">
        <w:rPr>
          <w:rFonts w:ascii="Century Gothic" w:hAnsi="Century Gothic"/>
          <w:sz w:val="20"/>
          <w:szCs w:val="20"/>
        </w:rPr>
        <w:t xml:space="preserve">zór </w:t>
      </w:r>
      <w:r w:rsidR="00F61BB3" w:rsidRPr="007C6409">
        <w:rPr>
          <w:rFonts w:ascii="Century Gothic" w:hAnsi="Century Gothic"/>
          <w:sz w:val="20"/>
          <w:szCs w:val="20"/>
        </w:rPr>
        <w:t>U</w:t>
      </w:r>
      <w:r w:rsidRPr="007C6409">
        <w:rPr>
          <w:rFonts w:ascii="Century Gothic" w:hAnsi="Century Gothic"/>
          <w:sz w:val="20"/>
          <w:szCs w:val="20"/>
        </w:rPr>
        <w:t xml:space="preserve">mowy, jeżeli Zamawiający wymaga od Wykonawcy, aby zawarł z nim umowę w sprawie zamówienia </w:t>
      </w:r>
      <w:r w:rsidR="003A7CEA" w:rsidRPr="007C6409">
        <w:rPr>
          <w:rFonts w:ascii="Century Gothic" w:hAnsi="Century Gothic"/>
          <w:sz w:val="20"/>
          <w:szCs w:val="20"/>
        </w:rPr>
        <w:t>publicznego na takich warunkac</w:t>
      </w:r>
      <w:r w:rsidR="00DC14CC" w:rsidRPr="007C6409">
        <w:rPr>
          <w:rFonts w:ascii="Century Gothic" w:hAnsi="Century Gothic"/>
          <w:sz w:val="20"/>
          <w:szCs w:val="20"/>
        </w:rPr>
        <w:t>h</w:t>
      </w:r>
    </w:p>
    <w:p w14:paraId="38A3D7C1" w14:textId="77777777" w:rsidR="009731A9" w:rsidRPr="007C6409" w:rsidRDefault="009731A9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jest uprawniony do zmiany postanowień zawartej Umowy w stosunku do treści oferty wyłącznie w trybie przewidzianym w art. 455 ustawy PZP</w:t>
      </w:r>
      <w:r w:rsidR="003C2717" w:rsidRPr="007C6409">
        <w:rPr>
          <w:rFonts w:ascii="Century Gothic" w:hAnsi="Century Gothic" w:cstheme="minorHAnsi"/>
          <w:sz w:val="20"/>
          <w:szCs w:val="20"/>
        </w:rPr>
        <w:t>.</w:t>
      </w:r>
    </w:p>
    <w:p w14:paraId="04F7B6F0" w14:textId="79A9E784" w:rsidR="00CB7636" w:rsidRPr="00D21208" w:rsidRDefault="009F40AE" w:rsidP="00D21208">
      <w:pPr>
        <w:pStyle w:val="ListParagraph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Zmiany </w:t>
      </w:r>
      <w:r w:rsidRPr="007C6409">
        <w:rPr>
          <w:rFonts w:ascii="Century Gothic" w:hAnsi="Century Gothic" w:cstheme="minorHAnsi"/>
          <w:iCs/>
          <w:sz w:val="20"/>
          <w:szCs w:val="20"/>
        </w:rPr>
        <w:t>Umowy</w:t>
      </w:r>
      <w:r w:rsidRPr="007C6409">
        <w:rPr>
          <w:rFonts w:ascii="Century Gothic" w:hAnsi="Century Gothic" w:cstheme="minorHAnsi"/>
          <w:sz w:val="20"/>
          <w:szCs w:val="20"/>
        </w:rPr>
        <w:t xml:space="preserve"> w trybie art. 455 ust. 1 ustawy PZP zostały przez Zamawiającego uwzględnione we </w:t>
      </w:r>
      <w:r w:rsidR="00F61BB3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zorze Umowy. W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zór </w:t>
      </w:r>
      <w:r w:rsidR="00F61BB3" w:rsidRPr="007C6409">
        <w:rPr>
          <w:rFonts w:ascii="Century Gothic" w:hAnsi="Century Gothic" w:cstheme="minorHAnsi"/>
          <w:sz w:val="20"/>
          <w:szCs w:val="20"/>
        </w:rPr>
        <w:t>U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mowy, stanowi </w:t>
      </w:r>
      <w:r w:rsidR="00D92A1E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D50660" w:rsidRPr="007C6409">
        <w:rPr>
          <w:rFonts w:ascii="Century Gothic" w:hAnsi="Century Gothic" w:cstheme="minorHAnsi"/>
          <w:b/>
          <w:bCs/>
          <w:sz w:val="20"/>
          <w:szCs w:val="20"/>
        </w:rPr>
        <w:t>2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D92A1E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2E31B6D5" w14:textId="0B43C976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Pouczenie o środkach ochrony prawnej</w:t>
      </w:r>
      <w:r w:rsidR="00D50660" w:rsidRPr="007C6409">
        <w:rPr>
          <w:rFonts w:ascii="Century Gothic" w:hAnsi="Century Gothic"/>
          <w:sz w:val="20"/>
          <w:szCs w:val="20"/>
        </w:rPr>
        <w:t>.</w:t>
      </w:r>
    </w:p>
    <w:p w14:paraId="783103B3" w14:textId="7F4E736E" w:rsidR="00FC762D" w:rsidRPr="007C6409" w:rsidRDefault="002E60A1" w:rsidP="000075C0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Środki ochrony prawnej przysługują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wykonawcom, a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także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innym podmiotom, jeżeli maja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mieli interes w uzyskaniu przedmiotowego zamówienia oraz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ponieśli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mogą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ponieść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szkodę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wyniku naruszenia przez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przepisów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ustawy. </w:t>
      </w:r>
    </w:p>
    <w:p w14:paraId="29956152" w14:textId="7826DE3C" w:rsidR="002E60A1" w:rsidRPr="007C6409" w:rsidRDefault="00FC762D" w:rsidP="007C6409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Środki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ochrony prawnej wobec ogłoszenia o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zamówieniu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(ogłoszenie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wszczynają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owania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 udzielenie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) oraz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dokumentów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przysługują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również 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organizacjom wpisanym na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listę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o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mowa w art. 469 pkt 15 oraz Rzecznikowi Małych i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Średnich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Przedsię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b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iorców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Prawo do wniesienia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ochrony prawnej przysługuje na zasadach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określonych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Dziale IX </w:t>
      </w:r>
      <w:proofErr w:type="spellStart"/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ustawy</w:t>
      </w:r>
      <w:r w:rsidR="0053519C">
        <w:rPr>
          <w:rFonts w:ascii="Century Gothic" w:eastAsia="Times New Roman" w:hAnsi="Century Gothic"/>
          <w:sz w:val="20"/>
          <w:szCs w:val="20"/>
          <w:lang w:eastAsia="pl-PL"/>
        </w:rPr>
        <w:t>P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zp</w:t>
      </w:r>
      <w:proofErr w:type="spellEnd"/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</w:t>
      </w:r>
    </w:p>
    <w:p w14:paraId="62C34068" w14:textId="2FB94833" w:rsidR="002E60A1" w:rsidRPr="007C6409" w:rsidRDefault="002E60A1" w:rsidP="007C6409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 niniejszym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owaniu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odwołanie przysługuje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wyłą</w:t>
      </w:r>
      <w:r w:rsidR="00B26F37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znie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 niezgodnej z przepisami ustawy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B26F37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podję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t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owaniu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w tym na projektowane postanowienia umowy lub zaniechanie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do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zobowią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na podstawie ustawy. </w:t>
      </w:r>
    </w:p>
    <w:p w14:paraId="778AC9C4" w14:textId="301ABDE5" w:rsidR="002E60A1" w:rsidRPr="007C6409" w:rsidRDefault="002E60A1" w:rsidP="007C6409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Odwołanie musi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zawierać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́: </w:t>
      </w:r>
    </w:p>
    <w:p w14:paraId="0E002FA2" w14:textId="6887FF18" w:rsidR="002E60A1" w:rsidRPr="007C6409" w:rsidRDefault="00086BA3" w:rsidP="007C6409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imię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nazwisko albo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nazwę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miejsce zamieszkania albo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siedzibę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numer telefonu oraz adres poczty elektronicznej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oraz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imię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nazwisko przedstawiciela (przedstawicieli); </w:t>
      </w:r>
    </w:p>
    <w:p w14:paraId="2822AE2E" w14:textId="540DD6E3" w:rsidR="002E60A1" w:rsidRPr="007C6409" w:rsidRDefault="00086BA3" w:rsidP="007C6409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nazwę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siedzibę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, numer telefonu oraz adres poczty elektronicznej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zamawiają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57C7A784" w14:textId="1826AA33" w:rsidR="002E60A1" w:rsidRPr="007C6409" w:rsidRDefault="002E60A1" w:rsidP="007C6409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numer Powszechnego Elektronicznego Systemu Ewidencji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Ludności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(PESEL) lub NIP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będącego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osoba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fizyczna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jeżeli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on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obowiązany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do jego posiadania albo posiada go nie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mają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takiego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obowią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ku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3CE6EC28" w14:textId="7E16D555" w:rsidR="002E60A1" w:rsidRPr="007C6409" w:rsidRDefault="002E60A1" w:rsidP="007C6409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numer w Krajowym Rejestrze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Sądowym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a w przypadku jego braku - numer w innym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właściwym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rejestrze, ewidencji lub NIP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niebędącego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osoba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fizyczna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który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nie ma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obowiązku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wpisu we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właściwym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rejestrze lub ewidencji,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jeż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e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on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obowią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do jego posiadania; </w:t>
      </w:r>
    </w:p>
    <w:p w14:paraId="4EC02C3B" w14:textId="7A2AB0F8" w:rsidR="00FC762D" w:rsidRPr="007C6409" w:rsidRDefault="00FC762D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określenie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przedmiotu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7D6167AC" w14:textId="7DBEE680" w:rsidR="002E60A1" w:rsidRPr="007C6409" w:rsidRDefault="002E60A1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numeru ogłoszenia w Dzienniku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Urzędowym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Unii Europejskiej; </w:t>
      </w:r>
    </w:p>
    <w:p w14:paraId="766791AE" w14:textId="5E315C4D" w:rsidR="00086BA3" w:rsidRPr="007C6409" w:rsidRDefault="002E60A1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zaniechania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zarzuca </w:t>
      </w:r>
      <w:proofErr w:type="spellStart"/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sie</w:t>
      </w:r>
      <w:proofErr w:type="spellEnd"/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niezgodność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 z przepisami ustawy, lub wskazanie zaniechania przeprowadzenia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owania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 udzielenie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zorganizowania konkursu na podstawie ustawy;</w:t>
      </w:r>
    </w:p>
    <w:p w14:paraId="6C65198C" w14:textId="48823E81" w:rsidR="00086BA3" w:rsidRPr="007C6409" w:rsidRDefault="00086BA3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zwięzłe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przedstawienie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zarzutów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7DB233C4" w14:textId="4D4EF1A9" w:rsidR="002E60A1" w:rsidRPr="007C6409" w:rsidRDefault="00086BA3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żą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d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anie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co do sposobu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rozstrzygnię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odwołania; </w:t>
      </w:r>
    </w:p>
    <w:p w14:paraId="0E12993A" w14:textId="73DD970F" w:rsidR="002E60A1" w:rsidRPr="007C6409" w:rsidRDefault="002E60A1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okoliczności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faktycznych i prawnych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uzasadniających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wniesienie odwołania oraz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dowodów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na poparcie przytoczonych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okoliczności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7A8CF293" w14:textId="7D497253" w:rsidR="002E60A1" w:rsidRPr="007C6409" w:rsidRDefault="002E60A1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podpis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albo jego przedstawiciela lub przedstawicieli; </w:t>
      </w:r>
    </w:p>
    <w:p w14:paraId="6C9665FF" w14:textId="77777777" w:rsidR="009F71AE" w:rsidRPr="007C6409" w:rsidRDefault="002E60A1" w:rsidP="000075C0">
      <w:pPr>
        <w:numPr>
          <w:ilvl w:val="1"/>
          <w:numId w:val="41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wykaz </w:t>
      </w:r>
      <w:r w:rsidR="009F71AE" w:rsidRPr="007C6409">
        <w:rPr>
          <w:rFonts w:ascii="Century Gothic" w:eastAsia="Times New Roman" w:hAnsi="Century Gothic"/>
          <w:sz w:val="20"/>
          <w:szCs w:val="20"/>
          <w:lang w:eastAsia="pl-PL"/>
        </w:rPr>
        <w:t>załączników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</w:t>
      </w:r>
    </w:p>
    <w:p w14:paraId="7EA06009" w14:textId="2AA3A5FB" w:rsidR="002E60A1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Odwołanie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do Prezesa Izby w formie pisemnej albo w formie elektronicznej albo w postaci elektronicznej, opatrzone odpowiednio </w:t>
      </w:r>
      <w:r w:rsidR="009F71AE" w:rsidRPr="007C6409">
        <w:rPr>
          <w:rFonts w:ascii="Century Gothic" w:hAnsi="Century Gothic"/>
          <w:sz w:val="20"/>
          <w:szCs w:val="20"/>
        </w:rPr>
        <w:t>własnoręcznym</w:t>
      </w:r>
      <w:r w:rsidRPr="007C6409">
        <w:rPr>
          <w:rFonts w:ascii="Century Gothic" w:hAnsi="Century Gothic"/>
          <w:sz w:val="20"/>
          <w:szCs w:val="20"/>
        </w:rPr>
        <w:t xml:space="preserve"> podpisem albo kwalifikowanym podpisem elektronicznym lub podpisem zaufanym. </w:t>
      </w:r>
    </w:p>
    <w:p w14:paraId="706363B9" w14:textId="54CCD180" w:rsidR="009F71AE" w:rsidRPr="007C6409" w:rsidRDefault="009F71AE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Odwołujący</w:t>
      </w:r>
      <w:r w:rsidR="002E60A1" w:rsidRPr="007C6409">
        <w:rPr>
          <w:rFonts w:ascii="Century Gothic" w:hAnsi="Century Gothic"/>
          <w:sz w:val="20"/>
          <w:szCs w:val="20"/>
        </w:rPr>
        <w:t xml:space="preserve">, przed upływem terminu na wniesienie odwołania, przekazuje </w:t>
      </w:r>
      <w:r w:rsidRPr="007C6409">
        <w:rPr>
          <w:rFonts w:ascii="Century Gothic" w:hAnsi="Century Gothic"/>
          <w:sz w:val="20"/>
          <w:szCs w:val="20"/>
        </w:rPr>
        <w:t>Zamawiającemu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odwołanie wniesione w formie elektronicznej albo postaci elektronicznej, albo kopie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odwołania, </w:t>
      </w:r>
      <w:r w:rsidRPr="007C6409">
        <w:rPr>
          <w:rFonts w:ascii="Century Gothic" w:hAnsi="Century Gothic"/>
          <w:sz w:val="20"/>
          <w:szCs w:val="20"/>
        </w:rPr>
        <w:t>jeżeli</w:t>
      </w:r>
      <w:r w:rsidR="002E60A1" w:rsidRPr="007C6409">
        <w:rPr>
          <w:rFonts w:ascii="Century Gothic" w:hAnsi="Century Gothic"/>
          <w:sz w:val="20"/>
          <w:szCs w:val="20"/>
        </w:rPr>
        <w:t xml:space="preserve"> zostało wniesione w formie pisemnej w taki </w:t>
      </w:r>
      <w:r w:rsidRPr="007C6409">
        <w:rPr>
          <w:rFonts w:ascii="Century Gothic" w:hAnsi="Century Gothic"/>
          <w:sz w:val="20"/>
          <w:szCs w:val="20"/>
        </w:rPr>
        <w:t>sposób</w:t>
      </w:r>
      <w:r w:rsidR="002E60A1" w:rsidRPr="007C6409">
        <w:rPr>
          <w:rFonts w:ascii="Century Gothic" w:hAnsi="Century Gothic"/>
          <w:sz w:val="20"/>
          <w:szCs w:val="20"/>
        </w:rPr>
        <w:t xml:space="preserve">, aby </w:t>
      </w:r>
      <w:r w:rsidRPr="007C6409">
        <w:rPr>
          <w:rFonts w:ascii="Century Gothic" w:hAnsi="Century Gothic"/>
          <w:sz w:val="20"/>
          <w:szCs w:val="20"/>
        </w:rPr>
        <w:t>mógł</w:t>
      </w:r>
      <w:r w:rsidR="002E60A1" w:rsidRPr="007C6409">
        <w:rPr>
          <w:rFonts w:ascii="Century Gothic" w:hAnsi="Century Gothic"/>
          <w:sz w:val="20"/>
          <w:szCs w:val="20"/>
        </w:rPr>
        <w:t xml:space="preserve"> On </w:t>
      </w:r>
      <w:r w:rsidRPr="007C6409">
        <w:rPr>
          <w:rFonts w:ascii="Century Gothic" w:hAnsi="Century Gothic"/>
          <w:sz w:val="20"/>
          <w:szCs w:val="20"/>
        </w:rPr>
        <w:t>zapoznać</w:t>
      </w:r>
      <w:r w:rsidR="002E60A1" w:rsidRPr="007C6409">
        <w:rPr>
          <w:rFonts w:ascii="Century Gothic" w:hAnsi="Century Gothic"/>
          <w:sz w:val="20"/>
          <w:szCs w:val="20"/>
        </w:rPr>
        <w:t xml:space="preserve">́ </w:t>
      </w:r>
      <w:r w:rsidR="000075C0"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z jego </w:t>
      </w:r>
      <w:r w:rsidRPr="007C6409">
        <w:rPr>
          <w:rFonts w:ascii="Century Gothic" w:hAnsi="Century Gothic"/>
          <w:sz w:val="20"/>
          <w:szCs w:val="20"/>
        </w:rPr>
        <w:t>treścią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przed upływem tego terminu. Domniemywa </w:t>
      </w:r>
      <w:r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>, i</w:t>
      </w:r>
      <w:r w:rsidRPr="007C6409">
        <w:rPr>
          <w:rFonts w:ascii="Century Gothic" w:hAnsi="Century Gothic"/>
          <w:sz w:val="20"/>
          <w:szCs w:val="20"/>
        </w:rPr>
        <w:t>ż Zamawiający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="000075C0" w:rsidRPr="007C6409">
        <w:rPr>
          <w:rFonts w:ascii="Century Gothic" w:hAnsi="Century Gothic"/>
          <w:sz w:val="20"/>
          <w:szCs w:val="20"/>
        </w:rPr>
        <w:t>mógł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zapoznać</w:t>
      </w:r>
      <w:r w:rsidR="002E60A1" w:rsidRPr="007C6409">
        <w:rPr>
          <w:rFonts w:ascii="Century Gothic" w:hAnsi="Century Gothic"/>
          <w:sz w:val="20"/>
          <w:szCs w:val="20"/>
        </w:rPr>
        <w:t xml:space="preserve">́ </w:t>
      </w:r>
      <w:r w:rsidR="000075C0"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="002E60A1" w:rsidRPr="007C6409">
        <w:rPr>
          <w:rFonts w:ascii="Century Gothic" w:hAnsi="Century Gothic"/>
          <w:sz w:val="20"/>
          <w:szCs w:val="20"/>
        </w:rPr>
        <w:t>treścia</w:t>
      </w:r>
      <w:proofErr w:type="spellEnd"/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odwołania przed upływem terminu do jego wniesienia, </w:t>
      </w:r>
      <w:r w:rsidRPr="007C6409">
        <w:rPr>
          <w:rFonts w:ascii="Century Gothic" w:hAnsi="Century Gothic"/>
          <w:sz w:val="20"/>
          <w:szCs w:val="20"/>
        </w:rPr>
        <w:t>jeżeli</w:t>
      </w:r>
      <w:r w:rsidR="002E60A1" w:rsidRPr="007C6409">
        <w:rPr>
          <w:rFonts w:ascii="Century Gothic" w:hAnsi="Century Gothic"/>
          <w:sz w:val="20"/>
          <w:szCs w:val="20"/>
        </w:rPr>
        <w:t xml:space="preserve"> przekazanie odpowiednio odwołania albo jego kopii </w:t>
      </w:r>
      <w:r w:rsidRPr="007C6409">
        <w:rPr>
          <w:rFonts w:ascii="Century Gothic" w:hAnsi="Century Gothic"/>
          <w:sz w:val="20"/>
          <w:szCs w:val="20"/>
        </w:rPr>
        <w:t>nastą</w:t>
      </w:r>
      <w:r w:rsidRPr="007C6409">
        <w:rPr>
          <w:rFonts w:ascii="Century Gothic" w:hAnsi="Century Gothic" w:cs="Arial"/>
          <w:sz w:val="20"/>
          <w:szCs w:val="20"/>
        </w:rPr>
        <w:t>p</w:t>
      </w:r>
      <w:r w:rsidRPr="007C6409">
        <w:rPr>
          <w:rFonts w:ascii="Century Gothic" w:hAnsi="Century Gothic"/>
          <w:sz w:val="20"/>
          <w:szCs w:val="20"/>
        </w:rPr>
        <w:t>iło</w:t>
      </w:r>
      <w:r w:rsidR="002E60A1" w:rsidRPr="007C6409">
        <w:rPr>
          <w:rFonts w:ascii="Century Gothic" w:hAnsi="Century Gothic"/>
          <w:sz w:val="20"/>
          <w:szCs w:val="20"/>
        </w:rPr>
        <w:t xml:space="preserve"> przed upływem terminu do jego wniesienia przy </w:t>
      </w:r>
      <w:r w:rsidRPr="007C6409">
        <w:rPr>
          <w:rFonts w:ascii="Century Gothic" w:hAnsi="Century Gothic"/>
          <w:sz w:val="20"/>
          <w:szCs w:val="20"/>
        </w:rPr>
        <w:t>uż</w:t>
      </w:r>
      <w:r w:rsidRPr="007C6409">
        <w:rPr>
          <w:rFonts w:ascii="Century Gothic" w:hAnsi="Century Gothic" w:cs="Arial"/>
          <w:sz w:val="20"/>
          <w:szCs w:val="20"/>
        </w:rPr>
        <w:t>y</w:t>
      </w:r>
      <w:r w:rsidRPr="007C6409">
        <w:rPr>
          <w:rFonts w:ascii="Century Gothic" w:hAnsi="Century Gothic"/>
          <w:sz w:val="20"/>
          <w:szCs w:val="20"/>
        </w:rPr>
        <w:t>ciu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środków</w:t>
      </w:r>
      <w:r w:rsidR="002E60A1" w:rsidRPr="007C6409">
        <w:rPr>
          <w:rFonts w:ascii="Century Gothic" w:hAnsi="Century Gothic"/>
          <w:sz w:val="20"/>
          <w:szCs w:val="20"/>
        </w:rPr>
        <w:t xml:space="preserve"> komunikacji elektronicznej.</w:t>
      </w:r>
    </w:p>
    <w:p w14:paraId="2C262F57" w14:textId="0676410D" w:rsidR="009F71AE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Odwołanie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 przesłania informacji o </w:t>
      </w:r>
      <w:r w:rsidR="009F71A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Zamawiającego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stanowiącej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podstawę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jego wniesienia przy </w:t>
      </w:r>
      <w:r w:rsidR="009F71AE" w:rsidRPr="007C6409">
        <w:rPr>
          <w:rFonts w:ascii="Century Gothic" w:hAnsi="Century Gothic"/>
          <w:sz w:val="20"/>
          <w:szCs w:val="20"/>
        </w:rPr>
        <w:t>użyciu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środków</w:t>
      </w:r>
      <w:r w:rsidRPr="007C6409">
        <w:rPr>
          <w:rFonts w:ascii="Century Gothic" w:hAnsi="Century Gothic"/>
          <w:sz w:val="20"/>
          <w:szCs w:val="20"/>
        </w:rPr>
        <w:t xml:space="preserve"> komunikacji elektronicznej.</w:t>
      </w:r>
    </w:p>
    <w:p w14:paraId="081E7EFD" w14:textId="510606E2" w:rsidR="009F71AE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Odwołanie wobec </w:t>
      </w:r>
      <w:r w:rsidR="009F71AE" w:rsidRPr="007C6409">
        <w:rPr>
          <w:rFonts w:ascii="Century Gothic" w:hAnsi="Century Gothic"/>
          <w:sz w:val="20"/>
          <w:szCs w:val="20"/>
        </w:rPr>
        <w:t>treści</w:t>
      </w:r>
      <w:r w:rsidRPr="007C6409">
        <w:rPr>
          <w:rFonts w:ascii="Century Gothic" w:hAnsi="Century Gothic"/>
          <w:sz w:val="20"/>
          <w:szCs w:val="20"/>
        </w:rPr>
        <w:t xml:space="preserve"> ogłoszenia o </w:t>
      </w:r>
      <w:r w:rsidR="009F71AE" w:rsidRPr="007C6409">
        <w:rPr>
          <w:rFonts w:ascii="Century Gothic" w:hAnsi="Century Gothic"/>
          <w:sz w:val="20"/>
          <w:szCs w:val="20"/>
        </w:rPr>
        <w:t>zamówieniu</w:t>
      </w:r>
      <w:r w:rsidRPr="007C6409">
        <w:rPr>
          <w:rFonts w:ascii="Century Gothic" w:hAnsi="Century Gothic"/>
          <w:sz w:val="20"/>
          <w:szCs w:val="20"/>
        </w:rPr>
        <w:t xml:space="preserve">, a </w:t>
      </w:r>
      <w:r w:rsidR="009F71AE" w:rsidRPr="007C6409">
        <w:rPr>
          <w:rFonts w:ascii="Century Gothic" w:hAnsi="Century Gothic"/>
          <w:sz w:val="20"/>
          <w:szCs w:val="20"/>
        </w:rPr>
        <w:t>także</w:t>
      </w:r>
      <w:r w:rsidRPr="007C6409">
        <w:rPr>
          <w:rFonts w:ascii="Century Gothic" w:hAnsi="Century Gothic"/>
          <w:sz w:val="20"/>
          <w:szCs w:val="20"/>
        </w:rPr>
        <w:t xml:space="preserve"> wobec </w:t>
      </w:r>
      <w:r w:rsidR="009F71AE" w:rsidRPr="007C6409">
        <w:rPr>
          <w:rFonts w:ascii="Century Gothic" w:hAnsi="Century Gothic"/>
          <w:sz w:val="20"/>
          <w:szCs w:val="20"/>
        </w:rPr>
        <w:t>dokumentów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, w tym specyfikacji </w:t>
      </w:r>
      <w:r w:rsidR="009F71AE" w:rsidRPr="007C6409">
        <w:rPr>
          <w:rFonts w:ascii="Century Gothic" w:hAnsi="Century Gothic"/>
          <w:sz w:val="20"/>
          <w:szCs w:val="20"/>
        </w:rPr>
        <w:t>warunków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, wnosi </w:t>
      </w:r>
      <w:proofErr w:type="spellStart"/>
      <w:r w:rsidRPr="007C6409">
        <w:rPr>
          <w:rFonts w:ascii="Century Gothic" w:hAnsi="Century Gothic"/>
          <w:sz w:val="20"/>
          <w:szCs w:val="20"/>
        </w:rPr>
        <w:t>sie</w:t>
      </w:r>
      <w:proofErr w:type="spellEnd"/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 publikacji ogłoszenia w</w:t>
      </w:r>
      <w:r w:rsidR="009F71AE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 xml:space="preserve">Dzienniku </w:t>
      </w:r>
      <w:r w:rsidR="009F71AE" w:rsidRPr="007C6409">
        <w:rPr>
          <w:rFonts w:ascii="Century Gothic" w:hAnsi="Century Gothic"/>
          <w:sz w:val="20"/>
          <w:szCs w:val="20"/>
        </w:rPr>
        <w:t>Urzędowym</w:t>
      </w:r>
      <w:r w:rsidRPr="007C6409">
        <w:rPr>
          <w:rFonts w:ascii="Century Gothic" w:hAnsi="Century Gothic"/>
          <w:sz w:val="20"/>
          <w:szCs w:val="20"/>
        </w:rPr>
        <w:t xml:space="preserve"> Unii Europejskiej lub zamieszczenia </w:t>
      </w:r>
      <w:r w:rsidR="009F71AE" w:rsidRPr="007C6409">
        <w:rPr>
          <w:rFonts w:ascii="Century Gothic" w:hAnsi="Century Gothic"/>
          <w:sz w:val="20"/>
          <w:szCs w:val="20"/>
        </w:rPr>
        <w:t>dokumentów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 na stronie internetowej, o </w:t>
      </w:r>
      <w:r w:rsidR="009F71AE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mowa w pkt IV.1 SWZ.</w:t>
      </w:r>
    </w:p>
    <w:p w14:paraId="342C2FED" w14:textId="17C94097" w:rsidR="002E60A1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Odwołanie wobec </w:t>
      </w:r>
      <w:r w:rsidR="009F71A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innych ni</w:t>
      </w:r>
      <w:r w:rsidR="004E77CE" w:rsidRPr="007C6409">
        <w:rPr>
          <w:rFonts w:ascii="Century Gothic" w:hAnsi="Century Gothic"/>
          <w:sz w:val="20"/>
          <w:szCs w:val="20"/>
        </w:rPr>
        <w:t xml:space="preserve">ż </w:t>
      </w:r>
      <w:r w:rsidR="009F71AE" w:rsidRPr="007C6409">
        <w:rPr>
          <w:rFonts w:ascii="Century Gothic" w:hAnsi="Century Gothic"/>
          <w:sz w:val="20"/>
          <w:szCs w:val="20"/>
        </w:rPr>
        <w:t>określone</w:t>
      </w:r>
      <w:r w:rsidRPr="007C6409">
        <w:rPr>
          <w:rFonts w:ascii="Century Gothic" w:hAnsi="Century Gothic"/>
          <w:sz w:val="20"/>
          <w:szCs w:val="20"/>
        </w:rPr>
        <w:t xml:space="preserve"> w pkt 6 SWZ i 7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dnia, w </w:t>
      </w:r>
      <w:r w:rsidR="009F71AE" w:rsidRPr="007C6409">
        <w:rPr>
          <w:rFonts w:ascii="Century Gothic" w:hAnsi="Century Gothic"/>
          <w:sz w:val="20"/>
          <w:szCs w:val="20"/>
        </w:rPr>
        <w:t>którym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powzięto</w:t>
      </w:r>
      <w:r w:rsidRPr="007C6409">
        <w:rPr>
          <w:rFonts w:ascii="Century Gothic" w:hAnsi="Century Gothic"/>
          <w:sz w:val="20"/>
          <w:szCs w:val="20"/>
        </w:rPr>
        <w:t xml:space="preserve"> lub przy zachowaniu </w:t>
      </w:r>
      <w:r w:rsidR="009F71AE" w:rsidRPr="007C6409">
        <w:rPr>
          <w:rFonts w:ascii="Century Gothic" w:hAnsi="Century Gothic"/>
          <w:sz w:val="20"/>
          <w:szCs w:val="20"/>
        </w:rPr>
        <w:t>należ</w:t>
      </w:r>
      <w:r w:rsidR="009F71AE" w:rsidRPr="007C6409">
        <w:rPr>
          <w:rFonts w:ascii="Century Gothic" w:hAnsi="Century Gothic" w:cs="Arial"/>
          <w:sz w:val="20"/>
          <w:szCs w:val="20"/>
        </w:rPr>
        <w:t>y</w:t>
      </w:r>
      <w:r w:rsidR="009F71AE" w:rsidRPr="007C6409">
        <w:rPr>
          <w:rFonts w:ascii="Century Gothic" w:hAnsi="Century Gothic"/>
          <w:sz w:val="20"/>
          <w:szCs w:val="20"/>
        </w:rPr>
        <w:t>tej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staranności</w:t>
      </w:r>
      <w:r w:rsidRPr="007C6409">
        <w:rPr>
          <w:rFonts w:ascii="Century Gothic" w:hAnsi="Century Gothic"/>
          <w:sz w:val="20"/>
          <w:szCs w:val="20"/>
        </w:rPr>
        <w:t xml:space="preserve"> mo</w:t>
      </w:r>
      <w:r w:rsidR="009F71AE" w:rsidRPr="007C6409">
        <w:rPr>
          <w:rFonts w:ascii="Century Gothic" w:hAnsi="Century Gothic"/>
          <w:sz w:val="20"/>
          <w:szCs w:val="20"/>
        </w:rPr>
        <w:t>żn</w:t>
      </w:r>
      <w:r w:rsidRPr="007C6409">
        <w:rPr>
          <w:rFonts w:ascii="Century Gothic" w:hAnsi="Century Gothic"/>
          <w:sz w:val="20"/>
          <w:szCs w:val="20"/>
        </w:rPr>
        <w:t xml:space="preserve">a było </w:t>
      </w:r>
      <w:r w:rsidR="004E77CE" w:rsidRPr="007C6409">
        <w:rPr>
          <w:rFonts w:ascii="Century Gothic" w:hAnsi="Century Gothic"/>
          <w:sz w:val="20"/>
          <w:szCs w:val="20"/>
        </w:rPr>
        <w:t>powzią</w:t>
      </w:r>
      <w:r w:rsidR="004E77CE" w:rsidRPr="007C6409">
        <w:rPr>
          <w:rFonts w:ascii="Century Gothic" w:hAnsi="Century Gothic" w:cs="Arial"/>
          <w:sz w:val="20"/>
          <w:szCs w:val="20"/>
        </w:rPr>
        <w:t>ć</w:t>
      </w:r>
      <w:r w:rsidRPr="007C6409">
        <w:rPr>
          <w:rFonts w:ascii="Century Gothic" w:hAnsi="Century Gothic"/>
          <w:sz w:val="20"/>
          <w:szCs w:val="20"/>
        </w:rPr>
        <w:t xml:space="preserve">́ </w:t>
      </w:r>
      <w:proofErr w:type="spellStart"/>
      <w:r w:rsidRPr="007C6409">
        <w:rPr>
          <w:rFonts w:ascii="Century Gothic" w:hAnsi="Century Gothic"/>
          <w:sz w:val="20"/>
          <w:szCs w:val="20"/>
        </w:rPr>
        <w:t>wiadomośc</w:t>
      </w:r>
      <w:proofErr w:type="spellEnd"/>
      <w:r w:rsidRPr="007C6409">
        <w:rPr>
          <w:rFonts w:ascii="Century Gothic" w:hAnsi="Century Gothic"/>
          <w:sz w:val="20"/>
          <w:szCs w:val="20"/>
        </w:rPr>
        <w:t xml:space="preserve">́ o </w:t>
      </w:r>
      <w:r w:rsidR="009F71AE" w:rsidRPr="007C6409">
        <w:rPr>
          <w:rFonts w:ascii="Century Gothic" w:hAnsi="Century Gothic"/>
          <w:sz w:val="20"/>
          <w:szCs w:val="20"/>
        </w:rPr>
        <w:t>okolicznościach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stanowią</w:t>
      </w:r>
      <w:r w:rsidR="009F71AE" w:rsidRPr="007C6409">
        <w:rPr>
          <w:rFonts w:ascii="Century Gothic" w:hAnsi="Century Gothic" w:cs="Arial"/>
          <w:sz w:val="20"/>
          <w:szCs w:val="20"/>
        </w:rPr>
        <w:t>c</w:t>
      </w:r>
      <w:r w:rsidR="009F71AE" w:rsidRPr="007C6409">
        <w:rPr>
          <w:rFonts w:ascii="Century Gothic" w:hAnsi="Century Gothic"/>
          <w:sz w:val="20"/>
          <w:szCs w:val="20"/>
        </w:rPr>
        <w:t>ych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podstawę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jego wniesienia. </w:t>
      </w:r>
    </w:p>
    <w:p w14:paraId="1E3761F4" w14:textId="01EC01AC" w:rsidR="002E60A1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Je</w:t>
      </w:r>
      <w:r w:rsidR="004E77CE" w:rsidRPr="007C6409">
        <w:rPr>
          <w:rFonts w:ascii="Century Gothic" w:hAnsi="Century Gothic"/>
          <w:sz w:val="20"/>
          <w:szCs w:val="20"/>
        </w:rPr>
        <w:t>ż</w:t>
      </w:r>
      <w:r w:rsidRPr="007C6409">
        <w:rPr>
          <w:rFonts w:ascii="Century Gothic" w:hAnsi="Century Gothic"/>
          <w:sz w:val="20"/>
          <w:szCs w:val="20"/>
        </w:rPr>
        <w:t xml:space="preserve">eli koniec terminu, o </w:t>
      </w:r>
      <w:r w:rsidR="004E77CE" w:rsidRPr="007C6409">
        <w:rPr>
          <w:rFonts w:ascii="Century Gothic" w:hAnsi="Century Gothic"/>
          <w:sz w:val="20"/>
          <w:szCs w:val="20"/>
        </w:rPr>
        <w:t>którym</w:t>
      </w:r>
      <w:r w:rsidRPr="007C6409">
        <w:rPr>
          <w:rFonts w:ascii="Century Gothic" w:hAnsi="Century Gothic"/>
          <w:sz w:val="20"/>
          <w:szCs w:val="20"/>
        </w:rPr>
        <w:t xml:space="preserve"> mowa w pkt 6 – 8 przypada na </w:t>
      </w:r>
      <w:r w:rsidR="004E77CE" w:rsidRPr="007C6409">
        <w:rPr>
          <w:rFonts w:ascii="Century Gothic" w:hAnsi="Century Gothic"/>
          <w:sz w:val="20"/>
          <w:szCs w:val="20"/>
        </w:rPr>
        <w:t>sobotę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lub </w:t>
      </w:r>
      <w:r w:rsidR="004E77CE" w:rsidRPr="007C6409">
        <w:rPr>
          <w:rFonts w:ascii="Century Gothic" w:hAnsi="Century Gothic"/>
          <w:sz w:val="20"/>
          <w:szCs w:val="20"/>
        </w:rPr>
        <w:t>dzień</w:t>
      </w:r>
      <w:r w:rsidRPr="007C6409">
        <w:rPr>
          <w:rFonts w:ascii="Century Gothic" w:hAnsi="Century Gothic"/>
          <w:sz w:val="20"/>
          <w:szCs w:val="20"/>
        </w:rPr>
        <w:t xml:space="preserve">́ ustawowo wolny od pracy, termin ten upływa dnia </w:t>
      </w:r>
      <w:r w:rsidR="004E77CE" w:rsidRPr="007C6409">
        <w:rPr>
          <w:rFonts w:ascii="Century Gothic" w:hAnsi="Century Gothic"/>
          <w:sz w:val="20"/>
          <w:szCs w:val="20"/>
        </w:rPr>
        <w:t>nastę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nego</w:t>
      </w:r>
      <w:r w:rsidRPr="007C6409">
        <w:rPr>
          <w:rFonts w:ascii="Century Gothic" w:hAnsi="Century Gothic"/>
          <w:sz w:val="20"/>
          <w:szCs w:val="20"/>
        </w:rPr>
        <w:t xml:space="preserve"> po dniu lub dniach wolnych od pracy. </w:t>
      </w:r>
    </w:p>
    <w:p w14:paraId="49CAAF2E" w14:textId="4BD496E0" w:rsidR="002E60A1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Wykonawca </w:t>
      </w:r>
      <w:r w:rsidR="004E77CE" w:rsidRPr="007C6409">
        <w:rPr>
          <w:rFonts w:ascii="Century Gothic" w:hAnsi="Century Gothic"/>
          <w:sz w:val="20"/>
          <w:szCs w:val="20"/>
        </w:rPr>
        <w:t>moż</w:t>
      </w:r>
      <w:r w:rsidR="004E77CE" w:rsidRPr="007C6409">
        <w:rPr>
          <w:rFonts w:ascii="Century Gothic" w:hAnsi="Century Gothic" w:cs="Arial"/>
          <w:sz w:val="20"/>
          <w:szCs w:val="20"/>
        </w:rPr>
        <w:t>e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zgłosić</w:t>
      </w:r>
      <w:r w:rsidRPr="007C6409">
        <w:rPr>
          <w:rFonts w:ascii="Century Gothic" w:hAnsi="Century Gothic"/>
          <w:sz w:val="20"/>
          <w:szCs w:val="20"/>
        </w:rPr>
        <w:t xml:space="preserve">́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ienie</w:t>
      </w:r>
      <w:r w:rsidRPr="007C6409">
        <w:rPr>
          <w:rFonts w:ascii="Century Gothic" w:hAnsi="Century Gothic"/>
          <w:sz w:val="20"/>
          <w:szCs w:val="20"/>
        </w:rPr>
        <w:t xml:space="preserve"> do post</w:t>
      </w:r>
      <w:r w:rsidR="004E77CE" w:rsidRPr="007C6409">
        <w:rPr>
          <w:rFonts w:ascii="Century Gothic" w:hAnsi="Century Gothic"/>
          <w:sz w:val="20"/>
          <w:szCs w:val="20"/>
        </w:rPr>
        <w:t>ę</w:t>
      </w:r>
      <w:r w:rsidRPr="007C6409">
        <w:rPr>
          <w:rFonts w:ascii="Century Gothic" w:hAnsi="Century Gothic"/>
          <w:sz w:val="20"/>
          <w:szCs w:val="20"/>
        </w:rPr>
        <w:t xml:space="preserve">powania odwoławczego w terminie 3 dni od dnia otrzymania kopii odwołania, </w:t>
      </w:r>
      <w:r w:rsidR="004E77CE" w:rsidRPr="007C6409">
        <w:rPr>
          <w:rFonts w:ascii="Century Gothic" w:hAnsi="Century Gothic"/>
          <w:sz w:val="20"/>
          <w:szCs w:val="20"/>
        </w:rPr>
        <w:t>wskazując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stronę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>, do k</w:t>
      </w:r>
      <w:r w:rsidR="004E77CE" w:rsidRPr="007C6409">
        <w:rPr>
          <w:rFonts w:ascii="Century Gothic" w:hAnsi="Century Gothic"/>
          <w:sz w:val="20"/>
          <w:szCs w:val="20"/>
        </w:rPr>
        <w:t>tór</w:t>
      </w:r>
      <w:r w:rsidRPr="007C6409">
        <w:rPr>
          <w:rFonts w:ascii="Century Gothic" w:hAnsi="Century Gothic"/>
          <w:sz w:val="20"/>
          <w:szCs w:val="20"/>
        </w:rPr>
        <w:t xml:space="preserve">ej </w:t>
      </w:r>
      <w:r w:rsidR="004E77CE" w:rsidRPr="007C6409">
        <w:rPr>
          <w:rFonts w:ascii="Century Gothic" w:hAnsi="Century Gothic"/>
          <w:sz w:val="20"/>
          <w:szCs w:val="20"/>
        </w:rPr>
        <w:t>przystę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uje</w:t>
      </w:r>
      <w:r w:rsidRPr="007C6409">
        <w:rPr>
          <w:rFonts w:ascii="Century Gothic" w:hAnsi="Century Gothic"/>
          <w:sz w:val="20"/>
          <w:szCs w:val="20"/>
        </w:rPr>
        <w:t xml:space="preserve"> i interes w uzyskaniu </w:t>
      </w:r>
      <w:r w:rsidR="004E77CE" w:rsidRPr="007C6409">
        <w:rPr>
          <w:rFonts w:ascii="Century Gothic" w:hAnsi="Century Gothic"/>
          <w:sz w:val="20"/>
          <w:szCs w:val="20"/>
        </w:rPr>
        <w:t>rozstrzygnięcia</w:t>
      </w:r>
      <w:r w:rsidRPr="007C6409">
        <w:rPr>
          <w:rFonts w:ascii="Century Gothic" w:hAnsi="Century Gothic"/>
          <w:sz w:val="20"/>
          <w:szCs w:val="20"/>
        </w:rPr>
        <w:t xml:space="preserve"> na </w:t>
      </w:r>
      <w:r w:rsidR="00B62844" w:rsidRPr="007C6409">
        <w:rPr>
          <w:rFonts w:ascii="Century Gothic" w:hAnsi="Century Gothic"/>
          <w:sz w:val="20"/>
          <w:szCs w:val="20"/>
        </w:rPr>
        <w:t>korzyść</w:t>
      </w:r>
      <w:r w:rsidRPr="007C6409">
        <w:rPr>
          <w:rFonts w:ascii="Century Gothic" w:hAnsi="Century Gothic"/>
          <w:sz w:val="20"/>
          <w:szCs w:val="20"/>
        </w:rPr>
        <w:t xml:space="preserve">́ strony, do </w:t>
      </w:r>
      <w:r w:rsidR="004E77CE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przystę</w:t>
      </w:r>
      <w:r w:rsidR="00B62844" w:rsidRPr="007C6409">
        <w:rPr>
          <w:rFonts w:ascii="Arial" w:hAnsi="Arial" w:cs="Arial"/>
          <w:sz w:val="20"/>
          <w:szCs w:val="20"/>
        </w:rPr>
        <w:t>p</w:t>
      </w:r>
      <w:r w:rsidR="00B62844" w:rsidRPr="007C6409">
        <w:rPr>
          <w:rFonts w:ascii="Century Gothic" w:hAnsi="Century Gothic"/>
          <w:sz w:val="20"/>
          <w:szCs w:val="20"/>
        </w:rPr>
        <w:t>uje</w:t>
      </w:r>
      <w:r w:rsidRPr="007C6409">
        <w:rPr>
          <w:rFonts w:ascii="Century Gothic" w:hAnsi="Century Gothic"/>
          <w:sz w:val="20"/>
          <w:szCs w:val="20"/>
        </w:rPr>
        <w:t xml:space="preserve">. Zgłoszenie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dorę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za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Prezesowi Izby, a jego kopie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przesyła </w:t>
      </w:r>
      <w:r w:rsidR="004E77C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Zamawiają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oraz wykonawcy </w:t>
      </w:r>
      <w:r w:rsidR="004E77CE" w:rsidRPr="007C6409">
        <w:rPr>
          <w:rFonts w:ascii="Century Gothic" w:hAnsi="Century Gothic"/>
          <w:sz w:val="20"/>
          <w:szCs w:val="20"/>
        </w:rPr>
        <w:t>wnoszą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odwołanie. Do zgłoszenia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dołą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za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dowód</w:t>
      </w:r>
      <w:r w:rsidRPr="007C6409">
        <w:rPr>
          <w:rFonts w:ascii="Century Gothic" w:hAnsi="Century Gothic"/>
          <w:sz w:val="20"/>
          <w:szCs w:val="20"/>
        </w:rPr>
        <w:t xml:space="preserve"> przesłania kopii zgłoszenia </w:t>
      </w:r>
      <w:r w:rsidR="004E77CE" w:rsidRPr="007C6409">
        <w:rPr>
          <w:rFonts w:ascii="Century Gothic" w:hAnsi="Century Gothic"/>
          <w:sz w:val="20"/>
          <w:szCs w:val="20"/>
        </w:rPr>
        <w:t>Zamawiają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i wykonawcy </w:t>
      </w:r>
      <w:r w:rsidR="004E77CE" w:rsidRPr="007C6409">
        <w:rPr>
          <w:rFonts w:ascii="Century Gothic" w:hAnsi="Century Gothic"/>
          <w:sz w:val="20"/>
          <w:szCs w:val="20"/>
        </w:rPr>
        <w:t>wnoszą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odwołanie. </w:t>
      </w:r>
    </w:p>
    <w:p w14:paraId="180A644A" w14:textId="534D1BFD" w:rsidR="004E77CE" w:rsidRPr="007C6409" w:rsidRDefault="002E60A1" w:rsidP="000075C0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Zamawiaj</w:t>
      </w:r>
      <w:r w:rsidR="004E77CE" w:rsidRPr="007C6409">
        <w:rPr>
          <w:rFonts w:ascii="Century Gothic" w:hAnsi="Century Gothic"/>
          <w:sz w:val="20"/>
          <w:szCs w:val="20"/>
        </w:rPr>
        <w:t>ą</w:t>
      </w:r>
      <w:r w:rsidRPr="007C6409">
        <w:rPr>
          <w:rFonts w:ascii="Century Gothic" w:hAnsi="Century Gothic"/>
          <w:sz w:val="20"/>
          <w:szCs w:val="20"/>
        </w:rPr>
        <w:t xml:space="preserve">cy lub </w:t>
      </w:r>
      <w:r w:rsidR="00B62844" w:rsidRPr="007C6409">
        <w:rPr>
          <w:rFonts w:ascii="Century Gothic" w:hAnsi="Century Gothic"/>
          <w:sz w:val="20"/>
          <w:szCs w:val="20"/>
        </w:rPr>
        <w:t>odwołują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y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moż</w:t>
      </w:r>
      <w:r w:rsidR="00B62844" w:rsidRPr="007C6409">
        <w:rPr>
          <w:rFonts w:ascii="Arial" w:hAnsi="Arial" w:cs="Arial"/>
          <w:sz w:val="20"/>
          <w:szCs w:val="20"/>
        </w:rPr>
        <w:t>e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zgłosić</w:t>
      </w:r>
      <w:r w:rsidRPr="007C6409">
        <w:rPr>
          <w:rFonts w:ascii="Century Gothic" w:hAnsi="Century Gothic"/>
          <w:sz w:val="20"/>
          <w:szCs w:val="20"/>
        </w:rPr>
        <w:t>́ opozycje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przeciw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ieniu</w:t>
      </w:r>
      <w:r w:rsidRPr="007C6409">
        <w:rPr>
          <w:rFonts w:ascii="Century Gothic" w:hAnsi="Century Gothic"/>
          <w:sz w:val="20"/>
          <w:szCs w:val="20"/>
        </w:rPr>
        <w:t xml:space="preserve"> innego wykonawcy nie </w:t>
      </w:r>
      <w:r w:rsidR="004E77CE" w:rsidRPr="007C6409">
        <w:rPr>
          <w:rFonts w:ascii="Century Gothic" w:hAnsi="Century Gothic"/>
          <w:sz w:val="20"/>
          <w:szCs w:val="20"/>
        </w:rPr>
        <w:t>później</w:t>
      </w:r>
      <w:r w:rsidRPr="007C6409">
        <w:rPr>
          <w:rFonts w:ascii="Century Gothic" w:hAnsi="Century Gothic"/>
          <w:sz w:val="20"/>
          <w:szCs w:val="20"/>
        </w:rPr>
        <w:t xml:space="preserve"> ni</w:t>
      </w:r>
      <w:r w:rsidR="004E77CE" w:rsidRPr="007C6409">
        <w:rPr>
          <w:rFonts w:ascii="Century Gothic" w:hAnsi="Century Gothic"/>
          <w:sz w:val="20"/>
          <w:szCs w:val="20"/>
        </w:rPr>
        <w:t xml:space="preserve">ż </w:t>
      </w:r>
      <w:r w:rsidRPr="007C6409">
        <w:rPr>
          <w:rFonts w:ascii="Century Gothic" w:hAnsi="Century Gothic"/>
          <w:sz w:val="20"/>
          <w:szCs w:val="20"/>
        </w:rPr>
        <w:t>do czasu otwarcia rozprawy.</w:t>
      </w:r>
    </w:p>
    <w:p w14:paraId="0569F454" w14:textId="784F2E9D" w:rsidR="00D570A8" w:rsidRPr="00D21208" w:rsidRDefault="002E60A1" w:rsidP="00D21208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uczestnika </w:t>
      </w:r>
      <w:r w:rsidR="004E77CE" w:rsidRPr="007C6409">
        <w:rPr>
          <w:rFonts w:ascii="Century Gothic" w:hAnsi="Century Gothic"/>
          <w:sz w:val="20"/>
          <w:szCs w:val="20"/>
        </w:rPr>
        <w:t>postę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owania</w:t>
      </w:r>
      <w:r w:rsidRPr="007C6409">
        <w:rPr>
          <w:rFonts w:ascii="Century Gothic" w:hAnsi="Century Gothic"/>
          <w:sz w:val="20"/>
          <w:szCs w:val="20"/>
        </w:rPr>
        <w:t xml:space="preserve"> odwoławczego nie </w:t>
      </w:r>
      <w:r w:rsidR="00B62844" w:rsidRPr="007C6409">
        <w:rPr>
          <w:rFonts w:ascii="Century Gothic" w:hAnsi="Century Gothic"/>
          <w:sz w:val="20"/>
          <w:szCs w:val="20"/>
        </w:rPr>
        <w:t>mogą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pozostawać</w:t>
      </w:r>
      <w:r w:rsidRPr="007C6409">
        <w:rPr>
          <w:rFonts w:ascii="Century Gothic" w:hAnsi="Century Gothic"/>
          <w:sz w:val="20"/>
          <w:szCs w:val="20"/>
        </w:rPr>
        <w:t xml:space="preserve">́ w </w:t>
      </w:r>
      <w:r w:rsidR="00B62844" w:rsidRPr="007C6409">
        <w:rPr>
          <w:rFonts w:ascii="Century Gothic" w:hAnsi="Century Gothic"/>
          <w:sz w:val="20"/>
          <w:szCs w:val="20"/>
        </w:rPr>
        <w:t>sprzeczności</w:t>
      </w:r>
      <w:r w:rsidRPr="007C6409">
        <w:rPr>
          <w:rFonts w:ascii="Century Gothic" w:hAnsi="Century Gothic"/>
          <w:sz w:val="20"/>
          <w:szCs w:val="20"/>
        </w:rPr>
        <w:t xml:space="preserve"> z </w:t>
      </w:r>
      <w:r w:rsidR="004E77CE" w:rsidRPr="007C6409">
        <w:rPr>
          <w:rFonts w:ascii="Century Gothic" w:hAnsi="Century Gothic"/>
          <w:sz w:val="20"/>
          <w:szCs w:val="20"/>
        </w:rPr>
        <w:t>czynnościami</w:t>
      </w:r>
      <w:r w:rsidRPr="007C6409">
        <w:rPr>
          <w:rFonts w:ascii="Century Gothic" w:hAnsi="Century Gothic"/>
          <w:sz w:val="20"/>
          <w:szCs w:val="20"/>
        </w:rPr>
        <w:t xml:space="preserve"> i </w:t>
      </w:r>
      <w:r w:rsidR="004E77CE" w:rsidRPr="007C6409">
        <w:rPr>
          <w:rFonts w:ascii="Century Gothic" w:hAnsi="Century Gothic"/>
          <w:sz w:val="20"/>
          <w:szCs w:val="20"/>
        </w:rPr>
        <w:t>oświadczeniami</w:t>
      </w:r>
      <w:r w:rsidRPr="007C6409">
        <w:rPr>
          <w:rFonts w:ascii="Century Gothic" w:hAnsi="Century Gothic"/>
          <w:sz w:val="20"/>
          <w:szCs w:val="20"/>
        </w:rPr>
        <w:t xml:space="preserve"> strony, do </w:t>
      </w:r>
      <w:r w:rsidR="00B62844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ił</w:t>
      </w:r>
      <w:r w:rsidRPr="007C6409">
        <w:rPr>
          <w:rFonts w:ascii="Century Gothic" w:hAnsi="Century Gothic"/>
          <w:sz w:val="20"/>
          <w:szCs w:val="20"/>
        </w:rPr>
        <w:t xml:space="preserve">, z </w:t>
      </w:r>
      <w:r w:rsidR="00B62844" w:rsidRPr="007C6409">
        <w:rPr>
          <w:rFonts w:ascii="Century Gothic" w:hAnsi="Century Gothic"/>
          <w:sz w:val="20"/>
          <w:szCs w:val="20"/>
        </w:rPr>
        <w:t>zastrzeż</w:t>
      </w:r>
      <w:r w:rsidR="00B62844" w:rsidRPr="007C6409">
        <w:rPr>
          <w:rFonts w:ascii="Arial" w:hAnsi="Arial" w:cs="Arial"/>
          <w:sz w:val="20"/>
          <w:szCs w:val="20"/>
        </w:rPr>
        <w:t>e</w:t>
      </w:r>
      <w:r w:rsidR="00B62844" w:rsidRPr="007C6409">
        <w:rPr>
          <w:rFonts w:ascii="Century Gothic" w:hAnsi="Century Gothic"/>
          <w:sz w:val="20"/>
          <w:szCs w:val="20"/>
        </w:rPr>
        <w:t>niem</w:t>
      </w:r>
      <w:r w:rsidRPr="007C6409">
        <w:rPr>
          <w:rFonts w:ascii="Century Gothic" w:hAnsi="Century Gothic"/>
          <w:sz w:val="20"/>
          <w:szCs w:val="20"/>
        </w:rPr>
        <w:t xml:space="preserve"> zgłoszenia sprzeciwu co do </w:t>
      </w:r>
      <w:r w:rsidR="004E77CE" w:rsidRPr="007C6409">
        <w:rPr>
          <w:rFonts w:ascii="Century Gothic" w:hAnsi="Century Gothic"/>
          <w:sz w:val="20"/>
          <w:szCs w:val="20"/>
        </w:rPr>
        <w:t>uwzglę</w:t>
      </w:r>
      <w:r w:rsidR="004E77CE" w:rsidRPr="007C6409">
        <w:rPr>
          <w:rFonts w:ascii="Century Gothic" w:hAnsi="Century Gothic" w:cs="Arial"/>
          <w:sz w:val="20"/>
          <w:szCs w:val="20"/>
        </w:rPr>
        <w:t>d</w:t>
      </w:r>
      <w:r w:rsidR="004E77CE" w:rsidRPr="007C6409">
        <w:rPr>
          <w:rFonts w:ascii="Century Gothic" w:hAnsi="Century Gothic"/>
          <w:sz w:val="20"/>
          <w:szCs w:val="20"/>
        </w:rPr>
        <w:t>nienia</w:t>
      </w:r>
      <w:r w:rsidRPr="007C6409">
        <w:rPr>
          <w:rFonts w:ascii="Century Gothic" w:hAnsi="Century Gothic"/>
          <w:sz w:val="20"/>
          <w:szCs w:val="20"/>
        </w:rPr>
        <w:t xml:space="preserve"> przez </w:t>
      </w:r>
      <w:r w:rsidR="00B62844" w:rsidRPr="007C6409">
        <w:rPr>
          <w:rFonts w:ascii="Century Gothic" w:hAnsi="Century Gothic"/>
          <w:sz w:val="20"/>
          <w:szCs w:val="20"/>
        </w:rPr>
        <w:t>Zamawiają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 xml:space="preserve"> w </w:t>
      </w:r>
      <w:r w:rsidR="004E77CE" w:rsidRPr="007C6409">
        <w:rPr>
          <w:rFonts w:ascii="Century Gothic" w:hAnsi="Century Gothic"/>
          <w:sz w:val="20"/>
          <w:szCs w:val="20"/>
        </w:rPr>
        <w:t>całości</w:t>
      </w:r>
      <w:r w:rsidRPr="007C6409">
        <w:rPr>
          <w:rFonts w:ascii="Century Gothic" w:hAnsi="Century Gothic"/>
          <w:sz w:val="20"/>
          <w:szCs w:val="20"/>
        </w:rPr>
        <w:t xml:space="preserve"> lub w </w:t>
      </w:r>
      <w:r w:rsidR="00B62844" w:rsidRPr="007C6409">
        <w:rPr>
          <w:rFonts w:ascii="Century Gothic" w:hAnsi="Century Gothic"/>
          <w:sz w:val="20"/>
          <w:szCs w:val="20"/>
        </w:rPr>
        <w:t>czę</w:t>
      </w:r>
      <w:r w:rsidR="00B62844" w:rsidRPr="007C6409">
        <w:rPr>
          <w:rFonts w:ascii="Arial" w:hAnsi="Arial" w:cs="Arial"/>
          <w:sz w:val="20"/>
          <w:szCs w:val="20"/>
        </w:rPr>
        <w:t>ś</w:t>
      </w:r>
      <w:r w:rsidR="00B62844" w:rsidRPr="007C6409">
        <w:rPr>
          <w:rFonts w:ascii="Century Gothic" w:hAnsi="Century Gothic"/>
          <w:sz w:val="20"/>
          <w:szCs w:val="20"/>
        </w:rPr>
        <w:t>ci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zarzutów</w:t>
      </w:r>
      <w:r w:rsidRPr="007C6409">
        <w:rPr>
          <w:rFonts w:ascii="Century Gothic" w:hAnsi="Century Gothic"/>
          <w:sz w:val="20"/>
          <w:szCs w:val="20"/>
        </w:rPr>
        <w:t xml:space="preserve"> podniesionych w odwołaniu, przez uczestnika, </w:t>
      </w:r>
      <w:r w:rsidR="004E77CE" w:rsidRPr="007C6409">
        <w:rPr>
          <w:rFonts w:ascii="Century Gothic" w:hAnsi="Century Gothic"/>
          <w:sz w:val="20"/>
          <w:szCs w:val="20"/>
        </w:rPr>
        <w:t>który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przystą</w:t>
      </w:r>
      <w:r w:rsidR="00B62844" w:rsidRPr="007C6409">
        <w:rPr>
          <w:rFonts w:ascii="Arial" w:hAnsi="Arial" w:cs="Arial"/>
          <w:sz w:val="20"/>
          <w:szCs w:val="20"/>
        </w:rPr>
        <w:t>p</w:t>
      </w:r>
      <w:r w:rsidR="00B62844" w:rsidRPr="007C6409">
        <w:rPr>
          <w:rFonts w:ascii="Century Gothic" w:hAnsi="Century Gothic"/>
          <w:sz w:val="20"/>
          <w:szCs w:val="20"/>
        </w:rPr>
        <w:t>ił</w:t>
      </w:r>
      <w:r w:rsidRPr="007C6409">
        <w:rPr>
          <w:rFonts w:ascii="Century Gothic" w:hAnsi="Century Gothic"/>
          <w:sz w:val="20"/>
          <w:szCs w:val="20"/>
        </w:rPr>
        <w:t xml:space="preserve"> do post</w:t>
      </w:r>
      <w:r w:rsidR="004E77CE" w:rsidRPr="007C6409">
        <w:rPr>
          <w:rFonts w:ascii="Century Gothic" w:hAnsi="Century Gothic"/>
          <w:sz w:val="20"/>
          <w:szCs w:val="20"/>
        </w:rPr>
        <w:t>ę</w:t>
      </w:r>
      <w:r w:rsidRPr="007C6409">
        <w:rPr>
          <w:rFonts w:ascii="Century Gothic" w:hAnsi="Century Gothic"/>
          <w:sz w:val="20"/>
          <w:szCs w:val="20"/>
        </w:rPr>
        <w:t xml:space="preserve">powania po stronie </w:t>
      </w:r>
      <w:r w:rsidR="004E77CE" w:rsidRPr="007C6409">
        <w:rPr>
          <w:rFonts w:ascii="Century Gothic" w:hAnsi="Century Gothic"/>
          <w:sz w:val="20"/>
          <w:szCs w:val="20"/>
        </w:rPr>
        <w:t>Zamawiają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 xml:space="preserve">. </w:t>
      </w:r>
    </w:p>
    <w:p w14:paraId="07684591" w14:textId="1E7924B9" w:rsidR="00F144F4" w:rsidRPr="00F144F4" w:rsidRDefault="00D570A8" w:rsidP="00F144F4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lastRenderedPageBreak/>
        <w:t>Informacje o przetwarzaniu danych osobowych</w:t>
      </w:r>
      <w:r w:rsidR="00D50660" w:rsidRPr="007C6409">
        <w:rPr>
          <w:rFonts w:ascii="Century Gothic" w:hAnsi="Century Gothic"/>
          <w:sz w:val="20"/>
          <w:szCs w:val="20"/>
        </w:rPr>
        <w:t>.</w:t>
      </w:r>
    </w:p>
    <w:p w14:paraId="27D6B1AE" w14:textId="77777777" w:rsidR="00F144F4" w:rsidRPr="00C33120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C33120">
        <w:rPr>
          <w:rFonts w:ascii="Century Gothic" w:hAnsi="Century Gothic" w:cs="Calibri"/>
          <w:sz w:val="20"/>
          <w:szCs w:val="20"/>
        </w:rPr>
        <w:t>Dz.Urz.UE.L</w:t>
      </w:r>
      <w:proofErr w:type="spellEnd"/>
      <w:r w:rsidRPr="00C33120">
        <w:rPr>
          <w:rFonts w:ascii="Century Gothic" w:hAnsi="Century Gothic" w:cs="Calibri"/>
          <w:sz w:val="20"/>
          <w:szCs w:val="20"/>
        </w:rPr>
        <w:t xml:space="preserve"> Nr 119, str. 1), dalej </w:t>
      </w:r>
      <w:r w:rsidRPr="00C33120">
        <w:rPr>
          <w:rFonts w:ascii="Century Gothic" w:hAnsi="Century Gothic" w:cs="Calibri"/>
          <w:b/>
          <w:sz w:val="20"/>
          <w:szCs w:val="20"/>
        </w:rPr>
        <w:t>„RODO</w:t>
      </w:r>
      <w:r w:rsidRPr="00C33120">
        <w:rPr>
          <w:rFonts w:ascii="Century Gothic" w:hAnsi="Century Gothic" w:cs="Calibri"/>
          <w:sz w:val="20"/>
          <w:szCs w:val="20"/>
        </w:rPr>
        <w:t xml:space="preserve">”, informujemy, że: </w:t>
      </w:r>
    </w:p>
    <w:p w14:paraId="726B1FD3" w14:textId="77777777" w:rsidR="00F144F4" w:rsidRPr="00C33120" w:rsidRDefault="00F144F4" w:rsidP="00F144F4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Administrator danych </w:t>
      </w:r>
    </w:p>
    <w:p w14:paraId="12B0C3A9" w14:textId="77777777" w:rsidR="00F144F4" w:rsidRPr="00C33120" w:rsidRDefault="00F144F4" w:rsidP="00F144F4">
      <w:pPr>
        <w:rPr>
          <w:rFonts w:ascii="Century Gothic" w:hAnsi="Century Gothic" w:cs="Calibri"/>
          <w:color w:val="00000A"/>
          <w:sz w:val="20"/>
          <w:szCs w:val="20"/>
        </w:rPr>
      </w:pP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Administratorem danych osobowych jest </w:t>
      </w:r>
      <w:r w:rsidRPr="00C33120">
        <w:rPr>
          <w:rFonts w:ascii="Century Gothic" w:hAnsi="Century Gothic" w:cs="Calibri"/>
          <w:b/>
          <w:bCs/>
          <w:color w:val="00000A"/>
          <w:sz w:val="20"/>
          <w:szCs w:val="20"/>
        </w:rPr>
        <w:t>Krajowy Instytut Mediów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 (dalej „</w:t>
      </w:r>
      <w:r w:rsidRPr="00C33120">
        <w:rPr>
          <w:rFonts w:ascii="Century Gothic" w:hAnsi="Century Gothic" w:cs="Calibri"/>
          <w:b/>
          <w:bCs/>
          <w:color w:val="00000A"/>
          <w:sz w:val="20"/>
          <w:szCs w:val="20"/>
        </w:rPr>
        <w:t>KIM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”) z siedzibą 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br/>
        <w:t>w Warszawie (adres: ul. Wiktorska 63, 02-587), wpisany do rejestru przedsiębiorców Krajowego Rejestru Sądowego przez Sąd Rejonowy dla m.st. Warszawy w Warszawie pod nr KRS: 0000875978 (dalej „Administrator”). Z Administratorem można skontaktować się za pośrednictwem formularza kontaktowego na stronie www. kim.gov.pl lub przesyłając e-mail na adres: iod@kim.gov.pl a także za pośrednictwem poczty tradycyjnej, pod wskazanym powyżej adresem siedziby Administratora.</w:t>
      </w:r>
    </w:p>
    <w:p w14:paraId="224EF45A" w14:textId="77777777" w:rsidR="00F144F4" w:rsidRPr="00C33120" w:rsidRDefault="00F144F4" w:rsidP="00F144F4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Inspektor Ochrony Danych </w:t>
      </w:r>
    </w:p>
    <w:p w14:paraId="4A00DEE3" w14:textId="77777777" w:rsidR="00F144F4" w:rsidRPr="00C33120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 xml:space="preserve">Administrator wyznaczył osobę odpowiedzialną za ochronę danych osobowych, tj. Inspektora Ochrony Danych, z którym kontakt jest możliwy za pośrednictwem adresu mailowego iod@kim.gov.pl lub za pośrednictwem poczty tradycyjnej pod wskazanym powyżej adresem siedziby Administratora z dopiskiem „Do Inspektora Ochrony Danych”. </w:t>
      </w:r>
    </w:p>
    <w:p w14:paraId="1E737B2A" w14:textId="77777777" w:rsidR="00F144F4" w:rsidRPr="00C33120" w:rsidRDefault="00F144F4" w:rsidP="00F144F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Cele i podstawy przetwarzania danych osobowych </w:t>
      </w:r>
    </w:p>
    <w:p w14:paraId="4F48C5C9" w14:textId="77777777" w:rsidR="00F144F4" w:rsidRPr="00C33120" w:rsidRDefault="00F144F4" w:rsidP="00F144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Pani/Pana dane osobowe będą przetwarzane w celu przeprowadzenia postępowania o udzielenie zamówienia publicznego – podstawą prawną przetwarzania jest  obowiązek prawny ciążący na Administratorze, wynikający w szczególności z przepisów ustawy z dnia 11 września 2019 r. – Prawo zamówień publicznych (Dz. U. z 2021 r., poz. 1129 z </w:t>
      </w:r>
      <w:proofErr w:type="spellStart"/>
      <w:r w:rsidRPr="00C33120">
        <w:rPr>
          <w:rFonts w:ascii="Century Gothic" w:hAnsi="Century Gothic" w:cs="Calibri"/>
          <w:color w:val="000000"/>
          <w:sz w:val="20"/>
          <w:szCs w:val="20"/>
        </w:rPr>
        <w:t>późn</w:t>
      </w:r>
      <w:proofErr w:type="spellEnd"/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. zm.) (dalej  „PZP”). </w:t>
      </w:r>
    </w:p>
    <w:p w14:paraId="35D88D75" w14:textId="77777777" w:rsidR="00F144F4" w:rsidRPr="00C33120" w:rsidRDefault="00F144F4" w:rsidP="00F144F4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Odbiorcy danych </w:t>
      </w:r>
    </w:p>
    <w:p w14:paraId="4FB78863" w14:textId="77777777" w:rsidR="00F144F4" w:rsidRPr="00C33120" w:rsidRDefault="00F144F4" w:rsidP="00F144F4">
      <w:pPr>
        <w:widowControl w:val="0"/>
        <w:ind w:left="-3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Odbiorcami Pani/Pana danych osobowych będą osoby lub podmioty, którym udostępniona zostanie dokumentacja postępowania o udzielenie zamówienia publicznego na podstawie art. 18 oraz art. 74 PZP. Odbiorcami Pani/Pana danych osobowych mogą być również podmioty lub organy uprawnione do otrzymania Pani/Pana danych – tylko w uzasadnionych przypadkach i na podstawie powszechnie obowiązujących przepisów prawa polskiego.</w:t>
      </w:r>
    </w:p>
    <w:p w14:paraId="4EF8115C" w14:textId="77777777" w:rsidR="00F144F4" w:rsidRPr="00C33120" w:rsidRDefault="00F144F4" w:rsidP="00F144F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Okres przechowywania danych </w:t>
      </w:r>
    </w:p>
    <w:p w14:paraId="1DBED6A2" w14:textId="77777777" w:rsidR="00F144F4" w:rsidRPr="00C33120" w:rsidRDefault="00F144F4" w:rsidP="00F144F4">
      <w:pPr>
        <w:widowControl w:val="0"/>
        <w:ind w:left="-3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 xml:space="preserve">Pani/Pana dane osobowe będą przechowywane zgodnie z art. 78 PZP przez okres 4 lat od dnia zakończenia postępowania o udzielenie zamówienia, a jeżeli okres obowiązywania umowy w sprawie zamówienia publicznego przekracza 4 lata – dane osobowe przechowywane są przez cały okres obowiązywania umowy w sprawie zamówienia publicznego. </w:t>
      </w:r>
    </w:p>
    <w:p w14:paraId="3D3CC105" w14:textId="77777777" w:rsidR="00F144F4" w:rsidRPr="00C33120" w:rsidRDefault="00F144F4" w:rsidP="00F144F4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Informacja o wymogu/dobrowolności podania danych</w:t>
      </w:r>
    </w:p>
    <w:p w14:paraId="5EC5B12F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 xml:space="preserve">Obowiązek przekazania danych osobowych wskazanych w Specyfikacji Warunków Zamówienia jest wymogiem ustawowym określonym w przepisach PZP, związanym z udziałem w postępowaniu o udzielenie zamówienia publicznego. Konsekwencją niepodania danych jest brak możliwości udziału w postępowaniu oraz zawarcie i realizacje umowy w sprawie zamówienia publicznego. </w:t>
      </w:r>
    </w:p>
    <w:p w14:paraId="612B4624" w14:textId="77777777" w:rsidR="00F144F4" w:rsidRPr="00C33120" w:rsidRDefault="00F144F4" w:rsidP="00F144F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Prawa osób, których dane dotyczą</w:t>
      </w:r>
    </w:p>
    <w:p w14:paraId="542ECCC3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Przysługuje Pani/Panu :</w:t>
      </w:r>
    </w:p>
    <w:p w14:paraId="22722E15" w14:textId="77777777" w:rsidR="00F144F4" w:rsidRPr="00C33120" w:rsidRDefault="00F144F4" w:rsidP="00F144F4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na podstawie art. 15 RODO prawo dostępu do danych osobowych ich dotyczących; zgodnie z art. 75 PZP 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zamówienia,</w:t>
      </w:r>
    </w:p>
    <w:p w14:paraId="115E9BEC" w14:textId="77777777" w:rsidR="00F144F4" w:rsidRPr="00C33120" w:rsidRDefault="00F144F4" w:rsidP="00F144F4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na podstawie art. 16 RODO przysługuje prawo do sprostowania lub uzupełnienia ich danych osobowych przy czym skorzystanie z prawa do sprostowania lub uzupełnienia danych nie może skutkować zmianą wyniku postępowania o udzielnie zamówienia publicznego ani zmianą postanowień umowy w zakresie niezgodnym z PZP oraz nie może naruszać integralności protokołu i załączników, </w:t>
      </w:r>
    </w:p>
    <w:p w14:paraId="75905A5D" w14:textId="77777777" w:rsidR="00F144F4" w:rsidRPr="00C33120" w:rsidRDefault="00F144F4" w:rsidP="00F144F4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na podstawie art. 18 RODO przysługuje prawo żądania od Administratora ograniczenia przetwarzania danych osobowych z zastrzeżeniem przypadków, o których mowa w art. 18 ust. 2 RODO. Zgodnie z art. 19 ust. 3 PZP w postępowaniu o udzielenie zamówienia zgłoszenie żądania ograniczenia przetwarzania, o którym mowa w art. 18 ust. 1 rozporządzenia 2016/679, nie ogranicza przetwarzania danych osobowych do czasu zakończenia tego postępowania, </w:t>
      </w:r>
    </w:p>
    <w:p w14:paraId="3DE79360" w14:textId="77777777" w:rsidR="00F144F4" w:rsidRPr="00C33120" w:rsidRDefault="00F144F4" w:rsidP="00F144F4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lastRenderedPageBreak/>
        <w:t xml:space="preserve">na podstawie  art.  77 RODO do wniesienia skargi do Prezesa Urzędu Ochrony Danych Osobowych, w sytuacji uznania, że przetwarzanie danych osobowych narusza przepisy RODO. </w:t>
      </w:r>
    </w:p>
    <w:p w14:paraId="780DB1CC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Nie przysługuje Pani/Panu:</w:t>
      </w:r>
    </w:p>
    <w:p w14:paraId="406ADCD7" w14:textId="77777777" w:rsidR="00F144F4" w:rsidRPr="00C33120" w:rsidRDefault="00F144F4" w:rsidP="00F144F4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w związku z art. 17 ust. 3 lit. b, d lub e RODO prawo do usunięcia danych osobowych, </w:t>
      </w:r>
    </w:p>
    <w:p w14:paraId="5EA6F627" w14:textId="77777777" w:rsidR="00F144F4" w:rsidRPr="00C33120" w:rsidRDefault="00F144F4" w:rsidP="00F144F4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prawo do przenoszenia danych osobowych, o którym mowa w art. 20 RODO,</w:t>
      </w:r>
    </w:p>
    <w:p w14:paraId="463E0C09" w14:textId="77777777" w:rsidR="00F144F4" w:rsidRPr="00C33120" w:rsidRDefault="00F144F4" w:rsidP="00F144F4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a podstawie art. 21 RODO prawo sprzeciwu, wobec przetwarzania danych osobowych, gdyż podstawą prawną przetwarzania Pani/Pana danych osobowych jest art. 6 ust. 1 lit. c RODO.</w:t>
      </w:r>
    </w:p>
    <w:p w14:paraId="55609540" w14:textId="77777777" w:rsidR="00F144F4" w:rsidRPr="00C33120" w:rsidRDefault="00F144F4" w:rsidP="00F144F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Informacja o zautomatyzowanym podejmowaniu decyzji, w tym profilowaniu</w:t>
      </w:r>
    </w:p>
    <w:p w14:paraId="754AAC3C" w14:textId="77777777" w:rsidR="00F144F4" w:rsidRPr="00C33120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4CBE80E4" w14:textId="77777777" w:rsidR="00F144F4" w:rsidRDefault="00F144F4" w:rsidP="00F144F4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504C9194" w14:textId="77777777" w:rsidR="00F144F4" w:rsidRDefault="00F144F4" w:rsidP="00F144F4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927DB92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0546A908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E75912D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47C76FDC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481C76F1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802A7C1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62CC49B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1B545DC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D8F2AB9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71CF7AE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AF38C07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4358817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B4C7F13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94D630C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8B0C187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EFC81F2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676FCA6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B9F4760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57383E9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CA1B0BF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D866AA5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B63175C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3DEC5A6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459D862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BAE2B8C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0D9CEBD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611BB03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947A899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3C4DA34" w14:textId="77777777" w:rsidR="00F144F4" w:rsidRDefault="00F144F4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98B0E49" w14:textId="06BD74A5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Załącznik nr 1 do SWZ</w:t>
      </w:r>
    </w:p>
    <w:p w14:paraId="56AFC0AA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2F7F11CD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38DAA95C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379FF7A1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color w:val="auto"/>
          <w:sz w:val="20"/>
          <w:szCs w:val="20"/>
        </w:rPr>
        <w:t>OPIS PRZEDMIOTU ZAMÓWIENIA</w:t>
      </w:r>
    </w:p>
    <w:p w14:paraId="0EEBA0BA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p w14:paraId="0081ACC2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ZNAJDUJE SIĘ W ODDZIELNYM PLIKU</w:t>
      </w:r>
    </w:p>
    <w:p w14:paraId="09CD2FE6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FB33E7C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A70D54E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5B3E0A7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0BE113A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6A7BE82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C442BEF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E565E32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2686D12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B2D1B44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C7BBD5F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21CABCC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40F7731F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0084712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89B8371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10E29F1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76BDC9E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FFB599C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8A9A910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FC79A29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771FE71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B3B364E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499F0E79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5FB2460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EAF70B5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B83B714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713669D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E5461AF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6346FD0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4B22E25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493DE7F4" w14:textId="77777777" w:rsidR="00EF687D" w:rsidRPr="007C6409" w:rsidRDefault="00EF687D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2A10207" w14:textId="30AF1ED0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Załącznik nr 2 do SWZ</w:t>
      </w:r>
    </w:p>
    <w:p w14:paraId="55D7B669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4F7DBB40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25856FAD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color w:val="auto"/>
          <w:sz w:val="20"/>
          <w:szCs w:val="20"/>
        </w:rPr>
        <w:t>WZÓR UMOWY</w:t>
      </w:r>
    </w:p>
    <w:p w14:paraId="0B1A0922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p w14:paraId="00DD0332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ZNAJDUJE SIĘ W ODDZIELNYM PLIKU</w:t>
      </w:r>
    </w:p>
    <w:p w14:paraId="39D03E3A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4EFFF3B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61F364E" w14:textId="77777777" w:rsidR="001C19FA" w:rsidRPr="007C6409" w:rsidRDefault="001C19FA" w:rsidP="0045376D">
      <w:pPr>
        <w:spacing w:beforeLines="60" w:before="144" w:afterLines="60" w:after="144"/>
        <w:ind w:firstLine="3828"/>
        <w:rPr>
          <w:rFonts w:ascii="Century Gothic" w:eastAsia="Times New Roman" w:hAnsi="Century Gothic" w:cstheme="minorHAnsi"/>
          <w:b/>
          <w:sz w:val="20"/>
          <w:szCs w:val="20"/>
        </w:rPr>
      </w:pPr>
    </w:p>
    <w:p w14:paraId="767306D4" w14:textId="77777777" w:rsidR="001C19FA" w:rsidRPr="007C6409" w:rsidRDefault="001C19FA" w:rsidP="0045376D">
      <w:pPr>
        <w:spacing w:beforeLines="60" w:before="144" w:afterLines="60" w:after="144"/>
        <w:ind w:firstLine="3828"/>
        <w:rPr>
          <w:rFonts w:ascii="Century Gothic" w:eastAsia="Times New Roman" w:hAnsi="Century Gothic" w:cstheme="minorHAnsi"/>
          <w:b/>
          <w:sz w:val="20"/>
          <w:szCs w:val="20"/>
        </w:rPr>
      </w:pPr>
    </w:p>
    <w:p w14:paraId="35D9F192" w14:textId="77777777" w:rsidR="001C19FA" w:rsidRPr="007C6409" w:rsidRDefault="001C19FA" w:rsidP="0045376D">
      <w:pPr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</w:rPr>
      </w:pPr>
    </w:p>
    <w:p w14:paraId="05153FF1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1B42A21F" w14:textId="77777777" w:rsidR="001C19FA" w:rsidRPr="007C6409" w:rsidRDefault="001C19FA" w:rsidP="0045376D">
      <w:pPr>
        <w:spacing w:beforeLines="60" w:before="144" w:afterLines="60" w:after="144"/>
        <w:jc w:val="lef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6652411F" w14:textId="77777777" w:rsidR="001C19FA" w:rsidRPr="007C6409" w:rsidRDefault="001C19FA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Załącznik nr 3 do SWZ</w:t>
      </w:r>
    </w:p>
    <w:p w14:paraId="7C993580" w14:textId="77777777" w:rsidR="001C19FA" w:rsidRPr="007C6409" w:rsidRDefault="001C19FA" w:rsidP="0045376D">
      <w:pPr>
        <w:spacing w:beforeLines="60" w:before="144" w:afterLines="60" w:after="144"/>
        <w:ind w:right="-6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1CA65747" w14:textId="77777777" w:rsidR="001C19FA" w:rsidRPr="007C6409" w:rsidRDefault="001C19FA" w:rsidP="0045376D">
      <w:pPr>
        <w:spacing w:beforeLines="60" w:before="144" w:afterLines="60" w:after="144"/>
        <w:ind w:right="-6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STANDARDOWY FORMULARZ</w:t>
      </w:r>
    </w:p>
    <w:p w14:paraId="346F084C" w14:textId="77777777" w:rsidR="001C19FA" w:rsidRPr="007C6409" w:rsidRDefault="001C19FA" w:rsidP="0045376D">
      <w:pPr>
        <w:spacing w:beforeLines="60" w:before="144" w:afterLines="60" w:after="144"/>
        <w:ind w:right="-7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JEDNOLITEGO EUROPEJSKIEGO DOKUMENTU ZAMÓWIENIA (JEDZ)</w:t>
      </w:r>
    </w:p>
    <w:p w14:paraId="229E2CB8" w14:textId="77777777" w:rsidR="001C19FA" w:rsidRPr="007C6409" w:rsidRDefault="001C19FA" w:rsidP="0045376D">
      <w:pPr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- OŚWIADCZENIE WYKONAWCY</w:t>
      </w:r>
    </w:p>
    <w:p w14:paraId="292651E8" w14:textId="77777777" w:rsidR="001C19FA" w:rsidRPr="007C6409" w:rsidRDefault="001C19FA" w:rsidP="0045376D">
      <w:pPr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3E20FA90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i/>
          <w:i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Prawo zamówień publicznych</w:t>
      </w:r>
    </w:p>
    <w:p w14:paraId="12393285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753C161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ZNAJDUJE SIĘ W ODDZIELNYM PLIKU</w:t>
      </w:r>
    </w:p>
    <w:p w14:paraId="232E6E65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474DEF75" w14:textId="77777777" w:rsidR="001C19FA" w:rsidRPr="007C6409" w:rsidRDefault="001C19FA" w:rsidP="0045376D">
      <w:pPr>
        <w:spacing w:beforeLines="60" w:before="144" w:afterLines="60" w:after="144"/>
        <w:jc w:val="lef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4205892B" w14:textId="75E5EE17" w:rsidR="00B17419" w:rsidRPr="007C6409" w:rsidRDefault="00B17419" w:rsidP="0045376D">
      <w:pPr>
        <w:spacing w:after="0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 xml:space="preserve">Załącznik nr </w:t>
      </w:r>
      <w:r w:rsidR="0088164A" w:rsidRPr="007C6409">
        <w:rPr>
          <w:rFonts w:ascii="Century Gothic" w:hAnsi="Century Gothic" w:cstheme="minorHAnsi"/>
          <w:b/>
          <w:bCs/>
          <w:sz w:val="20"/>
          <w:szCs w:val="20"/>
        </w:rPr>
        <w:t>4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do SWZ</w:t>
      </w:r>
    </w:p>
    <w:p w14:paraId="696BFE40" w14:textId="77777777" w:rsidR="00B17419" w:rsidRPr="007C6409" w:rsidRDefault="00B17419" w:rsidP="0045376D">
      <w:pPr>
        <w:tabs>
          <w:tab w:val="left" w:pos="7088"/>
        </w:tabs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6F05CFF6" w14:textId="77777777" w:rsidR="00B17419" w:rsidRPr="007C6409" w:rsidRDefault="00B17419" w:rsidP="0045376D">
      <w:pPr>
        <w:tabs>
          <w:tab w:val="left" w:pos="7088"/>
        </w:tabs>
        <w:spacing w:after="0"/>
        <w:rPr>
          <w:rFonts w:ascii="Century Gothic" w:hAnsi="Century Gothic" w:cstheme="minorHAnsi"/>
          <w:sz w:val="20"/>
          <w:szCs w:val="20"/>
        </w:rPr>
      </w:pPr>
    </w:p>
    <w:p w14:paraId="0BF55156" w14:textId="426EE449" w:rsidR="0081139E" w:rsidRPr="007C6409" w:rsidRDefault="0081139E" w:rsidP="0081139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7C6409">
        <w:rPr>
          <w:rFonts w:ascii="Century Gothic" w:hAnsi="Century Gothic" w:cs="Calibri"/>
          <w:color w:val="000000"/>
          <w:sz w:val="20"/>
          <w:szCs w:val="20"/>
        </w:rPr>
        <w:t>Nazwa Wykonawcy</w:t>
      </w:r>
      <w:r w:rsidR="004E6311" w:rsidRPr="007C6409">
        <w:rPr>
          <w:rFonts w:ascii="Century Gothic" w:hAnsi="Century Gothic" w:cs="Calibri"/>
          <w:color w:val="000000"/>
          <w:sz w:val="20"/>
          <w:szCs w:val="20"/>
        </w:rPr>
        <w:t>:</w:t>
      </w:r>
    </w:p>
    <w:p w14:paraId="5D3E0A89" w14:textId="3A9B0455" w:rsidR="0081139E" w:rsidRPr="007C6409" w:rsidRDefault="0081139E" w:rsidP="0081139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7C6409">
        <w:rPr>
          <w:rFonts w:ascii="Century Gothic" w:hAnsi="Century Gothic" w:cs="Calibri"/>
          <w:color w:val="000000"/>
          <w:sz w:val="20"/>
          <w:szCs w:val="20"/>
        </w:rPr>
        <w:t>.........................................................................................</w:t>
      </w:r>
    </w:p>
    <w:p w14:paraId="30270FC0" w14:textId="77777777" w:rsidR="0081139E" w:rsidRPr="007C6409" w:rsidRDefault="0081139E" w:rsidP="0081139E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Siedziba Wykonawcy:</w:t>
      </w:r>
    </w:p>
    <w:p w14:paraId="49F79CC8" w14:textId="7760B4CE" w:rsidR="00B17419" w:rsidRPr="007C6409" w:rsidRDefault="0081139E" w:rsidP="008669F4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.........................................................................................</w:t>
      </w:r>
    </w:p>
    <w:p w14:paraId="179AC246" w14:textId="40B91DF8" w:rsidR="004E6311" w:rsidRPr="007C6409" w:rsidRDefault="004E6311" w:rsidP="004E6311">
      <w:pPr>
        <w:tabs>
          <w:tab w:val="left" w:pos="7088"/>
        </w:tabs>
        <w:spacing w:after="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REGON Wykonawcy:</w:t>
      </w:r>
    </w:p>
    <w:p w14:paraId="18BF8944" w14:textId="77777777" w:rsidR="004E6311" w:rsidRPr="007C6409" w:rsidRDefault="004E6311" w:rsidP="004E6311">
      <w:pPr>
        <w:tabs>
          <w:tab w:val="left" w:pos="7088"/>
        </w:tabs>
        <w:spacing w:after="0"/>
        <w:rPr>
          <w:rFonts w:ascii="Century Gothic" w:hAnsi="Century Gothic" w:cstheme="minorHAnsi"/>
          <w:sz w:val="20"/>
          <w:szCs w:val="20"/>
        </w:rPr>
      </w:pPr>
    </w:p>
    <w:p w14:paraId="731F656E" w14:textId="48740C86" w:rsidR="004E6311" w:rsidRPr="007C6409" w:rsidRDefault="004E6311" w:rsidP="004E6311">
      <w:pPr>
        <w:tabs>
          <w:tab w:val="left" w:pos="7088"/>
        </w:tabs>
        <w:spacing w:after="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.........................................................................................</w:t>
      </w:r>
    </w:p>
    <w:p w14:paraId="1C2D2BC4" w14:textId="74182100" w:rsidR="00B17419" w:rsidRPr="007C6409" w:rsidRDefault="00B17419" w:rsidP="0045376D">
      <w:pPr>
        <w:tabs>
          <w:tab w:val="left" w:pos="7088"/>
        </w:tabs>
        <w:autoSpaceDE w:val="0"/>
        <w:autoSpaceDN w:val="0"/>
        <w:adjustRightInd w:val="0"/>
        <w:spacing w:after="0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0BF4BEA5" w14:textId="77777777" w:rsidR="00B17419" w:rsidRPr="007C6409" w:rsidRDefault="00B17419" w:rsidP="0045376D">
      <w:pPr>
        <w:pStyle w:val="NormalWeb"/>
        <w:tabs>
          <w:tab w:val="left" w:pos="7088"/>
        </w:tabs>
        <w:spacing w:after="0"/>
        <w:ind w:left="6804" w:hanging="1417"/>
        <w:rPr>
          <w:rFonts w:ascii="Century Gothic" w:hAnsi="Century Gothic" w:cstheme="minorHAnsi"/>
        </w:rPr>
      </w:pPr>
      <w:r w:rsidRPr="007C6409">
        <w:rPr>
          <w:rFonts w:ascii="Century Gothic" w:hAnsi="Century Gothic" w:cstheme="minorHAnsi"/>
        </w:rPr>
        <w:t>Krajowy Instytut Mediów</w:t>
      </w:r>
    </w:p>
    <w:p w14:paraId="47427B82" w14:textId="77777777" w:rsidR="00B17419" w:rsidRPr="007C6409" w:rsidRDefault="00B17419" w:rsidP="0045376D">
      <w:pPr>
        <w:pStyle w:val="NormalWeb"/>
        <w:tabs>
          <w:tab w:val="left" w:pos="7088"/>
        </w:tabs>
        <w:spacing w:after="0"/>
        <w:ind w:left="6804" w:hanging="1417"/>
        <w:rPr>
          <w:rFonts w:ascii="Century Gothic" w:hAnsi="Century Gothic" w:cstheme="minorHAnsi"/>
        </w:rPr>
      </w:pPr>
      <w:r w:rsidRPr="007C6409">
        <w:rPr>
          <w:rFonts w:ascii="Century Gothic" w:hAnsi="Century Gothic" w:cstheme="minorHAnsi"/>
        </w:rPr>
        <w:t xml:space="preserve">ul. Wiktorska 63 </w:t>
      </w:r>
    </w:p>
    <w:p w14:paraId="5C891393" w14:textId="77777777" w:rsidR="00B17419" w:rsidRPr="007C6409" w:rsidRDefault="00B17419" w:rsidP="0045376D">
      <w:pPr>
        <w:pStyle w:val="NormalWeb"/>
        <w:tabs>
          <w:tab w:val="left" w:pos="7088"/>
        </w:tabs>
        <w:spacing w:after="0"/>
        <w:ind w:left="6804" w:hanging="1417"/>
        <w:rPr>
          <w:rFonts w:ascii="Century Gothic" w:hAnsi="Century Gothic" w:cstheme="minorHAnsi"/>
        </w:rPr>
      </w:pPr>
      <w:r w:rsidRPr="007C6409">
        <w:rPr>
          <w:rFonts w:ascii="Century Gothic" w:hAnsi="Century Gothic" w:cstheme="minorHAnsi"/>
        </w:rPr>
        <w:t xml:space="preserve">02-587 Warszawa </w:t>
      </w:r>
    </w:p>
    <w:p w14:paraId="11C0D715" w14:textId="77777777" w:rsidR="00B17419" w:rsidRPr="007C6409" w:rsidRDefault="00B17419" w:rsidP="0045376D">
      <w:pPr>
        <w:pStyle w:val="NormalWeb"/>
        <w:tabs>
          <w:tab w:val="left" w:pos="7088"/>
        </w:tabs>
        <w:spacing w:after="0"/>
        <w:ind w:left="6804" w:hanging="1417"/>
        <w:rPr>
          <w:rFonts w:ascii="Century Gothic" w:hAnsi="Century Gothic" w:cstheme="minorHAnsi"/>
          <w:bCs/>
        </w:rPr>
      </w:pPr>
      <w:r w:rsidRPr="007C6409">
        <w:rPr>
          <w:rFonts w:ascii="Century Gothic" w:hAnsi="Century Gothic" w:cstheme="minorHAnsi"/>
          <w:bCs/>
        </w:rPr>
        <w:t>(Zamawiający)</w:t>
      </w:r>
    </w:p>
    <w:p w14:paraId="2E07EA97" w14:textId="77777777" w:rsidR="00B17419" w:rsidRPr="007C6409" w:rsidRDefault="00B17419" w:rsidP="0045376D">
      <w:pPr>
        <w:tabs>
          <w:tab w:val="left" w:pos="7088"/>
        </w:tabs>
        <w:spacing w:after="0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00BF71E9" w14:textId="77777777" w:rsidR="00B17419" w:rsidRPr="007C6409" w:rsidRDefault="00B17419" w:rsidP="0045376D">
      <w:pPr>
        <w:spacing w:after="0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FORMULARZ OFERTOWY</w:t>
      </w:r>
    </w:p>
    <w:p w14:paraId="4B819CF5" w14:textId="77777777" w:rsidR="00B17419" w:rsidRPr="007C6409" w:rsidRDefault="00B17419" w:rsidP="0045376D">
      <w:pPr>
        <w:spacing w:after="0"/>
        <w:rPr>
          <w:rFonts w:ascii="Century Gothic" w:hAnsi="Century Gothic" w:cstheme="minorHAnsi"/>
          <w:bCs/>
          <w:sz w:val="20"/>
          <w:szCs w:val="20"/>
        </w:rPr>
      </w:pPr>
    </w:p>
    <w:p w14:paraId="466F4E61" w14:textId="60FB33B6" w:rsidR="00B17419" w:rsidRPr="007C6409" w:rsidRDefault="00B17419" w:rsidP="0045376D">
      <w:pPr>
        <w:spacing w:after="0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 xml:space="preserve">Nawiązując do ogłoszenia o zamówieniu publicznym w postępowaniu prowadzonym w trybie </w:t>
      </w:r>
      <w:r w:rsidR="003362CB"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przetargu nieograniczonego</w:t>
      </w:r>
      <w:r w:rsidR="003362CB" w:rsidRPr="007C640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pn.</w:t>
      </w:r>
      <w:r w:rsidRPr="007C6409">
        <w:rPr>
          <w:rFonts w:ascii="Century Gothic" w:hAnsi="Century Gothic" w:cstheme="minorHAnsi"/>
          <w:b/>
          <w:sz w:val="20"/>
          <w:szCs w:val="20"/>
        </w:rPr>
        <w:t xml:space="preserve"> „</w:t>
      </w:r>
      <w:r w:rsidRPr="007C6409">
        <w:rPr>
          <w:rFonts w:ascii="Century Gothic" w:hAnsi="Century Gothic" w:cstheme="minorHAnsi"/>
          <w:b/>
          <w:i/>
          <w:sz w:val="20"/>
          <w:szCs w:val="20"/>
          <w:lang w:eastAsia="pl-PL"/>
        </w:rPr>
        <w:t xml:space="preserve">Dostawa </w:t>
      </w:r>
      <w:r w:rsidR="003B297C" w:rsidRPr="007C6409">
        <w:rPr>
          <w:rFonts w:ascii="Century Gothic" w:hAnsi="Century Gothic" w:cstheme="minorHAnsi"/>
          <w:b/>
          <w:i/>
          <w:sz w:val="20"/>
          <w:szCs w:val="20"/>
          <w:lang w:eastAsia="pl-PL"/>
        </w:rPr>
        <w:t xml:space="preserve">telefonów </w:t>
      </w:r>
      <w:r w:rsidR="00F40828">
        <w:rPr>
          <w:rFonts w:ascii="Century Gothic" w:hAnsi="Century Gothic" w:cstheme="minorHAnsi"/>
          <w:b/>
          <w:i/>
          <w:sz w:val="20"/>
          <w:szCs w:val="20"/>
          <w:lang w:eastAsia="pl-PL"/>
        </w:rPr>
        <w:t xml:space="preserve">komórkowych </w:t>
      </w:r>
      <w:r w:rsidRPr="007C6409">
        <w:rPr>
          <w:rFonts w:ascii="Century Gothic" w:hAnsi="Century Gothic" w:cstheme="minorHAnsi"/>
          <w:b/>
          <w:i/>
          <w:sz w:val="20"/>
          <w:szCs w:val="20"/>
          <w:lang w:eastAsia="pl-PL"/>
        </w:rPr>
        <w:t>d</w:t>
      </w:r>
      <w:r w:rsidR="003B297C" w:rsidRPr="007C6409">
        <w:rPr>
          <w:rFonts w:ascii="Century Gothic" w:hAnsi="Century Gothic" w:cstheme="minorHAnsi"/>
          <w:b/>
          <w:i/>
          <w:sz w:val="20"/>
          <w:szCs w:val="20"/>
          <w:lang w:eastAsia="pl-PL"/>
        </w:rPr>
        <w:t>la</w:t>
      </w:r>
      <w:r w:rsidRPr="007C6409">
        <w:rPr>
          <w:rFonts w:ascii="Century Gothic" w:hAnsi="Century Gothic" w:cstheme="minorHAnsi"/>
          <w:b/>
          <w:i/>
          <w:sz w:val="20"/>
          <w:szCs w:val="20"/>
          <w:lang w:eastAsia="pl-PL"/>
        </w:rPr>
        <w:t xml:space="preserve"> Krajowego Instytutu Mediów”</w:t>
      </w:r>
      <w:r w:rsidRPr="007C6409">
        <w:rPr>
          <w:rFonts w:ascii="Century Gothic" w:hAnsi="Century Gothic" w:cstheme="minorHAnsi"/>
          <w:b/>
          <w:i/>
          <w:sz w:val="20"/>
          <w:szCs w:val="20"/>
        </w:rPr>
        <w:t>,</w:t>
      </w:r>
      <w:r w:rsidRPr="007C640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znak sprawy: </w:t>
      </w:r>
      <w:r w:rsidRPr="007C6409">
        <w:rPr>
          <w:rFonts w:ascii="Century Gothic" w:hAnsi="Century Gothic" w:cstheme="minorHAnsi"/>
          <w:b/>
          <w:sz w:val="20"/>
          <w:szCs w:val="20"/>
        </w:rPr>
        <w:t>KIM/</w:t>
      </w:r>
      <w:r w:rsidR="006F7BBF">
        <w:rPr>
          <w:rFonts w:ascii="Century Gothic" w:hAnsi="Century Gothic" w:cstheme="minorHAnsi"/>
          <w:b/>
          <w:sz w:val="20"/>
          <w:szCs w:val="20"/>
        </w:rPr>
        <w:t>16</w:t>
      </w:r>
      <w:r w:rsidRPr="007C6409">
        <w:rPr>
          <w:rFonts w:ascii="Century Gothic" w:hAnsi="Century Gothic" w:cstheme="minorHAnsi"/>
          <w:b/>
          <w:sz w:val="20"/>
          <w:szCs w:val="20"/>
        </w:rPr>
        <w:t>/2022.</w:t>
      </w:r>
    </w:p>
    <w:p w14:paraId="371EA958" w14:textId="77777777" w:rsidR="00B17419" w:rsidRPr="007C6409" w:rsidRDefault="00B17419" w:rsidP="0045376D">
      <w:pPr>
        <w:spacing w:after="0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my niżej podpisani: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………………………………………………………….</w:t>
      </w:r>
      <w:r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  <w:t>****</w:t>
      </w:r>
    </w:p>
    <w:p w14:paraId="2E536119" w14:textId="77777777" w:rsidR="00B17419" w:rsidRPr="007C6409" w:rsidRDefault="00B17419" w:rsidP="0045376D">
      <w:pPr>
        <w:tabs>
          <w:tab w:val="left" w:leader="dot" w:pos="9072"/>
        </w:tabs>
        <w:spacing w:after="0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działając w imieniu i na rzecz:</w:t>
      </w:r>
    </w:p>
    <w:p w14:paraId="4FC0C489" w14:textId="77777777" w:rsidR="00B17419" w:rsidRPr="007C6409" w:rsidRDefault="00B17419" w:rsidP="0045376D">
      <w:pPr>
        <w:tabs>
          <w:tab w:val="left" w:leader="dot" w:pos="9072"/>
        </w:tabs>
        <w:spacing w:after="0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………………………………………………………………………………..****</w:t>
      </w:r>
    </w:p>
    <w:p w14:paraId="3140AE69" w14:textId="77777777" w:rsidR="00B17419" w:rsidRPr="007C6409" w:rsidRDefault="00B17419" w:rsidP="0045376D">
      <w:pPr>
        <w:tabs>
          <w:tab w:val="left" w:leader="dot" w:pos="9072"/>
        </w:tabs>
        <w:spacing w:after="0"/>
        <w:jc w:val="center"/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 xml:space="preserve"> (nazwa (firma) dokładny adres Wykonawcy/Wykonawców); w przypadku składania oferty przez podmioty występujące wspólnie podać nazwy (firmy) i dokładne adresy wszystkich podmiotów składających wspólna ofertę)</w:t>
      </w:r>
    </w:p>
    <w:p w14:paraId="196FC88A" w14:textId="77777777" w:rsidR="00B17419" w:rsidRPr="007C6409" w:rsidRDefault="00B17419" w:rsidP="0045376D">
      <w:pPr>
        <w:tabs>
          <w:tab w:val="left" w:leader="dot" w:pos="9072"/>
        </w:tabs>
        <w:autoSpaceDE w:val="0"/>
        <w:autoSpaceDN w:val="0"/>
        <w:spacing w:after="0"/>
        <w:jc w:val="center"/>
        <w:rPr>
          <w:rFonts w:ascii="Century Gothic" w:eastAsia="Times New Roman" w:hAnsi="Century Gothic" w:cstheme="minorHAnsi"/>
          <w:i/>
          <w:color w:val="000000"/>
          <w:sz w:val="20"/>
          <w:szCs w:val="20"/>
        </w:rPr>
      </w:pPr>
    </w:p>
    <w:p w14:paraId="706D1A2A" w14:textId="77777777" w:rsidR="00B17419" w:rsidRPr="007C6409" w:rsidRDefault="00B17419">
      <w:pPr>
        <w:numPr>
          <w:ilvl w:val="0"/>
          <w:numId w:val="12"/>
        </w:numPr>
        <w:ind w:left="357" w:hanging="357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Składamy ofertę</w:t>
      </w: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na wykonanie przedmiotu zamówienia zgodnie ze Specyfikacją Warunków Zamówienia, zwaną dalej „SWZ”.</w:t>
      </w:r>
    </w:p>
    <w:p w14:paraId="2491BAC4" w14:textId="77777777" w:rsidR="00B17419" w:rsidRPr="007C6409" w:rsidRDefault="00B17419">
      <w:pPr>
        <w:numPr>
          <w:ilvl w:val="0"/>
          <w:numId w:val="12"/>
        </w:numPr>
        <w:spacing w:after="0"/>
        <w:ind w:left="357" w:hanging="357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Oświadczamy</w:t>
      </w: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, że naszym pełnomocnikiem dla potrzeb niniejszego zamówienia jest: </w:t>
      </w:r>
    </w:p>
    <w:p w14:paraId="05B6AE46" w14:textId="77777777" w:rsidR="00B17419" w:rsidRPr="007C6409" w:rsidRDefault="00B17419" w:rsidP="0045376D">
      <w:pPr>
        <w:tabs>
          <w:tab w:val="left" w:leader="dot" w:pos="9072"/>
        </w:tabs>
        <w:spacing w:after="0"/>
        <w:ind w:left="360"/>
        <w:rPr>
          <w:rFonts w:ascii="Century Gothic" w:eastAsia="Times New Roman" w:hAnsi="Century Gothic" w:cstheme="minorHAnsi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sz w:val="20"/>
          <w:szCs w:val="20"/>
        </w:rPr>
        <w:t>…………………………………………………………………….. ****</w:t>
      </w:r>
    </w:p>
    <w:p w14:paraId="4C486854" w14:textId="77777777" w:rsidR="00B17419" w:rsidRPr="007C6409" w:rsidRDefault="00B17419" w:rsidP="0045376D">
      <w:pPr>
        <w:tabs>
          <w:tab w:val="left" w:pos="709"/>
          <w:tab w:val="left" w:leader="dot" w:pos="9360"/>
        </w:tabs>
        <w:autoSpaceDE w:val="0"/>
        <w:autoSpaceDN w:val="0"/>
        <w:spacing w:after="0"/>
        <w:ind w:left="709" w:hanging="709"/>
        <w:jc w:val="center"/>
        <w:rPr>
          <w:rFonts w:ascii="Century Gothic" w:eastAsia="Times New Roman" w:hAnsi="Century Gothic" w:cstheme="minorHAnsi"/>
          <w:i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i/>
          <w:color w:val="000000"/>
          <w:sz w:val="20"/>
          <w:szCs w:val="20"/>
        </w:rPr>
        <w:t>(Wypełniają jedynie przedsiębiorcy składający wspólną ofertę)</w:t>
      </w:r>
    </w:p>
    <w:p w14:paraId="10D74180" w14:textId="77777777" w:rsidR="00B17419" w:rsidRPr="007C6409" w:rsidRDefault="00B17419" w:rsidP="0045376D">
      <w:pPr>
        <w:tabs>
          <w:tab w:val="left" w:pos="709"/>
          <w:tab w:val="left" w:leader="dot" w:pos="9360"/>
        </w:tabs>
        <w:autoSpaceDE w:val="0"/>
        <w:autoSpaceDN w:val="0"/>
        <w:spacing w:after="0"/>
        <w:ind w:left="709" w:hanging="709"/>
        <w:jc w:val="center"/>
        <w:rPr>
          <w:rFonts w:ascii="Century Gothic" w:eastAsia="Times New Roman" w:hAnsi="Century Gothic" w:cstheme="minorHAnsi"/>
          <w:i/>
          <w:sz w:val="20"/>
          <w:szCs w:val="20"/>
        </w:rPr>
      </w:pPr>
    </w:p>
    <w:p w14:paraId="2CF87CF4" w14:textId="77777777" w:rsidR="00B17419" w:rsidRPr="007C6409" w:rsidRDefault="00B17419">
      <w:pPr>
        <w:numPr>
          <w:ilvl w:val="0"/>
          <w:numId w:val="12"/>
        </w:numPr>
        <w:spacing w:beforeLines="60" w:before="144" w:afterLines="60" w:after="144"/>
        <w:ind w:left="357" w:hanging="357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 xml:space="preserve">Oferujemy </w:t>
      </w:r>
      <w:r w:rsidRPr="007C6409">
        <w:rPr>
          <w:rFonts w:ascii="Century Gothic" w:hAnsi="Century Gothic" w:cs="Calibri"/>
          <w:sz w:val="20"/>
          <w:szCs w:val="20"/>
        </w:rPr>
        <w:t>wykonanie przedmiotu zamówienia w zakresie objętym SWZ w wysokości:</w:t>
      </w:r>
    </w:p>
    <w:p w14:paraId="53DE71FC" w14:textId="77777777" w:rsidR="00B17419" w:rsidRPr="007C6409" w:rsidRDefault="00B17419" w:rsidP="0045376D">
      <w:pPr>
        <w:spacing w:beforeLines="60" w:before="144" w:afterLines="60" w:after="144"/>
        <w:ind w:left="357"/>
        <w:rPr>
          <w:rFonts w:ascii="Century Gothic" w:hAnsi="Century Gothic" w:cs="Calibri"/>
          <w:b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 xml:space="preserve">……………………..netto (słownie:…………..) + podatek VAT w wysokości 23% </w:t>
      </w:r>
    </w:p>
    <w:p w14:paraId="17C7A61E" w14:textId="77777777" w:rsidR="00B17419" w:rsidRPr="007C6409" w:rsidRDefault="00B17419" w:rsidP="0045376D">
      <w:pPr>
        <w:spacing w:beforeLines="60" w:before="144" w:afterLines="60" w:after="144"/>
        <w:ind w:left="357"/>
        <w:rPr>
          <w:rFonts w:ascii="Century Gothic" w:hAnsi="Century Gothic" w:cs="Calibri"/>
          <w:b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>………………………brutto (słownie:…………)</w:t>
      </w:r>
    </w:p>
    <w:p w14:paraId="224D2D20" w14:textId="53C820D4" w:rsidR="00A1611B" w:rsidRPr="007C6409" w:rsidRDefault="00B17419">
      <w:pPr>
        <w:numPr>
          <w:ilvl w:val="0"/>
          <w:numId w:val="12"/>
        </w:numPr>
        <w:spacing w:beforeLines="60" w:before="144" w:afterLines="60" w:after="144"/>
        <w:ind w:left="357" w:hanging="357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 xml:space="preserve">Oferujemy </w:t>
      </w:r>
      <w:r w:rsidRPr="007C6409">
        <w:rPr>
          <w:rFonts w:ascii="Century Gothic" w:hAnsi="Century Gothic" w:cs="Calibri"/>
          <w:sz w:val="20"/>
          <w:szCs w:val="20"/>
        </w:rPr>
        <w:t>dostawę</w:t>
      </w:r>
      <w:r w:rsidR="00A1611B" w:rsidRPr="007C6409">
        <w:rPr>
          <w:rFonts w:ascii="Century Gothic" w:hAnsi="Century Gothic" w:cs="Calibri"/>
          <w:sz w:val="20"/>
          <w:szCs w:val="20"/>
        </w:rPr>
        <w:t xml:space="preserve"> </w:t>
      </w:r>
      <w:r w:rsidR="00F40828">
        <w:rPr>
          <w:rFonts w:ascii="Century Gothic" w:hAnsi="Century Gothic" w:cs="Calibri"/>
          <w:sz w:val="20"/>
          <w:szCs w:val="20"/>
        </w:rPr>
        <w:t xml:space="preserve">1500 </w:t>
      </w:r>
      <w:r w:rsidR="00A1611B" w:rsidRPr="007C6409">
        <w:rPr>
          <w:rFonts w:ascii="Century Gothic" w:hAnsi="Century Gothic" w:cs="Calibri"/>
          <w:sz w:val="20"/>
          <w:szCs w:val="20"/>
        </w:rPr>
        <w:t xml:space="preserve">urządzeń - </w:t>
      </w:r>
      <w:r w:rsidR="003568A6" w:rsidRPr="007C6409">
        <w:rPr>
          <w:rFonts w:ascii="Century Gothic" w:hAnsi="Century Gothic" w:cs="Calibri"/>
          <w:sz w:val="20"/>
          <w:szCs w:val="20"/>
        </w:rPr>
        <w:t>smartfonów</w:t>
      </w:r>
      <w:r w:rsidR="00A1611B" w:rsidRPr="007C6409">
        <w:rPr>
          <w:rFonts w:ascii="Century Gothic" w:hAnsi="Century Gothic" w:cs="Calibri"/>
          <w:sz w:val="20"/>
          <w:szCs w:val="20"/>
        </w:rPr>
        <w:t xml:space="preserve"> + </w:t>
      </w:r>
      <w:r w:rsidR="00F40828">
        <w:rPr>
          <w:rFonts w:ascii="Century Gothic" w:hAnsi="Century Gothic" w:cs="Calibri"/>
          <w:sz w:val="20"/>
          <w:szCs w:val="20"/>
        </w:rPr>
        <w:t>1650</w:t>
      </w:r>
      <w:r w:rsidR="00A1611B" w:rsidRPr="007C6409">
        <w:rPr>
          <w:rFonts w:ascii="Century Gothic" w:hAnsi="Century Gothic" w:cs="Calibri"/>
          <w:sz w:val="20"/>
          <w:szCs w:val="20"/>
        </w:rPr>
        <w:t xml:space="preserve">  sztuk etui + </w:t>
      </w:r>
      <w:r w:rsidR="00F40828">
        <w:rPr>
          <w:rFonts w:ascii="Century Gothic" w:hAnsi="Century Gothic" w:cs="Calibri"/>
          <w:sz w:val="20"/>
          <w:szCs w:val="20"/>
        </w:rPr>
        <w:t>1650</w:t>
      </w:r>
      <w:r w:rsidR="00A1611B" w:rsidRPr="007C6409">
        <w:rPr>
          <w:rFonts w:ascii="Century Gothic" w:hAnsi="Century Gothic" w:cs="Calibri"/>
          <w:sz w:val="20"/>
          <w:szCs w:val="20"/>
        </w:rPr>
        <w:t xml:space="preserve"> sztuk szkieł ochronnych,  w tym: </w:t>
      </w:r>
    </w:p>
    <w:p w14:paraId="5748F1C9" w14:textId="0872F046" w:rsidR="00A1611B" w:rsidRPr="007C6409" w:rsidRDefault="00A1611B" w:rsidP="0045376D">
      <w:pPr>
        <w:spacing w:beforeLines="60" w:before="144" w:afterLines="60" w:after="144"/>
        <w:ind w:left="357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 xml:space="preserve">4.1: </w:t>
      </w:r>
      <w:r w:rsidR="00851E6C" w:rsidRPr="007C6409">
        <w:rPr>
          <w:rFonts w:ascii="Century Gothic" w:hAnsi="Century Gothic" w:cstheme="minorHAnsi"/>
          <w:bCs/>
          <w:sz w:val="20"/>
          <w:szCs w:val="20"/>
        </w:rPr>
        <w:t>marka/</w:t>
      </w:r>
      <w:r w:rsidRPr="007C6409">
        <w:rPr>
          <w:rFonts w:ascii="Century Gothic" w:hAnsi="Century Gothic" w:cstheme="minorHAnsi"/>
          <w:bCs/>
          <w:sz w:val="20"/>
          <w:szCs w:val="20"/>
        </w:rPr>
        <w:t xml:space="preserve">model 1 : ……………………..sztuk urządzeń  (słownie:…………..) marki i modelu (wpisać oznaczenie </w:t>
      </w:r>
      <w:r w:rsidR="007979DF">
        <w:rPr>
          <w:rFonts w:ascii="Century Gothic" w:hAnsi="Century Gothic" w:cstheme="minorHAnsi"/>
          <w:bCs/>
          <w:sz w:val="20"/>
          <w:szCs w:val="20"/>
        </w:rPr>
        <w:t>marki/modelu/typ</w:t>
      </w:r>
      <w:r w:rsidRPr="007C6409">
        <w:rPr>
          <w:rFonts w:ascii="Century Gothic" w:hAnsi="Century Gothic" w:cstheme="minorHAnsi"/>
          <w:bCs/>
          <w:sz w:val="20"/>
          <w:szCs w:val="20"/>
        </w:rPr>
        <w:t xml:space="preserve"> smartfonu): ....................................................................... +  </w:t>
      </w:r>
      <w:r w:rsidRPr="007C6409">
        <w:rPr>
          <w:rFonts w:ascii="Century Gothic" w:hAnsi="Century Gothic" w:cs="Calibri"/>
          <w:sz w:val="20"/>
          <w:szCs w:val="20"/>
        </w:rPr>
        <w:t>.............  sztuk etui + ........ sztuk szkieł ochronnych</w:t>
      </w:r>
    </w:p>
    <w:p w14:paraId="71227BDB" w14:textId="77777777" w:rsidR="007979DF" w:rsidRDefault="00A1611B" w:rsidP="0045376D">
      <w:pPr>
        <w:ind w:left="426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4.2.</w:t>
      </w:r>
      <w:r w:rsidRPr="007C6409">
        <w:rPr>
          <w:rFonts w:ascii="Century Gothic" w:hAnsi="Century Gothic"/>
          <w:b/>
          <w:sz w:val="20"/>
          <w:szCs w:val="20"/>
        </w:rPr>
        <w:t xml:space="preserve">  </w:t>
      </w:r>
      <w:r w:rsidRPr="007979DF">
        <w:rPr>
          <w:rFonts w:ascii="Century Gothic" w:hAnsi="Century Gothic"/>
          <w:b/>
          <w:sz w:val="20"/>
          <w:szCs w:val="20"/>
        </w:rPr>
        <w:t>(podpunkt 4</w:t>
      </w:r>
      <w:r w:rsidR="008669F4" w:rsidRPr="007979DF">
        <w:rPr>
          <w:rFonts w:ascii="Century Gothic" w:hAnsi="Century Gothic"/>
          <w:b/>
          <w:sz w:val="20"/>
          <w:szCs w:val="20"/>
        </w:rPr>
        <w:t>.</w:t>
      </w:r>
      <w:r w:rsidRPr="007979DF">
        <w:rPr>
          <w:rFonts w:ascii="Century Gothic" w:hAnsi="Century Gothic"/>
          <w:b/>
          <w:sz w:val="20"/>
          <w:szCs w:val="20"/>
        </w:rPr>
        <w:t>2</w:t>
      </w:r>
      <w:r w:rsidR="008669F4" w:rsidRPr="007979DF">
        <w:rPr>
          <w:rFonts w:ascii="Century Gothic" w:hAnsi="Century Gothic"/>
          <w:b/>
          <w:sz w:val="20"/>
          <w:szCs w:val="20"/>
        </w:rPr>
        <w:t>.</w:t>
      </w:r>
      <w:r w:rsidRPr="007979DF">
        <w:rPr>
          <w:rFonts w:ascii="Century Gothic" w:hAnsi="Century Gothic"/>
          <w:b/>
          <w:sz w:val="20"/>
          <w:szCs w:val="20"/>
        </w:rPr>
        <w:t xml:space="preserve"> </w:t>
      </w:r>
      <w:r w:rsidRPr="00855A51">
        <w:rPr>
          <w:rFonts w:ascii="Century Gothic" w:hAnsi="Century Gothic"/>
          <w:b/>
          <w:color w:val="FF0000"/>
          <w:sz w:val="20"/>
          <w:szCs w:val="20"/>
        </w:rPr>
        <w:t>uzupełnić w przypadku zaoferowania więcej niż jednego modelu</w:t>
      </w:r>
      <w:r w:rsidR="00851E6C" w:rsidRPr="00855A51">
        <w:rPr>
          <w:rFonts w:ascii="Century Gothic" w:hAnsi="Century Gothic"/>
          <w:b/>
          <w:color w:val="FF0000"/>
          <w:sz w:val="20"/>
          <w:szCs w:val="20"/>
        </w:rPr>
        <w:t>/marki</w:t>
      </w:r>
      <w:r w:rsidRPr="00855A51">
        <w:rPr>
          <w:rFonts w:ascii="Century Gothic" w:hAnsi="Century Gothic"/>
          <w:b/>
          <w:color w:val="FF0000"/>
          <w:sz w:val="20"/>
          <w:szCs w:val="20"/>
        </w:rPr>
        <w:t xml:space="preserve"> urządzenia</w:t>
      </w:r>
      <w:r w:rsidRPr="007979DF">
        <w:rPr>
          <w:rFonts w:ascii="Century Gothic" w:hAnsi="Century Gothic"/>
          <w:b/>
          <w:sz w:val="20"/>
          <w:szCs w:val="20"/>
        </w:rPr>
        <w:t>):</w:t>
      </w:r>
      <w:r w:rsidRPr="007C6409">
        <w:rPr>
          <w:rFonts w:ascii="Century Gothic" w:hAnsi="Century Gothic" w:cs="Calibri"/>
          <w:sz w:val="20"/>
          <w:szCs w:val="20"/>
        </w:rPr>
        <w:t xml:space="preserve"> </w:t>
      </w:r>
    </w:p>
    <w:p w14:paraId="1414E19B" w14:textId="52F673DF" w:rsidR="00A1611B" w:rsidRPr="007C6409" w:rsidRDefault="00851E6C" w:rsidP="0045376D">
      <w:pPr>
        <w:ind w:left="426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marka/</w:t>
      </w:r>
      <w:r w:rsidR="00A1611B" w:rsidRPr="007C6409">
        <w:rPr>
          <w:rFonts w:ascii="Century Gothic" w:hAnsi="Century Gothic" w:cstheme="minorHAnsi"/>
          <w:bCs/>
          <w:sz w:val="20"/>
          <w:szCs w:val="20"/>
        </w:rPr>
        <w:t xml:space="preserve">model </w:t>
      </w:r>
      <w:r w:rsidR="007F5870" w:rsidRPr="007C6409">
        <w:rPr>
          <w:rFonts w:ascii="Century Gothic" w:hAnsi="Century Gothic" w:cstheme="minorHAnsi"/>
          <w:bCs/>
          <w:sz w:val="20"/>
          <w:szCs w:val="20"/>
        </w:rPr>
        <w:t>2</w:t>
      </w:r>
      <w:r w:rsidR="00A1611B" w:rsidRPr="007C6409">
        <w:rPr>
          <w:rFonts w:ascii="Century Gothic" w:hAnsi="Century Gothic" w:cstheme="minorHAnsi"/>
          <w:bCs/>
          <w:sz w:val="20"/>
          <w:szCs w:val="20"/>
        </w:rPr>
        <w:t xml:space="preserve"> : ……………………..sztuk urządzeń  (słownie:…………..) marki</w:t>
      </w:r>
      <w:r w:rsidR="008669F4" w:rsidRPr="007C6409">
        <w:rPr>
          <w:rFonts w:ascii="Century Gothic" w:hAnsi="Century Gothic" w:cstheme="minorHAnsi"/>
          <w:bCs/>
          <w:sz w:val="20"/>
          <w:szCs w:val="20"/>
        </w:rPr>
        <w:br/>
      </w:r>
      <w:r w:rsidR="00A1611B" w:rsidRPr="007C6409">
        <w:rPr>
          <w:rFonts w:ascii="Century Gothic" w:hAnsi="Century Gothic" w:cstheme="minorHAnsi"/>
          <w:bCs/>
          <w:sz w:val="20"/>
          <w:szCs w:val="20"/>
        </w:rPr>
        <w:t xml:space="preserve">i modelu (wpisać oznaczenie </w:t>
      </w:r>
      <w:r w:rsidR="007979DF">
        <w:rPr>
          <w:rFonts w:ascii="Century Gothic" w:hAnsi="Century Gothic" w:cstheme="minorHAnsi"/>
          <w:bCs/>
          <w:sz w:val="20"/>
          <w:szCs w:val="20"/>
        </w:rPr>
        <w:t xml:space="preserve">marki/modelu/typ </w:t>
      </w:r>
      <w:r w:rsidR="00A1611B" w:rsidRPr="007C6409">
        <w:rPr>
          <w:rFonts w:ascii="Century Gothic" w:hAnsi="Century Gothic" w:cstheme="minorHAnsi"/>
          <w:bCs/>
          <w:sz w:val="20"/>
          <w:szCs w:val="20"/>
        </w:rPr>
        <w:t>smartfonu): ............................................................</w:t>
      </w:r>
      <w:r w:rsidR="008669F4" w:rsidRPr="007C6409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669F4" w:rsidRPr="007C6409">
        <w:rPr>
          <w:rFonts w:ascii="Century Gothic" w:hAnsi="Century Gothic" w:cstheme="minorHAnsi"/>
          <w:bCs/>
          <w:sz w:val="20"/>
          <w:szCs w:val="20"/>
        </w:rPr>
        <w:br/>
      </w:r>
      <w:r w:rsidR="00A1611B" w:rsidRPr="007C6409">
        <w:rPr>
          <w:rFonts w:ascii="Century Gothic" w:hAnsi="Century Gothic" w:cstheme="minorHAnsi"/>
          <w:bCs/>
          <w:sz w:val="20"/>
          <w:szCs w:val="20"/>
        </w:rPr>
        <w:t xml:space="preserve">+  </w:t>
      </w:r>
      <w:r w:rsidR="00A1611B" w:rsidRPr="007C6409">
        <w:rPr>
          <w:rFonts w:ascii="Century Gothic" w:hAnsi="Century Gothic" w:cs="Calibri"/>
          <w:sz w:val="20"/>
          <w:szCs w:val="20"/>
        </w:rPr>
        <w:t>.............  sztuk etui</w:t>
      </w:r>
      <w:r w:rsidR="007979DF">
        <w:rPr>
          <w:rFonts w:ascii="Century Gothic" w:hAnsi="Century Gothic" w:cs="Calibri"/>
          <w:sz w:val="20"/>
          <w:szCs w:val="20"/>
        </w:rPr>
        <w:t xml:space="preserve"> </w:t>
      </w:r>
      <w:r w:rsidR="00A1611B" w:rsidRPr="007C6409">
        <w:rPr>
          <w:rFonts w:ascii="Century Gothic" w:hAnsi="Century Gothic" w:cs="Calibri"/>
          <w:sz w:val="20"/>
          <w:szCs w:val="20"/>
        </w:rPr>
        <w:t>+ ......</w:t>
      </w:r>
      <w:r w:rsidR="008669F4" w:rsidRPr="007C6409">
        <w:rPr>
          <w:rFonts w:ascii="Century Gothic" w:hAnsi="Century Gothic" w:cs="Calibri"/>
          <w:sz w:val="20"/>
          <w:szCs w:val="20"/>
        </w:rPr>
        <w:t>....</w:t>
      </w:r>
      <w:r w:rsidR="00A1611B" w:rsidRPr="007C6409">
        <w:rPr>
          <w:rFonts w:ascii="Century Gothic" w:hAnsi="Century Gothic" w:cs="Calibri"/>
          <w:sz w:val="20"/>
          <w:szCs w:val="20"/>
        </w:rPr>
        <w:t>.. sztuk szkieł ochronnych</w:t>
      </w:r>
      <w:r w:rsidR="008669F4" w:rsidRPr="007C6409">
        <w:rPr>
          <w:rFonts w:ascii="Century Gothic" w:hAnsi="Century Gothic" w:cs="Calibri"/>
          <w:sz w:val="20"/>
          <w:szCs w:val="20"/>
        </w:rPr>
        <w:t>.</w:t>
      </w:r>
    </w:p>
    <w:p w14:paraId="4BBE0AD3" w14:textId="4A9F587A" w:rsidR="00B17419" w:rsidRPr="007C6409" w:rsidRDefault="00B17419">
      <w:pPr>
        <w:numPr>
          <w:ilvl w:val="0"/>
          <w:numId w:val="12"/>
        </w:numPr>
        <w:spacing w:after="0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lastRenderedPageBreak/>
        <w:t>Oświadczamy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, że zrealizujemy dostawę przedmiotu zamówienia w terminie ………………… dni </w:t>
      </w:r>
      <w:r w:rsidR="00B62844">
        <w:rPr>
          <w:rFonts w:ascii="Century Gothic" w:eastAsia="Times New Roman" w:hAnsi="Century Gothic" w:cs="Calibri"/>
          <w:sz w:val="20"/>
          <w:szCs w:val="20"/>
          <w:lang w:eastAsia="pl-PL"/>
        </w:rPr>
        <w:t>kalendarzowych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* (*</w:t>
      </w:r>
      <w:r w:rsidRPr="007C6409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Uwaga !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Proszę wypełnić w przedziale od 1 do</w:t>
      </w:r>
      <w:r w:rsidR="00CB5463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28 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dni) od dnia zawarcia </w:t>
      </w:r>
      <w:r w:rsidR="000E38A7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U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mowy.</w:t>
      </w:r>
      <w:r w:rsidR="003B297C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Brak wskazania terminu w niniejszym pkt. skutkować będzie uznaniem, że Wykonawca zaoferował 28 dni </w:t>
      </w:r>
      <w:r w:rsidR="00B62844">
        <w:rPr>
          <w:rFonts w:ascii="Century Gothic" w:eastAsia="Times New Roman" w:hAnsi="Century Gothic" w:cs="Calibri"/>
          <w:sz w:val="20"/>
          <w:szCs w:val="20"/>
          <w:lang w:eastAsia="pl-PL"/>
        </w:rPr>
        <w:t>kalendarzowych</w:t>
      </w:r>
      <w:r w:rsidR="003B297C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i przyznaniem 0 pkt. w kryterium „</w:t>
      </w:r>
      <w:r w:rsidR="007979DF">
        <w:rPr>
          <w:rFonts w:ascii="Century Gothic" w:eastAsia="Times New Roman" w:hAnsi="Century Gothic" w:cs="Calibri"/>
          <w:sz w:val="20"/>
          <w:szCs w:val="20"/>
          <w:lang w:eastAsia="pl-PL"/>
        </w:rPr>
        <w:t>S</w:t>
      </w:r>
      <w:r w:rsidR="003B297C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krócenie terminu dostawy</w:t>
      </w:r>
      <w:r w:rsidR="007979DF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(T2)</w:t>
      </w:r>
      <w:r w:rsidR="003B297C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”</w:t>
      </w:r>
    </w:p>
    <w:p w14:paraId="54B2153F" w14:textId="5FD5BF2C" w:rsidR="00B17419" w:rsidRPr="00B62844" w:rsidRDefault="003B297C" w:rsidP="00B62844">
      <w:pPr>
        <w:numPr>
          <w:ilvl w:val="0"/>
          <w:numId w:val="12"/>
        </w:numPr>
        <w:spacing w:after="0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Oświadczamy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, że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oferujemy następujący okres gwarancji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to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…………………</w:t>
      </w:r>
      <w:r w:rsidR="007979DF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miesięcy*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(*</w:t>
      </w:r>
      <w:r w:rsidRPr="007C6409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Uwaga !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Proszę wypełnić w przedziale od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24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do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36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miesięcy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). Brak wskazania terminu w niniejszym pkt. skutkować będzie uznaniem, że Wykonawca zaoferował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2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4 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miesiące obowiązywania gwarancji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to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i przyznaniem 0 pkt. w kryterium „</w:t>
      </w:r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Wydłużenie terminu gwarancji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to </w:t>
      </w:r>
      <w:proofErr w:type="spellStart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>door</w:t>
      </w:r>
      <w:proofErr w:type="spellEnd"/>
      <w:r w:rsidR="003F23A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(T1)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”</w:t>
      </w:r>
    </w:p>
    <w:p w14:paraId="4EE5EE7F" w14:textId="77777777" w:rsidR="00B17419" w:rsidRPr="007C6409" w:rsidRDefault="00B17419">
      <w:pPr>
        <w:pStyle w:val="ListParagraph"/>
        <w:numPr>
          <w:ilvl w:val="0"/>
          <w:numId w:val="12"/>
        </w:numPr>
        <w:tabs>
          <w:tab w:val="clear" w:pos="360"/>
          <w:tab w:val="num" w:pos="284"/>
        </w:tabs>
        <w:ind w:left="426" w:hanging="426"/>
        <w:jc w:val="both"/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>Oświadczam, że</w:t>
      </w:r>
      <w:r w:rsidRPr="007C6409">
        <w:rPr>
          <w:rFonts w:ascii="Century Gothic" w:hAnsi="Century Gothic" w:cs="Calibri"/>
          <w:sz w:val="20"/>
          <w:szCs w:val="20"/>
        </w:rPr>
        <w:t xml:space="preserve"> dla celów zastosowania kryterium ceny informujemy, że wybór oferty będzie prowadzić / nie będzie prowadzić *  do powstania u Zamawiającego obowiązku podatkowego.</w:t>
      </w:r>
    </w:p>
    <w:p w14:paraId="65FB6B75" w14:textId="77777777" w:rsidR="00B17419" w:rsidRPr="007C6409" w:rsidRDefault="00B17419" w:rsidP="0045376D">
      <w:pPr>
        <w:spacing w:after="0"/>
        <w:ind w:left="142" w:hanging="142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14:paraId="795641DD" w14:textId="77777777" w:rsidR="00B17419" w:rsidRPr="007C6409" w:rsidRDefault="00B17419" w:rsidP="0045376D">
      <w:pPr>
        <w:spacing w:after="0"/>
        <w:ind w:left="426"/>
        <w:rPr>
          <w:rFonts w:ascii="Century Gothic" w:eastAsia="Times New Roman" w:hAnsi="Century Gothic" w:cs="Calibri"/>
          <w:i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i/>
          <w:sz w:val="20"/>
          <w:szCs w:val="20"/>
          <w:lang w:eastAsia="pl-PL"/>
        </w:rPr>
        <w:t>W przypadku gdy wybór oferty będzie prowadzić do powstania u Zamawiającego obowiązku podatkowego, należy wskazać:</w:t>
      </w:r>
    </w:p>
    <w:p w14:paraId="7D29BDBB" w14:textId="77777777" w:rsidR="00B17419" w:rsidRPr="007C6409" w:rsidRDefault="00B17419" w:rsidP="0045376D">
      <w:pPr>
        <w:spacing w:after="0"/>
        <w:ind w:left="142" w:hanging="142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14:paraId="4560B847" w14:textId="77777777" w:rsidR="00B17419" w:rsidRPr="007C6409" w:rsidRDefault="00B17419" w:rsidP="008669F4">
      <w:pPr>
        <w:spacing w:after="0" w:line="276" w:lineRule="auto"/>
        <w:ind w:left="426" w:hanging="284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1)</w:t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ab/>
        <w:t>nazwę/nazwy (rodzaju) usługi lub towaru, których świadczenie będzie prowadzić do powstania u Zamawiającego obowiązku podatkowego, tj.: …………………………………………….,****</w:t>
      </w:r>
    </w:p>
    <w:p w14:paraId="2A8A53AF" w14:textId="77777777" w:rsidR="00B17419" w:rsidRPr="007C6409" w:rsidRDefault="00B17419" w:rsidP="008669F4">
      <w:pPr>
        <w:spacing w:after="0" w:line="276" w:lineRule="auto"/>
        <w:ind w:left="426" w:hanging="284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2) wskazać wartość towaru lub usługi objętej obowiązkiem podatkowym Zamawiającego bez kwoty podatku: ……….……………………………………………………………………..****,</w:t>
      </w:r>
    </w:p>
    <w:p w14:paraId="17B93CE3" w14:textId="27802A2A" w:rsidR="00B17419" w:rsidRPr="007C6409" w:rsidRDefault="00B17419" w:rsidP="008669F4">
      <w:pPr>
        <w:spacing w:after="0" w:line="276" w:lineRule="auto"/>
        <w:ind w:left="426" w:hanging="284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3) </w:t>
      </w:r>
      <w:r w:rsidR="008669F4"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7C6409">
        <w:rPr>
          <w:rFonts w:ascii="Century Gothic" w:eastAsia="Times New Roman" w:hAnsi="Century Gothic" w:cs="Calibri"/>
          <w:sz w:val="20"/>
          <w:szCs w:val="20"/>
          <w:lang w:eastAsia="pl-PL"/>
        </w:rPr>
        <w:t>wskazania stawki podatku od towarów i usług , która zgodnie z wiedzą Wykonawcy, będzie miała zastosowanie: …………………………………………. % ****.</w:t>
      </w:r>
    </w:p>
    <w:p w14:paraId="70271C93" w14:textId="77777777" w:rsidR="008669F4" w:rsidRPr="007C6409" w:rsidRDefault="008669F4" w:rsidP="008669F4">
      <w:pPr>
        <w:spacing w:after="0" w:line="276" w:lineRule="auto"/>
        <w:ind w:left="426" w:hanging="284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14:paraId="3861A1EA" w14:textId="77777777" w:rsidR="00B17419" w:rsidRPr="007C6409" w:rsidRDefault="00B17419">
      <w:pPr>
        <w:numPr>
          <w:ilvl w:val="0"/>
          <w:numId w:val="12"/>
        </w:numPr>
        <w:spacing w:after="6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Oświadczamy,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że zapoznaliśmy się z SWZ i uznajemy się za związanych określonymi w niej postanowieniami.</w:t>
      </w:r>
    </w:p>
    <w:p w14:paraId="0CA2865D" w14:textId="77777777" w:rsidR="00B17419" w:rsidRPr="007C6409" w:rsidRDefault="00B17419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Uważamy się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za związanych niniejszą ofertą przez czas wskazany w SWZ.</w:t>
      </w:r>
    </w:p>
    <w:p w14:paraId="5209686A" w14:textId="77777777" w:rsidR="00B17419" w:rsidRPr="007C6409" w:rsidRDefault="00B17419">
      <w:pPr>
        <w:numPr>
          <w:ilvl w:val="0"/>
          <w:numId w:val="12"/>
        </w:numPr>
        <w:spacing w:after="6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Oświadczamy,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że zapoznaliśmy się z postanowieniami Wzoru Umowy, stanowiącymi </w:t>
      </w:r>
      <w:r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Załącznik nr 2 do SWZ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i zobowiązujemy się w przypadku wyboru naszej oferty do zawarcia Umowy na określonych w tym załączniku warunkach, w miejscu i terminie wyznaczonym przez Zamawiającego.</w:t>
      </w:r>
    </w:p>
    <w:p w14:paraId="4DF7810D" w14:textId="74BC4A30" w:rsidR="00B17419" w:rsidRPr="007C6409" w:rsidRDefault="00B17419">
      <w:pPr>
        <w:numPr>
          <w:ilvl w:val="0"/>
          <w:numId w:val="12"/>
        </w:numPr>
        <w:spacing w:after="0" w:line="276" w:lineRule="auto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Oświadczamy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, że niniejsza oferta jest jawna i nie zawiera informacji stanowiących tajemnicę przedsiębiorstwa w rozumieniu przepisów o zwalczaniu nieuczciwej konkurencji, za wyjątkiem informacji zawartych na stronach</w:t>
      </w:r>
      <w:r w:rsidR="008669F4"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……………………………………………………..</w:t>
      </w:r>
    </w:p>
    <w:p w14:paraId="5B150E7C" w14:textId="3C9D5C66" w:rsidR="00B648DD" w:rsidRPr="007C6409" w:rsidRDefault="00B648DD" w:rsidP="00B648DD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, że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AE457A">
        <w:rPr>
          <w:rFonts w:ascii="Century Gothic" w:hAnsi="Century Gothic" w:cstheme="minorHAnsi"/>
          <w:sz w:val="20"/>
          <w:szCs w:val="20"/>
        </w:rPr>
        <w:t>zapozna</w:t>
      </w:r>
      <w:r>
        <w:rPr>
          <w:rFonts w:ascii="Century Gothic" w:hAnsi="Century Gothic" w:cstheme="minorHAnsi"/>
          <w:sz w:val="20"/>
          <w:szCs w:val="20"/>
        </w:rPr>
        <w:t>liśmy</w:t>
      </w:r>
      <w:r w:rsidRPr="00AE457A">
        <w:rPr>
          <w:rFonts w:ascii="Century Gothic" w:hAnsi="Century Gothic" w:cstheme="minorHAnsi"/>
          <w:sz w:val="20"/>
          <w:szCs w:val="20"/>
        </w:rPr>
        <w:t xml:space="preserve"> się z treścią klauzuli informacyjnej dotyczącej przetwarzania danych osobowych</w:t>
      </w:r>
      <w:r>
        <w:rPr>
          <w:rFonts w:ascii="Century Gothic" w:hAnsi="Century Gothic" w:cstheme="minorHAnsi"/>
          <w:sz w:val="20"/>
          <w:szCs w:val="20"/>
        </w:rPr>
        <w:t xml:space="preserve">, stanowiącą pkt XIX SWZ i </w:t>
      </w:r>
      <w:r w:rsidRPr="00AE457A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wypełni</w:t>
      </w: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liśmy 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obowiązki informacyjne przewidziane w art. 13 lub art. 14 RODO</w:t>
      </w: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512DF890" w14:textId="77777777" w:rsidR="00B17419" w:rsidRPr="007C6409" w:rsidRDefault="00B17419">
      <w:pPr>
        <w:numPr>
          <w:ilvl w:val="0"/>
          <w:numId w:val="12"/>
        </w:numPr>
        <w:spacing w:after="0"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Tajemnicę przedsiębiorstwa**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Tajemnicę przedsiębiorstwa w rozumieniu przepisów o zwalczaniu nieuczciwej konkurencji stanowią następujące</w:t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dokumenty dołączone do oferty:</w:t>
      </w:r>
    </w:p>
    <w:p w14:paraId="6BA5906A" w14:textId="77777777" w:rsidR="00B17419" w:rsidRPr="007C6409" w:rsidRDefault="00B17419">
      <w:pPr>
        <w:numPr>
          <w:ilvl w:val="0"/>
          <w:numId w:val="37"/>
        </w:numPr>
        <w:tabs>
          <w:tab w:val="num" w:pos="720"/>
        </w:tabs>
        <w:spacing w:after="0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…………………………………….</w:t>
      </w:r>
    </w:p>
    <w:p w14:paraId="49A2261F" w14:textId="77777777" w:rsidR="00B17419" w:rsidRPr="007C6409" w:rsidRDefault="00B17419">
      <w:pPr>
        <w:numPr>
          <w:ilvl w:val="0"/>
          <w:numId w:val="37"/>
        </w:numPr>
        <w:tabs>
          <w:tab w:val="num" w:pos="720"/>
        </w:tabs>
        <w:spacing w:after="0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…………………………………….</w:t>
      </w:r>
    </w:p>
    <w:p w14:paraId="6C9D5797" w14:textId="77777777" w:rsidR="00B17419" w:rsidRPr="007C6409" w:rsidRDefault="00B17419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hAnsi="Century Gothic" w:cstheme="minorHAnsi"/>
          <w:b/>
          <w:i/>
          <w:sz w:val="20"/>
          <w:szCs w:val="20"/>
        </w:rPr>
        <w:t xml:space="preserve"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Wykonawca nie może zastrzec informacji, o których mowa w art. 222 ust. 5 ustawy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Pzp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6B361E02" w14:textId="77777777" w:rsidR="00B17419" w:rsidRPr="007C6409" w:rsidRDefault="00B17419">
      <w:pPr>
        <w:numPr>
          <w:ilvl w:val="0"/>
          <w:numId w:val="12"/>
        </w:numPr>
        <w:spacing w:after="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pl-PL"/>
        </w:rPr>
        <w:t>Wszelką korespondencję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w sprawie niniejszego postępowania należy kierować do: </w:t>
      </w:r>
    </w:p>
    <w:p w14:paraId="162A3122" w14:textId="77777777" w:rsidR="00B17419" w:rsidRPr="007C6409" w:rsidRDefault="00B17419" w:rsidP="008669F4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>Imię i nazwisko ……………………………….</w:t>
      </w:r>
    </w:p>
    <w:p w14:paraId="6BABA94F" w14:textId="77777777" w:rsidR="00B17419" w:rsidRPr="007C6409" w:rsidRDefault="00B17419" w:rsidP="008669F4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>Adres: ………………………………………….</w:t>
      </w:r>
    </w:p>
    <w:p w14:paraId="338B323D" w14:textId="77777777" w:rsidR="00B17419" w:rsidRPr="007C6409" w:rsidRDefault="00B17419" w:rsidP="008669F4">
      <w:pPr>
        <w:tabs>
          <w:tab w:val="left" w:leader="dot" w:pos="9072"/>
        </w:tabs>
        <w:autoSpaceDE w:val="0"/>
        <w:autoSpaceDN w:val="0"/>
        <w:spacing w:after="0" w:line="276" w:lineRule="auto"/>
        <w:ind w:left="360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>Telefon: ………………………………………..</w:t>
      </w:r>
    </w:p>
    <w:p w14:paraId="7E130F6B" w14:textId="77777777" w:rsidR="00B17419" w:rsidRPr="007C6409" w:rsidRDefault="00B17419" w:rsidP="008669F4">
      <w:pPr>
        <w:tabs>
          <w:tab w:val="left" w:leader="dot" w:pos="9072"/>
        </w:tabs>
        <w:autoSpaceDE w:val="0"/>
        <w:autoSpaceDN w:val="0"/>
        <w:spacing w:line="276" w:lineRule="auto"/>
        <w:ind w:left="360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>Adres e-mail: ………………………………….</w:t>
      </w:r>
    </w:p>
    <w:p w14:paraId="3C438417" w14:textId="77777777" w:rsidR="00B17419" w:rsidRPr="007C6409" w:rsidRDefault="00B17419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lastRenderedPageBreak/>
        <w:t>Zamówienie zrealizujemy</w:t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sami*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**</w:t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/ przy udziale Podwykonawców*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**</w:t>
      </w: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.</w:t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Podwykonawcom zostaną powierzone do wykonania następujące zakresy zamówienia:</w:t>
      </w:r>
    </w:p>
    <w:p w14:paraId="052F48E4" w14:textId="7FF76EF8" w:rsidR="00B17419" w:rsidRPr="007C6409" w:rsidRDefault="00B17419" w:rsidP="008669F4">
      <w:pPr>
        <w:keepLines/>
        <w:tabs>
          <w:tab w:val="left" w:pos="-4253"/>
          <w:tab w:val="left" w:leader="dot" w:pos="9072"/>
        </w:tabs>
        <w:autoSpaceDE w:val="0"/>
        <w:autoSpaceDN w:val="0"/>
        <w:spacing w:after="0" w:line="276" w:lineRule="auto"/>
        <w:ind w:firstLine="426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>a)</w:t>
      </w:r>
      <w:r w:rsidRPr="007C6409">
        <w:rPr>
          <w:rFonts w:ascii="Century Gothic" w:eastAsia="Times New Roman" w:hAnsi="Century Gothic" w:cstheme="minorHAnsi"/>
          <w:color w:val="000000"/>
          <w:sz w:val="20"/>
          <w:szCs w:val="20"/>
        </w:rPr>
        <w:tab/>
        <w:t xml:space="preserve"> </w:t>
      </w:r>
    </w:p>
    <w:p w14:paraId="020C00D7" w14:textId="77777777" w:rsidR="00B17419" w:rsidRPr="007C6409" w:rsidRDefault="00B17419" w:rsidP="008669F4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firstLine="720"/>
        <w:jc w:val="center"/>
        <w:rPr>
          <w:rFonts w:ascii="Century Gothic" w:eastAsia="Times New Roman" w:hAnsi="Century Gothic" w:cstheme="minorHAnsi"/>
          <w:i/>
          <w:color w:val="000000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i/>
          <w:color w:val="000000"/>
          <w:sz w:val="20"/>
          <w:szCs w:val="20"/>
        </w:rPr>
        <w:t>(opis zamówienia zlecanego podwykonawcy)</w:t>
      </w:r>
    </w:p>
    <w:p w14:paraId="2188D973" w14:textId="77777777" w:rsidR="00B17419" w:rsidRPr="007C6409" w:rsidRDefault="00B17419" w:rsidP="0045376D">
      <w:pPr>
        <w:keepLines/>
        <w:tabs>
          <w:tab w:val="left" w:leader="dot" w:pos="9072"/>
        </w:tabs>
        <w:autoSpaceDE w:val="0"/>
        <w:autoSpaceDN w:val="0"/>
        <w:ind w:firstLine="720"/>
        <w:rPr>
          <w:rFonts w:ascii="Century Gothic" w:hAnsi="Century Gothic" w:cstheme="minorHAnsi"/>
          <w:b/>
          <w:i/>
          <w:sz w:val="20"/>
          <w:szCs w:val="20"/>
        </w:rPr>
      </w:pPr>
      <w:r w:rsidRPr="007C6409">
        <w:rPr>
          <w:rFonts w:ascii="Century Gothic" w:hAnsi="Century Gothic" w:cstheme="minorHAnsi"/>
          <w:b/>
          <w:i/>
          <w:sz w:val="20"/>
          <w:szCs w:val="20"/>
        </w:rPr>
        <w:t>Podwykonawcą będzie (o ile na etapie składania ofert Podwykonawca jest znany)</w:t>
      </w:r>
    </w:p>
    <w:p w14:paraId="1A0AE41A" w14:textId="798C2984" w:rsidR="00B17419" w:rsidRPr="007C6409" w:rsidRDefault="00B17419" w:rsidP="0045376D">
      <w:pPr>
        <w:keepLines/>
        <w:tabs>
          <w:tab w:val="left" w:leader="dot" w:pos="9072"/>
        </w:tabs>
        <w:autoSpaceDE w:val="0"/>
        <w:autoSpaceDN w:val="0"/>
        <w:spacing w:after="0"/>
        <w:ind w:left="720" w:hanging="294"/>
        <w:rPr>
          <w:rFonts w:ascii="Century Gothic" w:eastAsia="Times New Roman" w:hAnsi="Century Gothic" w:cstheme="minorHAnsi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sz w:val="20"/>
          <w:szCs w:val="20"/>
        </w:rPr>
        <w:t>b)……………………………………………………………………………………………………………………</w:t>
      </w:r>
    </w:p>
    <w:p w14:paraId="2EDD8353" w14:textId="77777777" w:rsidR="00B17419" w:rsidRPr="007C6409" w:rsidRDefault="00B17419">
      <w:pPr>
        <w:numPr>
          <w:ilvl w:val="0"/>
          <w:numId w:val="12"/>
        </w:numPr>
        <w:spacing w:before="12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Jesteśmy/ nie jesteśmy* (</w:t>
      </w:r>
      <w:r w:rsidRPr="007C6409">
        <w:rPr>
          <w:rFonts w:ascii="Century Gothic" w:eastAsia="Times New Roman" w:hAnsi="Century Gothic" w:cstheme="minorHAnsi"/>
          <w:b/>
          <w:bCs/>
          <w:i/>
          <w:color w:val="000000"/>
          <w:sz w:val="20"/>
          <w:szCs w:val="20"/>
          <w:u w:val="single"/>
          <w:lang w:eastAsia="pl-PL"/>
        </w:rPr>
        <w:t>niepotrzebne skreślić</w:t>
      </w: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)</w:t>
      </w:r>
      <w:r w:rsidRPr="007C6409">
        <w:rPr>
          <w:rFonts w:ascii="Century Gothic" w:hAnsi="Century Gothic" w:cstheme="minorHAnsi"/>
          <w:sz w:val="20"/>
          <w:szCs w:val="20"/>
        </w:rPr>
        <w:t xml:space="preserve"> mikroprzedsiębiorstwem /małym przedsiębiorstwem/ średnim przedsiębiorstwem</w:t>
      </w:r>
      <w:r w:rsidRPr="007C6409">
        <w:rPr>
          <w:rFonts w:ascii="Century Gothic" w:hAnsi="Century Gothic" w:cstheme="minorHAnsi"/>
          <w:sz w:val="20"/>
          <w:szCs w:val="20"/>
          <w:vertAlign w:val="superscript"/>
        </w:rPr>
        <w:footnoteReference w:id="2"/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0303E4BE" w14:textId="77777777" w:rsidR="00B17419" w:rsidRPr="007C6409" w:rsidRDefault="00B17419">
      <w:pPr>
        <w:numPr>
          <w:ilvl w:val="0"/>
          <w:numId w:val="12"/>
        </w:numPr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Wraz z ofertą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składamy następujące dokumenty, oświadczenia i pełnomocnictwa:</w:t>
      </w:r>
    </w:p>
    <w:p w14:paraId="476AFB7B" w14:textId="361A7CD3" w:rsidR="00B17419" w:rsidRPr="007C6409" w:rsidRDefault="00C36988">
      <w:pPr>
        <w:numPr>
          <w:ilvl w:val="3"/>
          <w:numId w:val="38"/>
        </w:numPr>
        <w:spacing w:after="0"/>
        <w:ind w:left="567" w:hanging="283"/>
        <w:contextualSpacing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</w:t>
      </w:r>
      <w:r w:rsidR="00B17419"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                                                ,</w:t>
      </w:r>
    </w:p>
    <w:p w14:paraId="6E3E68D6" w14:textId="77777777" w:rsidR="00B17419" w:rsidRPr="007C6409" w:rsidRDefault="00B17419">
      <w:pPr>
        <w:numPr>
          <w:ilvl w:val="3"/>
          <w:numId w:val="38"/>
        </w:numPr>
        <w:spacing w:after="0"/>
        <w:ind w:left="567" w:hanging="283"/>
        <w:contextualSpacing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.………………………………….. itd.</w:t>
      </w:r>
    </w:p>
    <w:p w14:paraId="70C2888B" w14:textId="69787160" w:rsidR="001C19FA" w:rsidRPr="007C6409" w:rsidRDefault="001C19FA" w:rsidP="002D30D2">
      <w:pPr>
        <w:spacing w:beforeLines="60" w:before="144" w:afterLines="60" w:after="144"/>
        <w:rPr>
          <w:rFonts w:ascii="Century Gothic" w:hAnsi="Century Gothic" w:cstheme="minorHAnsi"/>
          <w:bCs/>
          <w:sz w:val="20"/>
          <w:szCs w:val="20"/>
        </w:rPr>
      </w:pPr>
    </w:p>
    <w:p w14:paraId="4CA26B5B" w14:textId="77777777" w:rsidR="00C36988" w:rsidRPr="007C6409" w:rsidRDefault="00C36988" w:rsidP="0045376D">
      <w:pPr>
        <w:spacing w:beforeLines="60" w:before="144" w:afterLines="60" w:after="144"/>
        <w:ind w:left="360"/>
        <w:rPr>
          <w:rFonts w:ascii="Century Gothic" w:hAnsi="Century Gothic" w:cstheme="minorHAnsi"/>
          <w:b/>
          <w:bCs/>
          <w:sz w:val="20"/>
          <w:szCs w:val="20"/>
        </w:rPr>
      </w:pPr>
    </w:p>
    <w:p w14:paraId="2E9D7403" w14:textId="77777777" w:rsidR="00C36988" w:rsidRPr="007C6409" w:rsidRDefault="00C36988" w:rsidP="0045376D">
      <w:pPr>
        <w:spacing w:beforeLines="60" w:before="144" w:afterLines="60" w:after="144"/>
        <w:ind w:left="360"/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139"/>
        <w:gridCol w:w="4416"/>
      </w:tblGrid>
      <w:tr w:rsidR="001C19FA" w:rsidRPr="007C6409" w14:paraId="415D8CDC" w14:textId="77777777" w:rsidTr="00763BC4">
        <w:trPr>
          <w:jc w:val="center"/>
        </w:trPr>
        <w:tc>
          <w:tcPr>
            <w:tcW w:w="3072" w:type="dxa"/>
          </w:tcPr>
          <w:p w14:paraId="71FD3CB2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</w:t>
            </w:r>
          </w:p>
        </w:tc>
        <w:tc>
          <w:tcPr>
            <w:tcW w:w="2139" w:type="dxa"/>
          </w:tcPr>
          <w:p w14:paraId="1B0E70C7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</w:t>
            </w:r>
          </w:p>
        </w:tc>
        <w:tc>
          <w:tcPr>
            <w:tcW w:w="4416" w:type="dxa"/>
          </w:tcPr>
          <w:p w14:paraId="14093C5E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………………………………………………………</w:t>
            </w:r>
          </w:p>
        </w:tc>
      </w:tr>
      <w:tr w:rsidR="001C19FA" w:rsidRPr="007C6409" w14:paraId="132CD2CD" w14:textId="77777777" w:rsidTr="00763BC4">
        <w:trPr>
          <w:jc w:val="center"/>
        </w:trPr>
        <w:tc>
          <w:tcPr>
            <w:tcW w:w="3072" w:type="dxa"/>
          </w:tcPr>
          <w:p w14:paraId="3CF19BEE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miejscowość</w:t>
            </w:r>
          </w:p>
        </w:tc>
        <w:tc>
          <w:tcPr>
            <w:tcW w:w="2139" w:type="dxa"/>
          </w:tcPr>
          <w:p w14:paraId="1BF7C24B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data</w:t>
            </w:r>
          </w:p>
        </w:tc>
        <w:tc>
          <w:tcPr>
            <w:tcW w:w="4416" w:type="dxa"/>
          </w:tcPr>
          <w:p w14:paraId="0AE58001" w14:textId="42D27C55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  <w:r w:rsidRPr="007C6409">
              <w:rPr>
                <w:rFonts w:ascii="Century Gothic" w:hAnsi="Century Gothic" w:cstheme="minorHAnsi"/>
                <w:i/>
                <w:lang w:val="pl-PL"/>
              </w:rPr>
              <w:t>(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kwalifikowany podpis elektroniczny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Wykonawcy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="00B41949" w:rsidRPr="007C6409">
              <w:rPr>
                <w:rFonts w:ascii="Century Gothic" w:hAnsi="Century Gothic" w:cstheme="minorHAns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uprawnionej </w:t>
            </w:r>
            <w:r w:rsidR="00B41949" w:rsidRPr="007C6409">
              <w:rPr>
                <w:rFonts w:ascii="Century Gothic" w:hAnsi="Century Gothic" w:cstheme="minorHAnsi"/>
                <w:b/>
                <w:i/>
                <w:lang w:val="pl-PL"/>
              </w:rPr>
              <w:t>do jego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reprezentowania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>)</w:t>
            </w:r>
          </w:p>
          <w:p w14:paraId="216C6827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  <w:p w14:paraId="56E46613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</w:tc>
      </w:tr>
    </w:tbl>
    <w:p w14:paraId="399FCB87" w14:textId="4DB54177" w:rsidR="001C19FA" w:rsidRPr="007C6409" w:rsidRDefault="001C19FA" w:rsidP="0045376D">
      <w:pPr>
        <w:tabs>
          <w:tab w:val="center" w:pos="4536"/>
          <w:tab w:val="right" w:pos="9072"/>
        </w:tabs>
        <w:spacing w:beforeLines="60" w:before="144" w:afterLines="60" w:after="144"/>
        <w:ind w:left="709" w:hanging="709"/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</w:pPr>
      <w:r w:rsidRPr="007C6409" w:rsidDel="00AA42C5">
        <w:rPr>
          <w:rFonts w:ascii="Century Gothic" w:hAnsi="Century Gothic" w:cstheme="minorHAnsi"/>
          <w:b/>
          <w:i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i/>
          <w:sz w:val="20"/>
          <w:szCs w:val="20"/>
        </w:rPr>
        <w:t>„*” niepotrzebne skreślić</w:t>
      </w:r>
    </w:p>
    <w:p w14:paraId="424FD7B4" w14:textId="77777777" w:rsidR="001C19FA" w:rsidRPr="007C6409" w:rsidRDefault="001C19FA" w:rsidP="0045376D">
      <w:pPr>
        <w:suppressAutoHyphens/>
        <w:spacing w:beforeLines="60" w:before="144" w:afterLines="60" w:after="144"/>
        <w:ind w:left="567" w:right="-3" w:hanging="567"/>
        <w:rPr>
          <w:rFonts w:ascii="Century Gothic" w:hAnsi="Century Gothic" w:cstheme="minorHAnsi"/>
          <w:bCs/>
          <w:sz w:val="20"/>
          <w:szCs w:val="20"/>
        </w:rPr>
      </w:pPr>
    </w:p>
    <w:p w14:paraId="0C12F02E" w14:textId="77777777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4D94DBBE" w14:textId="77777777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63DA8401" w14:textId="77777777" w:rsidR="001C19FA" w:rsidRPr="007C6409" w:rsidRDefault="001C19FA" w:rsidP="0045376D">
      <w:pPr>
        <w:spacing w:after="160"/>
        <w:jc w:val="left"/>
        <w:rPr>
          <w:rFonts w:ascii="Century Gothic" w:hAnsi="Century Gothic" w:cstheme="minorHAnsi"/>
          <w:b/>
          <w:bCs/>
          <w:sz w:val="20"/>
          <w:szCs w:val="20"/>
        </w:rPr>
      </w:pPr>
    </w:p>
    <w:p w14:paraId="56F4DAC7" w14:textId="77777777" w:rsidR="00C36988" w:rsidRPr="007C6409" w:rsidRDefault="00C36988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308F079" w14:textId="00CF5A6A" w:rsidR="00C36988" w:rsidRDefault="00C36988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2DCC3E78" w14:textId="0F8550A6" w:rsidR="002D30D2" w:rsidRDefault="002D30D2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873A120" w14:textId="77777777" w:rsidR="002D30D2" w:rsidRDefault="002D30D2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0F05CF28" w14:textId="77777777" w:rsidR="002146C6" w:rsidRDefault="002146C6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7CF27E55" w14:textId="77777777" w:rsidR="002146C6" w:rsidRDefault="002146C6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77B6458" w14:textId="77777777" w:rsidR="002146C6" w:rsidRPr="007C6409" w:rsidRDefault="002146C6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12DB93BF" w14:textId="77777777" w:rsidR="00C36988" w:rsidRPr="007C6409" w:rsidRDefault="00C36988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315573FA" w14:textId="77777777" w:rsidR="00C36988" w:rsidRPr="007C6409" w:rsidRDefault="00C36988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14:paraId="510717F1" w14:textId="0CBFB37D" w:rsidR="001C19FA" w:rsidRPr="007C6409" w:rsidRDefault="001C19FA" w:rsidP="0045376D">
      <w:pPr>
        <w:pStyle w:val="Header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Załącznik nr 5 do SWZ</w:t>
      </w:r>
    </w:p>
    <w:p w14:paraId="182E62E0" w14:textId="77777777" w:rsidR="001C19FA" w:rsidRPr="007C6409" w:rsidRDefault="001C19FA" w:rsidP="0045376D">
      <w:pPr>
        <w:spacing w:beforeLines="60" w:before="144" w:afterLines="60" w:after="144"/>
        <w:ind w:right="-6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4693FB8C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6261156" w14:textId="77777777" w:rsidR="001C19FA" w:rsidRPr="007C6409" w:rsidRDefault="001C19FA" w:rsidP="0045376D">
      <w:pPr>
        <w:spacing w:after="280"/>
        <w:jc w:val="center"/>
        <w:rPr>
          <w:rFonts w:ascii="Century Gothic" w:hAnsi="Century Gothic" w:cs="Calibri"/>
          <w:b/>
          <w:sz w:val="20"/>
          <w:szCs w:val="20"/>
        </w:rPr>
      </w:pPr>
      <w:r w:rsidRPr="007C6409">
        <w:rPr>
          <w:rFonts w:ascii="Century Gothic" w:hAnsi="Century Gothic" w:cs="Calibri"/>
          <w:b/>
          <w:sz w:val="20"/>
          <w:szCs w:val="20"/>
        </w:rPr>
        <w:t>Formularz cenowy</w:t>
      </w:r>
    </w:p>
    <w:p w14:paraId="6D73E429" w14:textId="5E122BC4" w:rsidR="001C19FA" w:rsidRPr="007C6409" w:rsidRDefault="001C19FA" w:rsidP="0045376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7C6409">
        <w:rPr>
          <w:rFonts w:ascii="Century Gothic" w:hAnsi="Century Gothic" w:cs="Calibri"/>
          <w:color w:val="000000"/>
          <w:sz w:val="20"/>
          <w:szCs w:val="20"/>
        </w:rPr>
        <w:t>Nazwa Wykonawcy</w:t>
      </w:r>
      <w:r w:rsidR="007979DF">
        <w:rPr>
          <w:rFonts w:ascii="Century Gothic" w:hAnsi="Century Gothic" w:cs="Calibri"/>
          <w:color w:val="000000"/>
          <w:sz w:val="20"/>
          <w:szCs w:val="20"/>
        </w:rPr>
        <w:t>:</w:t>
      </w:r>
    </w:p>
    <w:p w14:paraId="1204E385" w14:textId="77777777" w:rsidR="001C19FA" w:rsidRPr="007C6409" w:rsidRDefault="001C19FA" w:rsidP="0045376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7C6409">
        <w:rPr>
          <w:rFonts w:ascii="Century Gothic" w:hAnsi="Century Gothic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0992B13" w14:textId="77777777" w:rsidR="001C19FA" w:rsidRPr="007C6409" w:rsidRDefault="001C19FA" w:rsidP="0045376D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Siedziba Wykonawcy:</w:t>
      </w:r>
    </w:p>
    <w:p w14:paraId="6F1655DC" w14:textId="77777777" w:rsidR="001C19FA" w:rsidRPr="007C6409" w:rsidRDefault="001C19FA" w:rsidP="0045376D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6E8D095" w14:textId="420BC209" w:rsidR="001C19FA" w:rsidRPr="007C6409" w:rsidRDefault="001C19FA" w:rsidP="0045376D">
      <w:pPr>
        <w:rPr>
          <w:rFonts w:ascii="Century Gothic" w:hAnsi="Century Gothic" w:cs="Calibri"/>
          <w:sz w:val="20"/>
          <w:szCs w:val="20"/>
        </w:rPr>
      </w:pPr>
    </w:p>
    <w:p w14:paraId="581F9BF3" w14:textId="37906720" w:rsidR="00F57EE0" w:rsidRPr="007C6409" w:rsidRDefault="00F57EE0" w:rsidP="0045376D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Wykonawca oferuje dostawę:</w:t>
      </w:r>
    </w:p>
    <w:p w14:paraId="39D11A81" w14:textId="7EC83401" w:rsidR="00B96973" w:rsidRPr="007C6409" w:rsidRDefault="00375FDA" w:rsidP="0045376D">
      <w:pPr>
        <w:rPr>
          <w:rFonts w:ascii="Century Gothic" w:hAnsi="Century Gothic" w:cs="Calibri"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Tabela nr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1383"/>
        <w:gridCol w:w="2363"/>
        <w:gridCol w:w="2499"/>
      </w:tblGrid>
      <w:tr w:rsidR="007F5870" w:rsidRPr="007C6409" w14:paraId="2C477D68" w14:textId="77777777" w:rsidTr="007F5870">
        <w:tc>
          <w:tcPr>
            <w:tcW w:w="3392" w:type="dxa"/>
          </w:tcPr>
          <w:p w14:paraId="12DD3ACB" w14:textId="5EE4B306" w:rsidR="007F5870" w:rsidRPr="007C6409" w:rsidRDefault="00851E6C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Marka/</w:t>
            </w:r>
            <w:r w:rsidR="007F5870" w:rsidRPr="007C6409">
              <w:rPr>
                <w:rFonts w:ascii="Century Gothic" w:hAnsi="Century Gothic" w:cs="Calibri"/>
                <w:b/>
                <w:bCs/>
              </w:rPr>
              <w:t xml:space="preserve">Model 1: </w:t>
            </w:r>
          </w:p>
        </w:tc>
        <w:tc>
          <w:tcPr>
            <w:tcW w:w="1408" w:type="dxa"/>
          </w:tcPr>
          <w:p w14:paraId="4C2528C2" w14:textId="260B89D7" w:rsidR="00B96973" w:rsidRPr="007C6409" w:rsidRDefault="00B96973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Ilość sztuk</w:t>
            </w:r>
          </w:p>
        </w:tc>
        <w:tc>
          <w:tcPr>
            <w:tcW w:w="2395" w:type="dxa"/>
          </w:tcPr>
          <w:p w14:paraId="489965A6" w14:textId="38D0203C" w:rsidR="00B96973" w:rsidRPr="007C6409" w:rsidRDefault="00B96973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Cena jednostkowa</w:t>
            </w:r>
            <w:r w:rsidR="00375FDA" w:rsidRPr="007C6409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7979DF">
              <w:rPr>
                <w:rFonts w:ascii="Century Gothic" w:hAnsi="Century Gothic" w:cs="Calibri"/>
                <w:b/>
                <w:bCs/>
              </w:rPr>
              <w:t>brutto</w:t>
            </w:r>
          </w:p>
        </w:tc>
        <w:tc>
          <w:tcPr>
            <w:tcW w:w="2433" w:type="dxa"/>
          </w:tcPr>
          <w:p w14:paraId="3FDD6A65" w14:textId="5CB3BEBD" w:rsidR="00B96973" w:rsidRPr="007C6409" w:rsidRDefault="00B96973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Cena całkowita</w:t>
            </w:r>
            <w:r w:rsidR="00375FDA" w:rsidRPr="007C6409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7979DF">
              <w:rPr>
                <w:rFonts w:ascii="Century Gothic" w:hAnsi="Century Gothic" w:cs="Calibri"/>
                <w:b/>
                <w:bCs/>
              </w:rPr>
              <w:t>brutto</w:t>
            </w:r>
          </w:p>
        </w:tc>
      </w:tr>
      <w:tr w:rsidR="007F5870" w:rsidRPr="007C6409" w14:paraId="26ECED30" w14:textId="77777777" w:rsidTr="007F5870">
        <w:tc>
          <w:tcPr>
            <w:tcW w:w="3392" w:type="dxa"/>
          </w:tcPr>
          <w:p w14:paraId="4DA2DB04" w14:textId="073CBE92" w:rsidR="00B96973" w:rsidRPr="007C6409" w:rsidRDefault="001D53B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telefon 1</w:t>
            </w:r>
            <w:r w:rsidR="007F5870" w:rsidRPr="007C6409">
              <w:rPr>
                <w:rFonts w:ascii="Century Gothic" w:hAnsi="Century Gothic" w:cs="Calibri"/>
              </w:rPr>
              <w:t>: marka</w:t>
            </w:r>
            <w:r w:rsidR="007979DF">
              <w:rPr>
                <w:rFonts w:ascii="Century Gothic" w:hAnsi="Century Gothic" w:cs="Calibri"/>
              </w:rPr>
              <w:t xml:space="preserve">, </w:t>
            </w:r>
            <w:r w:rsidR="007F5870" w:rsidRPr="007C6409">
              <w:rPr>
                <w:rFonts w:ascii="Century Gothic" w:hAnsi="Century Gothic" w:cs="Calibri"/>
              </w:rPr>
              <w:t>model</w:t>
            </w:r>
            <w:r w:rsidR="007979DF">
              <w:rPr>
                <w:rFonts w:ascii="Century Gothic" w:hAnsi="Century Gothic" w:cs="Calibri"/>
              </w:rPr>
              <w:t xml:space="preserve">, typ </w:t>
            </w:r>
            <w:r w:rsidR="007F5870" w:rsidRPr="007C6409">
              <w:rPr>
                <w:rFonts w:ascii="Century Gothic" w:hAnsi="Century Gothic" w:cs="Calibri"/>
              </w:rPr>
              <w:t>telefonu komórkowego</w:t>
            </w:r>
            <w:r w:rsidR="007F5870" w:rsidRPr="007C6409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375FDA" w:rsidRPr="007C6409">
              <w:rPr>
                <w:rFonts w:ascii="Century Gothic" w:hAnsi="Century Gothic" w:cs="Calibri"/>
              </w:rPr>
              <w:t>................................................</w:t>
            </w:r>
            <w:r w:rsidR="00855A51">
              <w:rPr>
                <w:rFonts w:ascii="Century Gothic" w:hAnsi="Century Gothic" w:cs="Calibri"/>
              </w:rPr>
              <w:t xml:space="preserve"> (proszę wypełnić)</w:t>
            </w:r>
          </w:p>
        </w:tc>
        <w:tc>
          <w:tcPr>
            <w:tcW w:w="1408" w:type="dxa"/>
          </w:tcPr>
          <w:p w14:paraId="7BB9194B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070C4138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7C2EB544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01A13AA9" w14:textId="77777777" w:rsidTr="007F5870">
        <w:tc>
          <w:tcPr>
            <w:tcW w:w="3392" w:type="dxa"/>
          </w:tcPr>
          <w:p w14:paraId="72E4D57C" w14:textId="006F7B1F" w:rsidR="007F587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etui do modelu 1</w:t>
            </w:r>
            <w:r w:rsidR="007979DF">
              <w:rPr>
                <w:rFonts w:ascii="Century Gothic" w:hAnsi="Century Gothic" w:cs="Calibri"/>
              </w:rPr>
              <w:t>:</w:t>
            </w:r>
            <w:r w:rsidRPr="007C6409">
              <w:rPr>
                <w:rFonts w:ascii="Century Gothic" w:hAnsi="Century Gothic" w:cs="Calibri"/>
              </w:rPr>
              <w:t xml:space="preserve"> </w:t>
            </w:r>
          </w:p>
          <w:p w14:paraId="3B0AB275" w14:textId="77777777" w:rsidR="001D53B0" w:rsidRDefault="001D53B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Nazwa producenta oferowanego akcesorium, nr katalogowy, seria/ typ …………………</w:t>
            </w:r>
            <w:r w:rsidR="00855A51">
              <w:rPr>
                <w:rFonts w:ascii="Century Gothic" w:hAnsi="Century Gothic" w:cs="Calibri"/>
              </w:rPr>
              <w:t>.........................</w:t>
            </w:r>
          </w:p>
          <w:p w14:paraId="6737DB2B" w14:textId="7BA0DC34" w:rsidR="00855A51" w:rsidRPr="007C6409" w:rsidRDefault="00855A51" w:rsidP="005C3A08">
            <w:pPr>
              <w:jc w:val="left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(proszę wypełnić)</w:t>
            </w:r>
          </w:p>
        </w:tc>
        <w:tc>
          <w:tcPr>
            <w:tcW w:w="1408" w:type="dxa"/>
          </w:tcPr>
          <w:p w14:paraId="64DFF01D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7E0B6D29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1767BBED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6AE3D1AE" w14:textId="77777777" w:rsidTr="007F5870">
        <w:tc>
          <w:tcPr>
            <w:tcW w:w="3392" w:type="dxa"/>
          </w:tcPr>
          <w:p w14:paraId="2B9F1549" w14:textId="52868659" w:rsidR="00375FDA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 xml:space="preserve">szkło ochronne do modelu </w:t>
            </w:r>
            <w:r w:rsidR="005C3A08">
              <w:rPr>
                <w:rFonts w:ascii="Century Gothic" w:hAnsi="Century Gothic" w:cs="Calibri"/>
              </w:rPr>
              <w:t>1:</w:t>
            </w:r>
          </w:p>
          <w:p w14:paraId="0158EFF2" w14:textId="77777777" w:rsidR="00855A51" w:rsidRDefault="001D53B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nazwa producenta oferowanego akcesorium nr katalogowy seria/ typ</w:t>
            </w:r>
          </w:p>
          <w:p w14:paraId="7F36E5E8" w14:textId="77777777" w:rsidR="001D53B0" w:rsidRDefault="001D53B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…………</w:t>
            </w:r>
            <w:r w:rsidR="00855A51">
              <w:rPr>
                <w:rFonts w:ascii="Century Gothic" w:hAnsi="Century Gothic" w:cs="Calibri"/>
              </w:rPr>
              <w:t>....................................</w:t>
            </w:r>
            <w:r w:rsidRPr="007C6409">
              <w:rPr>
                <w:rFonts w:ascii="Century Gothic" w:hAnsi="Century Gothic" w:cs="Calibri"/>
              </w:rPr>
              <w:t>..</w:t>
            </w:r>
          </w:p>
          <w:p w14:paraId="6A540B19" w14:textId="0D6D2CE2" w:rsidR="00855A51" w:rsidRPr="007C6409" w:rsidRDefault="00855A51" w:rsidP="005C3A08">
            <w:pPr>
              <w:jc w:val="left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(proszę wypełnić)</w:t>
            </w:r>
          </w:p>
        </w:tc>
        <w:tc>
          <w:tcPr>
            <w:tcW w:w="1408" w:type="dxa"/>
          </w:tcPr>
          <w:p w14:paraId="353AB4EB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283B785C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0C8524DC" w14:textId="77777777" w:rsidR="00B96973" w:rsidRPr="007C6409" w:rsidRDefault="00B96973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08A72D90" w14:textId="77777777" w:rsidTr="007F5870">
        <w:tc>
          <w:tcPr>
            <w:tcW w:w="3392" w:type="dxa"/>
          </w:tcPr>
          <w:p w14:paraId="313D32F2" w14:textId="06432F09" w:rsidR="00C523A5" w:rsidRPr="007C6409" w:rsidRDefault="00C523A5" w:rsidP="0045376D">
            <w:pPr>
              <w:jc w:val="left"/>
              <w:rPr>
                <w:rFonts w:ascii="Century Gothic" w:hAnsi="Century Gothic" w:cs="Calibri"/>
              </w:rPr>
            </w:pPr>
          </w:p>
        </w:tc>
        <w:tc>
          <w:tcPr>
            <w:tcW w:w="1408" w:type="dxa"/>
          </w:tcPr>
          <w:p w14:paraId="13D83732" w14:textId="300DC46E" w:rsidR="00C523A5" w:rsidRPr="007C6409" w:rsidRDefault="00C523A5" w:rsidP="0045376D">
            <w:pPr>
              <w:jc w:val="center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XX</w:t>
            </w:r>
          </w:p>
        </w:tc>
        <w:tc>
          <w:tcPr>
            <w:tcW w:w="2395" w:type="dxa"/>
          </w:tcPr>
          <w:p w14:paraId="68CA455D" w14:textId="60F337BA" w:rsidR="00C523A5" w:rsidRPr="007C6409" w:rsidRDefault="00C523A5" w:rsidP="0045376D">
            <w:pPr>
              <w:jc w:val="center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XX</w:t>
            </w:r>
          </w:p>
        </w:tc>
        <w:tc>
          <w:tcPr>
            <w:tcW w:w="2433" w:type="dxa"/>
          </w:tcPr>
          <w:p w14:paraId="0EBBEF5A" w14:textId="03EF2B11" w:rsidR="00C523A5" w:rsidRPr="007C6409" w:rsidRDefault="00C523A5" w:rsidP="0045376D">
            <w:pPr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 xml:space="preserve">Łącznie pozycje 1- </w:t>
            </w:r>
            <w:r w:rsidR="007F5870" w:rsidRPr="007C6409">
              <w:rPr>
                <w:rFonts w:ascii="Century Gothic" w:hAnsi="Century Gothic" w:cs="Calibri"/>
              </w:rPr>
              <w:t>3</w:t>
            </w:r>
            <w:r w:rsidRPr="007C6409">
              <w:rPr>
                <w:rFonts w:ascii="Century Gothic" w:hAnsi="Century Gothic" w:cs="Calibri"/>
              </w:rPr>
              <w:t>:</w:t>
            </w:r>
          </w:p>
          <w:p w14:paraId="32D3F693" w14:textId="7EB2F1FF" w:rsidR="00C523A5" w:rsidRPr="007C6409" w:rsidRDefault="00C523A5" w:rsidP="0045376D">
            <w:pPr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............................(</w:t>
            </w:r>
            <w:r w:rsidR="007979DF">
              <w:rPr>
                <w:rFonts w:ascii="Century Gothic" w:hAnsi="Century Gothic" w:cs="Calibri"/>
              </w:rPr>
              <w:t>brutto</w:t>
            </w:r>
            <w:r w:rsidRPr="007C6409">
              <w:rPr>
                <w:rFonts w:ascii="Century Gothic" w:hAnsi="Century Gothic" w:cs="Calibri"/>
              </w:rPr>
              <w:t>)</w:t>
            </w:r>
          </w:p>
        </w:tc>
      </w:tr>
    </w:tbl>
    <w:p w14:paraId="6A19BDB9" w14:textId="39A0CC5C" w:rsidR="00B96973" w:rsidRPr="007C6409" w:rsidRDefault="00B96973" w:rsidP="0045376D">
      <w:pPr>
        <w:rPr>
          <w:rFonts w:ascii="Century Gothic" w:hAnsi="Century Gothic" w:cs="Calibri"/>
          <w:sz w:val="20"/>
          <w:szCs w:val="20"/>
        </w:rPr>
      </w:pPr>
    </w:p>
    <w:p w14:paraId="4C787E0F" w14:textId="49B850B7" w:rsidR="007F5870" w:rsidRPr="005C3A08" w:rsidRDefault="00375FDA" w:rsidP="0045376D">
      <w:pPr>
        <w:rPr>
          <w:rFonts w:ascii="Century Gothic" w:hAnsi="Century Gothic" w:cs="Calibri"/>
          <w:b/>
          <w:bCs/>
          <w:sz w:val="20"/>
          <w:szCs w:val="20"/>
        </w:rPr>
      </w:pPr>
      <w:r w:rsidRPr="007C6409">
        <w:rPr>
          <w:rFonts w:ascii="Century Gothic" w:hAnsi="Century Gothic" w:cs="Calibri"/>
          <w:sz w:val="20"/>
          <w:szCs w:val="20"/>
        </w:rPr>
        <w:t>Tabela nr 2</w:t>
      </w:r>
      <w:r w:rsidR="00B73809" w:rsidRPr="007C6409">
        <w:rPr>
          <w:rFonts w:ascii="Century Gothic" w:hAnsi="Century Gothic" w:cs="Calibri"/>
          <w:sz w:val="20"/>
          <w:szCs w:val="20"/>
        </w:rPr>
        <w:t xml:space="preserve"> (</w:t>
      </w:r>
      <w:r w:rsidR="00B73809" w:rsidRPr="00855A51">
        <w:rPr>
          <w:rFonts w:ascii="Century Gothic" w:hAnsi="Century Gothic" w:cs="Calibri"/>
          <w:b/>
          <w:bCs/>
          <w:color w:val="FF0000"/>
          <w:sz w:val="20"/>
          <w:szCs w:val="20"/>
        </w:rPr>
        <w:t>wypełnić wyłącznie jeżeli oferowane są dw</w:t>
      </w:r>
      <w:r w:rsidR="005C3A08" w:rsidRPr="00855A51">
        <w:rPr>
          <w:rFonts w:ascii="Century Gothic" w:hAnsi="Century Gothic" w:cs="Calibri"/>
          <w:b/>
          <w:bCs/>
          <w:color w:val="FF0000"/>
          <w:sz w:val="20"/>
          <w:szCs w:val="20"/>
        </w:rPr>
        <w:t>ie</w:t>
      </w:r>
      <w:r w:rsidR="00B73809" w:rsidRPr="00855A51">
        <w:rPr>
          <w:rFonts w:ascii="Century Gothic" w:hAnsi="Century Gothic" w:cs="Calibri"/>
          <w:b/>
          <w:bCs/>
          <w:color w:val="FF0000"/>
          <w:sz w:val="20"/>
          <w:szCs w:val="20"/>
        </w:rPr>
        <w:t xml:space="preserve"> </w:t>
      </w:r>
      <w:r w:rsidR="008359A9" w:rsidRPr="00855A51">
        <w:rPr>
          <w:rFonts w:ascii="Century Gothic" w:hAnsi="Century Gothic" w:cs="Calibri"/>
          <w:b/>
          <w:bCs/>
          <w:color w:val="FF0000"/>
          <w:sz w:val="20"/>
          <w:szCs w:val="20"/>
        </w:rPr>
        <w:t>marki/</w:t>
      </w:r>
      <w:r w:rsidR="00B73809" w:rsidRPr="00855A51">
        <w:rPr>
          <w:rFonts w:ascii="Century Gothic" w:hAnsi="Century Gothic" w:cs="Calibri"/>
          <w:b/>
          <w:bCs/>
          <w:color w:val="FF0000"/>
          <w:sz w:val="20"/>
          <w:szCs w:val="20"/>
        </w:rPr>
        <w:t>modele telefonów komórkowych</w:t>
      </w:r>
      <w:r w:rsidR="00B73809" w:rsidRPr="005C3A08">
        <w:rPr>
          <w:rFonts w:ascii="Century Gothic" w:hAnsi="Century Gothic" w:cs="Calibri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1386"/>
        <w:gridCol w:w="2367"/>
        <w:gridCol w:w="2499"/>
      </w:tblGrid>
      <w:tr w:rsidR="007F5870" w:rsidRPr="007C6409" w14:paraId="084E4470" w14:textId="77777777" w:rsidTr="007F5870">
        <w:tc>
          <w:tcPr>
            <w:tcW w:w="3392" w:type="dxa"/>
          </w:tcPr>
          <w:p w14:paraId="4588EDF9" w14:textId="1DFAD307" w:rsidR="007F5870" w:rsidRPr="007C6409" w:rsidRDefault="00851E6C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Marka/</w:t>
            </w:r>
            <w:r w:rsidR="007F5870" w:rsidRPr="007C6409">
              <w:rPr>
                <w:rFonts w:ascii="Century Gothic" w:hAnsi="Century Gothic" w:cs="Calibri"/>
                <w:b/>
                <w:bCs/>
              </w:rPr>
              <w:t xml:space="preserve">Model 2: </w:t>
            </w:r>
          </w:p>
        </w:tc>
        <w:tc>
          <w:tcPr>
            <w:tcW w:w="1408" w:type="dxa"/>
          </w:tcPr>
          <w:p w14:paraId="311E5235" w14:textId="77777777" w:rsidR="007F5870" w:rsidRPr="007C6409" w:rsidRDefault="007F5870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>Ilość sztuk</w:t>
            </w:r>
          </w:p>
        </w:tc>
        <w:tc>
          <w:tcPr>
            <w:tcW w:w="2395" w:type="dxa"/>
          </w:tcPr>
          <w:p w14:paraId="7344928B" w14:textId="5C5F8E1A" w:rsidR="007F5870" w:rsidRPr="007C6409" w:rsidRDefault="007F5870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 xml:space="preserve">Cena jednostkowa </w:t>
            </w:r>
            <w:r w:rsidR="007979DF">
              <w:rPr>
                <w:rFonts w:ascii="Century Gothic" w:hAnsi="Century Gothic" w:cs="Calibri"/>
                <w:b/>
                <w:bCs/>
              </w:rPr>
              <w:t>brutto</w:t>
            </w:r>
          </w:p>
        </w:tc>
        <w:tc>
          <w:tcPr>
            <w:tcW w:w="2433" w:type="dxa"/>
          </w:tcPr>
          <w:p w14:paraId="28B6CFCA" w14:textId="6987A9D7" w:rsidR="007F5870" w:rsidRPr="007C6409" w:rsidRDefault="007F5870" w:rsidP="0045376D">
            <w:pPr>
              <w:rPr>
                <w:rFonts w:ascii="Century Gothic" w:hAnsi="Century Gothic" w:cs="Calibri"/>
                <w:b/>
                <w:bCs/>
              </w:rPr>
            </w:pPr>
            <w:r w:rsidRPr="007C6409">
              <w:rPr>
                <w:rFonts w:ascii="Century Gothic" w:hAnsi="Century Gothic" w:cs="Calibri"/>
                <w:b/>
                <w:bCs/>
              </w:rPr>
              <w:t xml:space="preserve">Cena całkowita </w:t>
            </w:r>
            <w:r w:rsidR="007979DF">
              <w:rPr>
                <w:rFonts w:ascii="Century Gothic" w:hAnsi="Century Gothic" w:cs="Calibri"/>
                <w:b/>
                <w:bCs/>
              </w:rPr>
              <w:t>brutto</w:t>
            </w:r>
          </w:p>
        </w:tc>
      </w:tr>
      <w:tr w:rsidR="007F5870" w:rsidRPr="007C6409" w14:paraId="647DD8FD" w14:textId="77777777" w:rsidTr="007F5870">
        <w:tc>
          <w:tcPr>
            <w:tcW w:w="3392" w:type="dxa"/>
          </w:tcPr>
          <w:p w14:paraId="3DA43E2D" w14:textId="2E99B472" w:rsidR="007F5870" w:rsidRPr="007C6409" w:rsidRDefault="005C3A08" w:rsidP="005C3A08">
            <w:pPr>
              <w:jc w:val="left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Telefon 2</w:t>
            </w:r>
            <w:r w:rsidR="007F5870" w:rsidRPr="007C6409">
              <w:rPr>
                <w:rFonts w:ascii="Century Gothic" w:hAnsi="Century Gothic" w:cs="Calibri"/>
              </w:rPr>
              <w:t>: marka</w:t>
            </w:r>
            <w:r w:rsidR="007979DF">
              <w:rPr>
                <w:rFonts w:ascii="Century Gothic" w:hAnsi="Century Gothic" w:cs="Calibri"/>
              </w:rPr>
              <w:t xml:space="preserve">, </w:t>
            </w:r>
            <w:r w:rsidR="007F5870" w:rsidRPr="007C6409">
              <w:rPr>
                <w:rFonts w:ascii="Century Gothic" w:hAnsi="Century Gothic" w:cs="Calibri"/>
              </w:rPr>
              <w:t>model</w:t>
            </w:r>
            <w:r w:rsidR="007979DF">
              <w:rPr>
                <w:rFonts w:ascii="Century Gothic" w:hAnsi="Century Gothic" w:cs="Calibri"/>
              </w:rPr>
              <w:t xml:space="preserve">, typ </w:t>
            </w:r>
            <w:r w:rsidR="007F5870" w:rsidRPr="007C6409">
              <w:rPr>
                <w:rFonts w:ascii="Century Gothic" w:hAnsi="Century Gothic" w:cs="Calibri"/>
              </w:rPr>
              <w:t>telefonu komórkowego</w:t>
            </w:r>
            <w:r w:rsidR="007F5870" w:rsidRPr="007C6409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007F5870" w:rsidRPr="007C6409">
              <w:rPr>
                <w:rFonts w:ascii="Century Gothic" w:hAnsi="Century Gothic" w:cs="Calibri"/>
              </w:rPr>
              <w:t>................................................</w:t>
            </w:r>
          </w:p>
        </w:tc>
        <w:tc>
          <w:tcPr>
            <w:tcW w:w="1408" w:type="dxa"/>
          </w:tcPr>
          <w:p w14:paraId="60F214BE" w14:textId="77777777" w:rsidR="007F587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4212B968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635F9256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00C205F6" w14:textId="77777777" w:rsidTr="007F5870">
        <w:tc>
          <w:tcPr>
            <w:tcW w:w="3392" w:type="dxa"/>
          </w:tcPr>
          <w:p w14:paraId="60C37F3D" w14:textId="3EFD513A" w:rsidR="001D53B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etui do modelu 2</w:t>
            </w:r>
            <w:r w:rsidR="005C3A08">
              <w:rPr>
                <w:rFonts w:ascii="Century Gothic" w:hAnsi="Century Gothic" w:cs="Calibri"/>
              </w:rPr>
              <w:t>:</w:t>
            </w:r>
            <w:r w:rsidR="001D53B0" w:rsidRPr="007C6409">
              <w:rPr>
                <w:rFonts w:ascii="Century Gothic" w:hAnsi="Century Gothic" w:cs="Calibri"/>
              </w:rPr>
              <w:t xml:space="preserve"> </w:t>
            </w:r>
          </w:p>
          <w:p w14:paraId="4AFA4364" w14:textId="7C479246" w:rsidR="007F5870" w:rsidRPr="007C6409" w:rsidRDefault="001D53B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Nazwa producenta oferowanego akcesorium, nr katalogowy, seria/ typ …………………</w:t>
            </w:r>
          </w:p>
        </w:tc>
        <w:tc>
          <w:tcPr>
            <w:tcW w:w="1408" w:type="dxa"/>
          </w:tcPr>
          <w:p w14:paraId="7DF8393A" w14:textId="77777777" w:rsidR="007F587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36B86779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5B665B1B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62E9A839" w14:textId="77777777" w:rsidTr="007F5870">
        <w:tc>
          <w:tcPr>
            <w:tcW w:w="3392" w:type="dxa"/>
          </w:tcPr>
          <w:p w14:paraId="2E6B581B" w14:textId="19E0AD6B" w:rsidR="007F587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szkło ochronne do modelu 2</w:t>
            </w:r>
            <w:r w:rsidR="001D53B0" w:rsidRPr="007C6409">
              <w:rPr>
                <w:rFonts w:ascii="Century Gothic" w:hAnsi="Century Gothic" w:cs="Calibri"/>
              </w:rPr>
              <w:t xml:space="preserve"> Nazwa producenta </w:t>
            </w:r>
            <w:r w:rsidR="001D53B0" w:rsidRPr="007C6409">
              <w:rPr>
                <w:rFonts w:ascii="Century Gothic" w:hAnsi="Century Gothic" w:cs="Calibri"/>
              </w:rPr>
              <w:lastRenderedPageBreak/>
              <w:t>oferowanego akcesorium, nr katalogowy, seria/ typ …………………</w:t>
            </w:r>
          </w:p>
        </w:tc>
        <w:tc>
          <w:tcPr>
            <w:tcW w:w="1408" w:type="dxa"/>
          </w:tcPr>
          <w:p w14:paraId="671FBDF4" w14:textId="77777777" w:rsidR="007F5870" w:rsidRPr="007C6409" w:rsidRDefault="007F5870" w:rsidP="005C3A08">
            <w:pPr>
              <w:jc w:val="left"/>
              <w:rPr>
                <w:rFonts w:ascii="Century Gothic" w:hAnsi="Century Gothic" w:cs="Calibri"/>
              </w:rPr>
            </w:pPr>
          </w:p>
        </w:tc>
        <w:tc>
          <w:tcPr>
            <w:tcW w:w="2395" w:type="dxa"/>
          </w:tcPr>
          <w:p w14:paraId="47C71D2F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  <w:tc>
          <w:tcPr>
            <w:tcW w:w="2433" w:type="dxa"/>
          </w:tcPr>
          <w:p w14:paraId="3CB766A5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</w:p>
        </w:tc>
      </w:tr>
      <w:tr w:rsidR="007F5870" w:rsidRPr="007C6409" w14:paraId="6DF6E20F" w14:textId="77777777" w:rsidTr="007F5870">
        <w:tc>
          <w:tcPr>
            <w:tcW w:w="3392" w:type="dxa"/>
          </w:tcPr>
          <w:p w14:paraId="38E77C35" w14:textId="77777777" w:rsidR="007F5870" w:rsidRPr="007C6409" w:rsidRDefault="007F5870" w:rsidP="0045376D">
            <w:pPr>
              <w:jc w:val="left"/>
              <w:rPr>
                <w:rFonts w:ascii="Century Gothic" w:hAnsi="Century Gothic" w:cs="Calibri"/>
              </w:rPr>
            </w:pPr>
          </w:p>
        </w:tc>
        <w:tc>
          <w:tcPr>
            <w:tcW w:w="1408" w:type="dxa"/>
          </w:tcPr>
          <w:p w14:paraId="2394CD81" w14:textId="77777777" w:rsidR="007F5870" w:rsidRPr="007C6409" w:rsidRDefault="007F5870" w:rsidP="0045376D">
            <w:pPr>
              <w:jc w:val="center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XX</w:t>
            </w:r>
          </w:p>
        </w:tc>
        <w:tc>
          <w:tcPr>
            <w:tcW w:w="2395" w:type="dxa"/>
          </w:tcPr>
          <w:p w14:paraId="1E9C95F2" w14:textId="77777777" w:rsidR="007F5870" w:rsidRPr="007C6409" w:rsidRDefault="007F5870" w:rsidP="0045376D">
            <w:pPr>
              <w:jc w:val="center"/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XX</w:t>
            </w:r>
          </w:p>
        </w:tc>
        <w:tc>
          <w:tcPr>
            <w:tcW w:w="2433" w:type="dxa"/>
          </w:tcPr>
          <w:p w14:paraId="783134B6" w14:textId="77777777" w:rsidR="007F5870" w:rsidRPr="007C6409" w:rsidRDefault="007F5870" w:rsidP="0045376D">
            <w:pPr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Łącznie pozycje 1- 3:</w:t>
            </w:r>
          </w:p>
          <w:p w14:paraId="12C0151E" w14:textId="5F48CDED" w:rsidR="007F5870" w:rsidRPr="007C6409" w:rsidRDefault="007F5870" w:rsidP="0045376D">
            <w:pPr>
              <w:rPr>
                <w:rFonts w:ascii="Century Gothic" w:hAnsi="Century Gothic" w:cs="Calibri"/>
              </w:rPr>
            </w:pPr>
            <w:r w:rsidRPr="007C6409">
              <w:rPr>
                <w:rFonts w:ascii="Century Gothic" w:hAnsi="Century Gothic" w:cs="Calibri"/>
              </w:rPr>
              <w:t>............................(</w:t>
            </w:r>
            <w:r w:rsidR="005C3A08">
              <w:rPr>
                <w:rFonts w:ascii="Century Gothic" w:hAnsi="Century Gothic" w:cs="Calibri"/>
              </w:rPr>
              <w:t>brutto</w:t>
            </w:r>
            <w:r w:rsidRPr="007C6409">
              <w:rPr>
                <w:rFonts w:ascii="Century Gothic" w:hAnsi="Century Gothic" w:cs="Calibri"/>
              </w:rPr>
              <w:t>)</w:t>
            </w:r>
          </w:p>
        </w:tc>
      </w:tr>
    </w:tbl>
    <w:p w14:paraId="334B4233" w14:textId="77777777" w:rsidR="007F5870" w:rsidRPr="007C6409" w:rsidRDefault="007F5870" w:rsidP="0045376D">
      <w:pPr>
        <w:rPr>
          <w:rFonts w:ascii="Century Gothic" w:hAnsi="Century Gothic" w:cs="Calibri"/>
          <w:sz w:val="20"/>
          <w:szCs w:val="20"/>
        </w:rPr>
      </w:pPr>
    </w:p>
    <w:p w14:paraId="5A0F3371" w14:textId="77777777" w:rsidR="00C523A5" w:rsidRPr="007C6409" w:rsidRDefault="00C523A5" w:rsidP="0045376D">
      <w:pPr>
        <w:spacing w:beforeLines="60" w:before="144" w:afterLines="60" w:after="144"/>
        <w:rPr>
          <w:rFonts w:ascii="Century Gothic" w:hAnsi="Century Gothic" w:cs="Calibri"/>
          <w:b/>
          <w:color w:val="FF0000"/>
          <w:sz w:val="20"/>
          <w:szCs w:val="20"/>
        </w:rPr>
      </w:pPr>
    </w:p>
    <w:p w14:paraId="0CC505F4" w14:textId="4D46C49E" w:rsidR="00B96973" w:rsidRPr="007C6409" w:rsidRDefault="00B96973" w:rsidP="0045376D">
      <w:pPr>
        <w:spacing w:beforeLines="60" w:before="144" w:afterLines="60" w:after="144"/>
        <w:rPr>
          <w:rFonts w:ascii="Century Gothic" w:hAnsi="Century Gothic" w:cs="Calibri"/>
          <w:b/>
          <w:color w:val="FF0000"/>
          <w:sz w:val="20"/>
          <w:szCs w:val="20"/>
        </w:rPr>
      </w:pPr>
      <w:r w:rsidRPr="007C6409">
        <w:rPr>
          <w:rFonts w:ascii="Century Gothic" w:hAnsi="Century Gothic" w:cs="Calibri"/>
          <w:b/>
          <w:color w:val="FF0000"/>
          <w:sz w:val="20"/>
          <w:szCs w:val="20"/>
        </w:rPr>
        <w:t xml:space="preserve">(UWAGA !!! maksymalnie </w:t>
      </w:r>
      <w:r w:rsidR="007F5870" w:rsidRPr="007C6409">
        <w:rPr>
          <w:rFonts w:ascii="Century Gothic" w:hAnsi="Century Gothic" w:cs="Calibri"/>
          <w:b/>
          <w:color w:val="FF0000"/>
          <w:sz w:val="20"/>
          <w:szCs w:val="20"/>
        </w:rPr>
        <w:t>2</w:t>
      </w:r>
      <w:r w:rsidRPr="007C6409">
        <w:rPr>
          <w:rFonts w:ascii="Century Gothic" w:hAnsi="Century Gothic" w:cs="Calibri"/>
          <w:b/>
          <w:color w:val="FF0000"/>
          <w:sz w:val="20"/>
          <w:szCs w:val="20"/>
        </w:rPr>
        <w:t xml:space="preserve"> różne </w:t>
      </w:r>
      <w:r w:rsidR="00D76E9A" w:rsidRPr="007C6409">
        <w:rPr>
          <w:rFonts w:ascii="Century Gothic" w:hAnsi="Century Gothic" w:cs="Calibri"/>
          <w:b/>
          <w:color w:val="FF0000"/>
          <w:sz w:val="20"/>
          <w:szCs w:val="20"/>
        </w:rPr>
        <w:t>marki/</w:t>
      </w:r>
      <w:r w:rsidRPr="007C6409">
        <w:rPr>
          <w:rFonts w:ascii="Century Gothic" w:hAnsi="Century Gothic" w:cs="Calibri"/>
          <w:b/>
          <w:color w:val="FF0000"/>
          <w:sz w:val="20"/>
          <w:szCs w:val="20"/>
        </w:rPr>
        <w:t>modele</w:t>
      </w:r>
      <w:r w:rsidR="00D76E9A" w:rsidRPr="007C6409">
        <w:rPr>
          <w:rFonts w:ascii="Century Gothic" w:hAnsi="Century Gothic" w:cs="Calibri"/>
          <w:b/>
          <w:color w:val="FF0000"/>
          <w:sz w:val="20"/>
          <w:szCs w:val="20"/>
        </w:rPr>
        <w:t xml:space="preserve"> </w:t>
      </w:r>
      <w:r w:rsidRPr="007C6409">
        <w:rPr>
          <w:rFonts w:ascii="Century Gothic" w:hAnsi="Century Gothic" w:cs="Calibri"/>
          <w:b/>
          <w:color w:val="FF0000"/>
          <w:sz w:val="20"/>
          <w:szCs w:val="20"/>
        </w:rPr>
        <w:t>telefonów komórkowych)</w:t>
      </w:r>
    </w:p>
    <w:p w14:paraId="6C96C11D" w14:textId="77777777" w:rsidR="001C19FA" w:rsidRPr="007C6409" w:rsidRDefault="001C19FA" w:rsidP="0045376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551"/>
        </w:tabs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55669F78" w14:textId="77777777" w:rsidR="001C19FA" w:rsidRPr="007C6409" w:rsidRDefault="001C19FA" w:rsidP="0045376D">
      <w:pPr>
        <w:rPr>
          <w:rFonts w:ascii="Century Gothic" w:eastAsia="Times New Roman" w:hAnsi="Century Gothic"/>
          <w:sz w:val="20"/>
          <w:szCs w:val="20"/>
        </w:rPr>
      </w:pPr>
    </w:p>
    <w:p w14:paraId="5D00A6D1" w14:textId="77777777" w:rsidR="001C19FA" w:rsidRPr="007C6409" w:rsidRDefault="001C19FA" w:rsidP="0045376D">
      <w:pPr>
        <w:rPr>
          <w:rFonts w:ascii="Century Gothic" w:eastAsia="Times New Roman" w:hAnsi="Century Gothic"/>
          <w:sz w:val="20"/>
          <w:szCs w:val="20"/>
        </w:rPr>
      </w:pPr>
    </w:p>
    <w:p w14:paraId="7AEC580F" w14:textId="77777777" w:rsidR="001C19FA" w:rsidRPr="007C6409" w:rsidRDefault="001C19FA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57FB3015" w14:textId="630943AE" w:rsidR="001C19FA" w:rsidRPr="007C6409" w:rsidRDefault="001C19FA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5994EF04" w14:textId="77777777" w:rsidR="00B17419" w:rsidRPr="007C6409" w:rsidRDefault="00B17419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3328E2F" w14:textId="0710D43E" w:rsidR="001C19FA" w:rsidRDefault="001C19FA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2BAB0B84" w14:textId="5BE59B3F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281A6FE" w14:textId="12F00F5B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E89C890" w14:textId="26E00020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7A718DDC" w14:textId="715C20A3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765D06D2" w14:textId="69DB9EFF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296F8E74" w14:textId="37B8CE9C" w:rsidR="005C3A08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47DB01AD" w14:textId="77777777" w:rsidR="005C3A08" w:rsidRPr="007C6409" w:rsidRDefault="005C3A08" w:rsidP="0045376D">
      <w:pPr>
        <w:spacing w:after="160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24C5462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674AEB95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73A47674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376FF2FE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43C76622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219612A8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32CA4629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341F9003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10C45AE3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342ECED9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6F181FE7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373DA428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7BDEDA46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5CDC1A65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6BAD3272" w14:textId="77777777" w:rsidR="005C3A08" w:rsidRDefault="005C3A08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5D6DF0EF" w14:textId="77777777" w:rsidR="00855A51" w:rsidRDefault="00855A51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078DDF99" w14:textId="77777777" w:rsidR="00855A51" w:rsidRDefault="00855A51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</w:p>
    <w:p w14:paraId="45855CB8" w14:textId="6E752085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  <w:r w:rsidRPr="007C6409">
        <w:rPr>
          <w:rFonts w:ascii="Century Gothic" w:hAnsi="Century Gothic" w:cstheme="minorHAnsi"/>
          <w:b/>
          <w:bCs/>
        </w:rPr>
        <w:lastRenderedPageBreak/>
        <w:t>Załącznik nr 6 do SWZ</w:t>
      </w:r>
    </w:p>
    <w:p w14:paraId="2842C8CD" w14:textId="77777777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i/>
          <w:iCs/>
        </w:rPr>
      </w:pPr>
    </w:p>
    <w:p w14:paraId="251E35AB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14:paraId="12FDA8C1" w14:textId="2FE1A95A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(</w:t>
      </w:r>
      <w:r w:rsidRPr="007C6409">
        <w:rPr>
          <w:rFonts w:ascii="Century Gothic" w:hAnsi="Century Gothic" w:cstheme="minorHAnsi"/>
          <w:i/>
          <w:iCs/>
          <w:sz w:val="20"/>
          <w:szCs w:val="20"/>
        </w:rPr>
        <w:t xml:space="preserve">Nazwa Wykonawcy, </w:t>
      </w:r>
      <w:r w:rsidR="00B41949" w:rsidRPr="007C6409">
        <w:rPr>
          <w:rFonts w:ascii="Century Gothic" w:hAnsi="Century Gothic" w:cstheme="minorHAnsi"/>
          <w:i/>
          <w:iCs/>
          <w:sz w:val="20"/>
          <w:szCs w:val="20"/>
        </w:rPr>
        <w:t>REGON)</w:t>
      </w:r>
    </w:p>
    <w:p w14:paraId="283FC078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14:paraId="30C77298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Oświadczenie na temat przynależności lub braku przynależności do grupy kapitałowej,</w:t>
      </w:r>
    </w:p>
    <w:p w14:paraId="6E83F121" w14:textId="364F0A6F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o której mowa w art. 108 ust. 1 pkt. 5 i 6 ustawy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sz w:val="20"/>
          <w:szCs w:val="20"/>
        </w:rPr>
        <w:t>Prawo zamówień publicznych</w:t>
      </w:r>
    </w:p>
    <w:p w14:paraId="1E8810B2" w14:textId="77777777" w:rsidR="00EF687D" w:rsidRPr="007C6409" w:rsidRDefault="00EF687D" w:rsidP="0045376D">
      <w:pPr>
        <w:pStyle w:val="Normal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</w:p>
    <w:p w14:paraId="17B1307C" w14:textId="1FFBB92B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  <w:r w:rsidRPr="007C6409">
        <w:rPr>
          <w:rFonts w:ascii="Century Gothic" w:hAnsi="Century Gothic" w:cstheme="minorHAnsi"/>
        </w:rPr>
        <w:t xml:space="preserve">Przystępując do prowadzonego przez Zamawiającego – Krajowy Instytut Mediów postępowania o udzielenie zamówienia publicznego pn. </w:t>
      </w:r>
      <w:r w:rsidR="0045376D" w:rsidRPr="007C6409">
        <w:rPr>
          <w:rFonts w:ascii="Century Gothic" w:hAnsi="Century Gothic" w:cstheme="minorHAnsi"/>
          <w:b/>
          <w:i/>
        </w:rPr>
        <w:t xml:space="preserve">„Dostawa </w:t>
      </w:r>
      <w:r w:rsidR="001D53B0" w:rsidRPr="007C6409">
        <w:rPr>
          <w:rFonts w:ascii="Century Gothic" w:hAnsi="Century Gothic" w:cstheme="minorHAnsi"/>
          <w:b/>
          <w:i/>
        </w:rPr>
        <w:t>telefonów</w:t>
      </w:r>
      <w:r w:rsidR="005C3A08">
        <w:rPr>
          <w:rFonts w:ascii="Century Gothic" w:hAnsi="Century Gothic" w:cstheme="minorHAnsi"/>
          <w:b/>
          <w:i/>
        </w:rPr>
        <w:t xml:space="preserve"> komórkowych</w:t>
      </w:r>
      <w:r w:rsidR="001D53B0" w:rsidRPr="007C6409">
        <w:rPr>
          <w:rFonts w:ascii="Century Gothic" w:hAnsi="Century Gothic" w:cstheme="minorHAnsi"/>
          <w:b/>
          <w:i/>
        </w:rPr>
        <w:t xml:space="preserve"> dla</w:t>
      </w:r>
      <w:r w:rsidR="0045376D" w:rsidRPr="007C6409">
        <w:rPr>
          <w:rFonts w:ascii="Century Gothic" w:hAnsi="Century Gothic" w:cstheme="minorHAnsi"/>
          <w:b/>
          <w:i/>
        </w:rPr>
        <w:t xml:space="preserve"> Krajowego Instytutu Mediów”</w:t>
      </w:r>
      <w:r w:rsidRPr="007C6409">
        <w:rPr>
          <w:rFonts w:ascii="Century Gothic" w:hAnsi="Century Gothic" w:cstheme="minorHAnsi"/>
          <w:i/>
        </w:rPr>
        <w:t xml:space="preserve"> </w:t>
      </w:r>
      <w:r w:rsidRPr="007C6409">
        <w:rPr>
          <w:rFonts w:ascii="Century Gothic" w:hAnsi="Century Gothic" w:cstheme="minorHAnsi"/>
          <w:bCs/>
        </w:rPr>
        <w:t xml:space="preserve">znak sprawy: </w:t>
      </w:r>
      <w:r w:rsidRPr="007C6409">
        <w:rPr>
          <w:rFonts w:ascii="Century Gothic" w:hAnsi="Century Gothic" w:cstheme="minorHAnsi"/>
          <w:b/>
        </w:rPr>
        <w:t>KIM</w:t>
      </w:r>
      <w:r w:rsidR="0045376D" w:rsidRPr="007C6409">
        <w:rPr>
          <w:rFonts w:ascii="Century Gothic" w:hAnsi="Century Gothic" w:cstheme="minorHAnsi"/>
          <w:b/>
        </w:rPr>
        <w:t xml:space="preserve">/ </w:t>
      </w:r>
      <w:r w:rsidR="006F7BBF">
        <w:rPr>
          <w:rFonts w:ascii="Century Gothic" w:hAnsi="Century Gothic" w:cstheme="minorHAnsi"/>
          <w:b/>
        </w:rPr>
        <w:t>16</w:t>
      </w:r>
      <w:r w:rsidR="0045376D" w:rsidRPr="007C6409">
        <w:rPr>
          <w:rFonts w:ascii="Century Gothic" w:hAnsi="Century Gothic" w:cstheme="minorHAnsi"/>
          <w:b/>
        </w:rPr>
        <w:t>/2022</w:t>
      </w:r>
      <w:r w:rsidRPr="007C6409">
        <w:rPr>
          <w:rFonts w:ascii="Century Gothic" w:hAnsi="Century Gothic" w:cstheme="minorHAnsi"/>
          <w:b/>
        </w:rPr>
        <w:t xml:space="preserve"> </w:t>
      </w:r>
      <w:r w:rsidRPr="007C6409">
        <w:rPr>
          <w:rFonts w:ascii="Century Gothic" w:hAnsi="Century Gothic" w:cstheme="minorHAnsi"/>
        </w:rPr>
        <w:t xml:space="preserve">informuję, że: </w:t>
      </w:r>
    </w:p>
    <w:p w14:paraId="039DC4BD" w14:textId="77777777" w:rsidR="001C19FA" w:rsidRPr="007C6409" w:rsidRDefault="001C19FA">
      <w:pPr>
        <w:numPr>
          <w:ilvl w:val="0"/>
          <w:numId w:val="39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nie należę do żadnej grupy kapitałowej w rozumieniu ustawy z dnia 16 lutego 2007 r. o 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. Dz.U. z 2021 r. poz. 275)* </w:t>
      </w:r>
    </w:p>
    <w:p w14:paraId="56914945" w14:textId="77777777" w:rsidR="001C19FA" w:rsidRPr="007C6409" w:rsidRDefault="001C19FA">
      <w:pPr>
        <w:numPr>
          <w:ilvl w:val="0"/>
          <w:numId w:val="39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nie należę do tej samej grupy kapitałowej w rozumieniu ustawy z dnia 16 lutego 2007 r. o 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 Dz.U. z 2021 r. poz. 275) z Wykonawcami, którzy złożyli oferty w przedmiotowym postępowaniu o udzielenie zamówienia*</w:t>
      </w:r>
    </w:p>
    <w:p w14:paraId="1EB4C844" w14:textId="77777777" w:rsidR="001C19FA" w:rsidRPr="007C6409" w:rsidRDefault="001C19FA">
      <w:pPr>
        <w:numPr>
          <w:ilvl w:val="0"/>
          <w:numId w:val="39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należę do tej samej grupy kapitałowej w rozumieniu ustawy z dnia 16 lutego 2007 r. o 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 Dz.U. z 2021 r. poz. 275) z następującym Wykonawcą/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cami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, którzy złożyli ofertę, w której skład wchodzą następujące podmioty - w przypadku przynależności do grupy kapitałowej (podać)*: </w:t>
      </w:r>
    </w:p>
    <w:p w14:paraId="18739745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1. ……………………………………………………………………..…………………… </w:t>
      </w:r>
    </w:p>
    <w:p w14:paraId="257EFF3F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2. ……………………………………………………………………..…………………… </w:t>
      </w:r>
    </w:p>
    <w:p w14:paraId="1412CAD0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3. ……………………………………………………………………..…………………… </w:t>
      </w:r>
    </w:p>
    <w:p w14:paraId="2FFB4682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4. ……………………………………………………………………..…………………… </w:t>
      </w:r>
    </w:p>
    <w:p w14:paraId="55CCC4DD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139"/>
        <w:gridCol w:w="4416"/>
      </w:tblGrid>
      <w:tr w:rsidR="001C19FA" w:rsidRPr="007C6409" w14:paraId="30AF976F" w14:textId="77777777" w:rsidTr="00763BC4">
        <w:trPr>
          <w:jc w:val="center"/>
        </w:trPr>
        <w:tc>
          <w:tcPr>
            <w:tcW w:w="3072" w:type="dxa"/>
          </w:tcPr>
          <w:p w14:paraId="2BA931BF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</w:t>
            </w:r>
          </w:p>
        </w:tc>
        <w:tc>
          <w:tcPr>
            <w:tcW w:w="2139" w:type="dxa"/>
          </w:tcPr>
          <w:p w14:paraId="14E62F9A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</w:t>
            </w:r>
          </w:p>
        </w:tc>
        <w:tc>
          <w:tcPr>
            <w:tcW w:w="4416" w:type="dxa"/>
          </w:tcPr>
          <w:p w14:paraId="5DBCD7CC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………………………………………………………</w:t>
            </w:r>
          </w:p>
        </w:tc>
      </w:tr>
      <w:tr w:rsidR="001C19FA" w:rsidRPr="007C6409" w14:paraId="10B0C7F6" w14:textId="77777777" w:rsidTr="00763BC4">
        <w:trPr>
          <w:jc w:val="center"/>
        </w:trPr>
        <w:tc>
          <w:tcPr>
            <w:tcW w:w="3072" w:type="dxa"/>
          </w:tcPr>
          <w:p w14:paraId="5B514D7F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miejscowość</w:t>
            </w:r>
          </w:p>
        </w:tc>
        <w:tc>
          <w:tcPr>
            <w:tcW w:w="2139" w:type="dxa"/>
          </w:tcPr>
          <w:p w14:paraId="5916E89D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data</w:t>
            </w:r>
          </w:p>
        </w:tc>
        <w:tc>
          <w:tcPr>
            <w:tcW w:w="4416" w:type="dxa"/>
          </w:tcPr>
          <w:p w14:paraId="5EE6A2F4" w14:textId="0E9E534C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  <w:r w:rsidRPr="007C6409">
              <w:rPr>
                <w:rFonts w:ascii="Century Gothic" w:hAnsi="Century Gothic" w:cstheme="minorHAnsi"/>
                <w:i/>
                <w:lang w:val="pl-PL"/>
              </w:rPr>
              <w:t>(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kwalifikowany podpis elektroniczny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Wykonawcy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="00B41949" w:rsidRPr="007C6409">
              <w:rPr>
                <w:rFonts w:ascii="Century Gothic" w:hAnsi="Century Gothic" w:cstheme="minorHAns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uprawnionej </w:t>
            </w:r>
            <w:r w:rsidR="00B41949" w:rsidRPr="007C6409">
              <w:rPr>
                <w:rFonts w:ascii="Century Gothic" w:hAnsi="Century Gothic" w:cstheme="minorHAnsi"/>
                <w:b/>
                <w:i/>
                <w:lang w:val="pl-PL"/>
              </w:rPr>
              <w:t>do jego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reprezentowania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>)</w:t>
            </w:r>
          </w:p>
          <w:p w14:paraId="51065543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  <w:p w14:paraId="7B01D762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</w:tc>
      </w:tr>
    </w:tbl>
    <w:p w14:paraId="68F3D77F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14:paraId="6D9F06A4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* właściwe zaznaczyć znakiem X </w:t>
      </w:r>
    </w:p>
    <w:p w14:paraId="08CEA3D0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Zgodnie z art. 4 pkt. 14 ustawy z dnia 16 lutego 2007 r. o ochronie konkurencji i konsumentów (Dz.U. z 2020 r. poz. 1076) przez grupę kapitałową rozumie się wszystkich przedsiębiorców, którzy są kontrolowani w sposób bezpośredni lub pośredni przez jednego przedsiębiorcę, w tym również tego przedsiębiorcę.</w:t>
      </w:r>
    </w:p>
    <w:p w14:paraId="7A6F1B21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i/>
          <w:iCs/>
          <w:sz w:val="20"/>
          <w:szCs w:val="20"/>
        </w:rPr>
      </w:pPr>
    </w:p>
    <w:p w14:paraId="1370C683" w14:textId="3264D6E6" w:rsidR="001C19FA" w:rsidRPr="007C6409" w:rsidRDefault="001C19FA" w:rsidP="0045376D">
      <w:pPr>
        <w:pStyle w:val="NormalWeb"/>
        <w:spacing w:beforeLines="60" w:before="144" w:beforeAutospacing="0" w:afterLines="60" w:after="144" w:afterAutospacing="0"/>
        <w:rPr>
          <w:rFonts w:ascii="Century Gothic" w:hAnsi="Century Gothic" w:cstheme="minorHAnsi"/>
          <w:b/>
          <w:bCs/>
        </w:rPr>
      </w:pPr>
    </w:p>
    <w:p w14:paraId="6194FD42" w14:textId="77777777" w:rsidR="0045376D" w:rsidRPr="007C6409" w:rsidRDefault="0045376D" w:rsidP="0045376D">
      <w:pPr>
        <w:pStyle w:val="NormalWeb"/>
        <w:spacing w:beforeLines="60" w:before="144" w:beforeAutospacing="0" w:afterLines="60" w:after="144" w:afterAutospacing="0"/>
        <w:rPr>
          <w:rFonts w:ascii="Century Gothic" w:hAnsi="Century Gothic" w:cstheme="minorHAnsi"/>
          <w:b/>
          <w:bCs/>
        </w:rPr>
      </w:pPr>
    </w:p>
    <w:p w14:paraId="687C5D70" w14:textId="77777777" w:rsidR="001C19FA" w:rsidRPr="007C6409" w:rsidRDefault="001C19FA" w:rsidP="0045376D">
      <w:pPr>
        <w:pStyle w:val="Default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06198754" w14:textId="77777777" w:rsidR="001C19FA" w:rsidRPr="007C6409" w:rsidRDefault="001C19FA" w:rsidP="0045376D">
      <w:pPr>
        <w:pStyle w:val="Default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color w:val="auto"/>
          <w:sz w:val="20"/>
          <w:szCs w:val="20"/>
        </w:rPr>
        <w:lastRenderedPageBreak/>
        <w:t>Załącznik nr 7 do SWZ</w:t>
      </w:r>
    </w:p>
    <w:p w14:paraId="1C695BBD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….…………………………………………… </w:t>
      </w:r>
    </w:p>
    <w:p w14:paraId="10F11A4F" w14:textId="77777777" w:rsidR="001C19FA" w:rsidRPr="007C6409" w:rsidRDefault="001C19FA" w:rsidP="0045376D">
      <w:pPr>
        <w:tabs>
          <w:tab w:val="left" w:pos="4678"/>
        </w:tabs>
        <w:spacing w:beforeLines="60" w:before="144" w:afterLines="60" w:after="144"/>
        <w:jc w:val="lef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(</w:t>
      </w:r>
      <w:r w:rsidRPr="007C6409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Nazwa Wykonawcy, REGON)</w:t>
      </w:r>
    </w:p>
    <w:p w14:paraId="0C8B0877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p w14:paraId="4CD086CF" w14:textId="0088E894" w:rsidR="001C19FA" w:rsidRPr="007C6409" w:rsidRDefault="001C19FA" w:rsidP="005C3A08">
      <w:pPr>
        <w:spacing w:after="160" w:line="259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WYKAZ </w:t>
      </w:r>
      <w:r w:rsidR="00C36988"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WYKONANYCH </w:t>
      </w:r>
      <w:r w:rsidR="00B17419"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DOSTAW</w:t>
      </w:r>
    </w:p>
    <w:p w14:paraId="76D09B46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3BE1B1BC" w14:textId="16FB5741" w:rsidR="001C19FA" w:rsidRPr="007C6409" w:rsidRDefault="001C19FA" w:rsidP="0045376D">
      <w:pPr>
        <w:spacing w:beforeLines="60" w:before="144" w:afterLines="60" w:after="144"/>
        <w:rPr>
          <w:rFonts w:ascii="Century Gothic" w:eastAsia="Times New Roman" w:hAnsi="Century Gothic" w:cstheme="minorHAnsi"/>
          <w:bCs/>
          <w:sz w:val="20"/>
          <w:szCs w:val="20"/>
          <w:highlight w:val="yellow"/>
          <w:lang w:eastAsia="pl-PL"/>
        </w:rPr>
      </w:pP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Przystępując do udziału w postępowaniu o udzielenie zamówienia publicznego pn. </w:t>
      </w:r>
      <w:r w:rsidR="0045376D" w:rsidRPr="007C6409">
        <w:rPr>
          <w:rFonts w:ascii="Century Gothic" w:hAnsi="Century Gothic" w:cstheme="minorHAnsi"/>
          <w:b/>
          <w:i/>
        </w:rPr>
        <w:t xml:space="preserve">„Dostawa </w:t>
      </w:r>
      <w:r w:rsidR="001D53B0" w:rsidRPr="007C6409">
        <w:rPr>
          <w:rFonts w:ascii="Century Gothic" w:hAnsi="Century Gothic" w:cstheme="minorHAnsi"/>
          <w:b/>
          <w:i/>
        </w:rPr>
        <w:t>telefonów</w:t>
      </w:r>
      <w:r w:rsidR="005C3A08">
        <w:rPr>
          <w:rFonts w:ascii="Century Gothic" w:hAnsi="Century Gothic" w:cstheme="minorHAnsi"/>
          <w:b/>
          <w:i/>
        </w:rPr>
        <w:t xml:space="preserve"> komórkowych</w:t>
      </w:r>
      <w:r w:rsidR="001D53B0" w:rsidRPr="007C6409">
        <w:rPr>
          <w:rFonts w:ascii="Century Gothic" w:hAnsi="Century Gothic" w:cstheme="minorHAnsi"/>
          <w:b/>
          <w:i/>
        </w:rPr>
        <w:t xml:space="preserve"> dla</w:t>
      </w:r>
      <w:r w:rsidR="0045376D" w:rsidRPr="007C6409">
        <w:rPr>
          <w:rFonts w:ascii="Century Gothic" w:hAnsi="Century Gothic" w:cstheme="minorHAnsi"/>
          <w:b/>
          <w:i/>
        </w:rPr>
        <w:t xml:space="preserve"> Krajowego Instytutu Mediów”</w:t>
      </w:r>
      <w:r w:rsidR="0045376D" w:rsidRPr="007C6409">
        <w:rPr>
          <w:rFonts w:ascii="Century Gothic" w:hAnsi="Century Gothic" w:cstheme="minorHAnsi"/>
          <w:i/>
          <w:sz w:val="20"/>
          <w:szCs w:val="20"/>
        </w:rPr>
        <w:t>,</w:t>
      </w:r>
      <w:r w:rsidRPr="007C6409">
        <w:rPr>
          <w:rFonts w:ascii="Century Gothic" w:hAnsi="Century Gothic" w:cstheme="minorHAnsi"/>
          <w:b/>
          <w:i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znak sprawy:</w:t>
      </w:r>
      <w:r w:rsidRPr="007C6409">
        <w:rPr>
          <w:rFonts w:ascii="Century Gothic" w:hAnsi="Century Gothic" w:cstheme="minorHAnsi"/>
          <w:b/>
          <w:sz w:val="20"/>
          <w:szCs w:val="20"/>
        </w:rPr>
        <w:t xml:space="preserve"> KIM</w:t>
      </w:r>
      <w:r w:rsidR="0045376D" w:rsidRPr="007C6409">
        <w:rPr>
          <w:rFonts w:ascii="Century Gothic" w:hAnsi="Century Gothic" w:cstheme="minorHAnsi"/>
          <w:b/>
          <w:sz w:val="20"/>
          <w:szCs w:val="20"/>
        </w:rPr>
        <w:t>/</w:t>
      </w:r>
      <w:r w:rsidR="006F7BBF">
        <w:rPr>
          <w:rFonts w:ascii="Century Gothic" w:hAnsi="Century Gothic" w:cstheme="minorHAnsi"/>
          <w:b/>
          <w:sz w:val="20"/>
          <w:szCs w:val="20"/>
        </w:rPr>
        <w:t>16</w:t>
      </w:r>
      <w:r w:rsidR="0045376D" w:rsidRPr="007C6409">
        <w:rPr>
          <w:rFonts w:ascii="Century Gothic" w:hAnsi="Century Gothic" w:cstheme="minorHAnsi"/>
          <w:b/>
          <w:sz w:val="20"/>
          <w:szCs w:val="20"/>
        </w:rPr>
        <w:t>/2022</w:t>
      </w:r>
      <w:r w:rsidRPr="007C6409">
        <w:rPr>
          <w:rFonts w:ascii="Century Gothic" w:hAnsi="Century Gothic" w:cstheme="minorHAnsi"/>
          <w:b/>
          <w:i/>
          <w:sz w:val="20"/>
          <w:szCs w:val="20"/>
        </w:rPr>
        <w:t>,</w:t>
      </w:r>
      <w:r w:rsidR="005C3A08">
        <w:rPr>
          <w:rFonts w:ascii="Century Gothic" w:hAnsi="Century Gothic" w:cstheme="minorHAnsi"/>
          <w:b/>
          <w:sz w:val="20"/>
          <w:szCs w:val="20"/>
        </w:rPr>
        <w:br/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 celu wykazania spełniania warunków, o których mowa </w:t>
      </w:r>
      <w:bookmarkStart w:id="5" w:name="_Hlk65146229"/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 </w:t>
      </w:r>
      <w:r w:rsidRPr="007C640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rozdz. V </w:t>
      </w: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SWZ</w:t>
      </w:r>
      <w:bookmarkEnd w:id="5"/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vertAnchor="text" w:horzAnchor="margin" w:tblpXSpec="center" w:tblpY="5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2688"/>
      </w:tblGrid>
      <w:tr w:rsidR="001C19FA" w:rsidRPr="007C6409" w14:paraId="49342C9E" w14:textId="77777777" w:rsidTr="00763BC4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42F3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5352" w14:textId="608A166F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Rodzaj </w:t>
            </w:r>
            <w:r w:rsidR="003362CB"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dostawy</w:t>
            </w:r>
          </w:p>
          <w:p w14:paraId="0AF651FA" w14:textId="2C8B892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 xml:space="preserve">w tym wskazanie zakresu </w:t>
            </w:r>
            <w:r w:rsidR="003362CB"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 xml:space="preserve">dostawy </w:t>
            </w:r>
            <w:r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>pozwalający na uznanie, że Wykonawca spełnia warunki udziału w postępowaniu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77D" w14:textId="763814FD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Nazwa i adres podmiotu, na rzecz którego wykonywano określoną </w:t>
            </w:r>
            <w:r w:rsidR="003362CB"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dostawę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B91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Data wykonania (odbioru)</w:t>
            </w: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br/>
              <w:t>(dzień -miesiąc-rok)</w:t>
            </w:r>
          </w:p>
        </w:tc>
      </w:tr>
      <w:tr w:rsidR="001C19FA" w:rsidRPr="007C6409" w14:paraId="667083DD" w14:textId="77777777" w:rsidTr="00763BC4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54C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4E3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11C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E14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C19FA" w:rsidRPr="007C6409" w14:paraId="1017110A" w14:textId="77777777" w:rsidTr="00763BC4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3E2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C7A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0B7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F65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5FF55AB6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i/>
          <w:iCs/>
          <w:sz w:val="20"/>
          <w:szCs w:val="20"/>
        </w:rPr>
      </w:pPr>
    </w:p>
    <w:p w14:paraId="62A5ED27" w14:textId="00195512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 xml:space="preserve">Do wykazu Wykonawca winien załączyć dowody potwierdzające, że ww. </w:t>
      </w:r>
      <w:r w:rsidR="003362CB" w:rsidRPr="007C6409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 xml:space="preserve">dostawy </w:t>
      </w:r>
      <w:r w:rsidRPr="007C6409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>zostały wykonane należycie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.</w:t>
      </w:r>
    </w:p>
    <w:p w14:paraId="1287E6BC" w14:textId="77777777" w:rsidR="001C19FA" w:rsidRPr="007C6409" w:rsidRDefault="001C19FA" w:rsidP="0045376D">
      <w:pPr>
        <w:spacing w:beforeLines="60" w:before="144" w:afterLines="60" w:after="144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</w:p>
    <w:p w14:paraId="02AB6D8D" w14:textId="66E133FB" w:rsidR="001C19FA" w:rsidRPr="007C6409" w:rsidRDefault="001C19FA" w:rsidP="0045376D">
      <w:pPr>
        <w:spacing w:beforeLines="60" w:before="144" w:afterLines="60" w:after="144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Do wykazu dołączono następujące dokumenty potwierdzające, że ww. </w:t>
      </w:r>
      <w:r w:rsidR="003362CB"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dostawy </w:t>
      </w: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zostały wykonane należycie:</w:t>
      </w:r>
    </w:p>
    <w:p w14:paraId="059676FE" w14:textId="77777777" w:rsidR="001C19FA" w:rsidRPr="007C6409" w:rsidRDefault="001C19FA" w:rsidP="0045376D">
      <w:pPr>
        <w:spacing w:beforeLines="60" w:before="144" w:afterLines="60" w:after="144"/>
        <w:ind w:left="360"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1. …………………………..</w:t>
      </w:r>
    </w:p>
    <w:p w14:paraId="785FADA9" w14:textId="77777777" w:rsidR="001C19FA" w:rsidRPr="007C6409" w:rsidRDefault="001C19FA" w:rsidP="0045376D">
      <w:pPr>
        <w:spacing w:beforeLines="60" w:before="144" w:afterLines="60" w:after="144"/>
        <w:ind w:left="360" w:right="142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2. …………………………..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139"/>
        <w:gridCol w:w="4416"/>
      </w:tblGrid>
      <w:tr w:rsidR="001C19FA" w:rsidRPr="007C6409" w14:paraId="6DAE7069" w14:textId="77777777" w:rsidTr="00763BC4">
        <w:trPr>
          <w:jc w:val="center"/>
        </w:trPr>
        <w:tc>
          <w:tcPr>
            <w:tcW w:w="3072" w:type="dxa"/>
          </w:tcPr>
          <w:p w14:paraId="099636DB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</w:t>
            </w:r>
          </w:p>
        </w:tc>
        <w:tc>
          <w:tcPr>
            <w:tcW w:w="2139" w:type="dxa"/>
          </w:tcPr>
          <w:p w14:paraId="62C32DAC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</w:t>
            </w:r>
          </w:p>
        </w:tc>
        <w:tc>
          <w:tcPr>
            <w:tcW w:w="4416" w:type="dxa"/>
          </w:tcPr>
          <w:p w14:paraId="74BC0F93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………………………………………………………</w:t>
            </w:r>
          </w:p>
        </w:tc>
      </w:tr>
      <w:tr w:rsidR="001C19FA" w:rsidRPr="007C6409" w14:paraId="4802F6A7" w14:textId="77777777" w:rsidTr="00763BC4">
        <w:trPr>
          <w:jc w:val="center"/>
        </w:trPr>
        <w:tc>
          <w:tcPr>
            <w:tcW w:w="3072" w:type="dxa"/>
          </w:tcPr>
          <w:p w14:paraId="581B6FA4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miejscowość</w:t>
            </w:r>
          </w:p>
        </w:tc>
        <w:tc>
          <w:tcPr>
            <w:tcW w:w="2139" w:type="dxa"/>
          </w:tcPr>
          <w:p w14:paraId="2F96DE64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data</w:t>
            </w:r>
          </w:p>
        </w:tc>
        <w:tc>
          <w:tcPr>
            <w:tcW w:w="4416" w:type="dxa"/>
          </w:tcPr>
          <w:p w14:paraId="49DE66D0" w14:textId="5CF51A8B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  <w:r w:rsidRPr="007C6409">
              <w:rPr>
                <w:rFonts w:ascii="Century Gothic" w:hAnsi="Century Gothic" w:cstheme="minorHAnsi"/>
                <w:i/>
                <w:lang w:val="pl-PL"/>
              </w:rPr>
              <w:t>(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kwalifikowany podpis elektroniczny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Wykonawcy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="00B41949" w:rsidRPr="007C6409">
              <w:rPr>
                <w:rFonts w:ascii="Century Gothic" w:hAnsi="Century Gothic" w:cstheme="minorHAns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uprawnionej </w:t>
            </w:r>
            <w:r w:rsidR="00B41949" w:rsidRPr="007C6409">
              <w:rPr>
                <w:rFonts w:ascii="Century Gothic" w:hAnsi="Century Gothic" w:cstheme="minorHAnsi"/>
                <w:b/>
                <w:i/>
                <w:lang w:val="pl-PL"/>
              </w:rPr>
              <w:t>do jego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reprezentowania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>)</w:t>
            </w:r>
          </w:p>
          <w:p w14:paraId="741B1426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  <w:p w14:paraId="4DE0E6CC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</w:tc>
      </w:tr>
    </w:tbl>
    <w:p w14:paraId="41425858" w14:textId="47DBFB79" w:rsidR="00EF687D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br w:type="page"/>
      </w:r>
    </w:p>
    <w:p w14:paraId="24836C83" w14:textId="1B632580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</w:t>
      </w:r>
      <w:r w:rsidRPr="007C6409">
        <w:rPr>
          <w:rFonts w:ascii="Century Gothic" w:hAnsi="Century Gothic" w:cstheme="minorHAnsi"/>
          <w:b/>
          <w:sz w:val="20"/>
          <w:szCs w:val="20"/>
        </w:rPr>
        <w:t>ą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cznik nr </w:t>
      </w:r>
      <w:r w:rsidR="0088164A" w:rsidRPr="007C6409">
        <w:rPr>
          <w:rFonts w:ascii="Century Gothic" w:hAnsi="Century Gothic" w:cstheme="minorHAnsi"/>
          <w:b/>
          <w:bCs/>
          <w:sz w:val="20"/>
          <w:szCs w:val="20"/>
        </w:rPr>
        <w:t>8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do SWZ</w:t>
      </w:r>
    </w:p>
    <w:p w14:paraId="60E6AB37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Cs/>
          <w:sz w:val="20"/>
          <w:szCs w:val="20"/>
        </w:rPr>
      </w:pPr>
    </w:p>
    <w:p w14:paraId="0C433DB7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..………………………………………</w:t>
      </w:r>
    </w:p>
    <w:p w14:paraId="0AA35C11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(</w:t>
      </w:r>
      <w:r w:rsidRPr="007C6409">
        <w:rPr>
          <w:rFonts w:ascii="Century Gothic" w:hAnsi="Century Gothic" w:cstheme="minorHAnsi"/>
          <w:i/>
          <w:iCs/>
          <w:sz w:val="20"/>
          <w:szCs w:val="20"/>
        </w:rPr>
        <w:t>Nazwa Podmiotu udostępniającego zasoby, REGON)</w:t>
      </w:r>
    </w:p>
    <w:p w14:paraId="380FAFB3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4CD4305B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ZOBOWIĄZANIE PODMIOTU UDOSTĘPNIAJĄCEGO ZASOBY </w:t>
      </w:r>
    </w:p>
    <w:p w14:paraId="034FF418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DO ODDANIA DO DYSPOZYCJI WYKONAWCY </w:t>
      </w:r>
    </w:p>
    <w:p w14:paraId="2D53F8D0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(WZÓR)</w:t>
      </w:r>
    </w:p>
    <w:p w14:paraId="097D10F8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rPr>
          <w:rFonts w:ascii="Century Gothic" w:hAnsi="Century Gothic" w:cstheme="minorHAnsi"/>
          <w:sz w:val="20"/>
          <w:szCs w:val="20"/>
        </w:rPr>
      </w:pPr>
    </w:p>
    <w:p w14:paraId="1E00B690" w14:textId="434F07AB" w:rsidR="001C19FA" w:rsidRPr="007C6409" w:rsidRDefault="001C19FA" w:rsidP="0045376D">
      <w:pPr>
        <w:pStyle w:val="NormalWeb"/>
        <w:spacing w:beforeLines="60" w:before="144" w:afterLines="60" w:after="144"/>
        <w:rPr>
          <w:rFonts w:ascii="Century Gothic" w:hAnsi="Century Gothic" w:cstheme="minorHAnsi"/>
          <w:b/>
          <w:bCs/>
          <w:i/>
        </w:rPr>
      </w:pPr>
      <w:r w:rsidRPr="007C6409">
        <w:rPr>
          <w:rFonts w:ascii="Century Gothic" w:hAnsi="Century Gothic" w:cstheme="minorHAnsi"/>
        </w:rPr>
        <w:t xml:space="preserve">Dotyczy postępowania pn. </w:t>
      </w:r>
      <w:r w:rsidR="0045376D" w:rsidRPr="007C6409">
        <w:rPr>
          <w:rFonts w:ascii="Century Gothic" w:hAnsi="Century Gothic" w:cstheme="minorHAnsi"/>
          <w:b/>
          <w:i/>
        </w:rPr>
        <w:t xml:space="preserve">„Dostawa </w:t>
      </w:r>
      <w:r w:rsidR="001D53B0" w:rsidRPr="007C6409">
        <w:rPr>
          <w:rFonts w:ascii="Century Gothic" w:hAnsi="Century Gothic" w:cstheme="minorHAnsi"/>
          <w:b/>
          <w:i/>
        </w:rPr>
        <w:t>telefonów</w:t>
      </w:r>
      <w:r w:rsidR="00D23A97">
        <w:rPr>
          <w:rFonts w:ascii="Century Gothic" w:hAnsi="Century Gothic" w:cstheme="minorHAnsi"/>
          <w:b/>
          <w:i/>
        </w:rPr>
        <w:t xml:space="preserve"> komórkowych</w:t>
      </w:r>
      <w:r w:rsidR="001D53B0" w:rsidRPr="007C6409">
        <w:rPr>
          <w:rFonts w:ascii="Century Gothic" w:hAnsi="Century Gothic" w:cstheme="minorHAnsi"/>
          <w:b/>
          <w:i/>
        </w:rPr>
        <w:t xml:space="preserve"> dla</w:t>
      </w:r>
      <w:r w:rsidR="0045376D" w:rsidRPr="007C6409">
        <w:rPr>
          <w:rFonts w:ascii="Century Gothic" w:hAnsi="Century Gothic" w:cstheme="minorHAnsi"/>
          <w:b/>
          <w:i/>
        </w:rPr>
        <w:t xml:space="preserve"> Krajowego Instytutu Mediów”</w:t>
      </w:r>
      <w:r w:rsidRPr="007C6409">
        <w:rPr>
          <w:rFonts w:ascii="Century Gothic" w:hAnsi="Century Gothic" w:cstheme="minorHAnsi"/>
        </w:rPr>
        <w:t xml:space="preserve">, znak sprawy: </w:t>
      </w:r>
      <w:r w:rsidRPr="007C6409">
        <w:rPr>
          <w:rFonts w:ascii="Century Gothic" w:hAnsi="Century Gothic" w:cstheme="minorHAnsi"/>
          <w:b/>
          <w:bCs/>
        </w:rPr>
        <w:t>KIM</w:t>
      </w:r>
      <w:r w:rsidR="0045376D" w:rsidRPr="007C6409">
        <w:rPr>
          <w:rFonts w:ascii="Century Gothic" w:hAnsi="Century Gothic" w:cstheme="minorHAnsi"/>
          <w:b/>
          <w:bCs/>
        </w:rPr>
        <w:t>/</w:t>
      </w:r>
      <w:r w:rsidR="006F7BBF">
        <w:rPr>
          <w:rFonts w:ascii="Century Gothic" w:hAnsi="Century Gothic" w:cstheme="minorHAnsi"/>
          <w:b/>
          <w:bCs/>
        </w:rPr>
        <w:t>16</w:t>
      </w:r>
      <w:r w:rsidR="0045376D" w:rsidRPr="007C6409">
        <w:rPr>
          <w:rFonts w:ascii="Century Gothic" w:hAnsi="Century Gothic" w:cstheme="minorHAnsi"/>
          <w:b/>
          <w:bCs/>
        </w:rPr>
        <w:t>/2022</w:t>
      </w:r>
    </w:p>
    <w:p w14:paraId="1C687C32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6F714162" w14:textId="7B0809F0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Niniejszym oświadczam, iż Wykonawca …………………………. może polegać na posiadanych przeze mnie zasobach. W związku z powyższym zobowiązuję się do oddania Wykonawcy ………..……….. do dyspozycji niezbędnych zasobów na potwierdzenie spełniania warunków udziału w postępowaniu do realizacji zamówienia, w tym również na okres korzystania z nich przy wykonaniu zamówienia, stosownie do wymagań art. 118 ustawy Prawo zamówień publicznych (Dz. U. z 20</w:t>
      </w:r>
      <w:r w:rsidR="00E722D6" w:rsidRPr="007C6409">
        <w:rPr>
          <w:rFonts w:ascii="Century Gothic" w:hAnsi="Century Gothic" w:cstheme="minorHAnsi"/>
          <w:sz w:val="20"/>
          <w:szCs w:val="20"/>
        </w:rPr>
        <w:t>22</w:t>
      </w:r>
      <w:r w:rsidRPr="007C6409">
        <w:rPr>
          <w:rFonts w:ascii="Century Gothic" w:hAnsi="Century Gothic" w:cstheme="minorHAnsi"/>
          <w:sz w:val="20"/>
          <w:szCs w:val="20"/>
        </w:rPr>
        <w:t xml:space="preserve"> r., poz. </w:t>
      </w:r>
      <w:r w:rsidR="00E722D6" w:rsidRPr="007C6409">
        <w:rPr>
          <w:rFonts w:ascii="Century Gothic" w:hAnsi="Century Gothic" w:cstheme="minorHAnsi"/>
          <w:sz w:val="20"/>
          <w:szCs w:val="20"/>
        </w:rPr>
        <w:t>1710</w:t>
      </w:r>
      <w:r w:rsidRPr="007C6409">
        <w:rPr>
          <w:rFonts w:ascii="Century Gothic" w:hAnsi="Century Gothic" w:cstheme="minorHAnsi"/>
          <w:sz w:val="20"/>
          <w:szCs w:val="20"/>
        </w:rPr>
        <w:t>).</w:t>
      </w:r>
    </w:p>
    <w:p w14:paraId="66E647C8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Oświadczam, iż:</w:t>
      </w:r>
    </w:p>
    <w:p w14:paraId="2B5CB52D" w14:textId="1B515B6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Zakres dostępnych Wykonawcy </w:t>
      </w:r>
      <w:r w:rsidR="00B41949" w:rsidRPr="007C6409">
        <w:rPr>
          <w:rFonts w:ascii="Century Gothic" w:hAnsi="Century Gothic" w:cstheme="minorHAnsi"/>
          <w:sz w:val="20"/>
          <w:szCs w:val="20"/>
        </w:rPr>
        <w:t>zasobów:</w:t>
      </w:r>
      <w:r w:rsidRPr="007C6409">
        <w:rPr>
          <w:rFonts w:ascii="Century Gothic" w:hAnsi="Century Gothic" w:cstheme="minorHAnsi"/>
          <w:sz w:val="20"/>
          <w:szCs w:val="20"/>
        </w:rPr>
        <w:t xml:space="preserve"> ………………………………………………………..*-,  </w:t>
      </w:r>
    </w:p>
    <w:p w14:paraId="1E9F39F2" w14:textId="7777777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Sposób i okres udostępnienia Wykonawcy i wykorzystania przez Wykonawcę zasobów przy wykonywaniu Zamówienia: ……………………………………………………………………*.</w:t>
      </w:r>
    </w:p>
    <w:p w14:paraId="5D7EAE09" w14:textId="7777777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Zakres udziału tych podmiotów przy wykonywaniu Zamówienia, tj. .………………………………………..…* </w:t>
      </w:r>
    </w:p>
    <w:p w14:paraId="5FE78727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5038D4FC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51"/>
        <w:gridCol w:w="3927"/>
      </w:tblGrid>
      <w:tr w:rsidR="001C19FA" w:rsidRPr="007C6409" w14:paraId="0CFFA16A" w14:textId="77777777" w:rsidTr="00763BC4">
        <w:trPr>
          <w:trHeight w:val="328"/>
        </w:trPr>
        <w:tc>
          <w:tcPr>
            <w:tcW w:w="3259" w:type="dxa"/>
            <w:hideMark/>
          </w:tcPr>
          <w:p w14:paraId="2F4F9E04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14:paraId="1C6DCA75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14:paraId="3AFCBD86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1C19FA" w:rsidRPr="007C6409" w14:paraId="290491FD" w14:textId="77777777" w:rsidTr="00763BC4">
        <w:tc>
          <w:tcPr>
            <w:tcW w:w="3259" w:type="dxa"/>
            <w:hideMark/>
          </w:tcPr>
          <w:p w14:paraId="45E009EB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3259" w:type="dxa"/>
            <w:hideMark/>
          </w:tcPr>
          <w:p w14:paraId="3EE94EDE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3260" w:type="dxa"/>
            <w:hideMark/>
          </w:tcPr>
          <w:p w14:paraId="178373F7" w14:textId="1ED93858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</w:t>
            </w:r>
            <w:r w:rsidR="00223325"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kwalifikowany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podpis </w:t>
            </w:r>
            <w:r w:rsidR="00223325"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elektroniczny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Podmiotu udostępniającego zasoby lub osoby uprawnionej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br/>
              <w:t>do jego reprezentowania)</w:t>
            </w:r>
          </w:p>
        </w:tc>
      </w:tr>
    </w:tbl>
    <w:p w14:paraId="2F6166C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*Należy szczegółowo opisać wymagane informacje.</w:t>
      </w:r>
      <w:r w:rsidRPr="007C6409">
        <w:rPr>
          <w:rFonts w:ascii="Century Gothic" w:hAnsi="Century Gothic" w:cstheme="minorHAnsi"/>
          <w:sz w:val="20"/>
          <w:szCs w:val="20"/>
        </w:rPr>
        <w:br w:type="page"/>
      </w:r>
    </w:p>
    <w:p w14:paraId="46B0F89F" w14:textId="762C9E00" w:rsidR="001C19FA" w:rsidRPr="00D23A97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sz w:val="20"/>
          <w:szCs w:val="20"/>
        </w:rPr>
      </w:pPr>
      <w:r w:rsidRPr="00D23A97">
        <w:rPr>
          <w:rFonts w:ascii="Century Gothic" w:hAnsi="Century Gothic" w:cstheme="minorHAnsi"/>
          <w:b/>
          <w:sz w:val="20"/>
          <w:szCs w:val="20"/>
        </w:rPr>
        <w:lastRenderedPageBreak/>
        <w:t xml:space="preserve">Załącznik nr </w:t>
      </w:r>
      <w:r w:rsidR="0088164A" w:rsidRPr="00D23A97">
        <w:rPr>
          <w:rFonts w:ascii="Century Gothic" w:hAnsi="Century Gothic" w:cstheme="minorHAnsi"/>
          <w:b/>
          <w:sz w:val="20"/>
          <w:szCs w:val="20"/>
        </w:rPr>
        <w:t>9</w:t>
      </w:r>
      <w:r w:rsidRPr="00D23A97">
        <w:rPr>
          <w:rFonts w:ascii="Century Gothic" w:hAnsi="Century Gothic" w:cstheme="minorHAnsi"/>
          <w:b/>
          <w:sz w:val="20"/>
          <w:szCs w:val="20"/>
        </w:rPr>
        <w:t xml:space="preserve"> do SWZ</w:t>
      </w:r>
    </w:p>
    <w:p w14:paraId="0E3ED02B" w14:textId="77777777" w:rsidR="001C19FA" w:rsidRPr="00D23A97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1AC4C463" w14:textId="77777777" w:rsidR="001C19FA" w:rsidRPr="00D23A97" w:rsidRDefault="001C19FA" w:rsidP="0045376D">
      <w:pPr>
        <w:autoSpaceDE w:val="0"/>
        <w:autoSpaceDN w:val="0"/>
        <w:adjustRightInd w:val="0"/>
        <w:jc w:val="center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D23A97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>OŚWIADCZENIE z art. 117 ust. 4 ustawy PZP (podział zadań konsorcjantów)</w:t>
      </w:r>
    </w:p>
    <w:p w14:paraId="09AEB760" w14:textId="49E607A8" w:rsidR="001C19FA" w:rsidRPr="00D23A97" w:rsidRDefault="001C19FA" w:rsidP="0045376D">
      <w:pPr>
        <w:rPr>
          <w:rFonts w:ascii="Century Gothic" w:hAnsi="Century Gothic" w:cs="Calibri"/>
          <w:b/>
          <w:bCs/>
          <w:sz w:val="20"/>
          <w:szCs w:val="20"/>
        </w:rPr>
      </w:pPr>
      <w:r w:rsidRPr="00D23A97">
        <w:rPr>
          <w:rFonts w:ascii="Century Gothic" w:hAnsi="Century Gothic" w:cs="Calibri"/>
          <w:b/>
          <w:bCs/>
          <w:sz w:val="20"/>
          <w:szCs w:val="20"/>
        </w:rPr>
        <w:t>składane w postępowaniu pn</w:t>
      </w:r>
      <w:r w:rsidR="0045376D" w:rsidRPr="00D23A97">
        <w:rPr>
          <w:rFonts w:ascii="Century Gothic" w:hAnsi="Century Gothic" w:cs="Calibri"/>
          <w:b/>
          <w:bCs/>
          <w:sz w:val="20"/>
          <w:szCs w:val="20"/>
        </w:rPr>
        <w:t xml:space="preserve">. 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„Dostawa 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>telefonów</w:t>
      </w:r>
      <w:r w:rsidR="00D23A97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komórkowych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dla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Krajowego Instytutu Mediów”</w:t>
      </w:r>
      <w:r w:rsidRPr="00D23A97">
        <w:rPr>
          <w:rFonts w:ascii="Century Gothic" w:hAnsi="Century Gothic" w:cs="Calibri"/>
          <w:b/>
          <w:bCs/>
          <w:sz w:val="20"/>
          <w:szCs w:val="20"/>
        </w:rPr>
        <w:t>, znak sprawy: KIM</w:t>
      </w:r>
      <w:r w:rsidR="0045376D" w:rsidRPr="00D23A97">
        <w:rPr>
          <w:rFonts w:ascii="Century Gothic" w:hAnsi="Century Gothic" w:cs="Calibri"/>
          <w:b/>
          <w:bCs/>
          <w:sz w:val="20"/>
          <w:szCs w:val="20"/>
        </w:rPr>
        <w:t>/</w:t>
      </w:r>
      <w:r w:rsidR="006F7BBF">
        <w:rPr>
          <w:rFonts w:ascii="Century Gothic" w:hAnsi="Century Gothic" w:cs="Calibri"/>
          <w:b/>
          <w:bCs/>
          <w:sz w:val="20"/>
          <w:szCs w:val="20"/>
        </w:rPr>
        <w:t>16</w:t>
      </w:r>
      <w:r w:rsidR="0045376D" w:rsidRPr="00D23A97">
        <w:rPr>
          <w:rFonts w:ascii="Century Gothic" w:hAnsi="Century Gothic" w:cs="Calibri"/>
          <w:b/>
          <w:bCs/>
          <w:sz w:val="20"/>
          <w:szCs w:val="20"/>
        </w:rPr>
        <w:t>/2022</w:t>
      </w:r>
      <w:r w:rsidRPr="00D23A97">
        <w:rPr>
          <w:rFonts w:ascii="Century Gothic" w:hAnsi="Century Gothic" w:cs="Calibri"/>
          <w:b/>
          <w:bCs/>
          <w:sz w:val="20"/>
          <w:szCs w:val="20"/>
        </w:rPr>
        <w:t xml:space="preserve"> przez nw. wymienionych wykonawców wspólnie ubiegających się</w:t>
      </w:r>
      <w:r w:rsidR="00D23A97">
        <w:rPr>
          <w:rFonts w:ascii="Century Gothic" w:hAnsi="Century Gothic" w:cs="Calibri"/>
          <w:b/>
          <w:bCs/>
          <w:sz w:val="20"/>
          <w:szCs w:val="20"/>
        </w:rPr>
        <w:br/>
      </w:r>
      <w:r w:rsidRPr="00D23A97">
        <w:rPr>
          <w:rFonts w:ascii="Century Gothic" w:hAnsi="Century Gothic" w:cs="Calibri"/>
          <w:b/>
          <w:bCs/>
          <w:sz w:val="20"/>
          <w:szCs w:val="20"/>
        </w:rPr>
        <w:t>o udzielnie zamówienia: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1C19FA" w:rsidRPr="007C6409" w14:paraId="4F3E9F59" w14:textId="77777777" w:rsidTr="00763BC4">
        <w:tc>
          <w:tcPr>
            <w:tcW w:w="2547" w:type="dxa"/>
          </w:tcPr>
          <w:p w14:paraId="0EBD943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19EB3675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7"/>
            </w:tblGrid>
            <w:tr w:rsidR="001C19FA" w:rsidRPr="007C6409" w14:paraId="3BF14A10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6F94D661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14:paraId="32B32759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  <w:tc>
          <w:tcPr>
            <w:tcW w:w="2265" w:type="dxa"/>
          </w:tcPr>
          <w:p w14:paraId="1DF94B83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1C19FA" w:rsidRPr="007C6409" w14:paraId="51442B45" w14:textId="77777777" w:rsidTr="00763BC4">
              <w:trPr>
                <w:trHeight w:val="222"/>
              </w:trPr>
              <w:tc>
                <w:tcPr>
                  <w:tcW w:w="0" w:type="auto"/>
                </w:tcPr>
                <w:p w14:paraId="7FD2B3AF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14:paraId="3F3CE915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  <w:tc>
          <w:tcPr>
            <w:tcW w:w="2266" w:type="dxa"/>
          </w:tcPr>
          <w:p w14:paraId="1EC69D80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</w:tblGrid>
            <w:tr w:rsidR="001C19FA" w:rsidRPr="007C6409" w14:paraId="252BCF43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44950D4B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NIP </w:t>
                  </w:r>
                </w:p>
              </w:tc>
            </w:tr>
          </w:tbl>
          <w:p w14:paraId="1CBB0F17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</w:tr>
      <w:tr w:rsidR="001C19FA" w:rsidRPr="007C6409" w14:paraId="385C8664" w14:textId="77777777" w:rsidTr="00763BC4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1C19FA" w:rsidRPr="007C6409" w14:paraId="6EA8C999" w14:textId="77777777" w:rsidTr="00763BC4">
              <w:trPr>
                <w:trHeight w:val="222"/>
              </w:trPr>
              <w:tc>
                <w:tcPr>
                  <w:tcW w:w="0" w:type="auto"/>
                </w:tcPr>
                <w:p w14:paraId="307409CD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14:paraId="5C4AE166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3FB5F8C5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5" w:type="dxa"/>
          </w:tcPr>
          <w:p w14:paraId="43157AED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6" w:type="dxa"/>
          </w:tcPr>
          <w:p w14:paraId="2A19BC60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</w:tr>
      <w:tr w:rsidR="001C19FA" w:rsidRPr="007C6409" w14:paraId="1B51ECCE" w14:textId="77777777" w:rsidTr="00763BC4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5"/>
            </w:tblGrid>
            <w:tr w:rsidR="001C19FA" w:rsidRPr="007C6409" w14:paraId="206D2CF3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509C8A29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  <w:t xml:space="preserve"> Wykonawca 2: </w:t>
                  </w:r>
                </w:p>
              </w:tc>
            </w:tr>
          </w:tbl>
          <w:p w14:paraId="176228E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2BC778AA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5" w:type="dxa"/>
          </w:tcPr>
          <w:p w14:paraId="1E6CD053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6" w:type="dxa"/>
          </w:tcPr>
          <w:p w14:paraId="4F80CD5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</w:tr>
    </w:tbl>
    <w:p w14:paraId="30F653C8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="Calibri"/>
          <w:color w:val="000000"/>
          <w:sz w:val="20"/>
          <w:szCs w:val="20"/>
        </w:rPr>
      </w:pPr>
    </w:p>
    <w:p w14:paraId="74F8FB4A" w14:textId="3929A38F" w:rsidR="001C19FA" w:rsidRPr="007C6409" w:rsidRDefault="001C19F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Oświadczam(</w:t>
      </w:r>
      <w:proofErr w:type="spellStart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amy</w:t>
      </w:r>
      <w:proofErr w:type="spellEnd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), że warunek dotyczący doświadczenia Wykonawcy</w:t>
      </w:r>
      <w:r w:rsidR="00E720B7"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spełnia(ją) w naszym imieniu nw. Wykonawca(y):</w:t>
      </w:r>
    </w:p>
    <w:tbl>
      <w:tblPr>
        <w:tblpPr w:leftFromText="141" w:rightFromText="141" w:vertAnchor="text" w:horzAnchor="margin" w:tblpY="5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4814"/>
      </w:tblGrid>
      <w:tr w:rsidR="001C19FA" w:rsidRPr="007C6409" w14:paraId="1EFB1D2C" w14:textId="77777777" w:rsidTr="00763BC4">
        <w:trPr>
          <w:trHeight w:val="701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BB5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Nazwa / Firma Wykonawcy</w:t>
            </w:r>
            <w:r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221D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Zakres, który będzie realizowany przez </w:t>
            </w:r>
          </w:p>
          <w:p w14:paraId="08CF97B1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tego Wykonawcę</w:t>
            </w:r>
          </w:p>
        </w:tc>
      </w:tr>
      <w:tr w:rsidR="001C19FA" w:rsidRPr="007C6409" w14:paraId="7EB83231" w14:textId="77777777" w:rsidTr="00763BC4">
        <w:trPr>
          <w:trHeight w:val="38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7C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BE0" w14:textId="77777777" w:rsidR="001C19FA" w:rsidRPr="007C6409" w:rsidRDefault="001C19FA" w:rsidP="0045376D">
            <w:pPr>
              <w:spacing w:after="0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7B6A8F7D" w14:textId="77777777" w:rsidR="001C19FA" w:rsidRPr="007C6409" w:rsidRDefault="001C19FA" w:rsidP="0045376D">
      <w:pPr>
        <w:autoSpaceDE w:val="0"/>
        <w:autoSpaceDN w:val="0"/>
        <w:adjustRightInd w:val="0"/>
        <w:spacing w:after="0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420F9AD5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BB3B0EC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7973BE0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2FE1012E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5F6FE67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4F8A9434" w14:textId="11953DB2" w:rsidR="001C19FA" w:rsidRPr="007C6409" w:rsidRDefault="001C19F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Oświadczam(</w:t>
      </w:r>
      <w:proofErr w:type="spellStart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amy</w:t>
      </w:r>
      <w:proofErr w:type="spellEnd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), że warunek dotyczący </w:t>
      </w:r>
      <w:r w:rsidR="00E720B7"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zdolności finansowej</w:t>
      </w: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 spełnia(ją) w naszym imieniu nw. Wykonawca(y):</w:t>
      </w:r>
    </w:p>
    <w:tbl>
      <w:tblPr>
        <w:tblpPr w:leftFromText="141" w:rightFromText="141" w:vertAnchor="text" w:horzAnchor="margin" w:tblpY="5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4814"/>
      </w:tblGrid>
      <w:tr w:rsidR="001C19FA" w:rsidRPr="007C6409" w14:paraId="3ECE57EF" w14:textId="77777777" w:rsidTr="00763BC4">
        <w:trPr>
          <w:trHeight w:val="694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01E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Nazwa / Firma Wykonawcy</w:t>
            </w:r>
            <w:r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0E7B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Zakres, który będzie realizowany przez </w:t>
            </w:r>
          </w:p>
          <w:p w14:paraId="28E04546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tego Wykonawcę</w:t>
            </w:r>
          </w:p>
        </w:tc>
      </w:tr>
      <w:tr w:rsidR="001C19FA" w:rsidRPr="007C6409" w14:paraId="2F8DE0BF" w14:textId="77777777" w:rsidTr="00763BC4">
        <w:trPr>
          <w:trHeight w:val="41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CEF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FE3" w14:textId="77777777" w:rsidR="001C19FA" w:rsidRPr="007C6409" w:rsidRDefault="001C19FA" w:rsidP="0045376D">
            <w:pPr>
              <w:spacing w:after="0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70F3CB96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53D62F47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5AE0A550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7732C4D4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71B5DFE4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95B16CD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686A2BE" w14:textId="77777777" w:rsidR="001C19FA" w:rsidRPr="007C6409" w:rsidRDefault="001C19F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Oświadczam(</w:t>
      </w:r>
      <w:proofErr w:type="spellStart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amy</w:t>
      </w:r>
      <w:proofErr w:type="spellEnd"/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1E3EEB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="Calibri"/>
          <w:color w:val="000000"/>
          <w:sz w:val="20"/>
          <w:szCs w:val="20"/>
        </w:rPr>
      </w:pPr>
    </w:p>
    <w:p w14:paraId="6160ACCA" w14:textId="77777777" w:rsidR="001C19FA" w:rsidRPr="007C6409" w:rsidRDefault="001C19FA" w:rsidP="0045376D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51"/>
        <w:gridCol w:w="3927"/>
      </w:tblGrid>
      <w:tr w:rsidR="001C19FA" w:rsidRPr="007C6409" w14:paraId="03B8C60F" w14:textId="77777777" w:rsidTr="00763BC4">
        <w:tc>
          <w:tcPr>
            <w:tcW w:w="3259" w:type="dxa"/>
            <w:hideMark/>
          </w:tcPr>
          <w:p w14:paraId="54D19F0B" w14:textId="77777777" w:rsidR="001C19FA" w:rsidRPr="007C6409" w:rsidRDefault="001C19FA" w:rsidP="0045376D">
            <w:pPr>
              <w:spacing w:after="0"/>
              <w:rPr>
                <w:rFonts w:ascii="Century Gothic" w:eastAsia="Times New Roman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14:paraId="08CF44C9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14:paraId="128E9A0E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………………………………………………..</w:t>
            </w:r>
          </w:p>
        </w:tc>
      </w:tr>
      <w:tr w:rsidR="001C19FA" w:rsidRPr="007C6409" w14:paraId="2FA7F329" w14:textId="77777777" w:rsidTr="00763BC4">
        <w:tc>
          <w:tcPr>
            <w:tcW w:w="3259" w:type="dxa"/>
            <w:hideMark/>
          </w:tcPr>
          <w:p w14:paraId="6292DF0D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>(miejscowość)</w:t>
            </w:r>
          </w:p>
        </w:tc>
        <w:tc>
          <w:tcPr>
            <w:tcW w:w="3259" w:type="dxa"/>
            <w:hideMark/>
          </w:tcPr>
          <w:p w14:paraId="3783D901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>(data)</w:t>
            </w:r>
          </w:p>
        </w:tc>
        <w:tc>
          <w:tcPr>
            <w:tcW w:w="3260" w:type="dxa"/>
            <w:hideMark/>
          </w:tcPr>
          <w:p w14:paraId="5828C8B0" w14:textId="098E6F59" w:rsidR="001C19FA" w:rsidRPr="007C6409" w:rsidRDefault="001C19FA" w:rsidP="0045376D">
            <w:pPr>
              <w:spacing w:after="0"/>
              <w:jc w:val="center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 xml:space="preserve">(kwalifikowany podpis elektroniczny Wykonawcy </w:t>
            </w:r>
            <w:r w:rsidR="00B41949" w:rsidRPr="007C6409">
              <w:rPr>
                <w:rFonts w:ascii="Century Gothic" w:hAnsi="Century Gothic" w:cs="Calibr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="Calibri"/>
                <w:i/>
                <w:lang w:val="pl-PL"/>
              </w:rPr>
              <w:t xml:space="preserve"> uprawnionej do jego reprezentowania)</w:t>
            </w:r>
          </w:p>
        </w:tc>
      </w:tr>
    </w:tbl>
    <w:p w14:paraId="592842F6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theme="minorHAnsi"/>
          <w:sz w:val="20"/>
          <w:szCs w:val="20"/>
        </w:rPr>
      </w:pPr>
    </w:p>
    <w:p w14:paraId="789DB3C0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5505CB87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5A5DE0C5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5E84C087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25DAE884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5A16D1E4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387EEBAC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78240923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197F73E3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498D7BCB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53D2FAA7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333AD5CB" w14:textId="16768759" w:rsidR="001C19FA" w:rsidRPr="007C6409" w:rsidRDefault="001C19FA" w:rsidP="00223325">
      <w:pPr>
        <w:spacing w:before="480" w:after="0"/>
        <w:ind w:left="708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lastRenderedPageBreak/>
        <w:t>Załącznik nr 1</w:t>
      </w:r>
      <w:r w:rsidR="0088164A" w:rsidRPr="007C6409">
        <w:rPr>
          <w:rFonts w:ascii="Century Gothic" w:hAnsi="Century Gothic" w:cs="Arial"/>
          <w:b/>
          <w:sz w:val="20"/>
          <w:szCs w:val="20"/>
        </w:rPr>
        <w:t>0</w:t>
      </w:r>
      <w:r w:rsidRPr="007C6409">
        <w:rPr>
          <w:rFonts w:ascii="Century Gothic" w:hAnsi="Century Gothic" w:cs="Arial"/>
          <w:b/>
          <w:sz w:val="20"/>
          <w:szCs w:val="20"/>
        </w:rPr>
        <w:t xml:space="preserve"> do SWZ</w:t>
      </w:r>
    </w:p>
    <w:p w14:paraId="732892F3" w14:textId="77777777" w:rsidR="001C19FA" w:rsidRPr="007C6409" w:rsidRDefault="001C19FA" w:rsidP="0045376D">
      <w:pPr>
        <w:spacing w:before="480" w:after="0"/>
        <w:ind w:left="5245" w:firstLine="709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Zamawiający:</w:t>
      </w:r>
    </w:p>
    <w:p w14:paraId="769A7C0B" w14:textId="77777777" w:rsidR="001C19FA" w:rsidRPr="007C6409" w:rsidRDefault="001C19FA" w:rsidP="0045376D">
      <w:pPr>
        <w:ind w:left="5954"/>
        <w:rPr>
          <w:rFonts w:ascii="Century Gothic" w:hAnsi="Century Gothic" w:cs="Arial"/>
          <w:sz w:val="20"/>
          <w:szCs w:val="20"/>
        </w:rPr>
      </w:pPr>
    </w:p>
    <w:p w14:paraId="1F95B74C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b/>
          <w:bCs/>
          <w:sz w:val="20"/>
          <w:szCs w:val="20"/>
        </w:rPr>
        <w:t>Krajowy Instytut Mediów</w:t>
      </w:r>
    </w:p>
    <w:p w14:paraId="4DA5977B" w14:textId="77777777" w:rsidR="001C19FA" w:rsidRPr="007C6409" w:rsidRDefault="001C19FA" w:rsidP="0045376D">
      <w:pPr>
        <w:pStyle w:val="ListParagraph"/>
        <w:spacing w:beforeLines="60" w:before="144" w:afterLines="60" w:after="144"/>
        <w:ind w:left="5643" w:firstLine="311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Wiktorska 63, </w:t>
      </w:r>
    </w:p>
    <w:p w14:paraId="64B11E5A" w14:textId="77777777" w:rsidR="001C19FA" w:rsidRPr="007C6409" w:rsidRDefault="001C19FA" w:rsidP="0045376D">
      <w:pPr>
        <w:pStyle w:val="ListParagraph"/>
        <w:spacing w:beforeLines="60" w:before="144" w:afterLines="60" w:after="144"/>
        <w:ind w:left="5311" w:firstLine="643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02-587 Warszawa</w:t>
      </w:r>
    </w:p>
    <w:p w14:paraId="79E64646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i/>
          <w:sz w:val="20"/>
          <w:szCs w:val="20"/>
        </w:rPr>
      </w:pPr>
    </w:p>
    <w:p w14:paraId="1222D4A2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Wykonawca:</w:t>
      </w:r>
    </w:p>
    <w:p w14:paraId="5D43FF3A" w14:textId="55CF3275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br/>
      </w:r>
      <w:r w:rsidR="00223325" w:rsidRPr="007C6409">
        <w:rPr>
          <w:rFonts w:ascii="Century Gothic" w:hAnsi="Century Gothic" w:cs="Arial"/>
          <w:sz w:val="20"/>
          <w:szCs w:val="20"/>
        </w:rPr>
        <w:br/>
      </w:r>
      <w:r w:rsidRPr="007C6409">
        <w:rPr>
          <w:rFonts w:ascii="Century Gothic" w:hAnsi="Century Gothic" w:cs="Arial"/>
          <w:sz w:val="20"/>
          <w:szCs w:val="20"/>
        </w:rPr>
        <w:t>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……</w:t>
      </w:r>
    </w:p>
    <w:p w14:paraId="14A32CA3" w14:textId="1FBD6152" w:rsidR="001C19FA" w:rsidRPr="007C6409" w:rsidRDefault="001C19FA" w:rsidP="0045376D">
      <w:pPr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(pełna nazwa/firma, adres,</w:t>
      </w:r>
      <w:r w:rsidR="00223325" w:rsidRPr="007C6409">
        <w:rPr>
          <w:rFonts w:ascii="Century Gothic" w:hAnsi="Century Gothic" w:cs="Arial"/>
          <w:i/>
          <w:sz w:val="20"/>
          <w:szCs w:val="20"/>
        </w:rPr>
        <w:br/>
      </w:r>
      <w:r w:rsidRPr="007C6409">
        <w:rPr>
          <w:rFonts w:ascii="Century Gothic" w:hAnsi="Century Gothic" w:cs="Arial"/>
          <w:i/>
          <w:sz w:val="20"/>
          <w:szCs w:val="20"/>
        </w:rPr>
        <w:t>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</w:p>
    <w:p w14:paraId="52F43784" w14:textId="54C1970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7C6409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21CB131A" w14:textId="77777777" w:rsidR="00223325" w:rsidRPr="007C6409" w:rsidRDefault="00223325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</w:p>
    <w:p w14:paraId="32A1DAE1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br/>
      </w:r>
    </w:p>
    <w:p w14:paraId="7E0295AC" w14:textId="0AEC9F24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</w:t>
      </w:r>
    </w:p>
    <w:p w14:paraId="4434D5B4" w14:textId="77777777" w:rsidR="001C19FA" w:rsidRPr="007C6409" w:rsidRDefault="001C19FA" w:rsidP="0045376D">
      <w:pPr>
        <w:spacing w:after="0"/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(imię, nazwisko, stanowisko/podstawa do reprezentacji)</w:t>
      </w:r>
    </w:p>
    <w:p w14:paraId="39F73BB9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</w:p>
    <w:p w14:paraId="5CBB002C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0D027B45" w14:textId="62E71D4E" w:rsidR="001C19FA" w:rsidRPr="007C6409" w:rsidRDefault="001C19FA" w:rsidP="0045376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Oświadczenia </w:t>
      </w:r>
      <w:r w:rsidR="00223325" w:rsidRPr="007C6409">
        <w:rPr>
          <w:rFonts w:ascii="Century Gothic" w:hAnsi="Century Gothic" w:cs="Arial"/>
          <w:b/>
          <w:sz w:val="20"/>
          <w:szCs w:val="20"/>
          <w:u w:val="single"/>
        </w:rPr>
        <w:t>W</w:t>
      </w:r>
      <w:r w:rsidRPr="007C6409">
        <w:rPr>
          <w:rFonts w:ascii="Century Gothic" w:hAnsi="Century Gothic" w:cs="Arial"/>
          <w:b/>
          <w:sz w:val="20"/>
          <w:szCs w:val="20"/>
          <w:u w:val="single"/>
        </w:rPr>
        <w:t>ykonawcy/</w:t>
      </w:r>
      <w:r w:rsidR="00223325" w:rsidRPr="007C6409">
        <w:rPr>
          <w:rFonts w:ascii="Century Gothic" w:hAnsi="Century Gothic" w:cs="Arial"/>
          <w:b/>
          <w:sz w:val="20"/>
          <w:szCs w:val="20"/>
          <w:u w:val="single"/>
        </w:rPr>
        <w:t>W</w:t>
      </w: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ykonawcy wspólnie ubiegającego się o udzielenie zamówienia </w:t>
      </w:r>
    </w:p>
    <w:p w14:paraId="333FAD08" w14:textId="77777777" w:rsidR="001C19FA" w:rsidRPr="007C6409" w:rsidRDefault="001C19FA" w:rsidP="0045376D">
      <w:pPr>
        <w:spacing w:before="120" w:after="0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C6409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CDDD0C4" w14:textId="18C09E63" w:rsidR="001C19FA" w:rsidRPr="00D23A97" w:rsidRDefault="001C19FA" w:rsidP="0045376D">
      <w:pPr>
        <w:spacing w:before="240" w:after="0"/>
        <w:ind w:firstLine="709"/>
        <w:rPr>
          <w:rFonts w:ascii="Century Gothic" w:hAnsi="Century Gothic" w:cs="Arial"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Na potrzeby postępowania o udzielenie zamówienia publicznego pn. 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„Dostawa 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>telefonów</w:t>
      </w:r>
      <w:r w:rsidR="00D23A97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komórkowych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dla 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>Krajowego Instytutu Mediów”</w:t>
      </w:r>
      <w:r w:rsidR="00223325" w:rsidRPr="00D23A97">
        <w:rPr>
          <w:rFonts w:ascii="Century Gothic" w:hAnsi="Century Gothic" w:cstheme="minorHAnsi"/>
          <w:i/>
          <w:sz w:val="20"/>
          <w:szCs w:val="20"/>
        </w:rPr>
        <w:t>,</w:t>
      </w:r>
      <w:r w:rsidR="00E20856">
        <w:rPr>
          <w:rFonts w:ascii="Century Gothic" w:hAnsi="Century Gothic" w:cstheme="minorHAnsi"/>
          <w:i/>
          <w:sz w:val="20"/>
          <w:szCs w:val="20"/>
        </w:rPr>
        <w:t xml:space="preserve"> znak sprawy: KIM</w:t>
      </w:r>
      <w:r w:rsidR="006F7BBF">
        <w:rPr>
          <w:rFonts w:ascii="Century Gothic" w:hAnsi="Century Gothic" w:cstheme="minorHAnsi"/>
          <w:i/>
          <w:sz w:val="20"/>
          <w:szCs w:val="20"/>
        </w:rPr>
        <w:t>/16/</w:t>
      </w:r>
      <w:r w:rsidR="00E20856">
        <w:rPr>
          <w:rFonts w:ascii="Century Gothic" w:hAnsi="Century Gothic" w:cstheme="minorHAnsi"/>
          <w:i/>
          <w:sz w:val="20"/>
          <w:szCs w:val="20"/>
        </w:rPr>
        <w:t>2022,</w:t>
      </w:r>
      <w:r w:rsidR="00223325" w:rsidRPr="00D23A97">
        <w:rPr>
          <w:rFonts w:ascii="Century Gothic" w:hAnsi="Century Gothic" w:cstheme="minorHAnsi"/>
          <w:i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sz w:val="20"/>
          <w:szCs w:val="20"/>
        </w:rPr>
        <w:t xml:space="preserve">prowadzonego przez </w:t>
      </w:r>
      <w:r w:rsidR="00E06387" w:rsidRPr="00D23A97">
        <w:rPr>
          <w:rFonts w:ascii="Century Gothic" w:hAnsi="Century Gothic" w:cs="Arial"/>
          <w:b/>
          <w:bCs/>
          <w:sz w:val="20"/>
          <w:szCs w:val="20"/>
        </w:rPr>
        <w:t>Krajowy Instytut Mediów</w:t>
      </w:r>
      <w:r w:rsidRPr="00D23A9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(oznaczenie zamawiającego), </w:t>
      </w:r>
      <w:r w:rsidRPr="00D23A97">
        <w:rPr>
          <w:rFonts w:ascii="Century Gothic" w:hAnsi="Century Gothic" w:cs="Arial"/>
          <w:sz w:val="20"/>
          <w:szCs w:val="20"/>
        </w:rPr>
        <w:t>oświadczam, co następuje:</w:t>
      </w:r>
    </w:p>
    <w:p w14:paraId="549EC645" w14:textId="77777777" w:rsidR="001C19FA" w:rsidRPr="00D23A97" w:rsidRDefault="001C19FA" w:rsidP="0045376D">
      <w:pPr>
        <w:shd w:val="clear" w:color="auto" w:fill="BFBFBF" w:themeFill="background1" w:themeFillShade="BF"/>
        <w:spacing w:before="360" w:after="0"/>
        <w:rPr>
          <w:rFonts w:ascii="Century Gothic" w:hAnsi="Century Gothic" w:cs="Arial"/>
          <w:b/>
          <w:sz w:val="20"/>
          <w:szCs w:val="20"/>
        </w:rPr>
      </w:pPr>
      <w:r w:rsidRPr="00D23A97">
        <w:rPr>
          <w:rFonts w:ascii="Century Gothic" w:hAnsi="Century Gothic" w:cs="Arial"/>
          <w:b/>
          <w:sz w:val="20"/>
          <w:szCs w:val="20"/>
        </w:rPr>
        <w:t>OŚWIADCZENIA DOTYCZĄCE WYKONAWCY:</w:t>
      </w:r>
    </w:p>
    <w:p w14:paraId="6A292173" w14:textId="77777777" w:rsidR="001C19FA" w:rsidRPr="00D23A97" w:rsidRDefault="001C19FA">
      <w:pPr>
        <w:pStyle w:val="ListParagraph"/>
        <w:numPr>
          <w:ilvl w:val="0"/>
          <w:numId w:val="30"/>
        </w:numPr>
        <w:spacing w:before="360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</w:t>
      </w:r>
      <w:r w:rsidRPr="00D23A97">
        <w:rPr>
          <w:rFonts w:ascii="Century Gothic" w:hAnsi="Century Gothic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3A97">
        <w:rPr>
          <w:rStyle w:val="FootnoteReference"/>
          <w:rFonts w:ascii="Century Gothic" w:hAnsi="Century Gothic" w:cs="Arial"/>
          <w:szCs w:val="20"/>
        </w:rPr>
        <w:footnoteReference w:id="3"/>
      </w:r>
    </w:p>
    <w:p w14:paraId="46F5378E" w14:textId="77777777" w:rsidR="001C19FA" w:rsidRPr="007C6409" w:rsidRDefault="001C19F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D23A97">
        <w:rPr>
          <w:rFonts w:ascii="Century Gothic" w:hAnsi="Century Gothic" w:cs="Arial"/>
        </w:rPr>
        <w:t xml:space="preserve">Oświadczam, że nie zachodzą w stosunku do mnie przesłanki wykluczenia z postępowania na podstawie art. </w:t>
      </w:r>
      <w:r w:rsidRPr="00D23A97">
        <w:rPr>
          <w:rFonts w:ascii="Century Gothic" w:hAnsi="Century Gothic" w:cs="Arial"/>
          <w:color w:val="222222"/>
        </w:rPr>
        <w:t>7 ust. 1 ustawy z dnia 13 kwietnia 2022 r.</w:t>
      </w:r>
      <w:r w:rsidRPr="00D23A97">
        <w:rPr>
          <w:rFonts w:ascii="Century Gothic" w:hAnsi="Century Gothic" w:cs="Arial"/>
          <w:i/>
          <w:iCs/>
          <w:color w:val="222222"/>
        </w:rPr>
        <w:t xml:space="preserve"> o szczególnych rozwiązaniach w</w:t>
      </w:r>
      <w:r w:rsidRPr="007C6409">
        <w:rPr>
          <w:rFonts w:ascii="Century Gothic" w:hAnsi="Century Gothic" w:cs="Arial"/>
          <w:i/>
          <w:iCs/>
          <w:color w:val="222222"/>
        </w:rPr>
        <w:t xml:space="preserve"> </w:t>
      </w:r>
      <w:r w:rsidRPr="007C6409">
        <w:rPr>
          <w:rFonts w:ascii="Century Gothic" w:hAnsi="Century Gothic" w:cs="Arial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7C6409">
        <w:rPr>
          <w:rFonts w:ascii="Century Gothic" w:hAnsi="Century Gothic" w:cs="Arial"/>
          <w:color w:val="222222"/>
        </w:rPr>
        <w:t>(Dz. U. poz. 835)</w:t>
      </w:r>
      <w:r w:rsidRPr="007C6409">
        <w:rPr>
          <w:rFonts w:ascii="Century Gothic" w:hAnsi="Century Gothic" w:cs="Arial"/>
          <w:i/>
          <w:iCs/>
          <w:color w:val="222222"/>
        </w:rPr>
        <w:t>.</w:t>
      </w:r>
      <w:r w:rsidRPr="007C6409">
        <w:rPr>
          <w:rStyle w:val="FootnoteReference"/>
          <w:rFonts w:ascii="Century Gothic" w:hAnsi="Century Gothic" w:cs="Arial"/>
          <w:color w:val="222222"/>
        </w:rPr>
        <w:footnoteReference w:id="4"/>
      </w:r>
    </w:p>
    <w:p w14:paraId="48612950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7C6409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527ABD06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bookmarkStart w:id="7" w:name="_Hlk99016800"/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  <w:bookmarkEnd w:id="7"/>
    </w:p>
    <w:p w14:paraId="49B27CA6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7C6409">
        <w:rPr>
          <w:rFonts w:ascii="Century Gothic" w:hAnsi="Century Gothic" w:cs="Arial"/>
          <w:i/>
          <w:sz w:val="20"/>
          <w:szCs w:val="20"/>
        </w:rPr>
        <w:t xml:space="preserve">(wskazać </w:t>
      </w:r>
      <w:bookmarkEnd w:id="8"/>
      <w:r w:rsidRPr="007C6409">
        <w:rPr>
          <w:rFonts w:ascii="Century Gothic" w:hAnsi="Century Gothic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C6409">
        <w:rPr>
          <w:rFonts w:ascii="Century Gothic" w:hAnsi="Century Gothic" w:cs="Arial"/>
          <w:sz w:val="20"/>
          <w:szCs w:val="20"/>
        </w:rPr>
        <w:t xml:space="preserve"> polegam na zdolnościach lub sytuacji następującego podmiotu udostępniającego zasoby: </w:t>
      </w:r>
      <w:bookmarkStart w:id="9" w:name="_Hlk99014455"/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7C6409">
        <w:rPr>
          <w:rFonts w:ascii="Century Gothic" w:hAnsi="Century Gothic" w:cs="Arial"/>
          <w:i/>
          <w:sz w:val="20"/>
          <w:szCs w:val="20"/>
        </w:rPr>
        <w:t xml:space="preserve"> </w:t>
      </w:r>
      <w:bookmarkEnd w:id="9"/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7C6409">
        <w:rPr>
          <w:rFonts w:ascii="Century Gothic" w:hAnsi="Century Gothic" w:cs="Arial"/>
          <w:i/>
          <w:sz w:val="20"/>
          <w:szCs w:val="20"/>
        </w:rPr>
        <w:t>(określić odpowiedni zakres udostępnianych zasobów dla wskazanego podmiotu)</w:t>
      </w:r>
      <w:r w:rsidRPr="007C6409">
        <w:rPr>
          <w:rFonts w:ascii="Century Gothic" w:hAnsi="Century Gothic" w:cs="Arial"/>
          <w:iCs/>
          <w:sz w:val="20"/>
          <w:szCs w:val="20"/>
        </w:rPr>
        <w:t>,</w:t>
      </w:r>
      <w:r w:rsidRPr="007C6409">
        <w:rPr>
          <w:rFonts w:ascii="Century Gothic" w:hAnsi="Century Gothic" w:cs="Arial"/>
          <w:i/>
          <w:sz w:val="20"/>
          <w:szCs w:val="20"/>
        </w:rPr>
        <w:br/>
      </w:r>
      <w:r w:rsidRPr="007C6409">
        <w:rPr>
          <w:rFonts w:ascii="Century Gothic" w:hAnsi="Century Gothic" w:cs="Arial"/>
          <w:sz w:val="20"/>
          <w:szCs w:val="20"/>
        </w:rPr>
        <w:t xml:space="preserve">co odpowiada ponad 10% wartości przedmiotowego zamówienia. </w:t>
      </w:r>
    </w:p>
    <w:p w14:paraId="5F64D49A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PODWYKONAWCY, NA KTÓREGO PRZYPADA PONAD 10% WARTOŚCI ZAMÓWIENIA:</w:t>
      </w:r>
    </w:p>
    <w:p w14:paraId="3A3D1227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</w:p>
    <w:p w14:paraId="53EE45D2" w14:textId="4DF55DE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 xml:space="preserve">nie zachodzą podstawy wykluczenia z postępowania o udzielenie zamówienia przewidziane </w:t>
      </w:r>
      <w:r w:rsidR="00B41949" w:rsidRPr="007C6409">
        <w:rPr>
          <w:rFonts w:ascii="Century Gothic" w:hAnsi="Century Gothic" w:cs="Arial"/>
          <w:sz w:val="20"/>
          <w:szCs w:val="20"/>
        </w:rPr>
        <w:t>w art.</w:t>
      </w:r>
      <w:r w:rsidRPr="007C6409">
        <w:rPr>
          <w:rFonts w:ascii="Century Gothic" w:hAnsi="Century Gothic" w:cs="Arial"/>
          <w:sz w:val="20"/>
          <w:szCs w:val="20"/>
        </w:rPr>
        <w:t>  5k rozporządzenia 833/2014 w brzmieniu nadanym rozporządzeniem 2022/576.</w:t>
      </w:r>
    </w:p>
    <w:p w14:paraId="76F97974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DOSTAWCY, NA KTÓREGO PRZYPADA PONAD 10% WARTOŚCI ZAMÓWIENIA:</w:t>
      </w:r>
    </w:p>
    <w:p w14:paraId="5BB5541F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</w:p>
    <w:p w14:paraId="56690233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5864FAC" w14:textId="77777777" w:rsidR="001C19FA" w:rsidRPr="007C6409" w:rsidRDefault="001C19FA" w:rsidP="0045376D">
      <w:pPr>
        <w:spacing w:after="0"/>
        <w:ind w:left="5664" w:firstLine="708"/>
        <w:rPr>
          <w:rFonts w:ascii="Century Gothic" w:hAnsi="Century Gothic" w:cs="Arial"/>
          <w:i/>
          <w:sz w:val="20"/>
          <w:szCs w:val="20"/>
        </w:rPr>
      </w:pPr>
    </w:p>
    <w:p w14:paraId="5CAB3799" w14:textId="77777777" w:rsidR="001C19FA" w:rsidRPr="007C6409" w:rsidRDefault="001C19FA" w:rsidP="0045376D">
      <w:pPr>
        <w:shd w:val="clear" w:color="auto" w:fill="BFBFBF" w:themeFill="background1" w:themeFillShade="BF"/>
        <w:spacing w:before="240"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lastRenderedPageBreak/>
        <w:t>OŚWIADCZENIE DOTYCZĄCE PODANYCH INFORMACJI:</w:t>
      </w:r>
    </w:p>
    <w:p w14:paraId="2F80D8AD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D05347E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6409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BBC933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7E227414" w14:textId="77777777" w:rsidR="001C19FA" w:rsidRPr="007C6409" w:rsidRDefault="001C19FA" w:rsidP="0045376D">
      <w:pPr>
        <w:shd w:val="clear" w:color="auto" w:fill="BFBFBF" w:themeFill="background1" w:themeFillShade="BF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0ACC1935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 w:cs="Arial"/>
          <w:sz w:val="20"/>
          <w:szCs w:val="20"/>
        </w:rPr>
        <w:t>dane umożliwiające dostęp do tych środków:</w:t>
      </w:r>
      <w:r w:rsidRPr="007C6409">
        <w:rPr>
          <w:rFonts w:ascii="Century Gothic" w:hAnsi="Century Gothic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52EFB622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12B12D0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C7D94F1" w14:textId="77777777" w:rsidR="001C19FA" w:rsidRPr="007C6409" w:rsidRDefault="001C19FA" w:rsidP="0045376D">
      <w:pPr>
        <w:spacing w:after="0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C7EA84" w14:textId="77777777" w:rsidR="001C19FA" w:rsidRPr="007C6409" w:rsidRDefault="001C19FA" w:rsidP="0045376D">
      <w:pPr>
        <w:spacing w:after="0"/>
        <w:rPr>
          <w:rFonts w:ascii="Century Gothic" w:hAnsi="Century Gothic" w:cs="Arial"/>
          <w:i/>
          <w:sz w:val="20"/>
          <w:szCs w:val="20"/>
        </w:rPr>
      </w:pPr>
    </w:p>
    <w:p w14:paraId="287CCBA8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569DAFB1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  <w:t>…………………………………….</w:t>
      </w:r>
    </w:p>
    <w:p w14:paraId="7A69F3F6" w14:textId="2EF1C50E" w:rsidR="001C19FA" w:rsidRPr="007C6409" w:rsidRDefault="001C19FA" w:rsidP="002D62C1">
      <w:pPr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i/>
          <w:sz w:val="20"/>
          <w:szCs w:val="20"/>
        </w:rPr>
        <w:tab/>
        <w:t xml:space="preserve">Data; </w:t>
      </w:r>
      <w:bookmarkStart w:id="10" w:name="_Hlk102639179"/>
      <w:r w:rsidRPr="007C6409">
        <w:rPr>
          <w:rFonts w:ascii="Century Gothic" w:hAnsi="Century Gothic" w:cs="Arial"/>
          <w:i/>
          <w:sz w:val="20"/>
          <w:szCs w:val="20"/>
        </w:rPr>
        <w:t xml:space="preserve">kwalifikowany podpis elektroniczny </w:t>
      </w:r>
      <w:bookmarkEnd w:id="10"/>
    </w:p>
    <w:p w14:paraId="4DC11C54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04689504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3B296D68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3F56F60A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0629AD83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07F21FD5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6EBBEC6B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3A69ADFF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0344E37C" w14:textId="77777777" w:rsidR="001C19FA" w:rsidRPr="007C6409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04D7C958" w14:textId="77777777" w:rsidR="001C19FA" w:rsidRPr="007C6409" w:rsidRDefault="001C19FA" w:rsidP="0045376D">
      <w:pPr>
        <w:rPr>
          <w:rFonts w:ascii="Century Gothic" w:hAnsi="Century Gothic"/>
          <w:b/>
          <w:bCs/>
          <w:sz w:val="20"/>
          <w:szCs w:val="20"/>
        </w:rPr>
      </w:pPr>
    </w:p>
    <w:p w14:paraId="6553D869" w14:textId="77777777" w:rsidR="001C19FA" w:rsidRPr="007C6409" w:rsidRDefault="001C19FA" w:rsidP="0045376D">
      <w:pPr>
        <w:rPr>
          <w:rFonts w:ascii="Century Gothic" w:hAnsi="Century Gothic"/>
          <w:b/>
          <w:bCs/>
          <w:sz w:val="20"/>
          <w:szCs w:val="20"/>
        </w:rPr>
      </w:pPr>
    </w:p>
    <w:p w14:paraId="5CA221C1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52F5D010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3B3BE5AE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03E72552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558F7DD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7CDBDD7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19CC5D86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502CAD2E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5CFC8CD5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5FB3C063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1409355D" w14:textId="5306CCDF" w:rsidR="001C19FA" w:rsidRPr="007C6409" w:rsidRDefault="001C19FA" w:rsidP="002D62C1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2F1B908B" w14:textId="77777777" w:rsidR="00097626" w:rsidRDefault="00097626" w:rsidP="0045376D">
      <w:pPr>
        <w:spacing w:before="480" w:after="0"/>
        <w:ind w:left="7086"/>
        <w:rPr>
          <w:rFonts w:ascii="Century Gothic" w:hAnsi="Century Gothic" w:cs="Arial"/>
          <w:b/>
          <w:sz w:val="20"/>
          <w:szCs w:val="20"/>
        </w:rPr>
      </w:pPr>
    </w:p>
    <w:p w14:paraId="4050EC6E" w14:textId="52089A7D" w:rsidR="001C19FA" w:rsidRPr="007C6409" w:rsidRDefault="001C19FA" w:rsidP="0045376D">
      <w:pPr>
        <w:spacing w:before="480" w:after="0"/>
        <w:ind w:left="7086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lastRenderedPageBreak/>
        <w:t>Załącznik nr 1</w:t>
      </w:r>
      <w:r w:rsidR="0088164A" w:rsidRPr="007C6409">
        <w:rPr>
          <w:rFonts w:ascii="Century Gothic" w:hAnsi="Century Gothic" w:cs="Arial"/>
          <w:b/>
          <w:sz w:val="20"/>
          <w:szCs w:val="20"/>
        </w:rPr>
        <w:t>1</w:t>
      </w:r>
      <w:r w:rsidRPr="007C6409">
        <w:rPr>
          <w:rFonts w:ascii="Century Gothic" w:hAnsi="Century Gothic" w:cs="Arial"/>
          <w:b/>
          <w:sz w:val="20"/>
          <w:szCs w:val="20"/>
        </w:rPr>
        <w:t xml:space="preserve"> do SWZ</w:t>
      </w:r>
    </w:p>
    <w:p w14:paraId="7B8B01E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1ED55290" w14:textId="77777777" w:rsidR="001C19FA" w:rsidRPr="007C6409" w:rsidRDefault="001C19FA" w:rsidP="0045376D">
      <w:pPr>
        <w:spacing w:before="480" w:after="0"/>
        <w:ind w:left="5245" w:firstLine="709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Zamawiający:</w:t>
      </w:r>
    </w:p>
    <w:p w14:paraId="78CD2F28" w14:textId="77777777" w:rsidR="001C19FA" w:rsidRPr="007C6409" w:rsidRDefault="001C19FA" w:rsidP="0045376D">
      <w:pPr>
        <w:ind w:left="5954"/>
        <w:rPr>
          <w:rFonts w:ascii="Century Gothic" w:hAnsi="Century Gothic" w:cs="Arial"/>
          <w:sz w:val="20"/>
          <w:szCs w:val="20"/>
        </w:rPr>
      </w:pPr>
    </w:p>
    <w:p w14:paraId="7297115B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b/>
          <w:bCs/>
          <w:sz w:val="20"/>
          <w:szCs w:val="20"/>
        </w:rPr>
        <w:t>Krajowy Instytut Mediów</w:t>
      </w:r>
    </w:p>
    <w:p w14:paraId="2881CBC4" w14:textId="77777777" w:rsidR="001C19FA" w:rsidRPr="007C6409" w:rsidRDefault="001C19FA" w:rsidP="0045376D">
      <w:pPr>
        <w:pStyle w:val="ListParagraph"/>
        <w:spacing w:beforeLines="60" w:before="144" w:afterLines="60" w:after="144"/>
        <w:ind w:left="5643" w:firstLine="311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Wiktorska 63, </w:t>
      </w:r>
    </w:p>
    <w:p w14:paraId="1672F3D9" w14:textId="77777777" w:rsidR="001C19FA" w:rsidRPr="007C6409" w:rsidRDefault="001C19FA" w:rsidP="0045376D">
      <w:pPr>
        <w:pStyle w:val="ListParagraph"/>
        <w:spacing w:beforeLines="60" w:before="144" w:afterLines="60" w:after="144"/>
        <w:ind w:left="5311" w:firstLine="643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02-587 Warszawa</w:t>
      </w:r>
    </w:p>
    <w:p w14:paraId="530196E9" w14:textId="11324F82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Podmiot udostępniający zasoby:</w:t>
      </w:r>
    </w:p>
    <w:p w14:paraId="5220DDCE" w14:textId="77777777" w:rsidR="00223325" w:rsidRPr="007C6409" w:rsidRDefault="00223325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B4624E4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FD03F76" w14:textId="77777777" w:rsidR="00223325" w:rsidRPr="007C6409" w:rsidRDefault="00223325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</w:p>
    <w:p w14:paraId="7F0742A1" w14:textId="6D01F992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</w:t>
      </w:r>
    </w:p>
    <w:p w14:paraId="54942076" w14:textId="77777777" w:rsidR="001C19FA" w:rsidRPr="007C6409" w:rsidRDefault="001C19FA" w:rsidP="0045376D">
      <w:pPr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</w:p>
    <w:p w14:paraId="51AE2004" w14:textId="294E1F5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7C6409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3514680D" w14:textId="77777777" w:rsidR="00223325" w:rsidRPr="007C6409" w:rsidRDefault="00223325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</w:p>
    <w:p w14:paraId="78F6DA34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65D6DB39" w14:textId="77777777" w:rsidR="00223325" w:rsidRPr="007C6409" w:rsidRDefault="00223325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</w:p>
    <w:p w14:paraId="200F086E" w14:textId="311DF899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……………………</w:t>
      </w:r>
    </w:p>
    <w:p w14:paraId="7BC328AB" w14:textId="77777777" w:rsidR="001C19FA" w:rsidRPr="007C6409" w:rsidRDefault="001C19FA" w:rsidP="0045376D">
      <w:pPr>
        <w:spacing w:after="0"/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(imię, nazwisko, stanowisko/podstawa do reprezentacji)</w:t>
      </w:r>
    </w:p>
    <w:p w14:paraId="08FC179E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</w:p>
    <w:p w14:paraId="4A22C6AA" w14:textId="77777777" w:rsidR="001C19FA" w:rsidRPr="00D23A97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32C3F6D" w14:textId="77777777" w:rsidR="001C19FA" w:rsidRPr="00D23A97" w:rsidRDefault="001C19FA" w:rsidP="0045376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D23A97">
        <w:rPr>
          <w:rFonts w:ascii="Century Gothic" w:hAnsi="Century Gothic" w:cs="Arial"/>
          <w:b/>
          <w:sz w:val="20"/>
          <w:szCs w:val="20"/>
          <w:u w:val="single"/>
        </w:rPr>
        <w:t xml:space="preserve">Oświadczenia podmiotu udostępniającego zasoby </w:t>
      </w:r>
    </w:p>
    <w:p w14:paraId="438A0001" w14:textId="77777777" w:rsidR="001C19FA" w:rsidRPr="00D23A97" w:rsidRDefault="001C19FA" w:rsidP="0045376D">
      <w:pPr>
        <w:spacing w:before="120" w:after="0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D23A97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23A97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2F042D" w14:textId="3088F416" w:rsidR="001C19FA" w:rsidRPr="007C6409" w:rsidRDefault="001C19FA" w:rsidP="0045376D">
      <w:pPr>
        <w:spacing w:before="240" w:after="0"/>
        <w:ind w:firstLine="709"/>
        <w:rPr>
          <w:rFonts w:ascii="Century Gothic" w:hAnsi="Century Gothic" w:cs="Arial"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Na potrzeby postępowania o udzielenie zamówienia publicznego pn. </w:t>
      </w:r>
      <w:r w:rsidR="00E06387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„Dostawa 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telefonów </w:t>
      </w:r>
      <w:r w:rsidR="00D23A97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komórkowych </w:t>
      </w:r>
      <w:r w:rsidR="001D53B0" w:rsidRPr="00D23A97">
        <w:rPr>
          <w:rFonts w:ascii="Century Gothic" w:hAnsi="Century Gothic" w:cstheme="minorHAnsi"/>
          <w:b/>
          <w:i/>
          <w:sz w:val="20"/>
          <w:szCs w:val="20"/>
        </w:rPr>
        <w:t>dla</w:t>
      </w:r>
      <w:r w:rsidR="00E06387" w:rsidRPr="00D23A97">
        <w:rPr>
          <w:rFonts w:ascii="Century Gothic" w:hAnsi="Century Gothic" w:cstheme="minorHAnsi"/>
          <w:b/>
          <w:i/>
          <w:sz w:val="20"/>
          <w:szCs w:val="20"/>
        </w:rPr>
        <w:t xml:space="preserve"> Krajowego Instytutu Mediów”</w:t>
      </w:r>
      <w:r w:rsidRPr="00D23A97">
        <w:rPr>
          <w:rFonts w:ascii="Century Gothic" w:hAnsi="Century Gothic" w:cs="Arial"/>
          <w:sz w:val="20"/>
          <w:szCs w:val="20"/>
        </w:rPr>
        <w:t>,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 </w:t>
      </w:r>
      <w:r w:rsidR="00E20856">
        <w:rPr>
          <w:rFonts w:ascii="Century Gothic" w:hAnsi="Century Gothic" w:cs="Arial"/>
          <w:i/>
          <w:sz w:val="20"/>
          <w:szCs w:val="20"/>
        </w:rPr>
        <w:t>znak sprawy: KIM</w:t>
      </w:r>
      <w:r w:rsidR="006A7540">
        <w:rPr>
          <w:rFonts w:ascii="Century Gothic" w:hAnsi="Century Gothic" w:cs="Arial"/>
          <w:i/>
          <w:sz w:val="20"/>
          <w:szCs w:val="20"/>
        </w:rPr>
        <w:t>/16</w:t>
      </w:r>
      <w:r w:rsidR="00E20856">
        <w:rPr>
          <w:rFonts w:ascii="Century Gothic" w:hAnsi="Century Gothic" w:cs="Arial"/>
          <w:i/>
          <w:sz w:val="20"/>
          <w:szCs w:val="20"/>
        </w:rPr>
        <w:t xml:space="preserve">/2022 </w:t>
      </w:r>
      <w:r w:rsidRPr="00D23A97">
        <w:rPr>
          <w:rFonts w:ascii="Century Gothic" w:hAnsi="Century Gothic" w:cs="Arial"/>
          <w:sz w:val="20"/>
          <w:szCs w:val="20"/>
        </w:rPr>
        <w:t xml:space="preserve">prowadzonego przez </w:t>
      </w:r>
      <w:r w:rsidR="00E06387" w:rsidRPr="00D23A97">
        <w:rPr>
          <w:rFonts w:ascii="Century Gothic" w:hAnsi="Century Gothic" w:cs="Arial"/>
          <w:b/>
          <w:bCs/>
          <w:sz w:val="20"/>
          <w:szCs w:val="20"/>
        </w:rPr>
        <w:t>Krajowy Instytut Mediów</w:t>
      </w:r>
      <w:r w:rsidRPr="00D23A97">
        <w:rPr>
          <w:rFonts w:ascii="Century Gothic" w:hAnsi="Century Gothic" w:cs="Arial"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(oznaczenie zamawiającego), </w:t>
      </w:r>
      <w:r w:rsidRPr="00D23A97">
        <w:rPr>
          <w:rFonts w:ascii="Century Gothic" w:hAnsi="Century Gothic" w:cs="Arial"/>
          <w:sz w:val="20"/>
          <w:szCs w:val="20"/>
        </w:rPr>
        <w:t>oświadczam, co następuje</w:t>
      </w:r>
      <w:r w:rsidRPr="007C6409">
        <w:rPr>
          <w:rFonts w:ascii="Century Gothic" w:hAnsi="Century Gothic" w:cs="Arial"/>
          <w:sz w:val="20"/>
          <w:szCs w:val="20"/>
        </w:rPr>
        <w:t>:</w:t>
      </w:r>
    </w:p>
    <w:p w14:paraId="46BFF5B5" w14:textId="77777777" w:rsidR="001C19FA" w:rsidRPr="007C6409" w:rsidRDefault="001C19FA" w:rsidP="0045376D">
      <w:pPr>
        <w:shd w:val="clear" w:color="auto" w:fill="BFBFBF" w:themeFill="background1" w:themeFillShade="BF"/>
        <w:spacing w:before="360"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OŚWIADCZENIA DOTYCZĄCE PODMIOTU UDOSTEPNIAJĄCEGO ZASOBY:</w:t>
      </w:r>
    </w:p>
    <w:p w14:paraId="4D4205E8" w14:textId="5F18EAEB" w:rsidR="001C19FA" w:rsidRPr="007C6409" w:rsidRDefault="001C19FA">
      <w:pPr>
        <w:pStyle w:val="ListParagraph"/>
        <w:numPr>
          <w:ilvl w:val="0"/>
          <w:numId w:val="31"/>
        </w:numPr>
        <w:spacing w:before="360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C6409">
        <w:rPr>
          <w:rStyle w:val="FootnoteReference"/>
          <w:rFonts w:ascii="Century Gothic" w:hAnsi="Century Gothic" w:cs="Arial"/>
          <w:szCs w:val="20"/>
        </w:rPr>
        <w:footnoteReference w:id="5"/>
      </w:r>
    </w:p>
    <w:p w14:paraId="78E9775C" w14:textId="0F073BFE" w:rsidR="001C19FA" w:rsidRPr="007C6409" w:rsidRDefault="001C19FA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7C6409">
        <w:rPr>
          <w:rFonts w:ascii="Century Gothic" w:hAnsi="Century Gothic" w:cs="Arial"/>
        </w:rPr>
        <w:lastRenderedPageBreak/>
        <w:t xml:space="preserve">Oświadczam, że nie zachodzą w stosunku do mnie przesłanki wykluczenia z postępowania na podstawie art. </w:t>
      </w:r>
      <w:r w:rsidRPr="007C6409">
        <w:rPr>
          <w:rFonts w:ascii="Century Gothic" w:hAnsi="Century Gothic" w:cs="Arial"/>
          <w:color w:val="222222"/>
        </w:rPr>
        <w:t>7 ust. 1 ustawy z dnia 13 kwietnia 2022 r.</w:t>
      </w:r>
      <w:r w:rsidRPr="007C6409">
        <w:rPr>
          <w:rFonts w:ascii="Century Gothic" w:hAnsi="Century Gothic" w:cs="Arial"/>
          <w:i/>
          <w:iCs/>
          <w:color w:val="222222"/>
        </w:rPr>
        <w:t xml:space="preserve"> o szczególnych rozwiązaniach</w:t>
      </w:r>
      <w:r w:rsidR="00223325" w:rsidRPr="007C6409">
        <w:rPr>
          <w:rFonts w:ascii="Century Gothic" w:hAnsi="Century Gothic" w:cs="Arial"/>
          <w:i/>
          <w:iCs/>
          <w:color w:val="222222"/>
        </w:rPr>
        <w:br/>
      </w:r>
      <w:r w:rsidRPr="007C6409">
        <w:rPr>
          <w:rFonts w:ascii="Century Gothic" w:hAnsi="Century Gothic" w:cs="Arial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C6409">
        <w:rPr>
          <w:rFonts w:ascii="Century Gothic" w:hAnsi="Century Gothic" w:cs="Arial"/>
          <w:color w:val="222222"/>
        </w:rPr>
        <w:t>(Dz. U. poz. 835)</w:t>
      </w:r>
      <w:r w:rsidRPr="007C6409">
        <w:rPr>
          <w:rFonts w:ascii="Century Gothic" w:hAnsi="Century Gothic" w:cs="Arial"/>
          <w:i/>
          <w:iCs/>
          <w:color w:val="222222"/>
        </w:rPr>
        <w:t>.</w:t>
      </w:r>
      <w:r w:rsidRPr="007C6409">
        <w:rPr>
          <w:rStyle w:val="FootnoteReference"/>
          <w:rFonts w:ascii="Century Gothic" w:hAnsi="Century Gothic" w:cs="Arial"/>
          <w:color w:val="222222"/>
        </w:rPr>
        <w:footnoteReference w:id="6"/>
      </w:r>
    </w:p>
    <w:p w14:paraId="2F94FBB6" w14:textId="77777777" w:rsidR="001C19FA" w:rsidRPr="007C6409" w:rsidRDefault="001C19FA" w:rsidP="0045376D">
      <w:pPr>
        <w:spacing w:after="0"/>
        <w:ind w:left="5664" w:firstLine="708"/>
        <w:rPr>
          <w:rFonts w:ascii="Century Gothic" w:hAnsi="Century Gothic" w:cs="Arial"/>
          <w:i/>
          <w:sz w:val="20"/>
          <w:szCs w:val="20"/>
        </w:rPr>
      </w:pPr>
    </w:p>
    <w:p w14:paraId="01892F31" w14:textId="77777777" w:rsidR="001C19FA" w:rsidRPr="007C6409" w:rsidRDefault="001C19FA" w:rsidP="0045376D">
      <w:pPr>
        <w:shd w:val="clear" w:color="auto" w:fill="BFBFBF" w:themeFill="background1" w:themeFillShade="BF"/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6E41584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71A0A98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6409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1563EA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78A6DF72" w14:textId="77777777" w:rsidR="001C19FA" w:rsidRPr="007C6409" w:rsidRDefault="001C19FA" w:rsidP="0045376D">
      <w:pPr>
        <w:shd w:val="clear" w:color="auto" w:fill="BFBFBF" w:themeFill="background1" w:themeFillShade="BF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34D717A5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 w:cs="Arial"/>
          <w:sz w:val="20"/>
          <w:szCs w:val="20"/>
        </w:rPr>
        <w:t>dane umożliwiające dostęp do tych środków:</w:t>
      </w:r>
    </w:p>
    <w:p w14:paraId="3AB2D8E7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A37E617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D82E7D5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04AA60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08F01A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  <w:t>…………………………………….</w:t>
      </w:r>
    </w:p>
    <w:p w14:paraId="5BF6514E" w14:textId="46EE790D" w:rsidR="00C468B2" w:rsidRPr="007C6409" w:rsidRDefault="001C19FA" w:rsidP="002D62C1">
      <w:pPr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2D62C1">
        <w:rPr>
          <w:rFonts w:ascii="Century Gothic" w:hAnsi="Century Gothic"/>
          <w:i/>
          <w:sz w:val="20"/>
        </w:rPr>
        <w:tab/>
      </w:r>
      <w:r w:rsidRPr="007C6409">
        <w:rPr>
          <w:rFonts w:ascii="Century Gothic" w:hAnsi="Century Gothic" w:cs="Arial"/>
          <w:i/>
          <w:sz w:val="20"/>
          <w:szCs w:val="20"/>
        </w:rPr>
        <w:t xml:space="preserve">Data; kwalifikowany podpis elektroniczny </w:t>
      </w:r>
    </w:p>
    <w:sectPr w:rsidR="00C468B2" w:rsidRPr="007C6409" w:rsidSect="00E57C63">
      <w:headerReference w:type="default" r:id="rId14"/>
      <w:pgSz w:w="11906" w:h="16838" w:code="9"/>
      <w:pgMar w:top="426" w:right="1134" w:bottom="851" w:left="1134" w:header="85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3CA7" w14:textId="77777777" w:rsidR="006617B3" w:rsidRDefault="006617B3" w:rsidP="00F4111B">
      <w:pPr>
        <w:spacing w:after="0"/>
      </w:pPr>
      <w:r>
        <w:separator/>
      </w:r>
    </w:p>
  </w:endnote>
  <w:endnote w:type="continuationSeparator" w:id="0">
    <w:p w14:paraId="2B535BFC" w14:textId="77777777" w:rsidR="006617B3" w:rsidRDefault="006617B3" w:rsidP="00F4111B">
      <w:pPr>
        <w:spacing w:after="0"/>
      </w:pPr>
      <w:r>
        <w:continuationSeparator/>
      </w:r>
    </w:p>
  </w:endnote>
  <w:endnote w:type="continuationNotice" w:id="1">
    <w:p w14:paraId="7018758C" w14:textId="77777777" w:rsidR="006617B3" w:rsidRDefault="006617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A3F5" w14:textId="77777777" w:rsidR="006617B3" w:rsidRDefault="006617B3" w:rsidP="00F4111B">
      <w:pPr>
        <w:spacing w:after="0"/>
      </w:pPr>
      <w:r>
        <w:separator/>
      </w:r>
    </w:p>
  </w:footnote>
  <w:footnote w:type="continuationSeparator" w:id="0">
    <w:p w14:paraId="1C916367" w14:textId="77777777" w:rsidR="006617B3" w:rsidRDefault="006617B3" w:rsidP="00F4111B">
      <w:pPr>
        <w:spacing w:after="0"/>
      </w:pPr>
      <w:r>
        <w:continuationSeparator/>
      </w:r>
    </w:p>
  </w:footnote>
  <w:footnote w:type="continuationNotice" w:id="1">
    <w:p w14:paraId="46A7EA36" w14:textId="77777777" w:rsidR="006617B3" w:rsidRDefault="006617B3">
      <w:pPr>
        <w:spacing w:after="0"/>
      </w:pPr>
    </w:p>
  </w:footnote>
  <w:footnote w:id="2">
    <w:p w14:paraId="3253D9E8" w14:textId="77777777" w:rsidR="00B17419" w:rsidRPr="00C4090B" w:rsidRDefault="00B17419" w:rsidP="00B17419">
      <w:pPr>
        <w:pStyle w:val="FootnoteText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20.5.2003, s. 36). </w:t>
      </w:r>
    </w:p>
    <w:p w14:paraId="55DB7A2A" w14:textId="77777777" w:rsidR="00B17419" w:rsidRPr="00C4090B" w:rsidRDefault="00B17419" w:rsidP="00B17419">
      <w:pPr>
        <w:pStyle w:val="FootnoteText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5FEA71C6" w14:textId="77777777" w:rsidR="00B17419" w:rsidRPr="00C4090B" w:rsidRDefault="00B17419" w:rsidP="00B17419">
      <w:pPr>
        <w:pStyle w:val="FootnoteText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14:paraId="401BB4F0" w14:textId="77777777" w:rsidR="00B17419" w:rsidRPr="00C4090B" w:rsidRDefault="00B17419" w:rsidP="00B17419">
      <w:pPr>
        <w:pStyle w:val="FootnoteText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  <w:footnote w:id="3">
    <w:p w14:paraId="6C03927E" w14:textId="77777777" w:rsidR="00462489" w:rsidRPr="00B929A1" w:rsidRDefault="00462489" w:rsidP="001C19F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17E468" w14:textId="77777777" w:rsidR="00462489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A254B5" w14:textId="77777777" w:rsidR="00462489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61985EF2" w14:textId="77777777" w:rsidR="00462489" w:rsidRPr="00B929A1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7F56C9" w14:textId="77777777" w:rsidR="00462489" w:rsidRPr="004E3F67" w:rsidRDefault="00462489" w:rsidP="001C19F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93133F1" w14:textId="2A295DA3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A24CA3" w14:textId="77777777" w:rsidR="00462489" w:rsidRPr="00A82964" w:rsidRDefault="00462489" w:rsidP="001C19FA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2E9DF" w14:textId="77777777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2F5FC" w14:textId="77777777" w:rsidR="00462489" w:rsidRPr="00896587" w:rsidRDefault="00462489" w:rsidP="001C19FA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5593CCEA" w14:textId="77777777" w:rsidR="00462489" w:rsidRPr="00B929A1" w:rsidRDefault="00462489" w:rsidP="001C19F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291D54" w14:textId="77777777" w:rsidR="00462489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E56DDB5" w14:textId="77777777" w:rsidR="00462489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5843975" w14:textId="77777777" w:rsidR="00462489" w:rsidRPr="00B929A1" w:rsidRDefault="00462489">
      <w:pPr>
        <w:pStyle w:val="FootnoteTex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9CE2AB" w14:textId="7757DC75" w:rsidR="00462489" w:rsidRPr="004E3F67" w:rsidRDefault="00462489" w:rsidP="001C19F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6">
    <w:p w14:paraId="69B0978E" w14:textId="77777777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6B30FD5" w14:textId="77777777" w:rsidR="00462489" w:rsidRPr="00A82964" w:rsidRDefault="00462489" w:rsidP="001C19FA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331C7" w14:textId="5AE7CAD6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84D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495922" w14:textId="77777777" w:rsidR="00462489" w:rsidRPr="00896587" w:rsidRDefault="00462489" w:rsidP="001C19FA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763F" w14:textId="77777777" w:rsidR="00462489" w:rsidRDefault="0046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8158A"/>
    <w:multiLevelType w:val="multilevel"/>
    <w:tmpl w:val="9A6E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9F07903"/>
    <w:multiLevelType w:val="multilevel"/>
    <w:tmpl w:val="35B27A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0D9538EE"/>
    <w:multiLevelType w:val="hybridMultilevel"/>
    <w:tmpl w:val="65B2C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2F0F"/>
    <w:multiLevelType w:val="multilevel"/>
    <w:tmpl w:val="19AA0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861521"/>
    <w:multiLevelType w:val="multilevel"/>
    <w:tmpl w:val="87847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E09C9"/>
    <w:multiLevelType w:val="hybridMultilevel"/>
    <w:tmpl w:val="B84EFF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17155"/>
    <w:multiLevelType w:val="hybridMultilevel"/>
    <w:tmpl w:val="30AA52D8"/>
    <w:lvl w:ilvl="0" w:tplc="EDE057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14D6B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91156"/>
    <w:multiLevelType w:val="multilevel"/>
    <w:tmpl w:val="80C0C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F7F18"/>
    <w:multiLevelType w:val="hybridMultilevel"/>
    <w:tmpl w:val="75B62BF4"/>
    <w:lvl w:ilvl="0" w:tplc="92D0C75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entury Gothic" w:eastAsia="Calibri" w:hAnsi="Century Gothic" w:cstheme="minorHAnsi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F166A"/>
    <w:multiLevelType w:val="multilevel"/>
    <w:tmpl w:val="1CE6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D2BB6"/>
    <w:multiLevelType w:val="multilevel"/>
    <w:tmpl w:val="66149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FA9703B"/>
    <w:multiLevelType w:val="hybridMultilevel"/>
    <w:tmpl w:val="C2389032"/>
    <w:lvl w:ilvl="0" w:tplc="C98E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11981"/>
    <w:multiLevelType w:val="hybridMultilevel"/>
    <w:tmpl w:val="2BB63A90"/>
    <w:lvl w:ilvl="0" w:tplc="709EEE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 w15:restartNumberingAfterBreak="0">
    <w:nsid w:val="48911E82"/>
    <w:multiLevelType w:val="multilevel"/>
    <w:tmpl w:val="E76A9406"/>
    <w:lvl w:ilvl="0">
      <w:start w:val="1"/>
      <w:numFmt w:val="upperRoman"/>
      <w:pStyle w:val="Artyku"/>
      <w:lvlText w:val="%1."/>
      <w:lvlJc w:val="left"/>
      <w:pPr>
        <w:ind w:left="680" w:hanging="680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Century Gothic" w:hAnsi="Century Gothic" w:hint="default"/>
        <w:b w:val="0"/>
        <w:i w:val="0"/>
        <w:color w:val="auto"/>
        <w:sz w:val="20"/>
      </w:rPr>
    </w:lvl>
    <w:lvl w:ilvl="2">
      <w:start w:val="1"/>
      <w:numFmt w:val="decimal"/>
      <w:lvlText w:val="%2.%3."/>
      <w:lvlJc w:val="left"/>
      <w:pPr>
        <w:ind w:left="907" w:hanging="510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1531" w:hanging="624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ind w:left="2268" w:hanging="737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decimal"/>
      <w:lvlText w:val="%2.%3.%4.%5.%6."/>
      <w:lvlJc w:val="left"/>
      <w:pPr>
        <w:ind w:left="3119" w:hanging="851"/>
      </w:pPr>
      <w:rPr>
        <w:rFonts w:ascii="Century Gothic" w:hAnsi="Century Gothic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F720F8"/>
    <w:multiLevelType w:val="hybridMultilevel"/>
    <w:tmpl w:val="808855F2"/>
    <w:lvl w:ilvl="0" w:tplc="9AA4273C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F1A4407"/>
    <w:multiLevelType w:val="hybridMultilevel"/>
    <w:tmpl w:val="31B0875C"/>
    <w:lvl w:ilvl="0" w:tplc="8ABC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F8AF012">
      <w:start w:val="3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620E0A1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F66F2"/>
    <w:multiLevelType w:val="hybridMultilevel"/>
    <w:tmpl w:val="3642CE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A12F29"/>
    <w:multiLevelType w:val="hybridMultilevel"/>
    <w:tmpl w:val="0CF220A6"/>
    <w:lvl w:ilvl="0" w:tplc="0415000F">
      <w:numFmt w:val="bullet"/>
      <w:pStyle w:val="EndnoteTex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06ECD"/>
    <w:multiLevelType w:val="multilevel"/>
    <w:tmpl w:val="0F3CD8D2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E3C1B"/>
    <w:multiLevelType w:val="hybridMultilevel"/>
    <w:tmpl w:val="6406A340"/>
    <w:lvl w:ilvl="0" w:tplc="253E3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91C84"/>
    <w:multiLevelType w:val="hybridMultilevel"/>
    <w:tmpl w:val="9746F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60053">
    <w:abstractNumId w:val="25"/>
  </w:num>
  <w:num w:numId="2" w16cid:durableId="235165537">
    <w:abstractNumId w:val="41"/>
  </w:num>
  <w:num w:numId="3" w16cid:durableId="331765390">
    <w:abstractNumId w:val="23"/>
  </w:num>
  <w:num w:numId="4" w16cid:durableId="522086616">
    <w:abstractNumId w:val="1"/>
  </w:num>
  <w:num w:numId="5" w16cid:durableId="1651667049">
    <w:abstractNumId w:val="0"/>
  </w:num>
  <w:num w:numId="6" w16cid:durableId="1987934779">
    <w:abstractNumId w:val="36"/>
  </w:num>
  <w:num w:numId="7" w16cid:durableId="1485389990">
    <w:abstractNumId w:val="33"/>
  </w:num>
  <w:num w:numId="8" w16cid:durableId="1695425175">
    <w:abstractNumId w:val="31"/>
    <w:lvlOverride w:ilvl="0">
      <w:startOverride w:val="1"/>
    </w:lvlOverride>
  </w:num>
  <w:num w:numId="9" w16cid:durableId="1380131418">
    <w:abstractNumId w:val="21"/>
    <w:lvlOverride w:ilvl="0">
      <w:startOverride w:val="1"/>
    </w:lvlOverride>
  </w:num>
  <w:num w:numId="10" w16cid:durableId="1082681719">
    <w:abstractNumId w:val="9"/>
  </w:num>
  <w:num w:numId="11" w16cid:durableId="296421764">
    <w:abstractNumId w:val="6"/>
  </w:num>
  <w:num w:numId="12" w16cid:durableId="322783059">
    <w:abstractNumId w:val="2"/>
  </w:num>
  <w:num w:numId="13" w16cid:durableId="1668901810">
    <w:abstractNumId w:val="22"/>
  </w:num>
  <w:num w:numId="14" w16cid:durableId="1191259696">
    <w:abstractNumId w:val="26"/>
  </w:num>
  <w:num w:numId="15" w16cid:durableId="1726367158">
    <w:abstractNumId w:val="38"/>
  </w:num>
  <w:num w:numId="16" w16cid:durableId="1170367055">
    <w:abstractNumId w:val="4"/>
  </w:num>
  <w:num w:numId="17" w16cid:durableId="946693038">
    <w:abstractNumId w:val="39"/>
  </w:num>
  <w:num w:numId="18" w16cid:durableId="252015471">
    <w:abstractNumId w:val="29"/>
  </w:num>
  <w:num w:numId="19" w16cid:durableId="462583138">
    <w:abstractNumId w:val="11"/>
  </w:num>
  <w:num w:numId="20" w16cid:durableId="970592893">
    <w:abstractNumId w:val="28"/>
  </w:num>
  <w:num w:numId="21" w16cid:durableId="13894329">
    <w:abstractNumId w:val="27"/>
  </w:num>
  <w:num w:numId="22" w16cid:durableId="1013916051">
    <w:abstractNumId w:val="44"/>
  </w:num>
  <w:num w:numId="23" w16cid:durableId="14458793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7270465">
    <w:abstractNumId w:val="3"/>
  </w:num>
  <w:num w:numId="25" w16cid:durableId="239602417">
    <w:abstractNumId w:val="34"/>
  </w:num>
  <w:num w:numId="26" w16cid:durableId="919824453">
    <w:abstractNumId w:val="24"/>
  </w:num>
  <w:num w:numId="27" w16cid:durableId="2131629177">
    <w:abstractNumId w:val="42"/>
  </w:num>
  <w:num w:numId="28" w16cid:durableId="67197995">
    <w:abstractNumId w:val="20"/>
  </w:num>
  <w:num w:numId="29" w16cid:durableId="409085070">
    <w:abstractNumId w:val="40"/>
  </w:num>
  <w:num w:numId="30" w16cid:durableId="2090809261">
    <w:abstractNumId w:val="30"/>
  </w:num>
  <w:num w:numId="31" w16cid:durableId="1592009381">
    <w:abstractNumId w:val="14"/>
  </w:num>
  <w:num w:numId="32" w16cid:durableId="1494948100">
    <w:abstractNumId w:val="43"/>
  </w:num>
  <w:num w:numId="33" w16cid:durableId="231820423">
    <w:abstractNumId w:val="13"/>
  </w:num>
  <w:num w:numId="34" w16cid:durableId="795563937">
    <w:abstractNumId w:val="5"/>
  </w:num>
  <w:num w:numId="35" w16cid:durableId="390540888">
    <w:abstractNumId w:val="19"/>
  </w:num>
  <w:num w:numId="36" w16cid:durableId="1745451438">
    <w:abstractNumId w:val="18"/>
  </w:num>
  <w:num w:numId="37" w16cid:durableId="340665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071105">
    <w:abstractNumId w:val="32"/>
  </w:num>
  <w:num w:numId="39" w16cid:durableId="1109815129">
    <w:abstractNumId w:val="12"/>
  </w:num>
  <w:num w:numId="40" w16cid:durableId="996765399">
    <w:abstractNumId w:val="16"/>
  </w:num>
  <w:num w:numId="41" w16cid:durableId="1485975943">
    <w:abstractNumId w:val="17"/>
  </w:num>
  <w:num w:numId="42" w16cid:durableId="373232426">
    <w:abstractNumId w:val="15"/>
  </w:num>
  <w:num w:numId="43" w16cid:durableId="1799493627">
    <w:abstractNumId w:val="10"/>
  </w:num>
  <w:num w:numId="44" w16cid:durableId="360479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3394868">
    <w:abstractNumId w:val="7"/>
  </w:num>
  <w:num w:numId="46" w16cid:durableId="1671366518">
    <w:abstractNumId w:val="35"/>
  </w:num>
  <w:num w:numId="47" w16cid:durableId="1849446906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67"/>
    <w:rsid w:val="0000037C"/>
    <w:rsid w:val="00000D7F"/>
    <w:rsid w:val="0000256C"/>
    <w:rsid w:val="00003B66"/>
    <w:rsid w:val="000048D5"/>
    <w:rsid w:val="000054E7"/>
    <w:rsid w:val="00007193"/>
    <w:rsid w:val="000071E5"/>
    <w:rsid w:val="000074D6"/>
    <w:rsid w:val="00007520"/>
    <w:rsid w:val="000075C0"/>
    <w:rsid w:val="00007DB9"/>
    <w:rsid w:val="000106ED"/>
    <w:rsid w:val="000118A5"/>
    <w:rsid w:val="000129A9"/>
    <w:rsid w:val="000132EC"/>
    <w:rsid w:val="00015AC5"/>
    <w:rsid w:val="00015C9C"/>
    <w:rsid w:val="000168D7"/>
    <w:rsid w:val="000206B7"/>
    <w:rsid w:val="0002156D"/>
    <w:rsid w:val="00021A40"/>
    <w:rsid w:val="0002237C"/>
    <w:rsid w:val="00023117"/>
    <w:rsid w:val="00023558"/>
    <w:rsid w:val="0002463D"/>
    <w:rsid w:val="00024992"/>
    <w:rsid w:val="0002515A"/>
    <w:rsid w:val="00025A45"/>
    <w:rsid w:val="00025E41"/>
    <w:rsid w:val="000260A2"/>
    <w:rsid w:val="0002635C"/>
    <w:rsid w:val="0002659B"/>
    <w:rsid w:val="00026676"/>
    <w:rsid w:val="00030DE9"/>
    <w:rsid w:val="00031010"/>
    <w:rsid w:val="0003261E"/>
    <w:rsid w:val="0003272E"/>
    <w:rsid w:val="000359A5"/>
    <w:rsid w:val="00036CAE"/>
    <w:rsid w:val="0003771F"/>
    <w:rsid w:val="00037C0A"/>
    <w:rsid w:val="00037CEF"/>
    <w:rsid w:val="00040A98"/>
    <w:rsid w:val="00043558"/>
    <w:rsid w:val="000435D0"/>
    <w:rsid w:val="00043CA9"/>
    <w:rsid w:val="00044C40"/>
    <w:rsid w:val="00044F42"/>
    <w:rsid w:val="00045B01"/>
    <w:rsid w:val="000462EB"/>
    <w:rsid w:val="00047404"/>
    <w:rsid w:val="00050D8C"/>
    <w:rsid w:val="00050E31"/>
    <w:rsid w:val="000546CE"/>
    <w:rsid w:val="00054A33"/>
    <w:rsid w:val="00054CFE"/>
    <w:rsid w:val="00055593"/>
    <w:rsid w:val="000557CE"/>
    <w:rsid w:val="00055AF9"/>
    <w:rsid w:val="00056261"/>
    <w:rsid w:val="00056ACB"/>
    <w:rsid w:val="000574D2"/>
    <w:rsid w:val="00057A39"/>
    <w:rsid w:val="00057CD7"/>
    <w:rsid w:val="0006025D"/>
    <w:rsid w:val="00061445"/>
    <w:rsid w:val="00061926"/>
    <w:rsid w:val="000619D1"/>
    <w:rsid w:val="00061D50"/>
    <w:rsid w:val="00061F42"/>
    <w:rsid w:val="00063459"/>
    <w:rsid w:val="00063AC4"/>
    <w:rsid w:val="000678FF"/>
    <w:rsid w:val="0007082C"/>
    <w:rsid w:val="000718C4"/>
    <w:rsid w:val="00074FF1"/>
    <w:rsid w:val="00075020"/>
    <w:rsid w:val="00075077"/>
    <w:rsid w:val="0007510C"/>
    <w:rsid w:val="000755B8"/>
    <w:rsid w:val="0007682F"/>
    <w:rsid w:val="000773B0"/>
    <w:rsid w:val="000777A1"/>
    <w:rsid w:val="000819FB"/>
    <w:rsid w:val="0008296F"/>
    <w:rsid w:val="000833DC"/>
    <w:rsid w:val="00083F49"/>
    <w:rsid w:val="00084152"/>
    <w:rsid w:val="00084D72"/>
    <w:rsid w:val="00084E2A"/>
    <w:rsid w:val="00084EEC"/>
    <w:rsid w:val="00085F35"/>
    <w:rsid w:val="00086BA3"/>
    <w:rsid w:val="0008770F"/>
    <w:rsid w:val="00087B32"/>
    <w:rsid w:val="00087DAD"/>
    <w:rsid w:val="00087E80"/>
    <w:rsid w:val="00090342"/>
    <w:rsid w:val="000909E9"/>
    <w:rsid w:val="00090A73"/>
    <w:rsid w:val="00090C1E"/>
    <w:rsid w:val="00090C37"/>
    <w:rsid w:val="00091234"/>
    <w:rsid w:val="00092F6D"/>
    <w:rsid w:val="00093F25"/>
    <w:rsid w:val="00094349"/>
    <w:rsid w:val="000949F9"/>
    <w:rsid w:val="00095298"/>
    <w:rsid w:val="000970F6"/>
    <w:rsid w:val="00097626"/>
    <w:rsid w:val="00097635"/>
    <w:rsid w:val="00097A19"/>
    <w:rsid w:val="00097AC2"/>
    <w:rsid w:val="000A1E1C"/>
    <w:rsid w:val="000A208C"/>
    <w:rsid w:val="000A28B6"/>
    <w:rsid w:val="000A33FB"/>
    <w:rsid w:val="000A5AA7"/>
    <w:rsid w:val="000A62A3"/>
    <w:rsid w:val="000B2934"/>
    <w:rsid w:val="000B33DF"/>
    <w:rsid w:val="000B3F2C"/>
    <w:rsid w:val="000B5E41"/>
    <w:rsid w:val="000B7A93"/>
    <w:rsid w:val="000C15D8"/>
    <w:rsid w:val="000C3E7C"/>
    <w:rsid w:val="000C4C51"/>
    <w:rsid w:val="000C533A"/>
    <w:rsid w:val="000C655D"/>
    <w:rsid w:val="000C6D6C"/>
    <w:rsid w:val="000C7534"/>
    <w:rsid w:val="000C7E90"/>
    <w:rsid w:val="000C7FD4"/>
    <w:rsid w:val="000D0924"/>
    <w:rsid w:val="000D0E23"/>
    <w:rsid w:val="000D0EB4"/>
    <w:rsid w:val="000D2308"/>
    <w:rsid w:val="000D2486"/>
    <w:rsid w:val="000D2E00"/>
    <w:rsid w:val="000D3CF1"/>
    <w:rsid w:val="000D44CA"/>
    <w:rsid w:val="000D45A0"/>
    <w:rsid w:val="000D4ACB"/>
    <w:rsid w:val="000D518A"/>
    <w:rsid w:val="000D68AD"/>
    <w:rsid w:val="000D7D7D"/>
    <w:rsid w:val="000E03B4"/>
    <w:rsid w:val="000E0994"/>
    <w:rsid w:val="000E1349"/>
    <w:rsid w:val="000E2476"/>
    <w:rsid w:val="000E2A63"/>
    <w:rsid w:val="000E38A7"/>
    <w:rsid w:val="000E515C"/>
    <w:rsid w:val="000E52DA"/>
    <w:rsid w:val="000E5FFC"/>
    <w:rsid w:val="000E64C6"/>
    <w:rsid w:val="000E6F5C"/>
    <w:rsid w:val="000E75FC"/>
    <w:rsid w:val="000E7E97"/>
    <w:rsid w:val="000F0499"/>
    <w:rsid w:val="000F06D0"/>
    <w:rsid w:val="000F0BE2"/>
    <w:rsid w:val="000F0CB9"/>
    <w:rsid w:val="000F122B"/>
    <w:rsid w:val="000F24A2"/>
    <w:rsid w:val="000F2F48"/>
    <w:rsid w:val="000F5AEF"/>
    <w:rsid w:val="000F66B6"/>
    <w:rsid w:val="000F6762"/>
    <w:rsid w:val="000F6C9B"/>
    <w:rsid w:val="000F6DF6"/>
    <w:rsid w:val="000F7A99"/>
    <w:rsid w:val="00100D50"/>
    <w:rsid w:val="001015DA"/>
    <w:rsid w:val="001018EC"/>
    <w:rsid w:val="00102FBD"/>
    <w:rsid w:val="001030D3"/>
    <w:rsid w:val="00103DB0"/>
    <w:rsid w:val="00104FCB"/>
    <w:rsid w:val="0010616A"/>
    <w:rsid w:val="00107763"/>
    <w:rsid w:val="001105B7"/>
    <w:rsid w:val="00111BA3"/>
    <w:rsid w:val="001121B3"/>
    <w:rsid w:val="001129E9"/>
    <w:rsid w:val="00113929"/>
    <w:rsid w:val="00113CB4"/>
    <w:rsid w:val="00115DE5"/>
    <w:rsid w:val="00116623"/>
    <w:rsid w:val="00116D92"/>
    <w:rsid w:val="001207E2"/>
    <w:rsid w:val="00121A82"/>
    <w:rsid w:val="00121CA9"/>
    <w:rsid w:val="001262D0"/>
    <w:rsid w:val="00126954"/>
    <w:rsid w:val="0012732A"/>
    <w:rsid w:val="0013072A"/>
    <w:rsid w:val="00130E86"/>
    <w:rsid w:val="001346CB"/>
    <w:rsid w:val="00134B99"/>
    <w:rsid w:val="00135488"/>
    <w:rsid w:val="00135FE5"/>
    <w:rsid w:val="001368A5"/>
    <w:rsid w:val="00136A2B"/>
    <w:rsid w:val="00136BD1"/>
    <w:rsid w:val="00136E0B"/>
    <w:rsid w:val="00137456"/>
    <w:rsid w:val="001377EB"/>
    <w:rsid w:val="00137E2D"/>
    <w:rsid w:val="0014047F"/>
    <w:rsid w:val="00140647"/>
    <w:rsid w:val="00140B40"/>
    <w:rsid w:val="00141772"/>
    <w:rsid w:val="00142039"/>
    <w:rsid w:val="00146BED"/>
    <w:rsid w:val="00146EC6"/>
    <w:rsid w:val="00147E57"/>
    <w:rsid w:val="00151B1A"/>
    <w:rsid w:val="00151B65"/>
    <w:rsid w:val="00151D1A"/>
    <w:rsid w:val="00151DA6"/>
    <w:rsid w:val="0015209E"/>
    <w:rsid w:val="00152604"/>
    <w:rsid w:val="001537C1"/>
    <w:rsid w:val="00153806"/>
    <w:rsid w:val="00153C97"/>
    <w:rsid w:val="0015444F"/>
    <w:rsid w:val="00154741"/>
    <w:rsid w:val="00155021"/>
    <w:rsid w:val="00155200"/>
    <w:rsid w:val="0015577A"/>
    <w:rsid w:val="00155BAF"/>
    <w:rsid w:val="0015615A"/>
    <w:rsid w:val="00156999"/>
    <w:rsid w:val="0015743D"/>
    <w:rsid w:val="001576AD"/>
    <w:rsid w:val="00157D8E"/>
    <w:rsid w:val="001601CE"/>
    <w:rsid w:val="001602D2"/>
    <w:rsid w:val="0016053A"/>
    <w:rsid w:val="0016193A"/>
    <w:rsid w:val="00161A05"/>
    <w:rsid w:val="00162619"/>
    <w:rsid w:val="00162650"/>
    <w:rsid w:val="00163382"/>
    <w:rsid w:val="0016358B"/>
    <w:rsid w:val="00163777"/>
    <w:rsid w:val="00165D49"/>
    <w:rsid w:val="001665F8"/>
    <w:rsid w:val="00167CE0"/>
    <w:rsid w:val="0017013B"/>
    <w:rsid w:val="00170F95"/>
    <w:rsid w:val="001711A1"/>
    <w:rsid w:val="0017229D"/>
    <w:rsid w:val="00172ABD"/>
    <w:rsid w:val="001731A2"/>
    <w:rsid w:val="001738B1"/>
    <w:rsid w:val="00173907"/>
    <w:rsid w:val="00174426"/>
    <w:rsid w:val="0017454B"/>
    <w:rsid w:val="00174908"/>
    <w:rsid w:val="00175961"/>
    <w:rsid w:val="00177120"/>
    <w:rsid w:val="001777C5"/>
    <w:rsid w:val="0017784D"/>
    <w:rsid w:val="00177CC4"/>
    <w:rsid w:val="00177FCD"/>
    <w:rsid w:val="0018162F"/>
    <w:rsid w:val="00184870"/>
    <w:rsid w:val="00185106"/>
    <w:rsid w:val="00187505"/>
    <w:rsid w:val="0019057B"/>
    <w:rsid w:val="0019145A"/>
    <w:rsid w:val="00192038"/>
    <w:rsid w:val="001942BE"/>
    <w:rsid w:val="00194528"/>
    <w:rsid w:val="00194956"/>
    <w:rsid w:val="001957DF"/>
    <w:rsid w:val="001965C6"/>
    <w:rsid w:val="001A282B"/>
    <w:rsid w:val="001A3836"/>
    <w:rsid w:val="001A39ED"/>
    <w:rsid w:val="001A4855"/>
    <w:rsid w:val="001A6065"/>
    <w:rsid w:val="001B0A86"/>
    <w:rsid w:val="001B0C5E"/>
    <w:rsid w:val="001B10BE"/>
    <w:rsid w:val="001B15F3"/>
    <w:rsid w:val="001B160D"/>
    <w:rsid w:val="001B16C0"/>
    <w:rsid w:val="001B17AD"/>
    <w:rsid w:val="001B1F3B"/>
    <w:rsid w:val="001B27FF"/>
    <w:rsid w:val="001B2FB7"/>
    <w:rsid w:val="001B332E"/>
    <w:rsid w:val="001B3784"/>
    <w:rsid w:val="001B48FE"/>
    <w:rsid w:val="001B5867"/>
    <w:rsid w:val="001B586C"/>
    <w:rsid w:val="001B5C65"/>
    <w:rsid w:val="001B61B1"/>
    <w:rsid w:val="001B62F4"/>
    <w:rsid w:val="001B6A99"/>
    <w:rsid w:val="001B7053"/>
    <w:rsid w:val="001B7741"/>
    <w:rsid w:val="001B7CFD"/>
    <w:rsid w:val="001B7F02"/>
    <w:rsid w:val="001C09E5"/>
    <w:rsid w:val="001C0D83"/>
    <w:rsid w:val="001C15C2"/>
    <w:rsid w:val="001C19FA"/>
    <w:rsid w:val="001C1A5B"/>
    <w:rsid w:val="001C3791"/>
    <w:rsid w:val="001C487C"/>
    <w:rsid w:val="001C5697"/>
    <w:rsid w:val="001C6075"/>
    <w:rsid w:val="001C6C7C"/>
    <w:rsid w:val="001C781C"/>
    <w:rsid w:val="001D0D9A"/>
    <w:rsid w:val="001D0E2B"/>
    <w:rsid w:val="001D1F02"/>
    <w:rsid w:val="001D302C"/>
    <w:rsid w:val="001D3D79"/>
    <w:rsid w:val="001D4EFE"/>
    <w:rsid w:val="001D53B0"/>
    <w:rsid w:val="001D6132"/>
    <w:rsid w:val="001D718A"/>
    <w:rsid w:val="001E21FD"/>
    <w:rsid w:val="001E26B1"/>
    <w:rsid w:val="001E2763"/>
    <w:rsid w:val="001E2833"/>
    <w:rsid w:val="001E3098"/>
    <w:rsid w:val="001E332D"/>
    <w:rsid w:val="001E4238"/>
    <w:rsid w:val="001E432D"/>
    <w:rsid w:val="001E446F"/>
    <w:rsid w:val="001E4AF1"/>
    <w:rsid w:val="001F0BAE"/>
    <w:rsid w:val="001F2036"/>
    <w:rsid w:val="001F2046"/>
    <w:rsid w:val="001F3634"/>
    <w:rsid w:val="001F3886"/>
    <w:rsid w:val="001F4F48"/>
    <w:rsid w:val="001F55A3"/>
    <w:rsid w:val="001F56F5"/>
    <w:rsid w:val="001F5ADB"/>
    <w:rsid w:val="001F5EA7"/>
    <w:rsid w:val="001F5FF8"/>
    <w:rsid w:val="001F6C6F"/>
    <w:rsid w:val="001F7119"/>
    <w:rsid w:val="001F75BC"/>
    <w:rsid w:val="001F7A0D"/>
    <w:rsid w:val="001F7D5F"/>
    <w:rsid w:val="00200073"/>
    <w:rsid w:val="00200D0A"/>
    <w:rsid w:val="002012AA"/>
    <w:rsid w:val="002033A0"/>
    <w:rsid w:val="0020492C"/>
    <w:rsid w:val="00205398"/>
    <w:rsid w:val="00206468"/>
    <w:rsid w:val="0020671A"/>
    <w:rsid w:val="00206A55"/>
    <w:rsid w:val="002073D8"/>
    <w:rsid w:val="00210684"/>
    <w:rsid w:val="0021198E"/>
    <w:rsid w:val="00212050"/>
    <w:rsid w:val="00212062"/>
    <w:rsid w:val="0021209D"/>
    <w:rsid w:val="002146C6"/>
    <w:rsid w:val="00215A8A"/>
    <w:rsid w:val="00216175"/>
    <w:rsid w:val="00217CD9"/>
    <w:rsid w:val="00220389"/>
    <w:rsid w:val="00220413"/>
    <w:rsid w:val="00220CBC"/>
    <w:rsid w:val="00221074"/>
    <w:rsid w:val="002220A5"/>
    <w:rsid w:val="00222BC9"/>
    <w:rsid w:val="00223325"/>
    <w:rsid w:val="002234CF"/>
    <w:rsid w:val="00223934"/>
    <w:rsid w:val="00223D58"/>
    <w:rsid w:val="0022507B"/>
    <w:rsid w:val="0022561D"/>
    <w:rsid w:val="00227B1E"/>
    <w:rsid w:val="002301BF"/>
    <w:rsid w:val="00230D73"/>
    <w:rsid w:val="00231656"/>
    <w:rsid w:val="002318BA"/>
    <w:rsid w:val="00232781"/>
    <w:rsid w:val="00232C36"/>
    <w:rsid w:val="00233881"/>
    <w:rsid w:val="00233985"/>
    <w:rsid w:val="00233C74"/>
    <w:rsid w:val="00233EDE"/>
    <w:rsid w:val="00234517"/>
    <w:rsid w:val="002347D9"/>
    <w:rsid w:val="00235BC9"/>
    <w:rsid w:val="002364AD"/>
    <w:rsid w:val="002374D0"/>
    <w:rsid w:val="00237B73"/>
    <w:rsid w:val="00240317"/>
    <w:rsid w:val="0024054B"/>
    <w:rsid w:val="0024176A"/>
    <w:rsid w:val="00241C3A"/>
    <w:rsid w:val="00244473"/>
    <w:rsid w:val="00245D4A"/>
    <w:rsid w:val="00245FB9"/>
    <w:rsid w:val="0024698F"/>
    <w:rsid w:val="0025071B"/>
    <w:rsid w:val="00251695"/>
    <w:rsid w:val="00251C2E"/>
    <w:rsid w:val="00252BB7"/>
    <w:rsid w:val="002537C2"/>
    <w:rsid w:val="002539EC"/>
    <w:rsid w:val="00253D8C"/>
    <w:rsid w:val="0025562A"/>
    <w:rsid w:val="00256B57"/>
    <w:rsid w:val="0025722C"/>
    <w:rsid w:val="00257674"/>
    <w:rsid w:val="00260B1B"/>
    <w:rsid w:val="0026262F"/>
    <w:rsid w:val="00264BFB"/>
    <w:rsid w:val="0026500C"/>
    <w:rsid w:val="00265111"/>
    <w:rsid w:val="0026656C"/>
    <w:rsid w:val="002665FE"/>
    <w:rsid w:val="00266D75"/>
    <w:rsid w:val="002670F3"/>
    <w:rsid w:val="00267D2A"/>
    <w:rsid w:val="00270184"/>
    <w:rsid w:val="0027194E"/>
    <w:rsid w:val="002733B0"/>
    <w:rsid w:val="00273D11"/>
    <w:rsid w:val="002744FF"/>
    <w:rsid w:val="00275A5D"/>
    <w:rsid w:val="0027706C"/>
    <w:rsid w:val="002770EB"/>
    <w:rsid w:val="00277958"/>
    <w:rsid w:val="00277E25"/>
    <w:rsid w:val="00281DBA"/>
    <w:rsid w:val="002822C9"/>
    <w:rsid w:val="00283896"/>
    <w:rsid w:val="0028395D"/>
    <w:rsid w:val="00283989"/>
    <w:rsid w:val="002846B0"/>
    <w:rsid w:val="0028541F"/>
    <w:rsid w:val="002854D7"/>
    <w:rsid w:val="00287634"/>
    <w:rsid w:val="00287B83"/>
    <w:rsid w:val="00290B7F"/>
    <w:rsid w:val="002913EE"/>
    <w:rsid w:val="0029299E"/>
    <w:rsid w:val="00293A03"/>
    <w:rsid w:val="00293AFC"/>
    <w:rsid w:val="002946A8"/>
    <w:rsid w:val="00294C4D"/>
    <w:rsid w:val="002957A7"/>
    <w:rsid w:val="00295F3D"/>
    <w:rsid w:val="00296C14"/>
    <w:rsid w:val="002971F1"/>
    <w:rsid w:val="002A0D07"/>
    <w:rsid w:val="002A1022"/>
    <w:rsid w:val="002A125E"/>
    <w:rsid w:val="002A25AE"/>
    <w:rsid w:val="002A28A3"/>
    <w:rsid w:val="002A303A"/>
    <w:rsid w:val="002A3D84"/>
    <w:rsid w:val="002A4AE6"/>
    <w:rsid w:val="002A4F16"/>
    <w:rsid w:val="002A5373"/>
    <w:rsid w:val="002A5D9D"/>
    <w:rsid w:val="002A70E6"/>
    <w:rsid w:val="002A7774"/>
    <w:rsid w:val="002B02B9"/>
    <w:rsid w:val="002B04D0"/>
    <w:rsid w:val="002B1FA3"/>
    <w:rsid w:val="002B2C3F"/>
    <w:rsid w:val="002B2D46"/>
    <w:rsid w:val="002B403F"/>
    <w:rsid w:val="002B5582"/>
    <w:rsid w:val="002B587B"/>
    <w:rsid w:val="002B6C3D"/>
    <w:rsid w:val="002B779B"/>
    <w:rsid w:val="002B7C01"/>
    <w:rsid w:val="002C1144"/>
    <w:rsid w:val="002C24F6"/>
    <w:rsid w:val="002C28B6"/>
    <w:rsid w:val="002C29D5"/>
    <w:rsid w:val="002C2ED9"/>
    <w:rsid w:val="002C3C34"/>
    <w:rsid w:val="002C3CBF"/>
    <w:rsid w:val="002C5523"/>
    <w:rsid w:val="002C5E95"/>
    <w:rsid w:val="002C6C29"/>
    <w:rsid w:val="002C73D3"/>
    <w:rsid w:val="002D11FA"/>
    <w:rsid w:val="002D1A4B"/>
    <w:rsid w:val="002D2447"/>
    <w:rsid w:val="002D30A8"/>
    <w:rsid w:val="002D30D2"/>
    <w:rsid w:val="002D35A8"/>
    <w:rsid w:val="002D4758"/>
    <w:rsid w:val="002D5919"/>
    <w:rsid w:val="002D62C1"/>
    <w:rsid w:val="002D7707"/>
    <w:rsid w:val="002D780C"/>
    <w:rsid w:val="002D784A"/>
    <w:rsid w:val="002E02AC"/>
    <w:rsid w:val="002E11DC"/>
    <w:rsid w:val="002E1382"/>
    <w:rsid w:val="002E1A45"/>
    <w:rsid w:val="002E1C61"/>
    <w:rsid w:val="002E275B"/>
    <w:rsid w:val="002E34E2"/>
    <w:rsid w:val="002E3D20"/>
    <w:rsid w:val="002E3D64"/>
    <w:rsid w:val="002E60A1"/>
    <w:rsid w:val="002E6B0A"/>
    <w:rsid w:val="002E6EE5"/>
    <w:rsid w:val="002F1E73"/>
    <w:rsid w:val="002F225E"/>
    <w:rsid w:val="002F2B00"/>
    <w:rsid w:val="002F2E0D"/>
    <w:rsid w:val="002F35CF"/>
    <w:rsid w:val="002F5383"/>
    <w:rsid w:val="002F5870"/>
    <w:rsid w:val="002F5AE4"/>
    <w:rsid w:val="002F60A8"/>
    <w:rsid w:val="002F6CBF"/>
    <w:rsid w:val="002F73FA"/>
    <w:rsid w:val="00301046"/>
    <w:rsid w:val="00301136"/>
    <w:rsid w:val="003024FF"/>
    <w:rsid w:val="003027CD"/>
    <w:rsid w:val="003033C3"/>
    <w:rsid w:val="00303409"/>
    <w:rsid w:val="00303D31"/>
    <w:rsid w:val="0030421B"/>
    <w:rsid w:val="00304C6C"/>
    <w:rsid w:val="00307480"/>
    <w:rsid w:val="0030767C"/>
    <w:rsid w:val="00307968"/>
    <w:rsid w:val="00307CB5"/>
    <w:rsid w:val="003118E0"/>
    <w:rsid w:val="00312A49"/>
    <w:rsid w:val="00312F11"/>
    <w:rsid w:val="00313BD6"/>
    <w:rsid w:val="00315506"/>
    <w:rsid w:val="00315EF9"/>
    <w:rsid w:val="00316B89"/>
    <w:rsid w:val="00316BBC"/>
    <w:rsid w:val="00320259"/>
    <w:rsid w:val="00320D0D"/>
    <w:rsid w:val="003215A2"/>
    <w:rsid w:val="00321657"/>
    <w:rsid w:val="00321713"/>
    <w:rsid w:val="00322077"/>
    <w:rsid w:val="003222EF"/>
    <w:rsid w:val="00322F29"/>
    <w:rsid w:val="00323741"/>
    <w:rsid w:val="0032490E"/>
    <w:rsid w:val="00324A65"/>
    <w:rsid w:val="00324E3A"/>
    <w:rsid w:val="003261FF"/>
    <w:rsid w:val="0032700A"/>
    <w:rsid w:val="003277B2"/>
    <w:rsid w:val="003278DB"/>
    <w:rsid w:val="003279EB"/>
    <w:rsid w:val="00327DB5"/>
    <w:rsid w:val="00332286"/>
    <w:rsid w:val="00332CAB"/>
    <w:rsid w:val="003332C9"/>
    <w:rsid w:val="00333306"/>
    <w:rsid w:val="003336A9"/>
    <w:rsid w:val="003337B9"/>
    <w:rsid w:val="00333A61"/>
    <w:rsid w:val="00334377"/>
    <w:rsid w:val="00335A49"/>
    <w:rsid w:val="00335E17"/>
    <w:rsid w:val="0033600B"/>
    <w:rsid w:val="003362CB"/>
    <w:rsid w:val="00337073"/>
    <w:rsid w:val="00337A7C"/>
    <w:rsid w:val="0034063B"/>
    <w:rsid w:val="00340F7B"/>
    <w:rsid w:val="0034107C"/>
    <w:rsid w:val="00341BFD"/>
    <w:rsid w:val="003427C0"/>
    <w:rsid w:val="00342861"/>
    <w:rsid w:val="00345545"/>
    <w:rsid w:val="00345BB6"/>
    <w:rsid w:val="003461BF"/>
    <w:rsid w:val="00346221"/>
    <w:rsid w:val="003477B0"/>
    <w:rsid w:val="003501F1"/>
    <w:rsid w:val="0035063C"/>
    <w:rsid w:val="003530DD"/>
    <w:rsid w:val="00353321"/>
    <w:rsid w:val="003559D1"/>
    <w:rsid w:val="00356294"/>
    <w:rsid w:val="00356303"/>
    <w:rsid w:val="003568A6"/>
    <w:rsid w:val="00356E2B"/>
    <w:rsid w:val="00357085"/>
    <w:rsid w:val="003573CE"/>
    <w:rsid w:val="00362ECE"/>
    <w:rsid w:val="00364083"/>
    <w:rsid w:val="0036424E"/>
    <w:rsid w:val="00364469"/>
    <w:rsid w:val="00364A40"/>
    <w:rsid w:val="00364E37"/>
    <w:rsid w:val="00365ED6"/>
    <w:rsid w:val="0036649A"/>
    <w:rsid w:val="00367731"/>
    <w:rsid w:val="00367C96"/>
    <w:rsid w:val="003704EF"/>
    <w:rsid w:val="00370714"/>
    <w:rsid w:val="00370DBB"/>
    <w:rsid w:val="00372EB2"/>
    <w:rsid w:val="0037518D"/>
    <w:rsid w:val="00375191"/>
    <w:rsid w:val="00375FDA"/>
    <w:rsid w:val="00376C21"/>
    <w:rsid w:val="00376CC2"/>
    <w:rsid w:val="00376E61"/>
    <w:rsid w:val="003804C9"/>
    <w:rsid w:val="0038099A"/>
    <w:rsid w:val="003809B2"/>
    <w:rsid w:val="00380D9A"/>
    <w:rsid w:val="00381495"/>
    <w:rsid w:val="00382A29"/>
    <w:rsid w:val="00383FF5"/>
    <w:rsid w:val="003851A3"/>
    <w:rsid w:val="0038523C"/>
    <w:rsid w:val="00385BA9"/>
    <w:rsid w:val="00386ACC"/>
    <w:rsid w:val="00387D1E"/>
    <w:rsid w:val="00387D7B"/>
    <w:rsid w:val="00390160"/>
    <w:rsid w:val="0039017B"/>
    <w:rsid w:val="00390392"/>
    <w:rsid w:val="00391F55"/>
    <w:rsid w:val="00392E18"/>
    <w:rsid w:val="00393B15"/>
    <w:rsid w:val="0039453C"/>
    <w:rsid w:val="00394609"/>
    <w:rsid w:val="00394A55"/>
    <w:rsid w:val="00394DE5"/>
    <w:rsid w:val="00396EC7"/>
    <w:rsid w:val="00397217"/>
    <w:rsid w:val="003A16C4"/>
    <w:rsid w:val="003A2673"/>
    <w:rsid w:val="003A2765"/>
    <w:rsid w:val="003A2798"/>
    <w:rsid w:val="003A29FC"/>
    <w:rsid w:val="003A2CC3"/>
    <w:rsid w:val="003A399B"/>
    <w:rsid w:val="003A5A16"/>
    <w:rsid w:val="003A7936"/>
    <w:rsid w:val="003A7CEA"/>
    <w:rsid w:val="003A7DB5"/>
    <w:rsid w:val="003B0400"/>
    <w:rsid w:val="003B23BB"/>
    <w:rsid w:val="003B297C"/>
    <w:rsid w:val="003B474D"/>
    <w:rsid w:val="003B4969"/>
    <w:rsid w:val="003B56F7"/>
    <w:rsid w:val="003B78E5"/>
    <w:rsid w:val="003C03B9"/>
    <w:rsid w:val="003C128F"/>
    <w:rsid w:val="003C22F3"/>
    <w:rsid w:val="003C2717"/>
    <w:rsid w:val="003C28C6"/>
    <w:rsid w:val="003C34D0"/>
    <w:rsid w:val="003C42CF"/>
    <w:rsid w:val="003C5FAC"/>
    <w:rsid w:val="003C64F5"/>
    <w:rsid w:val="003C76FA"/>
    <w:rsid w:val="003D02F5"/>
    <w:rsid w:val="003D0805"/>
    <w:rsid w:val="003D2451"/>
    <w:rsid w:val="003D58E0"/>
    <w:rsid w:val="003D597B"/>
    <w:rsid w:val="003D5E4A"/>
    <w:rsid w:val="003E121E"/>
    <w:rsid w:val="003E2016"/>
    <w:rsid w:val="003E4474"/>
    <w:rsid w:val="003E4B87"/>
    <w:rsid w:val="003E4D2B"/>
    <w:rsid w:val="003E5826"/>
    <w:rsid w:val="003E59B2"/>
    <w:rsid w:val="003E5AF3"/>
    <w:rsid w:val="003E5DE3"/>
    <w:rsid w:val="003E68FD"/>
    <w:rsid w:val="003E69F9"/>
    <w:rsid w:val="003E6FEC"/>
    <w:rsid w:val="003E7AF8"/>
    <w:rsid w:val="003E7F9A"/>
    <w:rsid w:val="003F0214"/>
    <w:rsid w:val="003F23AC"/>
    <w:rsid w:val="003F300E"/>
    <w:rsid w:val="003F4D0F"/>
    <w:rsid w:val="003F5297"/>
    <w:rsid w:val="003F5958"/>
    <w:rsid w:val="003F5AC1"/>
    <w:rsid w:val="003F61FD"/>
    <w:rsid w:val="003F6AE2"/>
    <w:rsid w:val="003F6C1E"/>
    <w:rsid w:val="00401470"/>
    <w:rsid w:val="004038E7"/>
    <w:rsid w:val="00403A94"/>
    <w:rsid w:val="00403C93"/>
    <w:rsid w:val="00406DCD"/>
    <w:rsid w:val="0040715E"/>
    <w:rsid w:val="004079A3"/>
    <w:rsid w:val="00410A28"/>
    <w:rsid w:val="00410B52"/>
    <w:rsid w:val="004122FF"/>
    <w:rsid w:val="0041266D"/>
    <w:rsid w:val="00413843"/>
    <w:rsid w:val="00413968"/>
    <w:rsid w:val="00413BB8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274AB"/>
    <w:rsid w:val="00431814"/>
    <w:rsid w:val="00431AD3"/>
    <w:rsid w:val="00431FA9"/>
    <w:rsid w:val="00432B4F"/>
    <w:rsid w:val="004332DC"/>
    <w:rsid w:val="004347ED"/>
    <w:rsid w:val="004355BE"/>
    <w:rsid w:val="004358C8"/>
    <w:rsid w:val="00435CAD"/>
    <w:rsid w:val="00436202"/>
    <w:rsid w:val="004374CE"/>
    <w:rsid w:val="00437692"/>
    <w:rsid w:val="004379E3"/>
    <w:rsid w:val="00441011"/>
    <w:rsid w:val="00442E43"/>
    <w:rsid w:val="00444DA9"/>
    <w:rsid w:val="00447B49"/>
    <w:rsid w:val="0045038D"/>
    <w:rsid w:val="0045108A"/>
    <w:rsid w:val="00451AD3"/>
    <w:rsid w:val="00451F7D"/>
    <w:rsid w:val="0045214C"/>
    <w:rsid w:val="004525EA"/>
    <w:rsid w:val="00452A4E"/>
    <w:rsid w:val="0045376D"/>
    <w:rsid w:val="00453CB4"/>
    <w:rsid w:val="00455490"/>
    <w:rsid w:val="004562BF"/>
    <w:rsid w:val="004565F3"/>
    <w:rsid w:val="00457085"/>
    <w:rsid w:val="004574AF"/>
    <w:rsid w:val="0045754A"/>
    <w:rsid w:val="0045786B"/>
    <w:rsid w:val="004579A4"/>
    <w:rsid w:val="00460537"/>
    <w:rsid w:val="004609C7"/>
    <w:rsid w:val="00462489"/>
    <w:rsid w:val="0046422D"/>
    <w:rsid w:val="00464585"/>
    <w:rsid w:val="00464841"/>
    <w:rsid w:val="00464D58"/>
    <w:rsid w:val="00467D53"/>
    <w:rsid w:val="00470021"/>
    <w:rsid w:val="00470E14"/>
    <w:rsid w:val="004714BE"/>
    <w:rsid w:val="00472108"/>
    <w:rsid w:val="00472514"/>
    <w:rsid w:val="004739EB"/>
    <w:rsid w:val="00473E9F"/>
    <w:rsid w:val="004765B3"/>
    <w:rsid w:val="00480CFA"/>
    <w:rsid w:val="00480D5F"/>
    <w:rsid w:val="004820FE"/>
    <w:rsid w:val="0048280A"/>
    <w:rsid w:val="00483015"/>
    <w:rsid w:val="004830FF"/>
    <w:rsid w:val="00483972"/>
    <w:rsid w:val="00484639"/>
    <w:rsid w:val="0048474D"/>
    <w:rsid w:val="004855D4"/>
    <w:rsid w:val="00485E71"/>
    <w:rsid w:val="00486666"/>
    <w:rsid w:val="00486F2E"/>
    <w:rsid w:val="004875B8"/>
    <w:rsid w:val="00487B8E"/>
    <w:rsid w:val="00492AB3"/>
    <w:rsid w:val="004930AF"/>
    <w:rsid w:val="004942EF"/>
    <w:rsid w:val="00495293"/>
    <w:rsid w:val="00496192"/>
    <w:rsid w:val="004964DC"/>
    <w:rsid w:val="0049655C"/>
    <w:rsid w:val="0049793B"/>
    <w:rsid w:val="00497A88"/>
    <w:rsid w:val="004A0FA7"/>
    <w:rsid w:val="004A244E"/>
    <w:rsid w:val="004A28BD"/>
    <w:rsid w:val="004A2B60"/>
    <w:rsid w:val="004A3A6D"/>
    <w:rsid w:val="004A3B50"/>
    <w:rsid w:val="004A3C84"/>
    <w:rsid w:val="004A431B"/>
    <w:rsid w:val="004A5174"/>
    <w:rsid w:val="004A68A5"/>
    <w:rsid w:val="004A7A6B"/>
    <w:rsid w:val="004B0015"/>
    <w:rsid w:val="004B004D"/>
    <w:rsid w:val="004B13A8"/>
    <w:rsid w:val="004B14D9"/>
    <w:rsid w:val="004B183F"/>
    <w:rsid w:val="004B1C9F"/>
    <w:rsid w:val="004B2D0A"/>
    <w:rsid w:val="004B2F2E"/>
    <w:rsid w:val="004B34FE"/>
    <w:rsid w:val="004B4411"/>
    <w:rsid w:val="004B46C2"/>
    <w:rsid w:val="004B4ABD"/>
    <w:rsid w:val="004B50BC"/>
    <w:rsid w:val="004B6C9E"/>
    <w:rsid w:val="004B703A"/>
    <w:rsid w:val="004B7060"/>
    <w:rsid w:val="004B751E"/>
    <w:rsid w:val="004B7EAF"/>
    <w:rsid w:val="004C0315"/>
    <w:rsid w:val="004C0333"/>
    <w:rsid w:val="004C0E05"/>
    <w:rsid w:val="004C1677"/>
    <w:rsid w:val="004C1A52"/>
    <w:rsid w:val="004C2655"/>
    <w:rsid w:val="004C3557"/>
    <w:rsid w:val="004C35EA"/>
    <w:rsid w:val="004C4CB9"/>
    <w:rsid w:val="004C4EE3"/>
    <w:rsid w:val="004C56C4"/>
    <w:rsid w:val="004C5D2D"/>
    <w:rsid w:val="004C7007"/>
    <w:rsid w:val="004D0B2A"/>
    <w:rsid w:val="004D138B"/>
    <w:rsid w:val="004D14C3"/>
    <w:rsid w:val="004D33B3"/>
    <w:rsid w:val="004D3AA6"/>
    <w:rsid w:val="004D60D1"/>
    <w:rsid w:val="004D754D"/>
    <w:rsid w:val="004D75B5"/>
    <w:rsid w:val="004D7848"/>
    <w:rsid w:val="004E0092"/>
    <w:rsid w:val="004E0B36"/>
    <w:rsid w:val="004E0BB6"/>
    <w:rsid w:val="004E13EF"/>
    <w:rsid w:val="004E146E"/>
    <w:rsid w:val="004E1504"/>
    <w:rsid w:val="004E24AD"/>
    <w:rsid w:val="004E24CF"/>
    <w:rsid w:val="004E2E9C"/>
    <w:rsid w:val="004E3F10"/>
    <w:rsid w:val="004E43AF"/>
    <w:rsid w:val="004E6311"/>
    <w:rsid w:val="004E77CE"/>
    <w:rsid w:val="004F0074"/>
    <w:rsid w:val="004F11F7"/>
    <w:rsid w:val="004F191D"/>
    <w:rsid w:val="004F1E9F"/>
    <w:rsid w:val="004F23A9"/>
    <w:rsid w:val="004F2C7C"/>
    <w:rsid w:val="004F3A41"/>
    <w:rsid w:val="004F48E8"/>
    <w:rsid w:val="004F4ABE"/>
    <w:rsid w:val="004F596B"/>
    <w:rsid w:val="004F5B61"/>
    <w:rsid w:val="004F5CC7"/>
    <w:rsid w:val="004F6364"/>
    <w:rsid w:val="004F7707"/>
    <w:rsid w:val="004F7898"/>
    <w:rsid w:val="004F7FE3"/>
    <w:rsid w:val="0050144C"/>
    <w:rsid w:val="00504D69"/>
    <w:rsid w:val="0050502B"/>
    <w:rsid w:val="00510227"/>
    <w:rsid w:val="00510DA1"/>
    <w:rsid w:val="0051110D"/>
    <w:rsid w:val="00511238"/>
    <w:rsid w:val="0051129E"/>
    <w:rsid w:val="00514635"/>
    <w:rsid w:val="00516A8C"/>
    <w:rsid w:val="005170D9"/>
    <w:rsid w:val="00517A8F"/>
    <w:rsid w:val="00517B78"/>
    <w:rsid w:val="005208A3"/>
    <w:rsid w:val="00521518"/>
    <w:rsid w:val="00521769"/>
    <w:rsid w:val="00521B42"/>
    <w:rsid w:val="00522199"/>
    <w:rsid w:val="00523F00"/>
    <w:rsid w:val="005244B9"/>
    <w:rsid w:val="00525336"/>
    <w:rsid w:val="005253FC"/>
    <w:rsid w:val="005255EB"/>
    <w:rsid w:val="00525EFC"/>
    <w:rsid w:val="005263B1"/>
    <w:rsid w:val="005265F3"/>
    <w:rsid w:val="00526B4B"/>
    <w:rsid w:val="00527060"/>
    <w:rsid w:val="0052712A"/>
    <w:rsid w:val="00527AA5"/>
    <w:rsid w:val="005300A7"/>
    <w:rsid w:val="00530703"/>
    <w:rsid w:val="00530A02"/>
    <w:rsid w:val="00531634"/>
    <w:rsid w:val="00531737"/>
    <w:rsid w:val="00531BA7"/>
    <w:rsid w:val="00532E11"/>
    <w:rsid w:val="0053519C"/>
    <w:rsid w:val="00535201"/>
    <w:rsid w:val="00536436"/>
    <w:rsid w:val="00536CA3"/>
    <w:rsid w:val="00537BBD"/>
    <w:rsid w:val="00537DC9"/>
    <w:rsid w:val="005400C3"/>
    <w:rsid w:val="0054123A"/>
    <w:rsid w:val="00541EFE"/>
    <w:rsid w:val="00542F6E"/>
    <w:rsid w:val="00543772"/>
    <w:rsid w:val="005438D4"/>
    <w:rsid w:val="005442C3"/>
    <w:rsid w:val="005444C0"/>
    <w:rsid w:val="005447C1"/>
    <w:rsid w:val="00544A7D"/>
    <w:rsid w:val="00544D44"/>
    <w:rsid w:val="00545CD4"/>
    <w:rsid w:val="00546895"/>
    <w:rsid w:val="00546E81"/>
    <w:rsid w:val="00547162"/>
    <w:rsid w:val="00551304"/>
    <w:rsid w:val="00552EFA"/>
    <w:rsid w:val="00552F58"/>
    <w:rsid w:val="005541D7"/>
    <w:rsid w:val="00555277"/>
    <w:rsid w:val="00555984"/>
    <w:rsid w:val="00555D68"/>
    <w:rsid w:val="00556C8C"/>
    <w:rsid w:val="005571C5"/>
    <w:rsid w:val="00557681"/>
    <w:rsid w:val="00560A13"/>
    <w:rsid w:val="005626B9"/>
    <w:rsid w:val="00562A71"/>
    <w:rsid w:val="00562EF0"/>
    <w:rsid w:val="00563A4A"/>
    <w:rsid w:val="00564404"/>
    <w:rsid w:val="00570021"/>
    <w:rsid w:val="00571791"/>
    <w:rsid w:val="005717AD"/>
    <w:rsid w:val="00571C01"/>
    <w:rsid w:val="00571CD0"/>
    <w:rsid w:val="00571D65"/>
    <w:rsid w:val="0057236A"/>
    <w:rsid w:val="005725CA"/>
    <w:rsid w:val="00573B90"/>
    <w:rsid w:val="00574223"/>
    <w:rsid w:val="0057486B"/>
    <w:rsid w:val="0057548C"/>
    <w:rsid w:val="00575867"/>
    <w:rsid w:val="00575B7F"/>
    <w:rsid w:val="00577652"/>
    <w:rsid w:val="0057769B"/>
    <w:rsid w:val="00580C72"/>
    <w:rsid w:val="00580FAB"/>
    <w:rsid w:val="005810F1"/>
    <w:rsid w:val="00581299"/>
    <w:rsid w:val="0058158A"/>
    <w:rsid w:val="00582FEA"/>
    <w:rsid w:val="0058477C"/>
    <w:rsid w:val="0058493F"/>
    <w:rsid w:val="00584DE2"/>
    <w:rsid w:val="005854E8"/>
    <w:rsid w:val="005859D8"/>
    <w:rsid w:val="0058624C"/>
    <w:rsid w:val="0058641F"/>
    <w:rsid w:val="00586FD9"/>
    <w:rsid w:val="005872B6"/>
    <w:rsid w:val="00587C78"/>
    <w:rsid w:val="005900CC"/>
    <w:rsid w:val="00591A53"/>
    <w:rsid w:val="0059265A"/>
    <w:rsid w:val="00593129"/>
    <w:rsid w:val="00593950"/>
    <w:rsid w:val="00594955"/>
    <w:rsid w:val="0059496D"/>
    <w:rsid w:val="00594A85"/>
    <w:rsid w:val="00594C8C"/>
    <w:rsid w:val="00596C06"/>
    <w:rsid w:val="00596ED0"/>
    <w:rsid w:val="0059715D"/>
    <w:rsid w:val="005A0FA8"/>
    <w:rsid w:val="005A1E38"/>
    <w:rsid w:val="005A1EF1"/>
    <w:rsid w:val="005A2A23"/>
    <w:rsid w:val="005A3033"/>
    <w:rsid w:val="005A3C67"/>
    <w:rsid w:val="005A5561"/>
    <w:rsid w:val="005A5A45"/>
    <w:rsid w:val="005A657B"/>
    <w:rsid w:val="005A785B"/>
    <w:rsid w:val="005B0647"/>
    <w:rsid w:val="005B0E8B"/>
    <w:rsid w:val="005B3AE1"/>
    <w:rsid w:val="005B3B47"/>
    <w:rsid w:val="005B4A9C"/>
    <w:rsid w:val="005B4B2D"/>
    <w:rsid w:val="005B57D3"/>
    <w:rsid w:val="005B58FE"/>
    <w:rsid w:val="005B65B2"/>
    <w:rsid w:val="005B674D"/>
    <w:rsid w:val="005B73DB"/>
    <w:rsid w:val="005B7EFB"/>
    <w:rsid w:val="005C086C"/>
    <w:rsid w:val="005C0D3F"/>
    <w:rsid w:val="005C17FB"/>
    <w:rsid w:val="005C1980"/>
    <w:rsid w:val="005C1FBD"/>
    <w:rsid w:val="005C2176"/>
    <w:rsid w:val="005C36B9"/>
    <w:rsid w:val="005C39DC"/>
    <w:rsid w:val="005C3A08"/>
    <w:rsid w:val="005C52A4"/>
    <w:rsid w:val="005C67F4"/>
    <w:rsid w:val="005C6EE3"/>
    <w:rsid w:val="005C6F10"/>
    <w:rsid w:val="005D06C4"/>
    <w:rsid w:val="005D1129"/>
    <w:rsid w:val="005D11E7"/>
    <w:rsid w:val="005D26FD"/>
    <w:rsid w:val="005D27D1"/>
    <w:rsid w:val="005D281A"/>
    <w:rsid w:val="005D3B4B"/>
    <w:rsid w:val="005D73DB"/>
    <w:rsid w:val="005E0102"/>
    <w:rsid w:val="005E0275"/>
    <w:rsid w:val="005E1EAB"/>
    <w:rsid w:val="005E2D5B"/>
    <w:rsid w:val="005E2F45"/>
    <w:rsid w:val="005E3245"/>
    <w:rsid w:val="005E48EF"/>
    <w:rsid w:val="005E4A99"/>
    <w:rsid w:val="005E4AF6"/>
    <w:rsid w:val="005E5789"/>
    <w:rsid w:val="005E601F"/>
    <w:rsid w:val="005E6E3F"/>
    <w:rsid w:val="005F14B8"/>
    <w:rsid w:val="005F246A"/>
    <w:rsid w:val="005F26A7"/>
    <w:rsid w:val="005F43E6"/>
    <w:rsid w:val="005F515D"/>
    <w:rsid w:val="005F539B"/>
    <w:rsid w:val="005F63C8"/>
    <w:rsid w:val="005F6DA4"/>
    <w:rsid w:val="005F7BCD"/>
    <w:rsid w:val="00600349"/>
    <w:rsid w:val="00601354"/>
    <w:rsid w:val="006017AD"/>
    <w:rsid w:val="00604264"/>
    <w:rsid w:val="00604619"/>
    <w:rsid w:val="0060521F"/>
    <w:rsid w:val="006056A5"/>
    <w:rsid w:val="006067B0"/>
    <w:rsid w:val="00606AD0"/>
    <w:rsid w:val="00606B78"/>
    <w:rsid w:val="00607387"/>
    <w:rsid w:val="00607D7C"/>
    <w:rsid w:val="00611810"/>
    <w:rsid w:val="0061202E"/>
    <w:rsid w:val="006128D5"/>
    <w:rsid w:val="00612B49"/>
    <w:rsid w:val="006139CB"/>
    <w:rsid w:val="00613F7B"/>
    <w:rsid w:val="006149DE"/>
    <w:rsid w:val="0061554D"/>
    <w:rsid w:val="006171F4"/>
    <w:rsid w:val="00617922"/>
    <w:rsid w:val="0062050D"/>
    <w:rsid w:val="00621586"/>
    <w:rsid w:val="00621ED3"/>
    <w:rsid w:val="0062206C"/>
    <w:rsid w:val="00622153"/>
    <w:rsid w:val="006221CF"/>
    <w:rsid w:val="00622AF2"/>
    <w:rsid w:val="00623551"/>
    <w:rsid w:val="0062367A"/>
    <w:rsid w:val="00623DB6"/>
    <w:rsid w:val="00624677"/>
    <w:rsid w:val="006269D6"/>
    <w:rsid w:val="00627576"/>
    <w:rsid w:val="0063062C"/>
    <w:rsid w:val="00630D7E"/>
    <w:rsid w:val="00631AB0"/>
    <w:rsid w:val="006332FD"/>
    <w:rsid w:val="00633BBD"/>
    <w:rsid w:val="00633D7E"/>
    <w:rsid w:val="00634FA4"/>
    <w:rsid w:val="006357BB"/>
    <w:rsid w:val="00636AFB"/>
    <w:rsid w:val="00636CA2"/>
    <w:rsid w:val="006372DA"/>
    <w:rsid w:val="00640091"/>
    <w:rsid w:val="006401E2"/>
    <w:rsid w:val="00640A6C"/>
    <w:rsid w:val="006420BD"/>
    <w:rsid w:val="006421F7"/>
    <w:rsid w:val="006427D7"/>
    <w:rsid w:val="006434AB"/>
    <w:rsid w:val="0064472D"/>
    <w:rsid w:val="00644DD0"/>
    <w:rsid w:val="00645431"/>
    <w:rsid w:val="006460F9"/>
    <w:rsid w:val="00646B1A"/>
    <w:rsid w:val="00647BA8"/>
    <w:rsid w:val="00647EDF"/>
    <w:rsid w:val="00647F69"/>
    <w:rsid w:val="00647F83"/>
    <w:rsid w:val="006509A8"/>
    <w:rsid w:val="00651334"/>
    <w:rsid w:val="006522A3"/>
    <w:rsid w:val="006524EF"/>
    <w:rsid w:val="00655CFA"/>
    <w:rsid w:val="006612C5"/>
    <w:rsid w:val="006617B3"/>
    <w:rsid w:val="0066188A"/>
    <w:rsid w:val="00664269"/>
    <w:rsid w:val="00664B40"/>
    <w:rsid w:val="00665340"/>
    <w:rsid w:val="00665C0D"/>
    <w:rsid w:val="00665ED5"/>
    <w:rsid w:val="0066792F"/>
    <w:rsid w:val="00667CA3"/>
    <w:rsid w:val="006719EA"/>
    <w:rsid w:val="00672D89"/>
    <w:rsid w:val="0067319C"/>
    <w:rsid w:val="00673B61"/>
    <w:rsid w:val="00674E7F"/>
    <w:rsid w:val="006751F1"/>
    <w:rsid w:val="00675B57"/>
    <w:rsid w:val="00675DB1"/>
    <w:rsid w:val="00675F34"/>
    <w:rsid w:val="006769E7"/>
    <w:rsid w:val="00676FD8"/>
    <w:rsid w:val="00680770"/>
    <w:rsid w:val="00680DDE"/>
    <w:rsid w:val="00682109"/>
    <w:rsid w:val="0068219E"/>
    <w:rsid w:val="00682855"/>
    <w:rsid w:val="00684230"/>
    <w:rsid w:val="00684DC8"/>
    <w:rsid w:val="006851CB"/>
    <w:rsid w:val="00687646"/>
    <w:rsid w:val="0069097B"/>
    <w:rsid w:val="00690B3A"/>
    <w:rsid w:val="00690CD9"/>
    <w:rsid w:val="00690DC2"/>
    <w:rsid w:val="006911EB"/>
    <w:rsid w:val="006920D2"/>
    <w:rsid w:val="0069244A"/>
    <w:rsid w:val="00692B67"/>
    <w:rsid w:val="00692B6D"/>
    <w:rsid w:val="00692CAA"/>
    <w:rsid w:val="00693542"/>
    <w:rsid w:val="006940C4"/>
    <w:rsid w:val="00694925"/>
    <w:rsid w:val="00694F92"/>
    <w:rsid w:val="00695824"/>
    <w:rsid w:val="0069594C"/>
    <w:rsid w:val="00695A9A"/>
    <w:rsid w:val="00696781"/>
    <w:rsid w:val="00696B01"/>
    <w:rsid w:val="00697B6B"/>
    <w:rsid w:val="00697D1F"/>
    <w:rsid w:val="006A0068"/>
    <w:rsid w:val="006A0744"/>
    <w:rsid w:val="006A0C3A"/>
    <w:rsid w:val="006A0FB9"/>
    <w:rsid w:val="006A1870"/>
    <w:rsid w:val="006A306D"/>
    <w:rsid w:val="006A3A24"/>
    <w:rsid w:val="006A3EFF"/>
    <w:rsid w:val="006A4C96"/>
    <w:rsid w:val="006A64ED"/>
    <w:rsid w:val="006A6B78"/>
    <w:rsid w:val="006A70DE"/>
    <w:rsid w:val="006A7540"/>
    <w:rsid w:val="006A7778"/>
    <w:rsid w:val="006A7D9C"/>
    <w:rsid w:val="006B2A52"/>
    <w:rsid w:val="006B53EA"/>
    <w:rsid w:val="006B7726"/>
    <w:rsid w:val="006C0A08"/>
    <w:rsid w:val="006C0F13"/>
    <w:rsid w:val="006C1097"/>
    <w:rsid w:val="006C184A"/>
    <w:rsid w:val="006C243A"/>
    <w:rsid w:val="006C2811"/>
    <w:rsid w:val="006C2E14"/>
    <w:rsid w:val="006C350D"/>
    <w:rsid w:val="006C5860"/>
    <w:rsid w:val="006C7A14"/>
    <w:rsid w:val="006D0BD8"/>
    <w:rsid w:val="006D0E5E"/>
    <w:rsid w:val="006D121A"/>
    <w:rsid w:val="006D1499"/>
    <w:rsid w:val="006D17AE"/>
    <w:rsid w:val="006D1C44"/>
    <w:rsid w:val="006D30A4"/>
    <w:rsid w:val="006D38F9"/>
    <w:rsid w:val="006D3A27"/>
    <w:rsid w:val="006D3A4C"/>
    <w:rsid w:val="006D3A50"/>
    <w:rsid w:val="006D4702"/>
    <w:rsid w:val="006D4932"/>
    <w:rsid w:val="006D5C78"/>
    <w:rsid w:val="006D6583"/>
    <w:rsid w:val="006D6A09"/>
    <w:rsid w:val="006E02C3"/>
    <w:rsid w:val="006E066E"/>
    <w:rsid w:val="006E2F3C"/>
    <w:rsid w:val="006E3234"/>
    <w:rsid w:val="006E3789"/>
    <w:rsid w:val="006E47F1"/>
    <w:rsid w:val="006E5A0F"/>
    <w:rsid w:val="006E5FDA"/>
    <w:rsid w:val="006E6943"/>
    <w:rsid w:val="006E6B31"/>
    <w:rsid w:val="006E7445"/>
    <w:rsid w:val="006E782A"/>
    <w:rsid w:val="006E7CB8"/>
    <w:rsid w:val="006F0C4E"/>
    <w:rsid w:val="006F122E"/>
    <w:rsid w:val="006F1812"/>
    <w:rsid w:val="006F20C2"/>
    <w:rsid w:val="006F2848"/>
    <w:rsid w:val="006F402F"/>
    <w:rsid w:val="006F4AC7"/>
    <w:rsid w:val="006F4C67"/>
    <w:rsid w:val="006F64D5"/>
    <w:rsid w:val="006F6B2F"/>
    <w:rsid w:val="006F6BED"/>
    <w:rsid w:val="006F6C2D"/>
    <w:rsid w:val="006F6F4B"/>
    <w:rsid w:val="006F77D5"/>
    <w:rsid w:val="006F7A4E"/>
    <w:rsid w:val="006F7BBF"/>
    <w:rsid w:val="00701F49"/>
    <w:rsid w:val="007025CC"/>
    <w:rsid w:val="0070272A"/>
    <w:rsid w:val="00702FC6"/>
    <w:rsid w:val="00703464"/>
    <w:rsid w:val="00704367"/>
    <w:rsid w:val="00705208"/>
    <w:rsid w:val="00706498"/>
    <w:rsid w:val="0070659B"/>
    <w:rsid w:val="00706E7F"/>
    <w:rsid w:val="00706F7D"/>
    <w:rsid w:val="00711443"/>
    <w:rsid w:val="007117E4"/>
    <w:rsid w:val="00711B89"/>
    <w:rsid w:val="00711DA4"/>
    <w:rsid w:val="00711DD8"/>
    <w:rsid w:val="00712995"/>
    <w:rsid w:val="00713043"/>
    <w:rsid w:val="00713904"/>
    <w:rsid w:val="00714946"/>
    <w:rsid w:val="00714F0C"/>
    <w:rsid w:val="007151A4"/>
    <w:rsid w:val="0071593F"/>
    <w:rsid w:val="00716690"/>
    <w:rsid w:val="00716FE2"/>
    <w:rsid w:val="007173FC"/>
    <w:rsid w:val="00720FC0"/>
    <w:rsid w:val="00722AAF"/>
    <w:rsid w:val="00722B13"/>
    <w:rsid w:val="00722C0D"/>
    <w:rsid w:val="00724119"/>
    <w:rsid w:val="00726290"/>
    <w:rsid w:val="00727E30"/>
    <w:rsid w:val="00730447"/>
    <w:rsid w:val="00730FB9"/>
    <w:rsid w:val="007312AF"/>
    <w:rsid w:val="007313C9"/>
    <w:rsid w:val="00732C9D"/>
    <w:rsid w:val="007332DF"/>
    <w:rsid w:val="00733C9F"/>
    <w:rsid w:val="0073554A"/>
    <w:rsid w:val="007357FC"/>
    <w:rsid w:val="007362AF"/>
    <w:rsid w:val="007363AB"/>
    <w:rsid w:val="0073643F"/>
    <w:rsid w:val="0073692B"/>
    <w:rsid w:val="00736BA5"/>
    <w:rsid w:val="00736E68"/>
    <w:rsid w:val="007371DC"/>
    <w:rsid w:val="00740145"/>
    <w:rsid w:val="00741198"/>
    <w:rsid w:val="00742468"/>
    <w:rsid w:val="00744476"/>
    <w:rsid w:val="007445D5"/>
    <w:rsid w:val="00744CC3"/>
    <w:rsid w:val="007459E4"/>
    <w:rsid w:val="007510FB"/>
    <w:rsid w:val="0075128C"/>
    <w:rsid w:val="0075156F"/>
    <w:rsid w:val="00752751"/>
    <w:rsid w:val="00752A72"/>
    <w:rsid w:val="00753CCA"/>
    <w:rsid w:val="00754409"/>
    <w:rsid w:val="007555E7"/>
    <w:rsid w:val="0075579F"/>
    <w:rsid w:val="00755B3A"/>
    <w:rsid w:val="0075630A"/>
    <w:rsid w:val="00756BA5"/>
    <w:rsid w:val="00761E44"/>
    <w:rsid w:val="00761F55"/>
    <w:rsid w:val="00761F90"/>
    <w:rsid w:val="00762C64"/>
    <w:rsid w:val="00763947"/>
    <w:rsid w:val="00763BC4"/>
    <w:rsid w:val="00763C5B"/>
    <w:rsid w:val="007657DA"/>
    <w:rsid w:val="00765AFA"/>
    <w:rsid w:val="00767744"/>
    <w:rsid w:val="007711A6"/>
    <w:rsid w:val="007712E7"/>
    <w:rsid w:val="007718C2"/>
    <w:rsid w:val="00771916"/>
    <w:rsid w:val="00772438"/>
    <w:rsid w:val="007724A2"/>
    <w:rsid w:val="00772523"/>
    <w:rsid w:val="00773822"/>
    <w:rsid w:val="00774171"/>
    <w:rsid w:val="00774E2B"/>
    <w:rsid w:val="00775B19"/>
    <w:rsid w:val="0077667E"/>
    <w:rsid w:val="00776E79"/>
    <w:rsid w:val="00776EBF"/>
    <w:rsid w:val="00777462"/>
    <w:rsid w:val="00777569"/>
    <w:rsid w:val="00780BF2"/>
    <w:rsid w:val="00781278"/>
    <w:rsid w:val="0078206F"/>
    <w:rsid w:val="007820C6"/>
    <w:rsid w:val="0078279D"/>
    <w:rsid w:val="007831B4"/>
    <w:rsid w:val="007833E1"/>
    <w:rsid w:val="00783950"/>
    <w:rsid w:val="0078399B"/>
    <w:rsid w:val="00783CAC"/>
    <w:rsid w:val="0078442F"/>
    <w:rsid w:val="00784590"/>
    <w:rsid w:val="00785C1D"/>
    <w:rsid w:val="007861B3"/>
    <w:rsid w:val="00787045"/>
    <w:rsid w:val="00787D0F"/>
    <w:rsid w:val="00790BF7"/>
    <w:rsid w:val="00792A73"/>
    <w:rsid w:val="00792C4B"/>
    <w:rsid w:val="00793F7C"/>
    <w:rsid w:val="00794986"/>
    <w:rsid w:val="0079626E"/>
    <w:rsid w:val="007979DF"/>
    <w:rsid w:val="007A0B16"/>
    <w:rsid w:val="007A36AB"/>
    <w:rsid w:val="007A3791"/>
    <w:rsid w:val="007A41DC"/>
    <w:rsid w:val="007A4335"/>
    <w:rsid w:val="007A5351"/>
    <w:rsid w:val="007A5564"/>
    <w:rsid w:val="007A56B6"/>
    <w:rsid w:val="007A5B66"/>
    <w:rsid w:val="007A5D00"/>
    <w:rsid w:val="007A6625"/>
    <w:rsid w:val="007A6DD4"/>
    <w:rsid w:val="007A70FA"/>
    <w:rsid w:val="007A76E2"/>
    <w:rsid w:val="007B032D"/>
    <w:rsid w:val="007B16C1"/>
    <w:rsid w:val="007B1B05"/>
    <w:rsid w:val="007B1F3D"/>
    <w:rsid w:val="007B210E"/>
    <w:rsid w:val="007B212E"/>
    <w:rsid w:val="007B23A8"/>
    <w:rsid w:val="007B2AED"/>
    <w:rsid w:val="007B2D4A"/>
    <w:rsid w:val="007B3638"/>
    <w:rsid w:val="007B4A92"/>
    <w:rsid w:val="007B61F2"/>
    <w:rsid w:val="007B6AE2"/>
    <w:rsid w:val="007B7A02"/>
    <w:rsid w:val="007C010B"/>
    <w:rsid w:val="007C0574"/>
    <w:rsid w:val="007C0BC3"/>
    <w:rsid w:val="007C0FD3"/>
    <w:rsid w:val="007C2FC3"/>
    <w:rsid w:val="007C3442"/>
    <w:rsid w:val="007C3954"/>
    <w:rsid w:val="007C3B28"/>
    <w:rsid w:val="007C41BA"/>
    <w:rsid w:val="007C6409"/>
    <w:rsid w:val="007C77A6"/>
    <w:rsid w:val="007C7D2D"/>
    <w:rsid w:val="007D17CF"/>
    <w:rsid w:val="007D1EEC"/>
    <w:rsid w:val="007D2831"/>
    <w:rsid w:val="007D2C71"/>
    <w:rsid w:val="007D369C"/>
    <w:rsid w:val="007D37CD"/>
    <w:rsid w:val="007D383B"/>
    <w:rsid w:val="007D3A1C"/>
    <w:rsid w:val="007D4A36"/>
    <w:rsid w:val="007D5426"/>
    <w:rsid w:val="007D63B8"/>
    <w:rsid w:val="007D65E3"/>
    <w:rsid w:val="007E148D"/>
    <w:rsid w:val="007E1B41"/>
    <w:rsid w:val="007E235A"/>
    <w:rsid w:val="007E3812"/>
    <w:rsid w:val="007E3A0A"/>
    <w:rsid w:val="007E57D0"/>
    <w:rsid w:val="007E586F"/>
    <w:rsid w:val="007E6009"/>
    <w:rsid w:val="007F012F"/>
    <w:rsid w:val="007F0507"/>
    <w:rsid w:val="007F15D9"/>
    <w:rsid w:val="007F19EF"/>
    <w:rsid w:val="007F3DB4"/>
    <w:rsid w:val="007F3FC1"/>
    <w:rsid w:val="007F3FC2"/>
    <w:rsid w:val="007F44E0"/>
    <w:rsid w:val="007F48F4"/>
    <w:rsid w:val="007F500C"/>
    <w:rsid w:val="007F557F"/>
    <w:rsid w:val="007F55AB"/>
    <w:rsid w:val="007F55FA"/>
    <w:rsid w:val="007F5870"/>
    <w:rsid w:val="007F5FFE"/>
    <w:rsid w:val="007F687D"/>
    <w:rsid w:val="00801265"/>
    <w:rsid w:val="008014D5"/>
    <w:rsid w:val="00801904"/>
    <w:rsid w:val="008019FD"/>
    <w:rsid w:val="00801A19"/>
    <w:rsid w:val="008024AA"/>
    <w:rsid w:val="0080314F"/>
    <w:rsid w:val="0080433F"/>
    <w:rsid w:val="00805717"/>
    <w:rsid w:val="00806F90"/>
    <w:rsid w:val="00807ADF"/>
    <w:rsid w:val="0081139E"/>
    <w:rsid w:val="00814D41"/>
    <w:rsid w:val="00816B35"/>
    <w:rsid w:val="00817594"/>
    <w:rsid w:val="00821432"/>
    <w:rsid w:val="008232E7"/>
    <w:rsid w:val="008240AD"/>
    <w:rsid w:val="00824724"/>
    <w:rsid w:val="0082478C"/>
    <w:rsid w:val="00826201"/>
    <w:rsid w:val="008262B8"/>
    <w:rsid w:val="0082651F"/>
    <w:rsid w:val="00826D82"/>
    <w:rsid w:val="00826DAC"/>
    <w:rsid w:val="008276CB"/>
    <w:rsid w:val="00827D26"/>
    <w:rsid w:val="00830739"/>
    <w:rsid w:val="0083103D"/>
    <w:rsid w:val="00832DF6"/>
    <w:rsid w:val="008330F4"/>
    <w:rsid w:val="00834D67"/>
    <w:rsid w:val="008359A9"/>
    <w:rsid w:val="008367B6"/>
    <w:rsid w:val="008378BE"/>
    <w:rsid w:val="00840DB1"/>
    <w:rsid w:val="00841BD5"/>
    <w:rsid w:val="00842BFA"/>
    <w:rsid w:val="00842E98"/>
    <w:rsid w:val="0084401F"/>
    <w:rsid w:val="00844052"/>
    <w:rsid w:val="00846584"/>
    <w:rsid w:val="00847090"/>
    <w:rsid w:val="00850996"/>
    <w:rsid w:val="00851E6C"/>
    <w:rsid w:val="008533D3"/>
    <w:rsid w:val="00853B64"/>
    <w:rsid w:val="00854E26"/>
    <w:rsid w:val="00855452"/>
    <w:rsid w:val="00855A51"/>
    <w:rsid w:val="00856865"/>
    <w:rsid w:val="008601CF"/>
    <w:rsid w:val="00860452"/>
    <w:rsid w:val="008605B3"/>
    <w:rsid w:val="0086266E"/>
    <w:rsid w:val="0086432D"/>
    <w:rsid w:val="00864BA7"/>
    <w:rsid w:val="00865716"/>
    <w:rsid w:val="00865C03"/>
    <w:rsid w:val="008669F4"/>
    <w:rsid w:val="008673E1"/>
    <w:rsid w:val="00870FB3"/>
    <w:rsid w:val="008718C1"/>
    <w:rsid w:val="00871DA0"/>
    <w:rsid w:val="00872560"/>
    <w:rsid w:val="00872EA2"/>
    <w:rsid w:val="00873929"/>
    <w:rsid w:val="00873C40"/>
    <w:rsid w:val="00873ED2"/>
    <w:rsid w:val="008745C4"/>
    <w:rsid w:val="00874B3E"/>
    <w:rsid w:val="008754DF"/>
    <w:rsid w:val="00876433"/>
    <w:rsid w:val="00876598"/>
    <w:rsid w:val="008769E5"/>
    <w:rsid w:val="00876DD2"/>
    <w:rsid w:val="00877806"/>
    <w:rsid w:val="008808A1"/>
    <w:rsid w:val="00880AEC"/>
    <w:rsid w:val="00880D5C"/>
    <w:rsid w:val="0088164A"/>
    <w:rsid w:val="00882570"/>
    <w:rsid w:val="00884CA7"/>
    <w:rsid w:val="00884DEC"/>
    <w:rsid w:val="008850AE"/>
    <w:rsid w:val="00885378"/>
    <w:rsid w:val="008859D2"/>
    <w:rsid w:val="0088675E"/>
    <w:rsid w:val="0088732F"/>
    <w:rsid w:val="00890756"/>
    <w:rsid w:val="0089144E"/>
    <w:rsid w:val="00891470"/>
    <w:rsid w:val="00891561"/>
    <w:rsid w:val="00892074"/>
    <w:rsid w:val="00892752"/>
    <w:rsid w:val="00893062"/>
    <w:rsid w:val="008930CB"/>
    <w:rsid w:val="00893AC5"/>
    <w:rsid w:val="00893F45"/>
    <w:rsid w:val="00894FE2"/>
    <w:rsid w:val="00895D93"/>
    <w:rsid w:val="00896473"/>
    <w:rsid w:val="00896BA8"/>
    <w:rsid w:val="008979B0"/>
    <w:rsid w:val="00897CA9"/>
    <w:rsid w:val="008A1B5F"/>
    <w:rsid w:val="008A2AE0"/>
    <w:rsid w:val="008A2E3C"/>
    <w:rsid w:val="008A3049"/>
    <w:rsid w:val="008A3DA7"/>
    <w:rsid w:val="008A3FE1"/>
    <w:rsid w:val="008A406B"/>
    <w:rsid w:val="008A45A3"/>
    <w:rsid w:val="008A48AF"/>
    <w:rsid w:val="008A49ED"/>
    <w:rsid w:val="008A4DAC"/>
    <w:rsid w:val="008A516D"/>
    <w:rsid w:val="008A52C7"/>
    <w:rsid w:val="008A54EB"/>
    <w:rsid w:val="008B0A39"/>
    <w:rsid w:val="008B14C6"/>
    <w:rsid w:val="008B168A"/>
    <w:rsid w:val="008B184A"/>
    <w:rsid w:val="008B1E9B"/>
    <w:rsid w:val="008B2938"/>
    <w:rsid w:val="008B2B26"/>
    <w:rsid w:val="008B4692"/>
    <w:rsid w:val="008B5F13"/>
    <w:rsid w:val="008B60D4"/>
    <w:rsid w:val="008B62E5"/>
    <w:rsid w:val="008B6EC7"/>
    <w:rsid w:val="008B7108"/>
    <w:rsid w:val="008C0B3C"/>
    <w:rsid w:val="008C1A0A"/>
    <w:rsid w:val="008C1BF9"/>
    <w:rsid w:val="008C1C67"/>
    <w:rsid w:val="008C2C21"/>
    <w:rsid w:val="008C2E59"/>
    <w:rsid w:val="008C40A5"/>
    <w:rsid w:val="008C46F2"/>
    <w:rsid w:val="008C59CF"/>
    <w:rsid w:val="008C5C97"/>
    <w:rsid w:val="008C78BA"/>
    <w:rsid w:val="008D069A"/>
    <w:rsid w:val="008D1674"/>
    <w:rsid w:val="008D2552"/>
    <w:rsid w:val="008D33EC"/>
    <w:rsid w:val="008D3E85"/>
    <w:rsid w:val="008D46BF"/>
    <w:rsid w:val="008D4BB4"/>
    <w:rsid w:val="008D4E10"/>
    <w:rsid w:val="008D6799"/>
    <w:rsid w:val="008D7452"/>
    <w:rsid w:val="008D7EDC"/>
    <w:rsid w:val="008E032F"/>
    <w:rsid w:val="008E1450"/>
    <w:rsid w:val="008E175A"/>
    <w:rsid w:val="008E20BD"/>
    <w:rsid w:val="008E2C46"/>
    <w:rsid w:val="008E4258"/>
    <w:rsid w:val="008E52AF"/>
    <w:rsid w:val="008E5D57"/>
    <w:rsid w:val="008E651D"/>
    <w:rsid w:val="008E7DAA"/>
    <w:rsid w:val="008F0A6F"/>
    <w:rsid w:val="008F1196"/>
    <w:rsid w:val="008F1446"/>
    <w:rsid w:val="008F1539"/>
    <w:rsid w:val="008F1BBC"/>
    <w:rsid w:val="008F1E84"/>
    <w:rsid w:val="008F2EC0"/>
    <w:rsid w:val="008F40DE"/>
    <w:rsid w:val="008F4547"/>
    <w:rsid w:val="008F4740"/>
    <w:rsid w:val="008F4E1D"/>
    <w:rsid w:val="008F4EB9"/>
    <w:rsid w:val="008F5A09"/>
    <w:rsid w:val="008F6190"/>
    <w:rsid w:val="008F6A00"/>
    <w:rsid w:val="008F6A2E"/>
    <w:rsid w:val="008F6A8C"/>
    <w:rsid w:val="00900203"/>
    <w:rsid w:val="0090021C"/>
    <w:rsid w:val="0090053C"/>
    <w:rsid w:val="009017ED"/>
    <w:rsid w:val="00901A0A"/>
    <w:rsid w:val="009020E4"/>
    <w:rsid w:val="009026A2"/>
    <w:rsid w:val="00902EEB"/>
    <w:rsid w:val="00903F6A"/>
    <w:rsid w:val="00904684"/>
    <w:rsid w:val="009048AF"/>
    <w:rsid w:val="00905931"/>
    <w:rsid w:val="00906D4D"/>
    <w:rsid w:val="00907B5B"/>
    <w:rsid w:val="00911263"/>
    <w:rsid w:val="00911BA0"/>
    <w:rsid w:val="00912C25"/>
    <w:rsid w:val="00913248"/>
    <w:rsid w:val="009144D9"/>
    <w:rsid w:val="00914504"/>
    <w:rsid w:val="00914F32"/>
    <w:rsid w:val="0091540A"/>
    <w:rsid w:val="00917A24"/>
    <w:rsid w:val="00917C2F"/>
    <w:rsid w:val="00917F34"/>
    <w:rsid w:val="00921A23"/>
    <w:rsid w:val="009223E6"/>
    <w:rsid w:val="00922A15"/>
    <w:rsid w:val="00924AD4"/>
    <w:rsid w:val="00925E7A"/>
    <w:rsid w:val="00926E9A"/>
    <w:rsid w:val="00930D08"/>
    <w:rsid w:val="009319DD"/>
    <w:rsid w:val="00931A09"/>
    <w:rsid w:val="00931D9B"/>
    <w:rsid w:val="00931FED"/>
    <w:rsid w:val="0093225D"/>
    <w:rsid w:val="00933188"/>
    <w:rsid w:val="009345BA"/>
    <w:rsid w:val="00935538"/>
    <w:rsid w:val="00935D9E"/>
    <w:rsid w:val="0093627B"/>
    <w:rsid w:val="0093708E"/>
    <w:rsid w:val="009379C6"/>
    <w:rsid w:val="00940933"/>
    <w:rsid w:val="00941BEF"/>
    <w:rsid w:val="00941F88"/>
    <w:rsid w:val="0094270D"/>
    <w:rsid w:val="00942A2B"/>
    <w:rsid w:val="009434EB"/>
    <w:rsid w:val="00944108"/>
    <w:rsid w:val="0094475B"/>
    <w:rsid w:val="00944B08"/>
    <w:rsid w:val="0094553F"/>
    <w:rsid w:val="00946171"/>
    <w:rsid w:val="0094737F"/>
    <w:rsid w:val="0094783C"/>
    <w:rsid w:val="00947B30"/>
    <w:rsid w:val="00947B47"/>
    <w:rsid w:val="0095016F"/>
    <w:rsid w:val="00950A25"/>
    <w:rsid w:val="009521A2"/>
    <w:rsid w:val="00952D7A"/>
    <w:rsid w:val="00952E0D"/>
    <w:rsid w:val="00953152"/>
    <w:rsid w:val="00953872"/>
    <w:rsid w:val="009555D7"/>
    <w:rsid w:val="009556EB"/>
    <w:rsid w:val="009559AD"/>
    <w:rsid w:val="00955F50"/>
    <w:rsid w:val="009563EC"/>
    <w:rsid w:val="00956738"/>
    <w:rsid w:val="0096135E"/>
    <w:rsid w:val="009618ED"/>
    <w:rsid w:val="00961B79"/>
    <w:rsid w:val="00961C29"/>
    <w:rsid w:val="0096375E"/>
    <w:rsid w:val="00964C14"/>
    <w:rsid w:val="00964EAB"/>
    <w:rsid w:val="00965512"/>
    <w:rsid w:val="00965905"/>
    <w:rsid w:val="009661FE"/>
    <w:rsid w:val="00966FB9"/>
    <w:rsid w:val="00967577"/>
    <w:rsid w:val="00967926"/>
    <w:rsid w:val="00967D07"/>
    <w:rsid w:val="009706E5"/>
    <w:rsid w:val="00970707"/>
    <w:rsid w:val="0097091A"/>
    <w:rsid w:val="00970AC7"/>
    <w:rsid w:val="009726F9"/>
    <w:rsid w:val="00972C1C"/>
    <w:rsid w:val="009731A9"/>
    <w:rsid w:val="00973355"/>
    <w:rsid w:val="00973546"/>
    <w:rsid w:val="00973A89"/>
    <w:rsid w:val="0097436C"/>
    <w:rsid w:val="0097583A"/>
    <w:rsid w:val="00975AED"/>
    <w:rsid w:val="009762F9"/>
    <w:rsid w:val="00977ECF"/>
    <w:rsid w:val="009804F2"/>
    <w:rsid w:val="00980696"/>
    <w:rsid w:val="00981FA2"/>
    <w:rsid w:val="00982306"/>
    <w:rsid w:val="00982777"/>
    <w:rsid w:val="00983654"/>
    <w:rsid w:val="009846A2"/>
    <w:rsid w:val="00984EB5"/>
    <w:rsid w:val="009872DE"/>
    <w:rsid w:val="009902CC"/>
    <w:rsid w:val="0099136A"/>
    <w:rsid w:val="00991A89"/>
    <w:rsid w:val="00992A12"/>
    <w:rsid w:val="00993FC1"/>
    <w:rsid w:val="009940C4"/>
    <w:rsid w:val="00994A8C"/>
    <w:rsid w:val="00994FE0"/>
    <w:rsid w:val="00996B3A"/>
    <w:rsid w:val="00996D41"/>
    <w:rsid w:val="009970E7"/>
    <w:rsid w:val="009A132E"/>
    <w:rsid w:val="009A2A94"/>
    <w:rsid w:val="009A2FD1"/>
    <w:rsid w:val="009A31A7"/>
    <w:rsid w:val="009A4875"/>
    <w:rsid w:val="009A72D0"/>
    <w:rsid w:val="009A7D81"/>
    <w:rsid w:val="009B0227"/>
    <w:rsid w:val="009B088D"/>
    <w:rsid w:val="009B1220"/>
    <w:rsid w:val="009B1509"/>
    <w:rsid w:val="009B16F5"/>
    <w:rsid w:val="009B1DE4"/>
    <w:rsid w:val="009B2A2D"/>
    <w:rsid w:val="009B526B"/>
    <w:rsid w:val="009B5513"/>
    <w:rsid w:val="009B55CE"/>
    <w:rsid w:val="009C0087"/>
    <w:rsid w:val="009C063C"/>
    <w:rsid w:val="009C06F5"/>
    <w:rsid w:val="009C0BE1"/>
    <w:rsid w:val="009C251A"/>
    <w:rsid w:val="009C28E0"/>
    <w:rsid w:val="009C3D49"/>
    <w:rsid w:val="009C3EC0"/>
    <w:rsid w:val="009C442A"/>
    <w:rsid w:val="009C5C7B"/>
    <w:rsid w:val="009C759B"/>
    <w:rsid w:val="009C78B4"/>
    <w:rsid w:val="009D072B"/>
    <w:rsid w:val="009D0B51"/>
    <w:rsid w:val="009D10B9"/>
    <w:rsid w:val="009D2C52"/>
    <w:rsid w:val="009D3204"/>
    <w:rsid w:val="009D39A4"/>
    <w:rsid w:val="009D4206"/>
    <w:rsid w:val="009D4342"/>
    <w:rsid w:val="009D44A6"/>
    <w:rsid w:val="009D4E77"/>
    <w:rsid w:val="009D51B3"/>
    <w:rsid w:val="009D54A4"/>
    <w:rsid w:val="009D5717"/>
    <w:rsid w:val="009D585E"/>
    <w:rsid w:val="009D6CCA"/>
    <w:rsid w:val="009D7B23"/>
    <w:rsid w:val="009D7BB4"/>
    <w:rsid w:val="009E006E"/>
    <w:rsid w:val="009E09F7"/>
    <w:rsid w:val="009E0E70"/>
    <w:rsid w:val="009E1007"/>
    <w:rsid w:val="009E39D3"/>
    <w:rsid w:val="009E40A8"/>
    <w:rsid w:val="009E41E0"/>
    <w:rsid w:val="009E4A7E"/>
    <w:rsid w:val="009E4E45"/>
    <w:rsid w:val="009E4FFF"/>
    <w:rsid w:val="009E510B"/>
    <w:rsid w:val="009E51BF"/>
    <w:rsid w:val="009E54CB"/>
    <w:rsid w:val="009E5E1A"/>
    <w:rsid w:val="009E5F90"/>
    <w:rsid w:val="009E7661"/>
    <w:rsid w:val="009F0CE1"/>
    <w:rsid w:val="009F16A1"/>
    <w:rsid w:val="009F3919"/>
    <w:rsid w:val="009F3A17"/>
    <w:rsid w:val="009F40AE"/>
    <w:rsid w:val="009F5342"/>
    <w:rsid w:val="009F538D"/>
    <w:rsid w:val="009F67F1"/>
    <w:rsid w:val="009F6B14"/>
    <w:rsid w:val="009F713A"/>
    <w:rsid w:val="009F71AE"/>
    <w:rsid w:val="009F721E"/>
    <w:rsid w:val="009F79AA"/>
    <w:rsid w:val="009F7B37"/>
    <w:rsid w:val="00A00777"/>
    <w:rsid w:val="00A008ED"/>
    <w:rsid w:val="00A00DBD"/>
    <w:rsid w:val="00A01BB9"/>
    <w:rsid w:val="00A01BD2"/>
    <w:rsid w:val="00A04125"/>
    <w:rsid w:val="00A046B7"/>
    <w:rsid w:val="00A04E0B"/>
    <w:rsid w:val="00A0638D"/>
    <w:rsid w:val="00A066A3"/>
    <w:rsid w:val="00A06D46"/>
    <w:rsid w:val="00A070AC"/>
    <w:rsid w:val="00A07BC0"/>
    <w:rsid w:val="00A10862"/>
    <w:rsid w:val="00A1221B"/>
    <w:rsid w:val="00A124FE"/>
    <w:rsid w:val="00A133D9"/>
    <w:rsid w:val="00A13E15"/>
    <w:rsid w:val="00A142AD"/>
    <w:rsid w:val="00A15F87"/>
    <w:rsid w:val="00A1611B"/>
    <w:rsid w:val="00A16668"/>
    <w:rsid w:val="00A168A6"/>
    <w:rsid w:val="00A177B5"/>
    <w:rsid w:val="00A210D4"/>
    <w:rsid w:val="00A218E6"/>
    <w:rsid w:val="00A21DAE"/>
    <w:rsid w:val="00A224B0"/>
    <w:rsid w:val="00A22DDA"/>
    <w:rsid w:val="00A233EC"/>
    <w:rsid w:val="00A23CA6"/>
    <w:rsid w:val="00A2471E"/>
    <w:rsid w:val="00A251E2"/>
    <w:rsid w:val="00A25844"/>
    <w:rsid w:val="00A25C02"/>
    <w:rsid w:val="00A276DB"/>
    <w:rsid w:val="00A277D4"/>
    <w:rsid w:val="00A30FE9"/>
    <w:rsid w:val="00A318C7"/>
    <w:rsid w:val="00A3245A"/>
    <w:rsid w:val="00A33C19"/>
    <w:rsid w:val="00A34265"/>
    <w:rsid w:val="00A3453A"/>
    <w:rsid w:val="00A3478B"/>
    <w:rsid w:val="00A35461"/>
    <w:rsid w:val="00A35AB4"/>
    <w:rsid w:val="00A35B88"/>
    <w:rsid w:val="00A36177"/>
    <w:rsid w:val="00A361B4"/>
    <w:rsid w:val="00A3663C"/>
    <w:rsid w:val="00A369EC"/>
    <w:rsid w:val="00A36C96"/>
    <w:rsid w:val="00A37EB0"/>
    <w:rsid w:val="00A40012"/>
    <w:rsid w:val="00A4082C"/>
    <w:rsid w:val="00A4345E"/>
    <w:rsid w:val="00A43C8D"/>
    <w:rsid w:val="00A45135"/>
    <w:rsid w:val="00A451AC"/>
    <w:rsid w:val="00A45627"/>
    <w:rsid w:val="00A459BC"/>
    <w:rsid w:val="00A46927"/>
    <w:rsid w:val="00A46EA1"/>
    <w:rsid w:val="00A47476"/>
    <w:rsid w:val="00A500D9"/>
    <w:rsid w:val="00A51A93"/>
    <w:rsid w:val="00A531D9"/>
    <w:rsid w:val="00A5347B"/>
    <w:rsid w:val="00A55161"/>
    <w:rsid w:val="00A55C86"/>
    <w:rsid w:val="00A56E5E"/>
    <w:rsid w:val="00A61CC7"/>
    <w:rsid w:val="00A6286A"/>
    <w:rsid w:val="00A628F3"/>
    <w:rsid w:val="00A63074"/>
    <w:rsid w:val="00A63CBD"/>
    <w:rsid w:val="00A653A4"/>
    <w:rsid w:val="00A657D0"/>
    <w:rsid w:val="00A65C97"/>
    <w:rsid w:val="00A66BC1"/>
    <w:rsid w:val="00A672ED"/>
    <w:rsid w:val="00A67982"/>
    <w:rsid w:val="00A70BCB"/>
    <w:rsid w:val="00A70C66"/>
    <w:rsid w:val="00A718E1"/>
    <w:rsid w:val="00A7191F"/>
    <w:rsid w:val="00A7219D"/>
    <w:rsid w:val="00A7244B"/>
    <w:rsid w:val="00A725CA"/>
    <w:rsid w:val="00A72829"/>
    <w:rsid w:val="00A73886"/>
    <w:rsid w:val="00A73AC6"/>
    <w:rsid w:val="00A73C6E"/>
    <w:rsid w:val="00A74878"/>
    <w:rsid w:val="00A74A22"/>
    <w:rsid w:val="00A752DF"/>
    <w:rsid w:val="00A76027"/>
    <w:rsid w:val="00A7619A"/>
    <w:rsid w:val="00A7721E"/>
    <w:rsid w:val="00A80138"/>
    <w:rsid w:val="00A80954"/>
    <w:rsid w:val="00A8105A"/>
    <w:rsid w:val="00A81E53"/>
    <w:rsid w:val="00A8290E"/>
    <w:rsid w:val="00A82F0E"/>
    <w:rsid w:val="00A82F19"/>
    <w:rsid w:val="00A836E7"/>
    <w:rsid w:val="00A85ACE"/>
    <w:rsid w:val="00A85FA1"/>
    <w:rsid w:val="00A8609D"/>
    <w:rsid w:val="00A86D1F"/>
    <w:rsid w:val="00A871FC"/>
    <w:rsid w:val="00A87AF7"/>
    <w:rsid w:val="00A91051"/>
    <w:rsid w:val="00A917CE"/>
    <w:rsid w:val="00A9214F"/>
    <w:rsid w:val="00A9252F"/>
    <w:rsid w:val="00A929AB"/>
    <w:rsid w:val="00A9305F"/>
    <w:rsid w:val="00A938F7"/>
    <w:rsid w:val="00A9527A"/>
    <w:rsid w:val="00A95981"/>
    <w:rsid w:val="00A95BC6"/>
    <w:rsid w:val="00A9607E"/>
    <w:rsid w:val="00A9654C"/>
    <w:rsid w:val="00AA1310"/>
    <w:rsid w:val="00AA16BB"/>
    <w:rsid w:val="00AA1DE0"/>
    <w:rsid w:val="00AA1FF5"/>
    <w:rsid w:val="00AA42C5"/>
    <w:rsid w:val="00AA4B75"/>
    <w:rsid w:val="00AA4CC7"/>
    <w:rsid w:val="00AA724F"/>
    <w:rsid w:val="00AA78C2"/>
    <w:rsid w:val="00AB056F"/>
    <w:rsid w:val="00AB0576"/>
    <w:rsid w:val="00AB08F1"/>
    <w:rsid w:val="00AB1D3D"/>
    <w:rsid w:val="00AB23C1"/>
    <w:rsid w:val="00AB26C0"/>
    <w:rsid w:val="00AB285C"/>
    <w:rsid w:val="00AB37DF"/>
    <w:rsid w:val="00AB3CA0"/>
    <w:rsid w:val="00AB4295"/>
    <w:rsid w:val="00AB44A6"/>
    <w:rsid w:val="00AB48B0"/>
    <w:rsid w:val="00AB5FF5"/>
    <w:rsid w:val="00AB60E0"/>
    <w:rsid w:val="00AB62D0"/>
    <w:rsid w:val="00AB7C26"/>
    <w:rsid w:val="00AC06A6"/>
    <w:rsid w:val="00AC1008"/>
    <w:rsid w:val="00AC1A02"/>
    <w:rsid w:val="00AC25C9"/>
    <w:rsid w:val="00AC2AAE"/>
    <w:rsid w:val="00AC3211"/>
    <w:rsid w:val="00AC34F2"/>
    <w:rsid w:val="00AC4484"/>
    <w:rsid w:val="00AC489E"/>
    <w:rsid w:val="00AC516C"/>
    <w:rsid w:val="00AC5C4A"/>
    <w:rsid w:val="00AC5E80"/>
    <w:rsid w:val="00AC61F5"/>
    <w:rsid w:val="00AC7227"/>
    <w:rsid w:val="00AC7A55"/>
    <w:rsid w:val="00AD02C2"/>
    <w:rsid w:val="00AD0E21"/>
    <w:rsid w:val="00AD16CF"/>
    <w:rsid w:val="00AD191B"/>
    <w:rsid w:val="00AD2213"/>
    <w:rsid w:val="00AD2877"/>
    <w:rsid w:val="00AD364B"/>
    <w:rsid w:val="00AD3E13"/>
    <w:rsid w:val="00AD3E8D"/>
    <w:rsid w:val="00AD50BD"/>
    <w:rsid w:val="00AD58DA"/>
    <w:rsid w:val="00AD5922"/>
    <w:rsid w:val="00AD5EAD"/>
    <w:rsid w:val="00AD6F6E"/>
    <w:rsid w:val="00AD7140"/>
    <w:rsid w:val="00AD78AD"/>
    <w:rsid w:val="00AD794B"/>
    <w:rsid w:val="00AE0621"/>
    <w:rsid w:val="00AE0D91"/>
    <w:rsid w:val="00AE18E1"/>
    <w:rsid w:val="00AE200A"/>
    <w:rsid w:val="00AE4290"/>
    <w:rsid w:val="00AE6277"/>
    <w:rsid w:val="00AE6C18"/>
    <w:rsid w:val="00AE707A"/>
    <w:rsid w:val="00AE7335"/>
    <w:rsid w:val="00AF0E6D"/>
    <w:rsid w:val="00AF109D"/>
    <w:rsid w:val="00AF20B8"/>
    <w:rsid w:val="00AF30BD"/>
    <w:rsid w:val="00AF3CCF"/>
    <w:rsid w:val="00AF4284"/>
    <w:rsid w:val="00AF4293"/>
    <w:rsid w:val="00AF4829"/>
    <w:rsid w:val="00AF54C5"/>
    <w:rsid w:val="00AF5867"/>
    <w:rsid w:val="00AF5BC1"/>
    <w:rsid w:val="00AF5CD2"/>
    <w:rsid w:val="00AF5DCE"/>
    <w:rsid w:val="00AF6592"/>
    <w:rsid w:val="00AF6AF6"/>
    <w:rsid w:val="00AF736A"/>
    <w:rsid w:val="00AF73F9"/>
    <w:rsid w:val="00B002AF"/>
    <w:rsid w:val="00B00E31"/>
    <w:rsid w:val="00B0217C"/>
    <w:rsid w:val="00B021F1"/>
    <w:rsid w:val="00B0263A"/>
    <w:rsid w:val="00B02C66"/>
    <w:rsid w:val="00B03108"/>
    <w:rsid w:val="00B044AC"/>
    <w:rsid w:val="00B064E9"/>
    <w:rsid w:val="00B065D6"/>
    <w:rsid w:val="00B06E07"/>
    <w:rsid w:val="00B0763D"/>
    <w:rsid w:val="00B108A0"/>
    <w:rsid w:val="00B11688"/>
    <w:rsid w:val="00B11FDC"/>
    <w:rsid w:val="00B12736"/>
    <w:rsid w:val="00B13CB2"/>
    <w:rsid w:val="00B14B4D"/>
    <w:rsid w:val="00B15BC2"/>
    <w:rsid w:val="00B164C0"/>
    <w:rsid w:val="00B173EF"/>
    <w:rsid w:val="00B17419"/>
    <w:rsid w:val="00B21037"/>
    <w:rsid w:val="00B21099"/>
    <w:rsid w:val="00B225A9"/>
    <w:rsid w:val="00B22690"/>
    <w:rsid w:val="00B227E1"/>
    <w:rsid w:val="00B23799"/>
    <w:rsid w:val="00B2576E"/>
    <w:rsid w:val="00B262A1"/>
    <w:rsid w:val="00B26F37"/>
    <w:rsid w:val="00B3083C"/>
    <w:rsid w:val="00B30982"/>
    <w:rsid w:val="00B30B80"/>
    <w:rsid w:val="00B32386"/>
    <w:rsid w:val="00B3278A"/>
    <w:rsid w:val="00B32C85"/>
    <w:rsid w:val="00B334F1"/>
    <w:rsid w:val="00B33A01"/>
    <w:rsid w:val="00B34651"/>
    <w:rsid w:val="00B35BBE"/>
    <w:rsid w:val="00B35C3A"/>
    <w:rsid w:val="00B35D72"/>
    <w:rsid w:val="00B367C9"/>
    <w:rsid w:val="00B4007F"/>
    <w:rsid w:val="00B40430"/>
    <w:rsid w:val="00B407D3"/>
    <w:rsid w:val="00B4137D"/>
    <w:rsid w:val="00B41949"/>
    <w:rsid w:val="00B41CFC"/>
    <w:rsid w:val="00B42096"/>
    <w:rsid w:val="00B4403B"/>
    <w:rsid w:val="00B45C4D"/>
    <w:rsid w:val="00B50D04"/>
    <w:rsid w:val="00B52737"/>
    <w:rsid w:val="00B52D0C"/>
    <w:rsid w:val="00B53CEF"/>
    <w:rsid w:val="00B555EC"/>
    <w:rsid w:val="00B56856"/>
    <w:rsid w:val="00B5686C"/>
    <w:rsid w:val="00B569B3"/>
    <w:rsid w:val="00B600D1"/>
    <w:rsid w:val="00B60C7C"/>
    <w:rsid w:val="00B617C6"/>
    <w:rsid w:val="00B6261D"/>
    <w:rsid w:val="00B62844"/>
    <w:rsid w:val="00B648DD"/>
    <w:rsid w:val="00B6570E"/>
    <w:rsid w:val="00B6613D"/>
    <w:rsid w:val="00B66486"/>
    <w:rsid w:val="00B70163"/>
    <w:rsid w:val="00B707E2"/>
    <w:rsid w:val="00B717D6"/>
    <w:rsid w:val="00B71D9C"/>
    <w:rsid w:val="00B72C9E"/>
    <w:rsid w:val="00B73809"/>
    <w:rsid w:val="00B74A8B"/>
    <w:rsid w:val="00B75FAC"/>
    <w:rsid w:val="00B77234"/>
    <w:rsid w:val="00B77F2C"/>
    <w:rsid w:val="00B8060B"/>
    <w:rsid w:val="00B80F92"/>
    <w:rsid w:val="00B812C6"/>
    <w:rsid w:val="00B815C7"/>
    <w:rsid w:val="00B81A86"/>
    <w:rsid w:val="00B8205C"/>
    <w:rsid w:val="00B84BB0"/>
    <w:rsid w:val="00B85136"/>
    <w:rsid w:val="00B85571"/>
    <w:rsid w:val="00B86242"/>
    <w:rsid w:val="00B867D6"/>
    <w:rsid w:val="00B8681B"/>
    <w:rsid w:val="00B8752D"/>
    <w:rsid w:val="00B879D8"/>
    <w:rsid w:val="00B900A6"/>
    <w:rsid w:val="00B91360"/>
    <w:rsid w:val="00B914D1"/>
    <w:rsid w:val="00B9155D"/>
    <w:rsid w:val="00B93773"/>
    <w:rsid w:val="00B93D7B"/>
    <w:rsid w:val="00B942D5"/>
    <w:rsid w:val="00B94B01"/>
    <w:rsid w:val="00B9553A"/>
    <w:rsid w:val="00B9572F"/>
    <w:rsid w:val="00B95E72"/>
    <w:rsid w:val="00B96973"/>
    <w:rsid w:val="00B97351"/>
    <w:rsid w:val="00B9754E"/>
    <w:rsid w:val="00BA0095"/>
    <w:rsid w:val="00BA06C3"/>
    <w:rsid w:val="00BA08CA"/>
    <w:rsid w:val="00BA0A7D"/>
    <w:rsid w:val="00BA1DEA"/>
    <w:rsid w:val="00BA2823"/>
    <w:rsid w:val="00BA3354"/>
    <w:rsid w:val="00BA51B9"/>
    <w:rsid w:val="00BA6527"/>
    <w:rsid w:val="00BA6C23"/>
    <w:rsid w:val="00BA6CE8"/>
    <w:rsid w:val="00BA74DD"/>
    <w:rsid w:val="00BB0BC6"/>
    <w:rsid w:val="00BB1605"/>
    <w:rsid w:val="00BB1A0E"/>
    <w:rsid w:val="00BB2325"/>
    <w:rsid w:val="00BB2BA8"/>
    <w:rsid w:val="00BB363B"/>
    <w:rsid w:val="00BB3F42"/>
    <w:rsid w:val="00BB41BE"/>
    <w:rsid w:val="00BB4429"/>
    <w:rsid w:val="00BB470A"/>
    <w:rsid w:val="00BB50C1"/>
    <w:rsid w:val="00BB5167"/>
    <w:rsid w:val="00BB5ECC"/>
    <w:rsid w:val="00BB7B17"/>
    <w:rsid w:val="00BB7D46"/>
    <w:rsid w:val="00BC0420"/>
    <w:rsid w:val="00BC09BD"/>
    <w:rsid w:val="00BC0D8E"/>
    <w:rsid w:val="00BC0E3D"/>
    <w:rsid w:val="00BC0F07"/>
    <w:rsid w:val="00BC109E"/>
    <w:rsid w:val="00BC1132"/>
    <w:rsid w:val="00BC278E"/>
    <w:rsid w:val="00BC3619"/>
    <w:rsid w:val="00BC442D"/>
    <w:rsid w:val="00BC4D84"/>
    <w:rsid w:val="00BC5546"/>
    <w:rsid w:val="00BC577A"/>
    <w:rsid w:val="00BD1133"/>
    <w:rsid w:val="00BD1B83"/>
    <w:rsid w:val="00BD35F2"/>
    <w:rsid w:val="00BD4B4B"/>
    <w:rsid w:val="00BD4D9D"/>
    <w:rsid w:val="00BD5578"/>
    <w:rsid w:val="00BD5862"/>
    <w:rsid w:val="00BD5F22"/>
    <w:rsid w:val="00BD785F"/>
    <w:rsid w:val="00BD7AED"/>
    <w:rsid w:val="00BD7D11"/>
    <w:rsid w:val="00BE0033"/>
    <w:rsid w:val="00BE043C"/>
    <w:rsid w:val="00BE1AEC"/>
    <w:rsid w:val="00BE1F4D"/>
    <w:rsid w:val="00BE2711"/>
    <w:rsid w:val="00BE3DFC"/>
    <w:rsid w:val="00BE4034"/>
    <w:rsid w:val="00BE44CD"/>
    <w:rsid w:val="00BE62CA"/>
    <w:rsid w:val="00BE69DB"/>
    <w:rsid w:val="00BF0332"/>
    <w:rsid w:val="00BF0BD1"/>
    <w:rsid w:val="00BF199A"/>
    <w:rsid w:val="00BF21E7"/>
    <w:rsid w:val="00BF2810"/>
    <w:rsid w:val="00BF3705"/>
    <w:rsid w:val="00BF418C"/>
    <w:rsid w:val="00BF4544"/>
    <w:rsid w:val="00BF456A"/>
    <w:rsid w:val="00BF776B"/>
    <w:rsid w:val="00C00662"/>
    <w:rsid w:val="00C00F67"/>
    <w:rsid w:val="00C0228E"/>
    <w:rsid w:val="00C02A07"/>
    <w:rsid w:val="00C02DC9"/>
    <w:rsid w:val="00C03FAB"/>
    <w:rsid w:val="00C044DC"/>
    <w:rsid w:val="00C04BD1"/>
    <w:rsid w:val="00C05294"/>
    <w:rsid w:val="00C05426"/>
    <w:rsid w:val="00C06893"/>
    <w:rsid w:val="00C07825"/>
    <w:rsid w:val="00C07A8E"/>
    <w:rsid w:val="00C07EEE"/>
    <w:rsid w:val="00C104A6"/>
    <w:rsid w:val="00C11ACB"/>
    <w:rsid w:val="00C11B1B"/>
    <w:rsid w:val="00C124ED"/>
    <w:rsid w:val="00C13072"/>
    <w:rsid w:val="00C13D58"/>
    <w:rsid w:val="00C13ECD"/>
    <w:rsid w:val="00C1432D"/>
    <w:rsid w:val="00C143E3"/>
    <w:rsid w:val="00C152E9"/>
    <w:rsid w:val="00C157B8"/>
    <w:rsid w:val="00C16726"/>
    <w:rsid w:val="00C20352"/>
    <w:rsid w:val="00C20719"/>
    <w:rsid w:val="00C21314"/>
    <w:rsid w:val="00C21658"/>
    <w:rsid w:val="00C21F49"/>
    <w:rsid w:val="00C239B7"/>
    <w:rsid w:val="00C24DB3"/>
    <w:rsid w:val="00C254B6"/>
    <w:rsid w:val="00C25AC0"/>
    <w:rsid w:val="00C26DB8"/>
    <w:rsid w:val="00C2766F"/>
    <w:rsid w:val="00C27C12"/>
    <w:rsid w:val="00C30273"/>
    <w:rsid w:val="00C30AAD"/>
    <w:rsid w:val="00C31009"/>
    <w:rsid w:val="00C325A4"/>
    <w:rsid w:val="00C326FD"/>
    <w:rsid w:val="00C3287C"/>
    <w:rsid w:val="00C346F4"/>
    <w:rsid w:val="00C348C3"/>
    <w:rsid w:val="00C3521F"/>
    <w:rsid w:val="00C35EBA"/>
    <w:rsid w:val="00C36988"/>
    <w:rsid w:val="00C36B45"/>
    <w:rsid w:val="00C36D60"/>
    <w:rsid w:val="00C36DB6"/>
    <w:rsid w:val="00C37355"/>
    <w:rsid w:val="00C42221"/>
    <w:rsid w:val="00C4225B"/>
    <w:rsid w:val="00C42DD8"/>
    <w:rsid w:val="00C43CC5"/>
    <w:rsid w:val="00C43D20"/>
    <w:rsid w:val="00C43F2D"/>
    <w:rsid w:val="00C45F62"/>
    <w:rsid w:val="00C468B2"/>
    <w:rsid w:val="00C47ACA"/>
    <w:rsid w:val="00C506A8"/>
    <w:rsid w:val="00C5073A"/>
    <w:rsid w:val="00C509FF"/>
    <w:rsid w:val="00C50E11"/>
    <w:rsid w:val="00C51938"/>
    <w:rsid w:val="00C52155"/>
    <w:rsid w:val="00C523A5"/>
    <w:rsid w:val="00C53454"/>
    <w:rsid w:val="00C53D82"/>
    <w:rsid w:val="00C55931"/>
    <w:rsid w:val="00C55C1C"/>
    <w:rsid w:val="00C56713"/>
    <w:rsid w:val="00C56A8D"/>
    <w:rsid w:val="00C57100"/>
    <w:rsid w:val="00C57B6A"/>
    <w:rsid w:val="00C57CF9"/>
    <w:rsid w:val="00C60EA9"/>
    <w:rsid w:val="00C60F6A"/>
    <w:rsid w:val="00C6168F"/>
    <w:rsid w:val="00C61691"/>
    <w:rsid w:val="00C6257C"/>
    <w:rsid w:val="00C63559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09A6"/>
    <w:rsid w:val="00C70FEA"/>
    <w:rsid w:val="00C715DE"/>
    <w:rsid w:val="00C72B1B"/>
    <w:rsid w:val="00C72D2C"/>
    <w:rsid w:val="00C72E0C"/>
    <w:rsid w:val="00C731A8"/>
    <w:rsid w:val="00C7429C"/>
    <w:rsid w:val="00C744ED"/>
    <w:rsid w:val="00C75070"/>
    <w:rsid w:val="00C754A4"/>
    <w:rsid w:val="00C756E7"/>
    <w:rsid w:val="00C76799"/>
    <w:rsid w:val="00C76B0C"/>
    <w:rsid w:val="00C77268"/>
    <w:rsid w:val="00C776F3"/>
    <w:rsid w:val="00C77A8E"/>
    <w:rsid w:val="00C8045E"/>
    <w:rsid w:val="00C80758"/>
    <w:rsid w:val="00C819C3"/>
    <w:rsid w:val="00C81AED"/>
    <w:rsid w:val="00C8333D"/>
    <w:rsid w:val="00C84472"/>
    <w:rsid w:val="00C84963"/>
    <w:rsid w:val="00C849D4"/>
    <w:rsid w:val="00C85282"/>
    <w:rsid w:val="00C86CE6"/>
    <w:rsid w:val="00C90006"/>
    <w:rsid w:val="00C90A1A"/>
    <w:rsid w:val="00C90DF5"/>
    <w:rsid w:val="00C91B00"/>
    <w:rsid w:val="00C91EFB"/>
    <w:rsid w:val="00C935D3"/>
    <w:rsid w:val="00C93845"/>
    <w:rsid w:val="00C93E2D"/>
    <w:rsid w:val="00C94396"/>
    <w:rsid w:val="00C947A8"/>
    <w:rsid w:val="00C97014"/>
    <w:rsid w:val="00C97B7A"/>
    <w:rsid w:val="00CA4629"/>
    <w:rsid w:val="00CA5EE5"/>
    <w:rsid w:val="00CA5F4E"/>
    <w:rsid w:val="00CA625C"/>
    <w:rsid w:val="00CA78A0"/>
    <w:rsid w:val="00CA7B0B"/>
    <w:rsid w:val="00CB01F7"/>
    <w:rsid w:val="00CB05E0"/>
    <w:rsid w:val="00CB0E86"/>
    <w:rsid w:val="00CB17CE"/>
    <w:rsid w:val="00CB39F1"/>
    <w:rsid w:val="00CB3FDA"/>
    <w:rsid w:val="00CB496C"/>
    <w:rsid w:val="00CB5463"/>
    <w:rsid w:val="00CB7636"/>
    <w:rsid w:val="00CB7B11"/>
    <w:rsid w:val="00CC04BF"/>
    <w:rsid w:val="00CC130B"/>
    <w:rsid w:val="00CC1603"/>
    <w:rsid w:val="00CC1A7A"/>
    <w:rsid w:val="00CC306A"/>
    <w:rsid w:val="00CC342C"/>
    <w:rsid w:val="00CC34EC"/>
    <w:rsid w:val="00CC539E"/>
    <w:rsid w:val="00CC5512"/>
    <w:rsid w:val="00CC63C6"/>
    <w:rsid w:val="00CC6AE7"/>
    <w:rsid w:val="00CC709C"/>
    <w:rsid w:val="00CC713F"/>
    <w:rsid w:val="00CC7A90"/>
    <w:rsid w:val="00CC7E08"/>
    <w:rsid w:val="00CD03FA"/>
    <w:rsid w:val="00CD066A"/>
    <w:rsid w:val="00CD0A2F"/>
    <w:rsid w:val="00CD11F3"/>
    <w:rsid w:val="00CD2E44"/>
    <w:rsid w:val="00CD2EEB"/>
    <w:rsid w:val="00CD397B"/>
    <w:rsid w:val="00CD464A"/>
    <w:rsid w:val="00CD4C20"/>
    <w:rsid w:val="00CD56BF"/>
    <w:rsid w:val="00CD57B3"/>
    <w:rsid w:val="00CD594A"/>
    <w:rsid w:val="00CD6130"/>
    <w:rsid w:val="00CD6258"/>
    <w:rsid w:val="00CD64BE"/>
    <w:rsid w:val="00CD6B07"/>
    <w:rsid w:val="00CE2E00"/>
    <w:rsid w:val="00CE2EB5"/>
    <w:rsid w:val="00CE3643"/>
    <w:rsid w:val="00CE3A50"/>
    <w:rsid w:val="00CE3CC5"/>
    <w:rsid w:val="00CE406D"/>
    <w:rsid w:val="00CE4463"/>
    <w:rsid w:val="00CE44AA"/>
    <w:rsid w:val="00CE4B79"/>
    <w:rsid w:val="00CE577B"/>
    <w:rsid w:val="00CE5AA6"/>
    <w:rsid w:val="00CE6391"/>
    <w:rsid w:val="00CE6B1A"/>
    <w:rsid w:val="00CE6E0D"/>
    <w:rsid w:val="00CF0073"/>
    <w:rsid w:val="00CF1061"/>
    <w:rsid w:val="00CF1388"/>
    <w:rsid w:val="00CF14AD"/>
    <w:rsid w:val="00CF165A"/>
    <w:rsid w:val="00CF1661"/>
    <w:rsid w:val="00CF1881"/>
    <w:rsid w:val="00CF3742"/>
    <w:rsid w:val="00CF4719"/>
    <w:rsid w:val="00CF5339"/>
    <w:rsid w:val="00CF652E"/>
    <w:rsid w:val="00CF720E"/>
    <w:rsid w:val="00CF7300"/>
    <w:rsid w:val="00D0127B"/>
    <w:rsid w:val="00D01333"/>
    <w:rsid w:val="00D0145C"/>
    <w:rsid w:val="00D01A3D"/>
    <w:rsid w:val="00D030B6"/>
    <w:rsid w:val="00D036ED"/>
    <w:rsid w:val="00D037D8"/>
    <w:rsid w:val="00D047A4"/>
    <w:rsid w:val="00D048A1"/>
    <w:rsid w:val="00D04A23"/>
    <w:rsid w:val="00D0570E"/>
    <w:rsid w:val="00D05723"/>
    <w:rsid w:val="00D05B1D"/>
    <w:rsid w:val="00D05E4F"/>
    <w:rsid w:val="00D0719D"/>
    <w:rsid w:val="00D07BA7"/>
    <w:rsid w:val="00D07BE4"/>
    <w:rsid w:val="00D07C41"/>
    <w:rsid w:val="00D10A89"/>
    <w:rsid w:val="00D116BF"/>
    <w:rsid w:val="00D148CC"/>
    <w:rsid w:val="00D150B3"/>
    <w:rsid w:val="00D15F0C"/>
    <w:rsid w:val="00D1711B"/>
    <w:rsid w:val="00D17B70"/>
    <w:rsid w:val="00D21208"/>
    <w:rsid w:val="00D2256D"/>
    <w:rsid w:val="00D22620"/>
    <w:rsid w:val="00D2279F"/>
    <w:rsid w:val="00D23A97"/>
    <w:rsid w:val="00D243B2"/>
    <w:rsid w:val="00D245B3"/>
    <w:rsid w:val="00D24692"/>
    <w:rsid w:val="00D2477A"/>
    <w:rsid w:val="00D2679A"/>
    <w:rsid w:val="00D267C4"/>
    <w:rsid w:val="00D26B7C"/>
    <w:rsid w:val="00D27A79"/>
    <w:rsid w:val="00D27E1D"/>
    <w:rsid w:val="00D27E2B"/>
    <w:rsid w:val="00D27F6F"/>
    <w:rsid w:val="00D30B29"/>
    <w:rsid w:val="00D30D9B"/>
    <w:rsid w:val="00D310FD"/>
    <w:rsid w:val="00D33503"/>
    <w:rsid w:val="00D34D25"/>
    <w:rsid w:val="00D36540"/>
    <w:rsid w:val="00D36C48"/>
    <w:rsid w:val="00D4038D"/>
    <w:rsid w:val="00D408FE"/>
    <w:rsid w:val="00D43721"/>
    <w:rsid w:val="00D45755"/>
    <w:rsid w:val="00D45957"/>
    <w:rsid w:val="00D4632B"/>
    <w:rsid w:val="00D46463"/>
    <w:rsid w:val="00D47349"/>
    <w:rsid w:val="00D477E2"/>
    <w:rsid w:val="00D50660"/>
    <w:rsid w:val="00D508E7"/>
    <w:rsid w:val="00D50E2B"/>
    <w:rsid w:val="00D51AA9"/>
    <w:rsid w:val="00D523BE"/>
    <w:rsid w:val="00D52883"/>
    <w:rsid w:val="00D53FE9"/>
    <w:rsid w:val="00D55E1C"/>
    <w:rsid w:val="00D566A9"/>
    <w:rsid w:val="00D56CEA"/>
    <w:rsid w:val="00D570A8"/>
    <w:rsid w:val="00D575C6"/>
    <w:rsid w:val="00D604EE"/>
    <w:rsid w:val="00D62170"/>
    <w:rsid w:val="00D6235F"/>
    <w:rsid w:val="00D62EDE"/>
    <w:rsid w:val="00D630CB"/>
    <w:rsid w:val="00D63AC1"/>
    <w:rsid w:val="00D640F4"/>
    <w:rsid w:val="00D64C79"/>
    <w:rsid w:val="00D64DAA"/>
    <w:rsid w:val="00D67351"/>
    <w:rsid w:val="00D67D7C"/>
    <w:rsid w:val="00D70485"/>
    <w:rsid w:val="00D71ADC"/>
    <w:rsid w:val="00D72CF0"/>
    <w:rsid w:val="00D7364F"/>
    <w:rsid w:val="00D74E1E"/>
    <w:rsid w:val="00D750D2"/>
    <w:rsid w:val="00D75F58"/>
    <w:rsid w:val="00D76389"/>
    <w:rsid w:val="00D766AC"/>
    <w:rsid w:val="00D76B1C"/>
    <w:rsid w:val="00D76C40"/>
    <w:rsid w:val="00D76E01"/>
    <w:rsid w:val="00D76E9A"/>
    <w:rsid w:val="00D776FC"/>
    <w:rsid w:val="00D8082D"/>
    <w:rsid w:val="00D808D7"/>
    <w:rsid w:val="00D80E1E"/>
    <w:rsid w:val="00D833EE"/>
    <w:rsid w:val="00D8372F"/>
    <w:rsid w:val="00D843A5"/>
    <w:rsid w:val="00D85334"/>
    <w:rsid w:val="00D854D6"/>
    <w:rsid w:val="00D85515"/>
    <w:rsid w:val="00D85716"/>
    <w:rsid w:val="00D859E3"/>
    <w:rsid w:val="00D859E9"/>
    <w:rsid w:val="00D8633C"/>
    <w:rsid w:val="00D86CEE"/>
    <w:rsid w:val="00D8726F"/>
    <w:rsid w:val="00D878C9"/>
    <w:rsid w:val="00D879E1"/>
    <w:rsid w:val="00D90282"/>
    <w:rsid w:val="00D902A0"/>
    <w:rsid w:val="00D90648"/>
    <w:rsid w:val="00D90B4E"/>
    <w:rsid w:val="00D917AF"/>
    <w:rsid w:val="00D9290C"/>
    <w:rsid w:val="00D92A1E"/>
    <w:rsid w:val="00D94B59"/>
    <w:rsid w:val="00D9505A"/>
    <w:rsid w:val="00D950F2"/>
    <w:rsid w:val="00D9599D"/>
    <w:rsid w:val="00D959B6"/>
    <w:rsid w:val="00D96E0C"/>
    <w:rsid w:val="00DA007E"/>
    <w:rsid w:val="00DA125C"/>
    <w:rsid w:val="00DA151C"/>
    <w:rsid w:val="00DA1D76"/>
    <w:rsid w:val="00DA27AF"/>
    <w:rsid w:val="00DA2F82"/>
    <w:rsid w:val="00DA30FD"/>
    <w:rsid w:val="00DA35F5"/>
    <w:rsid w:val="00DA4571"/>
    <w:rsid w:val="00DA4EDB"/>
    <w:rsid w:val="00DA4FB8"/>
    <w:rsid w:val="00DA74D8"/>
    <w:rsid w:val="00DA77E5"/>
    <w:rsid w:val="00DB0A24"/>
    <w:rsid w:val="00DB1BC2"/>
    <w:rsid w:val="00DB1BFC"/>
    <w:rsid w:val="00DB3236"/>
    <w:rsid w:val="00DB3AB1"/>
    <w:rsid w:val="00DB3BAF"/>
    <w:rsid w:val="00DB3CFA"/>
    <w:rsid w:val="00DB4286"/>
    <w:rsid w:val="00DB477D"/>
    <w:rsid w:val="00DB47A2"/>
    <w:rsid w:val="00DB4D56"/>
    <w:rsid w:val="00DB5FE3"/>
    <w:rsid w:val="00DB6231"/>
    <w:rsid w:val="00DB6A84"/>
    <w:rsid w:val="00DB6CAA"/>
    <w:rsid w:val="00DB7057"/>
    <w:rsid w:val="00DB7295"/>
    <w:rsid w:val="00DC14CC"/>
    <w:rsid w:val="00DC1B57"/>
    <w:rsid w:val="00DC1F14"/>
    <w:rsid w:val="00DC1F3F"/>
    <w:rsid w:val="00DC2B68"/>
    <w:rsid w:val="00DC3330"/>
    <w:rsid w:val="00DC39B2"/>
    <w:rsid w:val="00DC40D6"/>
    <w:rsid w:val="00DC4707"/>
    <w:rsid w:val="00DC5757"/>
    <w:rsid w:val="00DC648A"/>
    <w:rsid w:val="00DC65E8"/>
    <w:rsid w:val="00DC6B58"/>
    <w:rsid w:val="00DC6F70"/>
    <w:rsid w:val="00DC7BC2"/>
    <w:rsid w:val="00DD2A20"/>
    <w:rsid w:val="00DD2DAB"/>
    <w:rsid w:val="00DD4FA9"/>
    <w:rsid w:val="00DD5D5B"/>
    <w:rsid w:val="00DD5FA5"/>
    <w:rsid w:val="00DE02C6"/>
    <w:rsid w:val="00DE0994"/>
    <w:rsid w:val="00DE14E7"/>
    <w:rsid w:val="00DE16FE"/>
    <w:rsid w:val="00DE3AEA"/>
    <w:rsid w:val="00DE4832"/>
    <w:rsid w:val="00DE5DF3"/>
    <w:rsid w:val="00DE696A"/>
    <w:rsid w:val="00DE757F"/>
    <w:rsid w:val="00DE7D78"/>
    <w:rsid w:val="00DF053F"/>
    <w:rsid w:val="00DF06A1"/>
    <w:rsid w:val="00DF1B80"/>
    <w:rsid w:val="00E010FA"/>
    <w:rsid w:val="00E0201E"/>
    <w:rsid w:val="00E022A7"/>
    <w:rsid w:val="00E02637"/>
    <w:rsid w:val="00E02BE3"/>
    <w:rsid w:val="00E02ECC"/>
    <w:rsid w:val="00E03F57"/>
    <w:rsid w:val="00E05122"/>
    <w:rsid w:val="00E06387"/>
    <w:rsid w:val="00E063B9"/>
    <w:rsid w:val="00E06BC9"/>
    <w:rsid w:val="00E07C25"/>
    <w:rsid w:val="00E07F97"/>
    <w:rsid w:val="00E1077C"/>
    <w:rsid w:val="00E1194D"/>
    <w:rsid w:val="00E126A5"/>
    <w:rsid w:val="00E14222"/>
    <w:rsid w:val="00E143C5"/>
    <w:rsid w:val="00E1465D"/>
    <w:rsid w:val="00E14819"/>
    <w:rsid w:val="00E16B2F"/>
    <w:rsid w:val="00E17AF9"/>
    <w:rsid w:val="00E20856"/>
    <w:rsid w:val="00E21044"/>
    <w:rsid w:val="00E2152F"/>
    <w:rsid w:val="00E221EE"/>
    <w:rsid w:val="00E22390"/>
    <w:rsid w:val="00E234E2"/>
    <w:rsid w:val="00E241B3"/>
    <w:rsid w:val="00E25310"/>
    <w:rsid w:val="00E26238"/>
    <w:rsid w:val="00E271BB"/>
    <w:rsid w:val="00E27D29"/>
    <w:rsid w:val="00E27F15"/>
    <w:rsid w:val="00E30BEA"/>
    <w:rsid w:val="00E31ECA"/>
    <w:rsid w:val="00E3256D"/>
    <w:rsid w:val="00E34049"/>
    <w:rsid w:val="00E35C8E"/>
    <w:rsid w:val="00E364DD"/>
    <w:rsid w:val="00E37AFA"/>
    <w:rsid w:val="00E40C55"/>
    <w:rsid w:val="00E40DEE"/>
    <w:rsid w:val="00E41290"/>
    <w:rsid w:val="00E4276D"/>
    <w:rsid w:val="00E42F44"/>
    <w:rsid w:val="00E43FA7"/>
    <w:rsid w:val="00E4666D"/>
    <w:rsid w:val="00E537EB"/>
    <w:rsid w:val="00E53CBE"/>
    <w:rsid w:val="00E54873"/>
    <w:rsid w:val="00E55601"/>
    <w:rsid w:val="00E55928"/>
    <w:rsid w:val="00E559A5"/>
    <w:rsid w:val="00E55D4A"/>
    <w:rsid w:val="00E56C4E"/>
    <w:rsid w:val="00E57731"/>
    <w:rsid w:val="00E578EE"/>
    <w:rsid w:val="00E57C63"/>
    <w:rsid w:val="00E60398"/>
    <w:rsid w:val="00E60FC1"/>
    <w:rsid w:val="00E61D89"/>
    <w:rsid w:val="00E64B0B"/>
    <w:rsid w:val="00E6590B"/>
    <w:rsid w:val="00E66817"/>
    <w:rsid w:val="00E702E9"/>
    <w:rsid w:val="00E70D9A"/>
    <w:rsid w:val="00E70F8F"/>
    <w:rsid w:val="00E71008"/>
    <w:rsid w:val="00E7120B"/>
    <w:rsid w:val="00E720B7"/>
    <w:rsid w:val="00E722D6"/>
    <w:rsid w:val="00E72E0E"/>
    <w:rsid w:val="00E7333C"/>
    <w:rsid w:val="00E74AE4"/>
    <w:rsid w:val="00E75909"/>
    <w:rsid w:val="00E76371"/>
    <w:rsid w:val="00E765EA"/>
    <w:rsid w:val="00E76C15"/>
    <w:rsid w:val="00E76D11"/>
    <w:rsid w:val="00E8150F"/>
    <w:rsid w:val="00E8156C"/>
    <w:rsid w:val="00E81DC0"/>
    <w:rsid w:val="00E84472"/>
    <w:rsid w:val="00E849D3"/>
    <w:rsid w:val="00E85A5C"/>
    <w:rsid w:val="00E85E70"/>
    <w:rsid w:val="00E85F7E"/>
    <w:rsid w:val="00E860C3"/>
    <w:rsid w:val="00E865E3"/>
    <w:rsid w:val="00E90281"/>
    <w:rsid w:val="00E91816"/>
    <w:rsid w:val="00E91E82"/>
    <w:rsid w:val="00E928F3"/>
    <w:rsid w:val="00E937A6"/>
    <w:rsid w:val="00E93980"/>
    <w:rsid w:val="00E95B7B"/>
    <w:rsid w:val="00E9649D"/>
    <w:rsid w:val="00E967B5"/>
    <w:rsid w:val="00E97B25"/>
    <w:rsid w:val="00E97D1D"/>
    <w:rsid w:val="00E97E8F"/>
    <w:rsid w:val="00EA1C4E"/>
    <w:rsid w:val="00EA1E65"/>
    <w:rsid w:val="00EA34A6"/>
    <w:rsid w:val="00EA5303"/>
    <w:rsid w:val="00EA549F"/>
    <w:rsid w:val="00EA5EFF"/>
    <w:rsid w:val="00EA6EB3"/>
    <w:rsid w:val="00EA79F2"/>
    <w:rsid w:val="00EB0310"/>
    <w:rsid w:val="00EB0C21"/>
    <w:rsid w:val="00EB1CF8"/>
    <w:rsid w:val="00EB1D23"/>
    <w:rsid w:val="00EB2622"/>
    <w:rsid w:val="00EB37BC"/>
    <w:rsid w:val="00EB39F4"/>
    <w:rsid w:val="00EB55D5"/>
    <w:rsid w:val="00EB5FF2"/>
    <w:rsid w:val="00EB6127"/>
    <w:rsid w:val="00EB6276"/>
    <w:rsid w:val="00EB62A3"/>
    <w:rsid w:val="00EB6856"/>
    <w:rsid w:val="00EB6DFF"/>
    <w:rsid w:val="00EB7323"/>
    <w:rsid w:val="00EB740A"/>
    <w:rsid w:val="00EC0C41"/>
    <w:rsid w:val="00EC0FF2"/>
    <w:rsid w:val="00EC1F0E"/>
    <w:rsid w:val="00EC1F44"/>
    <w:rsid w:val="00EC3BFA"/>
    <w:rsid w:val="00EC4A89"/>
    <w:rsid w:val="00EC4BF8"/>
    <w:rsid w:val="00EC5F40"/>
    <w:rsid w:val="00EC70C9"/>
    <w:rsid w:val="00ED0858"/>
    <w:rsid w:val="00ED1054"/>
    <w:rsid w:val="00ED2333"/>
    <w:rsid w:val="00ED2916"/>
    <w:rsid w:val="00ED2B04"/>
    <w:rsid w:val="00ED493F"/>
    <w:rsid w:val="00ED6021"/>
    <w:rsid w:val="00ED6763"/>
    <w:rsid w:val="00EE0D65"/>
    <w:rsid w:val="00EE1A0E"/>
    <w:rsid w:val="00EE2BEC"/>
    <w:rsid w:val="00EE3067"/>
    <w:rsid w:val="00EE3C4C"/>
    <w:rsid w:val="00EE3C69"/>
    <w:rsid w:val="00EE448E"/>
    <w:rsid w:val="00EE47F1"/>
    <w:rsid w:val="00EE4D5B"/>
    <w:rsid w:val="00EE5C0C"/>
    <w:rsid w:val="00EE718C"/>
    <w:rsid w:val="00EE7C95"/>
    <w:rsid w:val="00EF008B"/>
    <w:rsid w:val="00EF33BB"/>
    <w:rsid w:val="00EF3CB6"/>
    <w:rsid w:val="00EF4253"/>
    <w:rsid w:val="00EF4696"/>
    <w:rsid w:val="00EF5825"/>
    <w:rsid w:val="00EF5AB0"/>
    <w:rsid w:val="00EF5DC2"/>
    <w:rsid w:val="00EF6429"/>
    <w:rsid w:val="00EF687D"/>
    <w:rsid w:val="00EF7436"/>
    <w:rsid w:val="00F00114"/>
    <w:rsid w:val="00F00436"/>
    <w:rsid w:val="00F00C11"/>
    <w:rsid w:val="00F01B20"/>
    <w:rsid w:val="00F02EBF"/>
    <w:rsid w:val="00F033D3"/>
    <w:rsid w:val="00F03A43"/>
    <w:rsid w:val="00F04028"/>
    <w:rsid w:val="00F0464A"/>
    <w:rsid w:val="00F05803"/>
    <w:rsid w:val="00F06108"/>
    <w:rsid w:val="00F07816"/>
    <w:rsid w:val="00F10366"/>
    <w:rsid w:val="00F12143"/>
    <w:rsid w:val="00F126D8"/>
    <w:rsid w:val="00F12CCE"/>
    <w:rsid w:val="00F144F4"/>
    <w:rsid w:val="00F14E8A"/>
    <w:rsid w:val="00F1711B"/>
    <w:rsid w:val="00F2014F"/>
    <w:rsid w:val="00F226DD"/>
    <w:rsid w:val="00F227D0"/>
    <w:rsid w:val="00F23070"/>
    <w:rsid w:val="00F2314D"/>
    <w:rsid w:val="00F2451B"/>
    <w:rsid w:val="00F24643"/>
    <w:rsid w:val="00F24AA5"/>
    <w:rsid w:val="00F2605E"/>
    <w:rsid w:val="00F260E1"/>
    <w:rsid w:val="00F26630"/>
    <w:rsid w:val="00F26CB4"/>
    <w:rsid w:val="00F2716B"/>
    <w:rsid w:val="00F27324"/>
    <w:rsid w:val="00F2774E"/>
    <w:rsid w:val="00F27934"/>
    <w:rsid w:val="00F27AD2"/>
    <w:rsid w:val="00F30DC2"/>
    <w:rsid w:val="00F310FA"/>
    <w:rsid w:val="00F31516"/>
    <w:rsid w:val="00F32D17"/>
    <w:rsid w:val="00F331C6"/>
    <w:rsid w:val="00F333B8"/>
    <w:rsid w:val="00F34496"/>
    <w:rsid w:val="00F36E16"/>
    <w:rsid w:val="00F3718C"/>
    <w:rsid w:val="00F378AC"/>
    <w:rsid w:val="00F37E44"/>
    <w:rsid w:val="00F40828"/>
    <w:rsid w:val="00F4082A"/>
    <w:rsid w:val="00F40AD1"/>
    <w:rsid w:val="00F4111B"/>
    <w:rsid w:val="00F4285C"/>
    <w:rsid w:val="00F42994"/>
    <w:rsid w:val="00F43498"/>
    <w:rsid w:val="00F43694"/>
    <w:rsid w:val="00F43C81"/>
    <w:rsid w:val="00F43F6A"/>
    <w:rsid w:val="00F45725"/>
    <w:rsid w:val="00F479A8"/>
    <w:rsid w:val="00F47FC3"/>
    <w:rsid w:val="00F51F41"/>
    <w:rsid w:val="00F533D3"/>
    <w:rsid w:val="00F538BC"/>
    <w:rsid w:val="00F54854"/>
    <w:rsid w:val="00F54BAB"/>
    <w:rsid w:val="00F54BB4"/>
    <w:rsid w:val="00F55F49"/>
    <w:rsid w:val="00F5796E"/>
    <w:rsid w:val="00F57EE0"/>
    <w:rsid w:val="00F607E2"/>
    <w:rsid w:val="00F61030"/>
    <w:rsid w:val="00F6178F"/>
    <w:rsid w:val="00F61BB3"/>
    <w:rsid w:val="00F63C69"/>
    <w:rsid w:val="00F65EA3"/>
    <w:rsid w:val="00F66004"/>
    <w:rsid w:val="00F6602D"/>
    <w:rsid w:val="00F6683E"/>
    <w:rsid w:val="00F66A64"/>
    <w:rsid w:val="00F6745F"/>
    <w:rsid w:val="00F67820"/>
    <w:rsid w:val="00F7070B"/>
    <w:rsid w:val="00F70967"/>
    <w:rsid w:val="00F71CEB"/>
    <w:rsid w:val="00F71EBA"/>
    <w:rsid w:val="00F7203D"/>
    <w:rsid w:val="00F76017"/>
    <w:rsid w:val="00F76194"/>
    <w:rsid w:val="00F76545"/>
    <w:rsid w:val="00F76DEB"/>
    <w:rsid w:val="00F81235"/>
    <w:rsid w:val="00F81768"/>
    <w:rsid w:val="00F8241B"/>
    <w:rsid w:val="00F827E7"/>
    <w:rsid w:val="00F832A0"/>
    <w:rsid w:val="00F858A7"/>
    <w:rsid w:val="00F86113"/>
    <w:rsid w:val="00F867C0"/>
    <w:rsid w:val="00F9068B"/>
    <w:rsid w:val="00F917E0"/>
    <w:rsid w:val="00F91EFB"/>
    <w:rsid w:val="00F92B17"/>
    <w:rsid w:val="00F92E28"/>
    <w:rsid w:val="00F932BA"/>
    <w:rsid w:val="00F93C41"/>
    <w:rsid w:val="00F9498B"/>
    <w:rsid w:val="00F94F45"/>
    <w:rsid w:val="00F95EB3"/>
    <w:rsid w:val="00F97963"/>
    <w:rsid w:val="00FA0A9D"/>
    <w:rsid w:val="00FA0C6E"/>
    <w:rsid w:val="00FA43B3"/>
    <w:rsid w:val="00FA4B17"/>
    <w:rsid w:val="00FA50EA"/>
    <w:rsid w:val="00FA5523"/>
    <w:rsid w:val="00FA5AFB"/>
    <w:rsid w:val="00FA5C6A"/>
    <w:rsid w:val="00FA668E"/>
    <w:rsid w:val="00FA6AF1"/>
    <w:rsid w:val="00FA72DC"/>
    <w:rsid w:val="00FB0EB4"/>
    <w:rsid w:val="00FB1653"/>
    <w:rsid w:val="00FB3178"/>
    <w:rsid w:val="00FB3242"/>
    <w:rsid w:val="00FB3447"/>
    <w:rsid w:val="00FB3D44"/>
    <w:rsid w:val="00FB3F86"/>
    <w:rsid w:val="00FB4A66"/>
    <w:rsid w:val="00FB4E34"/>
    <w:rsid w:val="00FB529B"/>
    <w:rsid w:val="00FB530B"/>
    <w:rsid w:val="00FB67B6"/>
    <w:rsid w:val="00FB7039"/>
    <w:rsid w:val="00FB7A3F"/>
    <w:rsid w:val="00FB7B82"/>
    <w:rsid w:val="00FB7F34"/>
    <w:rsid w:val="00FB7F8D"/>
    <w:rsid w:val="00FC0621"/>
    <w:rsid w:val="00FC0C1A"/>
    <w:rsid w:val="00FC0D77"/>
    <w:rsid w:val="00FC1E7D"/>
    <w:rsid w:val="00FC24E2"/>
    <w:rsid w:val="00FC2760"/>
    <w:rsid w:val="00FC2F39"/>
    <w:rsid w:val="00FC4270"/>
    <w:rsid w:val="00FC46C7"/>
    <w:rsid w:val="00FC5911"/>
    <w:rsid w:val="00FC6262"/>
    <w:rsid w:val="00FC65F0"/>
    <w:rsid w:val="00FC6C83"/>
    <w:rsid w:val="00FC73D0"/>
    <w:rsid w:val="00FC74DE"/>
    <w:rsid w:val="00FC762D"/>
    <w:rsid w:val="00FD2E4B"/>
    <w:rsid w:val="00FD40CC"/>
    <w:rsid w:val="00FD509D"/>
    <w:rsid w:val="00FE0C26"/>
    <w:rsid w:val="00FE1C05"/>
    <w:rsid w:val="00FE2275"/>
    <w:rsid w:val="00FE28B6"/>
    <w:rsid w:val="00FE2F92"/>
    <w:rsid w:val="00FE32A5"/>
    <w:rsid w:val="00FE3D8C"/>
    <w:rsid w:val="00FE42F9"/>
    <w:rsid w:val="00FE62B6"/>
    <w:rsid w:val="00FE6597"/>
    <w:rsid w:val="00FE727E"/>
    <w:rsid w:val="00FE763D"/>
    <w:rsid w:val="00FE76EE"/>
    <w:rsid w:val="00FE78DF"/>
    <w:rsid w:val="00FE7E5A"/>
    <w:rsid w:val="00FE7F23"/>
    <w:rsid w:val="00FF11A4"/>
    <w:rsid w:val="00FF1523"/>
    <w:rsid w:val="00FF23B0"/>
    <w:rsid w:val="00FF3590"/>
    <w:rsid w:val="00FF4167"/>
    <w:rsid w:val="00FF627B"/>
    <w:rsid w:val="00FF7426"/>
    <w:rsid w:val="08AA43DD"/>
    <w:rsid w:val="08CC7614"/>
    <w:rsid w:val="0BDCE76B"/>
    <w:rsid w:val="16FAB838"/>
    <w:rsid w:val="19165A4D"/>
    <w:rsid w:val="261BEEED"/>
    <w:rsid w:val="29AFEBEB"/>
    <w:rsid w:val="344FE340"/>
    <w:rsid w:val="3622918E"/>
    <w:rsid w:val="3681B744"/>
    <w:rsid w:val="3DAD2F55"/>
    <w:rsid w:val="3EFD18A1"/>
    <w:rsid w:val="6071D32C"/>
    <w:rsid w:val="661F912A"/>
    <w:rsid w:val="6C6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F6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aliases w:val=" Znak2"/>
    <w:basedOn w:val="Normal"/>
    <w:next w:val="Normal"/>
    <w:link w:val="Heading1Char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Heading7Char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Heading8">
    <w:name w:val="heading 8"/>
    <w:basedOn w:val="Normal"/>
    <w:next w:val="Normal"/>
    <w:link w:val="Heading8Char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SJ Head1"/>
    <w:basedOn w:val="Normal"/>
    <w:link w:val="HeaderChar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 Char,SJ Head1 Char"/>
    <w:basedOn w:val="DefaultParagraphFont"/>
    <w:link w:val="Header"/>
    <w:uiPriority w:val="99"/>
    <w:rsid w:val="00F411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111B"/>
    <w:rPr>
      <w:rFonts w:ascii="Calibri" w:eastAsia="Calibri" w:hAnsi="Calibri" w:cs="Times New Roman"/>
    </w:rPr>
  </w:style>
  <w:style w:type="paragraph" w:styleId="BalloonText">
    <w:name w:val="Balloon Text"/>
    <w:aliases w:val=" Znak Znak"/>
    <w:basedOn w:val="Normal"/>
    <w:link w:val="BalloonTextChar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aliases w:val=" Znak Znak Char"/>
    <w:basedOn w:val="DefaultParagraphFont"/>
    <w:link w:val="BalloonText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C6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itle">
    <w:name w:val="Title"/>
    <w:basedOn w:val="Normal"/>
    <w:link w:val="TitleChar"/>
    <w:uiPriority w:val="10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10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Heading1Char">
    <w:name w:val="Heading 1 Char"/>
    <w:aliases w:val=" Znak2 Char"/>
    <w:basedOn w:val="DefaultParagraphFont"/>
    <w:link w:val="Heading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Heading7Char">
    <w:name w:val="Heading 7 Char"/>
    <w:basedOn w:val="DefaultParagraphFont"/>
    <w:link w:val="Heading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Heading8Char">
    <w:name w:val="Heading 8 Char"/>
    <w:basedOn w:val="DefaultParagraphFont"/>
    <w:link w:val="Heading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Web">
    <w:name w:val="Normal (Web)"/>
    <w:basedOn w:val="Normal"/>
    <w:uiPriority w:val="99"/>
    <w:qFormat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aliases w:val="Podrozdział, Znak,Znak"/>
    <w:basedOn w:val="Normal"/>
    <w:link w:val="FootnoteTextChar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FootnoteTextChar">
    <w:name w:val="Footnote Text Char"/>
    <w:aliases w:val="Podrozdział Char, Znak Char,Znak Char"/>
    <w:basedOn w:val="DefaultParagraphFont"/>
    <w:link w:val="FootnoteText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PlainText">
    <w:name w:val="Plain Text"/>
    <w:basedOn w:val="Normal"/>
    <w:link w:val="PlainTextChar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"/>
    <w:rsid w:val="0095016F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CommentReference">
    <w:name w:val="annotation reference"/>
    <w:uiPriority w:val="99"/>
    <w:rsid w:val="0095016F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FootnoteReference">
    <w:name w:val="footnote reference"/>
    <w:uiPriority w:val="99"/>
    <w:rsid w:val="0095016F"/>
    <w:rPr>
      <w:sz w:val="20"/>
      <w:vertAlign w:val="superscript"/>
    </w:rPr>
  </w:style>
  <w:style w:type="character" w:styleId="PageNumber">
    <w:name w:val="page number"/>
    <w:basedOn w:val="DefaultParagraphFont"/>
    <w:rsid w:val="0095016F"/>
  </w:style>
  <w:style w:type="paragraph" w:customStyle="1" w:styleId="ustp">
    <w:name w:val="ustęp"/>
    <w:basedOn w:val="Normal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ignature">
    <w:name w:val="Signature"/>
    <w:basedOn w:val="Normal"/>
    <w:next w:val="Normal"/>
    <w:link w:val="SignatureChar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SignatureChar">
    <w:name w:val="Signature Char"/>
    <w:basedOn w:val="DefaultParagraphFont"/>
    <w:link w:val="Signature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">
    <w:name w:val="List"/>
    <w:basedOn w:val="Normal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2">
    <w:name w:val="List 2"/>
    <w:basedOn w:val="Normal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">
    <w:name w:val="List Bullet"/>
    <w:basedOn w:val="Normal"/>
    <w:autoRedefine/>
    <w:rsid w:val="00AC06A6"/>
    <w:pPr>
      <w:numPr>
        <w:numId w:val="20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2">
    <w:name w:val="List Bullet 2"/>
    <w:basedOn w:val="Normal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3">
    <w:name w:val="List Bullet 3"/>
    <w:basedOn w:val="Normal"/>
    <w:autoRedefine/>
    <w:rsid w:val="0095016F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Continue">
    <w:name w:val="List Continue"/>
    <w:basedOn w:val="Normal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Continue2">
    <w:name w:val="List Continue 2"/>
    <w:basedOn w:val="Normal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"/>
    <w:basedOn w:val="Normal"/>
    <w:link w:val="ListParagraphChar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efaultParagraphFont"/>
    <w:rsid w:val="0095016F"/>
  </w:style>
  <w:style w:type="paragraph" w:customStyle="1" w:styleId="Tekstpodstawowy21">
    <w:name w:val="Tekst podstawowy 21"/>
    <w:basedOn w:val="Normal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">
    <w:name w:val="Tytu?"/>
    <w:basedOn w:val="Normal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Subtitle">
    <w:name w:val="Subtitle"/>
    <w:basedOn w:val="Normal"/>
    <w:link w:val="SubtitleChar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EndnoteText">
    <w:name w:val="endnote text"/>
    <w:basedOn w:val="Normal"/>
    <w:link w:val="EndnoteTextChar"/>
    <w:semiHidden/>
    <w:rsid w:val="0095016F"/>
    <w:pPr>
      <w:numPr>
        <w:numId w:val="6"/>
      </w:numPr>
      <w:tabs>
        <w:tab w:val="clear" w:pos="360"/>
      </w:tabs>
      <w:spacing w:after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"/>
    <w:rsid w:val="0095016F"/>
    <w:pPr>
      <w:keepNext/>
      <w:numPr>
        <w:numId w:val="3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DocumentMap">
    <w:name w:val="Document Map"/>
    <w:basedOn w:val="Normal"/>
    <w:link w:val="DocumentMapChar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TOC1">
    <w:name w:val="toc 1"/>
    <w:basedOn w:val="Normal"/>
    <w:next w:val="Normal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Revision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"/>
    <w:rsid w:val="0095016F"/>
    <w:pPr>
      <w:numPr>
        <w:numId w:val="7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NoSpacing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"/>
    <w:uiPriority w:val="99"/>
    <w:rsid w:val="0095016F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"/>
    <w:rsid w:val="0095016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"/>
    <w:next w:val="Text1"/>
    <w:rsid w:val="0095016F"/>
    <w:pPr>
      <w:numPr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"/>
    <w:next w:val="Text1"/>
    <w:rsid w:val="0095016F"/>
    <w:pPr>
      <w:numPr>
        <w:ilvl w:val="1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"/>
    <w:next w:val="Text1"/>
    <w:rsid w:val="0095016F"/>
    <w:pPr>
      <w:numPr>
        <w:ilvl w:val="2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"/>
    <w:next w:val="Text1"/>
    <w:rsid w:val="0095016F"/>
    <w:pPr>
      <w:numPr>
        <w:ilvl w:val="3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ListParagraphChar">
    <w:name w:val="List Paragraph Char"/>
    <w:aliases w:val="Numerowanie Char,Akapit z listą4 Char,Podsis rysunku Char,T_SZ_List Paragraph Char,L1 Char,Akapit z listą5 Char,BulletC Char,Wyliczanie Char,Obiekt Char,normalny tekst Char,Akapit z listą31 Char,Bullets Char,List Paragraph1 Char"/>
    <w:link w:val="ListParagraph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"/>
    <w:next w:val="Normal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efaultParagraphFont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Emphasis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13"/>
      </w:numPr>
    </w:pPr>
  </w:style>
  <w:style w:type="numbering" w:customStyle="1" w:styleId="Styl2">
    <w:name w:val="Styl2"/>
    <w:uiPriority w:val="99"/>
    <w:rsid w:val="0095016F"/>
    <w:pPr>
      <w:numPr>
        <w:numId w:val="14"/>
      </w:numPr>
    </w:pPr>
  </w:style>
  <w:style w:type="numbering" w:customStyle="1" w:styleId="Styl3">
    <w:name w:val="Styl3"/>
    <w:uiPriority w:val="99"/>
    <w:rsid w:val="0095016F"/>
    <w:pPr>
      <w:numPr>
        <w:numId w:val="15"/>
      </w:numPr>
    </w:pPr>
  </w:style>
  <w:style w:type="numbering" w:customStyle="1" w:styleId="Styl4">
    <w:name w:val="Styl4"/>
    <w:uiPriority w:val="99"/>
    <w:rsid w:val="0095016F"/>
    <w:pPr>
      <w:numPr>
        <w:numId w:val="16"/>
      </w:numPr>
    </w:pPr>
  </w:style>
  <w:style w:type="numbering" w:customStyle="1" w:styleId="Styl5">
    <w:name w:val="Styl5"/>
    <w:uiPriority w:val="99"/>
    <w:rsid w:val="0095016F"/>
    <w:pPr>
      <w:numPr>
        <w:numId w:val="17"/>
      </w:numPr>
    </w:pPr>
  </w:style>
  <w:style w:type="table" w:customStyle="1" w:styleId="Tabela-Siatka1">
    <w:name w:val="Tabela - Siatka1"/>
    <w:basedOn w:val="TableNormal"/>
    <w:next w:val="TableGrid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ListParagraph"/>
    <w:qFormat/>
    <w:rsid w:val="0095016F"/>
    <w:pPr>
      <w:numPr>
        <w:numId w:val="18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efaultParagraphFont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"/>
    <w:qFormat/>
    <w:rsid w:val="0095016F"/>
    <w:pPr>
      <w:numPr>
        <w:ilvl w:val="3"/>
        <w:numId w:val="18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19"/>
      </w:numPr>
    </w:pPr>
  </w:style>
  <w:style w:type="character" w:styleId="Strong">
    <w:name w:val="Strong"/>
    <w:basedOn w:val="DefaultParagraphFont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KIM">
    <w:name w:val="KIM"/>
    <w:link w:val="KIMZnak"/>
    <w:qFormat/>
    <w:rsid w:val="0002237C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sz w:val="24"/>
      <w:lang w:eastAsia="pl-PL"/>
    </w:rPr>
  </w:style>
  <w:style w:type="character" w:customStyle="1" w:styleId="KIMZnak">
    <w:name w:val="KIM Znak"/>
    <w:basedOn w:val="DefaultParagraphFont"/>
    <w:link w:val="KIM"/>
    <w:rsid w:val="0002237C"/>
    <w:rPr>
      <w:rFonts w:eastAsia="Times New Roman" w:cstheme="minorHAnsi"/>
      <w:b/>
      <w:bCs/>
      <w:kern w:val="32"/>
      <w:sz w:val="24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TableNormal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TableNormal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TableNormal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efaultParagraphFont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Nierozpoznanawzmianka4">
    <w:name w:val="Nierozpoznana wzmianka4"/>
    <w:basedOn w:val="DefaultParagraphFont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Artyku">
    <w:name w:val="Artykuł"/>
    <w:basedOn w:val="ListParagraph"/>
    <w:link w:val="ArtykuZnak"/>
    <w:qFormat/>
    <w:rsid w:val="00BB4429"/>
    <w:pPr>
      <w:numPr>
        <w:numId w:val="23"/>
      </w:numPr>
      <w:shd w:val="clear" w:color="auto" w:fill="D9D9D9" w:themeFill="background1" w:themeFillShade="D9"/>
      <w:spacing w:line="276" w:lineRule="auto"/>
      <w:jc w:val="both"/>
    </w:pPr>
    <w:rPr>
      <w:rFonts w:asciiTheme="minorHAnsi" w:hAnsiTheme="minorHAnsi" w:cstheme="minorHAnsi"/>
      <w:b/>
    </w:rPr>
  </w:style>
  <w:style w:type="character" w:customStyle="1" w:styleId="ArtykuZnak">
    <w:name w:val="Artykuł Znak"/>
    <w:basedOn w:val="ListParagraphChar"/>
    <w:link w:val="Artyku"/>
    <w:rsid w:val="00BB4429"/>
    <w:rPr>
      <w:rFonts w:ascii="Times New Roman" w:eastAsia="Times New Roman" w:hAnsi="Times New Roman" w:cstheme="minorHAnsi"/>
      <w:b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Domylnaczcionkaakapitu1">
    <w:name w:val="Domyślna czcionka akapitu1"/>
    <w:uiPriority w:val="99"/>
    <w:rsid w:val="00FA50EA"/>
  </w:style>
  <w:style w:type="table" w:customStyle="1" w:styleId="Tabela-Siatka3">
    <w:name w:val="Tabela - Siatka3"/>
    <w:basedOn w:val="TableNormal"/>
    <w:next w:val="TableGrid"/>
    <w:uiPriority w:val="39"/>
    <w:rsid w:val="007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TableNormal"/>
    <w:next w:val="TableGrid"/>
    <w:uiPriority w:val="39"/>
    <w:rsid w:val="007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E6FEC"/>
    <w:pPr>
      <w:widowControl/>
      <w:spacing w:after="120"/>
    </w:pPr>
    <w:rPr>
      <w:rFonts w:eastAsia="Calibri" w:cs="Times New Roman"/>
      <w:sz w:val="20"/>
      <w:szCs w:val="20"/>
      <w:lang w:val="de-DE" w:eastAsia="ja-JP" w:bidi="fa-IR"/>
    </w:rPr>
  </w:style>
  <w:style w:type="character" w:customStyle="1" w:styleId="Nierozpoznanawzmianka5">
    <w:name w:val="Nierozpoznana wzmianka5"/>
    <w:basedOn w:val="DefaultParagraphFont"/>
    <w:uiPriority w:val="99"/>
    <w:semiHidden/>
    <w:unhideWhenUsed/>
    <w:rsid w:val="005C67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59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7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8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6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im.gov.pl" TargetMode="External"/><Relationship Id="rId13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i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i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i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D070-1CB3-4AB2-A4BF-DC74D05E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12284</Words>
  <Characters>73708</Characters>
  <Application>Microsoft Office Word</Application>
  <DocSecurity>0</DocSecurity>
  <Lines>614</Lines>
  <Paragraphs>171</Paragraphs>
  <ScaleCrop>false</ScaleCrop>
  <LinksUpToDate>false</LinksUpToDate>
  <CharactersWithSpaces>85821</CharactersWithSpaces>
  <SharedDoc>false</SharedDoc>
  <HLinks>
    <vt:vector size="36" baseType="variant">
      <vt:variant>
        <vt:i4>2752574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2752574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mailto:przetargi@kim.gov.pl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2022-12-16T21:12:00Z</dcterms:created>
  <dcterms:modified xsi:type="dcterms:W3CDTF">2022-12-23T10:36:00Z</dcterms:modified>
</cp:coreProperties>
</file>