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E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C22E079" wp14:editId="227994ED">
            <wp:extent cx="1085850" cy="716915"/>
            <wp:effectExtent l="0" t="0" r="0" b="6985"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9E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10.06.2022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39/2022</w:t>
      </w: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409E" w:rsidRDefault="0094409E" w:rsidP="0094409E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FF"/>
          <w:sz w:val="20"/>
          <w:szCs w:val="20"/>
          <w:lang w:eastAsia="pl-PL"/>
        </w:rPr>
      </w:pPr>
      <w:r w:rsidRPr="00423B13">
        <w:rPr>
          <w:rFonts w:ascii="Arial" w:eastAsia="Times New Roman" w:hAnsi="Arial" w:cs="Arial"/>
          <w:b/>
          <w:i/>
          <w:color w:val="0099FF"/>
          <w:sz w:val="20"/>
          <w:szCs w:val="20"/>
          <w:lang w:eastAsia="pl-PL"/>
        </w:rPr>
        <w:t>INFORMACJA</w:t>
      </w:r>
    </w:p>
    <w:p w:rsidR="0094409E" w:rsidRPr="00423B13" w:rsidRDefault="0094409E" w:rsidP="0094409E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FF"/>
          <w:sz w:val="20"/>
          <w:szCs w:val="20"/>
          <w:lang w:eastAsia="pl-PL"/>
        </w:rPr>
      </w:pP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409E" w:rsidRPr="00C24E04" w:rsidRDefault="0094409E" w:rsidP="0094409E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253 ust. 1 ustawy z dnia 11 września 2019 r. Prawo zamówień publicznych (Dz.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zwanej dalej „ustawą Pzp”, zawiadamiam o wyniku przeprowadzonej oceny ofert i wyborze najkorzystniejszej oferty w postępowaniu o udzieleniu zamówienia publicznego na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Dostawę wyposażenia teleinformatycznego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– nr spr.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39/2022 – Zadanie nr 1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94409E" w:rsidRPr="00C24E04" w:rsidRDefault="0094409E" w:rsidP="0094409E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94409E" w:rsidRPr="00C24E04" w:rsidRDefault="0094409E" w:rsidP="0094409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94409E" w:rsidRDefault="0094409E" w:rsidP="0094409E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94409E" w:rsidRPr="0094409E" w:rsidRDefault="0094409E" w:rsidP="0094409E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94409E">
        <w:rPr>
          <w:rFonts w:ascii="Arial" w:hAnsi="Arial" w:cs="Arial"/>
          <w:b/>
          <w:i/>
          <w:sz w:val="20"/>
          <w:szCs w:val="20"/>
        </w:rPr>
        <w:t xml:space="preserve">Bemit Marek Ambroziak </w:t>
      </w:r>
    </w:p>
    <w:p w:rsidR="0094409E" w:rsidRPr="0094409E" w:rsidRDefault="0094409E" w:rsidP="0094409E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94409E">
        <w:rPr>
          <w:rFonts w:ascii="Arial" w:hAnsi="Arial" w:cs="Arial"/>
          <w:b/>
          <w:i/>
          <w:sz w:val="20"/>
          <w:szCs w:val="20"/>
        </w:rPr>
        <w:t>Ul. Kossutha 12/20</w:t>
      </w:r>
    </w:p>
    <w:p w:rsidR="0094409E" w:rsidRPr="0094409E" w:rsidRDefault="0094409E" w:rsidP="0094409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94409E">
        <w:rPr>
          <w:rFonts w:ascii="Arial" w:hAnsi="Arial" w:cs="Arial"/>
          <w:b/>
          <w:i/>
          <w:sz w:val="20"/>
          <w:szCs w:val="20"/>
        </w:rPr>
        <w:t>01-315 Warszawa</w:t>
      </w:r>
    </w:p>
    <w:p w:rsidR="0094409E" w:rsidRDefault="0094409E" w:rsidP="0094409E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94409E" w:rsidRPr="00C24E04" w:rsidRDefault="0094409E" w:rsidP="0094409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95,94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w poniższych kryteriach:   </w:t>
      </w:r>
    </w:p>
    <w:p w:rsidR="0094409E" w:rsidRPr="00C24E04" w:rsidRDefault="0094409E" w:rsidP="0094409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94409E" w:rsidRPr="00423B13" w:rsidRDefault="0094409E" w:rsidP="0094409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99FF"/>
          <w:lang w:eastAsia="pl-PL"/>
        </w:rPr>
      </w:pP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Kryterium 1 - CENA: </w:t>
      </w:r>
      <w:r>
        <w:rPr>
          <w:rFonts w:ascii="Arial" w:eastAsia="Times New Roman" w:hAnsi="Arial" w:cs="Arial"/>
          <w:b/>
          <w:i/>
          <w:iCs/>
          <w:color w:val="0099FF"/>
          <w:lang w:eastAsia="pl-PL"/>
        </w:rPr>
        <w:t>691.875,00</w:t>
      </w: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 zł – </w:t>
      </w:r>
      <w:r>
        <w:rPr>
          <w:rFonts w:ascii="Arial" w:eastAsia="Times New Roman" w:hAnsi="Arial" w:cs="Arial"/>
          <w:b/>
          <w:i/>
          <w:iCs/>
          <w:color w:val="0099FF"/>
          <w:lang w:eastAsia="pl-PL"/>
        </w:rPr>
        <w:t>55,94</w:t>
      </w: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 pkt.</w:t>
      </w:r>
    </w:p>
    <w:p w:rsidR="0094409E" w:rsidRPr="00423B13" w:rsidRDefault="0094409E" w:rsidP="0094409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99FF"/>
          <w:lang w:eastAsia="pl-PL"/>
        </w:rPr>
      </w:pP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Kryterium 2 – SKRÓCONY TERMIN REALIZACJI – </w:t>
      </w:r>
      <w:r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 tak do 02.11.2022 r.</w:t>
      </w: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 – </w:t>
      </w:r>
      <w:r w:rsidR="00E245DD">
        <w:rPr>
          <w:rFonts w:ascii="Arial" w:eastAsia="Times New Roman" w:hAnsi="Arial" w:cs="Arial"/>
          <w:b/>
          <w:i/>
          <w:iCs/>
          <w:color w:val="0099FF"/>
          <w:lang w:eastAsia="pl-PL"/>
        </w:rPr>
        <w:t>5</w:t>
      </w: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>,00 pkt</w:t>
      </w:r>
    </w:p>
    <w:p w:rsidR="0094409E" w:rsidRPr="00423B13" w:rsidRDefault="0094409E" w:rsidP="0094409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99FF"/>
          <w:lang w:eastAsia="pl-PL"/>
        </w:rPr>
      </w:pP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Kryterium 3 – WYDŁUŻONA GWARANCJA – o </w:t>
      </w:r>
      <w:r w:rsidR="00E245DD">
        <w:rPr>
          <w:rFonts w:ascii="Arial" w:eastAsia="Times New Roman" w:hAnsi="Arial" w:cs="Arial"/>
          <w:b/>
          <w:i/>
          <w:iCs/>
          <w:color w:val="0099FF"/>
          <w:lang w:eastAsia="pl-PL"/>
        </w:rPr>
        <w:t>4</w:t>
      </w: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2 </w:t>
      </w:r>
      <w:r w:rsidR="00E245DD"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>miesi</w:t>
      </w:r>
      <w:r w:rsidR="00E245DD">
        <w:rPr>
          <w:rFonts w:ascii="Arial" w:eastAsia="Times New Roman" w:hAnsi="Arial" w:cs="Arial"/>
          <w:b/>
          <w:i/>
          <w:iCs/>
          <w:color w:val="0099FF"/>
          <w:lang w:eastAsia="pl-PL"/>
        </w:rPr>
        <w:t>ące</w:t>
      </w: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 xml:space="preserve"> – </w:t>
      </w:r>
      <w:r w:rsidR="00E245DD">
        <w:rPr>
          <w:rFonts w:ascii="Arial" w:eastAsia="Times New Roman" w:hAnsi="Arial" w:cs="Arial"/>
          <w:b/>
          <w:i/>
          <w:iCs/>
          <w:color w:val="0099FF"/>
          <w:lang w:eastAsia="pl-PL"/>
        </w:rPr>
        <w:t>35</w:t>
      </w:r>
      <w:r w:rsidRPr="00423B13">
        <w:rPr>
          <w:rFonts w:ascii="Arial" w:eastAsia="Times New Roman" w:hAnsi="Arial" w:cs="Arial"/>
          <w:b/>
          <w:i/>
          <w:iCs/>
          <w:color w:val="0099FF"/>
          <w:lang w:eastAsia="pl-PL"/>
        </w:rPr>
        <w:t>,00 pkt.</w:t>
      </w:r>
    </w:p>
    <w:p w:rsidR="0094409E" w:rsidRPr="00423B13" w:rsidRDefault="0094409E" w:rsidP="0094409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u w:val="single"/>
          <w:lang w:eastAsia="pl-PL"/>
        </w:rPr>
      </w:pPr>
    </w:p>
    <w:p w:rsidR="0094409E" w:rsidRPr="00423B13" w:rsidRDefault="0094409E" w:rsidP="0094409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99FF"/>
          <w:u w:val="single"/>
          <w:lang w:eastAsia="pl-PL"/>
        </w:rPr>
      </w:pPr>
      <w:r w:rsidRPr="00423B13">
        <w:rPr>
          <w:rFonts w:ascii="Arial" w:eastAsia="Times New Roman" w:hAnsi="Arial" w:cs="Arial"/>
          <w:b/>
          <w:i/>
          <w:iCs/>
          <w:color w:val="0099FF"/>
          <w:u w:val="single"/>
          <w:lang w:eastAsia="pl-PL"/>
        </w:rPr>
        <w:t xml:space="preserve">RAZEM: </w:t>
      </w:r>
      <w:r w:rsidR="00E245DD">
        <w:rPr>
          <w:rFonts w:ascii="Arial" w:eastAsia="Times New Roman" w:hAnsi="Arial" w:cs="Arial"/>
          <w:b/>
          <w:i/>
          <w:iCs/>
          <w:color w:val="0099FF"/>
          <w:u w:val="single"/>
          <w:lang w:eastAsia="pl-PL"/>
        </w:rPr>
        <w:t>95,94</w:t>
      </w:r>
      <w:r w:rsidRPr="00423B13">
        <w:rPr>
          <w:rFonts w:ascii="Arial" w:eastAsia="Times New Roman" w:hAnsi="Arial" w:cs="Arial"/>
          <w:b/>
          <w:i/>
          <w:iCs/>
          <w:color w:val="0099FF"/>
          <w:u w:val="single"/>
          <w:lang w:eastAsia="pl-PL"/>
        </w:rPr>
        <w:t xml:space="preserve"> pkt </w:t>
      </w:r>
    </w:p>
    <w:p w:rsidR="0094409E" w:rsidRPr="00C24E04" w:rsidRDefault="0094409E" w:rsidP="0094409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409E" w:rsidRPr="00C24E04" w:rsidRDefault="0094409E" w:rsidP="009440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94409E" w:rsidRPr="00C24E04" w:rsidRDefault="0094409E" w:rsidP="0094409E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4409E" w:rsidRPr="00C24E04" w:rsidRDefault="0094409E" w:rsidP="0094409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94409E" w:rsidRPr="00C24E04" w:rsidRDefault="0094409E" w:rsidP="0094409E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374"/>
        <w:gridCol w:w="1319"/>
        <w:gridCol w:w="1418"/>
      </w:tblGrid>
      <w:tr w:rsidR="0094409E" w:rsidRPr="00C24E04" w:rsidTr="00FC727E">
        <w:trPr>
          <w:gridAfter w:val="1"/>
          <w:wAfter w:w="1418" w:type="dxa"/>
          <w:trHeight w:val="2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94409E" w:rsidRPr="00C24E04" w:rsidRDefault="0094409E" w:rsidP="004666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Wydłużona gwarancja </w:t>
            </w:r>
          </w:p>
        </w:tc>
      </w:tr>
      <w:tr w:rsidR="0094409E" w:rsidRPr="00C24E04" w:rsidTr="00466652">
        <w:trPr>
          <w:trHeight w:val="4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94409E" w:rsidRPr="00C24E04" w:rsidTr="00466652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="0094409E">
              <w:rPr>
                <w:rFonts w:ascii="Arial" w:eastAsia="Calibri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245DD" w:rsidRPr="00C24E04" w:rsidTr="00466652">
        <w:trPr>
          <w:trHeight w:val="68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E245D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4E0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245DD" w:rsidRPr="00C24E04" w:rsidRDefault="00E245DD" w:rsidP="00E245D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FC727E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7E">
              <w:rPr>
                <w:rFonts w:ascii="Arial" w:hAnsi="Arial" w:cs="Arial"/>
                <w:b/>
                <w:sz w:val="16"/>
                <w:szCs w:val="16"/>
              </w:rPr>
              <w:t xml:space="preserve">Bemit Marek Ambroziak </w:t>
            </w:r>
          </w:p>
          <w:p w:rsidR="00E245DD" w:rsidRPr="00FC727E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7E">
              <w:rPr>
                <w:rFonts w:ascii="Arial" w:hAnsi="Arial" w:cs="Arial"/>
                <w:b/>
                <w:sz w:val="16"/>
                <w:szCs w:val="16"/>
              </w:rPr>
              <w:t>Ul. Kossutha 12/20</w:t>
            </w:r>
          </w:p>
          <w:p w:rsidR="00E245DD" w:rsidRPr="00FC727E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7E">
              <w:rPr>
                <w:rFonts w:ascii="Arial" w:hAnsi="Arial" w:cs="Arial"/>
                <w:b/>
                <w:sz w:val="16"/>
                <w:szCs w:val="16"/>
              </w:rPr>
              <w:t>01-315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691.875,00 zł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do 02.11.2022r.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Wydłużona o 42 miesiące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DD" w:rsidRPr="00FC727E" w:rsidRDefault="00FC727E" w:rsidP="00E245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727E">
              <w:rPr>
                <w:rFonts w:ascii="Arial" w:eastAsia="Calibri" w:hAnsi="Arial" w:cs="Arial"/>
                <w:b/>
                <w:sz w:val="20"/>
                <w:szCs w:val="20"/>
              </w:rPr>
              <w:t>95,94</w:t>
            </w:r>
          </w:p>
        </w:tc>
      </w:tr>
      <w:tr w:rsidR="0094409E" w:rsidRPr="00C24E04" w:rsidTr="00466652">
        <w:trPr>
          <w:trHeight w:val="4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E" w:rsidRPr="00C24E04" w:rsidRDefault="0094409E" w:rsidP="004666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E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E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E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E" w:rsidRPr="00C24E04" w:rsidRDefault="0094409E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45DD" w:rsidRPr="00C24E04" w:rsidTr="009B7AF2">
        <w:trPr>
          <w:trHeight w:val="49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E245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Netprof spółka z o.o. sp.k. </w:t>
            </w:r>
          </w:p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Sterlinga 27/29,</w:t>
            </w:r>
          </w:p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90-212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645.085,80 zł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do 02.11.2022 r.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Wydłużona – o 24 miesiące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FC727E" w:rsidP="00E245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85,00</w:t>
            </w:r>
          </w:p>
        </w:tc>
      </w:tr>
      <w:tr w:rsidR="00E245DD" w:rsidRPr="00C24E04" w:rsidTr="005D5941">
        <w:trPr>
          <w:trHeight w:val="43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4666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45DD" w:rsidRPr="00C24E04" w:rsidTr="00992E20">
        <w:trPr>
          <w:trHeight w:val="481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E245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COMTEL Import-Export </w:t>
            </w:r>
          </w:p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Zamoyskiego 49,</w:t>
            </w:r>
          </w:p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03-801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749.070,00 zł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do 02.11.2022 r.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E245DD">
            <w:pPr>
              <w:pStyle w:val="Bezodstpw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Wydłużona o 42 miesiące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FC727E" w:rsidP="00E245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91,67</w:t>
            </w:r>
          </w:p>
        </w:tc>
      </w:tr>
      <w:tr w:rsidR="00E245DD" w:rsidRPr="00C24E04" w:rsidTr="00E245DD">
        <w:trPr>
          <w:trHeight w:val="6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4666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51,67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D" w:rsidRPr="00C24E04" w:rsidRDefault="00E245DD" w:rsidP="004666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4409E" w:rsidRPr="00C24E04" w:rsidRDefault="0094409E" w:rsidP="0094409E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4409E" w:rsidRPr="00C24E04" w:rsidRDefault="0094409E" w:rsidP="0094409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Oferty odrzucone:</w:t>
      </w:r>
    </w:p>
    <w:p w:rsidR="0094409E" w:rsidRPr="006C618B" w:rsidRDefault="0094409E" w:rsidP="0094409E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C6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94409E" w:rsidRPr="00C24E04" w:rsidRDefault="0094409E" w:rsidP="0094409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4409E" w:rsidRPr="00C24E04" w:rsidRDefault="0094409E" w:rsidP="0094409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264 ust. </w:t>
      </w:r>
      <w:r w:rsidR="00FC727E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>ustawy Pzp.</w:t>
      </w:r>
    </w:p>
    <w:p w:rsidR="0094409E" w:rsidRDefault="0094409E" w:rsidP="0094409E">
      <w:pPr>
        <w:rPr>
          <w:rFonts w:ascii="Arial" w:hAnsi="Arial" w:cs="Arial"/>
          <w:sz w:val="20"/>
          <w:szCs w:val="20"/>
        </w:rPr>
      </w:pPr>
    </w:p>
    <w:p w:rsidR="0094409E" w:rsidRDefault="0094409E" w:rsidP="0094409E">
      <w:pPr>
        <w:rPr>
          <w:rFonts w:ascii="Arial" w:hAnsi="Arial" w:cs="Arial"/>
          <w:sz w:val="20"/>
          <w:szCs w:val="20"/>
        </w:rPr>
      </w:pPr>
    </w:p>
    <w:p w:rsidR="0094409E" w:rsidRPr="00C24E04" w:rsidRDefault="0094409E" w:rsidP="0094409E">
      <w:pPr>
        <w:rPr>
          <w:rFonts w:ascii="Arial" w:hAnsi="Arial" w:cs="Arial"/>
          <w:sz w:val="20"/>
          <w:szCs w:val="20"/>
        </w:rPr>
      </w:pPr>
    </w:p>
    <w:p w:rsidR="0094409E" w:rsidRPr="00C24E04" w:rsidRDefault="0094409E" w:rsidP="0094409E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94409E" w:rsidRPr="00C24E04" w:rsidRDefault="0094409E" w:rsidP="0094409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94409E" w:rsidRPr="00C24E04" w:rsidRDefault="0094409E" w:rsidP="0094409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94409E" w:rsidRPr="00C24E04" w:rsidRDefault="0094409E" w:rsidP="0094409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409E" w:rsidRPr="00C24E04" w:rsidRDefault="0094409E" w:rsidP="0094409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94409E" w:rsidRDefault="0094409E" w:rsidP="0094409E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="00FC727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Wojciech DANISIEWICZ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4409E" w:rsidRDefault="0094409E" w:rsidP="0094409E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94409E" w:rsidRDefault="0094409E" w:rsidP="0094409E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94409E" w:rsidRPr="00CF66C9" w:rsidRDefault="0094409E" w:rsidP="0094409E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Agnieszka ŁUKASIK, </w:t>
      </w:r>
    </w:p>
    <w:p w:rsidR="0094409E" w:rsidRPr="00CF66C9" w:rsidRDefault="0094409E" w:rsidP="0094409E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Tel. </w:t>
      </w:r>
      <w:r w:rsidR="00FC727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261-926-225; 226; 227</w:t>
      </w:r>
    </w:p>
    <w:p w:rsidR="0094409E" w:rsidRPr="00CF66C9" w:rsidRDefault="0094409E" w:rsidP="0094409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T: 2412</w:t>
      </w:r>
    </w:p>
    <w:p w:rsidR="0094409E" w:rsidRPr="00CF66C9" w:rsidRDefault="0094409E" w:rsidP="0094409E">
      <w:pPr>
        <w:rPr>
          <w:rFonts w:ascii="Arial" w:hAnsi="Arial" w:cs="Arial"/>
          <w:sz w:val="18"/>
          <w:szCs w:val="18"/>
        </w:rPr>
      </w:pPr>
    </w:p>
    <w:p w:rsidR="0094409E" w:rsidRDefault="0094409E" w:rsidP="0094409E"/>
    <w:p w:rsidR="00BF1FDD" w:rsidRDefault="0019282E"/>
    <w:sectPr w:rsidR="00BF1FDD" w:rsidSect="0094409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2E" w:rsidRDefault="0019282E" w:rsidP="0094409E">
      <w:pPr>
        <w:spacing w:after="0" w:line="240" w:lineRule="auto"/>
      </w:pPr>
      <w:r>
        <w:separator/>
      </w:r>
    </w:p>
  </w:endnote>
  <w:endnote w:type="continuationSeparator" w:id="0">
    <w:p w:rsidR="0019282E" w:rsidRDefault="0019282E" w:rsidP="009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2E" w:rsidRDefault="0019282E" w:rsidP="0094409E">
      <w:pPr>
        <w:spacing w:after="0" w:line="240" w:lineRule="auto"/>
      </w:pPr>
      <w:r>
        <w:separator/>
      </w:r>
    </w:p>
  </w:footnote>
  <w:footnote w:type="continuationSeparator" w:id="0">
    <w:p w:rsidR="0019282E" w:rsidRDefault="0019282E" w:rsidP="0094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E"/>
    <w:rsid w:val="0019282E"/>
    <w:rsid w:val="00290185"/>
    <w:rsid w:val="006D1B5D"/>
    <w:rsid w:val="008043D8"/>
    <w:rsid w:val="0094409E"/>
    <w:rsid w:val="00CE6EDF"/>
    <w:rsid w:val="00E245DD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69B81-1679-41BC-8A34-BB11DD0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09E"/>
  </w:style>
  <w:style w:type="paragraph" w:styleId="Stopka">
    <w:name w:val="footer"/>
    <w:basedOn w:val="Normalny"/>
    <w:link w:val="StopkaZnak"/>
    <w:uiPriority w:val="99"/>
    <w:unhideWhenUsed/>
    <w:rsid w:val="009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09E"/>
  </w:style>
  <w:style w:type="paragraph" w:styleId="Bezodstpw">
    <w:name w:val="No Spacing"/>
    <w:uiPriority w:val="1"/>
    <w:qFormat/>
    <w:rsid w:val="0094409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0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C6EFD5F-7854-45A1-B6E8-AC95AAC731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2022-06-10T11:54:00Z</cp:lastPrinted>
  <dcterms:created xsi:type="dcterms:W3CDTF">2022-06-10T10:45:00Z</dcterms:created>
  <dcterms:modified xsi:type="dcterms:W3CDTF">2022-06-10T11:54:00Z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6e28e123-bd40-4f56-8f9c-654ffdafda70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