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33E" w14:textId="77777777" w:rsidR="00634835" w:rsidRPr="00A11781" w:rsidRDefault="00634835" w:rsidP="00634835">
      <w:pPr>
        <w:jc w:val="right"/>
        <w:rPr>
          <w:rFonts w:ascii="Calibri" w:hAnsi="Calibri" w:cs="Arial"/>
          <w:sz w:val="18"/>
          <w:szCs w:val="18"/>
        </w:rPr>
      </w:pPr>
    </w:p>
    <w:p w14:paraId="05215A95" w14:textId="77777777" w:rsidR="00634835" w:rsidRPr="00A11781" w:rsidRDefault="00634835" w:rsidP="00634835">
      <w:pPr>
        <w:pStyle w:val="Nagwek4"/>
        <w:jc w:val="right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FORMULARZ OFERTY</w:t>
      </w:r>
    </w:p>
    <w:p w14:paraId="6B9CBD6C" w14:textId="77777777" w:rsidR="00634835" w:rsidRPr="00A11781" w:rsidRDefault="00634835" w:rsidP="00634835">
      <w:pPr>
        <w:jc w:val="right"/>
        <w:rPr>
          <w:rFonts w:ascii="Calibri" w:hAnsi="Calibri"/>
        </w:rPr>
      </w:pPr>
      <w:r w:rsidRPr="00A11781">
        <w:rPr>
          <w:rFonts w:ascii="Calibri" w:hAnsi="Calibri"/>
        </w:rPr>
        <w:t>OKRĘGOWE PRZEDSIĘBIORSTWO</w:t>
      </w:r>
    </w:p>
    <w:p w14:paraId="771BDA62" w14:textId="77777777" w:rsidR="00634835" w:rsidRPr="00A11781" w:rsidRDefault="00634835" w:rsidP="00634835">
      <w:pPr>
        <w:jc w:val="right"/>
        <w:rPr>
          <w:rFonts w:ascii="Calibri" w:hAnsi="Calibri"/>
        </w:rPr>
      </w:pPr>
      <w:r w:rsidRPr="00A11781">
        <w:rPr>
          <w:rFonts w:ascii="Calibri" w:hAnsi="Calibri"/>
        </w:rPr>
        <w:t>ENERGETYKI CIEPLNEJ Sp. z o.o.</w:t>
      </w:r>
    </w:p>
    <w:p w14:paraId="0295CF13" w14:textId="77777777" w:rsidR="00634835" w:rsidRPr="00A11781" w:rsidRDefault="00634835" w:rsidP="00634835">
      <w:pPr>
        <w:jc w:val="right"/>
        <w:rPr>
          <w:rFonts w:ascii="Calibri" w:hAnsi="Calibri"/>
        </w:rPr>
      </w:pPr>
      <w:r w:rsidRPr="00A11781">
        <w:rPr>
          <w:rFonts w:ascii="Calibri" w:hAnsi="Calibri"/>
        </w:rPr>
        <w:t xml:space="preserve">81-213 Gdynia, ul. Opata </w:t>
      </w:r>
      <w:proofErr w:type="spellStart"/>
      <w:r w:rsidRPr="00A11781">
        <w:rPr>
          <w:rFonts w:ascii="Calibri" w:hAnsi="Calibri"/>
        </w:rPr>
        <w:t>Hackiego</w:t>
      </w:r>
      <w:proofErr w:type="spellEnd"/>
      <w:r w:rsidRPr="00A11781">
        <w:rPr>
          <w:rFonts w:ascii="Calibri" w:hAnsi="Calibri"/>
        </w:rPr>
        <w:t xml:space="preserve"> 14</w:t>
      </w:r>
    </w:p>
    <w:p w14:paraId="4835CDEA" w14:textId="77777777" w:rsidR="00634835" w:rsidRPr="00A11781" w:rsidRDefault="00634835" w:rsidP="00634835">
      <w:pPr>
        <w:jc w:val="both"/>
        <w:rPr>
          <w:rFonts w:ascii="Calibri" w:hAnsi="Calibri"/>
        </w:rPr>
      </w:pPr>
    </w:p>
    <w:p w14:paraId="532964D3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  <w:sz w:val="24"/>
          <w:szCs w:val="24"/>
        </w:rPr>
      </w:pPr>
      <w:r w:rsidRPr="00A11781">
        <w:rPr>
          <w:rFonts w:ascii="Calibri" w:hAnsi="Calibri"/>
          <w:b/>
          <w:sz w:val="24"/>
          <w:szCs w:val="24"/>
        </w:rPr>
        <w:t>Pełne dane adresowe Wykonawcy/Wykonawców:</w:t>
      </w:r>
    </w:p>
    <w:p w14:paraId="760DC2D3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Nazwa (firma)/imię nazwisko…………………………………</w:t>
      </w:r>
      <w:r w:rsidR="0028390E">
        <w:rPr>
          <w:rFonts w:ascii="Calibri" w:hAnsi="Calibri"/>
          <w:sz w:val="24"/>
          <w:szCs w:val="24"/>
          <w:lang w:val="pl-PL"/>
        </w:rPr>
        <w:t>.</w:t>
      </w:r>
      <w:r w:rsidRPr="00A11781">
        <w:rPr>
          <w:rFonts w:ascii="Calibri" w:hAnsi="Calibri"/>
          <w:sz w:val="24"/>
          <w:szCs w:val="24"/>
        </w:rPr>
        <w:t>…………………………………….…</w:t>
      </w:r>
    </w:p>
    <w:p w14:paraId="08F80022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………………………………………………………………………</w:t>
      </w:r>
      <w:r w:rsidR="0028390E">
        <w:rPr>
          <w:rFonts w:ascii="Calibri" w:hAnsi="Calibri"/>
          <w:sz w:val="24"/>
          <w:szCs w:val="24"/>
          <w:lang w:val="pl-PL"/>
        </w:rPr>
        <w:t>………….</w:t>
      </w:r>
      <w:r w:rsidRPr="00A11781">
        <w:rPr>
          <w:rFonts w:ascii="Calibri" w:hAnsi="Calibri"/>
          <w:sz w:val="24"/>
          <w:szCs w:val="24"/>
        </w:rPr>
        <w:t>….……………………….</w:t>
      </w:r>
    </w:p>
    <w:p w14:paraId="2D29C5FC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do korespondencji ………………………………………………………………..……………….</w:t>
      </w:r>
    </w:p>
    <w:p w14:paraId="369D1FC7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Nr telefonu/nr faksu …………………………………………………………………...…………</w:t>
      </w:r>
      <w:r w:rsidR="0028390E">
        <w:rPr>
          <w:rFonts w:ascii="Calibri" w:hAnsi="Calibri"/>
          <w:sz w:val="24"/>
          <w:szCs w:val="24"/>
          <w:lang w:val="pl-PL"/>
        </w:rPr>
        <w:t>.</w:t>
      </w:r>
      <w:r w:rsidRPr="00A11781">
        <w:rPr>
          <w:rFonts w:ascii="Calibri" w:hAnsi="Calibri"/>
          <w:sz w:val="24"/>
          <w:szCs w:val="24"/>
        </w:rPr>
        <w:t>………</w:t>
      </w:r>
    </w:p>
    <w:p w14:paraId="44D8D6DB" w14:textId="77777777" w:rsidR="00634835" w:rsidRPr="00B93509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B93509">
        <w:rPr>
          <w:rFonts w:ascii="Calibri" w:hAnsi="Calibri"/>
          <w:sz w:val="24"/>
          <w:szCs w:val="24"/>
          <w:lang w:val="en-US"/>
        </w:rPr>
        <w:t>Nr NIP ……………………………………</w:t>
      </w:r>
      <w:r w:rsidR="00845A72" w:rsidRPr="00B93509">
        <w:rPr>
          <w:rFonts w:ascii="Calibri" w:hAnsi="Calibri"/>
          <w:sz w:val="24"/>
          <w:szCs w:val="24"/>
          <w:lang w:val="en-US"/>
        </w:rPr>
        <w:t xml:space="preserve">………………. </w:t>
      </w:r>
      <w:r w:rsidRPr="00B93509">
        <w:rPr>
          <w:rFonts w:ascii="Calibri" w:hAnsi="Calibri"/>
          <w:sz w:val="24"/>
          <w:szCs w:val="24"/>
          <w:lang w:val="en-US"/>
        </w:rPr>
        <w:t>Nr REGON ………………</w:t>
      </w:r>
      <w:r w:rsidR="0028390E" w:rsidRPr="00B93509">
        <w:rPr>
          <w:rFonts w:ascii="Calibri" w:hAnsi="Calibri"/>
          <w:sz w:val="24"/>
          <w:szCs w:val="24"/>
          <w:lang w:val="en-US"/>
        </w:rPr>
        <w:t>…</w:t>
      </w:r>
      <w:r w:rsidRPr="00B93509">
        <w:rPr>
          <w:rFonts w:ascii="Calibri" w:hAnsi="Calibri"/>
          <w:sz w:val="24"/>
          <w:szCs w:val="24"/>
          <w:lang w:val="en-US"/>
        </w:rPr>
        <w:t>…………………</w:t>
      </w:r>
      <w:r w:rsidR="00845A72" w:rsidRPr="00B93509">
        <w:rPr>
          <w:rFonts w:ascii="Calibri" w:hAnsi="Calibri"/>
          <w:sz w:val="24"/>
          <w:szCs w:val="24"/>
          <w:lang w:val="en-US"/>
        </w:rPr>
        <w:t>.</w:t>
      </w:r>
    </w:p>
    <w:p w14:paraId="4DB766ED" w14:textId="77777777" w:rsidR="00634835" w:rsidRPr="00B93509" w:rsidRDefault="0028390E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B93509">
        <w:rPr>
          <w:rFonts w:ascii="Calibri" w:hAnsi="Calibri"/>
          <w:sz w:val="24"/>
          <w:szCs w:val="24"/>
          <w:lang w:val="en-US"/>
        </w:rPr>
        <w:t>e-mail: …………………………</w:t>
      </w:r>
      <w:r w:rsidR="00845A72" w:rsidRPr="00B93509">
        <w:rPr>
          <w:rFonts w:ascii="Calibri" w:hAnsi="Calibri"/>
          <w:sz w:val="24"/>
          <w:szCs w:val="24"/>
          <w:lang w:val="en-US"/>
        </w:rPr>
        <w:t>…………………………………………………………………………</w:t>
      </w:r>
      <w:r w:rsidRPr="00B93509">
        <w:rPr>
          <w:rFonts w:ascii="Calibri" w:hAnsi="Calibri"/>
          <w:sz w:val="24"/>
          <w:szCs w:val="24"/>
          <w:lang w:val="en-US"/>
        </w:rPr>
        <w:t>……….</w:t>
      </w:r>
    </w:p>
    <w:p w14:paraId="0FF463FF" w14:textId="77777777" w:rsidR="00634835" w:rsidRPr="00B93509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18"/>
          <w:szCs w:val="18"/>
          <w:lang w:val="en-US"/>
        </w:rPr>
      </w:pPr>
    </w:p>
    <w:p w14:paraId="2DACF592" w14:textId="77777777" w:rsidR="00634835" w:rsidRPr="00A11781" w:rsidRDefault="00634835" w:rsidP="00204236">
      <w:pPr>
        <w:outlineLvl w:val="0"/>
        <w:rPr>
          <w:rFonts w:ascii="Calibri" w:hAnsi="Calibri"/>
        </w:rPr>
      </w:pPr>
      <w:r w:rsidRPr="00A11781">
        <w:rPr>
          <w:rFonts w:ascii="Calibri" w:hAnsi="Calibri"/>
        </w:rPr>
        <w:t>Nawiązując do ogłoszenia o prz</w:t>
      </w:r>
      <w:r w:rsidR="004970F9" w:rsidRPr="00A11781">
        <w:rPr>
          <w:rFonts w:ascii="Calibri" w:hAnsi="Calibri"/>
        </w:rPr>
        <w:t xml:space="preserve">etargu nieograniczonym na </w:t>
      </w:r>
      <w:r w:rsidR="001E02F9" w:rsidRPr="001E02F9">
        <w:rPr>
          <w:rFonts w:ascii="Calibri" w:hAnsi="Calibri"/>
          <w:b/>
          <w:u w:val="single"/>
        </w:rPr>
        <w:t>Zakup elektronarzędzi</w:t>
      </w:r>
      <w:r w:rsidR="001372CC" w:rsidRPr="00A11781">
        <w:rPr>
          <w:rFonts w:ascii="Calibri" w:hAnsi="Calibri"/>
        </w:rPr>
        <w:t>:</w:t>
      </w:r>
    </w:p>
    <w:p w14:paraId="5F55A3E6" w14:textId="77777777" w:rsidR="00634835" w:rsidRDefault="00634835" w:rsidP="00634835">
      <w:pPr>
        <w:jc w:val="both"/>
        <w:rPr>
          <w:rFonts w:ascii="Calibri" w:hAnsi="Calibri"/>
        </w:rPr>
      </w:pPr>
    </w:p>
    <w:p w14:paraId="737DA1CB" w14:textId="77777777" w:rsidR="00845A72" w:rsidRPr="00A11781" w:rsidRDefault="00845A72" w:rsidP="00634835">
      <w:pPr>
        <w:jc w:val="both"/>
        <w:rPr>
          <w:rFonts w:ascii="Calibri" w:hAnsi="Calibri"/>
        </w:rPr>
      </w:pPr>
    </w:p>
    <w:p w14:paraId="35B4D086" w14:textId="77777777" w:rsidR="00634835" w:rsidRPr="00A11781" w:rsidRDefault="009142C3" w:rsidP="0097119B">
      <w:pPr>
        <w:numPr>
          <w:ilvl w:val="0"/>
          <w:numId w:val="4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r w:rsidR="00634835" w:rsidRPr="00A11781">
        <w:rPr>
          <w:rFonts w:ascii="Calibri" w:hAnsi="Calibri"/>
        </w:rPr>
        <w:lastRenderedPageBreak/>
        <w:t xml:space="preserve">Oferujemy </w:t>
      </w:r>
      <w:r w:rsidR="00634835" w:rsidRPr="00A11781">
        <w:rPr>
          <w:rFonts w:ascii="Calibri" w:hAnsi="Calibri"/>
          <w:b/>
          <w:u w:val="single"/>
        </w:rPr>
        <w:t>wykonanie przedmiotu zamówienia</w:t>
      </w:r>
      <w:r w:rsidR="00634835" w:rsidRPr="00A11781">
        <w:rPr>
          <w:rFonts w:ascii="Calibri" w:hAnsi="Calibri"/>
        </w:rPr>
        <w:t xml:space="preserve"> za cenę:</w:t>
      </w:r>
    </w:p>
    <w:p w14:paraId="74B06E2E" w14:textId="77777777" w:rsidR="004A52C5" w:rsidRDefault="004A52C5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</w:p>
    <w:p w14:paraId="32C91868" w14:textId="31544E6A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  <w:u w:val="single"/>
        </w:rPr>
      </w:pPr>
      <w:r w:rsidRPr="00D40F4A">
        <w:rPr>
          <w:rFonts w:ascii="Calibri" w:hAnsi="Calibri"/>
          <w:b/>
          <w:u w:val="single"/>
        </w:rPr>
        <w:t>1 a)</w:t>
      </w:r>
      <w:r w:rsidRPr="00D40F4A">
        <w:rPr>
          <w:rFonts w:ascii="Calibri" w:hAnsi="Calibri"/>
          <w:b/>
          <w:u w:val="single"/>
        </w:rPr>
        <w:tab/>
        <w:t xml:space="preserve">PAKIET nr 1 - </w:t>
      </w:r>
      <w:r w:rsidRPr="00D40F4A">
        <w:rPr>
          <w:rFonts w:ascii="Calibri" w:hAnsi="Calibri"/>
          <w:b/>
          <w:bCs/>
          <w:u w:val="single"/>
        </w:rPr>
        <w:t>Elektronarzędzia</w:t>
      </w:r>
      <w:r w:rsidRPr="00D40F4A">
        <w:rPr>
          <w:rFonts w:ascii="Calibri" w:hAnsi="Calibri"/>
          <w:b/>
          <w:u w:val="single"/>
        </w:rPr>
        <w:t>:*</w:t>
      </w:r>
    </w:p>
    <w:p w14:paraId="67BA1509" w14:textId="77777777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</w:rPr>
      </w:pPr>
      <w:r w:rsidRPr="00D40F4A">
        <w:rPr>
          <w:rFonts w:ascii="Calibri" w:hAnsi="Calibri"/>
          <w:b/>
        </w:rPr>
        <w:t xml:space="preserve">wartość netto: ........................ zł      </w:t>
      </w:r>
    </w:p>
    <w:p w14:paraId="68C5F081" w14:textId="77777777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</w:rPr>
      </w:pPr>
      <w:r w:rsidRPr="00D40F4A">
        <w:rPr>
          <w:rFonts w:ascii="Calibri" w:hAnsi="Calibri"/>
          <w:b/>
        </w:rPr>
        <w:t xml:space="preserve">VAT: ....................................... zł     </w:t>
      </w:r>
    </w:p>
    <w:p w14:paraId="0CA876D5" w14:textId="261DA60A" w:rsidR="00D40F4A" w:rsidRPr="00D40F4A" w:rsidRDefault="00332CB3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</w:t>
      </w:r>
      <w:r w:rsidR="00D40F4A" w:rsidRPr="00D40F4A">
        <w:rPr>
          <w:rFonts w:ascii="Calibri" w:hAnsi="Calibri"/>
          <w:b/>
        </w:rPr>
        <w:t xml:space="preserve"> brutto: ....</w:t>
      </w:r>
      <w:r>
        <w:rPr>
          <w:rFonts w:ascii="Calibri" w:hAnsi="Calibri"/>
          <w:b/>
        </w:rPr>
        <w:t>.....</w:t>
      </w:r>
      <w:r w:rsidR="00D40F4A" w:rsidRPr="00D40F4A">
        <w:rPr>
          <w:rFonts w:ascii="Calibri" w:hAnsi="Calibri"/>
          <w:b/>
        </w:rPr>
        <w:t xml:space="preserve">.................. zł     </w:t>
      </w:r>
    </w:p>
    <w:tbl>
      <w:tblPr>
        <w:tblW w:w="16160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4394"/>
        <w:gridCol w:w="1134"/>
        <w:gridCol w:w="1418"/>
        <w:gridCol w:w="567"/>
        <w:gridCol w:w="850"/>
        <w:gridCol w:w="1134"/>
        <w:gridCol w:w="1134"/>
        <w:gridCol w:w="851"/>
        <w:gridCol w:w="1275"/>
        <w:gridCol w:w="1134"/>
        <w:gridCol w:w="1134"/>
      </w:tblGrid>
      <w:tr w:rsidR="00332CB3" w:rsidRPr="00A25246" w14:paraId="67A1A677" w14:textId="10FB016F" w:rsidTr="00332CB3">
        <w:trPr>
          <w:trHeight w:val="12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CCCC" w14:textId="77777777" w:rsidR="00332CB3" w:rsidRPr="0064392F" w:rsidRDefault="00332CB3" w:rsidP="00332C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A46C" w14:textId="77777777" w:rsidR="00332CB3" w:rsidRPr="0064392F" w:rsidRDefault="00332CB3" w:rsidP="00332C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95E2" w14:textId="77777777" w:rsidR="00332CB3" w:rsidRPr="0064392F" w:rsidRDefault="00332CB3" w:rsidP="00332C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7B54" w14:textId="77777777" w:rsid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Akumulator </w:t>
            </w:r>
          </w:p>
          <w:p w14:paraId="7595BFFD" w14:textId="1CAB35FA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ładowarka</w:t>
            </w: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(TAK / NIE)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324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Opcja równoważności</w:t>
            </w: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(TAK / NIE)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119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84CA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Szacunkowa 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76E0A" w14:textId="227C4590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[zł]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2FC1D" w14:textId="6D6D2E2F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 [zł]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24740E" w14:textId="0DA8D82D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 [zł]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D21316" w14:textId="13BA8684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brutto [zł]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A63461" w14:textId="6657C89B" w:rsid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2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Producent, model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72BF47" w14:textId="30D5171E" w:rsidR="00332CB3" w:rsidRP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Kraj pochodzenia</w:t>
            </w:r>
          </w:p>
        </w:tc>
      </w:tr>
      <w:tr w:rsidR="00332CB3" w:rsidRPr="00A25246" w14:paraId="315CC12C" w14:textId="3520CE9D" w:rsidTr="00332CB3"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107A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BB8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161769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BB0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WIERTARKO-WKRĘTARKA AKUMULATOROWA UDAROWA, SILNIK BEZSZCZOTKOWY, UCHWYT 13MM, 2 BIEGOWA, WIERCENIE W DREWNIE MIN 20MM, WIERCENIE W BETONIE MIN 10MM, WIERCENIE W STALI MIN 10MM, MAX MOMENT OBROTOWY POW. 30 NM, REGULACJA MOMENTU OBROTOWEGO, BLOKADA DLA TRYBU WIERCENIA I WIERCENIA Z UDAREM, 2 X AKUMULATOR MIN 3 AH, ŁADOWARKA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178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D0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750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32C30E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92C0B1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831F63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E5B06F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73ED59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BFBB4E1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6A327A0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6E0943B7" w14:textId="7C340B5C" w:rsidTr="00332CB3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71C0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882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165258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9F7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WIERTARKO-WKRĘTARKA AKUMULATOROWA BOSCH GSR 18 V-LI PROFESSIONAL + 2 AKUMULATORY  3 Ah + WALIZKA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F0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2C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AA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48B460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518F7C8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275FC7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1B5721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43F44D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03CDC4D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3A4D609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00C2FED3" w14:textId="15B3FCCD" w:rsidTr="00332CB3">
        <w:trPr>
          <w:trHeight w:val="9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BBE3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FC6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165857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F98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SZLIFIERKA KĄTOWA AKUMULATOROWA GWS 18V-10 W WALIZCE SYSTEMOWEJ L-BOXX 136, W ZESTAWIE: 2 AKUMULATORY, ŁADOWARKA, KLUCZ OCZKOWY, KOŁNIERZ MOCUJĄCY, NAKRĘTKA MOCUJĄCA, OSŁONA I RĘKOJEŚĆ DODATKOWA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AB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54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B5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7075E8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FD1702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EB0249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97D649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7DEF1F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475CA28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4F5FCBF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427FD291" w14:textId="5BEDEEAC" w:rsidTr="00332CB3">
        <w:trPr>
          <w:trHeight w:val="11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8F96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A68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166139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FB6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SZLIFIERKA KĄTOWA BOSCH GWS 17-125 CIE PROFESSIONAL, WYDAJNOŚĆ NOMINALNA 1700 W, 2800 - 11500 OBR/MIN., TARCZE 125, WAGA 2,4 KG, WYMAGANE FUNKCJE: BLOKADA KICKBACK STOP, BLOKADA  PONOWNEGO ROZRUCHU ZAPOBIEGAJĄCA SAMOCZYNNEMU URUCHOMIENIU URZĄDZENIA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158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9D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B3E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4AD95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DCA2D6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CEC570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053CB4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0EDD5F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9480432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1EA1AAB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50EEF861" w14:textId="1D0DF853" w:rsidTr="00332CB3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BDC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FD3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166193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7BE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SZLIFIERKA KĄTOWA SIECIOWA, TARCZA 230MM, ZASILANIE 230V, MOC 2200 W, KABEL ZASILAJĄCY MIN 4M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1B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99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18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8E1CA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E164E0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224618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82B985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C05AC1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314E12B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BFC58B3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39DE37A7" w14:textId="5AE3AEFB" w:rsidTr="00332CB3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1DA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8A0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166294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27D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PILARKA TARCZOWA RĘCZNA ELEKTRYCZNA ZASILANIE 230V, MOC SILNIKA 800W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06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9F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A7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6C3948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9A6EF7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4E5F3E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DEB582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0672850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584A8DA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BBCB8DC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662370D6" w14:textId="420CBC6B" w:rsidTr="0004508A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D9DC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EBF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170961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65A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KLUCZ UDAROWY ELEKTRYCZNY Z NASADKAMI (13,17,19,21,22,27,30,32); ŚREDNICA CZOPU 1/2"; MOC 2000 W; PRĘDKOŚĆ 2200 OBR./MIN.; MAX. MOM. OBROTOWY 700 NM; OBROTY PRAWE /LEWE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0A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FB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46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2E4948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5E1983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A3418A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5E309B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2BC556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D5F5795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DA52F4E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1DD88B76" w14:textId="4514CCC1" w:rsidTr="00332CB3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17F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A96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172813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34E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WKRĘTAK AKUMULATOROWY, WBUDOWANY AKUMULATOR ŁADOWANY PRZEZ PORT USB, MOMENT OBROTOWY MIN 4,0 NM, ADAPTER KĄTOWY, ZESTAW BITÓW (PH, S, T, HEX)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D6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66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FC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886D5E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D7D154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31E5A4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92AC97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8ADE7F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C8F7A54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9FFE70C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545DDA3C" w14:textId="794F9684" w:rsidTr="0004508A">
        <w:trPr>
          <w:trHeight w:val="14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FF51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AE8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173053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73C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MŁOTOWIERTARKA UDAROWA AKUMULATOROWA SDS-PLUS, SILNIK BEZSZCZOTKOWY, ENNERGIA UDARU MIN 2,0J, RÓŻNE TRYBY PRACY (WIERCENIE, WIERCENIE Z UDAREM, KUCIE), WIERCENIE W DREWNIE MIN 24MM, WIERCENIE W STALI MIN 10MM, WIERCENIE W BETONIE MIN 24MM, SYSTEM REDUKCJI WIBRACJI, SYSTEM AUTOMATYCZEGO ZATRZYMANIA PRZY ZBLOKOWANIU WIERTŁA, 2 X AKUMULATOR 5,0AH, ŁADOWARKA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380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30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7F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2CB17D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870A82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08B424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B304BD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DB40DE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4C8C73F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D4E3A03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00F5E07A" w14:textId="3D14933B" w:rsidTr="0004508A">
        <w:trPr>
          <w:trHeight w:val="7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0ECF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AF6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173055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F50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NARZĘDZIE WIELOFUNKCYJNE - BOSCH GOP 18 V-28, BEZ AKUMULATORA, PRĘDKOŚĆ OSCYLACYJNA 8000-20000 OSC/MIN, REGULACJA PRĘDKOŚCI OSCYLACYJNEJ, MOCOWANIE OSPRZĘTU STARLOCK PLUS, SYSTEM DOŚWIETLENIA MIEJSCA CIĘCIA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1C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E3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D7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6933D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D240FA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B90FD4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00780B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0308D5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66836C4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96107F0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23707C3C" w14:textId="7A7A634B" w:rsidTr="0004508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BFC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E11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174800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0BB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SZLIFIERKA TAŚMOWA Z SYSTEMEM ODSYSANIA PYŁU, PRĘDKOŚĆ TAŚMY 270M/MIN, SZROKOŚĆ TAŚMY 76MM, DŁUGOŚĆ TAŚMY 457MM MOC 650W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7D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E4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94E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4B14F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B70D25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CB981A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4457CD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F6BD86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3D88123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4401DAC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54BB389E" w14:textId="6ABF18D6" w:rsidTr="0004508A">
        <w:trPr>
          <w:trHeight w:val="1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D33A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236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174802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8CD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SZLIFIERKA DWURĘCZNA MIMOŚRODOWA DO SZLIFOWANIA, MATOWANIA I POLEROWANIA. OBUDOWA PRZEKŁADNI Z ALUMINIUM, ELEKTRONICZNA REGULACJA PRĘDKOŚCI OBROTOWEJ 4000-10000 OBR/MIN.WIELKOŚĆ MIMOŚRODU 3MM. ODSYSANIE PYŁU PRZEZ PŁYTKĘ PODSTAWY, TALERZ SZLIFIERSKI 150MM, MOC 310W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96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DF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A6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F96515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CB74BB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03DA01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0BEF47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FCC809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A9EE459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028C347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5336C726" w14:textId="76D84618" w:rsidTr="0004508A">
        <w:trPr>
          <w:trHeight w:val="4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E037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726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176504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D58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SZLIFIERKA PROSTA, PALCOWA, ZASILANIE ELEKTRYCZNE, 600 W, 28000 RPM, BEZ REGULACJI OBROTÓW, TULEJA ZACISKOWA 8 MM, BOSCH GGS 28 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29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A0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60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40C79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8DA876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9A580BE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BF341D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7ED458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4288790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205F59C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386FB523" w14:textId="19AC5B48" w:rsidTr="0004508A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2F8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FF3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181466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0DC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MŁOTOWIERTARKA BOSCH GBH 4-32 DFR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AD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F1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36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0AD6E5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5AC651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750C4B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93AED7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EB7F060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4752EC4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436AB6E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61D67C39" w14:textId="405B5F5F" w:rsidTr="0004508A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0E7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8CE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182191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D56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SZLIFIERKA KĄTOWA AKUMULATOROWA, ŚREDNICA TARCZY 125, 2 X AKUMULATOR MIN 4AH, ŁADOWARKA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58A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53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93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AAAB45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2EC2CC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32FECB7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69162E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6829D5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F3A740E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C669323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4E529DC9" w14:textId="56274E1A" w:rsidTr="0004508A"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D21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6CE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185841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494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AKUMULATOROWA PIŁA SZABLASTA BOSCH GSA 185-LI, AKUMULATORY 2X PROCORE 18V 4AH, L-BOXX 136, ŁADOWARKA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02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EC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F4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9138E9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1039D8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CF467AE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6353FB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89F1C06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C6A3DEE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CEC119D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601B64D4" w14:textId="476C8987" w:rsidTr="0004508A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AD1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2BF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185845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CE2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WIERTARKA STOŁOWA 750W, 230V, WIERCENIE: DREWNO - 80MM, STAL - 80MM, SKOK WRZECIONA MIN. 80MM, REGULACJA POCHYLENIA STOŁU MIN. 45ST., REGULACJA PRĘDKOŚCI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1E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27E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68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717828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EA17EA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4173EF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90708E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7DAE7D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0CEB421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9E4E38D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70443B2C" w14:textId="4CFA5417" w:rsidTr="00332CB3">
        <w:trPr>
          <w:trHeight w:val="11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21A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74D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185858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63B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PIŁA SZABLASTA, ZASILANIE AKUMULATOROWE LI-ION, CZĘSTOTLIWOŚĆ SKOKÓW 0-3000 SK/MIN, DŁUGOŚĆ SKOKU MIN 32MM, CIECIE RUR MIN 150MM, OPCJA SOFT START, AUTOMATYCZNY HAMULEC, AKUMULATOR MIN 5 AH, ŁADOWARKA, WALIZKA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66E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15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9BC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EFB01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8C66E4F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BDBD7E1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762CC5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8EED65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B6B06EA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A78D537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2A969BE2" w14:textId="4898772C" w:rsidTr="0004508A">
        <w:trPr>
          <w:trHeight w:val="1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03E5" w14:textId="77777777" w:rsidR="00332CB3" w:rsidRPr="0064392F" w:rsidRDefault="00332CB3" w:rsidP="00705B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3DF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185859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E3E" w14:textId="77777777" w:rsidR="00332CB3" w:rsidRPr="0064392F" w:rsidRDefault="00332CB3" w:rsidP="00705B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KLUCZ UDAROWY AKUMULATOROWY</w:t>
            </w:r>
            <w:r w:rsidRPr="0064392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 </w:t>
            </w: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 xml:space="preserve">DEWALT 18V, MOMENT ZRYWAJĄCY 1152 </w:t>
            </w:r>
            <w:proofErr w:type="spellStart"/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, CZĘSTOTLIWOŚĆ UDARU 3250 1/MIN,SILNIK BEZSZCZOTKOWY,  UCHWYT ROBOCZY 1/2 CALA, BEZ BATERII, Z WALIZKĄ Z TWORZYWA SZTUCZNEGO, KOMPATYBILNY Z AKUMULATORAMI DCB184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08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8D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Pr="0064392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3EE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1F6F80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43896E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32834C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FA74C4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34CD0B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E4DFCEA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C20A4CF" w14:textId="77777777" w:rsidR="00332CB3" w:rsidRPr="00A25246" w:rsidRDefault="00332CB3" w:rsidP="00705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67832C48" w14:textId="77777777" w:rsidTr="00E73A3A">
        <w:trPr>
          <w:trHeight w:val="32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9405" w14:textId="5AF1502B" w:rsidR="00332CB3" w:rsidRPr="00332CB3" w:rsidRDefault="00332CB3" w:rsidP="00332CB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32CB3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153611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6C101C0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56D24C0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727C4D3" w14:textId="5252FA93" w:rsidR="00332CB3" w:rsidRP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BB69BC8" w14:textId="5463CC91" w:rsidR="00332CB3" w:rsidRP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</w:tr>
    </w:tbl>
    <w:p w14:paraId="3810A4C8" w14:textId="77777777" w:rsidR="00332CB3" w:rsidRDefault="00332CB3" w:rsidP="00332CB3">
      <w:pPr>
        <w:tabs>
          <w:tab w:val="left" w:pos="-567"/>
        </w:tabs>
        <w:spacing w:line="360" w:lineRule="auto"/>
        <w:ind w:left="709" w:right="-1"/>
        <w:jc w:val="both"/>
        <w:rPr>
          <w:rFonts w:ascii="Calibri" w:hAnsi="Calibri"/>
          <w:b/>
          <w:u w:val="single"/>
        </w:rPr>
      </w:pPr>
    </w:p>
    <w:p w14:paraId="1F954CAF" w14:textId="5A77915E" w:rsidR="00332CB3" w:rsidRPr="00332CB3" w:rsidRDefault="00332CB3" w:rsidP="00332CB3">
      <w:pPr>
        <w:tabs>
          <w:tab w:val="left" w:pos="-567"/>
        </w:tabs>
        <w:spacing w:line="360" w:lineRule="auto"/>
        <w:ind w:left="709" w:right="-1"/>
        <w:jc w:val="both"/>
        <w:rPr>
          <w:rFonts w:ascii="Calibri" w:hAnsi="Calibri"/>
          <w:b/>
          <w:u w:val="single"/>
        </w:rPr>
      </w:pPr>
      <w:r w:rsidRPr="00332CB3">
        <w:rPr>
          <w:rFonts w:ascii="Calibri" w:hAnsi="Calibri"/>
          <w:b/>
          <w:u w:val="single"/>
        </w:rPr>
        <w:t xml:space="preserve">Dla pozycji z Pakietu nr 1, w których dopuszczona jest opcja równoważności lub nie wskazano informacji o dopuszczeniu równoważności, Wykonawca może zaproponować wyłącznie urządzenia marek: BOSCH Professional, </w:t>
      </w:r>
      <w:proofErr w:type="spellStart"/>
      <w:r w:rsidRPr="00332CB3">
        <w:rPr>
          <w:rFonts w:ascii="Calibri" w:hAnsi="Calibri"/>
          <w:b/>
          <w:u w:val="single"/>
        </w:rPr>
        <w:t>DeWalt</w:t>
      </w:r>
      <w:proofErr w:type="spellEnd"/>
      <w:r w:rsidRPr="00332CB3">
        <w:rPr>
          <w:rFonts w:ascii="Calibri" w:hAnsi="Calibri"/>
          <w:b/>
          <w:u w:val="single"/>
        </w:rPr>
        <w:t xml:space="preserve">, </w:t>
      </w:r>
      <w:proofErr w:type="spellStart"/>
      <w:r w:rsidRPr="00332CB3">
        <w:rPr>
          <w:rFonts w:ascii="Calibri" w:hAnsi="Calibri"/>
          <w:b/>
          <w:u w:val="single"/>
        </w:rPr>
        <w:t>Hilti</w:t>
      </w:r>
      <w:proofErr w:type="spellEnd"/>
      <w:r w:rsidRPr="00332CB3">
        <w:rPr>
          <w:rFonts w:ascii="Calibri" w:hAnsi="Calibri"/>
          <w:b/>
          <w:u w:val="single"/>
        </w:rPr>
        <w:t xml:space="preserve">, </w:t>
      </w:r>
      <w:proofErr w:type="spellStart"/>
      <w:r w:rsidRPr="00332CB3">
        <w:rPr>
          <w:rFonts w:ascii="Calibri" w:hAnsi="Calibri"/>
          <w:b/>
          <w:u w:val="single"/>
        </w:rPr>
        <w:t>Makita</w:t>
      </w:r>
      <w:proofErr w:type="spellEnd"/>
      <w:r w:rsidRPr="00332CB3">
        <w:rPr>
          <w:rFonts w:ascii="Calibri" w:hAnsi="Calibri"/>
          <w:b/>
          <w:u w:val="single"/>
        </w:rPr>
        <w:t xml:space="preserve">, </w:t>
      </w:r>
      <w:proofErr w:type="spellStart"/>
      <w:r w:rsidRPr="00332CB3">
        <w:rPr>
          <w:rFonts w:ascii="Calibri" w:hAnsi="Calibri"/>
          <w:b/>
          <w:u w:val="single"/>
        </w:rPr>
        <w:t>Metabo</w:t>
      </w:r>
      <w:proofErr w:type="spellEnd"/>
      <w:r w:rsidRPr="00332CB3">
        <w:rPr>
          <w:rFonts w:ascii="Calibri" w:hAnsi="Calibri"/>
          <w:b/>
          <w:u w:val="single"/>
        </w:rPr>
        <w:t>, Milwaukee.</w:t>
      </w:r>
    </w:p>
    <w:p w14:paraId="3460B628" w14:textId="77777777" w:rsidR="00683294" w:rsidRDefault="00683294" w:rsidP="0068329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Calibri" w:hAnsi="Calibri"/>
          <w:b/>
          <w:color w:val="FF0000"/>
          <w:u w:val="single"/>
        </w:rPr>
      </w:pPr>
      <w:bookmarkStart w:id="0" w:name="_Hlk143509607"/>
      <w:r>
        <w:rPr>
          <w:rFonts w:ascii="Calibri" w:hAnsi="Calibri"/>
          <w:b/>
          <w:color w:val="FF0000"/>
          <w:u w:val="single"/>
        </w:rPr>
        <w:t xml:space="preserve">Modyfikacja z dnia 21.08.2023 r.: </w:t>
      </w:r>
      <w:r w:rsidRPr="00F53895">
        <w:rPr>
          <w:rFonts w:ascii="Calibri" w:hAnsi="Calibri"/>
          <w:b/>
          <w:color w:val="FF0000"/>
          <w:u w:val="single"/>
        </w:rPr>
        <w:t>Dla pozycji z Pakietu nr 1</w:t>
      </w:r>
    </w:p>
    <w:p w14:paraId="7D38D998" w14:textId="77777777" w:rsidR="00683294" w:rsidRDefault="00683294" w:rsidP="00683294">
      <w:pPr>
        <w:pStyle w:val="Akapitzlist"/>
        <w:numPr>
          <w:ilvl w:val="0"/>
          <w:numId w:val="40"/>
        </w:numPr>
        <w:ind w:hanging="11"/>
        <w:jc w:val="both"/>
        <w:rPr>
          <w:rFonts w:ascii="Calibri" w:eastAsia="Calibri" w:hAnsi="Calibri" w:cs="Calibri"/>
          <w:b/>
          <w:lang w:eastAsia="en-US"/>
          <w14:ligatures w14:val="standardContextual"/>
        </w:rPr>
      </w:pPr>
      <w:r w:rsidRPr="00F53895">
        <w:rPr>
          <w:rFonts w:ascii="Calibri" w:hAnsi="Calibri"/>
          <w:b/>
        </w:rPr>
        <w:t xml:space="preserve">nr 7 </w:t>
      </w:r>
      <w:r>
        <w:rPr>
          <w:rFonts w:ascii="Calibri" w:hAnsi="Calibri"/>
          <w:b/>
          <w:lang w:val="pl-PL"/>
        </w:rPr>
        <w:t xml:space="preserve"> - </w:t>
      </w:r>
      <w:r w:rsidRPr="00F53895">
        <w:rPr>
          <w:rFonts w:ascii="Calibri" w:hAnsi="Calibri"/>
          <w:b/>
        </w:rPr>
        <w:t xml:space="preserve">Wykonawca może zaproponować wyłącznie urządzenia marek: </w:t>
      </w:r>
      <w:r w:rsidRPr="00F53895">
        <w:rPr>
          <w:rFonts w:ascii="Calibri" w:eastAsia="Calibri" w:hAnsi="Calibri" w:cs="Calibri"/>
          <w:b/>
          <w:lang w:eastAsia="en-US"/>
          <w14:ligatures w14:val="standardContextual"/>
        </w:rPr>
        <w:t>BASS POLSKA, EINHELL, RYOBI, YATO</w:t>
      </w:r>
    </w:p>
    <w:p w14:paraId="09009DD9" w14:textId="77777777" w:rsidR="00683294" w:rsidRPr="00F53895" w:rsidRDefault="00683294" w:rsidP="00683294">
      <w:pPr>
        <w:pStyle w:val="Akapitzlist"/>
        <w:numPr>
          <w:ilvl w:val="0"/>
          <w:numId w:val="40"/>
        </w:numPr>
        <w:ind w:hanging="11"/>
        <w:jc w:val="both"/>
        <w:rPr>
          <w:rFonts w:ascii="Calibri" w:hAnsi="Calibri"/>
          <w:b/>
        </w:rPr>
      </w:pPr>
      <w:r w:rsidRPr="00F53895">
        <w:rPr>
          <w:rFonts w:ascii="Calibri" w:hAnsi="Calibri"/>
          <w:b/>
        </w:rPr>
        <w:t>nr 17  - Wykonawca może zaproponować wyłącznie urządzenia marek: BOSCH HOME, EINHELL, ERBAUER, RYOBI</w:t>
      </w:r>
    </w:p>
    <w:bookmarkEnd w:id="0"/>
    <w:p w14:paraId="35E3876C" w14:textId="77777777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  <w:u w:val="single"/>
        </w:rPr>
      </w:pPr>
    </w:p>
    <w:p w14:paraId="7D249D25" w14:textId="327716E4" w:rsidR="00332CB3" w:rsidRDefault="00332CB3">
      <w:pPr>
        <w:rPr>
          <w:rFonts w:ascii="Calibri" w:hAnsi="Calibri"/>
          <w:b/>
          <w:u w:val="single"/>
        </w:rPr>
      </w:pPr>
    </w:p>
    <w:p w14:paraId="74CEFCFE" w14:textId="718E5A21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  <w:u w:val="single"/>
        </w:rPr>
      </w:pPr>
      <w:r w:rsidRPr="00D40F4A">
        <w:rPr>
          <w:rFonts w:ascii="Calibri" w:hAnsi="Calibri"/>
          <w:b/>
          <w:u w:val="single"/>
        </w:rPr>
        <w:t xml:space="preserve">1 b) PAKIET nr 2 </w:t>
      </w:r>
      <w:r>
        <w:rPr>
          <w:rFonts w:ascii="Calibri" w:hAnsi="Calibri"/>
          <w:b/>
          <w:u w:val="single"/>
        </w:rPr>
        <w:t>–</w:t>
      </w:r>
      <w:r w:rsidRPr="00D40F4A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Pozostałe narzędzia</w:t>
      </w:r>
      <w:r w:rsidRPr="00D40F4A">
        <w:rPr>
          <w:rFonts w:ascii="Calibri" w:hAnsi="Calibri"/>
          <w:b/>
          <w:u w:val="single"/>
        </w:rPr>
        <w:t>:*</w:t>
      </w:r>
    </w:p>
    <w:p w14:paraId="43CC9668" w14:textId="77777777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</w:rPr>
      </w:pPr>
      <w:r w:rsidRPr="00D40F4A">
        <w:rPr>
          <w:rFonts w:ascii="Calibri" w:hAnsi="Calibri"/>
          <w:b/>
        </w:rPr>
        <w:t xml:space="preserve">wartość netto: ........................ zł      </w:t>
      </w:r>
    </w:p>
    <w:p w14:paraId="1AB2F09F" w14:textId="77777777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</w:rPr>
      </w:pPr>
      <w:r w:rsidRPr="00D40F4A">
        <w:rPr>
          <w:rFonts w:ascii="Calibri" w:hAnsi="Calibri"/>
          <w:b/>
        </w:rPr>
        <w:t xml:space="preserve">VAT: ....................................... zł     </w:t>
      </w:r>
    </w:p>
    <w:p w14:paraId="5DC5B942" w14:textId="451F99CC" w:rsidR="00D40F4A" w:rsidRDefault="00332CB3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</w:t>
      </w:r>
      <w:r w:rsidR="00D40F4A" w:rsidRPr="00D40F4A">
        <w:rPr>
          <w:rFonts w:ascii="Calibri" w:hAnsi="Calibri"/>
          <w:b/>
        </w:rPr>
        <w:t xml:space="preserve"> brutto: ........</w:t>
      </w:r>
      <w:r>
        <w:rPr>
          <w:rFonts w:ascii="Calibri" w:hAnsi="Calibri"/>
          <w:b/>
        </w:rPr>
        <w:t>.....</w:t>
      </w:r>
      <w:r w:rsidR="00D40F4A" w:rsidRPr="00D40F4A">
        <w:rPr>
          <w:rFonts w:ascii="Calibri" w:hAnsi="Calibri"/>
          <w:b/>
        </w:rPr>
        <w:t xml:space="preserve">.............. zł     </w:t>
      </w:r>
    </w:p>
    <w:tbl>
      <w:tblPr>
        <w:tblW w:w="16160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4394"/>
        <w:gridCol w:w="1134"/>
        <w:gridCol w:w="1418"/>
        <w:gridCol w:w="567"/>
        <w:gridCol w:w="850"/>
        <w:gridCol w:w="1134"/>
        <w:gridCol w:w="1134"/>
        <w:gridCol w:w="851"/>
        <w:gridCol w:w="1275"/>
        <w:gridCol w:w="1134"/>
        <w:gridCol w:w="1134"/>
      </w:tblGrid>
      <w:tr w:rsidR="00332CB3" w:rsidRPr="00A25246" w14:paraId="283EBB14" w14:textId="77777777" w:rsidTr="00705B14">
        <w:trPr>
          <w:trHeight w:val="12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1AD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1AAB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024A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A794" w14:textId="77777777" w:rsid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Akumulator </w:t>
            </w:r>
          </w:p>
          <w:p w14:paraId="11199250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ładowarka</w:t>
            </w: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(TAK / NIE)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CDB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Opcja równoważności</w:t>
            </w: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(TAK / NIE)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F0B2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C93D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Szacunkowa 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40E434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[zł]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7F7DD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 [zł]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AE6E3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 [zł]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486735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brutto [zł]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AC46CE" w14:textId="77777777" w:rsid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2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Producent, model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250BB4" w14:textId="77777777" w:rsidR="00332CB3" w:rsidRP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Kraj pochodzenia</w:t>
            </w:r>
          </w:p>
        </w:tc>
      </w:tr>
      <w:tr w:rsidR="005B0131" w:rsidRPr="00A25246" w14:paraId="7C93E3E9" w14:textId="77777777" w:rsidTr="00E876F8"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BB12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6A5F" w14:textId="517F6F0B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13171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744" w14:textId="20D3D456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KOMPRESOR PRZENOŚNY, BEZOLEJOWY, ZBIORNIK 5 LITRÓW, CIŚNIENIE MAKSYMALNE 10 BAR, WYDAJNOŚĆ 180 L / MIN., UMIESZCZONY W PRZENOŚNEJ WALIZCE, PASEK NA RAMIĘ, REDUKTOR CIŚNIENIA, ZAWÓR BEZPIECZEŃSTWA, DWA MANOMETRY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23DA" w14:textId="7985AAD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4E78" w14:textId="0B98676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1720" w14:textId="17F75AB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4D3E160B" w14:textId="075FCDEA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1E081A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CDAE5D1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4AF7051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974DB20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3070C4D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06FD039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633D7A2B" w14:textId="77777777" w:rsidTr="00E876F8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4D3E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711" w14:textId="016B3CAA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14189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D553" w14:textId="0A02F125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 xml:space="preserve">STACJA LUTOWNICZA 2W1, NADMUCH GORĄCEGO POWIETRZA DYSZE 2MM, 4,4MM, 7MM, TEMP. 100-500 ST.C, ORAZ STACJA GROTOWA MIN 60W, TEMP 200-500 ST.C, STEROWANIE ANALOGOWE POKRĘTŁEM, WYŚWIETLACZ LED, ZABEZPIECZENIE ESD SAFE, MOŻLIWOŚĆ ZMIANY GROTU GDY JEST GORĄCY, NAPIĘCIE ZASILANIA 230V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853B" w14:textId="2DE9D270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E520" w14:textId="1C601052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DB69" w14:textId="7E3AE84A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5B8B1C5E" w14:textId="34EE6006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2CC181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AC5114E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535CD35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C0E3C01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920AC5B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5810F87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7D847146" w14:textId="77777777" w:rsidTr="0004508A">
        <w:trPr>
          <w:trHeight w:val="5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B271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6554" w14:textId="37E68F16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167606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1DE9" w14:textId="230C0EB8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PIROMETR, BEZDOTYKOWY MIERNIK TEMPERATURY, WYŚWIETLACZ, USTAWIANIE POZIOMU EMISYJNOŚCI, POMIAR W ZAKRESIE OD -30 DO 400 ST.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37AE" w14:textId="209D668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E55A" w14:textId="7FE6C925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910E" w14:textId="517275DF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75B67404" w14:textId="2F20D46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38DA48D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BEEB30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F56EC7C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4BB1BD4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9275223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486AC15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29818484" w14:textId="77777777" w:rsidTr="0004508A">
        <w:trPr>
          <w:trHeight w:val="4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DDA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51E" w14:textId="1980B4C8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169733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91B" w14:textId="79A415D3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LAMPA AKUMULATOROWA, BOSCH GLI VARILED PROFESSIONAL,1 x AKUMULATOR MIN 4AH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CD44" w14:textId="26E63032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784D" w14:textId="67D3C168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1092" w14:textId="41AFAB6B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AA7686A" w14:textId="0B4FEC49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35D66E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14185D5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9B81505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60B3617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726B897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3846774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3B3BE741" w14:textId="77777777" w:rsidTr="00E876F8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858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B13D" w14:textId="142859C7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171700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793A" w14:textId="6B08F60A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WENTYLATOR PODRYW-500-N, MOŻLIWOŚĆ USTAWIANIA W OSI POZIOMEJ POD DOWOLNYM KĄTEM, NAPIECIE 230V, MOC MIN 370W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A0E1" w14:textId="51D3DA2A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A66A" w14:textId="00C1E6DD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FFB5" w14:textId="476552E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46F9C5F" w14:textId="152A3300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8CEA54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AA77A8C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61519F7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291C8AF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DCCC500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3AE92A0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5B300BA2" w14:textId="77777777" w:rsidTr="0004508A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E5F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793F" w14:textId="0EF33AA1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173778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291" w14:textId="241CEBBC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MIERNIK PH, EC, TDS, TEMPERATURY: MERA - HI 9811-5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381B" w14:textId="048C5C7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3F12" w14:textId="71A0B060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7885" w14:textId="17C35064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5705E23" w14:textId="3AEFD10A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2D813B3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678693C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469E6E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DCC3063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D694B90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B84A80E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7EF3FAFE" w14:textId="77777777" w:rsidTr="0004508A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B14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8751" w14:textId="1D3335C4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177431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FB3A" w14:textId="50A25E78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AKUMULATOR BOSCH GBA 18V 5,0 Ah DO ELEKTRONARZĘDZI BOSCH PROFESSIONAL 18V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C0E1" w14:textId="000EF944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454A" w14:textId="597D46BF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01A6" w14:textId="360FEB3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67A00802" w14:textId="1BBED48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160123E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DA87C02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3AA4E5E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78D31D5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EBD8F5E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93204EF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63647447" w14:textId="77777777" w:rsidTr="0004508A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EEFC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B" w14:textId="02EC0016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180849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4439" w14:textId="32CBF295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AKUMULATOR DEWALT DCB184 XR LI-ION 18V 5,0 AH, KOMPATYBILNY Z ELEKTRO NARZĘDZIAMI AKUMULATOROWYMI DEWALT XR 18V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FD80" w14:textId="5526068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D339" w14:textId="2ED4ABE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DC45" w14:textId="2FD38E5E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2EB4FD23" w14:textId="620970A2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05FF8C9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CD82564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B1F363B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7706B84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ED9B159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07569B0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4372F246" w14:textId="77777777" w:rsidTr="0004508A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C500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587C" w14:textId="1F32D171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182514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4B77" w14:textId="7B99A6AD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REFLEKTOR AKUMULATOROWY LED USB Z FUNKCJĄ POWER BANK, HT1E430, 2X10W, STOPNIEŃ OCHRONY IP 54, MAX.CZAS PRACY 4-4,5 H, ŚWIECENIA, WYKONANY Z WYSOKOGATUNKOWEGO, ANTYPOŚLIZGOWEGO TWORZYWA ABS Z NAROŻNIKAMI Z TWORZYWA TPR, ZAPEWNIAJĄCYMI OCHRONĘ PRZED PĘKNIĘCIAMI OBUDOWY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D379" w14:textId="509C37C1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881F" w14:textId="7777777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BD2" w14:textId="1413B92A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59A7C56F" w14:textId="53B32FC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44E0D9E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16D152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0D16032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B642EA4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D5E0033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A3A8E53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1FB49F36" w14:textId="77777777" w:rsidTr="0004508A">
        <w:trPr>
          <w:trHeight w:val="1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564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DEA0" w14:textId="1C3C2BD3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185468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7D0A" w14:textId="4B6A0B47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MIERNIK UNIWERSALNY UNI-T, POMIAR NAPIĘCIA DC I AC (MIN. ZAKRES DO 600V), PRĄDU DC I AC (MIN. ZAKRES DO 10A), REZYSTANCJA, POJEMNOŚĆ, CZĘSTOTLIWOŚĆ, TEMPERATURA (MIN. ZAKRES -40°C - 1000°C); SPRAWDZANIE CIĄGŁOŚCI PRZEWODÓW, TEST TRANZYSTORÓW I DIOD. WYŚWIETLACZ CYFROWY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A51B" w14:textId="3E3F838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A053" w14:textId="25A598A1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DBD" w14:textId="5CDD1002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0D6CC07B" w14:textId="27BC0D6C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020F9D7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C1D67B3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F201983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D7FAE7B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65549C5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0FC0766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4EBA5985" w14:textId="77777777" w:rsidTr="0004508A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535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141A" w14:textId="745BA2E6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185536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2168" w14:textId="7A855A5F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LATARKA CZOŁOWA, STRUMIEŃ ŚWIATŁA MIN 400LM, REGULACJA GŁOWICY ORAZ INTENSYWNOŚCI ŚWIECENIA, WODOODPORNOŚĆ IPX4, DODATKOWO CZERWONA I ZIELONA DIODA, AKUMULATOR LITOWO-JONOWY ŁADOWANY PRZEZ USB, REGULOWANY PASEK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6534" w14:textId="68E8E26C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E3D" w14:textId="7777777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458A" w14:textId="49434970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638C8EA1" w14:textId="35651F5C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248ABFA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8FA6877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986847C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895480F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1FA5E6F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D05B340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2FE1B25A" w14:textId="77777777" w:rsidTr="0004508A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10CA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0E8B" w14:textId="0370E5D1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185844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B952" w14:textId="1D2D2ACA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SPAWARKA INWERTEROWA TIG, 400V, 10-300A, ELEKTRODY 1,6-5MM, TRYBY SPAWANIA BEZSTYKOWE, STYKOWE, PULSACYJNE, ELEKTRODA OTULONA, CYFROWY WYŚWIETLACZ, AKCESORIA: UCHWYT TIG-26 4M, PRZEWÓD MMA 3M, PRZEWÓD MASOWY 3M, REDUKTOR GAZU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5BEE" w14:textId="68CF5322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6478" w14:textId="7777777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3379" w14:textId="74B531B0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73CF87AA" w14:textId="6640342E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B94755F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967BE04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BF166B5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6FE23FE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EB79306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3903F85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2EF5D6C2" w14:textId="77777777" w:rsidTr="005B0131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E2CB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2CC8" w14:textId="481EC3AB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185861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E6D9" w14:textId="5F4553BB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BEZDOTYKOWY WYKRYWACZ NAPIĘCIA UNI-T UT12M-EU, ZAKRES NAPIĘĆ 24-1000V ORAZ 90-1000V, WYKRYWANIE POLA MAGNETYCZNEGO, SYGNALIZACJA DZWIĘKOWA I OPTYCZNA, IP67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F13E" w14:textId="01AA1A42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AC45" w14:textId="75BE09F9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 xml:space="preserve">NIE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741" w14:textId="169197E9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05C15755" w14:textId="6A7D8DCC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5400CA0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531518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011AE77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15EDFD3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FBD7E44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3A1BDA9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44D3423A" w14:textId="77777777" w:rsidTr="005B0131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C91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F338" w14:textId="6DB5C83D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185862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C31" w14:textId="71CFB309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MIERNIK UNIWERSALNY UNI-T UT18D, DETEKCJA NAPIĘĆ 0-690V, TEST KOLEJNOŚCI FAZ, TEST CIAGŁOŚCI OBWODU, DETEKCJA POLARYUZACJI, AUTOMATYCZNA ZMIANA ZAKRESÓW POMIAROWYCH, DOŚWIETLENIE MIEJSCA POMIARU, WYŚWIETLACZ, IP65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3D45" w14:textId="4814493E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2EE6" w14:textId="4D4ABBCB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 xml:space="preserve">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F52F" w14:textId="471346A5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58A4FECA" w14:textId="4989F0FF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CCF68D1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BF5072C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220F662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598C773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12842F2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09D1249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2F1CFC3A" w14:textId="77777777" w:rsidTr="0004508A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E63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9B91" w14:textId="4BEF444C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185863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F068" w14:textId="351BF366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TESTER SIECI, SZUKACZ PAR PRZEWODÓW UNI-T UT683KIT, ZASILANIE AKUMULATOROWE, ŁADOWANIE PRZEZ ZŁĄCZE USB, TEST PORTÓW I KABLI LAN RJ45 ORAZ RJ11, ZESTAW Z TRANSMITEREM SYGNAŁU I ODBIORNIKIEM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7A61" w14:textId="0C55571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C8B5" w14:textId="40FAC85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 xml:space="preserve">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C70E" w14:textId="6FE3F01E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3590554E" w14:textId="167F922E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D25566B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C7132D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DB85891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42A932E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05D4A1D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5F124C9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35D14724" w14:textId="77777777" w:rsidTr="0004508A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024F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3DE2" w14:textId="3717BC1D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182002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CEE3" w14:textId="2498705D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CYFROWY MIERNIK CIŚNIENIA STANLEY STHT0-80874, POMIAR W JEDNOSTKACH PSI, BAR, KG/CM3, KPA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E64" w14:textId="071B72BC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6773" w14:textId="430D4CB2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72F2" w14:textId="70441D8E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426B66AC" w14:textId="002EC913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D4EB1E2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F0B01B8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44DC8C9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71C91CC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E122396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8EC2196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131" w:rsidRPr="00A25246" w14:paraId="3EDB91AF" w14:textId="77777777" w:rsidTr="0004508A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D24" w14:textId="77777777" w:rsidR="005B0131" w:rsidRPr="0064392F" w:rsidRDefault="005B0131" w:rsidP="005B01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E87B" w14:textId="1DE49461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color w:val="000000"/>
                <w:sz w:val="18"/>
                <w:szCs w:val="18"/>
              </w:rPr>
              <w:t>185866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EAF" w14:textId="651D02BD" w:rsidR="005B0131" w:rsidRPr="005B0131" w:rsidRDefault="005B0131" w:rsidP="005B01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ZGRZEWARKA DO RUR PP, MOC MIN 1200W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7DEA" w14:textId="24FEE90C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216B" w14:textId="77777777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F48B" w14:textId="623F49C6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13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436136D6" w14:textId="30FE17A8" w:rsidR="005B0131" w:rsidRPr="005B0131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013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3818E61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C3FE287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9E20CDD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014607D" w14:textId="77777777" w:rsidR="005B0131" w:rsidRPr="0064392F" w:rsidRDefault="005B0131" w:rsidP="005B0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38C66BF5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F2879F6" w14:textId="77777777" w:rsidR="005B0131" w:rsidRPr="00A25246" w:rsidRDefault="005B0131" w:rsidP="005B01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CB3" w:rsidRPr="00A25246" w14:paraId="0C2D3E80" w14:textId="77777777" w:rsidTr="00705B14">
        <w:trPr>
          <w:trHeight w:val="32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4EA9" w14:textId="77777777" w:rsidR="00332CB3" w:rsidRPr="00332CB3" w:rsidRDefault="00332CB3" w:rsidP="00705B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32CB3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EC76DA8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3C68BB8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2EAC279" w14:textId="77777777" w:rsidR="00332CB3" w:rsidRPr="0064392F" w:rsidRDefault="00332CB3" w:rsidP="00705B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3337160" w14:textId="77777777" w:rsidR="00332CB3" w:rsidRP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7914C6A" w14:textId="77777777" w:rsidR="00332CB3" w:rsidRPr="00332CB3" w:rsidRDefault="00332CB3" w:rsidP="00705B1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</w:tr>
    </w:tbl>
    <w:p w14:paraId="50BFF247" w14:textId="77777777" w:rsidR="00D40F4A" w:rsidRPr="00D40F4A" w:rsidRDefault="00D40F4A" w:rsidP="00D40F4A">
      <w:pPr>
        <w:tabs>
          <w:tab w:val="left" w:pos="-567"/>
        </w:tabs>
        <w:spacing w:line="360" w:lineRule="auto"/>
        <w:ind w:right="-1" w:firstLine="709"/>
        <w:jc w:val="both"/>
        <w:rPr>
          <w:rFonts w:ascii="Calibri" w:hAnsi="Calibri"/>
          <w:b/>
        </w:rPr>
      </w:pPr>
    </w:p>
    <w:p w14:paraId="414819A1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bookmarkStart w:id="1" w:name="_Hlk95300147"/>
      <w:r w:rsidRPr="00D40F4A">
        <w:rPr>
          <w:rFonts w:ascii="Calibri" w:hAnsi="Calibri"/>
        </w:rPr>
        <w:t>Oświadczamy, iż spełniamy warunki dotyczące:</w:t>
      </w:r>
    </w:p>
    <w:p w14:paraId="060BFCC0" w14:textId="77777777" w:rsidR="00D40F4A" w:rsidRPr="00D40F4A" w:rsidRDefault="00D40F4A" w:rsidP="00D40F4A">
      <w:pPr>
        <w:numPr>
          <w:ilvl w:val="1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posiadania zdolności do występowania w obrocie gospodarczym,</w:t>
      </w:r>
    </w:p>
    <w:p w14:paraId="14EBFB43" w14:textId="77777777" w:rsidR="00D40F4A" w:rsidRPr="00D40F4A" w:rsidRDefault="00D40F4A" w:rsidP="00D40F4A">
      <w:pPr>
        <w:numPr>
          <w:ilvl w:val="1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posiadania uprawnień do prowadzenia określonej działalności gospodarczej lub zawodowej,</w:t>
      </w:r>
    </w:p>
    <w:p w14:paraId="3C1304F1" w14:textId="77777777" w:rsidR="00D40F4A" w:rsidRPr="00D40F4A" w:rsidRDefault="00D40F4A" w:rsidP="00D40F4A">
      <w:pPr>
        <w:numPr>
          <w:ilvl w:val="1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lastRenderedPageBreak/>
        <w:t>sytuacji ekonomicznej lub finansowej,</w:t>
      </w:r>
    </w:p>
    <w:p w14:paraId="40B175F4" w14:textId="77777777" w:rsidR="00D40F4A" w:rsidRPr="00D40F4A" w:rsidRDefault="00D40F4A" w:rsidP="00D40F4A">
      <w:pPr>
        <w:numPr>
          <w:ilvl w:val="1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zdolności technicznej lub zawodowej.</w:t>
      </w:r>
    </w:p>
    <w:bookmarkEnd w:id="1"/>
    <w:p w14:paraId="7306FAC3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Oświadczamy, że zapoznaliśmy się ze specyfikacją warunków zamówienia i nie wnosimy do niej zastrzeżeń oraz, że zdobyliśmy konieczne informacje do przygotowania niniejszej oferty.</w:t>
      </w:r>
    </w:p>
    <w:p w14:paraId="6DCF04F8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Oświadczamy, iż niniejsza oferta spełnia wymagania Zamawiającego zawarte w specyfikacji warunków zamówienia.</w:t>
      </w:r>
    </w:p>
    <w:p w14:paraId="39FEA14B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 xml:space="preserve">Oświadczamy, że uważamy się za związanych ofertą na czas wskazany w specyfikacji warunków zamówienia, czyli przez </w:t>
      </w:r>
      <w:r w:rsidRPr="00D40F4A">
        <w:rPr>
          <w:rFonts w:ascii="Calibri" w:hAnsi="Calibri"/>
          <w:b/>
        </w:rPr>
        <w:t>30 dni</w:t>
      </w:r>
      <w:r w:rsidRPr="00D40F4A">
        <w:rPr>
          <w:rFonts w:ascii="Calibri" w:hAnsi="Calibri"/>
        </w:rPr>
        <w:t xml:space="preserve"> od terminu składania ofert.</w:t>
      </w:r>
    </w:p>
    <w:p w14:paraId="787E962E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Oświadczamy, że zapoznaliśmy się z treścią wzoru umowy (</w:t>
      </w:r>
      <w:r w:rsidRPr="00D40F4A">
        <w:rPr>
          <w:rFonts w:ascii="Calibri" w:hAnsi="Calibri"/>
          <w:b/>
        </w:rPr>
        <w:t>załącznik</w:t>
      </w:r>
      <w:r w:rsidRPr="00D40F4A">
        <w:rPr>
          <w:rFonts w:ascii="Calibri" w:hAnsi="Calibri"/>
        </w:rPr>
        <w:t xml:space="preserve"> </w:t>
      </w:r>
      <w:r w:rsidRPr="00D40F4A">
        <w:rPr>
          <w:rFonts w:ascii="Calibri" w:hAnsi="Calibri"/>
          <w:b/>
        </w:rPr>
        <w:t>nr 2 do SWZ</w:t>
      </w:r>
      <w:r w:rsidRPr="00D40F4A">
        <w:rPr>
          <w:rFonts w:ascii="Calibri" w:hAnsi="Calibri"/>
        </w:rPr>
        <w:t>), przyjmujemy go bez zastrzeżeń i w przypadku przyznania nam zamówienia, zobowiązujemy się do podpisania umowy w tej treści.</w:t>
      </w:r>
    </w:p>
    <w:p w14:paraId="2B545E0B" w14:textId="09568FAB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  <w:b/>
          <w:bCs/>
        </w:rPr>
      </w:pPr>
      <w:r w:rsidRPr="00D40F4A">
        <w:rPr>
          <w:rFonts w:ascii="Calibri" w:hAnsi="Calibri"/>
        </w:rPr>
        <w:t xml:space="preserve">Oferujemy wykonanie przedmiotu zamówienia w terminie od dnia </w:t>
      </w:r>
      <w:bookmarkStart w:id="2" w:name="_Hlk142564249"/>
      <w:r w:rsidRPr="00D40F4A">
        <w:rPr>
          <w:rFonts w:ascii="Calibri" w:hAnsi="Calibri"/>
          <w:b/>
          <w:bCs/>
        </w:rPr>
        <w:t>01.0</w:t>
      </w:r>
      <w:r>
        <w:rPr>
          <w:rFonts w:ascii="Calibri" w:hAnsi="Calibri"/>
          <w:b/>
          <w:bCs/>
        </w:rPr>
        <w:t>9</w:t>
      </w:r>
      <w:r w:rsidRPr="00D40F4A">
        <w:rPr>
          <w:rFonts w:ascii="Calibri" w:hAnsi="Calibri"/>
          <w:b/>
          <w:bCs/>
        </w:rPr>
        <w:t>.2023 r. do dnia 30.06.2024 r.</w:t>
      </w:r>
    </w:p>
    <w:bookmarkEnd w:id="2"/>
    <w:p w14:paraId="5EA8A53C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 xml:space="preserve">Przyjmujemy termin płatności w ciągu </w:t>
      </w:r>
      <w:r w:rsidRPr="005B0131">
        <w:rPr>
          <w:rFonts w:ascii="Calibri" w:hAnsi="Calibri"/>
          <w:b/>
          <w:bCs/>
        </w:rPr>
        <w:t>30</w:t>
      </w:r>
      <w:r w:rsidRPr="00D40F4A">
        <w:rPr>
          <w:rFonts w:ascii="Calibri" w:hAnsi="Calibri"/>
        </w:rPr>
        <w:t xml:space="preserve"> dni od daty złożenia faktury.</w:t>
      </w:r>
    </w:p>
    <w:p w14:paraId="06D7D574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12470C6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Oświadczamy, iż wszystkie informacje zamieszczone w ofercie są prawdziwe (za składanie nieprawdziwych informacji Wykonawca odpowiada zgodnie z art. 297 KK).</w:t>
      </w:r>
    </w:p>
    <w:p w14:paraId="0E072729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Oświadczamy, że posiadamy*/nie posiadamy* status/u* dużego przedsiębiorcy w rozumieniu art. 4 pkt 6) ustawy z dnia 8 marca 2013 r. o przeciwdziałaniu nadmiernym opóźnieniom w transakcjach handlowych (</w:t>
      </w:r>
      <w:proofErr w:type="spellStart"/>
      <w:r w:rsidRPr="00D40F4A">
        <w:rPr>
          <w:rFonts w:ascii="Calibri" w:hAnsi="Calibri"/>
        </w:rPr>
        <w:t>t.j</w:t>
      </w:r>
      <w:proofErr w:type="spellEnd"/>
      <w:r w:rsidRPr="00D40F4A">
        <w:rPr>
          <w:rFonts w:ascii="Calibri" w:hAnsi="Calibri"/>
        </w:rPr>
        <w:t xml:space="preserve">. Dz. U. z 2021 r. poz. 424 z </w:t>
      </w:r>
      <w:proofErr w:type="spellStart"/>
      <w:r w:rsidRPr="00D40F4A">
        <w:rPr>
          <w:rFonts w:ascii="Calibri" w:hAnsi="Calibri"/>
        </w:rPr>
        <w:t>późn</w:t>
      </w:r>
      <w:proofErr w:type="spellEnd"/>
      <w:r w:rsidRPr="00D40F4A">
        <w:rPr>
          <w:rFonts w:ascii="Calibri" w:hAnsi="Calibri"/>
        </w:rPr>
        <w:t>. zm.).</w:t>
      </w:r>
    </w:p>
    <w:p w14:paraId="43761175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Oświadczamy, że wypełniliśmy obowiązki informacyjne przewidziane w art. 13 lub art. 14 RODO</w:t>
      </w:r>
      <w:r w:rsidRPr="00D40F4A">
        <w:rPr>
          <w:rFonts w:ascii="Calibri" w:hAnsi="Calibri"/>
          <w:vertAlign w:val="superscript"/>
        </w:rPr>
        <w:footnoteReference w:id="1"/>
      </w:r>
      <w:r w:rsidRPr="00D40F4A">
        <w:rPr>
          <w:rFonts w:ascii="Calibri" w:hAnsi="Calibri"/>
          <w:vertAlign w:val="superscript"/>
        </w:rPr>
        <w:t xml:space="preserve"> </w:t>
      </w:r>
      <w:r w:rsidRPr="00D40F4A">
        <w:rPr>
          <w:rFonts w:ascii="Calibri" w:hAnsi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D40F4A">
        <w:rPr>
          <w:rFonts w:ascii="Calibri" w:hAnsi="Calibri"/>
          <w:vertAlign w:val="superscript"/>
        </w:rPr>
        <w:footnoteReference w:id="2"/>
      </w:r>
      <w:r w:rsidRPr="00D40F4A">
        <w:rPr>
          <w:rFonts w:ascii="Calibri" w:hAnsi="Calibri"/>
          <w:vertAlign w:val="superscript"/>
        </w:rPr>
        <w:t>.</w:t>
      </w:r>
      <w:r w:rsidRPr="00D40F4A">
        <w:rPr>
          <w:rFonts w:ascii="Calibri" w:hAnsi="Calibri"/>
        </w:rPr>
        <w:t xml:space="preserve"> *</w:t>
      </w:r>
    </w:p>
    <w:p w14:paraId="23888CDF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D40F4A">
        <w:rPr>
          <w:rFonts w:ascii="Calibri" w:hAnsi="Calibri"/>
          <w:vertAlign w:val="superscript"/>
        </w:rPr>
        <w:footnoteReference w:id="3"/>
      </w:r>
      <w:r w:rsidRPr="00D40F4A">
        <w:rPr>
          <w:rFonts w:ascii="Calibri" w:hAnsi="Calibri"/>
          <w:vertAlign w:val="superscript"/>
        </w:rPr>
        <w:t>.</w:t>
      </w:r>
      <w:r w:rsidRPr="00D40F4A">
        <w:rPr>
          <w:rFonts w:ascii="Calibri" w:hAnsi="Calibri"/>
        </w:rPr>
        <w:t xml:space="preserve"> </w:t>
      </w:r>
    </w:p>
    <w:p w14:paraId="489118E8" w14:textId="77777777" w:rsidR="00D40F4A" w:rsidRPr="00D40F4A" w:rsidRDefault="00D40F4A" w:rsidP="00D40F4A">
      <w:pPr>
        <w:numPr>
          <w:ilvl w:val="0"/>
          <w:numId w:val="4"/>
        </w:numPr>
        <w:rPr>
          <w:rFonts w:ascii="Calibri" w:hAnsi="Calibri"/>
        </w:rPr>
      </w:pPr>
      <w:r w:rsidRPr="00D40F4A">
        <w:rPr>
          <w:rFonts w:ascii="Calibri" w:hAnsi="Calibri"/>
        </w:rPr>
        <w:lastRenderedPageBreak/>
        <w:t>Do oferty załączone zostały następujące oświadczenia i dokumenty:</w:t>
      </w:r>
    </w:p>
    <w:p w14:paraId="01756A94" w14:textId="77777777" w:rsidR="00D40F4A" w:rsidRPr="00D40F4A" w:rsidRDefault="00D40F4A" w:rsidP="00D40F4A">
      <w:pPr>
        <w:numPr>
          <w:ilvl w:val="0"/>
          <w:numId w:val="5"/>
        </w:numPr>
        <w:rPr>
          <w:rFonts w:ascii="Calibri" w:hAnsi="Calibri"/>
        </w:rPr>
      </w:pPr>
      <w:r w:rsidRPr="00D40F4A">
        <w:rPr>
          <w:rFonts w:ascii="Calibri" w:hAnsi="Calibri"/>
        </w:rPr>
        <w:t>Pełnomocnictwo*,</w:t>
      </w:r>
    </w:p>
    <w:p w14:paraId="108671A1" w14:textId="77777777" w:rsidR="00D40F4A" w:rsidRPr="00D40F4A" w:rsidRDefault="00D40F4A" w:rsidP="00D40F4A">
      <w:pPr>
        <w:numPr>
          <w:ilvl w:val="0"/>
          <w:numId w:val="5"/>
        </w:numPr>
        <w:rPr>
          <w:rFonts w:ascii="Calibri" w:hAnsi="Calibri"/>
        </w:rPr>
      </w:pPr>
      <w:r w:rsidRPr="00D40F4A">
        <w:rPr>
          <w:rFonts w:ascii="Calibri" w:hAnsi="Calibri"/>
        </w:rPr>
        <w:t>Odpis z właściwego rejestru,</w:t>
      </w:r>
    </w:p>
    <w:p w14:paraId="10C1FA5E" w14:textId="77777777" w:rsidR="00D40F4A" w:rsidRPr="00D40F4A" w:rsidRDefault="00D40F4A" w:rsidP="00D40F4A">
      <w:pPr>
        <w:numPr>
          <w:ilvl w:val="0"/>
          <w:numId w:val="5"/>
        </w:numPr>
        <w:rPr>
          <w:rFonts w:ascii="Calibri" w:hAnsi="Calibri"/>
          <w:b/>
          <w:u w:val="single"/>
          <w:lang w:val="x-none"/>
        </w:rPr>
      </w:pPr>
      <w:r w:rsidRPr="00D40F4A">
        <w:rPr>
          <w:rFonts w:ascii="Calibri" w:hAnsi="Calibri"/>
          <w:bCs/>
          <w:u w:val="single"/>
          <w:lang w:val="x-none"/>
        </w:rPr>
        <w:t>Wypełniony</w:t>
      </w:r>
      <w:r w:rsidRPr="00D40F4A">
        <w:rPr>
          <w:rFonts w:ascii="Calibri" w:hAnsi="Calibri"/>
          <w:bCs/>
          <w:u w:val="single"/>
        </w:rPr>
        <w:t xml:space="preserve"> (w wersji edytowalnej)</w:t>
      </w:r>
      <w:r w:rsidRPr="00D40F4A">
        <w:rPr>
          <w:rFonts w:ascii="Calibri" w:hAnsi="Calibri"/>
          <w:bCs/>
          <w:u w:val="single"/>
          <w:lang w:val="x-none"/>
        </w:rPr>
        <w:t xml:space="preserve"> załącznik nr </w:t>
      </w:r>
      <w:r w:rsidRPr="00D40F4A">
        <w:rPr>
          <w:rFonts w:ascii="Calibri" w:hAnsi="Calibri"/>
          <w:bCs/>
          <w:u w:val="single"/>
        </w:rPr>
        <w:t>3</w:t>
      </w:r>
      <w:r w:rsidRPr="00D40F4A">
        <w:rPr>
          <w:rFonts w:ascii="Calibri" w:hAnsi="Calibri"/>
          <w:bCs/>
          <w:u w:val="single"/>
          <w:lang w:val="x-none"/>
        </w:rPr>
        <w:t xml:space="preserve"> do </w:t>
      </w:r>
      <w:r w:rsidRPr="00D40F4A">
        <w:rPr>
          <w:rFonts w:ascii="Calibri" w:hAnsi="Calibri"/>
          <w:bCs/>
          <w:u w:val="single"/>
        </w:rPr>
        <w:t>SWZ</w:t>
      </w:r>
      <w:r w:rsidRPr="00D40F4A">
        <w:rPr>
          <w:rFonts w:ascii="Calibri" w:hAnsi="Calibri"/>
          <w:b/>
          <w:u w:val="single"/>
          <w:lang w:val="x-none"/>
        </w:rPr>
        <w:t>,</w:t>
      </w:r>
    </w:p>
    <w:p w14:paraId="7CAEB50F" w14:textId="77777777" w:rsidR="00D40F4A" w:rsidRPr="00D40F4A" w:rsidRDefault="00D40F4A" w:rsidP="00D40F4A">
      <w:pPr>
        <w:numPr>
          <w:ilvl w:val="0"/>
          <w:numId w:val="5"/>
        </w:numPr>
        <w:rPr>
          <w:rFonts w:ascii="Calibri" w:hAnsi="Calibri"/>
        </w:rPr>
      </w:pPr>
      <w:r w:rsidRPr="00D40F4A">
        <w:rPr>
          <w:rFonts w:ascii="Calibri" w:hAnsi="Calibri"/>
        </w:rPr>
        <w:t>Inne dokumenty:</w:t>
      </w:r>
    </w:p>
    <w:p w14:paraId="5564FEE4" w14:textId="77777777" w:rsidR="00D40F4A" w:rsidRPr="00D40F4A" w:rsidRDefault="00D40F4A" w:rsidP="00D40F4A">
      <w:pPr>
        <w:rPr>
          <w:rFonts w:ascii="Calibri" w:hAnsi="Calibri"/>
        </w:rPr>
      </w:pPr>
    </w:p>
    <w:p w14:paraId="1E934B6B" w14:textId="77777777" w:rsidR="00D40F4A" w:rsidRPr="00D40F4A" w:rsidRDefault="00D40F4A" w:rsidP="00D40F4A">
      <w:pPr>
        <w:rPr>
          <w:rFonts w:ascii="Calibri" w:hAnsi="Calibri"/>
        </w:rPr>
      </w:pPr>
      <w:r w:rsidRPr="00D40F4A">
        <w:rPr>
          <w:rFonts w:ascii="Calibri" w:hAnsi="Calibri"/>
        </w:rPr>
        <w:t>…………………………………………………</w:t>
      </w:r>
    </w:p>
    <w:p w14:paraId="13C11281" w14:textId="77777777" w:rsidR="00D40F4A" w:rsidRPr="00D40F4A" w:rsidRDefault="00D40F4A" w:rsidP="00D40F4A">
      <w:pPr>
        <w:rPr>
          <w:rFonts w:ascii="Calibri" w:hAnsi="Calibri"/>
        </w:rPr>
      </w:pPr>
    </w:p>
    <w:p w14:paraId="70EF8F0A" w14:textId="77777777" w:rsidR="00D40F4A" w:rsidRPr="00D40F4A" w:rsidRDefault="00D40F4A" w:rsidP="00D40F4A">
      <w:pPr>
        <w:rPr>
          <w:rFonts w:ascii="Calibri" w:hAnsi="Calibri"/>
        </w:rPr>
      </w:pPr>
    </w:p>
    <w:p w14:paraId="314F6AF8" w14:textId="77777777" w:rsidR="00D40F4A" w:rsidRPr="00D40F4A" w:rsidRDefault="00D40F4A" w:rsidP="00D40F4A">
      <w:pPr>
        <w:rPr>
          <w:rFonts w:ascii="Calibri" w:hAnsi="Calibri"/>
        </w:rPr>
      </w:pPr>
    </w:p>
    <w:p w14:paraId="4EC77B24" w14:textId="77777777" w:rsidR="00D40F4A" w:rsidRPr="00D40F4A" w:rsidRDefault="00D40F4A" w:rsidP="00D40F4A">
      <w:pPr>
        <w:rPr>
          <w:rFonts w:ascii="Calibri" w:hAnsi="Calibri"/>
        </w:rPr>
      </w:pPr>
      <w:r w:rsidRPr="00D40F4A">
        <w:rPr>
          <w:rFonts w:ascii="Calibri" w:hAnsi="Calibri"/>
        </w:rPr>
        <w:t>.................................., dnia ........................</w:t>
      </w:r>
    </w:p>
    <w:p w14:paraId="55CC061E" w14:textId="77777777" w:rsidR="00D40F4A" w:rsidRPr="00D40F4A" w:rsidRDefault="00D40F4A" w:rsidP="00D40F4A">
      <w:pPr>
        <w:rPr>
          <w:rFonts w:ascii="Calibri" w:hAnsi="Calibri"/>
          <w:i/>
        </w:rPr>
      </w:pPr>
    </w:p>
    <w:p w14:paraId="0F139846" w14:textId="77777777" w:rsidR="00D40F4A" w:rsidRPr="00D40F4A" w:rsidRDefault="00D40F4A" w:rsidP="00D40F4A">
      <w:pPr>
        <w:rPr>
          <w:rFonts w:ascii="Calibri" w:hAnsi="Calibri"/>
          <w:b/>
        </w:rPr>
      </w:pPr>
      <w:r w:rsidRPr="00D40F4A">
        <w:rPr>
          <w:rFonts w:ascii="Calibri" w:hAnsi="Calibri"/>
          <w:i/>
        </w:rPr>
        <w:t>*niepotrzebne skreślić</w:t>
      </w:r>
    </w:p>
    <w:p w14:paraId="7DC57411" w14:textId="77777777" w:rsidR="00D40F4A" w:rsidRPr="00D40F4A" w:rsidRDefault="00D40F4A" w:rsidP="00D40F4A">
      <w:pPr>
        <w:rPr>
          <w:rFonts w:ascii="Calibri" w:hAnsi="Calibri"/>
          <w:b/>
        </w:rPr>
      </w:pPr>
    </w:p>
    <w:p w14:paraId="0EE91897" w14:textId="77777777" w:rsidR="00D40F4A" w:rsidRPr="0078247D" w:rsidRDefault="00D40F4A">
      <w:pPr>
        <w:rPr>
          <w:rFonts w:ascii="Calibri" w:hAnsi="Calibri"/>
          <w:sz w:val="20"/>
          <w:szCs w:val="20"/>
        </w:rPr>
      </w:pPr>
    </w:p>
    <w:sectPr w:rsidR="00D40F4A" w:rsidRPr="0078247D" w:rsidSect="009D3619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720" w:right="720" w:bottom="720" w:left="72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2D62" w14:textId="77777777" w:rsidR="00831C84" w:rsidRDefault="00831C84">
      <w:r>
        <w:separator/>
      </w:r>
    </w:p>
  </w:endnote>
  <w:endnote w:type="continuationSeparator" w:id="0">
    <w:p w14:paraId="0AB50132" w14:textId="77777777" w:rsidR="00831C84" w:rsidRDefault="0083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D6C4" w14:textId="77777777" w:rsidR="0022107B" w:rsidRDefault="0022107B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Pr="00980CBA">
      <w:rPr>
        <w:b/>
        <w:noProof/>
      </w:rPr>
      <w:t>21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F9BC" w14:textId="77777777" w:rsidR="00831C84" w:rsidRDefault="00831C84">
      <w:r>
        <w:separator/>
      </w:r>
    </w:p>
  </w:footnote>
  <w:footnote w:type="continuationSeparator" w:id="0">
    <w:p w14:paraId="57CBC57B" w14:textId="77777777" w:rsidR="00831C84" w:rsidRDefault="00831C84">
      <w:r>
        <w:continuationSeparator/>
      </w:r>
    </w:p>
  </w:footnote>
  <w:footnote w:id="1">
    <w:p w14:paraId="1B02AAB0" w14:textId="77777777" w:rsidR="00D40F4A" w:rsidRDefault="00D40F4A" w:rsidP="00D40F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5131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05AD4D0" w14:textId="77777777" w:rsidR="00D40F4A" w:rsidRPr="008B5131" w:rsidRDefault="00D40F4A" w:rsidP="00D40F4A">
      <w:pPr>
        <w:pStyle w:val="Tekstprzypisudolnego"/>
        <w:jc w:val="both"/>
        <w:rPr>
          <w:rFonts w:ascii="Calibri" w:hAnsi="Calibri"/>
        </w:rPr>
      </w:pPr>
      <w:r w:rsidRPr="008B5131">
        <w:rPr>
          <w:rStyle w:val="Odwoanieprzypisudolnego"/>
          <w:rFonts w:ascii="Calibri" w:hAnsi="Calibri"/>
        </w:rPr>
        <w:footnoteRef/>
      </w:r>
      <w:r w:rsidRPr="008B5131">
        <w:rPr>
          <w:rFonts w:ascii="Calibri" w:hAnsi="Calibri"/>
        </w:rPr>
        <w:t xml:space="preserve"> </w:t>
      </w:r>
      <w:r w:rsidRPr="008B5131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47A31637" w14:textId="77777777" w:rsidR="00D40F4A" w:rsidRPr="00E52683" w:rsidRDefault="00D40F4A" w:rsidP="00D40F4A">
      <w:pPr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52683">
        <w:rPr>
          <w:rFonts w:ascii="Calibri" w:hAnsi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56980FF9" w14:textId="77777777" w:rsidR="00D40F4A" w:rsidRPr="00E52683" w:rsidRDefault="00D40F4A" w:rsidP="00D40F4A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A9B50D" w14:textId="77777777" w:rsidR="00D40F4A" w:rsidRPr="00E52683" w:rsidRDefault="00D40F4A" w:rsidP="00D40F4A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937548" w14:textId="77777777" w:rsidR="00D40F4A" w:rsidRPr="00E52683" w:rsidRDefault="00D40F4A" w:rsidP="00D40F4A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61D9" w14:textId="1C96C220" w:rsidR="0022107B" w:rsidRPr="005C1AE1" w:rsidRDefault="009A7628" w:rsidP="003C77C9">
    <w:pPr>
      <w:pStyle w:val="Stopka"/>
      <w:tabs>
        <w:tab w:val="clear" w:pos="4536"/>
        <w:tab w:val="clear" w:pos="9072"/>
      </w:tabs>
      <w:ind w:left="9909" w:firstLine="3"/>
      <w:jc w:val="right"/>
      <w:rPr>
        <w:rFonts w:ascii="Calibri" w:hAnsi="Calibri" w:cs="Arial"/>
        <w:b/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AE9A7" wp14:editId="0862B484">
              <wp:simplePos x="0" y="0"/>
              <wp:positionH relativeFrom="column">
                <wp:posOffset>-873760</wp:posOffset>
              </wp:positionH>
              <wp:positionV relativeFrom="paragraph">
                <wp:posOffset>-484505</wp:posOffset>
              </wp:positionV>
              <wp:extent cx="9713595" cy="0"/>
              <wp:effectExtent l="12065" t="10795" r="8890" b="8255"/>
              <wp:wrapNone/>
              <wp:docPr id="8309623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13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A04FE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pt,-38.15pt" to="696.05pt,-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" strokecolor="#339"/>
          </w:pict>
        </mc:Fallback>
      </mc:AlternateContent>
    </w:r>
    <w:r w:rsidR="0022107B" w:rsidRPr="003D239F">
      <w:rPr>
        <w:rFonts w:ascii="Calibri" w:hAnsi="Calibri" w:cs="Arial"/>
        <w:b/>
      </w:rPr>
      <w:t xml:space="preserve">Załącznik  nr </w:t>
    </w:r>
    <w:r w:rsidR="0022107B">
      <w:rPr>
        <w:rFonts w:ascii="Calibri" w:hAnsi="Calibri" w:cs="Arial"/>
        <w:b/>
        <w:lang w:val="pl-PL"/>
      </w:rPr>
      <w:t>1</w:t>
    </w:r>
    <w:r w:rsidR="0022107B" w:rsidRPr="003D239F">
      <w:rPr>
        <w:rFonts w:ascii="Calibri" w:hAnsi="Calibri" w:cs="Arial"/>
        <w:b/>
      </w:rPr>
      <w:t xml:space="preserve">  do </w:t>
    </w:r>
    <w:r w:rsidR="0022107B">
      <w:rPr>
        <w:rFonts w:ascii="Calibri" w:hAnsi="Calibri" w:cs="Arial"/>
        <w:b/>
        <w:lang w:val="pl-PL"/>
      </w:rPr>
      <w:t>SWZ</w:t>
    </w:r>
    <w:r w:rsidR="0022107B" w:rsidRPr="003D239F">
      <w:rPr>
        <w:rFonts w:ascii="Calibri" w:hAnsi="Calibri" w:cs="Arial"/>
        <w:b/>
      </w:rPr>
      <w:t xml:space="preserve">  -  </w:t>
    </w:r>
    <w:r w:rsidR="0022107B" w:rsidRPr="00180500">
      <w:rPr>
        <w:rFonts w:ascii="Calibri" w:hAnsi="Calibri" w:cs="Arial"/>
        <w:b/>
        <w:color w:val="000000"/>
      </w:rPr>
      <w:t>EZP/</w:t>
    </w:r>
    <w:r w:rsidR="00D40F4A">
      <w:rPr>
        <w:rFonts w:ascii="Calibri" w:hAnsi="Calibri" w:cs="Arial"/>
        <w:b/>
        <w:color w:val="000000"/>
        <w:lang w:val="pl-PL"/>
      </w:rPr>
      <w:t>475</w:t>
    </w:r>
    <w:r w:rsidR="0022107B" w:rsidRPr="00180500">
      <w:rPr>
        <w:rFonts w:ascii="Calibri" w:hAnsi="Calibri" w:cs="Arial"/>
        <w:b/>
        <w:color w:val="000000"/>
      </w:rPr>
      <w:t>/20</w:t>
    </w:r>
    <w:r w:rsidR="0022107B">
      <w:rPr>
        <w:rFonts w:ascii="Calibri" w:hAnsi="Calibri" w:cs="Arial"/>
        <w:b/>
        <w:color w:val="000000"/>
        <w:lang w:val="pl-PL"/>
      </w:rPr>
      <w:t>2</w:t>
    </w:r>
    <w:r w:rsidR="00D40F4A">
      <w:rPr>
        <w:rFonts w:ascii="Calibri" w:hAnsi="Calibri" w:cs="Arial"/>
        <w:b/>
        <w:color w:val="000000"/>
        <w:lang w:val="pl-PL"/>
      </w:rPr>
      <w:t>3</w:t>
    </w:r>
  </w:p>
  <w:p w14:paraId="37FB8737" w14:textId="77777777" w:rsidR="0022107B" w:rsidRDefault="0022107B" w:rsidP="00790E8A">
    <w:pPr>
      <w:pStyle w:val="Nagwek"/>
      <w:tabs>
        <w:tab w:val="clear" w:pos="4536"/>
        <w:tab w:val="clear" w:pos="9072"/>
        <w:tab w:val="left" w:pos="7215"/>
      </w:tabs>
      <w:ind w:left="-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1" w15:restartNumberingAfterBreak="0">
    <w:nsid w:val="017342D5"/>
    <w:multiLevelType w:val="hybridMultilevel"/>
    <w:tmpl w:val="4B2EA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0E69"/>
    <w:multiLevelType w:val="hybridMultilevel"/>
    <w:tmpl w:val="2BA01D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233B"/>
    <w:multiLevelType w:val="hybridMultilevel"/>
    <w:tmpl w:val="DCDA575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43B7"/>
    <w:multiLevelType w:val="multilevel"/>
    <w:tmpl w:val="51C44E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3D352B"/>
    <w:multiLevelType w:val="hybridMultilevel"/>
    <w:tmpl w:val="58263A0E"/>
    <w:lvl w:ilvl="0" w:tplc="90189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8" w15:restartNumberingAfterBreak="0">
    <w:nsid w:val="10DA1E7A"/>
    <w:multiLevelType w:val="multilevel"/>
    <w:tmpl w:val="BBD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F28CD"/>
    <w:multiLevelType w:val="hybridMultilevel"/>
    <w:tmpl w:val="FC141E8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57E4775"/>
    <w:multiLevelType w:val="multilevel"/>
    <w:tmpl w:val="1108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06C7E0E"/>
    <w:multiLevelType w:val="hybridMultilevel"/>
    <w:tmpl w:val="178CAAC0"/>
    <w:lvl w:ilvl="0" w:tplc="8B188B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19416C"/>
    <w:multiLevelType w:val="hybridMultilevel"/>
    <w:tmpl w:val="C58E77E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E6763AB"/>
    <w:multiLevelType w:val="multilevel"/>
    <w:tmpl w:val="BB4E58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061419B"/>
    <w:multiLevelType w:val="hybridMultilevel"/>
    <w:tmpl w:val="2DA8DE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43068"/>
    <w:multiLevelType w:val="hybridMultilevel"/>
    <w:tmpl w:val="8F5E6C70"/>
    <w:lvl w:ilvl="0" w:tplc="490A98A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5B55"/>
    <w:multiLevelType w:val="multilevel"/>
    <w:tmpl w:val="437C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Calibri" w:hAnsi="Calibri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A4532BE"/>
    <w:multiLevelType w:val="hybridMultilevel"/>
    <w:tmpl w:val="B19C2B20"/>
    <w:lvl w:ilvl="0" w:tplc="5CCEE22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50F5B"/>
    <w:multiLevelType w:val="multilevel"/>
    <w:tmpl w:val="05C248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054910"/>
    <w:multiLevelType w:val="hybridMultilevel"/>
    <w:tmpl w:val="C8F02B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 w15:restartNumberingAfterBreak="0">
    <w:nsid w:val="44F10412"/>
    <w:multiLevelType w:val="multilevel"/>
    <w:tmpl w:val="5CCED3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7F71C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C200FD"/>
    <w:multiLevelType w:val="multilevel"/>
    <w:tmpl w:val="3BFCC5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A5343B"/>
    <w:multiLevelType w:val="hybridMultilevel"/>
    <w:tmpl w:val="1CD2FA1A"/>
    <w:lvl w:ilvl="0" w:tplc="6B06594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D6B19"/>
    <w:multiLevelType w:val="hybridMultilevel"/>
    <w:tmpl w:val="C838B4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78C4E20"/>
    <w:multiLevelType w:val="multilevel"/>
    <w:tmpl w:val="5C1869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580B6EF2"/>
    <w:multiLevelType w:val="multilevel"/>
    <w:tmpl w:val="3E0E23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5B0A5BC8"/>
    <w:multiLevelType w:val="hybridMultilevel"/>
    <w:tmpl w:val="ADE60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17F85"/>
    <w:multiLevelType w:val="hybridMultilevel"/>
    <w:tmpl w:val="83A49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1009F9"/>
    <w:multiLevelType w:val="multilevel"/>
    <w:tmpl w:val="7A64B7EC"/>
    <w:lvl w:ilvl="0">
      <w:start w:val="14"/>
      <w:numFmt w:val="decimal"/>
      <w:lvlText w:val="%1."/>
      <w:lvlJc w:val="left"/>
      <w:pPr>
        <w:ind w:left="-13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2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32" w15:restartNumberingAfterBreak="0">
    <w:nsid w:val="6C291FE1"/>
    <w:multiLevelType w:val="multilevel"/>
    <w:tmpl w:val="55400D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5E37C4"/>
    <w:multiLevelType w:val="hybridMultilevel"/>
    <w:tmpl w:val="91109C84"/>
    <w:lvl w:ilvl="0" w:tplc="017C4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C552A"/>
    <w:multiLevelType w:val="multilevel"/>
    <w:tmpl w:val="F8266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A0E3EF0"/>
    <w:multiLevelType w:val="multilevel"/>
    <w:tmpl w:val="75C69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808278318">
    <w:abstractNumId w:val="7"/>
  </w:num>
  <w:num w:numId="2" w16cid:durableId="1375695839">
    <w:abstractNumId w:val="30"/>
  </w:num>
  <w:num w:numId="3" w16cid:durableId="162664429">
    <w:abstractNumId w:val="20"/>
  </w:num>
  <w:num w:numId="4" w16cid:durableId="510025460">
    <w:abstractNumId w:val="24"/>
  </w:num>
  <w:num w:numId="5" w16cid:durableId="1903714034">
    <w:abstractNumId w:val="25"/>
  </w:num>
  <w:num w:numId="6" w16cid:durableId="1111556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209316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3871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324416">
    <w:abstractNumId w:val="33"/>
  </w:num>
  <w:num w:numId="10" w16cid:durableId="1057360038">
    <w:abstractNumId w:val="35"/>
  </w:num>
  <w:num w:numId="11" w16cid:durableId="1717974542">
    <w:abstractNumId w:val="2"/>
  </w:num>
  <w:num w:numId="12" w16cid:durableId="118846375">
    <w:abstractNumId w:val="1"/>
  </w:num>
  <w:num w:numId="13" w16cid:durableId="767041476">
    <w:abstractNumId w:val="6"/>
  </w:num>
  <w:num w:numId="14" w16cid:durableId="1277063349">
    <w:abstractNumId w:val="21"/>
  </w:num>
  <w:num w:numId="15" w16cid:durableId="405078289">
    <w:abstractNumId w:val="34"/>
  </w:num>
  <w:num w:numId="16" w16cid:durableId="588736627">
    <w:abstractNumId w:val="28"/>
  </w:num>
  <w:num w:numId="17" w16cid:durableId="1178234602">
    <w:abstractNumId w:val="32"/>
  </w:num>
  <w:num w:numId="18" w16cid:durableId="1238243016">
    <w:abstractNumId w:val="5"/>
  </w:num>
  <w:num w:numId="19" w16cid:durableId="480999596">
    <w:abstractNumId w:val="27"/>
  </w:num>
  <w:num w:numId="20" w16cid:durableId="893925394">
    <w:abstractNumId w:val="12"/>
  </w:num>
  <w:num w:numId="21" w16cid:durableId="1490630585">
    <w:abstractNumId w:val="26"/>
  </w:num>
  <w:num w:numId="22" w16cid:durableId="1841188794">
    <w:abstractNumId w:val="9"/>
  </w:num>
  <w:num w:numId="23" w16cid:durableId="1577086072">
    <w:abstractNumId w:val="17"/>
  </w:num>
  <w:num w:numId="24" w16cid:durableId="337849169">
    <w:abstractNumId w:val="31"/>
  </w:num>
  <w:num w:numId="25" w16cid:durableId="203297824">
    <w:abstractNumId w:val="15"/>
  </w:num>
  <w:num w:numId="26" w16cid:durableId="874318926">
    <w:abstractNumId w:val="16"/>
  </w:num>
  <w:num w:numId="27" w16cid:durableId="893277403">
    <w:abstractNumId w:val="0"/>
  </w:num>
  <w:num w:numId="28" w16cid:durableId="578486662">
    <w:abstractNumId w:val="8"/>
  </w:num>
  <w:num w:numId="29" w16cid:durableId="287859284">
    <w:abstractNumId w:val="36"/>
  </w:num>
  <w:num w:numId="30" w16cid:durableId="2031489127">
    <w:abstractNumId w:val="11"/>
  </w:num>
  <w:num w:numId="31" w16cid:durableId="1949653519">
    <w:abstractNumId w:val="14"/>
  </w:num>
  <w:num w:numId="32" w16cid:durableId="950477684">
    <w:abstractNumId w:val="22"/>
  </w:num>
  <w:num w:numId="33" w16cid:durableId="1075200177">
    <w:abstractNumId w:val="18"/>
  </w:num>
  <w:num w:numId="34" w16cid:durableId="163519886">
    <w:abstractNumId w:val="3"/>
  </w:num>
  <w:num w:numId="35" w16cid:durableId="134761096">
    <w:abstractNumId w:val="13"/>
  </w:num>
  <w:num w:numId="36" w16cid:durableId="194848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4004725">
    <w:abstractNumId w:val="29"/>
  </w:num>
  <w:num w:numId="38" w16cid:durableId="1034697005">
    <w:abstractNumId w:val="10"/>
  </w:num>
  <w:num w:numId="39" w16cid:durableId="1047756364">
    <w:abstractNumId w:val="20"/>
  </w:num>
  <w:num w:numId="40" w16cid:durableId="111182511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36A3"/>
    <w:rsid w:val="000127EB"/>
    <w:rsid w:val="000222A4"/>
    <w:rsid w:val="0003123E"/>
    <w:rsid w:val="000314C3"/>
    <w:rsid w:val="00033EA6"/>
    <w:rsid w:val="00034C2C"/>
    <w:rsid w:val="000364BE"/>
    <w:rsid w:val="00037E45"/>
    <w:rsid w:val="000407EE"/>
    <w:rsid w:val="0004398A"/>
    <w:rsid w:val="00043F4A"/>
    <w:rsid w:val="00043FB9"/>
    <w:rsid w:val="0004508A"/>
    <w:rsid w:val="0004779A"/>
    <w:rsid w:val="00053E4F"/>
    <w:rsid w:val="000552F5"/>
    <w:rsid w:val="00070042"/>
    <w:rsid w:val="00072564"/>
    <w:rsid w:val="00075BE1"/>
    <w:rsid w:val="000922C2"/>
    <w:rsid w:val="00092B2F"/>
    <w:rsid w:val="00093265"/>
    <w:rsid w:val="00095519"/>
    <w:rsid w:val="000A59DB"/>
    <w:rsid w:val="000A7003"/>
    <w:rsid w:val="000B293B"/>
    <w:rsid w:val="000C3505"/>
    <w:rsid w:val="000C482A"/>
    <w:rsid w:val="000C7D6F"/>
    <w:rsid w:val="000D32FF"/>
    <w:rsid w:val="000E1228"/>
    <w:rsid w:val="000E305D"/>
    <w:rsid w:val="000E7EE3"/>
    <w:rsid w:val="000F74F4"/>
    <w:rsid w:val="00103047"/>
    <w:rsid w:val="00103F57"/>
    <w:rsid w:val="00110893"/>
    <w:rsid w:val="0011152C"/>
    <w:rsid w:val="00111F30"/>
    <w:rsid w:val="00113764"/>
    <w:rsid w:val="001152C4"/>
    <w:rsid w:val="00123ADE"/>
    <w:rsid w:val="00124828"/>
    <w:rsid w:val="00126E31"/>
    <w:rsid w:val="00134C59"/>
    <w:rsid w:val="001372CC"/>
    <w:rsid w:val="001403B1"/>
    <w:rsid w:val="0014246C"/>
    <w:rsid w:val="00145A47"/>
    <w:rsid w:val="00146A47"/>
    <w:rsid w:val="00146C78"/>
    <w:rsid w:val="00152204"/>
    <w:rsid w:val="00155100"/>
    <w:rsid w:val="00163694"/>
    <w:rsid w:val="00163AC9"/>
    <w:rsid w:val="00163D0B"/>
    <w:rsid w:val="00166F43"/>
    <w:rsid w:val="00180500"/>
    <w:rsid w:val="0018433D"/>
    <w:rsid w:val="00184457"/>
    <w:rsid w:val="00185A16"/>
    <w:rsid w:val="00186DC8"/>
    <w:rsid w:val="001900E3"/>
    <w:rsid w:val="00192E43"/>
    <w:rsid w:val="001979AA"/>
    <w:rsid w:val="001A0619"/>
    <w:rsid w:val="001A123C"/>
    <w:rsid w:val="001A1A72"/>
    <w:rsid w:val="001A1F52"/>
    <w:rsid w:val="001A20B5"/>
    <w:rsid w:val="001A3F23"/>
    <w:rsid w:val="001A5B6C"/>
    <w:rsid w:val="001B4DFD"/>
    <w:rsid w:val="001B51F5"/>
    <w:rsid w:val="001B5F5A"/>
    <w:rsid w:val="001B706D"/>
    <w:rsid w:val="001C325B"/>
    <w:rsid w:val="001C771C"/>
    <w:rsid w:val="001E02F9"/>
    <w:rsid w:val="001E04BC"/>
    <w:rsid w:val="001F7142"/>
    <w:rsid w:val="002011F3"/>
    <w:rsid w:val="00201985"/>
    <w:rsid w:val="00203E13"/>
    <w:rsid w:val="00204236"/>
    <w:rsid w:val="00205D83"/>
    <w:rsid w:val="002208C5"/>
    <w:rsid w:val="0022107B"/>
    <w:rsid w:val="00225067"/>
    <w:rsid w:val="00235850"/>
    <w:rsid w:val="00236F68"/>
    <w:rsid w:val="00237598"/>
    <w:rsid w:val="00242CF2"/>
    <w:rsid w:val="00250362"/>
    <w:rsid w:val="00253736"/>
    <w:rsid w:val="00254781"/>
    <w:rsid w:val="002554B8"/>
    <w:rsid w:val="002561F6"/>
    <w:rsid w:val="002564AD"/>
    <w:rsid w:val="0025774D"/>
    <w:rsid w:val="0026103A"/>
    <w:rsid w:val="00263BF3"/>
    <w:rsid w:val="0026405A"/>
    <w:rsid w:val="0026483F"/>
    <w:rsid w:val="002658AC"/>
    <w:rsid w:val="00270E3D"/>
    <w:rsid w:val="0027256F"/>
    <w:rsid w:val="00274D15"/>
    <w:rsid w:val="00280A56"/>
    <w:rsid w:val="00282887"/>
    <w:rsid w:val="002837F1"/>
    <w:rsid w:val="0028390E"/>
    <w:rsid w:val="002A345A"/>
    <w:rsid w:val="002A641F"/>
    <w:rsid w:val="002B266A"/>
    <w:rsid w:val="002B272D"/>
    <w:rsid w:val="002B3ED8"/>
    <w:rsid w:val="002B58AE"/>
    <w:rsid w:val="002B6FAE"/>
    <w:rsid w:val="002B73D1"/>
    <w:rsid w:val="002B7496"/>
    <w:rsid w:val="002C1CD9"/>
    <w:rsid w:val="002C264A"/>
    <w:rsid w:val="002C36A6"/>
    <w:rsid w:val="002C5A09"/>
    <w:rsid w:val="002D0871"/>
    <w:rsid w:val="002D3135"/>
    <w:rsid w:val="002D5437"/>
    <w:rsid w:val="002D6F99"/>
    <w:rsid w:val="002D7DE4"/>
    <w:rsid w:val="002E32BA"/>
    <w:rsid w:val="002E3447"/>
    <w:rsid w:val="002E389F"/>
    <w:rsid w:val="002E6612"/>
    <w:rsid w:val="002F33BB"/>
    <w:rsid w:val="00301E68"/>
    <w:rsid w:val="00305EDA"/>
    <w:rsid w:val="00313E3F"/>
    <w:rsid w:val="00321882"/>
    <w:rsid w:val="00323146"/>
    <w:rsid w:val="00332CB3"/>
    <w:rsid w:val="0034026B"/>
    <w:rsid w:val="0034083D"/>
    <w:rsid w:val="00340D3E"/>
    <w:rsid w:val="00346300"/>
    <w:rsid w:val="003471A9"/>
    <w:rsid w:val="00347E28"/>
    <w:rsid w:val="00353D5E"/>
    <w:rsid w:val="00357B0E"/>
    <w:rsid w:val="00362570"/>
    <w:rsid w:val="00363AC3"/>
    <w:rsid w:val="003728CD"/>
    <w:rsid w:val="003732B2"/>
    <w:rsid w:val="00383820"/>
    <w:rsid w:val="00390F99"/>
    <w:rsid w:val="00397757"/>
    <w:rsid w:val="00397AEF"/>
    <w:rsid w:val="003A143C"/>
    <w:rsid w:val="003A1939"/>
    <w:rsid w:val="003A2B9F"/>
    <w:rsid w:val="003A4A27"/>
    <w:rsid w:val="003A644E"/>
    <w:rsid w:val="003A6456"/>
    <w:rsid w:val="003B57B3"/>
    <w:rsid w:val="003C13B7"/>
    <w:rsid w:val="003C429F"/>
    <w:rsid w:val="003C5318"/>
    <w:rsid w:val="003C77C9"/>
    <w:rsid w:val="003D085D"/>
    <w:rsid w:val="003D239F"/>
    <w:rsid w:val="003D5C42"/>
    <w:rsid w:val="003D5F81"/>
    <w:rsid w:val="003E4395"/>
    <w:rsid w:val="003F0E33"/>
    <w:rsid w:val="003F3C60"/>
    <w:rsid w:val="0040336C"/>
    <w:rsid w:val="00405007"/>
    <w:rsid w:val="0041215E"/>
    <w:rsid w:val="004140D6"/>
    <w:rsid w:val="00416664"/>
    <w:rsid w:val="0042049E"/>
    <w:rsid w:val="00421CCB"/>
    <w:rsid w:val="00422385"/>
    <w:rsid w:val="00424E24"/>
    <w:rsid w:val="00425BEB"/>
    <w:rsid w:val="0043186B"/>
    <w:rsid w:val="00434F18"/>
    <w:rsid w:val="00440580"/>
    <w:rsid w:val="0044699A"/>
    <w:rsid w:val="0046176D"/>
    <w:rsid w:val="0046281A"/>
    <w:rsid w:val="004742C7"/>
    <w:rsid w:val="00476FEA"/>
    <w:rsid w:val="004800FF"/>
    <w:rsid w:val="00485FE9"/>
    <w:rsid w:val="0048687F"/>
    <w:rsid w:val="00494317"/>
    <w:rsid w:val="004970F9"/>
    <w:rsid w:val="004A1FEE"/>
    <w:rsid w:val="004A3A2A"/>
    <w:rsid w:val="004A506C"/>
    <w:rsid w:val="004A52C5"/>
    <w:rsid w:val="004B20E0"/>
    <w:rsid w:val="004B5D99"/>
    <w:rsid w:val="004B61B7"/>
    <w:rsid w:val="004B691B"/>
    <w:rsid w:val="004B6B85"/>
    <w:rsid w:val="004B7C57"/>
    <w:rsid w:val="004C0358"/>
    <w:rsid w:val="004C2019"/>
    <w:rsid w:val="004C3676"/>
    <w:rsid w:val="004D0C16"/>
    <w:rsid w:val="004D7984"/>
    <w:rsid w:val="004E32F7"/>
    <w:rsid w:val="004E7F6E"/>
    <w:rsid w:val="004F501C"/>
    <w:rsid w:val="004F7B22"/>
    <w:rsid w:val="00506570"/>
    <w:rsid w:val="00513ABE"/>
    <w:rsid w:val="00516112"/>
    <w:rsid w:val="00521DAA"/>
    <w:rsid w:val="0052310B"/>
    <w:rsid w:val="0052365F"/>
    <w:rsid w:val="005269BE"/>
    <w:rsid w:val="00531025"/>
    <w:rsid w:val="005340A2"/>
    <w:rsid w:val="00535177"/>
    <w:rsid w:val="00535625"/>
    <w:rsid w:val="005363C7"/>
    <w:rsid w:val="005414A9"/>
    <w:rsid w:val="00541DB1"/>
    <w:rsid w:val="005426A9"/>
    <w:rsid w:val="00542B56"/>
    <w:rsid w:val="00546E22"/>
    <w:rsid w:val="005476FE"/>
    <w:rsid w:val="00547F25"/>
    <w:rsid w:val="00552712"/>
    <w:rsid w:val="00554783"/>
    <w:rsid w:val="00563D4D"/>
    <w:rsid w:val="005650D1"/>
    <w:rsid w:val="00566779"/>
    <w:rsid w:val="005667A5"/>
    <w:rsid w:val="00574D33"/>
    <w:rsid w:val="0057796B"/>
    <w:rsid w:val="00586976"/>
    <w:rsid w:val="00590E1F"/>
    <w:rsid w:val="00591342"/>
    <w:rsid w:val="005924CF"/>
    <w:rsid w:val="00595401"/>
    <w:rsid w:val="005961D1"/>
    <w:rsid w:val="00597E13"/>
    <w:rsid w:val="005A16C6"/>
    <w:rsid w:val="005A5969"/>
    <w:rsid w:val="005A5C39"/>
    <w:rsid w:val="005A7F8D"/>
    <w:rsid w:val="005B0131"/>
    <w:rsid w:val="005B3E61"/>
    <w:rsid w:val="005B4B70"/>
    <w:rsid w:val="005B71C8"/>
    <w:rsid w:val="005C1AE1"/>
    <w:rsid w:val="005C2509"/>
    <w:rsid w:val="005C5977"/>
    <w:rsid w:val="005C6AE0"/>
    <w:rsid w:val="005D683B"/>
    <w:rsid w:val="005D77B1"/>
    <w:rsid w:val="005D7945"/>
    <w:rsid w:val="005E4BE2"/>
    <w:rsid w:val="005E5989"/>
    <w:rsid w:val="005F0D1A"/>
    <w:rsid w:val="005F0E54"/>
    <w:rsid w:val="00610F2E"/>
    <w:rsid w:val="006139A7"/>
    <w:rsid w:val="00614004"/>
    <w:rsid w:val="00614FE0"/>
    <w:rsid w:val="00615819"/>
    <w:rsid w:val="00616021"/>
    <w:rsid w:val="00616207"/>
    <w:rsid w:val="00622936"/>
    <w:rsid w:val="006247D9"/>
    <w:rsid w:val="0062707F"/>
    <w:rsid w:val="00627FAE"/>
    <w:rsid w:val="00631A6E"/>
    <w:rsid w:val="00632961"/>
    <w:rsid w:val="00633823"/>
    <w:rsid w:val="00634835"/>
    <w:rsid w:val="00642764"/>
    <w:rsid w:val="0064392F"/>
    <w:rsid w:val="006532A9"/>
    <w:rsid w:val="00657090"/>
    <w:rsid w:val="00657647"/>
    <w:rsid w:val="006625A6"/>
    <w:rsid w:val="00665E0D"/>
    <w:rsid w:val="00682213"/>
    <w:rsid w:val="00683294"/>
    <w:rsid w:val="00684321"/>
    <w:rsid w:val="00685583"/>
    <w:rsid w:val="00687702"/>
    <w:rsid w:val="00690A95"/>
    <w:rsid w:val="00691B59"/>
    <w:rsid w:val="00691BF4"/>
    <w:rsid w:val="0069518A"/>
    <w:rsid w:val="006B19F9"/>
    <w:rsid w:val="006B23B2"/>
    <w:rsid w:val="006B518F"/>
    <w:rsid w:val="006C0BD0"/>
    <w:rsid w:val="006C6B6F"/>
    <w:rsid w:val="006C710B"/>
    <w:rsid w:val="006D1C71"/>
    <w:rsid w:val="006E73A7"/>
    <w:rsid w:val="006F4B81"/>
    <w:rsid w:val="006F518B"/>
    <w:rsid w:val="006F6A2E"/>
    <w:rsid w:val="007053F7"/>
    <w:rsid w:val="00705994"/>
    <w:rsid w:val="00706D5A"/>
    <w:rsid w:val="0070730E"/>
    <w:rsid w:val="00715A56"/>
    <w:rsid w:val="00716D6C"/>
    <w:rsid w:val="00717444"/>
    <w:rsid w:val="0072162D"/>
    <w:rsid w:val="00726CA5"/>
    <w:rsid w:val="00730287"/>
    <w:rsid w:val="00731E57"/>
    <w:rsid w:val="0073381F"/>
    <w:rsid w:val="007339DA"/>
    <w:rsid w:val="007366D2"/>
    <w:rsid w:val="007464DB"/>
    <w:rsid w:val="00747134"/>
    <w:rsid w:val="00757143"/>
    <w:rsid w:val="00760D6A"/>
    <w:rsid w:val="00766CB0"/>
    <w:rsid w:val="00770162"/>
    <w:rsid w:val="007755A0"/>
    <w:rsid w:val="007779BB"/>
    <w:rsid w:val="007815F4"/>
    <w:rsid w:val="00781885"/>
    <w:rsid w:val="0078247D"/>
    <w:rsid w:val="007828AA"/>
    <w:rsid w:val="007869F7"/>
    <w:rsid w:val="00790E8A"/>
    <w:rsid w:val="00793F3B"/>
    <w:rsid w:val="007A384D"/>
    <w:rsid w:val="007A3FD9"/>
    <w:rsid w:val="007A4D0B"/>
    <w:rsid w:val="007A78BE"/>
    <w:rsid w:val="007B1D86"/>
    <w:rsid w:val="007C00FF"/>
    <w:rsid w:val="007C17F1"/>
    <w:rsid w:val="007C32D7"/>
    <w:rsid w:val="007C501F"/>
    <w:rsid w:val="007D05B8"/>
    <w:rsid w:val="007D3EAD"/>
    <w:rsid w:val="007D6A61"/>
    <w:rsid w:val="007D7ABB"/>
    <w:rsid w:val="007E068C"/>
    <w:rsid w:val="007E3318"/>
    <w:rsid w:val="007E4930"/>
    <w:rsid w:val="007F0F1B"/>
    <w:rsid w:val="007F3175"/>
    <w:rsid w:val="00811D75"/>
    <w:rsid w:val="00814780"/>
    <w:rsid w:val="0082123B"/>
    <w:rsid w:val="00831C84"/>
    <w:rsid w:val="008344CA"/>
    <w:rsid w:val="0083484C"/>
    <w:rsid w:val="008377E0"/>
    <w:rsid w:val="008424D8"/>
    <w:rsid w:val="00842C7A"/>
    <w:rsid w:val="008458B4"/>
    <w:rsid w:val="00845A72"/>
    <w:rsid w:val="00846ACF"/>
    <w:rsid w:val="008512DF"/>
    <w:rsid w:val="00863AD5"/>
    <w:rsid w:val="00874908"/>
    <w:rsid w:val="00876118"/>
    <w:rsid w:val="008819C6"/>
    <w:rsid w:val="00887F1F"/>
    <w:rsid w:val="00890349"/>
    <w:rsid w:val="00892BB6"/>
    <w:rsid w:val="00896190"/>
    <w:rsid w:val="008A290D"/>
    <w:rsid w:val="008A723A"/>
    <w:rsid w:val="008B1456"/>
    <w:rsid w:val="008B3CFD"/>
    <w:rsid w:val="008B72EF"/>
    <w:rsid w:val="008B79B1"/>
    <w:rsid w:val="008D0FA7"/>
    <w:rsid w:val="008D6EE8"/>
    <w:rsid w:val="008F280C"/>
    <w:rsid w:val="008F3185"/>
    <w:rsid w:val="008F533B"/>
    <w:rsid w:val="008F5DC4"/>
    <w:rsid w:val="00910AB0"/>
    <w:rsid w:val="009123D0"/>
    <w:rsid w:val="009142C3"/>
    <w:rsid w:val="0091746E"/>
    <w:rsid w:val="009221BB"/>
    <w:rsid w:val="0092262A"/>
    <w:rsid w:val="00924C1D"/>
    <w:rsid w:val="0094244E"/>
    <w:rsid w:val="00945D97"/>
    <w:rsid w:val="0094690E"/>
    <w:rsid w:val="00947192"/>
    <w:rsid w:val="00952B49"/>
    <w:rsid w:val="009538E3"/>
    <w:rsid w:val="00953A0E"/>
    <w:rsid w:val="00961E04"/>
    <w:rsid w:val="0096660E"/>
    <w:rsid w:val="0097119B"/>
    <w:rsid w:val="00971C58"/>
    <w:rsid w:val="00972152"/>
    <w:rsid w:val="00973BBD"/>
    <w:rsid w:val="00980CBA"/>
    <w:rsid w:val="00985C78"/>
    <w:rsid w:val="00986B13"/>
    <w:rsid w:val="00993057"/>
    <w:rsid w:val="00994552"/>
    <w:rsid w:val="009A0455"/>
    <w:rsid w:val="009A08E6"/>
    <w:rsid w:val="009A215C"/>
    <w:rsid w:val="009A7628"/>
    <w:rsid w:val="009B2D3A"/>
    <w:rsid w:val="009C114E"/>
    <w:rsid w:val="009C603B"/>
    <w:rsid w:val="009D0432"/>
    <w:rsid w:val="009D157D"/>
    <w:rsid w:val="009D181F"/>
    <w:rsid w:val="009D3619"/>
    <w:rsid w:val="009D4D9F"/>
    <w:rsid w:val="009E1DE8"/>
    <w:rsid w:val="009E2FEB"/>
    <w:rsid w:val="009E33CE"/>
    <w:rsid w:val="009E6DD6"/>
    <w:rsid w:val="009F1CA5"/>
    <w:rsid w:val="009F762F"/>
    <w:rsid w:val="00A074A6"/>
    <w:rsid w:val="00A11781"/>
    <w:rsid w:val="00A137EB"/>
    <w:rsid w:val="00A1385E"/>
    <w:rsid w:val="00A22E7B"/>
    <w:rsid w:val="00A274CF"/>
    <w:rsid w:val="00A30A0F"/>
    <w:rsid w:val="00A35095"/>
    <w:rsid w:val="00A35EB3"/>
    <w:rsid w:val="00A36DFE"/>
    <w:rsid w:val="00A379FC"/>
    <w:rsid w:val="00A44296"/>
    <w:rsid w:val="00A4469A"/>
    <w:rsid w:val="00A5221C"/>
    <w:rsid w:val="00A57139"/>
    <w:rsid w:val="00A6450D"/>
    <w:rsid w:val="00A71E6A"/>
    <w:rsid w:val="00A73314"/>
    <w:rsid w:val="00A7568E"/>
    <w:rsid w:val="00A840AC"/>
    <w:rsid w:val="00A941D4"/>
    <w:rsid w:val="00AA0DC7"/>
    <w:rsid w:val="00AA113A"/>
    <w:rsid w:val="00AB1AD0"/>
    <w:rsid w:val="00AB2B8D"/>
    <w:rsid w:val="00AB5C63"/>
    <w:rsid w:val="00AC057F"/>
    <w:rsid w:val="00AC0A3A"/>
    <w:rsid w:val="00AC19F4"/>
    <w:rsid w:val="00AD0C11"/>
    <w:rsid w:val="00AD2442"/>
    <w:rsid w:val="00AD2B4E"/>
    <w:rsid w:val="00AD542E"/>
    <w:rsid w:val="00AD5E73"/>
    <w:rsid w:val="00AD7CC2"/>
    <w:rsid w:val="00AE0185"/>
    <w:rsid w:val="00AE021A"/>
    <w:rsid w:val="00AE0FA2"/>
    <w:rsid w:val="00AE1DFA"/>
    <w:rsid w:val="00AE3BE6"/>
    <w:rsid w:val="00AE49EB"/>
    <w:rsid w:val="00AF1BA7"/>
    <w:rsid w:val="00B01CC6"/>
    <w:rsid w:val="00B0532E"/>
    <w:rsid w:val="00B06DC4"/>
    <w:rsid w:val="00B13B97"/>
    <w:rsid w:val="00B13C3D"/>
    <w:rsid w:val="00B13F71"/>
    <w:rsid w:val="00B14E6A"/>
    <w:rsid w:val="00B20BED"/>
    <w:rsid w:val="00B22694"/>
    <w:rsid w:val="00B23BC9"/>
    <w:rsid w:val="00B247C1"/>
    <w:rsid w:val="00B3386C"/>
    <w:rsid w:val="00B44E39"/>
    <w:rsid w:val="00B474D5"/>
    <w:rsid w:val="00B47B97"/>
    <w:rsid w:val="00B5428D"/>
    <w:rsid w:val="00B5595D"/>
    <w:rsid w:val="00B620F1"/>
    <w:rsid w:val="00B62417"/>
    <w:rsid w:val="00B6536E"/>
    <w:rsid w:val="00B657F9"/>
    <w:rsid w:val="00B7009E"/>
    <w:rsid w:val="00B77395"/>
    <w:rsid w:val="00B806C6"/>
    <w:rsid w:val="00B81994"/>
    <w:rsid w:val="00B84E77"/>
    <w:rsid w:val="00B8555E"/>
    <w:rsid w:val="00B90E8B"/>
    <w:rsid w:val="00B93509"/>
    <w:rsid w:val="00B95754"/>
    <w:rsid w:val="00BB00EB"/>
    <w:rsid w:val="00BB0121"/>
    <w:rsid w:val="00BB35C0"/>
    <w:rsid w:val="00BB3AC0"/>
    <w:rsid w:val="00BC021A"/>
    <w:rsid w:val="00BC15FD"/>
    <w:rsid w:val="00BC18A6"/>
    <w:rsid w:val="00BD0E45"/>
    <w:rsid w:val="00BD1D65"/>
    <w:rsid w:val="00BE1C44"/>
    <w:rsid w:val="00BE2657"/>
    <w:rsid w:val="00BE2968"/>
    <w:rsid w:val="00BE520D"/>
    <w:rsid w:val="00BF20C8"/>
    <w:rsid w:val="00BF24D6"/>
    <w:rsid w:val="00BF306A"/>
    <w:rsid w:val="00BF72A1"/>
    <w:rsid w:val="00C032D0"/>
    <w:rsid w:val="00C04A00"/>
    <w:rsid w:val="00C064D2"/>
    <w:rsid w:val="00C240CA"/>
    <w:rsid w:val="00C244A4"/>
    <w:rsid w:val="00C271F4"/>
    <w:rsid w:val="00C27D4F"/>
    <w:rsid w:val="00C3553C"/>
    <w:rsid w:val="00C3598B"/>
    <w:rsid w:val="00C40D6D"/>
    <w:rsid w:val="00C4198D"/>
    <w:rsid w:val="00C450AE"/>
    <w:rsid w:val="00C45B02"/>
    <w:rsid w:val="00C53393"/>
    <w:rsid w:val="00C6066C"/>
    <w:rsid w:val="00C62B3E"/>
    <w:rsid w:val="00C631A9"/>
    <w:rsid w:val="00C651BD"/>
    <w:rsid w:val="00C66774"/>
    <w:rsid w:val="00C67B0A"/>
    <w:rsid w:val="00C67F2B"/>
    <w:rsid w:val="00C70546"/>
    <w:rsid w:val="00C70F49"/>
    <w:rsid w:val="00C7390E"/>
    <w:rsid w:val="00C74885"/>
    <w:rsid w:val="00C82C09"/>
    <w:rsid w:val="00C8386B"/>
    <w:rsid w:val="00C848BE"/>
    <w:rsid w:val="00C84FA9"/>
    <w:rsid w:val="00C8565C"/>
    <w:rsid w:val="00C90396"/>
    <w:rsid w:val="00C91FB0"/>
    <w:rsid w:val="00C93EF9"/>
    <w:rsid w:val="00C96A62"/>
    <w:rsid w:val="00CA37A6"/>
    <w:rsid w:val="00CB26F3"/>
    <w:rsid w:val="00CC435C"/>
    <w:rsid w:val="00CC5547"/>
    <w:rsid w:val="00CD1045"/>
    <w:rsid w:val="00CE550E"/>
    <w:rsid w:val="00CE5B27"/>
    <w:rsid w:val="00CF220D"/>
    <w:rsid w:val="00CF2CF5"/>
    <w:rsid w:val="00CF52B8"/>
    <w:rsid w:val="00D00BBF"/>
    <w:rsid w:val="00D0690D"/>
    <w:rsid w:val="00D07DB6"/>
    <w:rsid w:val="00D10AF0"/>
    <w:rsid w:val="00D12CA8"/>
    <w:rsid w:val="00D158E9"/>
    <w:rsid w:val="00D171EA"/>
    <w:rsid w:val="00D22B2C"/>
    <w:rsid w:val="00D23974"/>
    <w:rsid w:val="00D250EE"/>
    <w:rsid w:val="00D30A09"/>
    <w:rsid w:val="00D30FF6"/>
    <w:rsid w:val="00D356CA"/>
    <w:rsid w:val="00D36C66"/>
    <w:rsid w:val="00D40F4A"/>
    <w:rsid w:val="00D429AF"/>
    <w:rsid w:val="00D44B3D"/>
    <w:rsid w:val="00D52B40"/>
    <w:rsid w:val="00D536BD"/>
    <w:rsid w:val="00D6058C"/>
    <w:rsid w:val="00D622DB"/>
    <w:rsid w:val="00D63859"/>
    <w:rsid w:val="00D75D4D"/>
    <w:rsid w:val="00D76E28"/>
    <w:rsid w:val="00D822A7"/>
    <w:rsid w:val="00D87372"/>
    <w:rsid w:val="00D942EE"/>
    <w:rsid w:val="00D96447"/>
    <w:rsid w:val="00D9663D"/>
    <w:rsid w:val="00D96F4C"/>
    <w:rsid w:val="00DA11EA"/>
    <w:rsid w:val="00DA7A1E"/>
    <w:rsid w:val="00DB01CE"/>
    <w:rsid w:val="00DB4213"/>
    <w:rsid w:val="00DB4654"/>
    <w:rsid w:val="00DB594C"/>
    <w:rsid w:val="00DC2A51"/>
    <w:rsid w:val="00DC4824"/>
    <w:rsid w:val="00DD0133"/>
    <w:rsid w:val="00DD41AC"/>
    <w:rsid w:val="00DD55BF"/>
    <w:rsid w:val="00DE2D83"/>
    <w:rsid w:val="00DE5FF2"/>
    <w:rsid w:val="00DF1EA2"/>
    <w:rsid w:val="00DF79FC"/>
    <w:rsid w:val="00E0085C"/>
    <w:rsid w:val="00E076DD"/>
    <w:rsid w:val="00E10D1F"/>
    <w:rsid w:val="00E129D2"/>
    <w:rsid w:val="00E22153"/>
    <w:rsid w:val="00E22341"/>
    <w:rsid w:val="00E248FD"/>
    <w:rsid w:val="00E3717D"/>
    <w:rsid w:val="00E37EB0"/>
    <w:rsid w:val="00E433E2"/>
    <w:rsid w:val="00E52683"/>
    <w:rsid w:val="00E60C49"/>
    <w:rsid w:val="00E65D27"/>
    <w:rsid w:val="00E7038A"/>
    <w:rsid w:val="00E7184B"/>
    <w:rsid w:val="00E71D01"/>
    <w:rsid w:val="00E72F25"/>
    <w:rsid w:val="00E753B6"/>
    <w:rsid w:val="00E814C3"/>
    <w:rsid w:val="00E8298D"/>
    <w:rsid w:val="00E83FA0"/>
    <w:rsid w:val="00E9275A"/>
    <w:rsid w:val="00E92C10"/>
    <w:rsid w:val="00E976E9"/>
    <w:rsid w:val="00EA0E02"/>
    <w:rsid w:val="00EA1A5A"/>
    <w:rsid w:val="00EA6E22"/>
    <w:rsid w:val="00EB428E"/>
    <w:rsid w:val="00EC6575"/>
    <w:rsid w:val="00ED181F"/>
    <w:rsid w:val="00EE5D2C"/>
    <w:rsid w:val="00EE7D9B"/>
    <w:rsid w:val="00EF178D"/>
    <w:rsid w:val="00EF17BA"/>
    <w:rsid w:val="00F00575"/>
    <w:rsid w:val="00F04AE2"/>
    <w:rsid w:val="00F10F6C"/>
    <w:rsid w:val="00F15031"/>
    <w:rsid w:val="00F17F4F"/>
    <w:rsid w:val="00F218D2"/>
    <w:rsid w:val="00F23C39"/>
    <w:rsid w:val="00F33571"/>
    <w:rsid w:val="00F33A8F"/>
    <w:rsid w:val="00F34657"/>
    <w:rsid w:val="00F355EC"/>
    <w:rsid w:val="00F3663B"/>
    <w:rsid w:val="00F44E1D"/>
    <w:rsid w:val="00F50062"/>
    <w:rsid w:val="00F522FD"/>
    <w:rsid w:val="00F54257"/>
    <w:rsid w:val="00F572DA"/>
    <w:rsid w:val="00F57D61"/>
    <w:rsid w:val="00F603D9"/>
    <w:rsid w:val="00F61376"/>
    <w:rsid w:val="00F6782B"/>
    <w:rsid w:val="00F7503D"/>
    <w:rsid w:val="00F75A3C"/>
    <w:rsid w:val="00F80F2A"/>
    <w:rsid w:val="00F8334A"/>
    <w:rsid w:val="00F83416"/>
    <w:rsid w:val="00F86DE1"/>
    <w:rsid w:val="00F97AD2"/>
    <w:rsid w:val="00FA33B3"/>
    <w:rsid w:val="00FA65E5"/>
    <w:rsid w:val="00FB0EE6"/>
    <w:rsid w:val="00FB5B96"/>
    <w:rsid w:val="00FB7085"/>
    <w:rsid w:val="00FB7A9D"/>
    <w:rsid w:val="00FC0021"/>
    <w:rsid w:val="00FC2756"/>
    <w:rsid w:val="00FC3C1E"/>
    <w:rsid w:val="00FD4D0F"/>
    <w:rsid w:val="00FD7267"/>
    <w:rsid w:val="00FE5C3F"/>
    <w:rsid w:val="00FE79B9"/>
    <w:rsid w:val="00FF3E6D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3B2E220"/>
  <w15:chartTrackingRefBased/>
  <w15:docId w15:val="{E810D53B-ABE9-44F6-A69A-6E499BE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F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uiPriority w:val="22"/>
    <w:qFormat/>
    <w:rsid w:val="004D7984"/>
    <w:rPr>
      <w:b/>
      <w:bCs/>
    </w:rPr>
  </w:style>
  <w:style w:type="paragraph" w:styleId="Tekstdymka">
    <w:name w:val="Balloon Text"/>
    <w:basedOn w:val="Normalny"/>
    <w:link w:val="TekstdymkaZnak"/>
    <w:semiHidden/>
    <w:rsid w:val="001B5F5A"/>
    <w:rPr>
      <w:rFonts w:ascii="Tahoma" w:hAnsi="Tahoma"/>
      <w:sz w:val="16"/>
      <w:szCs w:val="16"/>
      <w:lang w:val="x-none" w:eastAsia="x-none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link w:val="TytuZnak"/>
    <w:qFormat/>
    <w:rsid w:val="00AD7CC2"/>
    <w:pPr>
      <w:jc w:val="center"/>
    </w:pPr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B90E8B"/>
    <w:pPr>
      <w:spacing w:after="120"/>
    </w:pPr>
    <w:rPr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353D5E"/>
    <w:pPr>
      <w:shd w:val="clear" w:color="auto" w:fill="000080"/>
    </w:pPr>
    <w:rPr>
      <w:rFonts w:ascii="Tahoma" w:hAnsi="Tahoma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2961"/>
    <w:rPr>
      <w:lang w:val="x-none" w:eastAsia="x-none"/>
    </w:rPr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C36A6"/>
    <w:pPr>
      <w:ind w:left="708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3"/>
      </w:numPr>
    </w:pPr>
  </w:style>
  <w:style w:type="character" w:customStyle="1" w:styleId="ZnakZnak6">
    <w:name w:val="Znak Znak6"/>
    <w:rsid w:val="00236F68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146C78"/>
    <w:rPr>
      <w:rFonts w:ascii="Arial" w:hAnsi="Arial" w:cs="Arial"/>
      <w:sz w:val="22"/>
      <w:szCs w:val="24"/>
      <w:lang w:val="pl-PL" w:eastAsia="pl-PL" w:bidi="ar-SA"/>
    </w:rPr>
  </w:style>
  <w:style w:type="character" w:customStyle="1" w:styleId="ZnakZnak4">
    <w:name w:val="Znak Znak4"/>
    <w:rsid w:val="00146C78"/>
    <w:rPr>
      <w:rFonts w:ascii="Calibri" w:eastAsia="Calibri" w:hAnsi="Calibri"/>
      <w:sz w:val="16"/>
      <w:szCs w:val="16"/>
      <w:lang w:eastAsia="en-US"/>
    </w:rPr>
  </w:style>
  <w:style w:type="character" w:customStyle="1" w:styleId="ZnakZnak7">
    <w:name w:val="Znak Znak7"/>
    <w:rsid w:val="00146C78"/>
    <w:rPr>
      <w:sz w:val="24"/>
      <w:szCs w:val="24"/>
    </w:rPr>
  </w:style>
  <w:style w:type="character" w:customStyle="1" w:styleId="NagwekZnak">
    <w:name w:val="Nagłówek Znak"/>
    <w:link w:val="Nagwek"/>
    <w:rsid w:val="00146C78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46C7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46C7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uiPriority w:val="99"/>
    <w:rsid w:val="00146C78"/>
    <w:rPr>
      <w:rFonts w:ascii="Arial" w:hAnsi="Arial" w:cs="Arial"/>
      <w:b/>
      <w:bCs/>
      <w:color w:val="000000"/>
      <w:spacing w:val="-6"/>
      <w:sz w:val="27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146C78"/>
    <w:rPr>
      <w:rFonts w:ascii="Arial" w:hAnsi="Arial" w:cs="Arial"/>
      <w:b/>
      <w:bCs/>
      <w:color w:val="000000"/>
      <w:sz w:val="18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146C78"/>
    <w:rPr>
      <w:rFonts w:ascii="Arial" w:hAnsi="Arial"/>
      <w:sz w:val="28"/>
      <w:szCs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46C7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val="x-none" w:eastAsia="x-none"/>
    </w:rPr>
  </w:style>
  <w:style w:type="character" w:customStyle="1" w:styleId="Nagwek4Znak">
    <w:name w:val="Nagłówek 4 Znak"/>
    <w:link w:val="Nagwek4"/>
    <w:rsid w:val="00146C78"/>
    <w:rPr>
      <w:rFonts w:ascii="Arial" w:hAnsi="Arial"/>
      <w:sz w:val="28"/>
      <w:szCs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043F4A"/>
  </w:style>
  <w:style w:type="character" w:customStyle="1" w:styleId="TekstpodstawowyZnak">
    <w:name w:val="Tekst podstawowy Znak"/>
    <w:link w:val="Tekstpodstawowy"/>
    <w:rsid w:val="00043F4A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043F4A"/>
    <w:rPr>
      <w:rFonts w:ascii="Tahoma" w:hAnsi="Tahoma" w:cs="Tahoma"/>
      <w:sz w:val="16"/>
      <w:szCs w:val="16"/>
    </w:rPr>
  </w:style>
  <w:style w:type="character" w:customStyle="1" w:styleId="ZnakZnak12">
    <w:name w:val="Znak Znak12"/>
    <w:rsid w:val="00043F4A"/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rsid w:val="00043F4A"/>
    <w:rPr>
      <w:sz w:val="24"/>
    </w:rPr>
  </w:style>
  <w:style w:type="character" w:customStyle="1" w:styleId="TekstprzypisudolnegoZnak">
    <w:name w:val="Tekst przypisu dolnego Znak"/>
    <w:link w:val="Tekstprzypisudolnego"/>
    <w:rsid w:val="00043F4A"/>
  </w:style>
  <w:style w:type="character" w:customStyle="1" w:styleId="Nagwek5Znak">
    <w:name w:val="Nagłówek 5 Znak"/>
    <w:link w:val="Nagwek5"/>
    <w:rsid w:val="00F33A8F"/>
    <w:rPr>
      <w:rFonts w:ascii="Arial" w:hAnsi="Arial"/>
      <w:b/>
      <w:sz w:val="28"/>
      <w:szCs w:val="28"/>
    </w:rPr>
  </w:style>
  <w:style w:type="character" w:customStyle="1" w:styleId="TytuZnak">
    <w:name w:val="Tytuł Znak"/>
    <w:link w:val="Tytu"/>
    <w:rsid w:val="00F33A8F"/>
    <w:rPr>
      <w:b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F33A8F"/>
    <w:rPr>
      <w:rFonts w:ascii="Courier New" w:hAnsi="Courier New" w:cs="Courier New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F33A8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F33A8F"/>
    <w:rPr>
      <w:sz w:val="24"/>
      <w:szCs w:val="24"/>
    </w:rPr>
  </w:style>
  <w:style w:type="paragraph" w:customStyle="1" w:styleId="a">
    <w:basedOn w:val="Normalny"/>
    <w:next w:val="Mapadokumentu"/>
    <w:uiPriority w:val="99"/>
    <w:rsid w:val="005B71C8"/>
    <w:pPr>
      <w:shd w:val="clear" w:color="auto" w:fill="000080"/>
    </w:pPr>
    <w:rPr>
      <w:rFonts w:ascii="Tahoma" w:hAnsi="Tahoma"/>
      <w:lang w:val="x-none" w:eastAsia="x-none"/>
    </w:rPr>
  </w:style>
  <w:style w:type="paragraph" w:styleId="Bezodstpw">
    <w:name w:val="No Spacing"/>
    <w:uiPriority w:val="1"/>
    <w:qFormat/>
    <w:rsid w:val="005B71C8"/>
    <w:rPr>
      <w:sz w:val="24"/>
      <w:szCs w:val="24"/>
    </w:rPr>
  </w:style>
  <w:style w:type="character" w:styleId="UyteHipercze">
    <w:name w:val="FollowedHyperlink"/>
    <w:uiPriority w:val="99"/>
    <w:unhideWhenUsed/>
    <w:rsid w:val="00D30FF6"/>
    <w:rPr>
      <w:color w:val="800080"/>
      <w:u w:val="single"/>
    </w:rPr>
  </w:style>
  <w:style w:type="paragraph" w:customStyle="1" w:styleId="xl67">
    <w:name w:val="xl67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9">
    <w:name w:val="xl69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70">
    <w:name w:val="xl70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ny"/>
    <w:rsid w:val="00D30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6">
    <w:name w:val="xl66"/>
    <w:basedOn w:val="Normalny"/>
    <w:rsid w:val="007D05B8"/>
    <w:pPr>
      <w:spacing w:before="100" w:beforeAutospacing="1" w:after="100" w:afterAutospacing="1"/>
    </w:pPr>
  </w:style>
  <w:style w:type="paragraph" w:customStyle="1" w:styleId="xl75">
    <w:name w:val="xl75"/>
    <w:basedOn w:val="Normalny"/>
    <w:rsid w:val="007D0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ny"/>
    <w:rsid w:val="007D0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ny"/>
    <w:rsid w:val="001E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78">
    <w:name w:val="xl78"/>
    <w:basedOn w:val="Normalny"/>
    <w:rsid w:val="001E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Normalny"/>
    <w:rsid w:val="005C1AE1"/>
    <w:pPr>
      <w:spacing w:before="100" w:beforeAutospacing="1" w:after="100" w:afterAutospacing="1"/>
    </w:pPr>
  </w:style>
  <w:style w:type="paragraph" w:customStyle="1" w:styleId="xl79">
    <w:name w:val="xl79"/>
    <w:basedOn w:val="Normalny"/>
    <w:rsid w:val="005C1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ny"/>
    <w:rsid w:val="005C1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ny"/>
    <w:rsid w:val="005C1AE1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alny"/>
    <w:rsid w:val="005C1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5C1AE1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5C1A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5C1A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5C1A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2D08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ny"/>
    <w:rsid w:val="002D08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rsid w:val="002D0871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2D0871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2D08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2D08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2D08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ny"/>
    <w:rsid w:val="002D08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ny"/>
    <w:rsid w:val="002D08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2D08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Normalny"/>
    <w:rsid w:val="002D08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2D0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2D0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2D08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2D08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2D087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2D08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2D087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2D08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2D0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2D087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2D08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Normalny"/>
    <w:rsid w:val="002D08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ny"/>
    <w:rsid w:val="002D08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2D08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ny"/>
    <w:rsid w:val="002D08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alny"/>
    <w:rsid w:val="002D08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Normalny"/>
    <w:rsid w:val="002D0871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a0">
    <w:basedOn w:val="Normalny"/>
    <w:next w:val="Mapadokumentu"/>
    <w:uiPriority w:val="99"/>
    <w:rsid w:val="004F7B22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yperlink0">
    <w:name w:val="Hyperlink.0"/>
    <w:rsid w:val="004F7B22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table" w:styleId="Tabela-Motyw">
    <w:name w:val="Table Theme"/>
    <w:basedOn w:val="Standardowy"/>
    <w:rsid w:val="004F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4F7B2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character" w:styleId="Odwoaniedokomentarza">
    <w:name w:val="annotation reference"/>
    <w:rsid w:val="004F7B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7B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7B22"/>
  </w:style>
  <w:style w:type="paragraph" w:styleId="Tematkomentarza">
    <w:name w:val="annotation subject"/>
    <w:basedOn w:val="Tekstkomentarza"/>
    <w:next w:val="Tekstkomentarza"/>
    <w:link w:val="TematkomentarzaZnak"/>
    <w:rsid w:val="004F7B22"/>
    <w:rPr>
      <w:b/>
      <w:bCs/>
    </w:rPr>
  </w:style>
  <w:style w:type="character" w:customStyle="1" w:styleId="TematkomentarzaZnak">
    <w:name w:val="Temat komentarza Znak"/>
    <w:link w:val="Tematkomentarza"/>
    <w:rsid w:val="004F7B22"/>
    <w:rPr>
      <w:b/>
      <w:bCs/>
    </w:rPr>
  </w:style>
  <w:style w:type="character" w:styleId="Nierozpoznanawzmianka">
    <w:name w:val="Unresolved Mention"/>
    <w:uiPriority w:val="99"/>
    <w:semiHidden/>
    <w:unhideWhenUsed/>
    <w:rsid w:val="004F7B22"/>
    <w:rPr>
      <w:color w:val="605E5C"/>
      <w:shd w:val="clear" w:color="auto" w:fill="E1DFDD"/>
    </w:rPr>
  </w:style>
  <w:style w:type="paragraph" w:customStyle="1" w:styleId="xl63">
    <w:name w:val="xl63"/>
    <w:basedOn w:val="Normalny"/>
    <w:rsid w:val="004F7B2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4F7B22"/>
    <w:pP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basedOn w:val="Normalny"/>
    <w:rsid w:val="004F7B22"/>
    <w:pPr>
      <w:autoSpaceDE w:val="0"/>
      <w:autoSpaceDN w:val="0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1B4DFD"/>
    <w:pPr>
      <w:spacing w:after="160" w:line="25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0DE1-F357-4DC6-AB3E-2A0B280A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21</TotalTime>
  <Pages>8</Pages>
  <Words>1609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Ewa Nosowska-Wichert</cp:lastModifiedBy>
  <cp:revision>6</cp:revision>
  <cp:lastPrinted>2018-09-07T05:29:00Z</cp:lastPrinted>
  <dcterms:created xsi:type="dcterms:W3CDTF">2023-08-10T10:29:00Z</dcterms:created>
  <dcterms:modified xsi:type="dcterms:W3CDTF">2023-08-21T09:34:00Z</dcterms:modified>
</cp:coreProperties>
</file>