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7313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C55EB" w:rsidRPr="00BC55EB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2C17396F" w14:textId="77777777" w:rsidTr="005844F6">
        <w:tc>
          <w:tcPr>
            <w:tcW w:w="9104" w:type="dxa"/>
            <w:shd w:val="clear" w:color="auto" w:fill="F2F2F2"/>
          </w:tcPr>
          <w:p w14:paraId="64A86AD4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20318D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BDBB3F7" w14:textId="77777777" w:rsidR="002E612D" w:rsidRPr="00115C01" w:rsidRDefault="002E612D" w:rsidP="00115C01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BC55EB" w:rsidRPr="00BC55EB">
        <w:rPr>
          <w:sz w:val="22"/>
          <w:szCs w:val="22"/>
        </w:rPr>
        <w:t>podstawowy</w:t>
      </w:r>
      <w:r w:rsidR="00115C01">
        <w:rPr>
          <w:sz w:val="22"/>
          <w:szCs w:val="22"/>
        </w:rPr>
        <w:t>m</w:t>
      </w:r>
      <w:r w:rsidR="00BC55EB" w:rsidRPr="00BC55EB">
        <w:rPr>
          <w:sz w:val="22"/>
          <w:szCs w:val="22"/>
        </w:rPr>
        <w:t xml:space="preserve"> bez negocjacji - art. 275 pkt. 1 ustawy </w:t>
      </w:r>
      <w:proofErr w:type="spellStart"/>
      <w:r w:rsidR="00BC55EB" w:rsidRPr="00BC55EB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AA39D6" w:rsidRPr="00525EFF">
        <w:rPr>
          <w:sz w:val="22"/>
          <w:szCs w:val="22"/>
        </w:rPr>
        <w:t>”</w:t>
      </w:r>
      <w:r w:rsidR="00BC55EB" w:rsidRPr="00BC55EB">
        <w:rPr>
          <w:b/>
          <w:sz w:val="22"/>
          <w:szCs w:val="22"/>
        </w:rPr>
        <w:t>Dostaw</w:t>
      </w:r>
      <w:r w:rsidR="00115C01">
        <w:rPr>
          <w:b/>
          <w:sz w:val="22"/>
          <w:szCs w:val="22"/>
        </w:rPr>
        <w:t>ę</w:t>
      </w:r>
      <w:r w:rsidR="00BC55EB" w:rsidRPr="00BC55EB">
        <w:rPr>
          <w:b/>
          <w:sz w:val="22"/>
          <w:szCs w:val="22"/>
        </w:rPr>
        <w:t xml:space="preserve"> mebli biurowych, mebli szkolnych, krzeseł, siedzisk i akcesoriów w ramach zadania inwestycyjnego „Budowa Poradni Psychologiczno-Pedagogicznej w Ostrowie Wlkp.</w:t>
      </w:r>
      <w:r w:rsidR="00AA39D6" w:rsidRPr="00525EFF">
        <w:rPr>
          <w:sz w:val="22"/>
          <w:szCs w:val="22"/>
        </w:rPr>
        <w:t>”</w:t>
      </w:r>
    </w:p>
    <w:p w14:paraId="5693BA62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C622F85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DC5ED10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0D24607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39CB03F3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794C2E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10577A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98709F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C635E6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B29D9E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A38D7AA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6253C1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7FC86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CCDE16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1B654F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AE6A17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8D952A6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4CC73E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984706A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444705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0977341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0D2D6BCB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1E8677F6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228D02CB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B0FA7E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BC55EB" w:rsidRPr="007F3E87" w14:paraId="177DE762" w14:textId="77777777" w:rsidTr="00EC4758">
        <w:tc>
          <w:tcPr>
            <w:tcW w:w="1559" w:type="dxa"/>
            <w:shd w:val="clear" w:color="auto" w:fill="auto"/>
            <w:vAlign w:val="center"/>
          </w:tcPr>
          <w:p w14:paraId="27B4D715" w14:textId="77777777" w:rsidR="00BC55EB" w:rsidRPr="007F3E87" w:rsidRDefault="00BC55EB" w:rsidP="00EC47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5EB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FAC1BBD" w14:textId="77777777" w:rsidR="00BC55EB" w:rsidRPr="007F3E87" w:rsidRDefault="00BC55EB" w:rsidP="00EC475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C55EB">
              <w:rPr>
                <w:sz w:val="22"/>
                <w:szCs w:val="22"/>
              </w:rPr>
              <w:t>Meble biurowe</w:t>
            </w:r>
          </w:p>
          <w:p w14:paraId="68B11D11" w14:textId="243C9025" w:rsidR="00115C01" w:rsidRDefault="00115C01" w:rsidP="00115C0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7374F4">
              <w:rPr>
                <w:bCs/>
                <w:sz w:val="22"/>
                <w:szCs w:val="22"/>
              </w:rPr>
              <w:t xml:space="preserve">Cena całkowita (C) za dostawę elementów </w:t>
            </w:r>
            <w:r w:rsidR="004300CD">
              <w:rPr>
                <w:bCs/>
                <w:sz w:val="22"/>
                <w:szCs w:val="22"/>
              </w:rPr>
              <w:t>zadania</w:t>
            </w:r>
            <w:r w:rsidRPr="007374F4">
              <w:rPr>
                <w:bCs/>
                <w:sz w:val="22"/>
                <w:szCs w:val="22"/>
              </w:rPr>
              <w:t xml:space="preserve"> wynosi netto ....................... zł, natomiast wraz z należnym podatkiem VAT w wysokości ......%, wynosi kwotę brutto ………..........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6DB4F53B" w14:textId="77777777" w:rsidR="00BC55EB" w:rsidRDefault="00115C01" w:rsidP="00115C01">
            <w:pPr>
              <w:spacing w:after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Ceny poszczególnym produktów zostały zawarte w formularzu </w:t>
            </w:r>
            <w:proofErr w:type="spellStart"/>
            <w:r>
              <w:rPr>
                <w:bCs/>
                <w:sz w:val="22"/>
                <w:szCs w:val="22"/>
              </w:rPr>
              <w:t>cenowo-asortymentowym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5230D364" w14:textId="77777777" w:rsidR="00115C01" w:rsidRDefault="00115C01" w:rsidP="00115C01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II. </w:t>
            </w:r>
            <w:r>
              <w:rPr>
                <w:sz w:val="22"/>
              </w:rPr>
              <w:t>U</w:t>
            </w:r>
            <w:r w:rsidRPr="0097776D">
              <w:rPr>
                <w:sz w:val="22"/>
              </w:rPr>
              <w:t>dzielamy gwarancji na okres .......... miesięcy licząc od daty odbioru końcowego</w:t>
            </w:r>
            <w:r>
              <w:rPr>
                <w:sz w:val="22"/>
              </w:rPr>
              <w:t>.</w:t>
            </w:r>
          </w:p>
          <w:p w14:paraId="362A8004" w14:textId="1116ED32" w:rsidR="00115C01" w:rsidRPr="007F3E87" w:rsidRDefault="00115C01" w:rsidP="00115C01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C03219">
              <w:rPr>
                <w:sz w:val="18"/>
                <w:szCs w:val="18"/>
              </w:rPr>
              <w:t xml:space="preserve">Uwaga! Zgodnie z SWZ </w:t>
            </w:r>
            <w:r w:rsidR="004300CD">
              <w:rPr>
                <w:sz w:val="18"/>
                <w:szCs w:val="18"/>
              </w:rPr>
              <w:t>m</w:t>
            </w:r>
            <w:r w:rsidRPr="00C03219">
              <w:rPr>
                <w:sz w:val="18"/>
                <w:szCs w:val="18"/>
              </w:rPr>
              <w:t>inimalny okres gwarancji to 24 miesiące. Jeśli Wykonawca go zadeklaruje, to otrzyma 0 punktów.</w:t>
            </w:r>
            <w:r>
              <w:rPr>
                <w:sz w:val="18"/>
                <w:szCs w:val="18"/>
              </w:rPr>
              <w:t xml:space="preserve"> </w:t>
            </w:r>
            <w:r w:rsidRPr="00C03219">
              <w:rPr>
                <w:sz w:val="18"/>
                <w:szCs w:val="18"/>
              </w:rPr>
              <w:t xml:space="preserve">Jeśli Wykonawca zadeklaruje okres gwarancji 36-miesięczny, to </w:t>
            </w:r>
            <w:r>
              <w:rPr>
                <w:sz w:val="18"/>
                <w:szCs w:val="18"/>
              </w:rPr>
              <w:t>otrzyma 20 punktów, a jeśli 48-miesięczny, to otrzyma 40 punktów w tym kryterium.</w:t>
            </w:r>
          </w:p>
        </w:tc>
      </w:tr>
      <w:tr w:rsidR="00BC55EB" w:rsidRPr="007F3E87" w14:paraId="2F1FC0A8" w14:textId="77777777" w:rsidTr="00EC4758">
        <w:tc>
          <w:tcPr>
            <w:tcW w:w="1559" w:type="dxa"/>
            <w:shd w:val="clear" w:color="auto" w:fill="auto"/>
            <w:vAlign w:val="center"/>
          </w:tcPr>
          <w:p w14:paraId="54224A7B" w14:textId="77777777" w:rsidR="00BC55EB" w:rsidRPr="007F3E87" w:rsidRDefault="00BC55EB" w:rsidP="00EC47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5EB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42902D25" w14:textId="77777777" w:rsidR="00BC55EB" w:rsidRPr="007F3E87" w:rsidRDefault="00BC55EB" w:rsidP="00EC475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C55EB">
              <w:rPr>
                <w:sz w:val="22"/>
                <w:szCs w:val="22"/>
              </w:rPr>
              <w:t xml:space="preserve">Fotele rozkładane do terapii </w:t>
            </w:r>
            <w:proofErr w:type="spellStart"/>
            <w:r w:rsidRPr="00BC55EB">
              <w:rPr>
                <w:sz w:val="22"/>
                <w:szCs w:val="22"/>
              </w:rPr>
              <w:t>Biofeedback</w:t>
            </w:r>
            <w:proofErr w:type="spellEnd"/>
          </w:p>
          <w:p w14:paraId="2768BB39" w14:textId="77777777" w:rsidR="004300CD" w:rsidRDefault="004300CD" w:rsidP="004300C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I. </w:t>
            </w:r>
            <w:r w:rsidRPr="007374F4">
              <w:rPr>
                <w:bCs/>
                <w:sz w:val="22"/>
                <w:szCs w:val="22"/>
              </w:rPr>
              <w:t xml:space="preserve">Cena całkowita (C) za dostawę elementów </w:t>
            </w:r>
            <w:r>
              <w:rPr>
                <w:bCs/>
                <w:sz w:val="22"/>
                <w:szCs w:val="22"/>
              </w:rPr>
              <w:t>zadania</w:t>
            </w:r>
            <w:r w:rsidRPr="007374F4">
              <w:rPr>
                <w:bCs/>
                <w:sz w:val="22"/>
                <w:szCs w:val="22"/>
              </w:rPr>
              <w:t xml:space="preserve"> wynosi netto ....................... zł, natomiast wraz z należnym podatkiem VAT w wysokości ......%, wynosi kwotę brutto ………..........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77E33532" w14:textId="77777777" w:rsidR="004300CD" w:rsidRDefault="004300CD" w:rsidP="004300CD">
            <w:pPr>
              <w:spacing w:after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Ceny poszczególnym produktów zostały zawarte w formularzu </w:t>
            </w:r>
            <w:proofErr w:type="spellStart"/>
            <w:r>
              <w:rPr>
                <w:bCs/>
                <w:sz w:val="22"/>
                <w:szCs w:val="22"/>
              </w:rPr>
              <w:t>cenowo-asortymentowym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627CC7E8" w14:textId="77777777" w:rsidR="004300CD" w:rsidRDefault="004300CD" w:rsidP="004300CD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II. </w:t>
            </w:r>
            <w:r>
              <w:rPr>
                <w:sz w:val="22"/>
              </w:rPr>
              <w:t>U</w:t>
            </w:r>
            <w:r w:rsidRPr="0097776D">
              <w:rPr>
                <w:sz w:val="22"/>
              </w:rPr>
              <w:t>dzielamy gwarancji na okres .......... miesięcy licząc od daty odbioru końcowego</w:t>
            </w:r>
            <w:r>
              <w:rPr>
                <w:sz w:val="22"/>
              </w:rPr>
              <w:t>.</w:t>
            </w:r>
          </w:p>
          <w:p w14:paraId="04E06217" w14:textId="680DFC26" w:rsidR="00BC55EB" w:rsidRPr="007F3E87" w:rsidRDefault="004300CD" w:rsidP="004300CD">
            <w:pPr>
              <w:spacing w:after="60" w:line="360" w:lineRule="auto"/>
              <w:rPr>
                <w:sz w:val="22"/>
                <w:szCs w:val="22"/>
              </w:rPr>
            </w:pPr>
            <w:r w:rsidRPr="00C03219">
              <w:rPr>
                <w:sz w:val="18"/>
                <w:szCs w:val="18"/>
              </w:rPr>
              <w:t xml:space="preserve">Uwaga! Zgodnie z SWZ </w:t>
            </w:r>
            <w:r>
              <w:rPr>
                <w:sz w:val="18"/>
                <w:szCs w:val="18"/>
              </w:rPr>
              <w:t>m</w:t>
            </w:r>
            <w:r w:rsidRPr="00C03219">
              <w:rPr>
                <w:sz w:val="18"/>
                <w:szCs w:val="18"/>
              </w:rPr>
              <w:t>inimalny okres gwarancji to 24 miesiące. Jeśli Wykonawca go zadeklaruje, to otrzyma 0 punktów.</w:t>
            </w:r>
            <w:r>
              <w:rPr>
                <w:sz w:val="18"/>
                <w:szCs w:val="18"/>
              </w:rPr>
              <w:t xml:space="preserve"> </w:t>
            </w:r>
            <w:r w:rsidRPr="00C03219">
              <w:rPr>
                <w:sz w:val="18"/>
                <w:szCs w:val="18"/>
              </w:rPr>
              <w:t xml:space="preserve">Jeśli Wykonawca zadeklaruje okres gwarancji 36-miesięczny, to </w:t>
            </w:r>
            <w:r>
              <w:rPr>
                <w:sz w:val="18"/>
                <w:szCs w:val="18"/>
              </w:rPr>
              <w:t>otrzyma 20 punktów, a jeśli 48-miesięczny, to otrzyma 40 punktów w tym kryterium.</w:t>
            </w:r>
          </w:p>
        </w:tc>
      </w:tr>
      <w:tr w:rsidR="00BC55EB" w:rsidRPr="007F3E87" w14:paraId="44EA1308" w14:textId="77777777" w:rsidTr="00EC4758">
        <w:tc>
          <w:tcPr>
            <w:tcW w:w="1559" w:type="dxa"/>
            <w:shd w:val="clear" w:color="auto" w:fill="auto"/>
            <w:vAlign w:val="center"/>
          </w:tcPr>
          <w:p w14:paraId="702EBEA0" w14:textId="77777777" w:rsidR="00BC55EB" w:rsidRPr="007F3E87" w:rsidRDefault="00BC55EB" w:rsidP="00EC47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5E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shd w:val="clear" w:color="auto" w:fill="auto"/>
          </w:tcPr>
          <w:p w14:paraId="4C53F8E9" w14:textId="77777777" w:rsidR="00BC55EB" w:rsidRPr="007F3E87" w:rsidRDefault="00BC55EB" w:rsidP="00EC475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C55EB">
              <w:rPr>
                <w:sz w:val="22"/>
                <w:szCs w:val="22"/>
              </w:rPr>
              <w:t>Fotele gabinetowe - obrotowe</w:t>
            </w:r>
          </w:p>
          <w:p w14:paraId="40DA8971" w14:textId="77777777" w:rsidR="004300CD" w:rsidRDefault="004300CD" w:rsidP="004300C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7374F4">
              <w:rPr>
                <w:bCs/>
                <w:sz w:val="22"/>
                <w:szCs w:val="22"/>
              </w:rPr>
              <w:t xml:space="preserve">Cena całkowita (C) za dostawę elementów </w:t>
            </w:r>
            <w:r>
              <w:rPr>
                <w:bCs/>
                <w:sz w:val="22"/>
                <w:szCs w:val="22"/>
              </w:rPr>
              <w:t>zadania</w:t>
            </w:r>
            <w:r w:rsidRPr="007374F4">
              <w:rPr>
                <w:bCs/>
                <w:sz w:val="22"/>
                <w:szCs w:val="22"/>
              </w:rPr>
              <w:t xml:space="preserve"> wynosi netto ....................... zł, natomiast wraz z należnym podatkiem VAT w wysokości ......%, wynosi kwotę brutto ………..........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1AD794C9" w14:textId="77777777" w:rsidR="004300CD" w:rsidRDefault="004300CD" w:rsidP="004300CD">
            <w:pPr>
              <w:spacing w:after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Ceny poszczególnym produktów zostały zawarte w formularzu </w:t>
            </w:r>
            <w:proofErr w:type="spellStart"/>
            <w:r>
              <w:rPr>
                <w:bCs/>
                <w:sz w:val="22"/>
                <w:szCs w:val="22"/>
              </w:rPr>
              <w:t>cenowo-asortymentowym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5B73A99A" w14:textId="77777777" w:rsidR="004300CD" w:rsidRDefault="004300CD" w:rsidP="004300CD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II. </w:t>
            </w:r>
            <w:r>
              <w:rPr>
                <w:sz w:val="22"/>
              </w:rPr>
              <w:t>U</w:t>
            </w:r>
            <w:r w:rsidRPr="0097776D">
              <w:rPr>
                <w:sz w:val="22"/>
              </w:rPr>
              <w:t>dzielamy gwarancji na okres .......... miesięcy licząc od daty odbioru końcowego</w:t>
            </w:r>
            <w:r>
              <w:rPr>
                <w:sz w:val="22"/>
              </w:rPr>
              <w:t>.</w:t>
            </w:r>
          </w:p>
          <w:p w14:paraId="415715BF" w14:textId="7F3E56D4" w:rsidR="00BC55EB" w:rsidRPr="007F3E87" w:rsidRDefault="004300CD" w:rsidP="004300CD">
            <w:pPr>
              <w:spacing w:after="60" w:line="360" w:lineRule="auto"/>
              <w:rPr>
                <w:sz w:val="22"/>
                <w:szCs w:val="22"/>
              </w:rPr>
            </w:pPr>
            <w:r w:rsidRPr="00C03219">
              <w:rPr>
                <w:sz w:val="18"/>
                <w:szCs w:val="18"/>
              </w:rPr>
              <w:t xml:space="preserve">Uwaga! Zgodnie z SWZ </w:t>
            </w:r>
            <w:r>
              <w:rPr>
                <w:sz w:val="18"/>
                <w:szCs w:val="18"/>
              </w:rPr>
              <w:t>m</w:t>
            </w:r>
            <w:r w:rsidRPr="00C03219">
              <w:rPr>
                <w:sz w:val="18"/>
                <w:szCs w:val="18"/>
              </w:rPr>
              <w:t>inimalny okres gwarancji to 24 miesiące. Jeśli Wykonawca go zadeklaruje, to otrzyma 0 punktów.</w:t>
            </w:r>
            <w:r>
              <w:rPr>
                <w:sz w:val="18"/>
                <w:szCs w:val="18"/>
              </w:rPr>
              <w:t xml:space="preserve"> </w:t>
            </w:r>
            <w:r w:rsidRPr="00C03219">
              <w:rPr>
                <w:sz w:val="18"/>
                <w:szCs w:val="18"/>
              </w:rPr>
              <w:t xml:space="preserve">Jeśli Wykonawca zadeklaruje okres gwarancji 36-miesięczny, to </w:t>
            </w:r>
            <w:r>
              <w:rPr>
                <w:sz w:val="18"/>
                <w:szCs w:val="18"/>
              </w:rPr>
              <w:t>otrzyma 20 punktów, a jeśli 48-miesięczny, to otrzyma 40 punktów w tym kryterium.</w:t>
            </w:r>
          </w:p>
        </w:tc>
      </w:tr>
      <w:tr w:rsidR="00BC55EB" w:rsidRPr="007F3E87" w14:paraId="0061215E" w14:textId="77777777" w:rsidTr="00EC4758">
        <w:tc>
          <w:tcPr>
            <w:tcW w:w="1559" w:type="dxa"/>
            <w:shd w:val="clear" w:color="auto" w:fill="auto"/>
            <w:vAlign w:val="center"/>
          </w:tcPr>
          <w:p w14:paraId="62E90128" w14:textId="77777777" w:rsidR="00BC55EB" w:rsidRPr="007F3E87" w:rsidRDefault="00BC55EB" w:rsidP="00EC47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5EB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FDE40E9" w14:textId="77777777" w:rsidR="00BC55EB" w:rsidRPr="007F3E87" w:rsidRDefault="00BC55EB" w:rsidP="00EC475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C55EB">
              <w:rPr>
                <w:sz w:val="22"/>
                <w:szCs w:val="22"/>
              </w:rPr>
              <w:t>Pufy, siedziska, dywany</w:t>
            </w:r>
          </w:p>
          <w:p w14:paraId="34B347C9" w14:textId="77777777" w:rsidR="004300CD" w:rsidRDefault="004300CD" w:rsidP="004300C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7374F4">
              <w:rPr>
                <w:bCs/>
                <w:sz w:val="22"/>
                <w:szCs w:val="22"/>
              </w:rPr>
              <w:t xml:space="preserve">Cena całkowita (C) za dostawę elementów </w:t>
            </w:r>
            <w:r>
              <w:rPr>
                <w:bCs/>
                <w:sz w:val="22"/>
                <w:szCs w:val="22"/>
              </w:rPr>
              <w:t>zadania</w:t>
            </w:r>
            <w:r w:rsidRPr="007374F4">
              <w:rPr>
                <w:bCs/>
                <w:sz w:val="22"/>
                <w:szCs w:val="22"/>
              </w:rPr>
              <w:t xml:space="preserve"> wynosi netto ....................... zł, natomiast wraz z należnym podatkiem VAT w wysokości ......%, wynosi kwotę brutto ………..........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5CD5CC79" w14:textId="77777777" w:rsidR="004300CD" w:rsidRDefault="004300CD" w:rsidP="004300CD">
            <w:pPr>
              <w:spacing w:after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Ceny poszczególnym produktów zostały zawarte w formularzu </w:t>
            </w:r>
            <w:proofErr w:type="spellStart"/>
            <w:r>
              <w:rPr>
                <w:bCs/>
                <w:sz w:val="22"/>
                <w:szCs w:val="22"/>
              </w:rPr>
              <w:t>cenowo-asortymentowym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111231B9" w14:textId="77777777" w:rsidR="004300CD" w:rsidRDefault="004300CD" w:rsidP="004300CD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II. </w:t>
            </w:r>
            <w:r>
              <w:rPr>
                <w:sz w:val="22"/>
              </w:rPr>
              <w:t>U</w:t>
            </w:r>
            <w:r w:rsidRPr="0097776D">
              <w:rPr>
                <w:sz w:val="22"/>
              </w:rPr>
              <w:t>dzielamy gwarancji na okres .......... miesięcy licząc od daty odbioru końcowego</w:t>
            </w:r>
            <w:r>
              <w:rPr>
                <w:sz w:val="22"/>
              </w:rPr>
              <w:t>.</w:t>
            </w:r>
          </w:p>
          <w:p w14:paraId="4C58A93B" w14:textId="020A520A" w:rsidR="00BC55EB" w:rsidRPr="007F3E87" w:rsidRDefault="004300CD" w:rsidP="004300CD">
            <w:pPr>
              <w:spacing w:after="60" w:line="360" w:lineRule="auto"/>
              <w:rPr>
                <w:sz w:val="22"/>
                <w:szCs w:val="22"/>
              </w:rPr>
            </w:pPr>
            <w:r w:rsidRPr="00C03219">
              <w:rPr>
                <w:sz w:val="18"/>
                <w:szCs w:val="18"/>
              </w:rPr>
              <w:t xml:space="preserve">Uwaga! Zgodnie z SWZ </w:t>
            </w:r>
            <w:r>
              <w:rPr>
                <w:sz w:val="18"/>
                <w:szCs w:val="18"/>
              </w:rPr>
              <w:t>m</w:t>
            </w:r>
            <w:r w:rsidRPr="00C03219">
              <w:rPr>
                <w:sz w:val="18"/>
                <w:szCs w:val="18"/>
              </w:rPr>
              <w:t>inimalny okres gwarancji to 24 miesiące. Jeśli Wykonawca go zadeklaruje, to otrzyma 0 punktów.</w:t>
            </w:r>
            <w:r>
              <w:rPr>
                <w:sz w:val="18"/>
                <w:szCs w:val="18"/>
              </w:rPr>
              <w:t xml:space="preserve"> </w:t>
            </w:r>
            <w:r w:rsidRPr="00C03219">
              <w:rPr>
                <w:sz w:val="18"/>
                <w:szCs w:val="18"/>
              </w:rPr>
              <w:t xml:space="preserve">Jeśli Wykonawca zadeklaruje okres gwarancji 36-miesięczny, to </w:t>
            </w:r>
            <w:r>
              <w:rPr>
                <w:sz w:val="18"/>
                <w:szCs w:val="18"/>
              </w:rPr>
              <w:t>otrzyma 20 punktów, a jeśli 48-miesięczny, to otrzyma 40 punktów w tym kryterium.</w:t>
            </w:r>
          </w:p>
        </w:tc>
      </w:tr>
      <w:tr w:rsidR="00BC55EB" w:rsidRPr="007F3E87" w14:paraId="0E781AB1" w14:textId="77777777" w:rsidTr="00EC4758">
        <w:tc>
          <w:tcPr>
            <w:tcW w:w="1559" w:type="dxa"/>
            <w:shd w:val="clear" w:color="auto" w:fill="auto"/>
            <w:vAlign w:val="center"/>
          </w:tcPr>
          <w:p w14:paraId="2949B9F7" w14:textId="77777777" w:rsidR="00BC55EB" w:rsidRPr="007F3E87" w:rsidRDefault="00BC55EB" w:rsidP="00EC47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5EB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0C6FEFA8" w14:textId="77777777" w:rsidR="00BC55EB" w:rsidRPr="007F3E87" w:rsidRDefault="00BC55EB" w:rsidP="00EC475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C55EB">
              <w:rPr>
                <w:sz w:val="22"/>
                <w:szCs w:val="22"/>
              </w:rPr>
              <w:t xml:space="preserve">Meble do </w:t>
            </w:r>
            <w:proofErr w:type="spellStart"/>
            <w:r w:rsidRPr="00BC55EB">
              <w:rPr>
                <w:sz w:val="22"/>
                <w:szCs w:val="22"/>
              </w:rPr>
              <w:t>sal</w:t>
            </w:r>
            <w:proofErr w:type="spellEnd"/>
            <w:r w:rsidRPr="00BC55EB">
              <w:rPr>
                <w:sz w:val="22"/>
                <w:szCs w:val="22"/>
              </w:rPr>
              <w:t xml:space="preserve"> terapii</w:t>
            </w:r>
          </w:p>
          <w:p w14:paraId="706778BE" w14:textId="77777777" w:rsidR="004300CD" w:rsidRDefault="004300CD" w:rsidP="004300C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7374F4">
              <w:rPr>
                <w:bCs/>
                <w:sz w:val="22"/>
                <w:szCs w:val="22"/>
              </w:rPr>
              <w:t xml:space="preserve">Cena całkowita (C) za dostawę elementów </w:t>
            </w:r>
            <w:r>
              <w:rPr>
                <w:bCs/>
                <w:sz w:val="22"/>
                <w:szCs w:val="22"/>
              </w:rPr>
              <w:t>zadania</w:t>
            </w:r>
            <w:r w:rsidRPr="007374F4">
              <w:rPr>
                <w:bCs/>
                <w:sz w:val="22"/>
                <w:szCs w:val="22"/>
              </w:rPr>
              <w:t xml:space="preserve"> wynosi netto ....................... zł, natomiast wraz z należnym podatkiem VAT w wysokości ......%, wynosi kwotę brutto ………..........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4C8FFCEB" w14:textId="77777777" w:rsidR="004300CD" w:rsidRDefault="004300CD" w:rsidP="004300CD">
            <w:pPr>
              <w:spacing w:after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Ceny poszczególnym produktów zostały zawarte w formularzu </w:t>
            </w:r>
            <w:proofErr w:type="spellStart"/>
            <w:r>
              <w:rPr>
                <w:bCs/>
                <w:sz w:val="22"/>
                <w:szCs w:val="22"/>
              </w:rPr>
              <w:t>cenowo-asortymentowym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4AE6B2CA" w14:textId="77777777" w:rsidR="004300CD" w:rsidRDefault="004300CD" w:rsidP="004300CD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II. </w:t>
            </w:r>
            <w:r>
              <w:rPr>
                <w:sz w:val="22"/>
              </w:rPr>
              <w:t>U</w:t>
            </w:r>
            <w:r w:rsidRPr="0097776D">
              <w:rPr>
                <w:sz w:val="22"/>
              </w:rPr>
              <w:t>dzielamy gwarancji na okres .......... miesięcy licząc od daty odbioru końcowego</w:t>
            </w:r>
            <w:r>
              <w:rPr>
                <w:sz w:val="22"/>
              </w:rPr>
              <w:t>.</w:t>
            </w:r>
          </w:p>
          <w:p w14:paraId="130052E0" w14:textId="0F65CD0C" w:rsidR="00BC55EB" w:rsidRPr="007F3E87" w:rsidRDefault="004300CD" w:rsidP="004300CD">
            <w:pPr>
              <w:spacing w:after="60" w:line="360" w:lineRule="auto"/>
              <w:rPr>
                <w:sz w:val="22"/>
                <w:szCs w:val="22"/>
              </w:rPr>
            </w:pPr>
            <w:r w:rsidRPr="00C03219">
              <w:rPr>
                <w:sz w:val="18"/>
                <w:szCs w:val="18"/>
              </w:rPr>
              <w:t xml:space="preserve">Uwaga! Zgodnie z SWZ </w:t>
            </w:r>
            <w:r>
              <w:rPr>
                <w:sz w:val="18"/>
                <w:szCs w:val="18"/>
              </w:rPr>
              <w:t>m</w:t>
            </w:r>
            <w:r w:rsidRPr="00C03219">
              <w:rPr>
                <w:sz w:val="18"/>
                <w:szCs w:val="18"/>
              </w:rPr>
              <w:t>inimalny okres gwarancji to 24 miesiące. Jeśli Wykonawca go zadeklaruje, to otrzyma 0 punktów.</w:t>
            </w:r>
            <w:r>
              <w:rPr>
                <w:sz w:val="18"/>
                <w:szCs w:val="18"/>
              </w:rPr>
              <w:t xml:space="preserve"> </w:t>
            </w:r>
            <w:r w:rsidRPr="00C03219">
              <w:rPr>
                <w:sz w:val="18"/>
                <w:szCs w:val="18"/>
              </w:rPr>
              <w:t xml:space="preserve">Jeśli Wykonawca zadeklaruje okres gwarancji 36-miesięczny, to </w:t>
            </w:r>
            <w:r>
              <w:rPr>
                <w:sz w:val="18"/>
                <w:szCs w:val="18"/>
              </w:rPr>
              <w:t>otrzyma 20 punktów, a jeśli 48-miesięczny, to otrzyma 40 punktów w tym kryterium.</w:t>
            </w:r>
          </w:p>
        </w:tc>
      </w:tr>
    </w:tbl>
    <w:p w14:paraId="30A4BE6F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3B2A82C3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8E755E5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DD710FB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EB3180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1B1B3F39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AE33F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0B652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D33DF9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15383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2591D47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370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33F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160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2DB58D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E19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9AE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4E1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D1F4191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332344EC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B17E54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EC3C2F1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71A4BA1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14:paraId="16D41C2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6249EF7E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73CE55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5AC5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621B5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0A5B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30D2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09027F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A3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82E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7D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4AF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40E6EC67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89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A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BD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64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ED24EB9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522ED8A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30B3F500" w14:textId="77777777" w:rsidTr="00DC336F">
        <w:tc>
          <w:tcPr>
            <w:tcW w:w="2551" w:type="dxa"/>
            <w:shd w:val="clear" w:color="auto" w:fill="auto"/>
            <w:vAlign w:val="center"/>
          </w:tcPr>
          <w:p w14:paraId="37FFBB4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8C034B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AE93B0" w14:textId="77777777" w:rsidTr="00DC336F">
        <w:tc>
          <w:tcPr>
            <w:tcW w:w="2551" w:type="dxa"/>
            <w:shd w:val="clear" w:color="auto" w:fill="auto"/>
            <w:vAlign w:val="center"/>
          </w:tcPr>
          <w:p w14:paraId="02CADFA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BF2338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902287F" w14:textId="77777777" w:rsidTr="00DC336F">
        <w:tc>
          <w:tcPr>
            <w:tcW w:w="2551" w:type="dxa"/>
            <w:shd w:val="clear" w:color="auto" w:fill="auto"/>
            <w:vAlign w:val="center"/>
          </w:tcPr>
          <w:p w14:paraId="25649D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005C92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FDE7CFA" w14:textId="77777777" w:rsidTr="00DC336F">
        <w:tc>
          <w:tcPr>
            <w:tcW w:w="2551" w:type="dxa"/>
            <w:shd w:val="clear" w:color="auto" w:fill="auto"/>
            <w:vAlign w:val="center"/>
          </w:tcPr>
          <w:p w14:paraId="02D84F6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F69FB6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AAB3DC4" w14:textId="38ECE865" w:rsidR="0097776D" w:rsidRPr="0097776D" w:rsidRDefault="0097776D" w:rsidP="004300CD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C4EC" w14:textId="77777777" w:rsidR="00343E0F" w:rsidRDefault="00343E0F" w:rsidP="00FF57EE">
      <w:r>
        <w:separator/>
      </w:r>
    </w:p>
  </w:endnote>
  <w:endnote w:type="continuationSeparator" w:id="0">
    <w:p w14:paraId="3CC055C0" w14:textId="77777777" w:rsidR="00343E0F" w:rsidRDefault="00343E0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8EAF" w14:textId="77777777" w:rsidR="00BC55EB" w:rsidRDefault="00BC5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9ABB" w14:textId="77777777" w:rsidR="00BC55EB" w:rsidRDefault="00BC55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21AA" w14:textId="77777777" w:rsidR="00BC55EB" w:rsidRDefault="00BC5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9446" w14:textId="77777777" w:rsidR="00343E0F" w:rsidRDefault="00343E0F" w:rsidP="00FF57EE">
      <w:r>
        <w:separator/>
      </w:r>
    </w:p>
  </w:footnote>
  <w:footnote w:type="continuationSeparator" w:id="0">
    <w:p w14:paraId="57B2A3A7" w14:textId="77777777" w:rsidR="00343E0F" w:rsidRDefault="00343E0F" w:rsidP="00FF57EE">
      <w:r>
        <w:continuationSeparator/>
      </w:r>
    </w:p>
  </w:footnote>
  <w:footnote w:id="1">
    <w:p w14:paraId="016F7AFA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CCD81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2E9B87D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B576C9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3EE931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9A2C" w14:textId="77777777" w:rsidR="00BC55EB" w:rsidRDefault="00BC5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B3E3" w14:textId="77777777" w:rsidR="00AE2ACB" w:rsidRPr="00AE2ACB" w:rsidRDefault="00BC55EB">
    <w:pPr>
      <w:pStyle w:val="Nagwek"/>
      <w:rPr>
        <w:sz w:val="20"/>
        <w:szCs w:val="20"/>
      </w:rPr>
    </w:pPr>
    <w:r>
      <w:rPr>
        <w:sz w:val="20"/>
        <w:szCs w:val="20"/>
      </w:rPr>
      <w:t>RPZ.272.20.2023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57FB" w14:textId="77777777" w:rsidR="00BC55EB" w:rsidRDefault="00BC5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41A91"/>
    <w:multiLevelType w:val="hybridMultilevel"/>
    <w:tmpl w:val="AF305C8C"/>
    <w:lvl w:ilvl="0" w:tplc="B12C8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0561295">
    <w:abstractNumId w:val="3"/>
  </w:num>
  <w:num w:numId="2" w16cid:durableId="1065908514">
    <w:abstractNumId w:val="0"/>
  </w:num>
  <w:num w:numId="3" w16cid:durableId="1580022993">
    <w:abstractNumId w:val="2"/>
  </w:num>
  <w:num w:numId="4" w16cid:durableId="1791362140">
    <w:abstractNumId w:val="4"/>
  </w:num>
  <w:num w:numId="5" w16cid:durableId="110611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9ED"/>
    <w:rsid w:val="001063D3"/>
    <w:rsid w:val="00115C01"/>
    <w:rsid w:val="0012230C"/>
    <w:rsid w:val="001C7D84"/>
    <w:rsid w:val="002214DB"/>
    <w:rsid w:val="00267D1F"/>
    <w:rsid w:val="002E612D"/>
    <w:rsid w:val="003355F1"/>
    <w:rsid w:val="00343E0F"/>
    <w:rsid w:val="003B769C"/>
    <w:rsid w:val="004300CD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BC55EB"/>
    <w:rsid w:val="00C22F7D"/>
    <w:rsid w:val="00C879ED"/>
    <w:rsid w:val="00CE3AE6"/>
    <w:rsid w:val="00D554C7"/>
    <w:rsid w:val="00DC336F"/>
    <w:rsid w:val="00E1735C"/>
    <w:rsid w:val="00F134D5"/>
    <w:rsid w:val="00F31EAC"/>
    <w:rsid w:val="00FD621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416A"/>
  <w15:chartTrackingRefBased/>
  <w15:docId w15:val="{72A0BFDD-3534-45CA-9EBD-6AA7A6A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2023-08-16T12:36:00Z</dcterms:created>
  <dcterms:modified xsi:type="dcterms:W3CDTF">2023-08-16T12:47:00Z</dcterms:modified>
</cp:coreProperties>
</file>