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C1BD" w14:textId="77777777" w:rsidR="00B7336B" w:rsidRPr="006163B6" w:rsidRDefault="00B7336B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42C53FD5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242EB5DB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F03667B" w14:textId="77777777" w:rsidR="00B7336B" w:rsidRPr="006163B6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07F40F2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CEB499A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9734994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DA61D3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2E791D4" w14:textId="77777777" w:rsidR="00B7336B" w:rsidRPr="006163B6" w:rsidRDefault="00B7336B" w:rsidP="00B7336B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28D23202" w14:textId="0A18B52B" w:rsidR="00B7336B" w:rsidRPr="00CB6188" w:rsidRDefault="00B7336B" w:rsidP="00B7336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163B6">
        <w:rPr>
          <w:rFonts w:ascii="Arial Narrow" w:hAnsi="Arial Narrow"/>
          <w:b/>
        </w:rPr>
        <w:t>Uniwersytet Medyczny</w:t>
      </w:r>
      <w:r w:rsidRPr="00CB6188">
        <w:rPr>
          <w:rFonts w:ascii="Arial Narrow" w:hAnsi="Arial Narrow"/>
          <w:b/>
        </w:rPr>
        <w:t xml:space="preserve"> im. Karola Marcinkowskiego</w:t>
      </w:r>
      <w:r w:rsidR="00B56A2D" w:rsidRPr="00CB6188">
        <w:rPr>
          <w:rFonts w:ascii="Arial Narrow" w:hAnsi="Arial Narrow"/>
          <w:b/>
        </w:rPr>
        <w:t xml:space="preserve"> w Poznaniu</w:t>
      </w:r>
    </w:p>
    <w:p w14:paraId="22D52EDA" w14:textId="77777777" w:rsidR="00B7336B" w:rsidRPr="00CB6188" w:rsidRDefault="00B7336B" w:rsidP="00B7336B">
      <w:pPr>
        <w:pStyle w:val="Spistreci4"/>
        <w:rPr>
          <w:b/>
          <w:sz w:val="22"/>
          <w:szCs w:val="22"/>
        </w:rPr>
      </w:pPr>
      <w:r w:rsidRPr="00CB6188">
        <w:rPr>
          <w:sz w:val="22"/>
          <w:szCs w:val="22"/>
        </w:rPr>
        <w:t xml:space="preserve">                                        ul. Fredry 10,  61-701 Poznań, </w:t>
      </w:r>
      <w:r w:rsidRPr="00CB6188">
        <w:rPr>
          <w:b/>
          <w:sz w:val="22"/>
          <w:szCs w:val="22"/>
        </w:rPr>
        <w:t xml:space="preserve">  e-mail </w:t>
      </w:r>
      <w:hyperlink r:id="rId7" w:history="1">
        <w:r w:rsidRPr="00CB6188">
          <w:rPr>
            <w:rStyle w:val="Hipercze"/>
            <w:rFonts w:ascii="Arial Narrow" w:hAnsi="Arial Narrow"/>
            <w:sz w:val="22"/>
            <w:szCs w:val="22"/>
          </w:rPr>
          <w:t>dzp@ump.edu.pl</w:t>
        </w:r>
      </w:hyperlink>
    </w:p>
    <w:p w14:paraId="4534B8EC" w14:textId="040E8A86" w:rsidR="00B7336B" w:rsidRPr="007820E4" w:rsidRDefault="00B7336B" w:rsidP="005D1AFC">
      <w:pPr>
        <w:spacing w:before="120" w:after="240" w:line="240" w:lineRule="auto"/>
        <w:jc w:val="both"/>
        <w:rPr>
          <w:rFonts w:ascii="Arial Narrow" w:hAnsi="Arial Narrow"/>
          <w:sz w:val="24"/>
          <w:szCs w:val="24"/>
        </w:rPr>
      </w:pPr>
      <w:r w:rsidRPr="007820E4">
        <w:rPr>
          <w:rFonts w:ascii="Arial Narrow" w:hAnsi="Arial Narrow"/>
          <w:sz w:val="24"/>
          <w:szCs w:val="24"/>
        </w:rPr>
        <w:t>Odpowiadając na ogłoszenie o zamówieniu publicznym na</w:t>
      </w:r>
      <w:r w:rsidRPr="007820E4">
        <w:rPr>
          <w:rFonts w:ascii="Arial Narrow" w:eastAsia="Verdana" w:hAnsi="Arial Narrow"/>
          <w:b/>
          <w:sz w:val="24"/>
          <w:szCs w:val="24"/>
        </w:rPr>
        <w:t xml:space="preserve"> </w:t>
      </w:r>
      <w:r>
        <w:rPr>
          <w:rFonts w:ascii="Arial Narrow" w:eastAsia="Verdana" w:hAnsi="Arial Narrow" w:cs="Arial"/>
          <w:b/>
          <w:color w:val="000000" w:themeColor="text1"/>
          <w:sz w:val="24"/>
        </w:rPr>
        <w:t>d</w:t>
      </w:r>
      <w:r w:rsidRPr="00650246">
        <w:rPr>
          <w:rFonts w:ascii="Arial Narrow" w:eastAsia="Verdana" w:hAnsi="Arial Narrow" w:cs="Arial"/>
          <w:b/>
          <w:color w:val="000000" w:themeColor="text1"/>
          <w:sz w:val="24"/>
        </w:rPr>
        <w:t>ostaw</w:t>
      </w:r>
      <w:r>
        <w:rPr>
          <w:rFonts w:ascii="Arial Narrow" w:eastAsia="Verdana" w:hAnsi="Arial Narrow" w:cs="Arial"/>
          <w:b/>
          <w:color w:val="000000" w:themeColor="text1"/>
          <w:sz w:val="24"/>
        </w:rPr>
        <w:t>ę</w:t>
      </w:r>
      <w:r w:rsidRPr="00650246">
        <w:rPr>
          <w:rFonts w:ascii="Arial Narrow" w:eastAsia="Verdana" w:hAnsi="Arial Narrow" w:cs="Arial"/>
          <w:b/>
          <w:color w:val="000000" w:themeColor="text1"/>
          <w:sz w:val="24"/>
        </w:rPr>
        <w:t xml:space="preserve"> </w:t>
      </w:r>
      <w:r w:rsidR="00DA27F5" w:rsidRPr="00DA27F5">
        <w:rPr>
          <w:rFonts w:ascii="Arial Narrow" w:eastAsia="Verdana" w:hAnsi="Arial Narrow" w:cs="Arial"/>
          <w:b/>
          <w:color w:val="000000" w:themeColor="text1"/>
          <w:sz w:val="24"/>
        </w:rPr>
        <w:t>sprzętu i oprogramowania serwerowego wraz z montażem i uruchomieniem na potrzeby projektu „Serwer plików” z</w:t>
      </w:r>
      <w:r w:rsidR="00DA27F5">
        <w:rPr>
          <w:rFonts w:ascii="Arial Narrow" w:eastAsia="Verdana" w:hAnsi="Arial Narrow" w:cs="Arial"/>
          <w:b/>
          <w:color w:val="000000" w:themeColor="text1"/>
          <w:sz w:val="24"/>
        </w:rPr>
        <w:t> </w:t>
      </w:r>
      <w:r w:rsidR="00DA27F5" w:rsidRPr="00DA27F5">
        <w:rPr>
          <w:rFonts w:ascii="Arial Narrow" w:eastAsia="Verdana" w:hAnsi="Arial Narrow" w:cs="Arial"/>
          <w:b/>
          <w:color w:val="000000" w:themeColor="text1"/>
          <w:sz w:val="24"/>
        </w:rPr>
        <w:t>podziałem na 9 części</w:t>
      </w:r>
      <w:r>
        <w:rPr>
          <w:rFonts w:ascii="Arial Narrow" w:eastAsia="Verdana" w:hAnsi="Arial Narrow" w:cs="Arial"/>
          <w:b/>
          <w:color w:val="000000" w:themeColor="text1"/>
          <w:sz w:val="24"/>
        </w:rPr>
        <w:t>, PN-</w:t>
      </w:r>
      <w:r w:rsidR="00DA27F5">
        <w:rPr>
          <w:rFonts w:ascii="Arial Narrow" w:eastAsia="Verdana" w:hAnsi="Arial Narrow" w:cs="Arial"/>
          <w:b/>
          <w:color w:val="000000" w:themeColor="text1"/>
          <w:sz w:val="24"/>
        </w:rPr>
        <w:t>67</w:t>
      </w:r>
      <w:r w:rsidRPr="00650246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/23</w:t>
      </w:r>
      <w:r w:rsidRPr="00650246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 w:rsidRPr="007820E4">
        <w:rPr>
          <w:rFonts w:ascii="Arial Narrow" w:eastAsia="Times New Roman" w:hAnsi="Arial Narrow" w:cs="Arial"/>
          <w:sz w:val="24"/>
          <w:szCs w:val="24"/>
        </w:rPr>
        <w:t xml:space="preserve"> procedowanym w trybie przetargu nieograniczonego</w:t>
      </w:r>
      <w:r w:rsidRPr="007820E4">
        <w:rPr>
          <w:rFonts w:ascii="Arial Narrow" w:eastAsia="Verdana" w:hAnsi="Arial Narrow"/>
          <w:sz w:val="24"/>
          <w:szCs w:val="24"/>
        </w:rPr>
        <w:t>,</w:t>
      </w:r>
      <w:r w:rsidRPr="007820E4">
        <w:rPr>
          <w:rFonts w:ascii="Arial Narrow" w:eastAsia="Verdana" w:hAnsi="Arial Narrow"/>
          <w:b/>
          <w:sz w:val="24"/>
          <w:szCs w:val="24"/>
        </w:rPr>
        <w:t xml:space="preserve"> </w:t>
      </w:r>
      <w:r w:rsidRPr="007820E4">
        <w:rPr>
          <w:rFonts w:ascii="Arial Narrow" w:hAnsi="Arial Narrow"/>
          <w:sz w:val="24"/>
          <w:szCs w:val="24"/>
        </w:rPr>
        <w:t xml:space="preserve">oferujemy przyjęcie do realizacji przedmiotu zamówienia zgodnie z SWZ. </w:t>
      </w:r>
    </w:p>
    <w:p w14:paraId="12A71B31" w14:textId="0FCBD77B" w:rsidR="00B7336B" w:rsidRDefault="00B7336B" w:rsidP="00B7336B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8D3ECF">
        <w:rPr>
          <w:rFonts w:ascii="Arial Narrow" w:hAnsi="Arial Narrow"/>
          <w:sz w:val="22"/>
          <w:szCs w:val="22"/>
        </w:rPr>
        <w:t>Zobowiązujemy się wykonać następujący przedmiot zamówienia za kwotę: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2346"/>
        <w:gridCol w:w="992"/>
        <w:gridCol w:w="1276"/>
        <w:gridCol w:w="1559"/>
        <w:gridCol w:w="1418"/>
        <w:gridCol w:w="1984"/>
      </w:tblGrid>
      <w:tr w:rsidR="00DA27F5" w14:paraId="3AD043EA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8735" w14:textId="6D2CB639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C76" w14:textId="1D98C547" w:rsidR="00DA27F5" w:rsidRPr="001C58C1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5D1AF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326A" w14:textId="2563D229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Szt. /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kpl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7FD" w14:textId="08AD43EE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Cena netto za szt. /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kpl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BF1" w14:textId="317A7155" w:rsidR="00DA27F5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</w:t>
            </w:r>
            <w:r w:rsidR="00DA27F5">
              <w:rPr>
                <w:rFonts w:ascii="Arial Narrow" w:hAnsi="Arial Narrow"/>
                <w:b/>
                <w:sz w:val="20"/>
              </w:rPr>
              <w:t xml:space="preserve"> netto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2417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VAT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B808F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brutto</w:t>
            </w:r>
          </w:p>
        </w:tc>
      </w:tr>
      <w:tr w:rsidR="00DA27F5" w14:paraId="3F5C98A5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F596" w14:textId="221BCE44" w:rsidR="00DA27F5" w:rsidRPr="00F317A6" w:rsidRDefault="00DA27F5" w:rsidP="00DA27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CA38B4" w14:textId="3EA5EF4F" w:rsidR="00DA27F5" w:rsidRPr="005D1AFC" w:rsidRDefault="00DA27F5" w:rsidP="00DA27F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 xml:space="preserve">Serwer do wirtualizacji Vmware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F4112" w14:textId="01824092" w:rsidR="00DA27F5" w:rsidRPr="00873E6C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41582" w14:textId="4B091BE1" w:rsidR="00DA27F5" w:rsidRPr="00873E6C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ED41B" w14:textId="3299335C" w:rsidR="00DA27F5" w:rsidRPr="00873E6C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A80A3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BED0" w14:textId="77777777" w:rsidR="00DA27F5" w:rsidRPr="001C58C1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DA27F5" w14:paraId="4A6DA3F0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B3564" w14:textId="1FC4D90D" w:rsidR="00DA27F5" w:rsidRPr="00F317A6" w:rsidRDefault="00DA27F5" w:rsidP="00DA27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8C868" w14:textId="4D1392AE" w:rsidR="00DA27F5" w:rsidRPr="005D1AFC" w:rsidRDefault="00DA27F5" w:rsidP="00DA27F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>Półki dyskowe do macierzy IBM 5030</w:t>
            </w:r>
            <w:r w:rsidR="00220B51">
              <w:rPr>
                <w:rFonts w:ascii="Arial Narrow" w:hAnsi="Arial Narrow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7282C" w14:textId="61563194" w:rsidR="00DA27F5" w:rsidRPr="00873E6C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2</w:t>
            </w:r>
            <w:r w:rsidR="00220B5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99EC4" w14:textId="04DC37F8" w:rsidR="00DA27F5" w:rsidRPr="00873E6C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B5D62" w14:textId="46C9E1D6" w:rsidR="00DA27F5" w:rsidRPr="00873E6C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DBA5E" w14:textId="77777777" w:rsidR="00DA27F5" w:rsidRPr="003C4BB2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3A7D4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DA27F5" w14:paraId="044CC34F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C20C4" w14:textId="5DC79319" w:rsidR="00DA27F5" w:rsidRPr="00F317A6" w:rsidRDefault="00DA27F5" w:rsidP="00DA27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712AA" w14:textId="1FC43901" w:rsidR="00DA27F5" w:rsidRPr="005D1AFC" w:rsidRDefault="00DA27F5" w:rsidP="00DA27F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 xml:space="preserve">Półka dyskowa do serwera kopii zapasowych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FD9E4" w14:textId="69C56D73" w:rsidR="00DA27F5" w:rsidRPr="00873E6C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2BB30" w14:textId="6E13139B" w:rsidR="00DA27F5" w:rsidRPr="00873E6C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F5888" w14:textId="227C9EBF" w:rsidR="00DA27F5" w:rsidRPr="00873E6C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463F0" w14:textId="77777777" w:rsidR="00DA27F5" w:rsidRPr="003C4BB2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AEAA5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220B51" w14:paraId="497058B3" w14:textId="77777777" w:rsidTr="00220B51">
        <w:trPr>
          <w:cantSplit/>
          <w:trHeight w:val="215"/>
          <w:jc w:val="center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ADB784" w14:textId="4C631BF2" w:rsidR="00220B51" w:rsidRPr="00F317A6" w:rsidRDefault="00220B51" w:rsidP="00DA27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6A2B" w14:textId="45CBAE29" w:rsidR="00220B51" w:rsidRPr="00DA27F5" w:rsidRDefault="00220B51" w:rsidP="00DA27F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 xml:space="preserve">Biblioteka taśmowa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247C" w14:textId="393FDF68" w:rsidR="00220B51" w:rsidRPr="00873E6C" w:rsidRDefault="00220B51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E00" w14:textId="1F046129" w:rsidR="00220B51" w:rsidRPr="00873E6C" w:rsidRDefault="00220B51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1CF" w14:textId="1233E3F3" w:rsidR="00220B51" w:rsidRPr="00873E6C" w:rsidRDefault="00220B51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5470" w14:textId="77777777" w:rsidR="00220B51" w:rsidRPr="003C4BB2" w:rsidRDefault="00220B51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1282D" w14:textId="77777777" w:rsidR="00220B51" w:rsidRDefault="00220B51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220B51" w14:paraId="34C442A4" w14:textId="77777777" w:rsidTr="00220B51">
        <w:trPr>
          <w:cantSplit/>
          <w:trHeight w:val="215"/>
          <w:jc w:val="center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049F10" w14:textId="77777777" w:rsidR="00220B51" w:rsidRDefault="00220B51" w:rsidP="00220B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71E" w14:textId="06FF5C97" w:rsidR="00220B51" w:rsidRPr="00DA27F5" w:rsidRDefault="00220B51" w:rsidP="00220B5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Taśmy*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642" w14:textId="0D8FD11E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40*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9D5" w14:textId="73031B5A" w:rsidR="00220B51" w:rsidRPr="003C4BB2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81A2" w14:textId="593D2DC6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B37" w14:textId="1B11FC4B" w:rsidR="00220B51" w:rsidRPr="003C4BB2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9CE17" w14:textId="1C088A49" w:rsidR="00220B51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220B51" w14:paraId="0B0A7A0A" w14:textId="77777777" w:rsidTr="00220B51">
        <w:trPr>
          <w:cantSplit/>
          <w:trHeight w:val="537"/>
          <w:jc w:val="center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F2A7C" w14:textId="77777777" w:rsidR="00220B51" w:rsidRDefault="00220B51" w:rsidP="00220B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1C975" w14:textId="216F81C4" w:rsidR="00220B51" w:rsidRPr="00220B51" w:rsidRDefault="00220B51" w:rsidP="00220B51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B5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  <w:t xml:space="preserve">RAZEM CZ.4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A4D0C" w14:textId="77777777" w:rsidR="00220B51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220B51" w14:paraId="5B404809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52E74" w14:textId="172A7A15" w:rsidR="00220B51" w:rsidRDefault="00220B51" w:rsidP="00220B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3FF78" w14:textId="31E529B8" w:rsidR="00220B51" w:rsidRDefault="00220B51" w:rsidP="00220B5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 xml:space="preserve">Macierz dyskowa do serwera logów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CA338" w14:textId="366D6846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83AA4" w14:textId="26681613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C6493" w14:textId="30F06112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B4E45" w14:textId="10C8B753" w:rsidR="00220B51" w:rsidRPr="003C4BB2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671FF" w14:textId="7F2D9F13" w:rsidR="00220B51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220B51" w14:paraId="77A62199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7D319" w14:textId="539A3080" w:rsidR="00220B51" w:rsidRDefault="00220B51" w:rsidP="00220B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A4983" w14:textId="7F9ECC5E" w:rsidR="00220B51" w:rsidRDefault="00220B51" w:rsidP="00220B5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>część 6: UTM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C61F1" w14:textId="417A0E81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55482" w14:textId="0B66A748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301DA" w14:textId="7FEF5D3B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AEB2D" w14:textId="1CD8AAAE" w:rsidR="00220B51" w:rsidRPr="003C4BB2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CF529" w14:textId="3F188DA2" w:rsidR="00220B51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220B51" w14:paraId="223C5762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2FEB" w14:textId="5D43732B" w:rsidR="00220B51" w:rsidRDefault="00220B51" w:rsidP="00220B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8CEE" w14:textId="77777777" w:rsidR="00220B51" w:rsidRDefault="00220B51" w:rsidP="00220B5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>Oprogramowanie do wirtualizacji Vmware</w:t>
            </w:r>
          </w:p>
          <w:p w14:paraId="238EA2F9" w14:textId="53F41A38" w:rsidR="00220B51" w:rsidRPr="00220B51" w:rsidRDefault="00220B51" w:rsidP="00220B51">
            <w:pPr>
              <w:spacing w:before="120" w:after="120" w:line="240" w:lineRule="auto"/>
              <w:rPr>
                <w:rFonts w:ascii="Arial Narrow" w:hAnsi="Arial Narrow"/>
                <w:i/>
                <w:iCs/>
                <w:u w:val="single"/>
              </w:rPr>
            </w:pPr>
            <w:r w:rsidRPr="00220B51">
              <w:rPr>
                <w:rFonts w:ascii="Arial Narrow" w:hAnsi="Arial Narrow"/>
                <w:i/>
                <w:iCs/>
                <w:u w:val="single"/>
              </w:rPr>
              <w:t xml:space="preserve">Jeśli Wykonawca oferuje przedmiot równoważny – inny niż wskazany w punkcie 5.2 SWZ winien </w:t>
            </w:r>
            <w:r w:rsidR="00640F3E">
              <w:rPr>
                <w:rFonts w:ascii="Arial Narrow" w:hAnsi="Arial Narrow"/>
                <w:i/>
                <w:iCs/>
                <w:u w:val="single"/>
              </w:rPr>
              <w:t xml:space="preserve">poniżej </w:t>
            </w:r>
            <w:r w:rsidRPr="00220B51">
              <w:rPr>
                <w:rFonts w:ascii="Arial Narrow" w:hAnsi="Arial Narrow"/>
                <w:i/>
                <w:iCs/>
                <w:u w:val="single"/>
              </w:rPr>
              <w:t>wskazać nazwę, typ</w:t>
            </w:r>
            <w:r w:rsidR="00640F3E">
              <w:rPr>
                <w:rFonts w:ascii="Arial Narrow" w:hAnsi="Arial Narrow"/>
                <w:i/>
                <w:iCs/>
                <w:u w:val="single"/>
              </w:rPr>
              <w:t xml:space="preserve"> / serię /</w:t>
            </w:r>
            <w:r w:rsidRPr="00220B51">
              <w:rPr>
                <w:rFonts w:ascii="Arial Narrow" w:hAnsi="Arial Narrow"/>
                <w:i/>
                <w:iCs/>
                <w:u w:val="single"/>
              </w:rPr>
              <w:t xml:space="preserve"> numer produktu oferowanego:</w:t>
            </w:r>
          </w:p>
          <w:p w14:paraId="40E4FF20" w14:textId="496D01C4" w:rsidR="00220B51" w:rsidRDefault="00220B51" w:rsidP="00220B5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991C" w14:textId="2C128411" w:rsidR="00220B51" w:rsidRPr="00873E6C" w:rsidRDefault="00640F3E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A85" w14:textId="0D2E91B0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344F" w14:textId="0D70FFD8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1B1" w14:textId="4313CB7F" w:rsidR="00220B51" w:rsidRPr="003C4BB2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508B8" w14:textId="6972B2A8" w:rsidR="00220B51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220B51" w14:paraId="69A02679" w14:textId="77777777" w:rsidTr="00220B51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1896D" w14:textId="7FA61C32" w:rsidR="00220B51" w:rsidRDefault="00220B51" w:rsidP="00220B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84DE3" w14:textId="77777777" w:rsidR="00220B51" w:rsidRDefault="00220B51" w:rsidP="00220B5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 xml:space="preserve">Oprogramowanie do backupu </w:t>
            </w:r>
            <w:proofErr w:type="spellStart"/>
            <w:r w:rsidRPr="00DA27F5">
              <w:rPr>
                <w:rFonts w:ascii="Arial Narrow" w:hAnsi="Arial Narrow"/>
              </w:rPr>
              <w:t>Veeam</w:t>
            </w:r>
            <w:proofErr w:type="spellEnd"/>
          </w:p>
          <w:p w14:paraId="7E50AD57" w14:textId="77777777" w:rsidR="00640F3E" w:rsidRPr="00220B51" w:rsidRDefault="00640F3E" w:rsidP="00640F3E">
            <w:pPr>
              <w:spacing w:before="120" w:after="120" w:line="240" w:lineRule="auto"/>
              <w:rPr>
                <w:rFonts w:ascii="Arial Narrow" w:hAnsi="Arial Narrow"/>
                <w:i/>
                <w:iCs/>
                <w:u w:val="single"/>
              </w:rPr>
            </w:pPr>
            <w:r w:rsidRPr="00220B51">
              <w:rPr>
                <w:rFonts w:ascii="Arial Narrow" w:hAnsi="Arial Narrow"/>
                <w:i/>
                <w:iCs/>
                <w:u w:val="single"/>
              </w:rPr>
              <w:t xml:space="preserve">Jeśli Wykonawca oferuje przedmiot równoważny – inny niż wskazany w punkcie 5.2 SWZ winien </w:t>
            </w:r>
            <w:r>
              <w:rPr>
                <w:rFonts w:ascii="Arial Narrow" w:hAnsi="Arial Narrow"/>
                <w:i/>
                <w:iCs/>
                <w:u w:val="single"/>
              </w:rPr>
              <w:t xml:space="preserve">poniżej </w:t>
            </w:r>
            <w:r w:rsidRPr="00220B51">
              <w:rPr>
                <w:rFonts w:ascii="Arial Narrow" w:hAnsi="Arial Narrow"/>
                <w:i/>
                <w:iCs/>
                <w:u w:val="single"/>
              </w:rPr>
              <w:t>wskazać nazwę, typ</w:t>
            </w:r>
            <w:r>
              <w:rPr>
                <w:rFonts w:ascii="Arial Narrow" w:hAnsi="Arial Narrow"/>
                <w:i/>
                <w:iCs/>
                <w:u w:val="single"/>
              </w:rPr>
              <w:t xml:space="preserve"> / serię /</w:t>
            </w:r>
            <w:r w:rsidRPr="00220B51">
              <w:rPr>
                <w:rFonts w:ascii="Arial Narrow" w:hAnsi="Arial Narrow"/>
                <w:i/>
                <w:iCs/>
                <w:u w:val="single"/>
              </w:rPr>
              <w:t xml:space="preserve"> numer produktu oferowanego:</w:t>
            </w:r>
          </w:p>
          <w:p w14:paraId="3751E9F3" w14:textId="7816E56D" w:rsidR="00640F3E" w:rsidRDefault="00640F3E" w:rsidP="00640F3E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12666" w14:textId="5D615B23" w:rsidR="00220B51" w:rsidRPr="00873E6C" w:rsidRDefault="00640F3E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F6BD3" w14:textId="4CCB5E9D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8D077" w14:textId="3B2AAC43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2401F" w14:textId="6F1F5563" w:rsidR="00220B51" w:rsidRPr="003C4BB2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2A566" w14:textId="201BA902" w:rsidR="00220B51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220B51" w14:paraId="6DCD5C25" w14:textId="77777777" w:rsidTr="00640F3E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1752D" w14:textId="2294B9BB" w:rsidR="00220B51" w:rsidRDefault="00220B51" w:rsidP="00220B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F2B93" w14:textId="77777777" w:rsidR="00220B51" w:rsidRDefault="00220B51" w:rsidP="00220B5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DA27F5">
              <w:rPr>
                <w:rFonts w:ascii="Arial Narrow" w:hAnsi="Arial Narrow"/>
              </w:rPr>
              <w:t>Oprogramowanie system operacyjny Microsoft Windows Server Datacenter 2022</w:t>
            </w:r>
          </w:p>
          <w:p w14:paraId="37478929" w14:textId="77777777" w:rsidR="00640F3E" w:rsidRPr="00220B51" w:rsidRDefault="00640F3E" w:rsidP="00640F3E">
            <w:pPr>
              <w:spacing w:before="120" w:after="120" w:line="240" w:lineRule="auto"/>
              <w:rPr>
                <w:rFonts w:ascii="Arial Narrow" w:hAnsi="Arial Narrow"/>
                <w:i/>
                <w:iCs/>
                <w:u w:val="single"/>
              </w:rPr>
            </w:pPr>
            <w:r w:rsidRPr="00220B51">
              <w:rPr>
                <w:rFonts w:ascii="Arial Narrow" w:hAnsi="Arial Narrow"/>
                <w:i/>
                <w:iCs/>
                <w:u w:val="single"/>
              </w:rPr>
              <w:t xml:space="preserve">Jeśli Wykonawca oferuje przedmiot równoważny – inny niż wskazany w punkcie 5.2 SWZ winien </w:t>
            </w:r>
            <w:r>
              <w:rPr>
                <w:rFonts w:ascii="Arial Narrow" w:hAnsi="Arial Narrow"/>
                <w:i/>
                <w:iCs/>
                <w:u w:val="single"/>
              </w:rPr>
              <w:t xml:space="preserve">poniżej </w:t>
            </w:r>
            <w:r w:rsidRPr="00220B51">
              <w:rPr>
                <w:rFonts w:ascii="Arial Narrow" w:hAnsi="Arial Narrow"/>
                <w:i/>
                <w:iCs/>
                <w:u w:val="single"/>
              </w:rPr>
              <w:t>wskazać nazwę, typ</w:t>
            </w:r>
            <w:r>
              <w:rPr>
                <w:rFonts w:ascii="Arial Narrow" w:hAnsi="Arial Narrow"/>
                <w:i/>
                <w:iCs/>
                <w:u w:val="single"/>
              </w:rPr>
              <w:t xml:space="preserve"> / serię /</w:t>
            </w:r>
            <w:r w:rsidRPr="00220B51">
              <w:rPr>
                <w:rFonts w:ascii="Arial Narrow" w:hAnsi="Arial Narrow"/>
                <w:i/>
                <w:iCs/>
                <w:u w:val="single"/>
              </w:rPr>
              <w:t xml:space="preserve"> numer produktu oferowanego:</w:t>
            </w:r>
          </w:p>
          <w:p w14:paraId="7F592120" w14:textId="4E65ACCE" w:rsidR="00640F3E" w:rsidRDefault="00640F3E" w:rsidP="00640F3E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385BB" w14:textId="7AF23B2F" w:rsidR="00220B51" w:rsidRPr="00873E6C" w:rsidRDefault="00640F3E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C91DE" w14:textId="4202EC4A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8CA67" w14:textId="7584653B" w:rsidR="00220B51" w:rsidRPr="00873E6C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99BF8" w14:textId="732C8410" w:rsidR="00220B51" w:rsidRPr="003C4BB2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16F08" w14:textId="0DD34EEE" w:rsidR="00220B51" w:rsidRDefault="00220B51" w:rsidP="00220B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</w:tbl>
    <w:p w14:paraId="1A163CA3" w14:textId="02EEF9C0" w:rsidR="00D679F3" w:rsidRDefault="00220B51" w:rsidP="00D679F3">
      <w:pPr>
        <w:pStyle w:val="Tekstpodstawowy"/>
        <w:spacing w:before="60" w:after="120"/>
        <w:ind w:left="360"/>
        <w:jc w:val="both"/>
        <w:rPr>
          <w:rFonts w:ascii="Arial Narrow" w:hAnsi="Arial Narrow"/>
          <w:i/>
          <w:iCs/>
          <w:sz w:val="22"/>
          <w:szCs w:val="22"/>
        </w:rPr>
      </w:pPr>
      <w:r w:rsidRPr="00220B51">
        <w:rPr>
          <w:rFonts w:ascii="Arial Narrow" w:hAnsi="Arial Narrow"/>
          <w:i/>
          <w:iCs/>
          <w:sz w:val="22"/>
          <w:szCs w:val="22"/>
        </w:rPr>
        <w:t xml:space="preserve">* Nie należy podawać cen za zakres przedmiotu zamówienia objęty prawem opcji, wartość przedmiotu objętego prawem opcji do umowy zostanie wyliczona na podstawie podanych wyżej cen jednostkowych. </w:t>
      </w:r>
    </w:p>
    <w:p w14:paraId="24EFFABE" w14:textId="77777777" w:rsidR="00220B51" w:rsidRPr="00220B51" w:rsidRDefault="00220B51" w:rsidP="00D679F3">
      <w:pPr>
        <w:pStyle w:val="Tekstpodstawowy"/>
        <w:spacing w:before="60" w:after="120"/>
        <w:ind w:left="360"/>
        <w:jc w:val="both"/>
        <w:rPr>
          <w:rFonts w:ascii="Arial Narrow" w:hAnsi="Arial Narrow"/>
          <w:i/>
          <w:iCs/>
          <w:sz w:val="22"/>
          <w:szCs w:val="22"/>
        </w:rPr>
      </w:pPr>
    </w:p>
    <w:p w14:paraId="5846FD40" w14:textId="77777777" w:rsidR="00B7336B" w:rsidRPr="00ED4C79" w:rsidRDefault="00B7336B" w:rsidP="00B7336B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366E77B0" w14:textId="77777777" w:rsidR="00B7336B" w:rsidRPr="00D87EDA" w:rsidRDefault="00B7336B" w:rsidP="00B7336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7933" w:type="dxa"/>
        <w:tblLook w:val="04A0" w:firstRow="1" w:lastRow="0" w:firstColumn="1" w:lastColumn="0" w:noHBand="0" w:noVBand="1"/>
      </w:tblPr>
      <w:tblGrid>
        <w:gridCol w:w="1176"/>
        <w:gridCol w:w="6757"/>
      </w:tblGrid>
      <w:tr w:rsidR="00DA27F5" w:rsidRPr="005841B7" w14:paraId="405C35DE" w14:textId="781FDE71" w:rsidTr="00DA27F5">
        <w:trPr>
          <w:trHeight w:val="37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6707" w14:textId="6B87E7D8" w:rsidR="00DA27F5" w:rsidRPr="007820E4" w:rsidRDefault="00DA27F5" w:rsidP="005D1AF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Nr części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8C5" w14:textId="15D4B44E" w:rsidR="00DA27F5" w:rsidRPr="007820E4" w:rsidRDefault="00DA27F5" w:rsidP="005D1AF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Okres gwarancji (podać zgodnie z punktem 15.1 SWZ dla części 1-6)</w:t>
            </w:r>
          </w:p>
        </w:tc>
      </w:tr>
      <w:tr w:rsidR="00DA27F5" w:rsidRPr="005841B7" w14:paraId="119B2F0E" w14:textId="77777777" w:rsidTr="00DA27F5">
        <w:trPr>
          <w:trHeight w:val="37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12E3" w14:textId="5CB2109C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6562" w14:textId="363427F5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  <w:tr w:rsidR="00DA27F5" w:rsidRPr="005841B7" w14:paraId="1FADB0E6" w14:textId="617563AF" w:rsidTr="00DA27F5">
        <w:trPr>
          <w:trHeight w:val="3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597F" w14:textId="77777777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7C3" w14:textId="77777777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  <w:tr w:rsidR="00DA27F5" w:rsidRPr="005841B7" w14:paraId="73030D74" w14:textId="5516EB80" w:rsidTr="00DA27F5">
        <w:trPr>
          <w:trHeight w:val="3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76A" w14:textId="29474246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890" w14:textId="29DE301F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  <w:tr w:rsidR="00DA27F5" w:rsidRPr="005841B7" w14:paraId="396DA398" w14:textId="4983A295" w:rsidTr="00DA27F5">
        <w:trPr>
          <w:trHeight w:val="3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FC5" w14:textId="4199D095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512" w14:textId="720C8CF8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  <w:tr w:rsidR="00DA27F5" w:rsidRPr="005841B7" w14:paraId="3C788216" w14:textId="77777777" w:rsidTr="00DA27F5">
        <w:trPr>
          <w:trHeight w:val="3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D9EF" w14:textId="045F5210" w:rsidR="00DA27F5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445" w14:textId="565D9642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  <w:tr w:rsidR="00DA27F5" w:rsidRPr="005841B7" w14:paraId="5C3398CD" w14:textId="77777777" w:rsidTr="00DA27F5">
        <w:trPr>
          <w:trHeight w:val="3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889" w14:textId="27529A96" w:rsidR="00DA27F5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F7E" w14:textId="5824B046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</w:tbl>
    <w:p w14:paraId="6568212C" w14:textId="77777777" w:rsidR="00B7336B" w:rsidRDefault="00B7336B" w:rsidP="005D1AFC">
      <w:pPr>
        <w:pStyle w:val="Tekstpodstawowy21"/>
        <w:numPr>
          <w:ilvl w:val="0"/>
          <w:numId w:val="1"/>
        </w:numPr>
        <w:suppressAutoHyphens w:val="0"/>
        <w:spacing w:before="24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CD88F9" w14:textId="77777777" w:rsidR="00B7336B" w:rsidRDefault="00B7336B" w:rsidP="00B7336B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60C9930" w14:textId="77777777" w:rsidR="00B7336B" w:rsidRDefault="00B7336B" w:rsidP="00B7336B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7336B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468C4C61" w14:textId="77777777" w:rsidR="00B7336B" w:rsidRDefault="00B7336B" w:rsidP="00B7336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F5AFBEF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07FB95F" w14:textId="77777777" w:rsidR="00B7336B" w:rsidRDefault="00B7336B" w:rsidP="00B7336B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EF7382C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D32AE79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7C5C448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ABDD072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5EF2AAB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1E8BE75A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8373C5C" w14:textId="77777777" w:rsidR="00B7336B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A139F5D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DD59C0F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6D0CD3B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735E2BD8" w14:textId="77777777" w:rsidR="00B7336B" w:rsidRDefault="00B7336B" w:rsidP="00B7336B">
      <w:pPr>
        <w:pStyle w:val="Tekstpodstawowy"/>
        <w:rPr>
          <w:rFonts w:ascii="Arial Narrow" w:hAnsi="Arial Narrow"/>
          <w:sz w:val="22"/>
          <w:szCs w:val="22"/>
        </w:rPr>
      </w:pPr>
    </w:p>
    <w:p w14:paraId="7EC4EE62" w14:textId="77777777" w:rsidR="00B7336B" w:rsidRPr="00D56056" w:rsidRDefault="00B7336B" w:rsidP="00B7336B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63FA1B9D" w14:textId="77777777" w:rsidR="00B7336B" w:rsidRDefault="00B7336B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2871F05C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361EB6F0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5F5E4743" w14:textId="30C86382" w:rsidR="00B7336B" w:rsidRDefault="00B7336B" w:rsidP="006C00EC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EE0BBEB" w14:textId="77777777" w:rsidR="00B7336B" w:rsidRPr="005536BA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E95F366" w14:textId="77777777" w:rsidR="00B7336B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0FCDD9FC" w14:textId="17042BBB" w:rsidR="00107F1A" w:rsidRDefault="00B7336B" w:rsidP="006C00EC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107F1A" w:rsidSect="00DA27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8" w:right="1417" w:bottom="1418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0D7" w14:textId="77777777" w:rsidR="00E56AE1" w:rsidRPr="0053060B" w:rsidRDefault="006C00EC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05CF" w14:textId="77777777" w:rsidR="00DA27F5" w:rsidRDefault="00DA27F5" w:rsidP="00DA27F5">
    <w:pPr>
      <w:pStyle w:val="Nagwek"/>
      <w:jc w:val="center"/>
      <w:rPr>
        <w:sz w:val="20"/>
      </w:rPr>
    </w:pPr>
    <w:r w:rsidRPr="00FB0E6C">
      <w:rPr>
        <w:sz w:val="20"/>
      </w:rPr>
      <w:t xml:space="preserve">Projekt „Kształcenie, kompetencje, komunikacja i konkurencyjność </w:t>
    </w:r>
    <w:r>
      <w:rPr>
        <w:sz w:val="20"/>
      </w:rPr>
      <w:t>–</w:t>
    </w:r>
    <w:r w:rsidRPr="00FB0E6C">
      <w:rPr>
        <w:sz w:val="20"/>
      </w:rPr>
      <w:t xml:space="preserve"> </w:t>
    </w:r>
  </w:p>
  <w:p w14:paraId="5C27A433" w14:textId="77777777" w:rsidR="00DA27F5" w:rsidRPr="00C16FAC" w:rsidRDefault="00DA27F5" w:rsidP="00DA27F5">
    <w:pPr>
      <w:pStyle w:val="Nagwek"/>
      <w:jc w:val="center"/>
      <w:rPr>
        <w:sz w:val="20"/>
      </w:rPr>
    </w:pPr>
    <w:r w:rsidRPr="00FB0E6C">
      <w:rPr>
        <w:sz w:val="20"/>
      </w:rPr>
      <w:t>cztery filary rozwoju Uniwersytetu Medycznego w Poznaniu”</w:t>
    </w:r>
    <w:r w:rsidRPr="00FB0E6C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7D315BC" wp14:editId="77F5CBFF">
          <wp:simplePos x="0" y="0"/>
          <wp:positionH relativeFrom="column">
            <wp:posOffset>-147320</wp:posOffset>
          </wp:positionH>
          <wp:positionV relativeFrom="paragraph">
            <wp:posOffset>-87630</wp:posOffset>
          </wp:positionV>
          <wp:extent cx="5755005" cy="646430"/>
          <wp:effectExtent l="0" t="0" r="0" b="127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ADFB2E" w14:textId="2AF981BC" w:rsidR="005D1AFC" w:rsidRPr="005D1AFC" w:rsidRDefault="005D1AFC" w:rsidP="005D1AFC">
    <w:pPr>
      <w:tabs>
        <w:tab w:val="left" w:pos="1080"/>
        <w:tab w:val="right" w:pos="9072"/>
        <w:tab w:val="left" w:leader="dot" w:pos="9792"/>
      </w:tabs>
      <w:jc w:val="right"/>
      <w:rPr>
        <w:rFonts w:ascii="Arial Narrow" w:hAnsi="Arial Narrow"/>
      </w:rPr>
    </w:pPr>
    <w:r w:rsidRPr="006163B6">
      <w:rPr>
        <w:rFonts w:ascii="Arial Narrow" w:hAnsi="Arial Narrow"/>
        <w:b/>
      </w:rPr>
      <w:t>Załącznik nr 2</w:t>
    </w:r>
    <w:r>
      <w:rPr>
        <w:rFonts w:ascii="Arial Narrow" w:hAnsi="Arial Narrow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107F1A"/>
    <w:rsid w:val="00220B51"/>
    <w:rsid w:val="002A1124"/>
    <w:rsid w:val="002B1712"/>
    <w:rsid w:val="00315C54"/>
    <w:rsid w:val="005D1AFC"/>
    <w:rsid w:val="00640F3E"/>
    <w:rsid w:val="006C00EC"/>
    <w:rsid w:val="007E5AA1"/>
    <w:rsid w:val="00A56A56"/>
    <w:rsid w:val="00B07EEC"/>
    <w:rsid w:val="00B5282E"/>
    <w:rsid w:val="00B56A2D"/>
    <w:rsid w:val="00B7336B"/>
    <w:rsid w:val="00CB6188"/>
    <w:rsid w:val="00D679F3"/>
    <w:rsid w:val="00DA27F5"/>
    <w:rsid w:val="00EB1E12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13</cp:revision>
  <dcterms:created xsi:type="dcterms:W3CDTF">2023-03-17T06:57:00Z</dcterms:created>
  <dcterms:modified xsi:type="dcterms:W3CDTF">2023-07-20T11:41:00Z</dcterms:modified>
</cp:coreProperties>
</file>