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113C" w14:textId="77777777" w:rsidR="009E0354" w:rsidRPr="00A4639C" w:rsidRDefault="009E0354" w:rsidP="009E035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bookmarkStart w:id="0" w:name="_Hlk97203213"/>
      <w:r w:rsidRPr="00A4639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A4639C">
        <w:rPr>
          <w:rFonts w:ascii="Arial" w:hAnsi="Arial" w:cs="Arial"/>
          <w:i/>
        </w:rPr>
        <w:t xml:space="preserve"> do ZO</w:t>
      </w:r>
    </w:p>
    <w:p w14:paraId="55C608E8" w14:textId="77777777" w:rsidR="009E0354" w:rsidRPr="00A4639C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A4639C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29508B84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12051BA0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9018657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7A8BA0CD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9A4D993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243BB50B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19D3C44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281DCB4E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A0D3792" w14:textId="77777777" w:rsidR="009E0354" w:rsidRDefault="009E0354" w:rsidP="009E035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0819936A" w14:textId="77777777" w:rsidR="009E0354" w:rsidRDefault="009E0354" w:rsidP="009E0354">
      <w:pPr>
        <w:spacing w:after="0"/>
        <w:rPr>
          <w:rFonts w:ascii="Arial" w:eastAsia="Times New Roman" w:hAnsi="Arial" w:cs="Arial"/>
          <w:lang w:eastAsia="ar-SA"/>
        </w:rPr>
      </w:pPr>
    </w:p>
    <w:p w14:paraId="583905E6" w14:textId="77777777" w:rsidR="009E0354" w:rsidRPr="003A573B" w:rsidRDefault="009E0354" w:rsidP="009E035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1EA431D5" w14:textId="77777777" w:rsidR="009E0354" w:rsidRDefault="009E0354" w:rsidP="009E035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1C1873BA" w14:textId="77777777" w:rsidR="009E0354" w:rsidRPr="003A573B" w:rsidRDefault="009E0354" w:rsidP="009E035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711C54A6" w14:textId="77777777" w:rsidR="009E0354" w:rsidRPr="003A573B" w:rsidRDefault="009E0354" w:rsidP="009E035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66E85957" w14:textId="77777777" w:rsidR="009E0354" w:rsidRPr="006243AF" w:rsidRDefault="009E0354" w:rsidP="009E035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AB85451" w14:textId="77777777" w:rsidR="009E0354" w:rsidRDefault="009E0354" w:rsidP="009E035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ZP/ZO/13/2022</w:t>
      </w:r>
    </w:p>
    <w:p w14:paraId="0C878EFB" w14:textId="77777777" w:rsidR="009E0354" w:rsidRPr="006243AF" w:rsidRDefault="009E0354" w:rsidP="009E035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4784E7DC" w14:textId="77777777" w:rsidR="009E0354" w:rsidRPr="00787F7D" w:rsidRDefault="009E0354" w:rsidP="009E035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1" w:name="_Hlk95114554"/>
      <w:r w:rsidRPr="00787F7D">
        <w:rPr>
          <w:rFonts w:ascii="Arial" w:hAnsi="Arial" w:cs="Arial"/>
          <w:b/>
        </w:rPr>
        <w:t>Opracowanie dokumentacji projektowo-kosztorysowej na remont i zmianę sposobu użytkowania budynku nr 126 (klub wojskowy) w kompleksie wojskowym w Chełmie oraz pełnienie nadzoru autorskiego</w:t>
      </w:r>
      <w:r>
        <w:rPr>
          <w:rFonts w:ascii="Arial" w:hAnsi="Arial" w:cs="Arial"/>
          <w:b/>
        </w:rPr>
        <w:t xml:space="preserve">. </w:t>
      </w:r>
      <w:r w:rsidRPr="00AE6CEF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13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eastAsia="ar-SA"/>
        </w:rPr>
        <w:t xml:space="preserve">. </w:t>
      </w:r>
    </w:p>
    <w:p w14:paraId="50BFB0FF" w14:textId="77777777" w:rsidR="009E0354" w:rsidRDefault="009E0354" w:rsidP="009E035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4F60AD0" w14:textId="77777777" w:rsidR="009E0354" w:rsidRPr="00310051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10051">
        <w:rPr>
          <w:rFonts w:ascii="Arial" w:hAnsi="Arial" w:cs="Arial"/>
          <w:b/>
          <w:sz w:val="22"/>
          <w:szCs w:val="22"/>
        </w:rPr>
        <w:t>Oferujemy Opracowanie dokumentacji projektowo-kosztorysowej na remont i zmianę sposobu użytkowania budynku nr 126 (klub wojskowy) w kompleksie wojskowym w Chełmie oraz pełnienie nadzoru autorskiego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0051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0051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(ZO). </w:t>
      </w:r>
    </w:p>
    <w:bookmarkEnd w:id="1"/>
    <w:p w14:paraId="4E09C825" w14:textId="77777777" w:rsidR="009E0354" w:rsidRPr="00A66231" w:rsidRDefault="009E0354" w:rsidP="009E0354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8501393" w14:textId="77777777" w:rsidR="009E0354" w:rsidRPr="00675D63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630BC9F7" w14:textId="77777777" w:rsidR="009E0354" w:rsidRPr="00675D63" w:rsidRDefault="009E0354" w:rsidP="009E0354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564FE138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51800F0A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8CDC97A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49B714CD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FA5E141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69BF39DA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81B45B9" w14:textId="77777777" w:rsidR="009E0354" w:rsidRPr="00675D63" w:rsidRDefault="009E0354" w:rsidP="009E035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794EA8C3" w14:textId="77777777" w:rsidR="009E0354" w:rsidRDefault="009E0354" w:rsidP="009E0354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2" w:name="_Hlk84495191"/>
    </w:p>
    <w:p w14:paraId="59AD49E2" w14:textId="77777777" w:rsidR="009E0354" w:rsidRDefault="009E0354" w:rsidP="009E035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7F8457B" w14:textId="77777777" w:rsidR="009E0354" w:rsidRPr="003549C1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 w:rsidRPr="0031005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Oświadczamy, że powyższa </w:t>
      </w:r>
      <w:bookmarkStart w:id="3" w:name="_Hlk98157548"/>
      <w:r w:rsidRPr="00310051">
        <w:rPr>
          <w:rFonts w:ascii="Arial" w:hAnsi="Arial" w:cs="Arial"/>
          <w:b/>
          <w:sz w:val="22"/>
          <w:szCs w:val="22"/>
          <w:u w:val="single"/>
          <w:lang w:eastAsia="ar-SA"/>
        </w:rPr>
        <w:t>cena</w:t>
      </w:r>
      <w:r w:rsidRPr="0031005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Pr="00310051">
        <w:rPr>
          <w:rFonts w:ascii="Arial" w:eastAsia="Calibri" w:hAnsi="Arial" w:cs="Arial"/>
          <w:sz w:val="22"/>
          <w:szCs w:val="22"/>
        </w:rPr>
        <w:t>uwzględnia  wszystkie</w:t>
      </w:r>
      <w:proofErr w:type="gramEnd"/>
      <w:r w:rsidRPr="00310051">
        <w:rPr>
          <w:rFonts w:ascii="Arial" w:eastAsia="Calibri" w:hAnsi="Arial" w:cs="Arial"/>
          <w:sz w:val="22"/>
          <w:szCs w:val="22"/>
        </w:rPr>
        <w:t xml:space="preserve"> </w:t>
      </w:r>
      <w:bookmarkEnd w:id="3"/>
      <w:r w:rsidRPr="003549C1">
        <w:rPr>
          <w:rFonts w:ascii="Arial" w:eastAsia="Arial" w:hAnsi="Arial" w:cs="Arial"/>
          <w:color w:val="000000"/>
          <w:sz w:val="22"/>
          <w:szCs w:val="22"/>
        </w:rPr>
        <w:t xml:space="preserve">koszty poniesie  z tytułu: </w:t>
      </w:r>
    </w:p>
    <w:p w14:paraId="3A8E6C7B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należytej oraz zgodnej z obowiązującymi przepisami realizacji przedmiotu zamówienia; </w:t>
      </w:r>
    </w:p>
    <w:p w14:paraId="04E47AA3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innych świadczeń niezbędnych do realizacji przedmiotu zamówienia w tym kosztów np. z tytułu uzyskania uzgodnień, decyzji, ocen, opinii, zatwierdzeń; </w:t>
      </w:r>
    </w:p>
    <w:p w14:paraId="4C416B6C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przeniesienia na Zamawiającego z chwilą odbioru przedmiotu zamówienia oraz bez ograniczeń czasowych i terytorialnych: </w:t>
      </w:r>
    </w:p>
    <w:p w14:paraId="04C2EE85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autorskich praw majątkowych do utworów na wszystkich polach eksploatacji, </w:t>
      </w:r>
    </w:p>
    <w:p w14:paraId="45452774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prawa zależnego do rozporządzania i korzystania z opracowań, utworów,  </w:t>
      </w:r>
    </w:p>
    <w:p w14:paraId="09075D64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własności egzemplarzy utworów, </w:t>
      </w:r>
    </w:p>
    <w:p w14:paraId="7A968D68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ryzyka wynagrodzenia ryczałtowego obciążającego Wykonawcę z tytułu niedoszacowania wszelkich kosztów związanych z realizacją przedmiotu zamówienia. </w:t>
      </w:r>
    </w:p>
    <w:p w14:paraId="7CBBC4F1" w14:textId="77777777" w:rsidR="009E0354" w:rsidRPr="00310051" w:rsidRDefault="009E0354" w:rsidP="009E0354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wszystkie koszty związane z wykonaniem przedmiotu Umowy, opisanego </w:t>
      </w:r>
      <w:r w:rsidRPr="00310051">
        <w:rPr>
          <w:rFonts w:ascii="Arial" w:eastAsia="Arial" w:hAnsi="Arial" w:cs="Arial"/>
          <w:color w:val="000000"/>
          <w:sz w:val="18"/>
          <w:szCs w:val="18"/>
        </w:rPr>
        <w:br/>
        <w:t>w Szczegółowym Opisie Przedmiotu Zamówienia.</w:t>
      </w:r>
    </w:p>
    <w:p w14:paraId="4A7F3C9F" w14:textId="77777777" w:rsidR="009E0354" w:rsidRPr="00310051" w:rsidRDefault="009E0354" w:rsidP="009E035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E458F55" w14:textId="77777777" w:rsidR="009E0354" w:rsidRPr="000F1C4C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5F3D9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F3D9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3D9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1D98751D" w14:textId="77777777" w:rsidR="009E0354" w:rsidRPr="009F4690" w:rsidRDefault="009E0354" w:rsidP="009E0354">
      <w:pPr>
        <w:spacing w:after="0"/>
        <w:ind w:left="79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r</w:t>
      </w:r>
      <w:r w:rsidRPr="009F4690">
        <w:rPr>
          <w:rFonts w:ascii="Arial" w:hAnsi="Arial" w:cs="Arial"/>
          <w:color w:val="000000"/>
        </w:rPr>
        <w:t>ozpoczęcie –</w:t>
      </w:r>
      <w:r w:rsidRPr="009F4690">
        <w:rPr>
          <w:rFonts w:ascii="Arial" w:hAnsi="Arial" w:cs="Arial"/>
          <w:b/>
          <w:color w:val="000000"/>
        </w:rPr>
        <w:t xml:space="preserve"> data podpisania umowy</w:t>
      </w:r>
    </w:p>
    <w:p w14:paraId="7CD1AD14" w14:textId="77777777" w:rsidR="009E0354" w:rsidRDefault="009E0354" w:rsidP="009E0354">
      <w:pPr>
        <w:spacing w:after="0"/>
        <w:ind w:left="79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z</w:t>
      </w:r>
      <w:r w:rsidRPr="009F4690">
        <w:rPr>
          <w:rFonts w:ascii="Arial" w:hAnsi="Arial" w:cs="Arial"/>
          <w:color w:val="000000"/>
        </w:rPr>
        <w:t>akończenie –</w:t>
      </w:r>
      <w:r w:rsidRPr="009F4690">
        <w:rPr>
          <w:rFonts w:ascii="Arial" w:hAnsi="Arial" w:cs="Arial"/>
          <w:b/>
          <w:color w:val="000000"/>
        </w:rPr>
        <w:t xml:space="preserve"> 90 dni od daty podpisania umowy</w:t>
      </w:r>
    </w:p>
    <w:p w14:paraId="12E9C66A" w14:textId="77777777" w:rsidR="009E0354" w:rsidRPr="000F1C4C" w:rsidRDefault="009E0354" w:rsidP="009E0354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2D6D8496" w14:textId="77777777" w:rsidR="009E0354" w:rsidRPr="00B4710E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</w:rPr>
      </w:pPr>
      <w:r w:rsidRPr="00B4710E">
        <w:rPr>
          <w:rFonts w:ascii="Arial" w:hAnsi="Arial" w:cs="Arial"/>
          <w:b/>
          <w:sz w:val="22"/>
          <w:szCs w:val="22"/>
        </w:rPr>
        <w:t>WYKONAWCA PRZEDSTAWIA DO OFERTY:</w:t>
      </w:r>
    </w:p>
    <w:p w14:paraId="5D842B2F" w14:textId="77777777" w:rsidR="009E0354" w:rsidRPr="00B4710E" w:rsidRDefault="009E0354" w:rsidP="009E0354">
      <w:pPr>
        <w:pStyle w:val="Akapitzlist"/>
        <w:numPr>
          <w:ilvl w:val="0"/>
          <w:numId w:val="4"/>
        </w:numPr>
        <w:spacing w:before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B4710E">
        <w:rPr>
          <w:rFonts w:ascii="Arial" w:eastAsiaTheme="minorHAnsi" w:hAnsi="Arial" w:cs="Arial"/>
          <w:b/>
          <w:sz w:val="22"/>
          <w:szCs w:val="22"/>
        </w:rPr>
        <w:t>WYKAZ OSÓB skierowanych przez Wykonawcę do realizacji zamówienia publicznego</w:t>
      </w:r>
      <w:r w:rsidRPr="00B4710E">
        <w:rPr>
          <w:rFonts w:ascii="Arial" w:hAnsi="Arial" w:cs="Arial"/>
          <w:sz w:val="22"/>
          <w:szCs w:val="22"/>
        </w:rPr>
        <w:t xml:space="preserve"> w szczególności odpowiedzialnych za świadczenie usługi wraz z informacją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327988DC" w14:textId="77777777" w:rsidR="009E0354" w:rsidRPr="00B4710E" w:rsidRDefault="009E0354" w:rsidP="009E035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4710E">
        <w:rPr>
          <w:rFonts w:ascii="Arial" w:hAnsi="Arial" w:cs="Arial"/>
          <w:b/>
          <w:sz w:val="22"/>
          <w:szCs w:val="22"/>
        </w:rPr>
        <w:t>co najmniej (1) jedną osobą posiadającą uprawnienia</w:t>
      </w:r>
      <w:r w:rsidRPr="00B4710E">
        <w:rPr>
          <w:rFonts w:ascii="Arial" w:hAnsi="Arial" w:cs="Arial"/>
          <w:sz w:val="22"/>
          <w:szCs w:val="22"/>
        </w:rPr>
        <w:t xml:space="preserve"> budowlane do pełnienia samodzielnych funkcji technicznych w budownictwie oraz przynależną do właściwej izby samorządu zawodowego </w:t>
      </w:r>
      <w:r w:rsidRPr="00B4710E">
        <w:rPr>
          <w:rFonts w:ascii="Arial" w:hAnsi="Arial" w:cs="Arial"/>
          <w:b/>
          <w:sz w:val="22"/>
          <w:szCs w:val="22"/>
        </w:rPr>
        <w:t xml:space="preserve">w zakresie projektowania </w:t>
      </w:r>
      <w:proofErr w:type="gramStart"/>
      <w:r w:rsidRPr="00B4710E">
        <w:rPr>
          <w:rFonts w:ascii="Arial" w:hAnsi="Arial" w:cs="Arial"/>
          <w:b/>
          <w:sz w:val="22"/>
          <w:szCs w:val="22"/>
        </w:rPr>
        <w:t>w  specjalności</w:t>
      </w:r>
      <w:proofErr w:type="gramEnd"/>
      <w:r w:rsidRPr="00B4710E">
        <w:rPr>
          <w:rFonts w:ascii="Arial" w:hAnsi="Arial" w:cs="Arial"/>
          <w:b/>
          <w:sz w:val="22"/>
          <w:szCs w:val="22"/>
        </w:rPr>
        <w:t>:</w:t>
      </w:r>
    </w:p>
    <w:p w14:paraId="7B843124" w14:textId="77777777" w:rsidR="009E0354" w:rsidRPr="00B4710E" w:rsidRDefault="009E0354" w:rsidP="009E0354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  <w:lang w:eastAsia="x-none"/>
        </w:rPr>
        <w:t xml:space="preserve">Architektonicznej </w:t>
      </w:r>
      <w:r w:rsidRPr="00B4710E">
        <w:rPr>
          <w:rFonts w:ascii="Arial" w:hAnsi="Arial" w:cs="Arial"/>
          <w:lang w:eastAsia="x-none"/>
        </w:rPr>
        <w:t>-</w:t>
      </w:r>
      <w:r w:rsidRPr="00B4710E">
        <w:rPr>
          <w:i/>
        </w:rPr>
        <w:t xml:space="preserve">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  <w:lang w:eastAsia="x-none"/>
        </w:rPr>
        <w:t>;</w:t>
      </w:r>
    </w:p>
    <w:p w14:paraId="195E2E63" w14:textId="77777777" w:rsidR="009E0354" w:rsidRPr="00B4710E" w:rsidRDefault="009E0354" w:rsidP="009E0354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contextualSpacing/>
        <w:jc w:val="both"/>
        <w:rPr>
          <w:rFonts w:ascii="Arial" w:hAnsi="Arial" w:cs="Arial"/>
        </w:rPr>
      </w:pPr>
      <w:proofErr w:type="spellStart"/>
      <w:r w:rsidRPr="00B4710E">
        <w:rPr>
          <w:rFonts w:ascii="Arial" w:hAnsi="Arial" w:cs="Arial"/>
          <w:b/>
          <w:lang w:eastAsia="x-none"/>
        </w:rPr>
        <w:t>Konstrukcyjno</w:t>
      </w:r>
      <w:proofErr w:type="spellEnd"/>
      <w:r w:rsidRPr="00B4710E">
        <w:rPr>
          <w:rFonts w:ascii="Arial" w:hAnsi="Arial" w:cs="Arial"/>
          <w:b/>
          <w:lang w:eastAsia="x-none"/>
        </w:rPr>
        <w:t xml:space="preserve"> – budowlanej</w:t>
      </w:r>
      <w:r w:rsidRPr="00B4710E">
        <w:rPr>
          <w:rFonts w:ascii="Arial" w:hAnsi="Arial" w:cs="Arial"/>
          <w:lang w:eastAsia="x-none"/>
        </w:rPr>
        <w:t xml:space="preserve"> </w:t>
      </w:r>
      <w:r w:rsidRPr="00B4710E">
        <w:rPr>
          <w:i/>
        </w:rPr>
        <w:t xml:space="preserve">-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  <w:lang w:eastAsia="x-none"/>
        </w:rPr>
        <w:t>;</w:t>
      </w:r>
    </w:p>
    <w:p w14:paraId="4D264CA1" w14:textId="77777777" w:rsidR="009E0354" w:rsidRPr="00B4710E" w:rsidRDefault="009E0354" w:rsidP="009E0354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contextualSpacing/>
        <w:jc w:val="both"/>
        <w:rPr>
          <w:rFonts w:ascii="Arial" w:hAnsi="Arial" w:cs="Arial"/>
        </w:rPr>
      </w:pPr>
      <w:r w:rsidRPr="00B4710E">
        <w:rPr>
          <w:rFonts w:ascii="Arial" w:hAnsi="Arial" w:cs="Arial"/>
          <w:b/>
        </w:rPr>
        <w:t xml:space="preserve">Instalacyjnej w zakresie sieci, instalacji i urządzeń elektrycznych i </w:t>
      </w:r>
      <w:r w:rsidRPr="00B4710E">
        <w:rPr>
          <w:rFonts w:ascii="Arial" w:hAnsi="Arial" w:cs="Arial"/>
          <w:b/>
        </w:rPr>
        <w:br/>
        <w:t xml:space="preserve">          elektroenergetycznych</w:t>
      </w:r>
      <w:r w:rsidRPr="00B4710E">
        <w:rPr>
          <w:rFonts w:ascii="Arial" w:hAnsi="Arial" w:cs="Arial"/>
        </w:rPr>
        <w:t xml:space="preserve"> </w:t>
      </w:r>
      <w:proofErr w:type="gramStart"/>
      <w:r w:rsidRPr="00B4710E">
        <w:rPr>
          <w:rFonts w:ascii="Arial" w:hAnsi="Arial" w:cs="Arial"/>
        </w:rPr>
        <w:t xml:space="preserve">- </w:t>
      </w:r>
      <w:r w:rsidRPr="00B4710E">
        <w:rPr>
          <w:i/>
        </w:rPr>
        <w:t xml:space="preserve"> </w:t>
      </w:r>
      <w:r w:rsidRPr="00B4710E">
        <w:rPr>
          <w:i/>
          <w:u w:val="single" w:color="000000"/>
        </w:rPr>
        <w:t>uprawnienia</w:t>
      </w:r>
      <w:proofErr w:type="gramEnd"/>
      <w:r w:rsidRPr="00B4710E">
        <w:rPr>
          <w:i/>
          <w:u w:val="single" w:color="000000"/>
        </w:rPr>
        <w:t xml:space="preserve"> bez ograniczeń</w:t>
      </w:r>
      <w:r w:rsidRPr="00B4710E">
        <w:rPr>
          <w:rFonts w:ascii="Arial" w:hAnsi="Arial" w:cs="Arial"/>
        </w:rPr>
        <w:t>;</w:t>
      </w:r>
    </w:p>
    <w:p w14:paraId="51568CF6" w14:textId="77777777" w:rsidR="009E0354" w:rsidRPr="00B4710E" w:rsidRDefault="009E0354" w:rsidP="009E0354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</w:rPr>
        <w:t xml:space="preserve">Instalacyjnej w zakresie sieci, instalacji i urządzeń cieplnych, </w:t>
      </w:r>
    </w:p>
    <w:p w14:paraId="006A965B" w14:textId="77777777" w:rsidR="009E0354" w:rsidRPr="007B1407" w:rsidRDefault="009E0354" w:rsidP="009E0354">
      <w:pPr>
        <w:tabs>
          <w:tab w:val="left" w:pos="426"/>
        </w:tabs>
        <w:suppressAutoHyphens w:val="0"/>
        <w:spacing w:after="0"/>
        <w:ind w:left="851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</w:rPr>
        <w:t xml:space="preserve">          wentylacyjnych, gazowych, wodociągowych i kanalizacyjnych</w:t>
      </w:r>
      <w:r w:rsidRPr="00B4710E">
        <w:rPr>
          <w:rFonts w:ascii="Arial" w:hAnsi="Arial" w:cs="Arial"/>
        </w:rPr>
        <w:t xml:space="preserve"> </w:t>
      </w:r>
      <w:r w:rsidRPr="00B4710E">
        <w:rPr>
          <w:i/>
        </w:rPr>
        <w:t xml:space="preserve">-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</w:rPr>
        <w:t>;</w:t>
      </w:r>
      <w:r w:rsidRPr="00B4710E">
        <w:rPr>
          <w:rFonts w:ascii="Arial" w:hAnsi="Arial" w:cs="Arial"/>
          <w:lang w:eastAsia="x-none"/>
        </w:rPr>
        <w:t xml:space="preserve"> </w:t>
      </w:r>
      <w:proofErr w:type="gramStart"/>
      <w:r w:rsidRPr="00B4710E">
        <w:rPr>
          <w:rFonts w:ascii="Arial" w:hAnsi="Arial"/>
        </w:rPr>
        <w:t>z</w:t>
      </w:r>
      <w:r w:rsidRPr="00B4710E">
        <w:rPr>
          <w:rFonts w:ascii="Arial" w:hAnsi="Arial" w:cs="Arial"/>
        </w:rPr>
        <w:t>godnie  z</w:t>
      </w:r>
      <w:proofErr w:type="gramEnd"/>
      <w:r w:rsidRPr="00B4710E">
        <w:rPr>
          <w:rFonts w:ascii="Arial" w:hAnsi="Arial" w:cs="Arial"/>
        </w:rPr>
        <w:t xml:space="preserve"> art. 14  ustawa z dnia 7 lipca 1994r. Prawo budowlane (</w:t>
      </w:r>
      <w:r w:rsidRPr="00B4710E">
        <w:rPr>
          <w:rStyle w:val="ng-binding"/>
          <w:rFonts w:ascii="Arial" w:hAnsi="Arial" w:cs="Arial"/>
        </w:rPr>
        <w:t xml:space="preserve">Dz.U.2021.2351 </w:t>
      </w:r>
      <w:proofErr w:type="spellStart"/>
      <w:r w:rsidRPr="00B4710E">
        <w:rPr>
          <w:rStyle w:val="ng-binding"/>
          <w:rFonts w:ascii="Arial" w:hAnsi="Arial" w:cs="Arial"/>
        </w:rPr>
        <w:t>t.j</w:t>
      </w:r>
      <w:proofErr w:type="spellEnd"/>
      <w:r w:rsidRPr="00B4710E">
        <w:rPr>
          <w:rStyle w:val="ng-binding"/>
          <w:rFonts w:ascii="Arial" w:hAnsi="Arial" w:cs="Arial"/>
        </w:rPr>
        <w:t>.</w:t>
      </w:r>
      <w:r w:rsidRPr="00B4710E">
        <w:rPr>
          <w:rFonts w:ascii="Arial" w:hAnsi="Arial" w:cs="Arial"/>
        </w:rPr>
        <w:t xml:space="preserve">) </w:t>
      </w:r>
      <w:r w:rsidRPr="00B4710E">
        <w:rPr>
          <w:rFonts w:ascii="Arial" w:eastAsia="Arial" w:hAnsi="Arial" w:cs="Arial"/>
          <w:color w:val="000000"/>
        </w:rPr>
        <w:t xml:space="preserve">oraz „rozporządzeniem </w:t>
      </w:r>
      <w:proofErr w:type="spellStart"/>
      <w:r w:rsidRPr="00B4710E">
        <w:rPr>
          <w:rFonts w:ascii="Arial" w:eastAsia="Arial" w:hAnsi="Arial" w:cs="Arial"/>
          <w:color w:val="000000"/>
        </w:rPr>
        <w:t>MIiR</w:t>
      </w:r>
      <w:proofErr w:type="spellEnd"/>
      <w:r w:rsidRPr="00B4710E">
        <w:rPr>
          <w:rFonts w:ascii="Arial" w:eastAsia="Arial" w:hAnsi="Arial" w:cs="Arial"/>
          <w:color w:val="000000"/>
        </w:rPr>
        <w:t xml:space="preserve"> w sprawie funkcji technicznych w budownictwie (</w:t>
      </w:r>
      <w:r w:rsidRPr="00B4710E">
        <w:rPr>
          <w:rStyle w:val="ng-binding"/>
          <w:rFonts w:ascii="Arial" w:hAnsi="Arial" w:cs="Arial"/>
        </w:rPr>
        <w:t>Dz.U.2019.831)</w:t>
      </w:r>
      <w:r w:rsidRPr="00B4710E">
        <w:rPr>
          <w:rFonts w:ascii="Arial" w:eastAsia="Arial" w:hAnsi="Arial" w:cs="Arial"/>
          <w:color w:val="000000"/>
        </w:rPr>
        <w:t xml:space="preserve">” </w:t>
      </w:r>
      <w:proofErr w:type="gramStart"/>
      <w:r w:rsidRPr="00B4710E">
        <w:rPr>
          <w:rFonts w:ascii="Arial" w:hAnsi="Arial" w:cs="Arial"/>
          <w:b/>
        </w:rPr>
        <w:t xml:space="preserve">–  </w:t>
      </w:r>
      <w:r>
        <w:rPr>
          <w:rFonts w:ascii="Arial" w:hAnsi="Arial" w:cs="Arial"/>
          <w:b/>
        </w:rPr>
        <w:t>zgodnie</w:t>
      </w:r>
      <w:proofErr w:type="gramEnd"/>
      <w:r>
        <w:rPr>
          <w:rFonts w:ascii="Arial" w:hAnsi="Arial" w:cs="Arial"/>
          <w:b/>
        </w:rPr>
        <w:t xml:space="preserve"> ze </w:t>
      </w:r>
      <w:r w:rsidRPr="00B4710E">
        <w:rPr>
          <w:rFonts w:ascii="Arial" w:hAnsi="Arial" w:cs="Arial"/>
          <w:b/>
        </w:rPr>
        <w:t>wz</w:t>
      </w:r>
      <w:r>
        <w:rPr>
          <w:rFonts w:ascii="Arial" w:hAnsi="Arial" w:cs="Arial"/>
          <w:b/>
        </w:rPr>
        <w:t xml:space="preserve">orem </w:t>
      </w:r>
      <w:r w:rsidRPr="00B4710E">
        <w:rPr>
          <w:rFonts w:ascii="Arial" w:hAnsi="Arial" w:cs="Arial"/>
          <w:b/>
        </w:rPr>
        <w:t xml:space="preserve"> </w:t>
      </w:r>
      <w:r w:rsidRPr="00B4710E">
        <w:rPr>
          <w:rFonts w:ascii="Arial" w:hAnsi="Arial" w:cs="Arial"/>
          <w:b/>
          <w:i/>
        </w:rPr>
        <w:t>Wykazu osób</w:t>
      </w:r>
      <w:r w:rsidRPr="00B4710E">
        <w:rPr>
          <w:rFonts w:ascii="Arial" w:hAnsi="Arial" w:cs="Arial"/>
          <w:b/>
        </w:rPr>
        <w:t xml:space="preserve"> - </w:t>
      </w:r>
      <w:r w:rsidRPr="00B4710E">
        <w:rPr>
          <w:rFonts w:ascii="Arial" w:hAnsi="Arial" w:cs="Arial"/>
        </w:rPr>
        <w:t>stanowi</w:t>
      </w:r>
      <w:r>
        <w:rPr>
          <w:rFonts w:ascii="Arial" w:hAnsi="Arial" w:cs="Arial"/>
        </w:rPr>
        <w:t>ącym</w:t>
      </w:r>
      <w:r w:rsidRPr="00B4710E">
        <w:rPr>
          <w:rFonts w:ascii="Arial" w:hAnsi="Arial" w:cs="Arial"/>
        </w:rPr>
        <w:t xml:space="preserve"> </w:t>
      </w:r>
      <w:r w:rsidRPr="00B4710E">
        <w:rPr>
          <w:rFonts w:ascii="Arial" w:hAnsi="Arial" w:cs="Arial"/>
          <w:b/>
          <w:i/>
        </w:rPr>
        <w:t>Załącznik nr 4 do ZO.</w:t>
      </w:r>
    </w:p>
    <w:p w14:paraId="1416E47F" w14:textId="77777777" w:rsidR="009E0354" w:rsidRPr="00CF51EA" w:rsidRDefault="009E0354" w:rsidP="009E0354">
      <w:pPr>
        <w:pStyle w:val="Akapitzlist"/>
        <w:numPr>
          <w:ilvl w:val="0"/>
          <w:numId w:val="4"/>
        </w:numPr>
        <w:spacing w:before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F51EA">
        <w:rPr>
          <w:rFonts w:ascii="Arial" w:eastAsiaTheme="minorHAnsi" w:hAnsi="Arial" w:cs="Arial"/>
          <w:b/>
          <w:sz w:val="22"/>
          <w:szCs w:val="22"/>
          <w:u w:val="single"/>
        </w:rPr>
        <w:t xml:space="preserve">WYKAZ </w:t>
      </w:r>
      <w:r>
        <w:rPr>
          <w:rFonts w:ascii="Arial" w:eastAsiaTheme="minorHAnsi" w:hAnsi="Arial" w:cs="Arial"/>
          <w:b/>
          <w:sz w:val="22"/>
          <w:szCs w:val="22"/>
          <w:u w:val="single"/>
        </w:rPr>
        <w:t>USŁUG</w:t>
      </w:r>
      <w:r w:rsidRPr="00CF51EA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Pr="00CF51EA">
        <w:rPr>
          <w:rFonts w:ascii="Arial" w:hAnsi="Arial" w:cs="Arial"/>
          <w:b/>
          <w:sz w:val="22"/>
          <w:szCs w:val="22"/>
          <w:u w:val="single"/>
        </w:rPr>
        <w:t>PROJEKTOWYCH</w:t>
      </w:r>
      <w:r w:rsidRPr="00CF51EA">
        <w:rPr>
          <w:rFonts w:ascii="Arial" w:hAnsi="Arial" w:cs="Arial"/>
          <w:sz w:val="22"/>
          <w:szCs w:val="22"/>
        </w:rPr>
        <w:t xml:space="preserve"> wykonanych nie wcześniej niż </w:t>
      </w:r>
      <w:r w:rsidRPr="00CF51EA">
        <w:rPr>
          <w:rFonts w:ascii="Arial" w:hAnsi="Arial" w:cs="Arial"/>
          <w:sz w:val="22"/>
          <w:szCs w:val="22"/>
        </w:rPr>
        <w:br/>
        <w:t xml:space="preserve">w okresie ostatnich </w:t>
      </w:r>
      <w:r w:rsidRPr="00CF51EA">
        <w:rPr>
          <w:rFonts w:ascii="Arial" w:hAnsi="Arial" w:cs="Arial"/>
          <w:b/>
          <w:sz w:val="22"/>
          <w:szCs w:val="22"/>
        </w:rPr>
        <w:t>(trzech) 3 lat</w:t>
      </w:r>
      <w:r w:rsidRPr="00CF51EA">
        <w:rPr>
          <w:rFonts w:ascii="Arial" w:hAnsi="Arial" w:cs="Arial"/>
          <w:sz w:val="22"/>
          <w:szCs w:val="22"/>
        </w:rPr>
        <w:t xml:space="preserve">, a jeżeli okres prowadzenia działalności jest krótszy w tym okresie, wraz z podaniem ich rodzaju, wartości daty i miejsca wykonania oraz podmiotów na rzecz którego roboty projektowe zostały wykonane, a jeżeli wykonawca z przyczyn niezależnych od niego nie jest w stanie uzyskać tych dokumentów – inne odpowiednie dokumenty.   </w:t>
      </w:r>
    </w:p>
    <w:p w14:paraId="4D48A1E5" w14:textId="77777777" w:rsidR="009E0354" w:rsidRPr="007B1407" w:rsidRDefault="009E0354" w:rsidP="009E035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" w:eastAsiaTheme="minorHAnsi" w:hAnsi="Arial" w:cs="Arial"/>
          <w:lang w:eastAsia="x-none"/>
        </w:rPr>
      </w:pPr>
      <w:r w:rsidRPr="00B4710E">
        <w:rPr>
          <w:rFonts w:ascii="Arial" w:hAnsi="Arial" w:cs="Arial"/>
          <w:b/>
          <w:color w:val="000000" w:themeColor="text1"/>
          <w:sz w:val="22"/>
          <w:szCs w:val="22"/>
        </w:rPr>
        <w:t>co najmniej (1) jedną usługę polegającą na opracowaniu pełno branżowej dokumentacji projektowo – kosztorysowej na remont lub budowę budynku o kubaturze minimum 1 200m</w:t>
      </w:r>
      <w:r w:rsidRPr="00B4710E">
        <w:rPr>
          <w:rFonts w:ascii="Calibri" w:hAnsi="Calibri" w:cs="Calibri"/>
          <w:b/>
          <w:color w:val="000000" w:themeColor="text1"/>
          <w:sz w:val="22"/>
          <w:szCs w:val="22"/>
        </w:rPr>
        <w:t>³</w:t>
      </w:r>
      <w:r w:rsidRPr="00B4710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Pr="00B4710E">
        <w:rPr>
          <w:rFonts w:ascii="Arial" w:eastAsiaTheme="minorHAnsi" w:hAnsi="Arial" w:cs="Arial"/>
          <w:b/>
          <w:sz w:val="22"/>
          <w:szCs w:val="22"/>
        </w:rPr>
        <w:t xml:space="preserve">–  </w:t>
      </w:r>
      <w:r>
        <w:rPr>
          <w:rFonts w:ascii="Arial" w:hAnsi="Arial" w:cs="Arial"/>
          <w:b/>
        </w:rPr>
        <w:t>zgodnie</w:t>
      </w:r>
      <w:proofErr w:type="gramEnd"/>
      <w:r>
        <w:rPr>
          <w:rFonts w:ascii="Arial" w:hAnsi="Arial" w:cs="Arial"/>
          <w:b/>
        </w:rPr>
        <w:t xml:space="preserve"> ze </w:t>
      </w:r>
      <w:r w:rsidRPr="00B4710E">
        <w:rPr>
          <w:rFonts w:ascii="Arial" w:eastAsiaTheme="minorHAnsi" w:hAnsi="Arial" w:cs="Arial"/>
          <w:b/>
          <w:sz w:val="22"/>
          <w:szCs w:val="22"/>
        </w:rPr>
        <w:t>wz</w:t>
      </w:r>
      <w:r>
        <w:rPr>
          <w:rFonts w:ascii="Arial" w:hAnsi="Arial" w:cs="Arial"/>
          <w:b/>
        </w:rPr>
        <w:t xml:space="preserve">orem </w:t>
      </w:r>
      <w:r w:rsidRPr="00B4710E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B4710E">
        <w:rPr>
          <w:rFonts w:ascii="Arial" w:eastAsiaTheme="minorHAnsi" w:hAnsi="Arial" w:cs="Arial"/>
          <w:b/>
          <w:i/>
          <w:sz w:val="22"/>
          <w:szCs w:val="22"/>
        </w:rPr>
        <w:t xml:space="preserve">Wykazu </w:t>
      </w:r>
      <w:r>
        <w:rPr>
          <w:rFonts w:ascii="Arial" w:hAnsi="Arial" w:cs="Arial"/>
          <w:b/>
          <w:i/>
        </w:rPr>
        <w:t>robót</w:t>
      </w:r>
      <w:r w:rsidRPr="00B4710E">
        <w:rPr>
          <w:rFonts w:ascii="Arial" w:eastAsiaTheme="minorHAnsi" w:hAnsi="Arial" w:cs="Arial"/>
          <w:b/>
          <w:sz w:val="22"/>
          <w:szCs w:val="22"/>
        </w:rPr>
        <w:t xml:space="preserve"> - </w:t>
      </w:r>
      <w:r w:rsidRPr="00B4710E">
        <w:rPr>
          <w:rFonts w:ascii="Arial" w:eastAsiaTheme="minorHAnsi" w:hAnsi="Arial" w:cs="Arial"/>
          <w:sz w:val="22"/>
          <w:szCs w:val="22"/>
        </w:rPr>
        <w:t>stanowi</w:t>
      </w:r>
      <w:r>
        <w:rPr>
          <w:rFonts w:ascii="Arial" w:hAnsi="Arial" w:cs="Arial"/>
        </w:rPr>
        <w:t>ącym</w:t>
      </w:r>
      <w:r w:rsidRPr="00B4710E">
        <w:rPr>
          <w:rFonts w:ascii="Arial" w:eastAsiaTheme="minorHAnsi" w:hAnsi="Arial" w:cs="Arial"/>
          <w:sz w:val="22"/>
          <w:szCs w:val="22"/>
        </w:rPr>
        <w:t xml:space="preserve"> </w:t>
      </w:r>
      <w:r w:rsidRPr="00B4710E">
        <w:rPr>
          <w:rFonts w:ascii="Arial" w:eastAsiaTheme="minorHAnsi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B4710E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r w:rsidRPr="00B4710E">
        <w:rPr>
          <w:rFonts w:ascii="Arial" w:hAnsi="Arial" w:cs="Arial"/>
          <w:b/>
          <w:i/>
          <w:sz w:val="22"/>
          <w:szCs w:val="22"/>
        </w:rPr>
        <w:t>ZO.</w:t>
      </w:r>
    </w:p>
    <w:p w14:paraId="7677B7A6" w14:textId="77777777" w:rsidR="009E0354" w:rsidRDefault="009E0354" w:rsidP="009E035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9CD6193" w14:textId="77777777" w:rsidR="009E0354" w:rsidRPr="0032050D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Oświadczamy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970191">
        <w:rPr>
          <w:rFonts w:ascii="Arial" w:hAnsi="Arial" w:cs="Arial"/>
          <w:bCs/>
          <w:sz w:val="22"/>
          <w:szCs w:val="22"/>
        </w:rPr>
        <w:t>że jest</w:t>
      </w:r>
      <w:r>
        <w:rPr>
          <w:rFonts w:ascii="Arial" w:hAnsi="Arial" w:cs="Arial"/>
          <w:bCs/>
          <w:sz w:val="22"/>
          <w:szCs w:val="22"/>
        </w:rPr>
        <w:t>eśmy</w:t>
      </w:r>
      <w:r w:rsidRPr="00970191">
        <w:rPr>
          <w:rFonts w:ascii="Arial" w:hAnsi="Arial" w:cs="Arial"/>
          <w:bCs/>
          <w:sz w:val="22"/>
          <w:szCs w:val="22"/>
        </w:rPr>
        <w:t xml:space="preserve"> ubezpiecz</w:t>
      </w:r>
      <w:r>
        <w:rPr>
          <w:rFonts w:ascii="Arial" w:hAnsi="Arial" w:cs="Arial"/>
          <w:bCs/>
          <w:sz w:val="22"/>
          <w:szCs w:val="22"/>
        </w:rPr>
        <w:t>e</w:t>
      </w:r>
      <w:r w:rsidRPr="0097019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i</w:t>
      </w:r>
      <w:r w:rsidRPr="00970191">
        <w:rPr>
          <w:rFonts w:ascii="Arial" w:hAnsi="Arial" w:cs="Arial"/>
          <w:bCs/>
          <w:sz w:val="22"/>
          <w:szCs w:val="22"/>
        </w:rPr>
        <w:t xml:space="preserve"> od odpowiedzialności cywilnej w zakresie prowadzonej przez siebie działalności związanej z przedmiotem Umowy i posiada</w:t>
      </w:r>
      <w:r>
        <w:rPr>
          <w:rFonts w:ascii="Arial" w:hAnsi="Arial" w:cs="Arial"/>
          <w:bCs/>
          <w:sz w:val="22"/>
          <w:szCs w:val="22"/>
        </w:rPr>
        <w:t>my</w:t>
      </w:r>
      <w:r w:rsidRPr="00970191">
        <w:rPr>
          <w:rFonts w:ascii="Arial" w:hAnsi="Arial" w:cs="Arial"/>
          <w:bCs/>
          <w:sz w:val="22"/>
          <w:szCs w:val="22"/>
        </w:rPr>
        <w:t xml:space="preserve"> aktualną polisę, a w przypadku jej braku inny dokument potwierdzający ubezpiecz</w:t>
      </w:r>
      <w:r>
        <w:rPr>
          <w:rFonts w:ascii="Arial" w:hAnsi="Arial" w:cs="Arial"/>
          <w:bCs/>
          <w:sz w:val="22"/>
          <w:szCs w:val="22"/>
        </w:rPr>
        <w:t xml:space="preserve">enie </w:t>
      </w:r>
      <w:r w:rsidRPr="00970191">
        <w:rPr>
          <w:rFonts w:ascii="Arial" w:hAnsi="Arial" w:cs="Arial"/>
          <w:bCs/>
          <w:sz w:val="22"/>
          <w:szCs w:val="22"/>
        </w:rPr>
        <w:t>od odpowiedzialności cywilnej z tytułu wykonywania działalności gospodarczej, ważną przez cały okres świadczenia usług objętych Umową.</w:t>
      </w:r>
      <w:r>
        <w:rPr>
          <w:rFonts w:ascii="Arial" w:hAnsi="Arial" w:cs="Arial"/>
          <w:bCs/>
          <w:sz w:val="22"/>
          <w:szCs w:val="22"/>
        </w:rPr>
        <w:t xml:space="preserve"> W przypadku wybrania naszej oferty zobowiązujemy się przedstawić przed podpisaniem </w:t>
      </w:r>
      <w:r w:rsidRPr="0032050D">
        <w:rPr>
          <w:rFonts w:ascii="Arial" w:hAnsi="Arial" w:cs="Arial"/>
          <w:bCs/>
          <w:sz w:val="22"/>
          <w:szCs w:val="22"/>
        </w:rPr>
        <w:t xml:space="preserve">umowy </w:t>
      </w:r>
      <w:r w:rsidRPr="0032050D">
        <w:rPr>
          <w:rFonts w:ascii="Arial" w:eastAsiaTheme="minorHAnsi" w:hAnsi="Arial" w:cs="Arial"/>
          <w:sz w:val="22"/>
          <w:szCs w:val="22"/>
          <w:u w:val="single"/>
        </w:rPr>
        <w:t>dokument</w:t>
      </w:r>
      <w:r w:rsidRPr="0032050D">
        <w:rPr>
          <w:rFonts w:ascii="Arial" w:hAnsi="Arial" w:cs="Arial"/>
          <w:sz w:val="22"/>
          <w:szCs w:val="22"/>
        </w:rPr>
        <w:t xml:space="preserve"> potwierdzający</w:t>
      </w:r>
      <w:r>
        <w:rPr>
          <w:rFonts w:ascii="Arial" w:hAnsi="Arial" w:cs="Arial"/>
          <w:sz w:val="22"/>
          <w:szCs w:val="22"/>
        </w:rPr>
        <w:t xml:space="preserve"> </w:t>
      </w:r>
      <w:r w:rsidRPr="0032050D">
        <w:rPr>
          <w:rFonts w:ascii="Arial" w:hAnsi="Arial" w:cs="Arial"/>
          <w:sz w:val="22"/>
          <w:szCs w:val="22"/>
        </w:rPr>
        <w:t>ubezpieczeni</w:t>
      </w:r>
      <w:r>
        <w:rPr>
          <w:rFonts w:ascii="Arial" w:hAnsi="Arial" w:cs="Arial"/>
          <w:sz w:val="22"/>
          <w:szCs w:val="22"/>
        </w:rPr>
        <w:t>e</w:t>
      </w:r>
      <w:r w:rsidRPr="0032050D">
        <w:rPr>
          <w:rFonts w:ascii="Arial" w:hAnsi="Arial" w:cs="Arial"/>
          <w:sz w:val="22"/>
          <w:szCs w:val="22"/>
        </w:rPr>
        <w:t xml:space="preserve"> od odpowiedzialności cywilnej w zakresie prowadzonej działalności związanej z przedmiotem zamówienia. </w:t>
      </w:r>
    </w:p>
    <w:p w14:paraId="0725316D" w14:textId="77777777" w:rsidR="009E0354" w:rsidRDefault="009E0354" w:rsidP="009E035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8E5E117" w14:textId="77777777" w:rsidR="009E0354" w:rsidRPr="00E3285B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3285B">
        <w:rPr>
          <w:rFonts w:ascii="Arial" w:hAnsi="Arial" w:cs="Arial"/>
          <w:b/>
          <w:sz w:val="22"/>
          <w:szCs w:val="22"/>
        </w:rPr>
        <w:lastRenderedPageBreak/>
        <w:t>Warunki płatności</w:t>
      </w:r>
      <w:r w:rsidRPr="00E3285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3285B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E3285B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30</w:t>
      </w:r>
      <w:r w:rsidRPr="00E3285B">
        <w:rPr>
          <w:rFonts w:ascii="Arial" w:hAnsi="Arial" w:cs="Arial"/>
          <w:b/>
          <w:sz w:val="22"/>
          <w:szCs w:val="22"/>
        </w:rPr>
        <w:t xml:space="preserve"> dni</w:t>
      </w:r>
      <w:r w:rsidRPr="00E3285B">
        <w:rPr>
          <w:rFonts w:ascii="Arial" w:hAnsi="Arial" w:cs="Arial"/>
          <w:sz w:val="22"/>
          <w:szCs w:val="22"/>
        </w:rPr>
        <w:t xml:space="preserve"> od daty dostarczenia  Zamawiającemu prawidłowo wystawionej faktury VAT</w:t>
      </w:r>
      <w:r>
        <w:rPr>
          <w:rFonts w:ascii="Arial" w:hAnsi="Arial" w:cs="Arial"/>
          <w:sz w:val="22"/>
          <w:szCs w:val="22"/>
        </w:rPr>
        <w:t>.</w:t>
      </w:r>
    </w:p>
    <w:p w14:paraId="65F8F590" w14:textId="77777777" w:rsidR="009E0354" w:rsidRPr="00612BD2" w:rsidRDefault="009E0354" w:rsidP="009E035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AF176B9" w14:textId="77777777" w:rsidR="009E0354" w:rsidRPr="00612BD2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3C644FC7" w14:textId="77777777" w:rsidR="009E0354" w:rsidRPr="003A573B" w:rsidRDefault="009E0354" w:rsidP="009E035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F556473" w14:textId="77777777" w:rsidR="009E0354" w:rsidRPr="003A573B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9FB83D8" w14:textId="77777777" w:rsidR="009E0354" w:rsidRPr="003A573B" w:rsidRDefault="009E0354" w:rsidP="009E035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0FDB6E3" w14:textId="77777777" w:rsidR="009E0354" w:rsidRPr="003A573B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205DC589" w14:textId="77777777" w:rsidR="009E0354" w:rsidRPr="003A573B" w:rsidRDefault="009E0354" w:rsidP="009E035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86FCC8C" w14:textId="77777777" w:rsidR="009E0354" w:rsidRPr="003A573B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0406E98C" w14:textId="77777777" w:rsidR="009E0354" w:rsidRPr="003A573B" w:rsidRDefault="009E0354" w:rsidP="009E0354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83A5104" w14:textId="77777777" w:rsidR="009E0354" w:rsidRPr="00A66231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042BFED" w14:textId="77777777" w:rsidR="009E0354" w:rsidRPr="00A66231" w:rsidRDefault="009E0354" w:rsidP="009E0354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C9A6C9" w14:textId="77777777" w:rsidR="009E0354" w:rsidRPr="00A66231" w:rsidRDefault="009E0354" w:rsidP="009E0354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055FF" w14:textId="77777777" w:rsidR="009E0354" w:rsidRPr="00A66231" w:rsidRDefault="009E0354" w:rsidP="009E03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37BFDD8C" w14:textId="77777777" w:rsidR="009E0354" w:rsidRDefault="009E0354" w:rsidP="009E035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56A30964" w14:textId="77777777" w:rsidR="009E0354" w:rsidRPr="00071A5F" w:rsidRDefault="009E0354" w:rsidP="009E035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47AC30BF" w14:textId="77777777" w:rsidR="009E0354" w:rsidRPr="00600D16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33D6ED0C" w14:textId="77777777" w:rsidR="009E0354" w:rsidRPr="00600D16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750C125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bookmarkEnd w:id="0"/>
      <w:bookmarkEnd w:id="2"/>
    </w:p>
    <w:p w14:paraId="500E95D6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A971413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0E9F4DE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A63CBED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19336DD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7AC881D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0EE937B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B9CB273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576944E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1246CD3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D6F9120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C1F547C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8F90D69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584526E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205B2546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3B1A3B4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0E20FDA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B86E167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0822A00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0C9205F7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8FB7E8A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3325B9C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DF14397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2BBAE27B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B8F4E71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03C12304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2368FB64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0D80E1E1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  <w:sectPr w:rsidR="009E0354" w:rsidSect="00B05AC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24663135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32050D"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>Załącznik nr 4 do ZO</w:t>
      </w:r>
    </w:p>
    <w:p w14:paraId="7F7A8821" w14:textId="77777777" w:rsidR="009E0354" w:rsidRPr="00BC6C43" w:rsidRDefault="009E0354" w:rsidP="009E0354">
      <w:pPr>
        <w:spacing w:after="11" w:line="265" w:lineRule="auto"/>
        <w:ind w:left="10" w:right="19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........................................................ </w:t>
      </w:r>
    </w:p>
    <w:p w14:paraId="1AC55DF1" w14:textId="77777777" w:rsidR="009E0354" w:rsidRPr="00BC6C43" w:rsidRDefault="009E0354" w:rsidP="009E0354">
      <w:pPr>
        <w:tabs>
          <w:tab w:val="center" w:pos="3540"/>
        </w:tabs>
        <w:spacing w:after="202" w:line="267" w:lineRule="auto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Pr="00BC6C43">
        <w:rPr>
          <w:rFonts w:ascii="Arial" w:eastAsia="Arial" w:hAnsi="Arial" w:cs="Arial"/>
          <w:color w:val="000000"/>
          <w:sz w:val="20"/>
          <w:lang w:eastAsia="pl-PL"/>
        </w:rPr>
        <w:t xml:space="preserve">(nazwa i adres Wykonawcy) </w:t>
      </w:r>
    </w:p>
    <w:p w14:paraId="20B19515" w14:textId="77777777" w:rsidR="009E0354" w:rsidRPr="00BC6C43" w:rsidRDefault="009E0354" w:rsidP="009E0354">
      <w:pPr>
        <w:spacing w:after="51"/>
        <w:ind w:left="112" w:right="10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i/>
          <w:color w:val="000000"/>
          <w:sz w:val="24"/>
          <w:lang w:eastAsia="pl-PL"/>
        </w:rPr>
        <w:t xml:space="preserve">(WZÓR) </w:t>
      </w:r>
    </w:p>
    <w:p w14:paraId="57B118C0" w14:textId="77777777" w:rsidR="009E0354" w:rsidRPr="00BC6C43" w:rsidRDefault="009E0354" w:rsidP="009E0354">
      <w:pPr>
        <w:keepNext/>
        <w:keepLines/>
        <w:spacing w:after="4" w:line="268" w:lineRule="auto"/>
        <w:ind w:left="540" w:right="53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WYKAZ OSÓB</w:t>
      </w: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SKIEROWANYCH DO REALIZACJI ZAMÓWIENIA</w:t>
      </w: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4295" w:type="dxa"/>
        <w:tblInd w:w="367" w:type="dxa"/>
        <w:tblCellMar>
          <w:top w:w="11" w:type="dxa"/>
          <w:left w:w="82" w:type="dxa"/>
          <w:right w:w="23" w:type="dxa"/>
        </w:tblCellMar>
        <w:tblLook w:val="04A0" w:firstRow="1" w:lastRow="0" w:firstColumn="1" w:lastColumn="0" w:noHBand="0" w:noVBand="1"/>
      </w:tblPr>
      <w:tblGrid>
        <w:gridCol w:w="559"/>
        <w:gridCol w:w="3470"/>
        <w:gridCol w:w="5672"/>
        <w:gridCol w:w="4594"/>
      </w:tblGrid>
      <w:tr w:rsidR="009E0354" w:rsidRPr="00BC6C43" w14:paraId="5C4971A9" w14:textId="77777777" w:rsidTr="00105F0D">
        <w:trPr>
          <w:trHeight w:val="39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400F5A96" w14:textId="77777777" w:rsidR="009E0354" w:rsidRPr="00BC6C43" w:rsidRDefault="009E0354" w:rsidP="00105F0D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1.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DBDB" w:themeFill="accent3" w:themeFillTint="66"/>
          </w:tcPr>
          <w:p w14:paraId="2813085B" w14:textId="77777777" w:rsidR="009E0354" w:rsidRPr="00BC6C43" w:rsidRDefault="009E0354" w:rsidP="00105F0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2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7D34590E" w14:textId="77777777" w:rsidR="009E0354" w:rsidRPr="00BC6C43" w:rsidRDefault="009E0354" w:rsidP="00105F0D">
            <w:pPr>
              <w:ind w:left="1037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Osoby posiadające uprawnienia budowlane </w:t>
            </w:r>
          </w:p>
        </w:tc>
      </w:tr>
      <w:tr w:rsidR="009E0354" w:rsidRPr="00BC6C43" w14:paraId="3FB2B46C" w14:textId="77777777" w:rsidTr="00105F0D">
        <w:trPr>
          <w:trHeight w:val="82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A38BD" w14:textId="77777777" w:rsidR="009E0354" w:rsidRPr="00BC6C43" w:rsidRDefault="009E0354" w:rsidP="00105F0D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>L.p.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640F" w14:textId="77777777" w:rsidR="009E0354" w:rsidRPr="00BC6C43" w:rsidRDefault="009E0354" w:rsidP="00105F0D">
            <w:pPr>
              <w:ind w:right="5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Imię i nazwisko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4C2B" w14:textId="77777777" w:rsidR="009E0354" w:rsidRDefault="009E0354" w:rsidP="00105F0D">
            <w:pPr>
              <w:spacing w:after="0" w:line="277" w:lineRule="auto"/>
              <w:ind w:left="1135" w:right="113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Uprawnienia budowlane </w:t>
            </w:r>
          </w:p>
          <w:p w14:paraId="0C2CFAB8" w14:textId="77777777" w:rsidR="009E0354" w:rsidRPr="00BC6C43" w:rsidRDefault="009E0354" w:rsidP="00105F0D">
            <w:pPr>
              <w:spacing w:after="0" w:line="277" w:lineRule="auto"/>
              <w:ind w:left="1135" w:right="113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i/>
                <w:color w:val="000000"/>
              </w:rPr>
              <w:t xml:space="preserve">(rodzaj i numer uprawnień) 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B2A4E" w14:textId="77777777" w:rsidR="009E0354" w:rsidRPr="00BC6C43" w:rsidRDefault="009E0354" w:rsidP="00105F0D">
            <w:pPr>
              <w:ind w:right="6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>Zakres wykonywanych czynności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E0354" w:rsidRPr="00BC6C43" w14:paraId="30C92D53" w14:textId="77777777" w:rsidTr="00105F0D">
        <w:trPr>
          <w:trHeight w:val="27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7504" w14:textId="77777777" w:rsidR="009E0354" w:rsidRPr="00BC6C43" w:rsidRDefault="009E0354" w:rsidP="00105F0D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F5DF" w14:textId="77777777" w:rsidR="009E0354" w:rsidRPr="00BC6C43" w:rsidRDefault="009E0354" w:rsidP="00105F0D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2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1035" w14:textId="77777777" w:rsidR="009E0354" w:rsidRPr="00BC6C43" w:rsidRDefault="009E0354" w:rsidP="00105F0D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3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6A77" w14:textId="77777777" w:rsidR="009E0354" w:rsidRPr="00BC6C43" w:rsidRDefault="009E0354" w:rsidP="00105F0D">
            <w:pPr>
              <w:ind w:right="6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9E0354" w:rsidRPr="00BC6C43" w14:paraId="5916EEDA" w14:textId="77777777" w:rsidTr="00105F0D">
        <w:trPr>
          <w:trHeight w:val="135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C97AE" w14:textId="77777777" w:rsidR="009E0354" w:rsidRPr="00BC6C43" w:rsidRDefault="009E0354" w:rsidP="00105F0D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1. </w:t>
            </w:r>
          </w:p>
          <w:p w14:paraId="19B3AF7A" w14:textId="77777777" w:rsidR="009E0354" w:rsidRPr="00BC6C43" w:rsidRDefault="009E0354" w:rsidP="00105F0D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96D1" w14:textId="77777777" w:rsidR="009E0354" w:rsidRPr="00BC6C43" w:rsidRDefault="009E0354" w:rsidP="00105F0D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8BF1" w14:textId="77777777" w:rsidR="009E0354" w:rsidRPr="00BC6C43" w:rsidRDefault="009E0354" w:rsidP="00105F0D">
            <w:pPr>
              <w:spacing w:after="3" w:line="238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architektonicznej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bez ograniczeń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14:paraId="0FEA895A" w14:textId="77777777" w:rsidR="009E0354" w:rsidRPr="00BC6C43" w:rsidRDefault="009E0354" w:rsidP="00105F0D">
            <w:pPr>
              <w:spacing w:after="2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3A3EB48" w14:textId="77777777" w:rsidR="009E0354" w:rsidRPr="00BC6C43" w:rsidRDefault="009E0354" w:rsidP="00105F0D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>Nr uprawnień………</w:t>
            </w:r>
            <w:proofErr w:type="gramStart"/>
            <w:r w:rsidRPr="00BC6C43"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 w:rsidRPr="00BC6C43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5FBBA" w14:textId="77777777" w:rsidR="009E0354" w:rsidRPr="00BC6C43" w:rsidRDefault="009E0354" w:rsidP="00105F0D">
            <w:pPr>
              <w:ind w:right="6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branży architektonicznej </w:t>
            </w:r>
          </w:p>
        </w:tc>
      </w:tr>
      <w:tr w:rsidR="009E0354" w:rsidRPr="00BC6C43" w14:paraId="7C41B912" w14:textId="77777777" w:rsidTr="00105F0D">
        <w:trPr>
          <w:trHeight w:val="158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0AB1" w14:textId="77777777" w:rsidR="009E0354" w:rsidRPr="00BC6C43" w:rsidRDefault="009E0354" w:rsidP="00105F0D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2.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1EEA" w14:textId="77777777" w:rsidR="009E0354" w:rsidRPr="00BC6C43" w:rsidRDefault="009E0354" w:rsidP="00105F0D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FBF18" w14:textId="77777777" w:rsidR="009E0354" w:rsidRPr="00BC6C43" w:rsidRDefault="009E0354" w:rsidP="00105F0D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</w:p>
          <w:p w14:paraId="6732A527" w14:textId="77777777" w:rsidR="009E0354" w:rsidRPr="00BC6C43" w:rsidRDefault="009E0354" w:rsidP="00105F0D">
            <w:pPr>
              <w:ind w:left="1177" w:right="1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>konstrukcyjno-</w:t>
            </w:r>
            <w:proofErr w:type="gramStart"/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budowlanej 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bez</w:t>
            </w:r>
            <w:proofErr w:type="gramEnd"/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 w:color="000000"/>
              </w:rPr>
              <w:t>o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CF6B42B" w14:textId="77777777" w:rsidR="009E0354" w:rsidRPr="00BC6C43" w:rsidRDefault="009E0354" w:rsidP="00105F0D">
            <w:pPr>
              <w:spacing w:after="2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F6A97C8" w14:textId="77777777" w:rsidR="009E0354" w:rsidRPr="00BC6C43" w:rsidRDefault="009E0354" w:rsidP="00105F0D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>Nr uprawnień………</w:t>
            </w:r>
            <w:proofErr w:type="gramStart"/>
            <w:r w:rsidRPr="00BC6C43"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 w:rsidRPr="00BC6C43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DBC67" w14:textId="77777777" w:rsidR="009E0354" w:rsidRPr="00BC6C43" w:rsidRDefault="009E0354" w:rsidP="00105F0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branży konstrukcyjnobudowlanej </w:t>
            </w:r>
          </w:p>
        </w:tc>
      </w:tr>
      <w:tr w:rsidR="009E0354" w:rsidRPr="00BC6C43" w14:paraId="5F5CD521" w14:textId="77777777" w:rsidTr="00105F0D">
        <w:trPr>
          <w:trHeight w:val="213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5D8E9" w14:textId="77777777" w:rsidR="009E0354" w:rsidRPr="00BC6C43" w:rsidRDefault="009E0354" w:rsidP="00105F0D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0F60" w14:textId="77777777" w:rsidR="009E0354" w:rsidRPr="00BC6C43" w:rsidRDefault="009E0354" w:rsidP="00105F0D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C093" w14:textId="77777777" w:rsidR="009E0354" w:rsidRPr="00BC6C43" w:rsidRDefault="009E0354" w:rsidP="00105F0D">
            <w:pPr>
              <w:spacing w:line="253" w:lineRule="auto"/>
              <w:ind w:left="136" w:right="19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instalacyjnej w zakresie sieci, instalacji i urządzeń cieplnych, wentylacyjnych, gazowych, wodociągowych i </w:t>
            </w:r>
            <w:proofErr w:type="gramStart"/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kanalizacyjnych 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bez</w:t>
            </w:r>
            <w:proofErr w:type="gramEnd"/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 xml:space="preserve"> ograniczeń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011A271" w14:textId="77777777" w:rsidR="009E0354" w:rsidRPr="00BC6C43" w:rsidRDefault="009E0354" w:rsidP="00105F0D">
            <w:pPr>
              <w:spacing w:after="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F91971F" w14:textId="77777777" w:rsidR="009E0354" w:rsidRPr="00BC6C43" w:rsidRDefault="009E0354" w:rsidP="00105F0D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>Nr uprawnień………</w:t>
            </w:r>
            <w:proofErr w:type="gramStart"/>
            <w:r w:rsidRPr="00BC6C43"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 w:rsidRPr="00BC6C43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CF" w14:textId="77777777" w:rsidR="009E0354" w:rsidRPr="00BC6C43" w:rsidRDefault="009E0354" w:rsidP="00105F0D">
            <w:pPr>
              <w:ind w:left="769" w:right="70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</w:t>
            </w:r>
            <w:proofErr w:type="gramStart"/>
            <w:r w:rsidRPr="00BC6C43">
              <w:rPr>
                <w:rFonts w:ascii="Arial" w:eastAsia="Arial" w:hAnsi="Arial" w:cs="Arial"/>
                <w:b/>
                <w:color w:val="000000"/>
              </w:rPr>
              <w:t>branży  sanitarnej</w:t>
            </w:r>
            <w:proofErr w:type="gramEnd"/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07693A18" w14:textId="77777777" w:rsidR="009E0354" w:rsidRPr="00BC6C43" w:rsidRDefault="009E0354" w:rsidP="009E0354">
      <w:pPr>
        <w:spacing w:after="0"/>
        <w:ind w:right="506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AE65BCB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25C79FA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C02FC8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7F5DBD4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DFF3B7E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39A24C5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B8164CC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E04A7AB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3A148DA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D74A53F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EF41165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44C0950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0E0FB0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A7CB3AB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D059411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A0E2E0F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D09E624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FCED41C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CAC18A0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139A5E3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B9DE7BB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3CFCAED" w14:textId="77777777" w:rsidR="009E0354" w:rsidRDefault="009E0354" w:rsidP="009E03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5A89F58" w14:textId="77777777" w:rsidR="009E0354" w:rsidRDefault="009E0354" w:rsidP="009E0354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 xml:space="preserve">Załącznik nr 5 do ZO </w:t>
      </w:r>
    </w:p>
    <w:p w14:paraId="40F5C41E" w14:textId="77777777" w:rsidR="009E0354" w:rsidRPr="00BC6C43" w:rsidRDefault="009E0354" w:rsidP="009E0354">
      <w:pPr>
        <w:spacing w:after="11" w:line="265" w:lineRule="auto"/>
        <w:ind w:left="10" w:right="19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............................................... </w:t>
      </w:r>
    </w:p>
    <w:p w14:paraId="2F7181E0" w14:textId="77777777" w:rsidR="009E0354" w:rsidRPr="0032050D" w:rsidRDefault="009E0354" w:rsidP="009E0354">
      <w:pPr>
        <w:spacing w:after="43" w:line="265" w:lineRule="auto"/>
        <w:ind w:left="7067" w:right="7065" w:hanging="706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(nazwa i adres </w:t>
      </w:r>
      <w:proofErr w:type="gramStart"/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Wykonawcy)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                           </w:t>
      </w:r>
      <w:r w:rsidRPr="00BC6C43">
        <w:rPr>
          <w:rFonts w:ascii="Arial" w:eastAsia="Arial" w:hAnsi="Arial" w:cs="Arial"/>
          <w:i/>
          <w:color w:val="000000"/>
          <w:sz w:val="24"/>
          <w:lang w:eastAsia="pl-PL"/>
        </w:rPr>
        <w:t>(WZÓR)</w:t>
      </w:r>
    </w:p>
    <w:p w14:paraId="30903316" w14:textId="77777777" w:rsidR="009E0354" w:rsidRPr="00BC6C43" w:rsidRDefault="009E0354" w:rsidP="009E0354">
      <w:pPr>
        <w:spacing w:after="0"/>
        <w:ind w:left="104" w:right="120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u w:val="single" w:color="000000"/>
          <w:lang w:eastAsia="pl-PL"/>
        </w:rPr>
        <w:t>WYKAZ WYKONANYCH USŁUG</w:t>
      </w: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*</w:t>
      </w:r>
    </w:p>
    <w:p w14:paraId="27049C20" w14:textId="77777777" w:rsidR="009E0354" w:rsidRPr="0032050D" w:rsidRDefault="009E0354" w:rsidP="009E0354">
      <w:pPr>
        <w:spacing w:after="11" w:line="265" w:lineRule="auto"/>
        <w:ind w:right="5" w:hanging="142"/>
        <w:jc w:val="both"/>
        <w:rPr>
          <w:rFonts w:ascii="Arial" w:eastAsia="Arial" w:hAnsi="Arial" w:cs="Arial"/>
          <w:color w:val="000000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050D">
        <w:rPr>
          <w:rFonts w:ascii="Arial" w:eastAsia="Arial" w:hAnsi="Arial" w:cs="Arial"/>
          <w:color w:val="000000"/>
          <w:lang w:eastAsia="pl-PL"/>
        </w:rPr>
        <w:t xml:space="preserve">w okresie ostatnich 3 (trzech) lat, przed upływem terminu składania ofert, a jeżeli okres prowadzenia działalności jest krótszy – to w tym okresie wykonał: </w:t>
      </w:r>
      <w:r w:rsidRPr="0032050D">
        <w:rPr>
          <w:rFonts w:ascii="Arial" w:eastAsia="Arial" w:hAnsi="Arial" w:cs="Arial"/>
          <w:b/>
          <w:color w:val="000000"/>
          <w:lang w:eastAsia="pl-PL"/>
        </w:rPr>
        <w:t>co najmniej (1) jedną usługę polegającą na opracowaniu pełno branżowej dokumentacji projektowo-kosztorysowej na remont lub budowę budynku o kubaturze minimum 1 200 m</w:t>
      </w:r>
      <w:proofErr w:type="gramStart"/>
      <w:r w:rsidRPr="0032050D">
        <w:rPr>
          <w:rFonts w:ascii="Arial" w:eastAsia="Arial" w:hAnsi="Arial" w:cs="Arial"/>
          <w:b/>
          <w:color w:val="000000"/>
          <w:vertAlign w:val="superscript"/>
          <w:lang w:eastAsia="pl-PL"/>
        </w:rPr>
        <w:t>3</w:t>
      </w:r>
      <w:r w:rsidRPr="0032050D">
        <w:rPr>
          <w:rFonts w:ascii="Arial" w:eastAsia="Arial" w:hAnsi="Arial" w:cs="Arial"/>
          <w:b/>
          <w:color w:val="000000"/>
          <w:lang w:eastAsia="pl-PL"/>
        </w:rPr>
        <w:t xml:space="preserve"> .</w:t>
      </w:r>
      <w:proofErr w:type="gramEnd"/>
      <w:r w:rsidRPr="0032050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76E635E3" w14:textId="77777777" w:rsidR="009E0354" w:rsidRPr="00BC6C43" w:rsidRDefault="009E0354" w:rsidP="009E0354">
      <w:pPr>
        <w:spacing w:after="5" w:line="267" w:lineRule="auto"/>
        <w:ind w:left="29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tbl>
      <w:tblPr>
        <w:tblStyle w:val="TableGrid"/>
        <w:tblW w:w="14312" w:type="dxa"/>
        <w:tblInd w:w="142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43"/>
        <w:gridCol w:w="2751"/>
        <w:gridCol w:w="2876"/>
        <w:gridCol w:w="2688"/>
        <w:gridCol w:w="2661"/>
        <w:gridCol w:w="2693"/>
      </w:tblGrid>
      <w:tr w:rsidR="009E0354" w:rsidRPr="00BC6C43" w14:paraId="295D5EA6" w14:textId="77777777" w:rsidTr="00105F0D">
        <w:trPr>
          <w:trHeight w:val="7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8AE437E" w14:textId="77777777" w:rsidR="009E0354" w:rsidRPr="00BC6C43" w:rsidRDefault="009E0354" w:rsidP="00105F0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L.P.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06026B1" w14:textId="77777777" w:rsidR="009E0354" w:rsidRPr="00BC6C43" w:rsidRDefault="009E0354" w:rsidP="00105F0D">
            <w:pPr>
              <w:ind w:right="6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Przedmiot usługi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3B94020" w14:textId="77777777" w:rsidR="009E0354" w:rsidRPr="00BC6C43" w:rsidRDefault="009E0354" w:rsidP="00105F0D">
            <w:pPr>
              <w:ind w:right="6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Wartość usługi (brutto)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4DDCDB6" w14:textId="77777777" w:rsidR="009E0354" w:rsidRPr="00BC6C43" w:rsidRDefault="009E0354" w:rsidP="00105F0D">
            <w:pPr>
              <w:ind w:left="34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Data wykonania usługi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C29A0E7" w14:textId="77777777" w:rsidR="009E0354" w:rsidRPr="00BC6C43" w:rsidRDefault="009E0354" w:rsidP="00105F0D">
            <w:pPr>
              <w:ind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Odbiorca usługi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40E72F8" w14:textId="77777777" w:rsidR="009E0354" w:rsidRPr="00BC6C43" w:rsidRDefault="009E0354" w:rsidP="00105F0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Podmiot, który wykonał usługę </w:t>
            </w:r>
          </w:p>
        </w:tc>
      </w:tr>
      <w:tr w:rsidR="009E0354" w:rsidRPr="00BC6C43" w14:paraId="2575B98C" w14:textId="77777777" w:rsidTr="00105F0D">
        <w:trPr>
          <w:trHeight w:val="19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D5E0" w14:textId="77777777" w:rsidR="009E0354" w:rsidRPr="00BC6C43" w:rsidRDefault="009E0354" w:rsidP="00105F0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1.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EED5" w14:textId="77777777" w:rsidR="009E0354" w:rsidRPr="00BC6C43" w:rsidRDefault="009E0354" w:rsidP="00105F0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52102FFA" w14:textId="77777777" w:rsidR="009E0354" w:rsidRDefault="009E0354" w:rsidP="00105F0D">
            <w:pPr>
              <w:spacing w:after="77"/>
              <w:ind w:left="2"/>
              <w:rPr>
                <w:rFonts w:ascii="Arial" w:eastAsia="Arial" w:hAnsi="Arial" w:cs="Arial"/>
                <w:color w:val="000000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Kubatura: </w:t>
            </w:r>
          </w:p>
          <w:p w14:paraId="520D786A" w14:textId="77777777" w:rsidR="009E0354" w:rsidRPr="00BC6C43" w:rsidRDefault="009E0354" w:rsidP="00105F0D">
            <w:pPr>
              <w:ind w:left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>………………………….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583E" w14:textId="77777777" w:rsidR="009E0354" w:rsidRPr="00BC6C43" w:rsidRDefault="009E0354" w:rsidP="00105F0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548" w14:textId="77777777" w:rsidR="009E0354" w:rsidRPr="00BC6C43" w:rsidRDefault="009E0354" w:rsidP="00105F0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E12" w14:textId="77777777" w:rsidR="009E0354" w:rsidRPr="00BC6C43" w:rsidRDefault="009E0354" w:rsidP="00105F0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B3E2" w14:textId="77777777" w:rsidR="009E0354" w:rsidRPr="00BC6C43" w:rsidRDefault="009E0354" w:rsidP="00105F0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305BFE89" w14:textId="77777777" w:rsidR="009E0354" w:rsidRDefault="009E0354" w:rsidP="009E0354">
      <w:pPr>
        <w:spacing w:after="61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14:paraId="54409CF8" w14:textId="77777777" w:rsidR="009E0354" w:rsidRPr="00B05ACC" w:rsidRDefault="009E0354" w:rsidP="009E0354">
      <w:pPr>
        <w:spacing w:after="6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*Wraz z dowodami potwierdzającymi, że usługi wskazane w wykazie zostały wykonane należycie. </w:t>
      </w:r>
    </w:p>
    <w:p w14:paraId="4DD2AFB5" w14:textId="77777777" w:rsidR="009E0354" w:rsidRPr="0032050D" w:rsidRDefault="009E0354" w:rsidP="009E0354">
      <w:p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2050D">
        <w:rPr>
          <w:rFonts w:ascii="Arial" w:eastAsia="Arial" w:hAnsi="Arial" w:cs="Arial"/>
          <w:b/>
          <w:color w:val="000000"/>
          <w:sz w:val="20"/>
          <w:szCs w:val="20"/>
          <w:u w:val="single" w:color="000000"/>
          <w:lang w:eastAsia="pl-PL"/>
        </w:rPr>
        <w:t>UWAGA:</w:t>
      </w: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26AB95E3" w14:textId="77777777" w:rsidR="009E0354" w:rsidRPr="0032050D" w:rsidRDefault="009E0354" w:rsidP="009E0354">
      <w:pPr>
        <w:spacing w:after="0" w:line="257" w:lineRule="auto"/>
        <w:ind w:left="-5" w:right="-2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W przypadku, gdy z treści dowodów załączonych przez Wykonawcę nie wynika jednoznacznie, iż przedstawione w wykazie usługi obejmowały wymagany przez Zamawiającego zakres, Wykonawca w przedmiotowym dokumencie winien jednoznacznie oświadczyć, iż zakres taki realizował. </w:t>
      </w:r>
    </w:p>
    <w:p w14:paraId="1FA1E4DB" w14:textId="77777777" w:rsidR="009E0354" w:rsidRDefault="009E0354" w:rsidP="009E0354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</w:p>
    <w:p w14:paraId="20D572A9" w14:textId="77777777" w:rsidR="009E0354" w:rsidRDefault="009E0354" w:rsidP="009E0354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Data ...............................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</w:p>
    <w:p w14:paraId="379C93B6" w14:textId="77777777" w:rsidR="009E0354" w:rsidRDefault="009E0354" w:rsidP="009E0354">
      <w:pPr>
        <w:spacing w:after="2" w:line="267" w:lineRule="auto"/>
        <w:ind w:left="9186" w:right="478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………………………………………..</w:t>
      </w:r>
    </w:p>
    <w:p w14:paraId="3DCA5509" w14:textId="2E9639D0" w:rsidR="00086092" w:rsidRDefault="009E0354" w:rsidP="009E0354">
      <w:pPr>
        <w:spacing w:after="2" w:line="267" w:lineRule="auto"/>
        <w:ind w:left="9186" w:right="478" w:hanging="10"/>
        <w:jc w:val="center"/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(podpisy i pieczęci </w:t>
      </w:r>
      <w:proofErr w:type="gramStart"/>
      <w:r w:rsidRPr="00BC6C43">
        <w:rPr>
          <w:rFonts w:ascii="Arial" w:eastAsia="Arial" w:hAnsi="Arial" w:cs="Arial"/>
          <w:color w:val="000000"/>
          <w:sz w:val="24"/>
          <w:lang w:eastAsia="pl-PL"/>
        </w:rPr>
        <w:t>upoważnionych  przedstawicieli</w:t>
      </w:r>
      <w:proofErr w:type="gramEnd"/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Wykonawcy) </w:t>
      </w:r>
      <w:bookmarkStart w:id="4" w:name="_GoBack"/>
      <w:bookmarkEnd w:id="4"/>
    </w:p>
    <w:sectPr w:rsidR="00086092" w:rsidSect="00B05ACC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34D"/>
    <w:multiLevelType w:val="hybridMultilevel"/>
    <w:tmpl w:val="75F01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FF1"/>
    <w:multiLevelType w:val="hybridMultilevel"/>
    <w:tmpl w:val="6AF22E48"/>
    <w:lvl w:ilvl="0" w:tplc="0415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" w15:restartNumberingAfterBreak="0">
    <w:nsid w:val="2A6C38D4"/>
    <w:multiLevelType w:val="hybridMultilevel"/>
    <w:tmpl w:val="9EA21F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F1E5F"/>
    <w:multiLevelType w:val="hybridMultilevel"/>
    <w:tmpl w:val="CF685DC8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A3D78C7"/>
    <w:multiLevelType w:val="hybridMultilevel"/>
    <w:tmpl w:val="08F4F776"/>
    <w:lvl w:ilvl="0" w:tplc="ED0690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45"/>
    <w:rsid w:val="00086092"/>
    <w:rsid w:val="002C5C45"/>
    <w:rsid w:val="009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1B3F-13EC-449F-8F2B-9ADB22D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35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9E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E03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rsid w:val="009E0354"/>
  </w:style>
  <w:style w:type="table" w:customStyle="1" w:styleId="TableGrid">
    <w:name w:val="TableGrid"/>
    <w:rsid w:val="009E03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7553</Characters>
  <Application>Microsoft Office Word</Application>
  <DocSecurity>0</DocSecurity>
  <Lines>62</Lines>
  <Paragraphs>17</Paragraphs>
  <ScaleCrop>false</ScaleCrop>
  <Company>MON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2022-04-21T12:19:00Z</dcterms:created>
  <dcterms:modified xsi:type="dcterms:W3CDTF">2022-04-21T12:19:00Z</dcterms:modified>
</cp:coreProperties>
</file>