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B132" w14:textId="73175561" w:rsidR="00F738D0" w:rsidRPr="00F738D0" w:rsidRDefault="00F738D0" w:rsidP="00F738D0">
      <w:pPr>
        <w:spacing w:before="120" w:after="120" w:line="300" w:lineRule="auto"/>
        <w:rPr>
          <w:rFonts w:ascii="Arial" w:eastAsia="Times New Roman" w:hAnsi="Arial" w:cs="Arial"/>
          <w:iCs/>
          <w:sz w:val="20"/>
          <w:szCs w:val="20"/>
        </w:rPr>
      </w:pPr>
      <w:r w:rsidRPr="00F738D0">
        <w:rPr>
          <w:rFonts w:ascii="Arial" w:eastAsia="Times New Roman" w:hAnsi="Arial" w:cs="Arial"/>
          <w:iCs/>
          <w:sz w:val="20"/>
          <w:szCs w:val="20"/>
        </w:rPr>
        <w:t>WZ.271.</w:t>
      </w:r>
      <w:r>
        <w:rPr>
          <w:rFonts w:ascii="Arial" w:eastAsia="Times New Roman" w:hAnsi="Arial" w:cs="Arial"/>
          <w:iCs/>
          <w:sz w:val="20"/>
          <w:szCs w:val="20"/>
        </w:rPr>
        <w:t>3</w:t>
      </w:r>
      <w:r w:rsidRPr="00F738D0">
        <w:rPr>
          <w:rFonts w:ascii="Arial" w:eastAsia="Times New Roman" w:hAnsi="Arial" w:cs="Arial"/>
          <w:iCs/>
          <w:sz w:val="20"/>
          <w:szCs w:val="20"/>
        </w:rPr>
        <w:t>.202</w:t>
      </w:r>
      <w:r>
        <w:rPr>
          <w:rFonts w:ascii="Arial" w:eastAsia="Times New Roman" w:hAnsi="Arial" w:cs="Arial"/>
          <w:iCs/>
          <w:sz w:val="20"/>
          <w:szCs w:val="20"/>
        </w:rPr>
        <w:t>3</w:t>
      </w:r>
    </w:p>
    <w:p w14:paraId="328EA17C" w14:textId="77777777" w:rsidR="00F738D0" w:rsidRPr="00F738D0" w:rsidRDefault="00F738D0" w:rsidP="00F738D0">
      <w:pPr>
        <w:spacing w:before="120" w:after="120" w:line="300" w:lineRule="auto"/>
        <w:jc w:val="center"/>
        <w:rPr>
          <w:rFonts w:ascii="Arial" w:eastAsia="Times New Roman" w:hAnsi="Arial" w:cs="Arial"/>
          <w:b/>
          <w:iCs/>
          <w:sz w:val="24"/>
          <w:szCs w:val="24"/>
        </w:rPr>
      </w:pPr>
    </w:p>
    <w:p w14:paraId="34AF8317" w14:textId="77777777" w:rsidR="00F738D0" w:rsidRPr="00F738D0" w:rsidRDefault="00F738D0" w:rsidP="00F738D0">
      <w:pPr>
        <w:spacing w:before="120" w:after="120" w:line="300" w:lineRule="auto"/>
        <w:rPr>
          <w:rFonts w:ascii="Arial" w:eastAsia="Times New Roman" w:hAnsi="Arial" w:cs="Arial"/>
          <w:b/>
          <w:iCs/>
          <w:sz w:val="24"/>
          <w:szCs w:val="24"/>
        </w:rPr>
      </w:pPr>
    </w:p>
    <w:p w14:paraId="4C44E12C" w14:textId="77777777" w:rsidR="00F738D0" w:rsidRPr="00F738D0" w:rsidRDefault="00F738D0" w:rsidP="00F738D0">
      <w:pPr>
        <w:spacing w:before="120" w:after="120" w:line="300" w:lineRule="auto"/>
        <w:jc w:val="center"/>
        <w:rPr>
          <w:rFonts w:ascii="Arial" w:eastAsia="Times New Roman" w:hAnsi="Arial" w:cs="Arial"/>
          <w:b/>
          <w:iCs/>
          <w:sz w:val="24"/>
          <w:szCs w:val="24"/>
        </w:rPr>
      </w:pPr>
      <w:r w:rsidRPr="00F738D0">
        <w:rPr>
          <w:rFonts w:ascii="Arial" w:eastAsia="Times New Roman" w:hAnsi="Arial" w:cs="Arial"/>
          <w:b/>
          <w:iCs/>
          <w:sz w:val="24"/>
          <w:szCs w:val="24"/>
        </w:rPr>
        <w:t xml:space="preserve">SPECYFIKACJA </w:t>
      </w:r>
    </w:p>
    <w:p w14:paraId="097F2A55" w14:textId="77777777" w:rsidR="00F738D0" w:rsidRPr="00F738D0" w:rsidRDefault="00F738D0" w:rsidP="00F738D0">
      <w:pPr>
        <w:spacing w:before="120" w:after="120" w:line="300" w:lineRule="auto"/>
        <w:jc w:val="center"/>
        <w:rPr>
          <w:rFonts w:ascii="Arial" w:eastAsia="Times New Roman" w:hAnsi="Arial" w:cs="Arial"/>
          <w:b/>
          <w:iCs/>
          <w:sz w:val="24"/>
          <w:szCs w:val="24"/>
        </w:rPr>
      </w:pPr>
      <w:r w:rsidRPr="00F738D0">
        <w:rPr>
          <w:rFonts w:ascii="Arial" w:eastAsia="Times New Roman" w:hAnsi="Arial" w:cs="Arial"/>
          <w:b/>
          <w:iCs/>
          <w:sz w:val="24"/>
          <w:szCs w:val="24"/>
        </w:rPr>
        <w:t>WARUNKÓW ZAMÓWIENIA</w:t>
      </w:r>
    </w:p>
    <w:p w14:paraId="6E87AE15" w14:textId="77777777" w:rsidR="00F738D0" w:rsidRPr="00F738D0" w:rsidRDefault="00F738D0" w:rsidP="00F738D0">
      <w:pPr>
        <w:spacing w:before="120" w:after="120" w:line="300" w:lineRule="auto"/>
        <w:jc w:val="center"/>
        <w:rPr>
          <w:rFonts w:ascii="Arial" w:eastAsia="Times New Roman" w:hAnsi="Arial" w:cs="Arial"/>
          <w:b/>
          <w:iCs/>
          <w:sz w:val="24"/>
          <w:szCs w:val="24"/>
        </w:rPr>
      </w:pPr>
      <w:r w:rsidRPr="00F738D0">
        <w:rPr>
          <w:rFonts w:ascii="Arial" w:eastAsia="Times New Roman" w:hAnsi="Arial" w:cs="Arial"/>
          <w:b/>
          <w:iCs/>
          <w:sz w:val="24"/>
          <w:szCs w:val="24"/>
        </w:rPr>
        <w:t>(SWZ)</w:t>
      </w:r>
    </w:p>
    <w:p w14:paraId="662E461A" w14:textId="77777777" w:rsidR="00F738D0" w:rsidRPr="00F738D0" w:rsidRDefault="00F738D0" w:rsidP="00F738D0">
      <w:pPr>
        <w:spacing w:before="120" w:after="120"/>
        <w:jc w:val="center"/>
        <w:rPr>
          <w:rFonts w:ascii="Arial" w:hAnsi="Arial" w:cs="Arial"/>
          <w:b/>
          <w:sz w:val="20"/>
          <w:szCs w:val="20"/>
        </w:rPr>
      </w:pPr>
      <w:r w:rsidRPr="00F738D0">
        <w:rPr>
          <w:rFonts w:ascii="Arial" w:hAnsi="Arial" w:cs="Arial"/>
          <w:b/>
          <w:sz w:val="20"/>
          <w:szCs w:val="20"/>
        </w:rPr>
        <w:t>USŁUGI</w:t>
      </w:r>
    </w:p>
    <w:p w14:paraId="184431A2" w14:textId="77777777" w:rsidR="00F738D0" w:rsidRPr="00F738D0" w:rsidRDefault="00F738D0" w:rsidP="00F738D0">
      <w:pPr>
        <w:spacing w:before="120" w:after="120" w:line="240" w:lineRule="auto"/>
        <w:rPr>
          <w:rFonts w:ascii="Arial" w:hAnsi="Arial" w:cs="Arial"/>
          <w:sz w:val="20"/>
          <w:szCs w:val="20"/>
        </w:rPr>
      </w:pPr>
    </w:p>
    <w:p w14:paraId="0B30D3B2" w14:textId="77777777" w:rsidR="00F738D0" w:rsidRPr="00F738D0" w:rsidRDefault="00F738D0" w:rsidP="00F738D0">
      <w:pPr>
        <w:spacing w:before="120" w:after="120"/>
        <w:jc w:val="center"/>
        <w:rPr>
          <w:rFonts w:ascii="Arial" w:hAnsi="Arial" w:cs="Arial"/>
          <w:b/>
          <w:sz w:val="20"/>
          <w:szCs w:val="20"/>
        </w:rPr>
      </w:pPr>
      <w:r w:rsidRPr="00F738D0">
        <w:rPr>
          <w:rFonts w:ascii="Arial" w:hAnsi="Arial" w:cs="Arial"/>
          <w:b/>
          <w:sz w:val="20"/>
          <w:szCs w:val="20"/>
        </w:rPr>
        <w:t>Tryb udzielenia zamówienia: tryb podstawowy bez negocjacji</w:t>
      </w:r>
    </w:p>
    <w:p w14:paraId="6B35FDD9" w14:textId="77777777" w:rsidR="00F738D0" w:rsidRPr="00F738D0" w:rsidRDefault="00F738D0" w:rsidP="00F738D0">
      <w:pPr>
        <w:spacing w:before="120" w:after="120"/>
        <w:jc w:val="center"/>
        <w:rPr>
          <w:rFonts w:ascii="Arial" w:hAnsi="Arial" w:cs="Arial"/>
          <w:b/>
          <w:sz w:val="20"/>
          <w:szCs w:val="20"/>
        </w:rPr>
      </w:pPr>
      <w:r w:rsidRPr="00F738D0">
        <w:rPr>
          <w:rFonts w:ascii="Arial" w:hAnsi="Arial" w:cs="Arial"/>
          <w:b/>
          <w:sz w:val="20"/>
          <w:szCs w:val="20"/>
        </w:rPr>
        <w:t>na:</w:t>
      </w:r>
      <w:r w:rsidRPr="00F738D0">
        <w:rPr>
          <w:rFonts w:ascii="Arial" w:hAnsi="Arial" w:cs="Arial"/>
          <w:b/>
          <w:sz w:val="28"/>
          <w:szCs w:val="28"/>
        </w:rPr>
        <w:br/>
      </w:r>
    </w:p>
    <w:p w14:paraId="044671DA" w14:textId="1FB0781B" w:rsidR="00F738D0" w:rsidRPr="00F738D0" w:rsidRDefault="00F738D0" w:rsidP="00F738D0">
      <w:pPr>
        <w:spacing w:before="120" w:after="120"/>
        <w:jc w:val="center"/>
        <w:rPr>
          <w:rFonts w:ascii="Arial" w:hAnsi="Arial" w:cs="Arial"/>
          <w:b/>
          <w:sz w:val="28"/>
          <w:szCs w:val="28"/>
        </w:rPr>
      </w:pPr>
      <w:bookmarkStart w:id="0" w:name="_Hlk82758720"/>
      <w:r w:rsidRPr="00F738D0">
        <w:rPr>
          <w:rFonts w:ascii="Arial" w:hAnsi="Arial" w:cs="Arial"/>
          <w:b/>
          <w:sz w:val="28"/>
          <w:szCs w:val="28"/>
        </w:rPr>
        <w:t xml:space="preserve">Pełnienie nadzoru inwestorskiego nad realizacją robót budowlanych </w:t>
      </w:r>
      <w:r w:rsidRPr="00F738D0">
        <w:rPr>
          <w:rFonts w:ascii="Arial" w:hAnsi="Arial" w:cs="Arial"/>
          <w:b/>
          <w:sz w:val="28"/>
          <w:szCs w:val="28"/>
        </w:rPr>
        <w:br/>
        <w:t xml:space="preserve">w ramach zadania pn. „Budowa sieci wodociągowej i kanalizacji sanitarnej w Gminie Czersk – etap II (Mosna-Ostrowite oraz Złotowo, Wyb. Pod </w:t>
      </w:r>
      <w:proofErr w:type="spellStart"/>
      <w:r w:rsidRPr="00F738D0">
        <w:rPr>
          <w:rFonts w:ascii="Arial" w:hAnsi="Arial" w:cs="Arial"/>
          <w:b/>
          <w:sz w:val="28"/>
          <w:szCs w:val="28"/>
        </w:rPr>
        <w:t>Łubnę</w:t>
      </w:r>
      <w:proofErr w:type="spellEnd"/>
      <w:r w:rsidRPr="00F738D0">
        <w:rPr>
          <w:rFonts w:ascii="Arial" w:hAnsi="Arial" w:cs="Arial"/>
          <w:b/>
          <w:sz w:val="28"/>
          <w:szCs w:val="28"/>
        </w:rPr>
        <w:t>)”</w:t>
      </w:r>
      <w:bookmarkEnd w:id="0"/>
    </w:p>
    <w:p w14:paraId="1D8A65E7" w14:textId="77777777" w:rsidR="00F738D0" w:rsidRPr="00F738D0" w:rsidRDefault="00F738D0" w:rsidP="00F738D0">
      <w:pPr>
        <w:tabs>
          <w:tab w:val="center" w:pos="4536"/>
          <w:tab w:val="left" w:pos="6945"/>
        </w:tabs>
        <w:spacing w:before="120" w:after="120"/>
        <w:jc w:val="center"/>
        <w:rPr>
          <w:rFonts w:ascii="Arial" w:eastAsia="Times New Roman" w:hAnsi="Arial" w:cs="Arial"/>
          <w:b/>
          <w:sz w:val="20"/>
          <w:szCs w:val="20"/>
          <w:lang w:eastAsia="pl-PL"/>
        </w:rPr>
      </w:pPr>
      <w:r w:rsidRPr="00F738D0">
        <w:rPr>
          <w:rFonts w:ascii="Arial" w:eastAsia="Times New Roman" w:hAnsi="Arial" w:cs="Arial"/>
          <w:b/>
          <w:sz w:val="20"/>
          <w:szCs w:val="20"/>
          <w:lang w:eastAsia="pl-PL"/>
        </w:rPr>
        <w:t xml:space="preserve">Przedmiotowe postępowanie prowadzone jest przy użyciu środków komunikacji elektronicznej. Składanie ofert następuje za pośrednictwem platformy zakupowej dostępnej pod adresem internetowym: </w:t>
      </w:r>
      <w:r w:rsidRPr="00F738D0">
        <w:rPr>
          <w:rFonts w:ascii="Arial" w:eastAsia="Times New Roman" w:hAnsi="Arial" w:cs="Arial"/>
          <w:b/>
          <w:bCs/>
          <w:sz w:val="20"/>
          <w:szCs w:val="24"/>
          <w:lang w:eastAsia="pl-PL"/>
        </w:rPr>
        <w:t>https://platformazakupowa.pl/pn/czersk</w:t>
      </w:r>
    </w:p>
    <w:p w14:paraId="6174211D" w14:textId="77777777" w:rsidR="00F738D0" w:rsidRPr="00F738D0" w:rsidRDefault="00F738D0" w:rsidP="00F738D0">
      <w:pPr>
        <w:spacing w:before="120" w:after="120" w:line="240" w:lineRule="auto"/>
        <w:ind w:right="252"/>
        <w:rPr>
          <w:rFonts w:ascii="Arial" w:eastAsia="Times New Roman" w:hAnsi="Arial" w:cs="Arial"/>
          <w:b/>
          <w:bCs/>
          <w:sz w:val="20"/>
          <w:szCs w:val="20"/>
          <w:lang w:val="en-US"/>
        </w:rPr>
      </w:pPr>
    </w:p>
    <w:p w14:paraId="3F273957" w14:textId="77777777" w:rsidR="00F738D0" w:rsidRPr="00F738D0" w:rsidRDefault="00F738D0" w:rsidP="00F738D0">
      <w:pPr>
        <w:spacing w:before="120" w:after="120" w:line="240" w:lineRule="auto"/>
        <w:ind w:right="252"/>
        <w:rPr>
          <w:rFonts w:ascii="Arial" w:eastAsia="Times New Roman" w:hAnsi="Arial" w:cs="Arial"/>
          <w:b/>
          <w:bCs/>
          <w:sz w:val="20"/>
          <w:szCs w:val="20"/>
          <w:lang w:val="en-US"/>
        </w:rPr>
      </w:pPr>
    </w:p>
    <w:p w14:paraId="5ECF9658" w14:textId="77777777" w:rsidR="00F738D0" w:rsidRPr="00F738D0" w:rsidRDefault="00F738D0" w:rsidP="00F738D0">
      <w:pPr>
        <w:spacing w:before="120" w:after="120" w:line="240" w:lineRule="auto"/>
        <w:ind w:left="2880" w:right="252"/>
        <w:jc w:val="center"/>
        <w:rPr>
          <w:rFonts w:ascii="Arial" w:eastAsia="Times New Roman" w:hAnsi="Arial" w:cs="Arial"/>
          <w:b/>
          <w:bCs/>
          <w:sz w:val="20"/>
          <w:szCs w:val="20"/>
          <w:lang w:val="en-US"/>
        </w:rPr>
      </w:pPr>
    </w:p>
    <w:p w14:paraId="5CC7A2B5" w14:textId="77777777" w:rsidR="00F738D0" w:rsidRPr="00F738D0" w:rsidRDefault="00F738D0" w:rsidP="00F738D0">
      <w:pPr>
        <w:spacing w:before="120" w:after="120" w:line="240" w:lineRule="auto"/>
        <w:ind w:left="2880" w:right="252"/>
        <w:jc w:val="right"/>
        <w:rPr>
          <w:rFonts w:ascii="Arial" w:eastAsia="Times New Roman" w:hAnsi="Arial" w:cs="Arial"/>
          <w:b/>
          <w:bCs/>
          <w:sz w:val="20"/>
          <w:szCs w:val="20"/>
          <w:lang w:val="en-US"/>
        </w:rPr>
      </w:pPr>
    </w:p>
    <w:p w14:paraId="71B9D371" w14:textId="77777777" w:rsidR="00F738D0" w:rsidRPr="00F738D0" w:rsidRDefault="00F738D0" w:rsidP="00F738D0">
      <w:pPr>
        <w:spacing w:before="120" w:after="120" w:line="240" w:lineRule="auto"/>
        <w:ind w:left="2880" w:right="252"/>
        <w:jc w:val="right"/>
        <w:rPr>
          <w:rFonts w:ascii="Arial" w:eastAsia="Times New Roman" w:hAnsi="Arial" w:cs="Arial"/>
          <w:sz w:val="20"/>
          <w:szCs w:val="20"/>
        </w:rPr>
      </w:pPr>
      <w:r w:rsidRPr="00F738D0">
        <w:rPr>
          <w:rFonts w:ascii="Arial" w:eastAsia="Times New Roman" w:hAnsi="Arial" w:cs="Arial"/>
          <w:b/>
          <w:bCs/>
          <w:sz w:val="20"/>
          <w:szCs w:val="20"/>
          <w:lang w:val="en-US"/>
        </w:rPr>
        <w:t xml:space="preserve">   </w:t>
      </w:r>
      <w:r w:rsidRPr="00F738D0">
        <w:rPr>
          <w:rFonts w:ascii="Arial" w:eastAsia="Times New Roman" w:hAnsi="Arial" w:cs="Arial"/>
          <w:b/>
          <w:bCs/>
          <w:sz w:val="20"/>
          <w:szCs w:val="20"/>
        </w:rPr>
        <w:t>Z A T W I E R D Z A M:</w:t>
      </w:r>
    </w:p>
    <w:p w14:paraId="00F18027" w14:textId="77777777" w:rsidR="00F738D0" w:rsidRPr="00F738D0" w:rsidRDefault="00F738D0" w:rsidP="00F738D0">
      <w:pPr>
        <w:spacing w:before="120" w:after="120" w:line="240" w:lineRule="auto"/>
        <w:ind w:right="6376"/>
        <w:jc w:val="center"/>
        <w:rPr>
          <w:rFonts w:ascii="Arial" w:eastAsia="Times New Roman" w:hAnsi="Arial" w:cs="Arial"/>
          <w:sz w:val="20"/>
          <w:szCs w:val="20"/>
        </w:rPr>
      </w:pPr>
    </w:p>
    <w:p w14:paraId="4BCE1370" w14:textId="77777777" w:rsidR="00F738D0" w:rsidRPr="00F738D0" w:rsidRDefault="00F738D0" w:rsidP="00F738D0">
      <w:pPr>
        <w:spacing w:before="120" w:after="120" w:line="240" w:lineRule="auto"/>
        <w:ind w:right="6376"/>
        <w:rPr>
          <w:rFonts w:ascii="Arial" w:eastAsia="Times New Roman" w:hAnsi="Arial" w:cs="Arial"/>
          <w:sz w:val="20"/>
          <w:szCs w:val="20"/>
        </w:rPr>
      </w:pPr>
    </w:p>
    <w:p w14:paraId="3BCC7D2A" w14:textId="77777777" w:rsidR="00F738D0" w:rsidRPr="00F738D0" w:rsidRDefault="00F738D0" w:rsidP="00F738D0">
      <w:pPr>
        <w:spacing w:before="120" w:after="120" w:line="240" w:lineRule="auto"/>
        <w:ind w:left="2880" w:right="-108"/>
        <w:jc w:val="both"/>
        <w:rPr>
          <w:rFonts w:ascii="Arial" w:eastAsia="Times New Roman" w:hAnsi="Arial" w:cs="Arial"/>
          <w:sz w:val="20"/>
          <w:szCs w:val="20"/>
        </w:rPr>
      </w:pPr>
      <w:r w:rsidRPr="00F738D0">
        <w:rPr>
          <w:rFonts w:ascii="Arial" w:eastAsia="Times New Roman" w:hAnsi="Arial" w:cs="Arial"/>
          <w:sz w:val="20"/>
          <w:szCs w:val="20"/>
        </w:rPr>
        <w:t xml:space="preserve">                                                                       ..............................................</w:t>
      </w:r>
    </w:p>
    <w:p w14:paraId="42C7FB0D" w14:textId="69756086" w:rsidR="00F738D0" w:rsidRPr="00F738D0" w:rsidRDefault="00F738D0" w:rsidP="00F738D0">
      <w:pPr>
        <w:tabs>
          <w:tab w:val="left" w:pos="1276"/>
        </w:tabs>
        <w:spacing w:before="120" w:after="120" w:line="240" w:lineRule="auto"/>
        <w:ind w:left="2880" w:right="1152"/>
        <w:jc w:val="right"/>
        <w:rPr>
          <w:rFonts w:ascii="Arial" w:eastAsia="Times New Roman" w:hAnsi="Arial" w:cs="Arial"/>
          <w:sz w:val="20"/>
          <w:szCs w:val="20"/>
          <w:vertAlign w:val="superscript"/>
        </w:rPr>
      </w:pPr>
      <w:r w:rsidRPr="00F738D0">
        <w:rPr>
          <w:rFonts w:ascii="Arial" w:eastAsia="Times New Roman" w:hAnsi="Arial" w:cs="Arial"/>
          <w:sz w:val="20"/>
          <w:szCs w:val="20"/>
          <w:vertAlign w:val="superscript"/>
        </w:rPr>
        <w:t xml:space="preserve"> </w:t>
      </w:r>
      <w:r w:rsidRPr="00F738D0">
        <w:rPr>
          <w:rFonts w:ascii="Arial" w:eastAsia="Times New Roman" w:hAnsi="Arial" w:cs="Arial"/>
          <w:sz w:val="20"/>
          <w:szCs w:val="20"/>
          <w:vertAlign w:val="superscript"/>
        </w:rPr>
        <w:tab/>
      </w:r>
      <w:r w:rsidRPr="00F738D0">
        <w:rPr>
          <w:rFonts w:ascii="Arial" w:eastAsia="Times New Roman" w:hAnsi="Arial" w:cs="Arial"/>
          <w:sz w:val="20"/>
          <w:szCs w:val="20"/>
          <w:vertAlign w:val="superscript"/>
        </w:rPr>
        <w:tab/>
        <w:t xml:space="preserve">        (podpis)</w:t>
      </w:r>
    </w:p>
    <w:p w14:paraId="746CD12F" w14:textId="77777777" w:rsidR="00F738D0" w:rsidRDefault="00F738D0" w:rsidP="00F738D0">
      <w:pPr>
        <w:tabs>
          <w:tab w:val="left" w:pos="1276"/>
        </w:tabs>
        <w:spacing w:before="120" w:after="120" w:line="240" w:lineRule="auto"/>
        <w:ind w:right="1152"/>
        <w:jc w:val="center"/>
        <w:rPr>
          <w:rFonts w:ascii="Arial" w:eastAsia="Times New Roman" w:hAnsi="Arial" w:cs="Arial"/>
          <w:sz w:val="24"/>
          <w:szCs w:val="24"/>
          <w:vertAlign w:val="superscript"/>
        </w:rPr>
      </w:pPr>
    </w:p>
    <w:p w14:paraId="0CF7060E" w14:textId="5704F661" w:rsidR="00F738D0" w:rsidRPr="00F738D0" w:rsidRDefault="00F738D0" w:rsidP="00F738D0">
      <w:pPr>
        <w:tabs>
          <w:tab w:val="left" w:pos="1276"/>
        </w:tabs>
        <w:spacing w:before="120" w:after="120" w:line="240" w:lineRule="auto"/>
        <w:ind w:right="1152"/>
        <w:jc w:val="center"/>
        <w:rPr>
          <w:rFonts w:ascii="Arial" w:eastAsia="Times New Roman" w:hAnsi="Arial" w:cs="Arial"/>
          <w:sz w:val="24"/>
          <w:szCs w:val="24"/>
          <w:vertAlign w:val="superscript"/>
        </w:rPr>
      </w:pPr>
      <w:r w:rsidRPr="00F738D0">
        <w:rPr>
          <w:rFonts w:ascii="Arial" w:eastAsia="Times New Roman" w:hAnsi="Arial" w:cs="Arial"/>
          <w:sz w:val="24"/>
          <w:szCs w:val="24"/>
          <w:vertAlign w:val="superscript"/>
        </w:rPr>
        <w:t xml:space="preserve">   </w:t>
      </w:r>
    </w:p>
    <w:p w14:paraId="7BB002E0" w14:textId="1691C489" w:rsidR="00F738D0" w:rsidRPr="00F738D0" w:rsidRDefault="00F738D0" w:rsidP="00F738D0">
      <w:pPr>
        <w:tabs>
          <w:tab w:val="left" w:pos="1276"/>
        </w:tabs>
        <w:spacing w:before="120" w:after="120" w:line="240" w:lineRule="auto"/>
        <w:ind w:right="1152"/>
        <w:jc w:val="center"/>
        <w:rPr>
          <w:rFonts w:ascii="Arial" w:eastAsia="Times New Roman" w:hAnsi="Arial" w:cs="Arial"/>
          <w:sz w:val="28"/>
          <w:szCs w:val="28"/>
          <w:vertAlign w:val="superscript"/>
        </w:rPr>
      </w:pPr>
      <w:r w:rsidRPr="00F738D0">
        <w:rPr>
          <w:rFonts w:ascii="Arial" w:eastAsia="Times New Roman" w:hAnsi="Arial" w:cs="Arial"/>
          <w:sz w:val="24"/>
          <w:szCs w:val="24"/>
          <w:vertAlign w:val="superscript"/>
        </w:rPr>
        <w:t xml:space="preserve"> </w:t>
      </w:r>
      <w:r w:rsidRPr="00F738D0">
        <w:rPr>
          <w:rFonts w:ascii="Arial" w:eastAsia="Times New Roman" w:hAnsi="Arial" w:cs="Arial"/>
          <w:sz w:val="28"/>
          <w:szCs w:val="28"/>
          <w:vertAlign w:val="superscript"/>
        </w:rPr>
        <w:t xml:space="preserve">Czersk, dnia </w:t>
      </w:r>
      <w:r>
        <w:rPr>
          <w:rFonts w:ascii="Arial" w:eastAsia="Times New Roman" w:hAnsi="Arial" w:cs="Arial"/>
          <w:sz w:val="28"/>
          <w:szCs w:val="28"/>
          <w:vertAlign w:val="superscript"/>
        </w:rPr>
        <w:t>2 lutego</w:t>
      </w:r>
      <w:r w:rsidRPr="00F738D0">
        <w:rPr>
          <w:rFonts w:ascii="Arial" w:eastAsia="Times New Roman" w:hAnsi="Arial" w:cs="Arial"/>
          <w:sz w:val="28"/>
          <w:szCs w:val="28"/>
          <w:vertAlign w:val="superscript"/>
        </w:rPr>
        <w:t xml:space="preserve"> 202</w:t>
      </w:r>
      <w:r>
        <w:rPr>
          <w:rFonts w:ascii="Arial" w:eastAsia="Times New Roman" w:hAnsi="Arial" w:cs="Arial"/>
          <w:sz w:val="28"/>
          <w:szCs w:val="28"/>
          <w:vertAlign w:val="superscript"/>
        </w:rPr>
        <w:t>3</w:t>
      </w:r>
      <w:r w:rsidRPr="00F738D0">
        <w:rPr>
          <w:rFonts w:ascii="Arial" w:eastAsia="Times New Roman" w:hAnsi="Arial" w:cs="Arial"/>
          <w:sz w:val="28"/>
          <w:szCs w:val="28"/>
          <w:vertAlign w:val="superscript"/>
        </w:rPr>
        <w:t xml:space="preserve"> roku</w:t>
      </w:r>
      <w:r w:rsidRPr="00F738D0">
        <w:rPr>
          <w:rFonts w:ascii="Arial" w:eastAsia="Times New Roman" w:hAnsi="Arial" w:cs="Arial"/>
          <w:sz w:val="24"/>
          <w:szCs w:val="24"/>
          <w:vertAlign w:val="superscript"/>
        </w:rPr>
        <w:t xml:space="preserve">  </w:t>
      </w:r>
    </w:p>
    <w:p w14:paraId="2A6B49A1"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lastRenderedPageBreak/>
        <w:t>Nazwa oraz adres zamawiającego, numer telefonu, adres poczty elektronicznej oraz strony internetowej prowadzonego postępowania.</w:t>
      </w:r>
    </w:p>
    <w:p w14:paraId="70F481DF"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b/>
          <w:sz w:val="20"/>
          <w:szCs w:val="20"/>
        </w:rPr>
        <w:t>GMINA CZERSK</w:t>
      </w:r>
      <w:r w:rsidRPr="00F738D0">
        <w:rPr>
          <w:rFonts w:ascii="Arial" w:eastAsia="Times New Roman" w:hAnsi="Arial" w:cs="Arial"/>
          <w:sz w:val="20"/>
          <w:szCs w:val="20"/>
        </w:rPr>
        <w:t>, ul. Kościuszki 27; 89-650 Czersk, numer tel. (52) 395-48-10.</w:t>
      </w:r>
    </w:p>
    <w:p w14:paraId="6F2746CA" w14:textId="77777777" w:rsidR="00F738D0" w:rsidRPr="00F738D0" w:rsidRDefault="00F738D0">
      <w:pPr>
        <w:keepNext/>
        <w:numPr>
          <w:ilvl w:val="2"/>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 xml:space="preserve">Uwaga. Zamawiający przypomina, że w toku postępowania zgodnie z art. 61 ust. 2 ustawy </w:t>
      </w:r>
      <w:proofErr w:type="spellStart"/>
      <w:r w:rsidRPr="00F738D0">
        <w:rPr>
          <w:rFonts w:ascii="Arial" w:eastAsia="Times New Roman" w:hAnsi="Arial" w:cs="Arial"/>
          <w:sz w:val="20"/>
          <w:szCs w:val="20"/>
        </w:rPr>
        <w:t>Pzp</w:t>
      </w:r>
      <w:proofErr w:type="spellEnd"/>
      <w:r w:rsidRPr="00F738D0">
        <w:rPr>
          <w:rFonts w:ascii="Arial" w:eastAsia="Times New Roman" w:hAnsi="Arial" w:cs="Arial"/>
          <w:sz w:val="20"/>
          <w:szCs w:val="20"/>
        </w:rPr>
        <w:t xml:space="preserve"> komunikacja ustna dopuszczalna jest jedynie w toku negocjacji lub dialogu oraz </w:t>
      </w:r>
      <w:r w:rsidRPr="00F738D0">
        <w:rPr>
          <w:rFonts w:ascii="Arial" w:eastAsia="Times New Roman" w:hAnsi="Arial" w:cs="Arial"/>
          <w:sz w:val="20"/>
          <w:szCs w:val="20"/>
        </w:rPr>
        <w:br/>
        <w:t>w odniesieniu do informacji, które nie są istotne. Zasady dotyczące sposobu komunikowania się zostały przez zamawiającego umieszczone w</w:t>
      </w:r>
      <w:r w:rsidRPr="00F738D0">
        <w:rPr>
          <w:rFonts w:ascii="Arial" w:eastAsia="Times New Roman" w:hAnsi="Arial" w:cs="Arial"/>
          <w:b/>
          <w:sz w:val="20"/>
          <w:szCs w:val="20"/>
        </w:rPr>
        <w:t xml:space="preserve"> pkt 7 SWZ.</w:t>
      </w:r>
    </w:p>
    <w:p w14:paraId="50D39A1C"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 xml:space="preserve"> </w:t>
      </w:r>
      <w:r w:rsidRPr="00F738D0">
        <w:rPr>
          <w:rFonts w:ascii="Arial" w:eastAsia="Times New Roman" w:hAnsi="Arial" w:cs="Arial"/>
          <w:sz w:val="20"/>
          <w:szCs w:val="20"/>
        </w:rPr>
        <w:t>strona prowadzonego postępowania:</w:t>
      </w:r>
      <w:r w:rsidRPr="00F738D0">
        <w:rPr>
          <w:rFonts w:ascii="Arial" w:eastAsia="Times New Roman" w:hAnsi="Arial" w:cs="Arial"/>
          <w:b/>
          <w:sz w:val="20"/>
          <w:szCs w:val="20"/>
        </w:rPr>
        <w:t xml:space="preserve"> </w:t>
      </w:r>
      <w:hyperlink r:id="rId7" w:history="1">
        <w:r w:rsidRPr="00F738D0">
          <w:rPr>
            <w:rFonts w:ascii="Arial" w:eastAsia="Times New Roman" w:hAnsi="Arial"/>
            <w:sz w:val="20"/>
            <w:szCs w:val="20"/>
          </w:rPr>
          <w:t>https://platformazakupowa.pl/pn/czersk</w:t>
        </w:r>
      </w:hyperlink>
      <w:r w:rsidRPr="00F738D0">
        <w:rPr>
          <w:rFonts w:ascii="Arial" w:eastAsia="Times New Roman" w:hAnsi="Arial"/>
          <w:sz w:val="20"/>
          <w:szCs w:val="20"/>
        </w:rPr>
        <w:t xml:space="preserve"> </w:t>
      </w:r>
      <w:r w:rsidRPr="00F738D0">
        <w:rPr>
          <w:rFonts w:ascii="Arial" w:eastAsia="Times New Roman" w:hAnsi="Arial"/>
          <w:sz w:val="20"/>
          <w:szCs w:val="20"/>
        </w:rPr>
        <w:br/>
        <w:t>(profil nabywcy).</w:t>
      </w:r>
    </w:p>
    <w:p w14:paraId="60CBFF35"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 xml:space="preserve">adres strony internetowej: </w:t>
      </w:r>
      <w:hyperlink r:id="rId8" w:history="1">
        <w:r w:rsidRPr="00F738D0">
          <w:rPr>
            <w:rFonts w:ascii="Arial" w:eastAsia="Times New Roman" w:hAnsi="Arial" w:cs="Arial"/>
            <w:sz w:val="20"/>
            <w:szCs w:val="20"/>
          </w:rPr>
          <w:t>https://bip.czersk.pl</w:t>
        </w:r>
      </w:hyperlink>
    </w:p>
    <w:p w14:paraId="0D0A88B2"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 xml:space="preserve">adres poczty elektronicznej: </w:t>
      </w:r>
      <w:hyperlink r:id="rId9" w:history="1">
        <w:r w:rsidRPr="00F738D0">
          <w:rPr>
            <w:rFonts w:ascii="Arial" w:eastAsia="Times New Roman" w:hAnsi="Arial" w:cs="Arial"/>
            <w:sz w:val="20"/>
            <w:szCs w:val="20"/>
          </w:rPr>
          <w:t>zamowieniapubliczne@czersk.pl</w:t>
        </w:r>
      </w:hyperlink>
      <w:r w:rsidRPr="00F738D0">
        <w:rPr>
          <w:rFonts w:ascii="Arial" w:eastAsia="Times New Roman" w:hAnsi="Arial" w:cs="Arial"/>
          <w:sz w:val="20"/>
          <w:szCs w:val="20"/>
        </w:rPr>
        <w:t xml:space="preserve"> lub  </w:t>
      </w:r>
      <w:hyperlink r:id="rId10" w:history="1">
        <w:r w:rsidRPr="00F738D0">
          <w:rPr>
            <w:rFonts w:ascii="Arial" w:eastAsia="Times New Roman" w:hAnsi="Arial"/>
            <w:sz w:val="20"/>
            <w:szCs w:val="20"/>
          </w:rPr>
          <w:t>urzad_miejski@czersk.pl</w:t>
        </w:r>
      </w:hyperlink>
    </w:p>
    <w:p w14:paraId="682AD27A"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u w:val="single"/>
        </w:rPr>
      </w:pPr>
      <w:r w:rsidRPr="00F738D0">
        <w:rPr>
          <w:rFonts w:ascii="Arial" w:eastAsia="Times New Roman" w:hAnsi="Arial" w:cs="Arial"/>
          <w:sz w:val="20"/>
          <w:szCs w:val="20"/>
          <w:u w:val="single"/>
        </w:rPr>
        <w:t xml:space="preserve">godziny pracy: </w:t>
      </w:r>
    </w:p>
    <w:p w14:paraId="4DD98CE7" w14:textId="77777777" w:rsidR="00F738D0" w:rsidRPr="00F738D0" w:rsidRDefault="00F738D0" w:rsidP="00F738D0">
      <w:pPr>
        <w:keepNext/>
        <w:spacing w:before="120" w:after="120"/>
        <w:ind w:left="1224"/>
        <w:jc w:val="both"/>
        <w:outlineLvl w:val="3"/>
        <w:rPr>
          <w:rFonts w:ascii="Arial" w:eastAsia="Times New Roman" w:hAnsi="Arial" w:cs="Arial"/>
          <w:sz w:val="20"/>
          <w:szCs w:val="20"/>
        </w:rPr>
      </w:pPr>
      <w:r w:rsidRPr="00F738D0">
        <w:rPr>
          <w:rFonts w:ascii="Arial" w:eastAsia="Times New Roman" w:hAnsi="Arial" w:cs="Arial"/>
          <w:sz w:val="20"/>
          <w:szCs w:val="20"/>
        </w:rPr>
        <w:t>poniedziałek, środa, czwartek    od 7.00-15.00</w:t>
      </w:r>
    </w:p>
    <w:p w14:paraId="2DFF5A0D" w14:textId="77777777" w:rsidR="00F738D0" w:rsidRPr="00F738D0" w:rsidRDefault="00F738D0" w:rsidP="00F738D0">
      <w:pPr>
        <w:keepNext/>
        <w:spacing w:before="120" w:after="120"/>
        <w:ind w:left="1224"/>
        <w:jc w:val="both"/>
        <w:outlineLvl w:val="3"/>
        <w:rPr>
          <w:rFonts w:ascii="Arial" w:eastAsia="Times New Roman" w:hAnsi="Arial" w:cs="Arial"/>
          <w:sz w:val="20"/>
          <w:szCs w:val="20"/>
        </w:rPr>
      </w:pPr>
      <w:r w:rsidRPr="00F738D0">
        <w:rPr>
          <w:rFonts w:ascii="Arial" w:eastAsia="Times New Roman" w:hAnsi="Arial" w:cs="Arial"/>
          <w:sz w:val="20"/>
          <w:szCs w:val="20"/>
        </w:rPr>
        <w:t>wtorek                                         od 7.00-16.00</w:t>
      </w:r>
    </w:p>
    <w:p w14:paraId="382E8049" w14:textId="77777777" w:rsidR="00F738D0" w:rsidRPr="00F738D0" w:rsidRDefault="00F738D0" w:rsidP="00F738D0">
      <w:pPr>
        <w:keepNext/>
        <w:spacing w:before="120" w:after="120"/>
        <w:ind w:left="1224"/>
        <w:contextualSpacing/>
        <w:jc w:val="both"/>
        <w:outlineLvl w:val="3"/>
        <w:rPr>
          <w:rFonts w:ascii="Arial" w:hAnsi="Arial" w:cs="Arial"/>
          <w:sz w:val="20"/>
          <w:szCs w:val="20"/>
        </w:rPr>
      </w:pPr>
      <w:r w:rsidRPr="00F738D0">
        <w:rPr>
          <w:rFonts w:ascii="Arial" w:hAnsi="Arial" w:cs="Arial"/>
          <w:sz w:val="20"/>
          <w:szCs w:val="20"/>
        </w:rPr>
        <w:t>piątek                                          od 7.00-14.00</w:t>
      </w:r>
    </w:p>
    <w:p w14:paraId="6AFC4902"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b/>
          <w:sz w:val="20"/>
          <w:szCs w:val="20"/>
        </w:rPr>
        <w:t>Adres strony internetowej, na której udostępniane będą zmiany i wyjaśnienia treści SWZ oraz inne dokumenty zamówienia bezpośrednio związane z postępowaniem o udzielenie zamówienia.</w:t>
      </w:r>
    </w:p>
    <w:p w14:paraId="6B89BF6B" w14:textId="77777777" w:rsidR="00F738D0" w:rsidRPr="00F738D0" w:rsidRDefault="00F738D0">
      <w:pPr>
        <w:keepNext/>
        <w:numPr>
          <w:ilvl w:val="1"/>
          <w:numId w:val="2"/>
        </w:numPr>
        <w:spacing w:before="120" w:after="120" w:line="240" w:lineRule="auto"/>
        <w:ind w:left="709" w:hanging="425"/>
        <w:jc w:val="both"/>
        <w:outlineLvl w:val="3"/>
        <w:rPr>
          <w:rFonts w:ascii="Arial" w:eastAsia="Times New Roman" w:hAnsi="Arial" w:cs="Arial"/>
          <w:bCs/>
          <w:sz w:val="20"/>
          <w:szCs w:val="20"/>
        </w:rPr>
      </w:pPr>
      <w:r w:rsidRPr="00F738D0">
        <w:rPr>
          <w:rFonts w:ascii="Arial" w:eastAsia="Times New Roman" w:hAnsi="Arial" w:cs="Arial"/>
          <w:bCs/>
          <w:sz w:val="20"/>
          <w:szCs w:val="20"/>
        </w:rPr>
        <w:t xml:space="preserve">Zmiany i wyjaśnienia treści SWZ oraz inne dokumenty zamówienia bezpośrednio związane </w:t>
      </w:r>
      <w:r w:rsidRPr="00F738D0">
        <w:rPr>
          <w:rFonts w:ascii="Arial" w:eastAsia="Times New Roman" w:hAnsi="Arial" w:cs="Arial"/>
          <w:bCs/>
          <w:sz w:val="20"/>
          <w:szCs w:val="20"/>
        </w:rPr>
        <w:br/>
        <w:t xml:space="preserve">z postępowaniem o udzielenie zamówienia będą udostępniane na stronie internetowej: </w:t>
      </w:r>
      <w:hyperlink r:id="rId11" w:history="1">
        <w:r w:rsidRPr="00F738D0">
          <w:rPr>
            <w:rFonts w:ascii="Arial" w:eastAsia="Times New Roman" w:hAnsi="Arial"/>
            <w:b/>
            <w:sz w:val="20"/>
            <w:szCs w:val="20"/>
          </w:rPr>
          <w:t>https://platformazakupowa.pl/pn/czersk</w:t>
        </w:r>
      </w:hyperlink>
    </w:p>
    <w:p w14:paraId="1E816914"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Tryb udzielenia zamówienia.</w:t>
      </w:r>
    </w:p>
    <w:p w14:paraId="65A8EBD2" w14:textId="77777777" w:rsidR="00F738D0" w:rsidRPr="00F738D0" w:rsidRDefault="00F738D0">
      <w:pPr>
        <w:keepNext/>
        <w:numPr>
          <w:ilvl w:val="1"/>
          <w:numId w:val="2"/>
        </w:numPr>
        <w:spacing w:before="120" w:after="120" w:line="240" w:lineRule="auto"/>
        <w:ind w:left="709" w:hanging="425"/>
        <w:jc w:val="both"/>
        <w:outlineLvl w:val="3"/>
        <w:rPr>
          <w:rFonts w:ascii="Arial" w:eastAsia="Times New Roman" w:hAnsi="Arial" w:cs="Arial"/>
          <w:bCs/>
          <w:sz w:val="20"/>
          <w:szCs w:val="20"/>
        </w:rPr>
      </w:pPr>
      <w:r w:rsidRPr="00F738D0">
        <w:rPr>
          <w:rFonts w:ascii="Arial" w:eastAsia="Times New Roman" w:hAnsi="Arial" w:cs="Arial"/>
          <w:bCs/>
          <w:sz w:val="20"/>
          <w:szCs w:val="20"/>
        </w:rPr>
        <w:t xml:space="preserve">Postępowanie o udzielenie zamówienia publicznego prowadzone jest w trybie </w:t>
      </w:r>
      <w:r w:rsidRPr="00F738D0">
        <w:rPr>
          <w:rFonts w:ascii="Arial" w:eastAsia="Times New Roman" w:hAnsi="Arial" w:cs="Arial"/>
          <w:b/>
          <w:sz w:val="20"/>
          <w:szCs w:val="20"/>
        </w:rPr>
        <w:t xml:space="preserve">podstawowym, na podstawie art. 275 pkt 1 </w:t>
      </w:r>
      <w:r w:rsidRPr="00F738D0">
        <w:rPr>
          <w:rFonts w:ascii="Arial" w:eastAsia="Times New Roman" w:hAnsi="Arial" w:cs="Arial"/>
          <w:sz w:val="20"/>
          <w:szCs w:val="20"/>
        </w:rPr>
        <w:t xml:space="preserve">ustawy z dnia 11 września 2019 r. – Prawo zamówień publicznych (t. j - Dz. U. z 2022 r., poz. 1710 ze zm.) zwanej dalej „ustawą </w:t>
      </w:r>
      <w:proofErr w:type="spellStart"/>
      <w:r w:rsidRPr="00F738D0">
        <w:rPr>
          <w:rFonts w:ascii="Arial" w:eastAsia="Times New Roman" w:hAnsi="Arial" w:cs="Arial"/>
          <w:sz w:val="20"/>
          <w:szCs w:val="20"/>
        </w:rPr>
        <w:t>Pzp</w:t>
      </w:r>
      <w:proofErr w:type="spellEnd"/>
      <w:r w:rsidRPr="00F738D0">
        <w:rPr>
          <w:rFonts w:ascii="Arial" w:eastAsia="Times New Roman" w:hAnsi="Arial" w:cs="Arial"/>
          <w:sz w:val="20"/>
          <w:szCs w:val="20"/>
        </w:rPr>
        <w:t>”,</w:t>
      </w:r>
      <w:r w:rsidRPr="00F738D0">
        <w:rPr>
          <w:rFonts w:ascii="Arial" w:eastAsia="Times New Roman" w:hAnsi="Arial" w:cs="Arial"/>
          <w:bCs/>
          <w:sz w:val="20"/>
          <w:szCs w:val="20"/>
        </w:rPr>
        <w:t xml:space="preserve"> oraz aktów wykonawczych do ustawy.</w:t>
      </w:r>
    </w:p>
    <w:p w14:paraId="1C6BC30A" w14:textId="77777777" w:rsidR="00F738D0" w:rsidRPr="00F738D0" w:rsidRDefault="00F738D0">
      <w:pPr>
        <w:keepNext/>
        <w:numPr>
          <w:ilvl w:val="1"/>
          <w:numId w:val="2"/>
        </w:numPr>
        <w:spacing w:before="120" w:after="120" w:line="240" w:lineRule="auto"/>
        <w:ind w:left="709" w:hanging="425"/>
        <w:jc w:val="both"/>
        <w:outlineLvl w:val="3"/>
        <w:rPr>
          <w:rFonts w:ascii="Arial" w:eastAsia="Times New Roman" w:hAnsi="Arial" w:cs="Arial"/>
          <w:bCs/>
          <w:sz w:val="20"/>
          <w:szCs w:val="20"/>
        </w:rPr>
      </w:pPr>
      <w:r w:rsidRPr="00F738D0">
        <w:rPr>
          <w:rFonts w:ascii="Arial" w:eastAsia="Times New Roman" w:hAnsi="Arial" w:cs="Arial"/>
          <w:bCs/>
          <w:sz w:val="20"/>
          <w:szCs w:val="20"/>
        </w:rPr>
        <w:t xml:space="preserve">Wartość zamówienia poniżej progów unijnych w rozumieniu art. 3 ustawy </w:t>
      </w:r>
      <w:proofErr w:type="spellStart"/>
      <w:r w:rsidRPr="00F738D0">
        <w:rPr>
          <w:rFonts w:ascii="Arial" w:eastAsia="Times New Roman" w:hAnsi="Arial" w:cs="Arial"/>
          <w:bCs/>
          <w:sz w:val="20"/>
          <w:szCs w:val="20"/>
        </w:rPr>
        <w:t>Pzp</w:t>
      </w:r>
      <w:proofErr w:type="spellEnd"/>
      <w:r w:rsidRPr="00F738D0">
        <w:rPr>
          <w:rFonts w:ascii="Arial" w:eastAsia="Times New Roman" w:hAnsi="Arial" w:cs="Arial"/>
          <w:bCs/>
          <w:sz w:val="20"/>
          <w:szCs w:val="20"/>
        </w:rPr>
        <w:t xml:space="preserve">. </w:t>
      </w:r>
    </w:p>
    <w:p w14:paraId="6D2611C0" w14:textId="77777777" w:rsidR="00F738D0" w:rsidRPr="00F738D0" w:rsidRDefault="00F738D0">
      <w:pPr>
        <w:keepNext/>
        <w:numPr>
          <w:ilvl w:val="1"/>
          <w:numId w:val="2"/>
        </w:numPr>
        <w:spacing w:before="120" w:after="120" w:line="240" w:lineRule="auto"/>
        <w:ind w:left="709" w:hanging="425"/>
        <w:jc w:val="both"/>
        <w:outlineLvl w:val="3"/>
        <w:rPr>
          <w:rFonts w:ascii="Arial" w:eastAsia="Times New Roman" w:hAnsi="Arial" w:cs="Arial"/>
          <w:bCs/>
          <w:sz w:val="20"/>
          <w:szCs w:val="20"/>
        </w:rPr>
      </w:pPr>
      <w:r w:rsidRPr="00F738D0">
        <w:rPr>
          <w:rFonts w:ascii="Arial" w:eastAsia="Times New Roman" w:hAnsi="Arial" w:cs="Arial"/>
          <w:bCs/>
          <w:sz w:val="20"/>
          <w:szCs w:val="20"/>
        </w:rPr>
        <w:t xml:space="preserve">W zakresie nieuregulowanym niniejszą Specyfikacją Warunków Zamówienia, zwaną dalej </w:t>
      </w:r>
      <w:r w:rsidRPr="00F738D0">
        <w:rPr>
          <w:rFonts w:ascii="Arial" w:eastAsia="Times New Roman" w:hAnsi="Arial" w:cs="Arial"/>
          <w:b/>
          <w:bCs/>
          <w:sz w:val="20"/>
          <w:szCs w:val="20"/>
        </w:rPr>
        <w:t>„SWZ”,</w:t>
      </w:r>
      <w:r w:rsidRPr="00F738D0">
        <w:rPr>
          <w:rFonts w:ascii="Arial" w:eastAsia="Times New Roman" w:hAnsi="Arial" w:cs="Arial"/>
          <w:bCs/>
          <w:sz w:val="20"/>
          <w:szCs w:val="20"/>
        </w:rPr>
        <w:t xml:space="preserve"> zastosowanie mają przepisy ustawy </w:t>
      </w:r>
      <w:proofErr w:type="spellStart"/>
      <w:r w:rsidRPr="00F738D0">
        <w:rPr>
          <w:rFonts w:ascii="Arial" w:eastAsia="Times New Roman" w:hAnsi="Arial" w:cs="Arial"/>
          <w:bCs/>
          <w:sz w:val="20"/>
          <w:szCs w:val="20"/>
        </w:rPr>
        <w:t>Pzp</w:t>
      </w:r>
      <w:proofErr w:type="spellEnd"/>
      <w:r w:rsidRPr="00F738D0">
        <w:rPr>
          <w:rFonts w:ascii="Arial" w:eastAsia="Times New Roman" w:hAnsi="Arial" w:cs="Arial"/>
          <w:bCs/>
          <w:sz w:val="20"/>
          <w:szCs w:val="20"/>
        </w:rPr>
        <w:t xml:space="preserve">. </w:t>
      </w:r>
    </w:p>
    <w:p w14:paraId="6883D8A6" w14:textId="77777777" w:rsidR="00F738D0" w:rsidRPr="00F738D0" w:rsidRDefault="00F738D0">
      <w:pPr>
        <w:keepNext/>
        <w:numPr>
          <w:ilvl w:val="1"/>
          <w:numId w:val="2"/>
        </w:numPr>
        <w:spacing w:before="120" w:after="120" w:line="240" w:lineRule="auto"/>
        <w:ind w:left="709" w:hanging="425"/>
        <w:jc w:val="both"/>
        <w:outlineLvl w:val="3"/>
        <w:rPr>
          <w:rFonts w:ascii="Arial" w:eastAsia="Times New Roman" w:hAnsi="Arial" w:cs="Arial"/>
          <w:bCs/>
          <w:sz w:val="20"/>
          <w:szCs w:val="20"/>
        </w:rPr>
      </w:pPr>
      <w:r w:rsidRPr="00F738D0">
        <w:rPr>
          <w:rFonts w:ascii="Arial" w:eastAsia="Times New Roman" w:hAnsi="Arial" w:cs="Arial"/>
          <w:bCs/>
          <w:sz w:val="20"/>
          <w:szCs w:val="20"/>
        </w:rPr>
        <w:t>Zamawiający nie przewiduje zawarcia umowy ramowej.</w:t>
      </w:r>
    </w:p>
    <w:p w14:paraId="251B59B5" w14:textId="77777777" w:rsidR="00F738D0" w:rsidRPr="00F738D0" w:rsidRDefault="00F738D0">
      <w:pPr>
        <w:keepNext/>
        <w:numPr>
          <w:ilvl w:val="1"/>
          <w:numId w:val="2"/>
        </w:numPr>
        <w:spacing w:before="120" w:after="120" w:line="240" w:lineRule="auto"/>
        <w:ind w:left="709" w:hanging="425"/>
        <w:jc w:val="both"/>
        <w:outlineLvl w:val="3"/>
        <w:rPr>
          <w:rFonts w:ascii="Arial" w:eastAsia="Times New Roman" w:hAnsi="Arial" w:cs="Arial"/>
          <w:bCs/>
          <w:sz w:val="20"/>
          <w:szCs w:val="20"/>
        </w:rPr>
      </w:pPr>
      <w:r w:rsidRPr="00F738D0">
        <w:rPr>
          <w:rFonts w:ascii="Arial" w:eastAsia="Times New Roman" w:hAnsi="Arial" w:cs="Arial"/>
          <w:bCs/>
          <w:sz w:val="20"/>
          <w:szCs w:val="20"/>
        </w:rPr>
        <w:t xml:space="preserve"> Zamawiający nie przewiduje wyboru najkorzystniejszej oferty z zastosowaniem aukcji elektronicznej.</w:t>
      </w:r>
    </w:p>
    <w:p w14:paraId="254D42D5" w14:textId="77777777" w:rsidR="00F738D0" w:rsidRPr="00F738D0" w:rsidRDefault="00F738D0">
      <w:pPr>
        <w:keepNext/>
        <w:numPr>
          <w:ilvl w:val="1"/>
          <w:numId w:val="2"/>
        </w:numPr>
        <w:spacing w:before="120" w:after="120" w:line="240" w:lineRule="auto"/>
        <w:ind w:left="709" w:hanging="425"/>
        <w:jc w:val="both"/>
        <w:outlineLvl w:val="3"/>
        <w:rPr>
          <w:rFonts w:ascii="Arial" w:eastAsia="Times New Roman" w:hAnsi="Arial" w:cs="Arial"/>
          <w:bCs/>
          <w:sz w:val="20"/>
          <w:szCs w:val="20"/>
        </w:rPr>
      </w:pPr>
      <w:r w:rsidRPr="00F738D0">
        <w:rPr>
          <w:rFonts w:ascii="Arial" w:eastAsia="Times New Roman" w:hAnsi="Arial" w:cs="Arial"/>
          <w:bCs/>
          <w:sz w:val="20"/>
          <w:szCs w:val="20"/>
        </w:rPr>
        <w:t>Zamawiający nie przewiduje złożenia oferty w postaci katalogów elektronicznych.</w:t>
      </w:r>
    </w:p>
    <w:p w14:paraId="2009A332" w14:textId="77777777" w:rsidR="00F738D0" w:rsidRPr="00F738D0" w:rsidRDefault="00F738D0">
      <w:pPr>
        <w:keepNext/>
        <w:numPr>
          <w:ilvl w:val="1"/>
          <w:numId w:val="2"/>
        </w:numPr>
        <w:spacing w:before="120" w:after="120" w:line="240" w:lineRule="auto"/>
        <w:ind w:left="709" w:hanging="425"/>
        <w:jc w:val="both"/>
        <w:outlineLvl w:val="3"/>
        <w:rPr>
          <w:rFonts w:ascii="Arial" w:eastAsia="Times New Roman" w:hAnsi="Arial" w:cs="Arial"/>
          <w:bCs/>
          <w:sz w:val="20"/>
          <w:szCs w:val="20"/>
        </w:rPr>
      </w:pPr>
      <w:r w:rsidRPr="00F738D0">
        <w:rPr>
          <w:rFonts w:ascii="Arial" w:eastAsia="Times New Roman" w:hAnsi="Arial" w:cs="Arial"/>
          <w:bCs/>
          <w:sz w:val="20"/>
          <w:szCs w:val="20"/>
        </w:rPr>
        <w:t xml:space="preserve">Zamawiający nie zastrzega możliwości ubiegania się o udzielenie zamówienia wyłącznie przez wykonawców, o których mowa w art. 94 ustawy </w:t>
      </w:r>
      <w:proofErr w:type="spellStart"/>
      <w:r w:rsidRPr="00F738D0">
        <w:rPr>
          <w:rFonts w:ascii="Arial" w:eastAsia="Times New Roman" w:hAnsi="Arial" w:cs="Arial"/>
          <w:bCs/>
          <w:sz w:val="20"/>
          <w:szCs w:val="20"/>
        </w:rPr>
        <w:t>Pzp</w:t>
      </w:r>
      <w:proofErr w:type="spellEnd"/>
      <w:r w:rsidRPr="00F738D0">
        <w:rPr>
          <w:rFonts w:ascii="Arial" w:eastAsia="Times New Roman" w:hAnsi="Arial" w:cs="Arial"/>
          <w:bCs/>
          <w:sz w:val="20"/>
          <w:szCs w:val="20"/>
        </w:rPr>
        <w:t>.</w:t>
      </w:r>
    </w:p>
    <w:p w14:paraId="2CC68963" w14:textId="77777777" w:rsidR="00F738D0" w:rsidRPr="00F738D0" w:rsidRDefault="00F738D0">
      <w:pPr>
        <w:keepNext/>
        <w:numPr>
          <w:ilvl w:val="1"/>
          <w:numId w:val="2"/>
        </w:numPr>
        <w:spacing w:before="120" w:after="120" w:line="240" w:lineRule="auto"/>
        <w:ind w:left="709" w:hanging="425"/>
        <w:jc w:val="both"/>
        <w:outlineLvl w:val="3"/>
        <w:rPr>
          <w:rFonts w:ascii="Arial" w:eastAsia="Times New Roman" w:hAnsi="Arial" w:cs="Arial"/>
          <w:bCs/>
          <w:sz w:val="20"/>
          <w:szCs w:val="20"/>
        </w:rPr>
      </w:pPr>
      <w:r w:rsidRPr="00F738D0">
        <w:rPr>
          <w:rFonts w:ascii="Arial" w:eastAsia="Times New Roman" w:hAnsi="Arial" w:cs="Arial"/>
          <w:bCs/>
          <w:sz w:val="20"/>
          <w:szCs w:val="20"/>
        </w:rPr>
        <w:t xml:space="preserve">Zamawiający nie określa dodatkowych wymagań związanych z zatrudnieniem osób, o których mowa w art. 96 ust. 2 pkt 2 ustawy </w:t>
      </w:r>
      <w:proofErr w:type="spellStart"/>
      <w:r w:rsidRPr="00F738D0">
        <w:rPr>
          <w:rFonts w:ascii="Arial" w:eastAsia="Times New Roman" w:hAnsi="Arial" w:cs="Arial"/>
          <w:bCs/>
          <w:sz w:val="20"/>
          <w:szCs w:val="20"/>
        </w:rPr>
        <w:t>Pzp</w:t>
      </w:r>
      <w:proofErr w:type="spellEnd"/>
      <w:r w:rsidRPr="00F738D0">
        <w:rPr>
          <w:rFonts w:ascii="Arial" w:eastAsia="Times New Roman" w:hAnsi="Arial" w:cs="Arial"/>
          <w:bCs/>
          <w:sz w:val="20"/>
          <w:szCs w:val="20"/>
        </w:rPr>
        <w:t>.</w:t>
      </w:r>
    </w:p>
    <w:p w14:paraId="579154BC"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Informacja, czy zamawiający przewiduje wybór najkorzystniejszej oferty z możliwością prowadzenia negocjacji.</w:t>
      </w:r>
    </w:p>
    <w:p w14:paraId="7D6C8BDB" w14:textId="77777777" w:rsidR="00F738D0" w:rsidRPr="00F738D0" w:rsidRDefault="00F738D0">
      <w:pPr>
        <w:keepNext/>
        <w:numPr>
          <w:ilvl w:val="1"/>
          <w:numId w:val="2"/>
        </w:numPr>
        <w:spacing w:before="120" w:after="120" w:line="240" w:lineRule="auto"/>
        <w:ind w:left="709" w:hanging="425"/>
        <w:jc w:val="both"/>
        <w:outlineLvl w:val="3"/>
        <w:rPr>
          <w:rFonts w:ascii="Arial" w:eastAsia="Times New Roman" w:hAnsi="Arial" w:cs="Arial"/>
          <w:sz w:val="20"/>
          <w:szCs w:val="20"/>
        </w:rPr>
      </w:pPr>
      <w:r w:rsidRPr="00F738D0">
        <w:rPr>
          <w:rFonts w:ascii="Arial" w:eastAsia="Times New Roman" w:hAnsi="Arial" w:cs="Arial"/>
          <w:sz w:val="20"/>
          <w:szCs w:val="20"/>
        </w:rPr>
        <w:t>Zamawiający nie przewiduje wyboru najkorzystniejszej oferty z możliwością prowadzenia negocjacji.</w:t>
      </w:r>
    </w:p>
    <w:p w14:paraId="483E4F69"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Opis przedmiotu zamówienia.</w:t>
      </w:r>
    </w:p>
    <w:p w14:paraId="19795CEB" w14:textId="1E016C15" w:rsidR="00F738D0" w:rsidRPr="00F738D0" w:rsidRDefault="00F738D0">
      <w:pPr>
        <w:keepNext/>
        <w:numPr>
          <w:ilvl w:val="1"/>
          <w:numId w:val="2"/>
        </w:numPr>
        <w:spacing w:before="120" w:after="120" w:line="240" w:lineRule="auto"/>
        <w:ind w:left="709" w:hanging="425"/>
        <w:jc w:val="both"/>
        <w:outlineLvl w:val="3"/>
        <w:rPr>
          <w:rFonts w:ascii="Arial" w:eastAsia="Times New Roman" w:hAnsi="Arial" w:cs="Arial"/>
          <w:bCs/>
          <w:sz w:val="20"/>
          <w:szCs w:val="24"/>
          <w:lang w:eastAsia="pl-PL"/>
        </w:rPr>
      </w:pPr>
      <w:r w:rsidRPr="00F738D0">
        <w:rPr>
          <w:rFonts w:ascii="Arial" w:eastAsia="Times New Roman" w:hAnsi="Arial" w:cs="Arial"/>
          <w:bCs/>
          <w:sz w:val="20"/>
          <w:szCs w:val="24"/>
          <w:lang w:eastAsia="pl-PL"/>
        </w:rPr>
        <w:t xml:space="preserve">Przedmiotem zamówienia jest: </w:t>
      </w:r>
      <w:r w:rsidRPr="00F738D0">
        <w:rPr>
          <w:rFonts w:ascii="Arial" w:eastAsia="Times New Roman" w:hAnsi="Arial" w:cs="Arial"/>
          <w:b/>
          <w:sz w:val="20"/>
          <w:szCs w:val="24"/>
          <w:lang w:eastAsia="pl-PL"/>
        </w:rPr>
        <w:t xml:space="preserve">Pełnienie nadzoru inwestorskiego nad realizacją robót budowlanych w ramach zadania pn. „Budowa sieci wodociągowej i kanalizacji sanitarnej </w:t>
      </w:r>
      <w:r>
        <w:rPr>
          <w:rFonts w:ascii="Arial" w:eastAsia="Times New Roman" w:hAnsi="Arial" w:cs="Arial"/>
          <w:b/>
          <w:sz w:val="20"/>
          <w:szCs w:val="24"/>
          <w:lang w:eastAsia="pl-PL"/>
        </w:rPr>
        <w:br/>
      </w:r>
      <w:r w:rsidRPr="00F738D0">
        <w:rPr>
          <w:rFonts w:ascii="Arial" w:eastAsia="Times New Roman" w:hAnsi="Arial" w:cs="Arial"/>
          <w:b/>
          <w:sz w:val="20"/>
          <w:szCs w:val="24"/>
          <w:lang w:eastAsia="pl-PL"/>
        </w:rPr>
        <w:t xml:space="preserve">w Gminie Czersk – etap II (Mosna-Ostrowite oraz Złotowo, Wyb. Pod </w:t>
      </w:r>
      <w:proofErr w:type="spellStart"/>
      <w:r w:rsidRPr="00F738D0">
        <w:rPr>
          <w:rFonts w:ascii="Arial" w:eastAsia="Times New Roman" w:hAnsi="Arial" w:cs="Arial"/>
          <w:b/>
          <w:sz w:val="20"/>
          <w:szCs w:val="24"/>
          <w:lang w:eastAsia="pl-PL"/>
        </w:rPr>
        <w:t>Łubnę</w:t>
      </w:r>
      <w:proofErr w:type="spellEnd"/>
      <w:r w:rsidRPr="00F738D0">
        <w:rPr>
          <w:rFonts w:ascii="Arial" w:eastAsia="Times New Roman" w:hAnsi="Arial" w:cs="Arial"/>
          <w:b/>
          <w:sz w:val="20"/>
          <w:szCs w:val="24"/>
          <w:lang w:eastAsia="pl-PL"/>
        </w:rPr>
        <w:t>)”.</w:t>
      </w:r>
    </w:p>
    <w:p w14:paraId="5FEE5AD1" w14:textId="77777777" w:rsidR="00F738D0" w:rsidRPr="00F738D0" w:rsidRDefault="00F738D0">
      <w:pPr>
        <w:keepNext/>
        <w:numPr>
          <w:ilvl w:val="1"/>
          <w:numId w:val="2"/>
        </w:numPr>
        <w:spacing w:before="120" w:after="0" w:line="240" w:lineRule="auto"/>
        <w:ind w:left="709" w:hanging="425"/>
        <w:jc w:val="both"/>
        <w:outlineLvl w:val="3"/>
        <w:rPr>
          <w:rFonts w:ascii="Arial" w:eastAsia="Times New Roman" w:hAnsi="Arial" w:cs="Arial"/>
          <w:bCs/>
          <w:sz w:val="20"/>
          <w:szCs w:val="20"/>
          <w:lang w:eastAsia="pl-PL"/>
        </w:rPr>
      </w:pPr>
      <w:r w:rsidRPr="00F738D0">
        <w:rPr>
          <w:rFonts w:ascii="Arial" w:eastAsia="Times New Roman" w:hAnsi="Arial" w:cs="Arial"/>
          <w:bCs/>
          <w:sz w:val="20"/>
          <w:szCs w:val="20"/>
          <w:lang w:eastAsia="pl-PL"/>
        </w:rPr>
        <w:t xml:space="preserve">Przedmiot zamówienia szczegółowo został określony w opisie przedmiotu zamówienia, projektowanych postanowieniach umowy oraz dokumentacji zadania objętego niniejszym nadzorem (tj. dokumentacjach projektowych, </w:t>
      </w:r>
      <w:proofErr w:type="spellStart"/>
      <w:r w:rsidRPr="00F738D0">
        <w:rPr>
          <w:rFonts w:ascii="Arial" w:eastAsia="Times New Roman" w:hAnsi="Arial" w:cs="Arial"/>
          <w:bCs/>
          <w:sz w:val="20"/>
          <w:szCs w:val="20"/>
          <w:lang w:eastAsia="pl-PL"/>
        </w:rPr>
        <w:t>STWiORB</w:t>
      </w:r>
      <w:proofErr w:type="spellEnd"/>
      <w:r w:rsidRPr="00F738D0">
        <w:rPr>
          <w:rFonts w:ascii="Arial" w:eastAsia="Times New Roman" w:hAnsi="Arial" w:cs="Arial"/>
          <w:bCs/>
          <w:sz w:val="20"/>
          <w:szCs w:val="20"/>
          <w:lang w:eastAsia="pl-PL"/>
        </w:rPr>
        <w:t xml:space="preserve"> oraz w dokumentach pomocniczych - przedmiarach robót), stanowiących załączniki do SWZ.</w:t>
      </w:r>
    </w:p>
    <w:p w14:paraId="561EEDA6" w14:textId="77777777" w:rsidR="00F738D0" w:rsidRPr="00F738D0" w:rsidRDefault="00F738D0">
      <w:pPr>
        <w:keepNext/>
        <w:numPr>
          <w:ilvl w:val="1"/>
          <w:numId w:val="2"/>
        </w:numPr>
        <w:spacing w:before="120" w:after="0" w:line="240" w:lineRule="auto"/>
        <w:ind w:left="709" w:hanging="425"/>
        <w:jc w:val="both"/>
        <w:outlineLvl w:val="3"/>
        <w:rPr>
          <w:rFonts w:ascii="Arial" w:eastAsia="Times New Roman" w:hAnsi="Arial" w:cs="Arial"/>
          <w:bCs/>
          <w:sz w:val="20"/>
          <w:szCs w:val="20"/>
          <w:lang w:eastAsia="pl-PL"/>
        </w:rPr>
      </w:pPr>
      <w:r w:rsidRPr="00F738D0">
        <w:rPr>
          <w:rFonts w:ascii="Arial" w:eastAsia="Times New Roman" w:hAnsi="Arial" w:cs="Arial"/>
          <w:bCs/>
          <w:sz w:val="20"/>
          <w:szCs w:val="20"/>
          <w:lang w:eastAsia="pl-PL"/>
        </w:rPr>
        <w:t>Wspólny słownik CPV: Główny Przedmiot: 71.24.70.00-1 Nadzór nad robotami budowlanymi.</w:t>
      </w:r>
    </w:p>
    <w:p w14:paraId="7B8FDE74" w14:textId="77777777" w:rsidR="00F738D0" w:rsidRPr="00F738D0" w:rsidRDefault="00F738D0">
      <w:pPr>
        <w:keepNext/>
        <w:numPr>
          <w:ilvl w:val="1"/>
          <w:numId w:val="2"/>
        </w:numPr>
        <w:spacing w:before="120" w:after="0" w:line="240" w:lineRule="auto"/>
        <w:ind w:left="709" w:hanging="425"/>
        <w:jc w:val="both"/>
        <w:outlineLvl w:val="3"/>
        <w:rPr>
          <w:rFonts w:ascii="Arial" w:eastAsia="Times New Roman" w:hAnsi="Arial" w:cs="Arial"/>
          <w:bCs/>
          <w:sz w:val="20"/>
          <w:szCs w:val="20"/>
          <w:lang w:eastAsia="pl-PL"/>
        </w:rPr>
      </w:pPr>
      <w:r w:rsidRPr="00F738D0">
        <w:rPr>
          <w:rFonts w:ascii="Arial" w:eastAsia="Times New Roman" w:hAnsi="Arial" w:cs="Arial"/>
          <w:bCs/>
          <w:sz w:val="20"/>
          <w:szCs w:val="20"/>
          <w:lang w:eastAsia="pl-PL"/>
        </w:rPr>
        <w:lastRenderedPageBreak/>
        <w:t xml:space="preserve">Zamawiający nie określa obowiązku zatrudnienia przez Wykonawcę lub podwykonawcę na umowę o pracę osób wykonujących czynności w zakresie realizacji przedmiotu zamówienia. Przedmiot zamówienia obejmuje jedynie czynności wykonywane przez inspektorów nadzoru tj. osoby pełniące samodzielne funkcje techniczne w budownictwie w rozumieniu ustawy z dnia 7 lipca 1994r. Prawo budowlane (t. j. - Dz. U. z 2021 r. poz. 1251 ze zm.), nie polegają na wykonaniu pracy w rozumieniu Kodeksu pracy. Osoby wykonujące te czynności są samodzielnymi uczestnikami procesu budowlanego i działają samodzielnie, także w tym rozumieniu, że same wyznaczają sobie zadania i same te zadania realizują. </w:t>
      </w:r>
    </w:p>
    <w:p w14:paraId="59561095" w14:textId="77777777" w:rsidR="00F738D0" w:rsidRPr="00F738D0" w:rsidRDefault="00F738D0">
      <w:pPr>
        <w:keepNext/>
        <w:numPr>
          <w:ilvl w:val="1"/>
          <w:numId w:val="2"/>
        </w:numPr>
        <w:spacing w:before="120" w:after="120" w:line="240" w:lineRule="auto"/>
        <w:ind w:left="851" w:hanging="567"/>
        <w:jc w:val="both"/>
        <w:outlineLvl w:val="3"/>
        <w:rPr>
          <w:rFonts w:ascii="Arial" w:eastAsia="Times New Roman" w:hAnsi="Arial" w:cs="Arial"/>
          <w:b/>
          <w:sz w:val="20"/>
          <w:szCs w:val="20"/>
        </w:rPr>
      </w:pPr>
      <w:r w:rsidRPr="00F738D0">
        <w:rPr>
          <w:rFonts w:ascii="Arial" w:eastAsia="Times New Roman" w:hAnsi="Arial" w:cs="Arial"/>
          <w:b/>
          <w:sz w:val="20"/>
          <w:szCs w:val="20"/>
        </w:rPr>
        <w:t>Zamawiający nie dopuszcza składania ofert częściowych.</w:t>
      </w:r>
    </w:p>
    <w:p w14:paraId="6DE9F570" w14:textId="4BFFEE7A" w:rsidR="00F738D0" w:rsidRPr="00F738D0" w:rsidRDefault="00F738D0">
      <w:pPr>
        <w:keepNext/>
        <w:numPr>
          <w:ilvl w:val="2"/>
          <w:numId w:val="2"/>
        </w:numPr>
        <w:spacing w:before="120" w:after="120"/>
        <w:jc w:val="both"/>
        <w:outlineLvl w:val="3"/>
        <w:rPr>
          <w:rFonts w:ascii="Arial" w:eastAsia="Times New Roman" w:hAnsi="Arial" w:cs="Arial"/>
          <w:bCs/>
          <w:sz w:val="20"/>
          <w:szCs w:val="20"/>
        </w:rPr>
      </w:pPr>
      <w:r w:rsidRPr="00F738D0">
        <w:rPr>
          <w:rFonts w:ascii="Arial" w:eastAsia="Times New Roman" w:hAnsi="Arial" w:cs="Arial"/>
          <w:bCs/>
          <w:sz w:val="20"/>
          <w:szCs w:val="20"/>
          <w:u w:val="single"/>
        </w:rPr>
        <w:t xml:space="preserve">Powody niedokonania podziału zamówienia na części, zgodnie z art. 91 ust. 2 ustawy </w:t>
      </w:r>
      <w:proofErr w:type="spellStart"/>
      <w:r w:rsidRPr="00F738D0">
        <w:rPr>
          <w:rFonts w:ascii="Arial" w:eastAsia="Times New Roman" w:hAnsi="Arial" w:cs="Arial"/>
          <w:bCs/>
          <w:sz w:val="20"/>
          <w:szCs w:val="20"/>
          <w:u w:val="single"/>
        </w:rPr>
        <w:t>Pzp</w:t>
      </w:r>
      <w:proofErr w:type="spellEnd"/>
      <w:r w:rsidRPr="00F738D0">
        <w:rPr>
          <w:rFonts w:ascii="Arial" w:eastAsia="Times New Roman" w:hAnsi="Arial" w:cs="Arial"/>
          <w:bCs/>
          <w:sz w:val="20"/>
          <w:szCs w:val="20"/>
          <w:u w:val="single"/>
        </w:rPr>
        <w:t xml:space="preserve"> (t. j. - Dz. U. z 2022 r., poz. 1710 ze zm.).</w:t>
      </w:r>
      <w:r w:rsidRPr="00F738D0">
        <w:rPr>
          <w:rFonts w:ascii="Arial" w:eastAsia="Times New Roman" w:hAnsi="Arial" w:cs="Arial"/>
          <w:bCs/>
          <w:sz w:val="20"/>
          <w:szCs w:val="20"/>
        </w:rPr>
        <w:t xml:space="preserve"> Zamawiający zrezygnował z podziału zamówienia na części, ponieważ taki podział groziłby nadmiernymi trudnościami technicznymi </w:t>
      </w:r>
      <w:r>
        <w:rPr>
          <w:rFonts w:ascii="Arial" w:eastAsia="Times New Roman" w:hAnsi="Arial" w:cs="Arial"/>
          <w:bCs/>
          <w:sz w:val="20"/>
          <w:szCs w:val="20"/>
        </w:rPr>
        <w:br/>
      </w:r>
      <w:r w:rsidRPr="00F738D0">
        <w:rPr>
          <w:rFonts w:ascii="Arial" w:eastAsia="Times New Roman" w:hAnsi="Arial" w:cs="Arial"/>
          <w:bCs/>
          <w:sz w:val="20"/>
          <w:szCs w:val="20"/>
        </w:rPr>
        <w:t xml:space="preserve">i organizacyjnymi w prawidłowym prowadzeniu nadzoru nad pracami budowlanymi. </w:t>
      </w:r>
      <w:r>
        <w:rPr>
          <w:rFonts w:ascii="Arial" w:eastAsia="Times New Roman" w:hAnsi="Arial" w:cs="Arial"/>
          <w:bCs/>
          <w:sz w:val="20"/>
          <w:szCs w:val="20"/>
        </w:rPr>
        <w:br/>
      </w:r>
      <w:r w:rsidRPr="00F738D0">
        <w:rPr>
          <w:rFonts w:ascii="Arial" w:eastAsia="Times New Roman" w:hAnsi="Arial" w:cs="Arial"/>
          <w:bCs/>
          <w:sz w:val="20"/>
          <w:szCs w:val="20"/>
        </w:rPr>
        <w:t xml:space="preserve">W związku z powyższym zgodnie z prawem budowlanym będzie ustanowiony jeden inspektor nadzoru dla danej branży, który będzie nadzorował realizację całego zadania </w:t>
      </w:r>
      <w:r w:rsidRPr="00F738D0">
        <w:rPr>
          <w:rFonts w:ascii="Arial" w:eastAsia="Times New Roman" w:hAnsi="Arial" w:cs="Arial"/>
          <w:bCs/>
          <w:sz w:val="20"/>
          <w:szCs w:val="20"/>
        </w:rPr>
        <w:br/>
        <w:t>w zakresie swoich uprawnień budowlanych.</w:t>
      </w:r>
      <w:r>
        <w:rPr>
          <w:rFonts w:ascii="Arial" w:eastAsia="Times New Roman" w:hAnsi="Arial" w:cs="Arial"/>
          <w:bCs/>
          <w:sz w:val="20"/>
          <w:szCs w:val="20"/>
        </w:rPr>
        <w:t xml:space="preserve"> </w:t>
      </w:r>
      <w:r w:rsidRPr="00F738D0">
        <w:rPr>
          <w:rFonts w:ascii="Arial" w:eastAsia="Times New Roman" w:hAnsi="Arial" w:cs="Arial"/>
          <w:bCs/>
          <w:sz w:val="20"/>
          <w:szCs w:val="20"/>
        </w:rPr>
        <w:t xml:space="preserve">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w:t>
      </w:r>
      <w:proofErr w:type="spellStart"/>
      <w:r w:rsidRPr="00F738D0">
        <w:rPr>
          <w:rFonts w:ascii="Arial" w:eastAsia="Times New Roman" w:hAnsi="Arial" w:cs="Arial"/>
          <w:bCs/>
          <w:sz w:val="20"/>
          <w:szCs w:val="20"/>
        </w:rPr>
        <w:t>Pzp</w:t>
      </w:r>
      <w:proofErr w:type="spellEnd"/>
      <w:r w:rsidRPr="00F738D0">
        <w:rPr>
          <w:rFonts w:ascii="Arial" w:eastAsia="Times New Roman" w:hAnsi="Arial" w:cs="Arial"/>
          <w:bCs/>
          <w:sz w:val="20"/>
          <w:szCs w:val="20"/>
        </w:rPr>
        <w:t>).</w:t>
      </w:r>
      <w:r>
        <w:rPr>
          <w:rFonts w:ascii="Arial" w:eastAsia="Times New Roman" w:hAnsi="Arial" w:cs="Arial"/>
          <w:bCs/>
          <w:sz w:val="20"/>
          <w:szCs w:val="20"/>
        </w:rPr>
        <w:t xml:space="preserve"> </w:t>
      </w:r>
      <w:r w:rsidRPr="00F738D0">
        <w:rPr>
          <w:rFonts w:ascii="Arial" w:eastAsia="Times New Roman" w:hAnsi="Arial" w:cs="Arial"/>
          <w:bCs/>
          <w:sz w:val="20"/>
          <w:szCs w:val="20"/>
        </w:rPr>
        <w:t xml:space="preserve">Mając powyższe na uwadze, </w:t>
      </w:r>
      <w:r>
        <w:rPr>
          <w:rFonts w:ascii="Arial" w:eastAsia="Times New Roman" w:hAnsi="Arial" w:cs="Arial"/>
          <w:bCs/>
          <w:sz w:val="20"/>
          <w:szCs w:val="20"/>
        </w:rPr>
        <w:br/>
      </w:r>
      <w:r w:rsidRPr="00F738D0">
        <w:rPr>
          <w:rFonts w:ascii="Arial" w:eastAsia="Times New Roman" w:hAnsi="Arial" w:cs="Arial"/>
          <w:bCs/>
          <w:sz w:val="20"/>
          <w:szCs w:val="20"/>
        </w:rPr>
        <w:t xml:space="preserve">iż stanowiący podstawę dla tego obowiązku przepis art. 91 ust. 1 ustawy </w:t>
      </w:r>
      <w:proofErr w:type="spellStart"/>
      <w:r w:rsidRPr="00F738D0">
        <w:rPr>
          <w:rFonts w:ascii="Arial" w:eastAsia="Times New Roman" w:hAnsi="Arial" w:cs="Arial"/>
          <w:bCs/>
          <w:sz w:val="20"/>
          <w:szCs w:val="20"/>
        </w:rPr>
        <w:t>Pzp</w:t>
      </w:r>
      <w:proofErr w:type="spellEnd"/>
      <w:r w:rsidRPr="00F738D0">
        <w:rPr>
          <w:rFonts w:ascii="Arial" w:eastAsia="Times New Roman" w:hAnsi="Arial" w:cs="Arial"/>
          <w:bCs/>
          <w:sz w:val="20"/>
          <w:szCs w:val="20"/>
        </w:rPr>
        <w:t xml:space="preserve"> nie określa </w:t>
      </w:r>
      <w:r>
        <w:rPr>
          <w:rFonts w:ascii="Arial" w:eastAsia="Times New Roman" w:hAnsi="Arial" w:cs="Arial"/>
          <w:bCs/>
          <w:sz w:val="20"/>
          <w:szCs w:val="20"/>
        </w:rPr>
        <w:br/>
      </w:r>
      <w:r w:rsidRPr="00F738D0">
        <w:rPr>
          <w:rFonts w:ascii="Arial" w:eastAsia="Times New Roman" w:hAnsi="Arial" w:cs="Arial"/>
          <w:bCs/>
          <w:sz w:val="20"/>
          <w:szCs w:val="20"/>
        </w:rPr>
        <w:t xml:space="preserve">w jakich przypadkach Zamawiający powinien podzielić zamówienie na części, decyzja </w:t>
      </w:r>
      <w:r>
        <w:rPr>
          <w:rFonts w:ascii="Arial" w:eastAsia="Times New Roman" w:hAnsi="Arial" w:cs="Arial"/>
          <w:bCs/>
          <w:sz w:val="20"/>
          <w:szCs w:val="20"/>
        </w:rPr>
        <w:br/>
      </w:r>
      <w:r w:rsidRPr="00F738D0">
        <w:rPr>
          <w:rFonts w:ascii="Arial" w:eastAsia="Times New Roman" w:hAnsi="Arial" w:cs="Arial"/>
          <w:bCs/>
          <w:sz w:val="20"/>
          <w:szCs w:val="20"/>
        </w:rPr>
        <w:t>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w:t>
      </w:r>
      <w:r>
        <w:rPr>
          <w:rFonts w:ascii="Arial" w:eastAsia="Times New Roman" w:hAnsi="Arial" w:cs="Arial"/>
          <w:bCs/>
          <w:sz w:val="20"/>
          <w:szCs w:val="20"/>
        </w:rPr>
        <w:t xml:space="preserve"> </w:t>
      </w:r>
      <w:r w:rsidRPr="00F738D0">
        <w:rPr>
          <w:rFonts w:ascii="Arial" w:eastAsia="Times New Roman" w:hAnsi="Arial" w:cs="Arial"/>
          <w:bCs/>
          <w:sz w:val="20"/>
          <w:szCs w:val="20"/>
        </w:rPr>
        <w:t>W ocenie Zamawiającego zakres zamówienia uzasadnia udzielenie zamówienia jednemu wykonawcy (inspektorowi nadzoru), który w imieniu Zamawiającego będzie czuwał nad prawidłową realizacją zadania.</w:t>
      </w:r>
    </w:p>
    <w:p w14:paraId="527671CF" w14:textId="4379B582" w:rsidR="00F738D0" w:rsidRPr="00F738D0" w:rsidRDefault="00F738D0">
      <w:pPr>
        <w:keepNext/>
        <w:numPr>
          <w:ilvl w:val="1"/>
          <w:numId w:val="2"/>
        </w:numPr>
        <w:spacing w:before="120" w:after="120" w:line="240" w:lineRule="auto"/>
        <w:ind w:left="851" w:hanging="567"/>
        <w:jc w:val="both"/>
        <w:outlineLvl w:val="3"/>
        <w:rPr>
          <w:rFonts w:ascii="Arial" w:eastAsia="Times New Roman" w:hAnsi="Arial" w:cs="Arial"/>
          <w:b/>
          <w:sz w:val="20"/>
          <w:szCs w:val="20"/>
        </w:rPr>
      </w:pPr>
      <w:r w:rsidRPr="00F738D0">
        <w:rPr>
          <w:rFonts w:ascii="Arial" w:eastAsia="Times New Roman" w:hAnsi="Arial" w:cs="Arial"/>
          <w:b/>
          <w:sz w:val="20"/>
          <w:szCs w:val="20"/>
        </w:rPr>
        <w:t>Zamawiający nie dopuszcza składania ofert wariantowych.</w:t>
      </w:r>
    </w:p>
    <w:p w14:paraId="24F90584" w14:textId="77777777" w:rsidR="00F738D0" w:rsidRPr="00F738D0" w:rsidRDefault="00F738D0">
      <w:pPr>
        <w:keepNext/>
        <w:numPr>
          <w:ilvl w:val="1"/>
          <w:numId w:val="2"/>
        </w:numPr>
        <w:spacing w:before="120" w:after="120" w:line="240" w:lineRule="auto"/>
        <w:ind w:left="851" w:hanging="567"/>
        <w:jc w:val="both"/>
        <w:outlineLvl w:val="3"/>
        <w:rPr>
          <w:rFonts w:ascii="Arial" w:eastAsia="Times New Roman" w:hAnsi="Arial" w:cs="Arial"/>
          <w:b/>
          <w:sz w:val="20"/>
          <w:szCs w:val="20"/>
        </w:rPr>
      </w:pPr>
      <w:r w:rsidRPr="00F738D0">
        <w:rPr>
          <w:rFonts w:ascii="Arial" w:eastAsia="Times New Roman" w:hAnsi="Arial" w:cs="Arial"/>
          <w:b/>
          <w:sz w:val="20"/>
          <w:szCs w:val="20"/>
        </w:rPr>
        <w:t xml:space="preserve">Zamawiający nie przewiduje udzielenia zamówień, o których mowa w art. 214 ust. 1 pkt 7 ustawy </w:t>
      </w:r>
      <w:proofErr w:type="spellStart"/>
      <w:r w:rsidRPr="00F738D0">
        <w:rPr>
          <w:rFonts w:ascii="Arial" w:eastAsia="Times New Roman" w:hAnsi="Arial" w:cs="Arial"/>
          <w:b/>
          <w:sz w:val="20"/>
          <w:szCs w:val="20"/>
        </w:rPr>
        <w:t>Pzp</w:t>
      </w:r>
      <w:proofErr w:type="spellEnd"/>
      <w:r w:rsidRPr="00F738D0">
        <w:rPr>
          <w:rFonts w:ascii="Arial" w:eastAsia="Times New Roman" w:hAnsi="Arial" w:cs="Arial"/>
          <w:b/>
          <w:sz w:val="20"/>
          <w:szCs w:val="20"/>
        </w:rPr>
        <w:t xml:space="preserve">. </w:t>
      </w:r>
    </w:p>
    <w:p w14:paraId="00556157" w14:textId="77777777" w:rsidR="00F738D0" w:rsidRPr="00F738D0" w:rsidRDefault="00F738D0">
      <w:pPr>
        <w:keepNext/>
        <w:numPr>
          <w:ilvl w:val="1"/>
          <w:numId w:val="2"/>
        </w:numPr>
        <w:spacing w:before="120" w:after="120" w:line="240" w:lineRule="auto"/>
        <w:ind w:left="851" w:hanging="567"/>
        <w:jc w:val="both"/>
        <w:outlineLvl w:val="3"/>
        <w:rPr>
          <w:rFonts w:ascii="Arial" w:eastAsia="Times New Roman" w:hAnsi="Arial" w:cs="Arial"/>
          <w:b/>
          <w:sz w:val="20"/>
          <w:szCs w:val="20"/>
        </w:rPr>
      </w:pPr>
      <w:r w:rsidRPr="00F738D0">
        <w:rPr>
          <w:rFonts w:ascii="Arial" w:eastAsia="Times New Roman" w:hAnsi="Arial" w:cs="Arial"/>
          <w:b/>
          <w:sz w:val="20"/>
          <w:szCs w:val="20"/>
        </w:rPr>
        <w:t xml:space="preserve">Zamawiający nie przewiduje przeprowadzenia przez wykonawcę wizji lokalnej ani sprawdzenia przez niego dokumentów niezbędnych do realizacji zamówienia, o których mowa w art. 131 ust. 2 ustawy </w:t>
      </w:r>
      <w:proofErr w:type="spellStart"/>
      <w:r w:rsidRPr="00F738D0">
        <w:rPr>
          <w:rFonts w:ascii="Arial" w:eastAsia="Times New Roman" w:hAnsi="Arial" w:cs="Arial"/>
          <w:b/>
          <w:sz w:val="20"/>
          <w:szCs w:val="20"/>
        </w:rPr>
        <w:t>Pzp</w:t>
      </w:r>
      <w:proofErr w:type="spellEnd"/>
      <w:r w:rsidRPr="00F738D0">
        <w:rPr>
          <w:rFonts w:ascii="Arial" w:eastAsia="Times New Roman" w:hAnsi="Arial" w:cs="Arial"/>
          <w:b/>
          <w:sz w:val="20"/>
          <w:szCs w:val="20"/>
        </w:rPr>
        <w:t>.</w:t>
      </w:r>
    </w:p>
    <w:p w14:paraId="6683E58D"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Termin wykonania przedmiotu zamówienia.</w:t>
      </w:r>
    </w:p>
    <w:p w14:paraId="6D0A2CBC" w14:textId="0F742044" w:rsidR="00F738D0" w:rsidRPr="00F738D0" w:rsidRDefault="00F738D0">
      <w:pPr>
        <w:keepNext/>
        <w:numPr>
          <w:ilvl w:val="1"/>
          <w:numId w:val="2"/>
        </w:numPr>
        <w:spacing w:before="120" w:after="120" w:line="240" w:lineRule="auto"/>
        <w:ind w:hanging="436"/>
        <w:jc w:val="both"/>
        <w:outlineLvl w:val="3"/>
        <w:rPr>
          <w:rFonts w:ascii="Arial" w:eastAsia="Times New Roman" w:hAnsi="Arial" w:cs="Arial"/>
          <w:i/>
          <w:sz w:val="20"/>
          <w:szCs w:val="20"/>
          <w:lang w:eastAsia="pl-PL"/>
        </w:rPr>
      </w:pPr>
      <w:r w:rsidRPr="00F738D0">
        <w:rPr>
          <w:rFonts w:ascii="Arial" w:eastAsia="Times New Roman" w:hAnsi="Arial" w:cs="Arial"/>
          <w:sz w:val="20"/>
          <w:szCs w:val="20"/>
          <w:lang w:eastAsia="pl-PL"/>
        </w:rPr>
        <w:t xml:space="preserve">Przedmiot zamówienia należy wykonać w </w:t>
      </w:r>
      <w:r w:rsidRPr="00F738D0">
        <w:rPr>
          <w:rFonts w:ascii="Arial" w:eastAsia="Times New Roman" w:hAnsi="Arial"/>
          <w:bCs/>
          <w:sz w:val="20"/>
          <w:szCs w:val="20"/>
          <w:lang w:eastAsia="pl-PL"/>
        </w:rPr>
        <w:t>terminie:</w:t>
      </w:r>
      <w:r w:rsidRPr="00F738D0">
        <w:rPr>
          <w:rFonts w:ascii="Arial" w:eastAsia="Times New Roman" w:hAnsi="Arial"/>
          <w:b/>
          <w:bCs/>
          <w:sz w:val="20"/>
          <w:szCs w:val="20"/>
          <w:lang w:eastAsia="pl-PL"/>
        </w:rPr>
        <w:t xml:space="preserve"> do </w:t>
      </w:r>
      <w:r w:rsidR="001310B2">
        <w:rPr>
          <w:rFonts w:ascii="Arial" w:eastAsia="Times New Roman" w:hAnsi="Arial"/>
          <w:b/>
          <w:bCs/>
          <w:sz w:val="20"/>
          <w:szCs w:val="20"/>
          <w:lang w:eastAsia="pl-PL"/>
        </w:rPr>
        <w:t>6</w:t>
      </w:r>
      <w:r w:rsidRPr="00F738D0">
        <w:rPr>
          <w:rFonts w:ascii="Arial" w:eastAsia="Times New Roman" w:hAnsi="Arial"/>
          <w:b/>
          <w:bCs/>
          <w:sz w:val="20"/>
          <w:szCs w:val="20"/>
          <w:lang w:eastAsia="pl-PL"/>
        </w:rPr>
        <w:t xml:space="preserve"> miesięcy od podpisania umowy.</w:t>
      </w:r>
    </w:p>
    <w:p w14:paraId="3A6320B5"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 xml:space="preserve">Informacje o środkach komunikacji elektronicznej, przy użyciu których zamawiający będzie komunikował się z wykonawcami, oraz informacje o wymaganiach technicznych </w:t>
      </w:r>
      <w:r w:rsidRPr="00F738D0">
        <w:rPr>
          <w:rFonts w:ascii="Arial" w:eastAsia="Times New Roman" w:hAnsi="Arial" w:cs="Arial"/>
          <w:b/>
          <w:sz w:val="20"/>
          <w:szCs w:val="20"/>
        </w:rPr>
        <w:br/>
        <w:t>i organizacyjnych sporządzania, wysyłania i odbierania korespondencji elektronicznej.</w:t>
      </w:r>
    </w:p>
    <w:p w14:paraId="07EA95B3" w14:textId="77777777" w:rsidR="00F738D0" w:rsidRPr="00F738D0" w:rsidRDefault="00F738D0">
      <w:pPr>
        <w:keepNext/>
        <w:numPr>
          <w:ilvl w:val="1"/>
          <w:numId w:val="2"/>
        </w:numPr>
        <w:spacing w:before="120" w:after="120" w:line="240" w:lineRule="auto"/>
        <w:ind w:left="851" w:hanging="567"/>
        <w:jc w:val="both"/>
        <w:outlineLvl w:val="3"/>
        <w:rPr>
          <w:rFonts w:ascii="Arial" w:eastAsia="Times New Roman" w:hAnsi="Arial" w:cs="Arial"/>
          <w:sz w:val="20"/>
          <w:szCs w:val="20"/>
        </w:rPr>
      </w:pPr>
      <w:r w:rsidRPr="00F738D0">
        <w:rPr>
          <w:rFonts w:ascii="Arial" w:eastAsia="Times New Roman" w:hAnsi="Arial" w:cs="Arial"/>
          <w:sz w:val="20"/>
          <w:szCs w:val="20"/>
        </w:rPr>
        <w:t>Osobą uprawnioną do kontaktu z Wykonawcami jest: Wioletta Rostankowska – pełnomocnik Burmistrza Czerska do spraw zamówień publicznych, email. zamowieniapubliczne@czersk.pl.</w:t>
      </w:r>
    </w:p>
    <w:p w14:paraId="4D7DB49D" w14:textId="77777777" w:rsidR="00F738D0" w:rsidRPr="00F738D0" w:rsidRDefault="00F738D0">
      <w:pPr>
        <w:keepNext/>
        <w:numPr>
          <w:ilvl w:val="1"/>
          <w:numId w:val="2"/>
        </w:numPr>
        <w:spacing w:before="120" w:after="120" w:line="240" w:lineRule="auto"/>
        <w:ind w:left="851" w:hanging="567"/>
        <w:jc w:val="both"/>
        <w:outlineLvl w:val="3"/>
        <w:rPr>
          <w:rFonts w:ascii="Arial" w:eastAsia="Times New Roman" w:hAnsi="Arial" w:cs="Arial"/>
          <w:sz w:val="20"/>
          <w:szCs w:val="20"/>
        </w:rPr>
      </w:pPr>
      <w:r w:rsidRPr="00F738D0">
        <w:rPr>
          <w:rFonts w:ascii="Arial" w:eastAsia="Times New Roman" w:hAnsi="Arial" w:cs="Arial"/>
          <w:bCs/>
          <w:sz w:val="20"/>
          <w:szCs w:val="20"/>
          <w:lang w:eastAsia="pl-PL"/>
        </w:rPr>
        <w:t xml:space="preserve">Komunikacja w postępowaniu o udzielenie zamówienia, w tym składanie ofert, wymiana informacji oraz przekazywanie dokumentów lub oświadczeń między zamawiającym </w:t>
      </w:r>
      <w:r w:rsidRPr="00F738D0">
        <w:rPr>
          <w:rFonts w:ascii="Arial" w:eastAsia="Times New Roman" w:hAnsi="Arial" w:cs="Arial"/>
          <w:bCs/>
          <w:sz w:val="20"/>
          <w:szCs w:val="20"/>
          <w:lang w:eastAsia="pl-PL"/>
        </w:rPr>
        <w:br/>
        <w:t xml:space="preserve">a wykonawcą, z uwzględnieniem wyjątków określonych w ustawie </w:t>
      </w:r>
      <w:proofErr w:type="spellStart"/>
      <w:r w:rsidRPr="00F738D0">
        <w:rPr>
          <w:rFonts w:ascii="Arial" w:eastAsia="Times New Roman" w:hAnsi="Arial" w:cs="Arial"/>
          <w:bCs/>
          <w:sz w:val="20"/>
          <w:szCs w:val="20"/>
          <w:lang w:eastAsia="pl-PL"/>
        </w:rPr>
        <w:t>Pzp</w:t>
      </w:r>
      <w:proofErr w:type="spellEnd"/>
      <w:r w:rsidRPr="00F738D0">
        <w:rPr>
          <w:rFonts w:ascii="Arial" w:eastAsia="Times New Roman" w:hAnsi="Arial" w:cs="Arial"/>
          <w:bCs/>
          <w:sz w:val="20"/>
          <w:szCs w:val="20"/>
          <w:lang w:eastAsia="pl-PL"/>
        </w:rPr>
        <w:t>, odbywa się przy użyciu środków komunikacji elektronicznej. Przez środki komunikacji elektronicznej rozumie się środki komunikacji elektronicznej zdefiniowane w ustawie z dnia 18 lipca 2002 r. o świadczeniu usług drogą elektroniczną.</w:t>
      </w:r>
    </w:p>
    <w:p w14:paraId="6A86DAE7" w14:textId="77777777" w:rsidR="00F738D0" w:rsidRPr="00F738D0" w:rsidRDefault="00F738D0">
      <w:pPr>
        <w:keepNext/>
        <w:numPr>
          <w:ilvl w:val="1"/>
          <w:numId w:val="2"/>
        </w:numPr>
        <w:spacing w:before="120" w:after="120" w:line="240" w:lineRule="auto"/>
        <w:ind w:left="851" w:hanging="567"/>
        <w:jc w:val="both"/>
        <w:outlineLvl w:val="3"/>
        <w:rPr>
          <w:rFonts w:ascii="Arial" w:eastAsia="Times New Roman" w:hAnsi="Arial" w:cs="Arial"/>
          <w:sz w:val="20"/>
          <w:szCs w:val="20"/>
        </w:rPr>
      </w:pPr>
      <w:r w:rsidRPr="00F738D0">
        <w:rPr>
          <w:rFonts w:ascii="Arial" w:eastAsia="Times New Roman" w:hAnsi="Arial" w:cs="Arial"/>
          <w:sz w:val="20"/>
          <w:szCs w:val="20"/>
        </w:rPr>
        <w:t xml:space="preserve">Postępowanie prowadzone jest w języku polskim w formie elektronicznej za pośrednictwem </w:t>
      </w:r>
      <w:hyperlink r:id="rId12" w:history="1">
        <w:r w:rsidRPr="00F738D0">
          <w:rPr>
            <w:rFonts w:ascii="Arial" w:eastAsia="Times New Roman" w:hAnsi="Arial" w:cs="Arial"/>
            <w:sz w:val="20"/>
            <w:szCs w:val="20"/>
          </w:rPr>
          <w:t>platformazakupowa.pl</w:t>
        </w:r>
      </w:hyperlink>
      <w:r w:rsidRPr="00F738D0">
        <w:rPr>
          <w:rFonts w:ascii="Arial" w:eastAsia="Times New Roman" w:hAnsi="Arial" w:cs="Arial"/>
          <w:sz w:val="20"/>
          <w:szCs w:val="20"/>
        </w:rPr>
        <w:t xml:space="preserve"> pod adresem: </w:t>
      </w:r>
      <w:hyperlink r:id="rId13" w:history="1">
        <w:r w:rsidRPr="00F738D0">
          <w:rPr>
            <w:rFonts w:ascii="Arial" w:eastAsia="Times New Roman" w:hAnsi="Arial" w:cs="Arial"/>
            <w:b/>
            <w:bCs/>
            <w:sz w:val="20"/>
            <w:szCs w:val="20"/>
            <w:lang w:val="pl" w:eastAsia="pl-PL"/>
          </w:rPr>
          <w:t>https://platformazakupowa.pl/pn/</w:t>
        </w:r>
        <w:proofErr w:type="spellStart"/>
        <w:r w:rsidRPr="00F738D0">
          <w:rPr>
            <w:rFonts w:ascii="Arial" w:eastAsia="Times New Roman" w:hAnsi="Arial" w:cs="Arial"/>
            <w:b/>
            <w:bCs/>
            <w:sz w:val="20"/>
            <w:szCs w:val="20"/>
            <w:lang w:eastAsia="pl-PL"/>
          </w:rPr>
          <w:t>czersk</w:t>
        </w:r>
        <w:proofErr w:type="spellEnd"/>
        <w:r w:rsidRPr="00F738D0">
          <w:rPr>
            <w:rFonts w:ascii="Arial" w:eastAsia="Times New Roman" w:hAnsi="Arial" w:cs="Arial"/>
            <w:b/>
            <w:bCs/>
            <w:sz w:val="20"/>
            <w:szCs w:val="20"/>
            <w:lang w:eastAsia="pl-PL"/>
          </w:rPr>
          <w:t xml:space="preserve"> </w:t>
        </w:r>
      </w:hyperlink>
    </w:p>
    <w:p w14:paraId="5288B106" w14:textId="77777777" w:rsidR="00F738D0" w:rsidRPr="00F738D0" w:rsidRDefault="00F738D0">
      <w:pPr>
        <w:keepNext/>
        <w:numPr>
          <w:ilvl w:val="1"/>
          <w:numId w:val="2"/>
        </w:numPr>
        <w:spacing w:before="120" w:after="120" w:line="240" w:lineRule="auto"/>
        <w:ind w:left="851" w:hanging="567"/>
        <w:jc w:val="both"/>
        <w:outlineLvl w:val="3"/>
        <w:rPr>
          <w:rFonts w:ascii="Arial" w:eastAsia="Times New Roman" w:hAnsi="Arial" w:cs="Arial"/>
          <w:sz w:val="20"/>
          <w:szCs w:val="20"/>
        </w:rPr>
      </w:pPr>
      <w:r w:rsidRPr="00F738D0">
        <w:rPr>
          <w:rFonts w:ascii="Arial" w:eastAsia="Times New Roman" w:hAnsi="Arial" w:cs="Arial"/>
          <w:sz w:val="20"/>
          <w:szCs w:val="20"/>
        </w:rPr>
        <w:t>Korzystanie z platformy zakupowej przez wykonawcę jest bezpłatne.</w:t>
      </w:r>
    </w:p>
    <w:p w14:paraId="60FC1C9A" w14:textId="77777777" w:rsidR="00F738D0" w:rsidRPr="00F738D0" w:rsidRDefault="00F738D0">
      <w:pPr>
        <w:keepNext/>
        <w:numPr>
          <w:ilvl w:val="1"/>
          <w:numId w:val="2"/>
        </w:numPr>
        <w:spacing w:before="120" w:after="120" w:line="240" w:lineRule="auto"/>
        <w:ind w:left="851" w:hanging="567"/>
        <w:jc w:val="both"/>
        <w:outlineLvl w:val="3"/>
        <w:rPr>
          <w:rFonts w:ascii="Arial" w:eastAsia="Times New Roman" w:hAnsi="Arial" w:cs="Arial"/>
          <w:sz w:val="20"/>
          <w:szCs w:val="20"/>
        </w:rPr>
      </w:pPr>
      <w:r w:rsidRPr="00F738D0">
        <w:rPr>
          <w:rFonts w:ascii="Arial" w:eastAsia="Times New Roman" w:hAnsi="Arial" w:cs="Arial"/>
          <w:sz w:val="20"/>
          <w:szCs w:val="20"/>
        </w:rPr>
        <w:t xml:space="preserve">W celu skrócenia czasu udzielenia odpowiedzi na pytania preferuje się, aby komunikacja między zamawiającym a wykonawcami, w tym wszelkie oświadczenia, wnioski, zawiadomienia </w:t>
      </w:r>
      <w:r w:rsidRPr="00F738D0">
        <w:rPr>
          <w:rFonts w:ascii="Arial" w:eastAsia="Times New Roman" w:hAnsi="Arial" w:cs="Arial"/>
          <w:sz w:val="20"/>
          <w:szCs w:val="20"/>
        </w:rPr>
        <w:lastRenderedPageBreak/>
        <w:t xml:space="preserve">oraz informacje, przekazywane były w formie elektronicznej za pośrednictwem </w:t>
      </w:r>
      <w:hyperlink r:id="rId14" w:history="1">
        <w:r w:rsidRPr="00F738D0">
          <w:rPr>
            <w:rFonts w:ascii="Arial" w:eastAsia="Times New Roman" w:hAnsi="Arial" w:cs="Arial"/>
            <w:sz w:val="20"/>
            <w:szCs w:val="20"/>
          </w:rPr>
          <w:t>platformazakupowa.pl</w:t>
        </w:r>
      </w:hyperlink>
      <w:r w:rsidRPr="00F738D0">
        <w:rPr>
          <w:rFonts w:ascii="Arial" w:eastAsia="Times New Roman" w:hAnsi="Arial" w:cs="Arial"/>
          <w:sz w:val="20"/>
          <w:szCs w:val="20"/>
        </w:rPr>
        <w:t xml:space="preserve"> i formularza </w:t>
      </w:r>
      <w:r w:rsidRPr="00F738D0">
        <w:rPr>
          <w:rFonts w:ascii="Arial" w:eastAsia="Times New Roman" w:hAnsi="Arial" w:cs="Arial"/>
          <w:b/>
          <w:sz w:val="20"/>
          <w:szCs w:val="20"/>
        </w:rPr>
        <w:t>„Wyślij wiadomość do zamawiającego”.</w:t>
      </w:r>
      <w:r w:rsidRPr="00F738D0">
        <w:rPr>
          <w:rFonts w:ascii="Arial" w:eastAsia="Times New Roman" w:hAnsi="Arial" w:cs="Arial"/>
          <w:sz w:val="20"/>
          <w:szCs w:val="20"/>
        </w:rPr>
        <w:t xml:space="preserve"> Za datę przekazania (wpływu) oświadczeń, wniosków, zawiadomień oraz informacji przyjmuje się datę ich przesłania za pośrednictwem </w:t>
      </w:r>
      <w:hyperlink r:id="rId15" w:history="1">
        <w:r w:rsidRPr="00F738D0">
          <w:rPr>
            <w:rFonts w:ascii="Arial" w:eastAsia="Times New Roman" w:hAnsi="Arial" w:cs="Arial"/>
            <w:sz w:val="20"/>
            <w:szCs w:val="20"/>
          </w:rPr>
          <w:t>platformazakupowa.pl</w:t>
        </w:r>
      </w:hyperlink>
      <w:r w:rsidRPr="00F738D0">
        <w:rPr>
          <w:rFonts w:ascii="Arial" w:eastAsia="Times New Roman" w:hAnsi="Arial" w:cs="Arial"/>
          <w:sz w:val="20"/>
          <w:szCs w:val="20"/>
        </w:rPr>
        <w:t xml:space="preserve"> poprzez kliknięcie przycisku  „Wyślij wiadomość do zamawiającego” po których pojawi się komunikat, że wiadomość została wysłana do zamawiającego.</w:t>
      </w:r>
    </w:p>
    <w:p w14:paraId="42E22F97" w14:textId="77777777" w:rsidR="00F738D0" w:rsidRPr="00F738D0" w:rsidRDefault="00F738D0">
      <w:pPr>
        <w:keepNext/>
        <w:numPr>
          <w:ilvl w:val="1"/>
          <w:numId w:val="2"/>
        </w:numPr>
        <w:spacing w:before="120" w:after="120" w:line="240" w:lineRule="auto"/>
        <w:ind w:left="851" w:hanging="567"/>
        <w:jc w:val="both"/>
        <w:outlineLvl w:val="3"/>
        <w:rPr>
          <w:rFonts w:ascii="Arial" w:eastAsia="Times New Roman" w:hAnsi="Arial" w:cs="Arial"/>
          <w:sz w:val="20"/>
          <w:szCs w:val="20"/>
        </w:rPr>
      </w:pPr>
      <w:r w:rsidRPr="00F738D0">
        <w:rPr>
          <w:rFonts w:ascii="Arial" w:eastAsia="Times New Roman" w:hAnsi="Arial" w:cs="Arial"/>
          <w:sz w:val="20"/>
          <w:szCs w:val="20"/>
        </w:rPr>
        <w:t xml:space="preserve">W sytuacjach awaryjnych z wyjątkiem składania ofert zamawiający dopuszcza komunikację elektroniczną  poprzez email: </w:t>
      </w:r>
      <w:hyperlink r:id="rId16" w:history="1">
        <w:r w:rsidRPr="00F738D0">
          <w:rPr>
            <w:rFonts w:ascii="Arial" w:eastAsia="Times New Roman" w:hAnsi="Arial" w:cs="Arial"/>
            <w:kern w:val="28"/>
            <w:sz w:val="20"/>
            <w:szCs w:val="20"/>
            <w:lang w:val="de-DE" w:eastAsia="pl-PL"/>
          </w:rPr>
          <w:t>zamowieniapubliczne@czersk.pl</w:t>
        </w:r>
      </w:hyperlink>
      <w:r w:rsidRPr="00F738D0">
        <w:rPr>
          <w:rFonts w:ascii="Arial" w:eastAsia="Times New Roman" w:hAnsi="Arial" w:cs="Arial"/>
          <w:i/>
          <w:kern w:val="28"/>
          <w:sz w:val="20"/>
          <w:szCs w:val="20"/>
          <w:lang w:val="de-DE" w:eastAsia="pl-PL"/>
        </w:rPr>
        <w:t xml:space="preserve"> </w:t>
      </w:r>
      <w:proofErr w:type="spellStart"/>
      <w:r w:rsidRPr="00F738D0">
        <w:rPr>
          <w:rFonts w:ascii="Arial" w:eastAsia="Times New Roman" w:hAnsi="Arial" w:cs="Arial"/>
          <w:i/>
          <w:kern w:val="28"/>
          <w:sz w:val="20"/>
          <w:szCs w:val="20"/>
          <w:lang w:val="de-DE" w:eastAsia="pl-PL"/>
        </w:rPr>
        <w:t>lub</w:t>
      </w:r>
      <w:proofErr w:type="spellEnd"/>
      <w:r w:rsidRPr="00F738D0">
        <w:rPr>
          <w:rFonts w:ascii="Arial" w:eastAsia="Times New Roman" w:hAnsi="Arial" w:cs="Arial"/>
          <w:kern w:val="28"/>
          <w:sz w:val="20"/>
          <w:szCs w:val="20"/>
          <w:lang w:val="de-DE" w:eastAsia="pl-PL"/>
        </w:rPr>
        <w:t xml:space="preserve"> </w:t>
      </w:r>
      <w:hyperlink r:id="rId17" w:history="1">
        <w:r w:rsidRPr="00F738D0">
          <w:rPr>
            <w:rFonts w:ascii="Arial" w:eastAsia="Times New Roman" w:hAnsi="Arial" w:cs="Arial"/>
            <w:kern w:val="28"/>
            <w:sz w:val="20"/>
            <w:szCs w:val="20"/>
            <w:lang w:val="de-DE" w:eastAsia="pl-PL"/>
          </w:rPr>
          <w:t>urzad_miejski@czersk.pl</w:t>
        </w:r>
      </w:hyperlink>
    </w:p>
    <w:p w14:paraId="7A48800E" w14:textId="77777777" w:rsidR="00F738D0" w:rsidRPr="00F738D0" w:rsidRDefault="00F738D0">
      <w:pPr>
        <w:keepNext/>
        <w:numPr>
          <w:ilvl w:val="1"/>
          <w:numId w:val="2"/>
        </w:numPr>
        <w:spacing w:before="120" w:after="120" w:line="240" w:lineRule="auto"/>
        <w:ind w:left="851" w:hanging="567"/>
        <w:jc w:val="both"/>
        <w:outlineLvl w:val="3"/>
        <w:rPr>
          <w:rFonts w:ascii="Arial" w:eastAsia="Times New Roman" w:hAnsi="Arial" w:cs="Arial"/>
          <w:sz w:val="20"/>
          <w:szCs w:val="20"/>
        </w:rPr>
      </w:pPr>
      <w:r w:rsidRPr="00F738D0">
        <w:rPr>
          <w:rFonts w:ascii="Arial" w:eastAsia="Times New Roman" w:hAnsi="Arial" w:cs="Arial"/>
          <w:sz w:val="20"/>
          <w:szCs w:val="20"/>
        </w:rPr>
        <w:t xml:space="preserve">Zamawiający będzie przekazywał wykonawcom informacje w formie elektronicznej za pośrednictwem </w:t>
      </w:r>
      <w:hyperlink r:id="rId18" w:history="1">
        <w:r w:rsidRPr="00F738D0">
          <w:rPr>
            <w:rFonts w:ascii="Arial" w:eastAsia="Times New Roman" w:hAnsi="Arial" w:cs="Arial"/>
            <w:sz w:val="20"/>
            <w:szCs w:val="20"/>
          </w:rPr>
          <w:t>platformazakupowa.pl</w:t>
        </w:r>
      </w:hyperlink>
      <w:r w:rsidRPr="00F738D0">
        <w:rPr>
          <w:rFonts w:ascii="Arial" w:eastAsia="Times New Roman"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F738D0">
          <w:rPr>
            <w:rFonts w:ascii="Arial" w:eastAsia="Times New Roman" w:hAnsi="Arial" w:cs="Arial"/>
            <w:sz w:val="20"/>
            <w:szCs w:val="20"/>
          </w:rPr>
          <w:t>platformazakupowa.pl</w:t>
        </w:r>
      </w:hyperlink>
      <w:r w:rsidRPr="00F738D0">
        <w:rPr>
          <w:rFonts w:ascii="Arial" w:eastAsia="Times New Roman" w:hAnsi="Arial" w:cs="Arial"/>
          <w:sz w:val="20"/>
          <w:szCs w:val="20"/>
        </w:rPr>
        <w:t xml:space="preserve"> do konkretnego wykonawcy.</w:t>
      </w:r>
    </w:p>
    <w:p w14:paraId="4A658EDF" w14:textId="77777777" w:rsidR="00F738D0" w:rsidRPr="00F738D0" w:rsidRDefault="00F738D0">
      <w:pPr>
        <w:keepNext/>
        <w:numPr>
          <w:ilvl w:val="1"/>
          <w:numId w:val="2"/>
        </w:numPr>
        <w:spacing w:before="120" w:after="120" w:line="240" w:lineRule="auto"/>
        <w:ind w:left="851" w:hanging="567"/>
        <w:jc w:val="both"/>
        <w:outlineLvl w:val="3"/>
        <w:rPr>
          <w:rFonts w:ascii="Arial" w:eastAsia="Times New Roman" w:hAnsi="Arial" w:cs="Arial"/>
          <w:sz w:val="20"/>
          <w:szCs w:val="20"/>
        </w:rPr>
      </w:pPr>
      <w:r w:rsidRPr="00F738D0">
        <w:rPr>
          <w:rFonts w:ascii="Arial" w:eastAsia="Times New Roman"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526EF88" w14:textId="77777777" w:rsidR="00F738D0" w:rsidRPr="00F738D0" w:rsidRDefault="00F738D0">
      <w:pPr>
        <w:keepNext/>
        <w:numPr>
          <w:ilvl w:val="1"/>
          <w:numId w:val="2"/>
        </w:numPr>
        <w:spacing w:before="120" w:after="120" w:line="240" w:lineRule="auto"/>
        <w:ind w:left="851" w:hanging="567"/>
        <w:jc w:val="both"/>
        <w:outlineLvl w:val="3"/>
        <w:rPr>
          <w:rFonts w:ascii="Arial" w:eastAsia="Times New Roman" w:hAnsi="Arial" w:cs="Arial"/>
          <w:sz w:val="20"/>
          <w:szCs w:val="20"/>
        </w:rPr>
      </w:pPr>
      <w:r w:rsidRPr="00F738D0">
        <w:rPr>
          <w:rFonts w:ascii="Arial" w:eastAsia="Times New Roman" w:hAnsi="Arial" w:cs="Arial"/>
          <w:sz w:val="20"/>
          <w:szCs w:val="20"/>
        </w:rPr>
        <w:t xml:space="preserve">Zamawiający, zgodnie z Rozporządzeniem Prezesa Rady Ministrów z dnia 30 grudnia 2020r. </w:t>
      </w:r>
      <w:r w:rsidRPr="00F738D0">
        <w:rPr>
          <w:rFonts w:ascii="Arial" w:eastAsia="Times New Roman" w:hAnsi="Arial" w:cs="Arial"/>
          <w:sz w:val="20"/>
          <w:szCs w:val="20"/>
        </w:rPr>
        <w:br/>
        <w:t xml:space="preserve">w sprawie sposobu sporządzania i przekazywania informacji oraz wymagań technicznych dla dokumentów elektronicznych oraz środków komunikacji elektronicznej w postępowaniu </w:t>
      </w:r>
      <w:r w:rsidRPr="00F738D0">
        <w:rPr>
          <w:rFonts w:ascii="Arial" w:eastAsia="Times New Roman" w:hAnsi="Arial" w:cs="Arial"/>
          <w:sz w:val="20"/>
          <w:szCs w:val="20"/>
        </w:rPr>
        <w:br/>
        <w:t xml:space="preserve">o udzielenie zamówienia publicznego lub konkursie (Dz. U. z 2020r. poz. 2452), określa niezbędne wymagania sprzętowo - aplikacyjne umożliwiające pracę na </w:t>
      </w:r>
      <w:hyperlink r:id="rId20" w:history="1">
        <w:r w:rsidRPr="00F738D0">
          <w:rPr>
            <w:rFonts w:ascii="Arial" w:eastAsia="Times New Roman" w:hAnsi="Arial" w:cs="Arial"/>
            <w:sz w:val="20"/>
            <w:szCs w:val="20"/>
          </w:rPr>
          <w:t>platformazakupowa.pl</w:t>
        </w:r>
      </w:hyperlink>
      <w:r w:rsidRPr="00F738D0">
        <w:rPr>
          <w:rFonts w:ascii="Arial" w:eastAsia="Times New Roman" w:hAnsi="Arial" w:cs="Arial"/>
          <w:sz w:val="20"/>
          <w:szCs w:val="20"/>
        </w:rPr>
        <w:t>, tj.:</w:t>
      </w:r>
    </w:p>
    <w:p w14:paraId="31C00B2D" w14:textId="77777777" w:rsidR="00F738D0" w:rsidRPr="00F738D0" w:rsidRDefault="00F738D0">
      <w:pPr>
        <w:keepNext/>
        <w:numPr>
          <w:ilvl w:val="2"/>
          <w:numId w:val="2"/>
        </w:numPr>
        <w:spacing w:before="120" w:after="120" w:line="240" w:lineRule="auto"/>
        <w:ind w:left="1418" w:hanging="698"/>
        <w:jc w:val="both"/>
        <w:outlineLvl w:val="3"/>
        <w:rPr>
          <w:rFonts w:ascii="Arial" w:eastAsia="Times New Roman" w:hAnsi="Arial" w:cs="Arial"/>
          <w:sz w:val="20"/>
          <w:szCs w:val="20"/>
        </w:rPr>
      </w:pPr>
      <w:r w:rsidRPr="00F738D0">
        <w:rPr>
          <w:rFonts w:ascii="Arial" w:eastAsia="Times New Roman" w:hAnsi="Arial" w:cs="Arial"/>
          <w:sz w:val="20"/>
          <w:szCs w:val="20"/>
        </w:rPr>
        <w:t xml:space="preserve">stały dostęp do sieci Internet o gwarantowanej przepustowości nie mniejszej niż 512 </w:t>
      </w:r>
      <w:proofErr w:type="spellStart"/>
      <w:r w:rsidRPr="00F738D0">
        <w:rPr>
          <w:rFonts w:ascii="Arial" w:eastAsia="Times New Roman" w:hAnsi="Arial" w:cs="Arial"/>
          <w:sz w:val="20"/>
          <w:szCs w:val="20"/>
        </w:rPr>
        <w:t>kb</w:t>
      </w:r>
      <w:proofErr w:type="spellEnd"/>
      <w:r w:rsidRPr="00F738D0">
        <w:rPr>
          <w:rFonts w:ascii="Arial" w:eastAsia="Times New Roman" w:hAnsi="Arial" w:cs="Arial"/>
          <w:sz w:val="20"/>
          <w:szCs w:val="20"/>
        </w:rPr>
        <w:t>/s,</w:t>
      </w:r>
    </w:p>
    <w:p w14:paraId="2F797DDD" w14:textId="77777777" w:rsidR="00F738D0" w:rsidRPr="00F738D0" w:rsidRDefault="00F738D0">
      <w:pPr>
        <w:keepNext/>
        <w:numPr>
          <w:ilvl w:val="2"/>
          <w:numId w:val="2"/>
        </w:numPr>
        <w:spacing w:before="120" w:after="120" w:line="240" w:lineRule="auto"/>
        <w:ind w:left="1418" w:hanging="698"/>
        <w:jc w:val="both"/>
        <w:outlineLvl w:val="3"/>
        <w:rPr>
          <w:rFonts w:ascii="Arial" w:eastAsia="Times New Roman" w:hAnsi="Arial" w:cs="Arial"/>
          <w:sz w:val="20"/>
          <w:szCs w:val="20"/>
        </w:rPr>
      </w:pPr>
      <w:r w:rsidRPr="00F738D0">
        <w:rPr>
          <w:rFonts w:ascii="Arial" w:eastAsia="Times New Roman"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62DE49D2" w14:textId="77777777" w:rsidR="00F738D0" w:rsidRPr="00F738D0" w:rsidRDefault="00F738D0">
      <w:pPr>
        <w:keepNext/>
        <w:numPr>
          <w:ilvl w:val="2"/>
          <w:numId w:val="2"/>
        </w:numPr>
        <w:spacing w:before="120" w:after="120" w:line="240" w:lineRule="auto"/>
        <w:ind w:left="1418" w:hanging="698"/>
        <w:jc w:val="both"/>
        <w:outlineLvl w:val="3"/>
        <w:rPr>
          <w:rFonts w:ascii="Arial" w:eastAsia="Times New Roman" w:hAnsi="Arial" w:cs="Arial"/>
          <w:sz w:val="20"/>
          <w:szCs w:val="20"/>
        </w:rPr>
      </w:pPr>
      <w:r w:rsidRPr="00F738D0">
        <w:rPr>
          <w:rFonts w:ascii="Arial" w:eastAsia="Times New Roman" w:hAnsi="Arial" w:cs="Arial"/>
          <w:sz w:val="20"/>
          <w:szCs w:val="20"/>
        </w:rPr>
        <w:t>zainstalowana dowolna przeglądarka internetowa, w przypadku Internet Explorer minimalnie wersja 10 0.,</w:t>
      </w:r>
    </w:p>
    <w:p w14:paraId="04C2E285" w14:textId="77777777" w:rsidR="00F738D0" w:rsidRPr="00F738D0" w:rsidRDefault="00F738D0">
      <w:pPr>
        <w:keepNext/>
        <w:numPr>
          <w:ilvl w:val="2"/>
          <w:numId w:val="2"/>
        </w:numPr>
        <w:spacing w:before="120" w:after="120" w:line="240" w:lineRule="auto"/>
        <w:ind w:left="1418" w:hanging="698"/>
        <w:jc w:val="both"/>
        <w:outlineLvl w:val="3"/>
        <w:rPr>
          <w:rFonts w:ascii="Arial" w:eastAsia="Times New Roman" w:hAnsi="Arial" w:cs="Arial"/>
          <w:sz w:val="20"/>
          <w:szCs w:val="20"/>
        </w:rPr>
      </w:pPr>
      <w:r w:rsidRPr="00F738D0">
        <w:rPr>
          <w:rFonts w:ascii="Arial" w:eastAsia="Times New Roman" w:hAnsi="Arial" w:cs="Arial"/>
          <w:sz w:val="20"/>
          <w:szCs w:val="20"/>
        </w:rPr>
        <w:t>włączona obsługa JavaScript,</w:t>
      </w:r>
    </w:p>
    <w:p w14:paraId="4378CB01" w14:textId="77777777" w:rsidR="00F738D0" w:rsidRPr="00F738D0" w:rsidRDefault="00F738D0">
      <w:pPr>
        <w:keepNext/>
        <w:numPr>
          <w:ilvl w:val="2"/>
          <w:numId w:val="2"/>
        </w:numPr>
        <w:spacing w:before="120" w:after="120" w:line="240" w:lineRule="auto"/>
        <w:ind w:left="1418" w:hanging="698"/>
        <w:jc w:val="both"/>
        <w:outlineLvl w:val="3"/>
        <w:rPr>
          <w:rFonts w:ascii="Arial" w:eastAsia="Times New Roman" w:hAnsi="Arial" w:cs="Arial"/>
          <w:sz w:val="20"/>
          <w:szCs w:val="20"/>
        </w:rPr>
      </w:pPr>
      <w:r w:rsidRPr="00F738D0">
        <w:rPr>
          <w:rFonts w:ascii="Arial" w:eastAsia="Times New Roman" w:hAnsi="Arial" w:cs="Arial"/>
          <w:sz w:val="20"/>
          <w:szCs w:val="20"/>
        </w:rPr>
        <w:t xml:space="preserve">zainstalowany program Adobe </w:t>
      </w:r>
      <w:proofErr w:type="spellStart"/>
      <w:r w:rsidRPr="00F738D0">
        <w:rPr>
          <w:rFonts w:ascii="Arial" w:eastAsia="Times New Roman" w:hAnsi="Arial" w:cs="Arial"/>
          <w:sz w:val="20"/>
          <w:szCs w:val="20"/>
        </w:rPr>
        <w:t>Acrobat</w:t>
      </w:r>
      <w:proofErr w:type="spellEnd"/>
      <w:r w:rsidRPr="00F738D0">
        <w:rPr>
          <w:rFonts w:ascii="Arial" w:eastAsia="Times New Roman" w:hAnsi="Arial" w:cs="Arial"/>
          <w:sz w:val="20"/>
          <w:szCs w:val="20"/>
        </w:rPr>
        <w:t xml:space="preserve"> Reader lub inny obsługujący format plików .pdf,</w:t>
      </w:r>
    </w:p>
    <w:p w14:paraId="0C10B22B" w14:textId="77777777" w:rsidR="00F738D0" w:rsidRPr="00F738D0" w:rsidRDefault="00F738D0">
      <w:pPr>
        <w:keepNext/>
        <w:numPr>
          <w:ilvl w:val="2"/>
          <w:numId w:val="2"/>
        </w:numPr>
        <w:spacing w:before="120" w:after="120" w:line="240" w:lineRule="auto"/>
        <w:ind w:left="1418" w:hanging="698"/>
        <w:jc w:val="both"/>
        <w:outlineLvl w:val="3"/>
        <w:rPr>
          <w:rFonts w:ascii="Arial" w:eastAsia="Times New Roman" w:hAnsi="Arial" w:cs="Arial"/>
          <w:sz w:val="20"/>
          <w:szCs w:val="20"/>
        </w:rPr>
      </w:pPr>
      <w:r w:rsidRPr="00F738D0">
        <w:rPr>
          <w:rFonts w:ascii="Arial" w:eastAsia="Times New Roman" w:hAnsi="Arial" w:cs="Arial"/>
          <w:sz w:val="20"/>
          <w:szCs w:val="20"/>
        </w:rPr>
        <w:t>platformazakupowa.pl działa według standardu przyjętego w komunikacji sieciowej - kodowanie UTF8,</w:t>
      </w:r>
    </w:p>
    <w:p w14:paraId="778FD610" w14:textId="77777777" w:rsidR="00F738D0" w:rsidRPr="00F738D0" w:rsidRDefault="00F738D0">
      <w:pPr>
        <w:keepNext/>
        <w:numPr>
          <w:ilvl w:val="2"/>
          <w:numId w:val="2"/>
        </w:numPr>
        <w:spacing w:before="120" w:after="120" w:line="240" w:lineRule="auto"/>
        <w:ind w:left="1418" w:hanging="698"/>
        <w:jc w:val="both"/>
        <w:outlineLvl w:val="3"/>
        <w:rPr>
          <w:rFonts w:ascii="Arial" w:eastAsia="Times New Roman" w:hAnsi="Arial" w:cs="Arial"/>
          <w:sz w:val="20"/>
          <w:szCs w:val="20"/>
        </w:rPr>
      </w:pPr>
      <w:r w:rsidRPr="00F738D0">
        <w:rPr>
          <w:rFonts w:ascii="Arial" w:eastAsia="Times New Roman" w:hAnsi="Arial" w:cs="Arial"/>
          <w:sz w:val="20"/>
          <w:szCs w:val="20"/>
        </w:rPr>
        <w:t>oznaczenie czasu odbioru danych przez platformę zakupową stanowi datę oraz dokładny czas (</w:t>
      </w:r>
      <w:proofErr w:type="spellStart"/>
      <w:r w:rsidRPr="00F738D0">
        <w:rPr>
          <w:rFonts w:ascii="Arial" w:eastAsia="Times New Roman" w:hAnsi="Arial" w:cs="Arial"/>
          <w:sz w:val="20"/>
          <w:szCs w:val="20"/>
        </w:rPr>
        <w:t>hh:mm:ss</w:t>
      </w:r>
      <w:proofErr w:type="spellEnd"/>
      <w:r w:rsidRPr="00F738D0">
        <w:rPr>
          <w:rFonts w:ascii="Arial" w:eastAsia="Times New Roman" w:hAnsi="Arial" w:cs="Arial"/>
          <w:sz w:val="20"/>
          <w:szCs w:val="20"/>
        </w:rPr>
        <w:t xml:space="preserve">) generowany wg. czasu lokalnego serwera synchronizowanego </w:t>
      </w:r>
      <w:r w:rsidRPr="00F738D0">
        <w:rPr>
          <w:rFonts w:ascii="Arial" w:eastAsia="Times New Roman" w:hAnsi="Arial" w:cs="Arial"/>
          <w:sz w:val="20"/>
          <w:szCs w:val="20"/>
        </w:rPr>
        <w:br/>
        <w:t>z zegarem Głównego Urzędu Miar.</w:t>
      </w:r>
    </w:p>
    <w:p w14:paraId="641417BA" w14:textId="77777777" w:rsidR="00F738D0" w:rsidRPr="00F738D0" w:rsidRDefault="00F738D0">
      <w:pPr>
        <w:keepNext/>
        <w:numPr>
          <w:ilvl w:val="1"/>
          <w:numId w:val="2"/>
        </w:numPr>
        <w:spacing w:before="120" w:after="120" w:line="240" w:lineRule="auto"/>
        <w:ind w:left="851" w:hanging="567"/>
        <w:jc w:val="both"/>
        <w:outlineLvl w:val="3"/>
        <w:rPr>
          <w:rFonts w:ascii="Arial" w:eastAsia="Times New Roman" w:hAnsi="Arial" w:cs="Arial"/>
          <w:sz w:val="20"/>
          <w:szCs w:val="20"/>
        </w:rPr>
      </w:pPr>
      <w:r w:rsidRPr="00F738D0">
        <w:rPr>
          <w:rFonts w:ascii="Arial" w:eastAsia="Times New Roman" w:hAnsi="Arial" w:cs="Arial"/>
          <w:sz w:val="20"/>
          <w:szCs w:val="20"/>
        </w:rPr>
        <w:t>Wykonawca, przystępując do niniejszego postępowania o udzielenie zamówienia publicznego:</w:t>
      </w:r>
    </w:p>
    <w:p w14:paraId="71DF1468" w14:textId="77777777" w:rsidR="00F738D0" w:rsidRPr="00F738D0" w:rsidRDefault="00F738D0">
      <w:pPr>
        <w:keepNext/>
        <w:numPr>
          <w:ilvl w:val="2"/>
          <w:numId w:val="2"/>
        </w:numPr>
        <w:spacing w:before="120" w:after="120" w:line="240" w:lineRule="auto"/>
        <w:ind w:left="1560" w:hanging="851"/>
        <w:jc w:val="both"/>
        <w:outlineLvl w:val="3"/>
        <w:rPr>
          <w:rFonts w:ascii="Arial" w:eastAsia="Times New Roman" w:hAnsi="Arial" w:cs="Arial"/>
          <w:sz w:val="20"/>
          <w:szCs w:val="20"/>
        </w:rPr>
      </w:pPr>
      <w:r w:rsidRPr="00F738D0">
        <w:rPr>
          <w:rFonts w:ascii="Arial" w:eastAsia="Times New Roman" w:hAnsi="Arial" w:cs="Arial"/>
          <w:sz w:val="20"/>
          <w:szCs w:val="20"/>
        </w:rPr>
        <w:t xml:space="preserve">akceptuje warunki korzystania z </w:t>
      </w:r>
      <w:hyperlink r:id="rId21" w:history="1">
        <w:r w:rsidRPr="00F738D0">
          <w:rPr>
            <w:rFonts w:ascii="Arial" w:eastAsia="Times New Roman" w:hAnsi="Arial" w:cs="Arial"/>
            <w:b/>
            <w:sz w:val="20"/>
            <w:szCs w:val="20"/>
          </w:rPr>
          <w:t>platformazakupowa.pl</w:t>
        </w:r>
      </w:hyperlink>
      <w:r w:rsidRPr="00F738D0">
        <w:rPr>
          <w:rFonts w:ascii="Arial" w:eastAsia="Times New Roman" w:hAnsi="Arial" w:cs="Arial"/>
          <w:sz w:val="20"/>
          <w:szCs w:val="20"/>
        </w:rPr>
        <w:t xml:space="preserve"> określone w Regulaminie zamieszczonym na stronie internetowej </w:t>
      </w:r>
      <w:hyperlink r:id="rId22" w:history="1">
        <w:r w:rsidRPr="00F738D0">
          <w:rPr>
            <w:rFonts w:ascii="Arial" w:eastAsia="Times New Roman" w:hAnsi="Arial" w:cs="Arial"/>
            <w:sz w:val="20"/>
            <w:szCs w:val="20"/>
          </w:rPr>
          <w:t>pod linkiem</w:t>
        </w:r>
      </w:hyperlink>
      <w:r w:rsidRPr="00F738D0">
        <w:rPr>
          <w:rFonts w:ascii="Arial" w:eastAsia="Times New Roman" w:hAnsi="Arial" w:cs="Arial"/>
          <w:sz w:val="20"/>
          <w:szCs w:val="20"/>
        </w:rPr>
        <w:t>  w zakładce „Regulamin" oraz uznaje go za wiążący,</w:t>
      </w:r>
    </w:p>
    <w:p w14:paraId="161ED1D2" w14:textId="77777777" w:rsidR="00F738D0" w:rsidRPr="00F738D0" w:rsidRDefault="00F738D0">
      <w:pPr>
        <w:keepNext/>
        <w:numPr>
          <w:ilvl w:val="2"/>
          <w:numId w:val="2"/>
        </w:numPr>
        <w:spacing w:before="120" w:after="120" w:line="240" w:lineRule="auto"/>
        <w:ind w:left="1560" w:hanging="851"/>
        <w:jc w:val="both"/>
        <w:outlineLvl w:val="3"/>
        <w:rPr>
          <w:rFonts w:ascii="Arial" w:eastAsia="Times New Roman" w:hAnsi="Arial" w:cs="Arial"/>
          <w:sz w:val="20"/>
          <w:szCs w:val="20"/>
        </w:rPr>
      </w:pPr>
      <w:r w:rsidRPr="00F738D0">
        <w:rPr>
          <w:rFonts w:ascii="Arial" w:eastAsia="Times New Roman" w:hAnsi="Arial" w:cs="Arial"/>
          <w:sz w:val="20"/>
          <w:szCs w:val="20"/>
        </w:rPr>
        <w:t xml:space="preserve">zapoznał i stosuje się do Instrukcji składania ofert/wniosków dostępnej </w:t>
      </w:r>
      <w:hyperlink r:id="rId23" w:history="1">
        <w:r w:rsidRPr="00F738D0">
          <w:rPr>
            <w:rFonts w:ascii="Arial" w:eastAsia="Times New Roman" w:hAnsi="Arial" w:cs="Arial"/>
            <w:sz w:val="20"/>
            <w:szCs w:val="20"/>
          </w:rPr>
          <w:t>pod linkiem</w:t>
        </w:r>
      </w:hyperlink>
      <w:r w:rsidRPr="00F738D0">
        <w:rPr>
          <w:rFonts w:ascii="Arial" w:eastAsia="Times New Roman" w:hAnsi="Arial" w:cs="Arial"/>
          <w:sz w:val="20"/>
          <w:szCs w:val="20"/>
        </w:rPr>
        <w:t>: https://drive.google.com/file/d/1Kd1DttbBeiNWt4q4slS4t76lZVKPbkyD/view</w:t>
      </w:r>
    </w:p>
    <w:p w14:paraId="37641877" w14:textId="77777777" w:rsidR="00F738D0" w:rsidRPr="00F738D0" w:rsidRDefault="00F738D0">
      <w:pPr>
        <w:keepNext/>
        <w:numPr>
          <w:ilvl w:val="1"/>
          <w:numId w:val="2"/>
        </w:numPr>
        <w:spacing w:before="120" w:after="120" w:line="240" w:lineRule="auto"/>
        <w:ind w:left="851" w:hanging="567"/>
        <w:jc w:val="both"/>
        <w:outlineLvl w:val="3"/>
        <w:rPr>
          <w:rFonts w:ascii="Arial" w:eastAsia="Times New Roman" w:hAnsi="Arial" w:cs="Arial"/>
          <w:sz w:val="20"/>
          <w:szCs w:val="20"/>
        </w:rPr>
      </w:pPr>
      <w:r w:rsidRPr="00F738D0">
        <w:rPr>
          <w:rFonts w:ascii="Arial" w:eastAsia="Times New Roman" w:hAnsi="Arial" w:cs="Arial"/>
          <w:sz w:val="20"/>
          <w:szCs w:val="20"/>
        </w:rPr>
        <w:t xml:space="preserve">Zamawiający nie ponosi odpowiedzialności za złożenie oferty w sposób niezgodny z Instrukcją korzystania z </w:t>
      </w:r>
      <w:hyperlink r:id="rId24" w:history="1">
        <w:r w:rsidRPr="00F738D0">
          <w:rPr>
            <w:rFonts w:ascii="Arial" w:eastAsia="Times New Roman" w:hAnsi="Arial" w:cs="Arial"/>
            <w:b/>
            <w:sz w:val="20"/>
            <w:szCs w:val="20"/>
          </w:rPr>
          <w:t>platformazakupowa.pl</w:t>
        </w:r>
      </w:hyperlink>
      <w:r w:rsidRPr="00F738D0">
        <w:rPr>
          <w:rFonts w:ascii="Arial" w:eastAsia="Times New Roman" w:hAnsi="Arial" w:cs="Arial"/>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F738D0">
        <w:rPr>
          <w:rFonts w:ascii="Arial" w:eastAsia="Times New Roman" w:hAnsi="Arial" w:cs="Arial"/>
          <w:sz w:val="20"/>
          <w:szCs w:val="20"/>
        </w:rPr>
        <w:t>Pzp</w:t>
      </w:r>
      <w:proofErr w:type="spellEnd"/>
      <w:r w:rsidRPr="00F738D0">
        <w:rPr>
          <w:rFonts w:ascii="Arial" w:eastAsia="Times New Roman" w:hAnsi="Arial" w:cs="Arial"/>
          <w:sz w:val="20"/>
          <w:szCs w:val="20"/>
        </w:rPr>
        <w:t>.</w:t>
      </w:r>
    </w:p>
    <w:p w14:paraId="160B6965" w14:textId="77777777" w:rsidR="00F738D0" w:rsidRPr="00F738D0" w:rsidRDefault="00F738D0">
      <w:pPr>
        <w:keepNext/>
        <w:numPr>
          <w:ilvl w:val="1"/>
          <w:numId w:val="2"/>
        </w:numPr>
        <w:spacing w:before="120" w:after="120" w:line="240" w:lineRule="auto"/>
        <w:ind w:left="851" w:hanging="567"/>
        <w:jc w:val="both"/>
        <w:outlineLvl w:val="3"/>
        <w:rPr>
          <w:rFonts w:ascii="Arial" w:eastAsia="Times New Roman" w:hAnsi="Arial" w:cs="Arial"/>
          <w:sz w:val="20"/>
          <w:szCs w:val="20"/>
        </w:rPr>
      </w:pPr>
      <w:r w:rsidRPr="00F738D0">
        <w:rPr>
          <w:rFonts w:ascii="Arial" w:eastAsia="Times New Roman" w:hAnsi="Arial" w:cs="Arial"/>
          <w:sz w:val="20"/>
          <w:szCs w:val="20"/>
        </w:rPr>
        <w:t xml:space="preserve">Zamawiający informuje, że instrukcje korzystania z </w:t>
      </w:r>
      <w:hyperlink r:id="rId25" w:history="1">
        <w:r w:rsidRPr="00F738D0">
          <w:rPr>
            <w:rFonts w:ascii="Arial" w:eastAsia="Times New Roman" w:hAnsi="Arial" w:cs="Arial"/>
            <w:b/>
            <w:sz w:val="20"/>
            <w:szCs w:val="20"/>
          </w:rPr>
          <w:t>platformazakupowa.pl</w:t>
        </w:r>
      </w:hyperlink>
      <w:r w:rsidRPr="00F738D0">
        <w:rPr>
          <w:rFonts w:ascii="Arial" w:eastAsia="Times New Roman" w:hAnsi="Arial" w:cs="Arial"/>
          <w:sz w:val="20"/>
          <w:szCs w:val="20"/>
        </w:rPr>
        <w:t xml:space="preserve"> dotyczące </w:t>
      </w:r>
      <w:r w:rsidRPr="00F738D0">
        <w:rPr>
          <w:rFonts w:ascii="Arial" w:eastAsia="Times New Roman" w:hAnsi="Arial" w:cs="Arial"/>
          <w:sz w:val="20"/>
          <w:szCs w:val="20"/>
        </w:rPr>
        <w:br/>
        <w:t xml:space="preserve">w szczególności logowania, składania wniosków o wyjaśnienie treści SWZ, składania ofert oraz innych czynności podejmowanych w niniejszym postępowaniu przy użyciu </w:t>
      </w:r>
      <w:hyperlink r:id="rId26" w:history="1">
        <w:r w:rsidRPr="00F738D0">
          <w:rPr>
            <w:rFonts w:ascii="Arial" w:eastAsia="Times New Roman" w:hAnsi="Arial" w:cs="Arial"/>
            <w:b/>
            <w:sz w:val="20"/>
            <w:szCs w:val="20"/>
          </w:rPr>
          <w:t>platformazakupowa.pl</w:t>
        </w:r>
      </w:hyperlink>
      <w:r w:rsidRPr="00F738D0">
        <w:rPr>
          <w:rFonts w:ascii="Arial" w:eastAsia="Times New Roman" w:hAnsi="Arial" w:cs="Arial"/>
          <w:sz w:val="20"/>
          <w:szCs w:val="20"/>
        </w:rPr>
        <w:t xml:space="preserve"> znajdują się w zakładce „Instrukcje dla Wykonawców" na stronie internetowej pod adresem: </w:t>
      </w:r>
      <w:hyperlink r:id="rId27" w:history="1">
        <w:r w:rsidRPr="00F738D0">
          <w:rPr>
            <w:rFonts w:ascii="Arial" w:eastAsia="Times New Roman" w:hAnsi="Arial" w:cs="Arial"/>
            <w:b/>
            <w:sz w:val="20"/>
            <w:szCs w:val="20"/>
          </w:rPr>
          <w:t>https://platformazakupowa.pl/strona/45-instrukcje</w:t>
        </w:r>
      </w:hyperlink>
    </w:p>
    <w:p w14:paraId="4ED70B34" w14:textId="77777777" w:rsidR="00F738D0" w:rsidRPr="00F738D0" w:rsidRDefault="00F738D0">
      <w:pPr>
        <w:numPr>
          <w:ilvl w:val="1"/>
          <w:numId w:val="2"/>
        </w:numPr>
        <w:spacing w:before="120" w:after="120" w:line="240" w:lineRule="auto"/>
        <w:ind w:right="92"/>
        <w:jc w:val="both"/>
        <w:rPr>
          <w:rFonts w:ascii="Arial" w:hAnsi="Arial" w:cs="Arial"/>
          <w:sz w:val="20"/>
          <w:szCs w:val="20"/>
        </w:rPr>
      </w:pPr>
      <w:r w:rsidRPr="00F738D0">
        <w:rPr>
          <w:rFonts w:ascii="Arial" w:hAnsi="Arial" w:cs="Arial"/>
          <w:sz w:val="20"/>
          <w:szCs w:val="20"/>
        </w:rPr>
        <w:t xml:space="preserve">W korespondencji kierowanej do Zamawiającego Wykonawcy powinni posługiwać się numerem przedmiotowego postępowania. </w:t>
      </w:r>
    </w:p>
    <w:p w14:paraId="2AD5969E" w14:textId="77777777" w:rsidR="00F738D0" w:rsidRPr="00F738D0" w:rsidRDefault="00F738D0">
      <w:pPr>
        <w:numPr>
          <w:ilvl w:val="1"/>
          <w:numId w:val="2"/>
        </w:numPr>
        <w:spacing w:before="120" w:after="120" w:line="240" w:lineRule="auto"/>
        <w:ind w:right="-1"/>
        <w:jc w:val="both"/>
        <w:rPr>
          <w:rFonts w:ascii="Arial" w:hAnsi="Arial" w:cs="Arial"/>
          <w:sz w:val="20"/>
          <w:szCs w:val="20"/>
        </w:rPr>
      </w:pPr>
      <w:r w:rsidRPr="00F738D0">
        <w:rPr>
          <w:rFonts w:ascii="Arial" w:hAnsi="Arial" w:cs="Arial"/>
          <w:sz w:val="20"/>
          <w:szCs w:val="20"/>
        </w:rPr>
        <w:lastRenderedPageBreak/>
        <w:t>Wykonawca może zwrócić się do zamawiającego z wnioskiem o wyjaśnienie treści SWZ.</w:t>
      </w:r>
    </w:p>
    <w:p w14:paraId="5F00053C" w14:textId="77777777" w:rsidR="00F738D0" w:rsidRPr="00F738D0" w:rsidRDefault="00F738D0">
      <w:pPr>
        <w:numPr>
          <w:ilvl w:val="1"/>
          <w:numId w:val="2"/>
        </w:numPr>
        <w:spacing w:before="120" w:after="120" w:line="240" w:lineRule="auto"/>
        <w:ind w:right="92"/>
        <w:jc w:val="both"/>
        <w:rPr>
          <w:rFonts w:ascii="Arial" w:hAnsi="Arial" w:cs="Arial"/>
          <w:sz w:val="20"/>
          <w:szCs w:val="20"/>
        </w:rPr>
      </w:pPr>
      <w:r w:rsidRPr="00F738D0">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ED5C6D6" w14:textId="77777777" w:rsidR="00F738D0" w:rsidRPr="00F738D0" w:rsidRDefault="00F738D0">
      <w:pPr>
        <w:numPr>
          <w:ilvl w:val="1"/>
          <w:numId w:val="2"/>
        </w:numPr>
        <w:spacing w:before="120" w:after="120" w:line="240" w:lineRule="auto"/>
        <w:ind w:right="92"/>
        <w:jc w:val="both"/>
        <w:rPr>
          <w:rFonts w:ascii="Arial" w:hAnsi="Arial" w:cs="Arial"/>
          <w:sz w:val="20"/>
          <w:szCs w:val="20"/>
        </w:rPr>
      </w:pPr>
      <w:r w:rsidRPr="00F738D0">
        <w:rPr>
          <w:rFonts w:ascii="Arial" w:hAnsi="Arial" w:cs="Arial"/>
          <w:sz w:val="20"/>
          <w:szCs w:val="20"/>
        </w:rPr>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0A39B2C6" w14:textId="77777777" w:rsidR="00F738D0" w:rsidRPr="00F738D0" w:rsidRDefault="00F738D0">
      <w:pPr>
        <w:numPr>
          <w:ilvl w:val="1"/>
          <w:numId w:val="2"/>
        </w:numPr>
        <w:spacing w:before="120" w:after="120" w:line="240" w:lineRule="auto"/>
        <w:ind w:right="92"/>
        <w:jc w:val="both"/>
        <w:rPr>
          <w:rFonts w:ascii="Arial" w:hAnsi="Arial" w:cs="Arial"/>
          <w:sz w:val="20"/>
          <w:szCs w:val="20"/>
        </w:rPr>
      </w:pPr>
      <w:r w:rsidRPr="00F738D0">
        <w:rPr>
          <w:rFonts w:ascii="Arial" w:hAnsi="Arial" w:cs="Arial"/>
          <w:sz w:val="20"/>
          <w:szCs w:val="20"/>
        </w:rPr>
        <w:t>Przedłużenie terminu składania ofert, o których mowa w pkt 7.16 SWZ, nie wpływa na bieg terminu składania wniosku o wyjaśnienie treści SWZ.</w:t>
      </w:r>
    </w:p>
    <w:p w14:paraId="628BFDCA" w14:textId="77777777" w:rsidR="00F738D0" w:rsidRPr="00F738D0" w:rsidRDefault="00F738D0">
      <w:pPr>
        <w:numPr>
          <w:ilvl w:val="1"/>
          <w:numId w:val="2"/>
        </w:numPr>
        <w:spacing w:before="120" w:after="120" w:line="240" w:lineRule="auto"/>
        <w:ind w:right="92"/>
        <w:jc w:val="both"/>
        <w:rPr>
          <w:rFonts w:ascii="Arial" w:hAnsi="Arial" w:cs="Arial"/>
          <w:sz w:val="20"/>
          <w:szCs w:val="20"/>
        </w:rPr>
      </w:pPr>
      <w:r w:rsidRPr="00F738D0">
        <w:rPr>
          <w:rFonts w:ascii="Arial" w:hAnsi="Arial" w:cs="Arial"/>
          <w:sz w:val="20"/>
          <w:szCs w:val="20"/>
        </w:rPr>
        <w:t>Treść zapytań wraz z wyjaśnieniami zamawiający udostępnia, bez ujawniania źródła zapytania, na stronie internetowej prowadzonego postępowania:</w:t>
      </w:r>
      <w:r w:rsidRPr="00F738D0">
        <w:rPr>
          <w:rFonts w:ascii="Arial" w:eastAsia="Times New Roman" w:hAnsi="Arial" w:cs="Arial"/>
          <w:sz w:val="20"/>
          <w:szCs w:val="20"/>
          <w:lang w:eastAsia="pl-PL"/>
        </w:rPr>
        <w:t xml:space="preserve"> </w:t>
      </w:r>
      <w:hyperlink r:id="rId28" w:history="1">
        <w:r w:rsidRPr="00F738D0">
          <w:rPr>
            <w:rFonts w:ascii="Arial" w:hAnsi="Arial" w:cs="Arial"/>
            <w:sz w:val="20"/>
            <w:szCs w:val="20"/>
            <w:u w:val="single"/>
          </w:rPr>
          <w:t>https://platformazakupowa.pl/pn/czersk</w:t>
        </w:r>
      </w:hyperlink>
      <w:r w:rsidRPr="00F738D0">
        <w:rPr>
          <w:rFonts w:ascii="Arial" w:hAnsi="Arial" w:cs="Arial"/>
          <w:sz w:val="20"/>
          <w:szCs w:val="20"/>
        </w:rPr>
        <w:t>, w zakładce „Komunikaty publiczne”.</w:t>
      </w:r>
    </w:p>
    <w:p w14:paraId="2F942080"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Wskazanie osób uprawnionych do komunikowania się z wykonawcami.</w:t>
      </w:r>
    </w:p>
    <w:p w14:paraId="60AF9A7A" w14:textId="77777777" w:rsidR="00F738D0" w:rsidRPr="00F738D0" w:rsidRDefault="00F738D0">
      <w:pPr>
        <w:numPr>
          <w:ilvl w:val="1"/>
          <w:numId w:val="2"/>
        </w:numPr>
        <w:spacing w:before="120" w:after="120" w:line="240" w:lineRule="auto"/>
        <w:ind w:right="92"/>
        <w:jc w:val="both"/>
        <w:rPr>
          <w:rFonts w:ascii="Arial" w:hAnsi="Arial" w:cs="Arial"/>
          <w:sz w:val="20"/>
          <w:szCs w:val="20"/>
        </w:rPr>
      </w:pPr>
      <w:r w:rsidRPr="00F738D0">
        <w:rPr>
          <w:rFonts w:ascii="Arial" w:hAnsi="Arial" w:cs="Arial"/>
          <w:sz w:val="20"/>
          <w:szCs w:val="20"/>
        </w:rPr>
        <w:t xml:space="preserve">Osobą uprawnioną do kontaktu z Wykonawcami jest: Wioletta Rostankowska – pełnomocnik Burmistrza Czerska do spraw zamówień publicznych, </w:t>
      </w:r>
      <w:r w:rsidRPr="00F738D0">
        <w:rPr>
          <w:rFonts w:ascii="Arial" w:hAnsi="Arial" w:cs="Arial"/>
          <w:sz w:val="20"/>
          <w:szCs w:val="20"/>
        </w:rPr>
        <w:br/>
        <w:t xml:space="preserve">email. </w:t>
      </w:r>
      <w:hyperlink r:id="rId29" w:history="1">
        <w:r w:rsidRPr="00F738D0">
          <w:rPr>
            <w:rFonts w:ascii="Arial" w:hAnsi="Arial" w:cs="Arial"/>
            <w:sz w:val="20"/>
            <w:szCs w:val="20"/>
          </w:rPr>
          <w:t>zamowieniapubliczne@czersk.pl</w:t>
        </w:r>
      </w:hyperlink>
      <w:r w:rsidRPr="00F738D0">
        <w:rPr>
          <w:rFonts w:ascii="Arial" w:hAnsi="Arial" w:cs="Arial"/>
          <w:sz w:val="20"/>
          <w:szCs w:val="20"/>
        </w:rPr>
        <w:t>.</w:t>
      </w:r>
    </w:p>
    <w:p w14:paraId="4BC61B34"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 xml:space="preserve">Podstawy wykluczenia, o których mowa w art. 108 ust. 1 i 109 ust. 1 ustawy </w:t>
      </w:r>
      <w:proofErr w:type="spellStart"/>
      <w:r w:rsidRPr="00F738D0">
        <w:rPr>
          <w:rFonts w:ascii="Arial" w:eastAsia="Times New Roman" w:hAnsi="Arial" w:cs="Arial"/>
          <w:b/>
          <w:sz w:val="20"/>
          <w:szCs w:val="20"/>
        </w:rPr>
        <w:t>Pzp</w:t>
      </w:r>
      <w:proofErr w:type="spellEnd"/>
      <w:r w:rsidRPr="00F738D0">
        <w:rPr>
          <w:rFonts w:ascii="Arial" w:eastAsia="Times New Roman" w:hAnsi="Arial" w:cs="Arial"/>
          <w:b/>
          <w:sz w:val="20"/>
          <w:szCs w:val="20"/>
        </w:rPr>
        <w:t xml:space="preserve"> oraz wykluczenia wynikające z Ustawy z dnia 13.04.2022 r. o szczególnych rozwiązaniach </w:t>
      </w:r>
      <w:r w:rsidRPr="00F738D0">
        <w:rPr>
          <w:rFonts w:ascii="Arial" w:eastAsia="Times New Roman" w:hAnsi="Arial" w:cs="Arial"/>
          <w:b/>
          <w:sz w:val="20"/>
          <w:szCs w:val="20"/>
        </w:rPr>
        <w:br/>
        <w:t>w zakresie przeciwdziałania wspieraniu agresji na Ukrainę oraz służących ochronie bezpieczeństwa narodowego.</w:t>
      </w:r>
    </w:p>
    <w:p w14:paraId="0A0E6E6A" w14:textId="77777777" w:rsidR="00F738D0" w:rsidRPr="00F738D0" w:rsidRDefault="00F738D0">
      <w:pPr>
        <w:numPr>
          <w:ilvl w:val="1"/>
          <w:numId w:val="2"/>
        </w:numPr>
        <w:spacing w:before="120" w:after="120" w:line="240" w:lineRule="auto"/>
        <w:ind w:right="92"/>
        <w:jc w:val="both"/>
        <w:rPr>
          <w:rFonts w:ascii="Arial" w:hAnsi="Arial" w:cs="Arial"/>
          <w:sz w:val="20"/>
          <w:szCs w:val="20"/>
        </w:rPr>
      </w:pPr>
      <w:r w:rsidRPr="00F738D0">
        <w:rPr>
          <w:rFonts w:ascii="Arial" w:hAnsi="Arial" w:cs="Arial"/>
          <w:sz w:val="20"/>
          <w:szCs w:val="20"/>
        </w:rPr>
        <w:t xml:space="preserve">Z postępowania o udzielenie zamówienia wyklucza się, z zastrzeżeniem art. 110 ust. 2 </w:t>
      </w:r>
      <w:proofErr w:type="spellStart"/>
      <w:r w:rsidRPr="00F738D0">
        <w:rPr>
          <w:rFonts w:ascii="Arial" w:hAnsi="Arial" w:cs="Arial"/>
          <w:sz w:val="20"/>
          <w:szCs w:val="20"/>
        </w:rPr>
        <w:t>Pzp</w:t>
      </w:r>
      <w:proofErr w:type="spellEnd"/>
      <w:r w:rsidRPr="00F738D0">
        <w:rPr>
          <w:rFonts w:ascii="Arial" w:hAnsi="Arial" w:cs="Arial"/>
          <w:sz w:val="20"/>
          <w:szCs w:val="20"/>
        </w:rPr>
        <w:t xml:space="preserve">, Wykonawcę: </w:t>
      </w:r>
    </w:p>
    <w:p w14:paraId="66AE87C9" w14:textId="77777777" w:rsidR="00F738D0" w:rsidRPr="00F738D0" w:rsidRDefault="00F738D0">
      <w:pPr>
        <w:numPr>
          <w:ilvl w:val="2"/>
          <w:numId w:val="2"/>
        </w:numPr>
        <w:spacing w:before="120" w:after="120" w:line="240" w:lineRule="auto"/>
        <w:ind w:right="92"/>
        <w:jc w:val="both"/>
        <w:rPr>
          <w:rFonts w:ascii="Arial" w:hAnsi="Arial" w:cs="Arial"/>
          <w:sz w:val="20"/>
          <w:szCs w:val="20"/>
        </w:rPr>
      </w:pPr>
      <w:r w:rsidRPr="00F738D0">
        <w:rPr>
          <w:rFonts w:ascii="Arial" w:hAnsi="Arial" w:cs="Arial"/>
          <w:sz w:val="20"/>
          <w:szCs w:val="20"/>
        </w:rPr>
        <w:t>będącego osobą fizyczną, którego prawomocnie skazano za przestępstwo:</w:t>
      </w:r>
    </w:p>
    <w:p w14:paraId="509C1B76" w14:textId="77777777" w:rsidR="00F738D0" w:rsidRPr="00F738D0" w:rsidRDefault="00F738D0">
      <w:pPr>
        <w:numPr>
          <w:ilvl w:val="3"/>
          <w:numId w:val="2"/>
        </w:numPr>
        <w:spacing w:before="120" w:after="120" w:line="240" w:lineRule="auto"/>
        <w:ind w:left="1843" w:right="92" w:hanging="763"/>
        <w:jc w:val="both"/>
        <w:rPr>
          <w:rFonts w:ascii="Arial" w:hAnsi="Arial" w:cs="Arial"/>
          <w:sz w:val="20"/>
          <w:szCs w:val="20"/>
        </w:rPr>
      </w:pPr>
      <w:r w:rsidRPr="00F738D0">
        <w:rPr>
          <w:rFonts w:ascii="Arial" w:hAnsi="Arial" w:cs="Arial"/>
          <w:sz w:val="20"/>
          <w:szCs w:val="20"/>
        </w:rPr>
        <w:t xml:space="preserve">udziału w zorganizowanej grupie przestępczej albo związku mającym na celu popełnienie przestępstwa lub przestępstwa skarbowego, o którym mowa w </w:t>
      </w:r>
      <w:hyperlink r:id="rId30" w:anchor="/document/16798683?unitId=art(258)&amp;cm=DOCUMENT" w:history="1">
        <w:r w:rsidRPr="00F738D0">
          <w:rPr>
            <w:rFonts w:ascii="Arial" w:hAnsi="Arial" w:cs="Arial"/>
            <w:sz w:val="20"/>
            <w:szCs w:val="20"/>
          </w:rPr>
          <w:t>art. 258</w:t>
        </w:r>
      </w:hyperlink>
      <w:r w:rsidRPr="00F738D0">
        <w:rPr>
          <w:rFonts w:ascii="Arial" w:hAnsi="Arial" w:cs="Arial"/>
          <w:sz w:val="20"/>
          <w:szCs w:val="20"/>
        </w:rPr>
        <w:t xml:space="preserve"> Kodeksu karnego,</w:t>
      </w:r>
    </w:p>
    <w:p w14:paraId="0FD657DC" w14:textId="77777777" w:rsidR="00F738D0" w:rsidRPr="00F738D0" w:rsidRDefault="00F738D0">
      <w:pPr>
        <w:numPr>
          <w:ilvl w:val="3"/>
          <w:numId w:val="2"/>
        </w:numPr>
        <w:spacing w:before="120" w:after="120" w:line="240" w:lineRule="auto"/>
        <w:ind w:left="1843" w:right="92" w:hanging="763"/>
        <w:jc w:val="both"/>
        <w:rPr>
          <w:rFonts w:ascii="Arial" w:hAnsi="Arial" w:cs="Arial"/>
          <w:sz w:val="20"/>
          <w:szCs w:val="20"/>
        </w:rPr>
      </w:pPr>
      <w:r w:rsidRPr="00F738D0">
        <w:rPr>
          <w:rFonts w:ascii="Arial" w:hAnsi="Arial" w:cs="Arial"/>
          <w:sz w:val="20"/>
          <w:szCs w:val="20"/>
        </w:rPr>
        <w:t xml:space="preserve">handlu ludźmi, o którym mowa w </w:t>
      </w:r>
      <w:hyperlink r:id="rId31" w:anchor="/document/16798683?unitId=art(189(a))&amp;cm=DOCUMENT" w:history="1">
        <w:r w:rsidRPr="00F738D0">
          <w:rPr>
            <w:rFonts w:ascii="Arial" w:hAnsi="Arial" w:cs="Arial"/>
            <w:sz w:val="20"/>
            <w:szCs w:val="20"/>
          </w:rPr>
          <w:t>art. 189a</w:t>
        </w:r>
      </w:hyperlink>
      <w:r w:rsidRPr="00F738D0">
        <w:rPr>
          <w:rFonts w:ascii="Arial" w:hAnsi="Arial" w:cs="Arial"/>
          <w:sz w:val="20"/>
          <w:szCs w:val="20"/>
        </w:rPr>
        <w:t xml:space="preserve"> Kodeksu karnego,</w:t>
      </w:r>
    </w:p>
    <w:p w14:paraId="2CF54C2B" w14:textId="77777777" w:rsidR="00F738D0" w:rsidRPr="00F738D0" w:rsidRDefault="00F738D0">
      <w:pPr>
        <w:numPr>
          <w:ilvl w:val="3"/>
          <w:numId w:val="2"/>
        </w:numPr>
        <w:spacing w:before="120" w:after="120" w:line="240" w:lineRule="auto"/>
        <w:ind w:left="1843" w:right="92" w:hanging="763"/>
        <w:jc w:val="both"/>
        <w:rPr>
          <w:rFonts w:ascii="Arial" w:hAnsi="Arial" w:cs="Arial"/>
          <w:sz w:val="20"/>
          <w:szCs w:val="20"/>
        </w:rPr>
      </w:pPr>
      <w:r w:rsidRPr="00F738D0">
        <w:rPr>
          <w:rFonts w:ascii="Arial" w:hAnsi="Arial" w:cs="Arial"/>
          <w:sz w:val="20"/>
          <w:szCs w:val="20"/>
        </w:rPr>
        <w:t xml:space="preserve">o którym mowa w art. 228-230a, art. 250a Kodeksu karnego, w art. 46-48 ustawy </w:t>
      </w:r>
      <w:r w:rsidRPr="00F738D0">
        <w:rPr>
          <w:rFonts w:ascii="Arial" w:hAnsi="Arial" w:cs="Arial"/>
          <w:sz w:val="20"/>
          <w:szCs w:val="20"/>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977DEC4" w14:textId="77777777" w:rsidR="00F738D0" w:rsidRPr="00F738D0" w:rsidRDefault="00F738D0">
      <w:pPr>
        <w:numPr>
          <w:ilvl w:val="3"/>
          <w:numId w:val="2"/>
        </w:numPr>
        <w:spacing w:before="120" w:after="120" w:line="240" w:lineRule="auto"/>
        <w:ind w:left="1843" w:right="92" w:hanging="763"/>
        <w:jc w:val="both"/>
        <w:rPr>
          <w:rFonts w:ascii="Arial" w:hAnsi="Arial" w:cs="Arial"/>
          <w:sz w:val="20"/>
          <w:szCs w:val="20"/>
        </w:rPr>
      </w:pPr>
      <w:r w:rsidRPr="00F738D0">
        <w:rPr>
          <w:rFonts w:ascii="Arial" w:hAnsi="Arial" w:cs="Arial"/>
          <w:sz w:val="20"/>
          <w:szCs w:val="20"/>
        </w:rPr>
        <w:t xml:space="preserve">finansowania przestępstwa o charakterze terrorystycznym, o którym mowa w </w:t>
      </w:r>
      <w:hyperlink r:id="rId32" w:anchor="/document/16798683?unitId=art(165(a))&amp;cm=DOCUMENT" w:history="1">
        <w:r w:rsidRPr="00F738D0">
          <w:rPr>
            <w:rFonts w:ascii="Arial" w:hAnsi="Arial" w:cs="Arial"/>
            <w:sz w:val="20"/>
            <w:szCs w:val="20"/>
          </w:rPr>
          <w:t>art. 165a</w:t>
        </w:r>
      </w:hyperlink>
      <w:r w:rsidRPr="00F738D0">
        <w:rPr>
          <w:rFonts w:ascii="Arial" w:hAnsi="Arial" w:cs="Arial"/>
          <w:sz w:val="20"/>
          <w:szCs w:val="20"/>
        </w:rPr>
        <w:t xml:space="preserve"> Kodeksu karnego, lub przestępstwo udaremniania lub utrudniania stwierdzenia przestępnego pochodzenia pieniędzy lub ukrywania ich pochodzenia, o którym mowa w </w:t>
      </w:r>
      <w:hyperlink r:id="rId33" w:anchor="/document/16798683?unitId=art(299)&amp;cm=DOCUMENT" w:history="1">
        <w:r w:rsidRPr="00F738D0">
          <w:rPr>
            <w:rFonts w:ascii="Arial" w:hAnsi="Arial" w:cs="Arial"/>
            <w:sz w:val="20"/>
            <w:szCs w:val="20"/>
          </w:rPr>
          <w:t>art. 299</w:t>
        </w:r>
      </w:hyperlink>
      <w:r w:rsidRPr="00F738D0">
        <w:rPr>
          <w:rFonts w:ascii="Arial" w:hAnsi="Arial" w:cs="Arial"/>
          <w:sz w:val="20"/>
          <w:szCs w:val="20"/>
        </w:rPr>
        <w:t xml:space="preserve"> Kodeksu karnego,</w:t>
      </w:r>
    </w:p>
    <w:p w14:paraId="66A9FA8A" w14:textId="77777777" w:rsidR="00F738D0" w:rsidRPr="00F738D0" w:rsidRDefault="00F738D0">
      <w:pPr>
        <w:numPr>
          <w:ilvl w:val="3"/>
          <w:numId w:val="2"/>
        </w:numPr>
        <w:spacing w:before="120" w:after="120" w:line="240" w:lineRule="auto"/>
        <w:ind w:left="1843" w:right="92" w:hanging="763"/>
        <w:jc w:val="both"/>
        <w:rPr>
          <w:rFonts w:ascii="Arial" w:hAnsi="Arial" w:cs="Arial"/>
          <w:sz w:val="20"/>
          <w:szCs w:val="20"/>
        </w:rPr>
      </w:pPr>
      <w:r w:rsidRPr="00F738D0">
        <w:rPr>
          <w:rFonts w:ascii="Arial" w:hAnsi="Arial" w:cs="Arial"/>
          <w:sz w:val="20"/>
          <w:szCs w:val="20"/>
        </w:rPr>
        <w:t xml:space="preserve">o charakterze terrorystycznym, o którym mowa w </w:t>
      </w:r>
      <w:hyperlink r:id="rId34" w:anchor="/document/16798683?unitId=art(115)par(20)&amp;cm=DOCUMENT" w:history="1">
        <w:r w:rsidRPr="00F738D0">
          <w:rPr>
            <w:rFonts w:ascii="Arial" w:hAnsi="Arial" w:cs="Arial"/>
            <w:sz w:val="20"/>
            <w:szCs w:val="20"/>
          </w:rPr>
          <w:t>art. 115 § 20</w:t>
        </w:r>
      </w:hyperlink>
      <w:r w:rsidRPr="00F738D0">
        <w:rPr>
          <w:rFonts w:ascii="Arial" w:hAnsi="Arial" w:cs="Arial"/>
          <w:sz w:val="20"/>
          <w:szCs w:val="20"/>
        </w:rPr>
        <w:t xml:space="preserve"> Kodeksu karnego, lub mające na celu popełnienie tego przestępstwa,</w:t>
      </w:r>
    </w:p>
    <w:p w14:paraId="21FD6B35" w14:textId="77777777" w:rsidR="00F738D0" w:rsidRPr="00F738D0" w:rsidRDefault="00F738D0">
      <w:pPr>
        <w:numPr>
          <w:ilvl w:val="3"/>
          <w:numId w:val="2"/>
        </w:numPr>
        <w:spacing w:before="120" w:after="120" w:line="240" w:lineRule="auto"/>
        <w:ind w:left="1843" w:right="92" w:hanging="763"/>
        <w:jc w:val="both"/>
        <w:rPr>
          <w:rFonts w:ascii="Arial" w:hAnsi="Arial" w:cs="Arial"/>
          <w:sz w:val="20"/>
          <w:szCs w:val="20"/>
        </w:rPr>
      </w:pPr>
      <w:r w:rsidRPr="00F738D0">
        <w:rPr>
          <w:rFonts w:ascii="Arial" w:hAnsi="Arial" w:cs="Arial"/>
          <w:sz w:val="20"/>
          <w:szCs w:val="20"/>
        </w:rPr>
        <w:t xml:space="preserve">powierzenia wykonywania pracy małoletniemu cudzoziemcowi, o którym mowa </w:t>
      </w:r>
      <w:r w:rsidRPr="00F738D0">
        <w:rPr>
          <w:rFonts w:ascii="Arial" w:hAnsi="Arial" w:cs="Arial"/>
          <w:sz w:val="20"/>
          <w:szCs w:val="20"/>
        </w:rPr>
        <w:br/>
        <w:t xml:space="preserve">w </w:t>
      </w:r>
      <w:hyperlink r:id="rId35" w:anchor="/document/17896506?unitId=art(9)ust(2)&amp;cm=DOCUMENT" w:history="1">
        <w:r w:rsidRPr="00F738D0">
          <w:rPr>
            <w:rFonts w:ascii="Arial" w:hAnsi="Arial" w:cs="Arial"/>
            <w:sz w:val="20"/>
            <w:szCs w:val="20"/>
          </w:rPr>
          <w:t>art. 9 ust. 2</w:t>
        </w:r>
      </w:hyperlink>
      <w:r w:rsidRPr="00F738D0">
        <w:rPr>
          <w:rFonts w:ascii="Arial" w:hAnsi="Arial" w:cs="Arial"/>
          <w:sz w:val="20"/>
          <w:szCs w:val="20"/>
        </w:rPr>
        <w:t xml:space="preserve"> ustawy z dnia 15 czerwca 2012 r. o skutkach powierzania wykonywania pracy cudzoziemcom przebywającym wbrew przepisom na terytorium Rzeczypospolitej Polskiej (Dz. U. poz. 769),</w:t>
      </w:r>
    </w:p>
    <w:p w14:paraId="12069963" w14:textId="77777777" w:rsidR="00F738D0" w:rsidRPr="00F738D0" w:rsidRDefault="00F738D0">
      <w:pPr>
        <w:numPr>
          <w:ilvl w:val="3"/>
          <w:numId w:val="2"/>
        </w:numPr>
        <w:spacing w:before="120" w:after="120" w:line="240" w:lineRule="auto"/>
        <w:ind w:left="1843" w:right="92" w:hanging="763"/>
        <w:jc w:val="both"/>
        <w:rPr>
          <w:rFonts w:ascii="Arial" w:hAnsi="Arial" w:cs="Arial"/>
          <w:sz w:val="20"/>
          <w:szCs w:val="20"/>
        </w:rPr>
      </w:pPr>
      <w:r w:rsidRPr="00F738D0">
        <w:rPr>
          <w:rFonts w:ascii="Arial" w:hAnsi="Arial" w:cs="Arial"/>
          <w:sz w:val="20"/>
          <w:szCs w:val="20"/>
        </w:rPr>
        <w:t xml:space="preserve">przeciwko obrotowi gospodarczemu, o których mowa w </w:t>
      </w:r>
      <w:hyperlink r:id="rId36" w:anchor="/document/16798683?unitId=art(296)&amp;cm=DOCUMENT" w:history="1">
        <w:r w:rsidRPr="00F738D0">
          <w:rPr>
            <w:rFonts w:ascii="Arial" w:hAnsi="Arial" w:cs="Arial"/>
            <w:sz w:val="20"/>
            <w:szCs w:val="20"/>
          </w:rPr>
          <w:t>art. 296-307</w:t>
        </w:r>
      </w:hyperlink>
      <w:r w:rsidRPr="00F738D0">
        <w:rPr>
          <w:rFonts w:ascii="Arial" w:hAnsi="Arial" w:cs="Arial"/>
          <w:sz w:val="20"/>
          <w:szCs w:val="20"/>
        </w:rPr>
        <w:t xml:space="preserve"> Kodeksu karnego, przestępstwo oszustwa, o którym mowa w </w:t>
      </w:r>
      <w:hyperlink r:id="rId37" w:anchor="/document/16798683?unitId=art(286)&amp;cm=DOCUMENT" w:history="1">
        <w:r w:rsidRPr="00F738D0">
          <w:rPr>
            <w:rFonts w:ascii="Arial" w:hAnsi="Arial" w:cs="Arial"/>
            <w:sz w:val="20"/>
            <w:szCs w:val="20"/>
          </w:rPr>
          <w:t>art. 286</w:t>
        </w:r>
      </w:hyperlink>
      <w:r w:rsidRPr="00F738D0">
        <w:rPr>
          <w:rFonts w:ascii="Arial" w:hAnsi="Arial" w:cs="Arial"/>
          <w:sz w:val="20"/>
          <w:szCs w:val="20"/>
        </w:rPr>
        <w:t xml:space="preserve"> Kodeksu karnego, przestępstwo przeciwko wiarygodności dokumentów, o których mowa w </w:t>
      </w:r>
      <w:hyperlink r:id="rId38" w:anchor="/document/16798683?unitId=art(270)&amp;cm=DOCUMENT" w:history="1">
        <w:r w:rsidRPr="00F738D0">
          <w:rPr>
            <w:rFonts w:ascii="Arial" w:hAnsi="Arial" w:cs="Arial"/>
            <w:sz w:val="20"/>
            <w:szCs w:val="20"/>
          </w:rPr>
          <w:t>art. 270-277d</w:t>
        </w:r>
      </w:hyperlink>
      <w:r w:rsidRPr="00F738D0">
        <w:rPr>
          <w:rFonts w:ascii="Arial" w:hAnsi="Arial" w:cs="Arial"/>
          <w:sz w:val="20"/>
          <w:szCs w:val="20"/>
        </w:rPr>
        <w:t xml:space="preserve"> Kodeksu karnego, lub przestępstwo skarbowe,</w:t>
      </w:r>
    </w:p>
    <w:p w14:paraId="2237293B" w14:textId="77777777" w:rsidR="00F738D0" w:rsidRPr="00F738D0" w:rsidRDefault="00F738D0">
      <w:pPr>
        <w:numPr>
          <w:ilvl w:val="3"/>
          <w:numId w:val="2"/>
        </w:numPr>
        <w:spacing w:before="120" w:after="120" w:line="240" w:lineRule="auto"/>
        <w:ind w:left="1843" w:right="92" w:hanging="763"/>
        <w:jc w:val="both"/>
        <w:rPr>
          <w:rFonts w:ascii="Arial" w:hAnsi="Arial" w:cs="Arial"/>
          <w:sz w:val="20"/>
          <w:szCs w:val="20"/>
        </w:rPr>
      </w:pPr>
      <w:r w:rsidRPr="00F738D0">
        <w:rPr>
          <w:rFonts w:ascii="Arial" w:hAnsi="Arial" w:cs="Arial"/>
          <w:sz w:val="20"/>
          <w:szCs w:val="20"/>
        </w:rPr>
        <w:t xml:space="preserve">o którym mowa w art. 9 ust. 1 i 3 lub art. 10 ustawy z dnia 15 czerwca 2012 r. </w:t>
      </w:r>
      <w:r w:rsidRPr="00F738D0">
        <w:rPr>
          <w:rFonts w:ascii="Arial" w:hAnsi="Arial" w:cs="Arial"/>
          <w:sz w:val="20"/>
          <w:szCs w:val="20"/>
        </w:rPr>
        <w:br/>
        <w:t>o skutkach powierzania wykonywania pracy cudzoziemcom przebywającym wbrew przepisom na terytorium Rzeczypospolitej Polskiej,</w:t>
      </w:r>
    </w:p>
    <w:p w14:paraId="3935941A" w14:textId="77777777" w:rsidR="00F738D0" w:rsidRPr="00F738D0" w:rsidRDefault="00F738D0" w:rsidP="00F738D0">
      <w:pPr>
        <w:keepNext/>
        <w:spacing w:before="120" w:after="120"/>
        <w:ind w:left="1985"/>
        <w:jc w:val="both"/>
        <w:outlineLvl w:val="3"/>
        <w:rPr>
          <w:rFonts w:ascii="Arial" w:eastAsia="Times New Roman" w:hAnsi="Arial" w:cs="Arial"/>
          <w:sz w:val="20"/>
          <w:szCs w:val="20"/>
        </w:rPr>
      </w:pPr>
      <w:r w:rsidRPr="00F738D0">
        <w:rPr>
          <w:rFonts w:ascii="Arial" w:eastAsia="Times New Roman" w:hAnsi="Arial" w:cs="Arial"/>
          <w:sz w:val="20"/>
          <w:szCs w:val="20"/>
        </w:rPr>
        <w:lastRenderedPageBreak/>
        <w:t>- lub za odpowiedni czyn zabroniony określony w przepisach prawa obcego;</w:t>
      </w:r>
    </w:p>
    <w:p w14:paraId="577F70DA" w14:textId="77777777" w:rsidR="00F738D0" w:rsidRPr="00F738D0" w:rsidRDefault="00F738D0">
      <w:pPr>
        <w:numPr>
          <w:ilvl w:val="2"/>
          <w:numId w:val="2"/>
        </w:numPr>
        <w:spacing w:before="120" w:after="120" w:line="240" w:lineRule="auto"/>
        <w:ind w:right="92"/>
        <w:jc w:val="both"/>
        <w:rPr>
          <w:rFonts w:ascii="Arial" w:hAnsi="Arial" w:cs="Arial"/>
          <w:sz w:val="20"/>
          <w:szCs w:val="20"/>
        </w:rPr>
      </w:pPr>
      <w:r w:rsidRPr="00F738D0">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ascii="Arial" w:hAnsi="Arial" w:cs="Arial"/>
          <w:sz w:val="20"/>
          <w:szCs w:val="20"/>
        </w:rPr>
        <w:br/>
        <w:t>o którym mowa w pkt 9.1.1 SWZ,</w:t>
      </w:r>
    </w:p>
    <w:p w14:paraId="4F193901" w14:textId="77777777" w:rsidR="00F738D0" w:rsidRPr="00F738D0" w:rsidRDefault="00F738D0">
      <w:pPr>
        <w:numPr>
          <w:ilvl w:val="2"/>
          <w:numId w:val="2"/>
        </w:numPr>
        <w:spacing w:before="120" w:after="120" w:line="240" w:lineRule="auto"/>
        <w:ind w:right="92"/>
        <w:jc w:val="both"/>
        <w:rPr>
          <w:rFonts w:ascii="Arial" w:hAnsi="Arial" w:cs="Arial"/>
          <w:sz w:val="20"/>
          <w:szCs w:val="20"/>
        </w:rPr>
      </w:pPr>
      <w:r w:rsidRPr="00F738D0">
        <w:rPr>
          <w:rFonts w:ascii="Arial" w:hAnsi="Arial"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ACC517" w14:textId="77777777" w:rsidR="00F738D0" w:rsidRPr="00F738D0" w:rsidRDefault="00F738D0">
      <w:pPr>
        <w:numPr>
          <w:ilvl w:val="2"/>
          <w:numId w:val="2"/>
        </w:numPr>
        <w:spacing w:before="120" w:after="120" w:line="240" w:lineRule="auto"/>
        <w:ind w:right="92"/>
        <w:jc w:val="both"/>
        <w:rPr>
          <w:rFonts w:ascii="Arial" w:hAnsi="Arial" w:cs="Arial"/>
          <w:sz w:val="20"/>
          <w:szCs w:val="20"/>
        </w:rPr>
      </w:pPr>
      <w:r w:rsidRPr="00F738D0">
        <w:rPr>
          <w:rFonts w:ascii="Arial" w:hAnsi="Arial" w:cs="Arial"/>
          <w:sz w:val="20"/>
          <w:szCs w:val="20"/>
        </w:rPr>
        <w:t>wobec którego prawomocnie orzeczono zakaz ubiegania się o zamówienia publiczne,</w:t>
      </w:r>
    </w:p>
    <w:p w14:paraId="2011C226" w14:textId="77777777" w:rsidR="00F738D0" w:rsidRPr="00F738D0" w:rsidRDefault="00F738D0">
      <w:pPr>
        <w:numPr>
          <w:ilvl w:val="2"/>
          <w:numId w:val="2"/>
        </w:numPr>
        <w:spacing w:before="120" w:after="120" w:line="240" w:lineRule="auto"/>
        <w:ind w:right="92"/>
        <w:jc w:val="both"/>
        <w:rPr>
          <w:rFonts w:ascii="Arial" w:hAnsi="Arial" w:cs="Arial"/>
          <w:sz w:val="20"/>
          <w:szCs w:val="20"/>
        </w:rPr>
      </w:pPr>
      <w:r w:rsidRPr="00F738D0">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9" w:anchor="/document/17337528?cm=DOCUMENT" w:history="1">
        <w:r w:rsidRPr="00F738D0">
          <w:rPr>
            <w:rFonts w:ascii="Arial" w:hAnsi="Arial" w:cs="Arial"/>
            <w:sz w:val="20"/>
            <w:szCs w:val="20"/>
          </w:rPr>
          <w:t>ustawy</w:t>
        </w:r>
      </w:hyperlink>
      <w:r w:rsidRPr="00F738D0">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451E785" w14:textId="77777777" w:rsidR="00F738D0" w:rsidRPr="00F738D0" w:rsidRDefault="00F738D0">
      <w:pPr>
        <w:numPr>
          <w:ilvl w:val="2"/>
          <w:numId w:val="2"/>
        </w:numPr>
        <w:spacing w:before="120" w:after="120" w:line="240" w:lineRule="auto"/>
        <w:ind w:right="92"/>
        <w:jc w:val="both"/>
        <w:rPr>
          <w:rFonts w:ascii="Arial" w:hAnsi="Arial" w:cs="Arial"/>
          <w:sz w:val="20"/>
          <w:szCs w:val="20"/>
        </w:rPr>
      </w:pPr>
      <w:r w:rsidRPr="00F738D0">
        <w:rPr>
          <w:rFonts w:ascii="Arial" w:hAnsi="Arial"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0" w:anchor="/document/17337528?cm=DOCUMENT" w:history="1">
        <w:r w:rsidRPr="00F738D0">
          <w:rPr>
            <w:rFonts w:ascii="Arial" w:hAnsi="Arial" w:cs="Arial"/>
            <w:sz w:val="20"/>
            <w:szCs w:val="20"/>
          </w:rPr>
          <w:t>ustawy</w:t>
        </w:r>
      </w:hyperlink>
      <w:r w:rsidRPr="00F738D0">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52BD09A" w14:textId="77777777" w:rsidR="00F738D0" w:rsidRPr="00F738D0" w:rsidRDefault="00F738D0">
      <w:pPr>
        <w:numPr>
          <w:ilvl w:val="1"/>
          <w:numId w:val="2"/>
        </w:numPr>
        <w:spacing w:before="120" w:after="120" w:line="240" w:lineRule="auto"/>
        <w:ind w:right="92"/>
        <w:jc w:val="both"/>
        <w:rPr>
          <w:rFonts w:ascii="Arial" w:hAnsi="Arial" w:cs="Arial"/>
          <w:sz w:val="20"/>
          <w:szCs w:val="20"/>
        </w:rPr>
      </w:pPr>
      <w:r w:rsidRPr="00F738D0">
        <w:rPr>
          <w:rFonts w:ascii="Arial" w:hAnsi="Arial" w:cs="Arial"/>
          <w:sz w:val="20"/>
          <w:szCs w:val="20"/>
        </w:rPr>
        <w:t>Wykonawca może zostać wykluczony przez zamawiającego na każdym etapie postępowania o udzielenie zamówienia.</w:t>
      </w:r>
    </w:p>
    <w:p w14:paraId="6CEE8460" w14:textId="77777777" w:rsidR="00F738D0" w:rsidRPr="00F738D0" w:rsidRDefault="00F738D0">
      <w:pPr>
        <w:numPr>
          <w:ilvl w:val="1"/>
          <w:numId w:val="2"/>
        </w:numPr>
        <w:spacing w:before="120" w:after="120" w:line="240" w:lineRule="auto"/>
        <w:ind w:right="92"/>
        <w:jc w:val="both"/>
        <w:rPr>
          <w:rFonts w:ascii="Arial" w:hAnsi="Arial" w:cs="Arial"/>
          <w:sz w:val="20"/>
          <w:szCs w:val="20"/>
        </w:rPr>
      </w:pPr>
      <w:r w:rsidRPr="00F738D0">
        <w:rPr>
          <w:rFonts w:ascii="Arial" w:hAnsi="Arial" w:cs="Arial"/>
          <w:sz w:val="20"/>
          <w:szCs w:val="20"/>
        </w:rPr>
        <w:t xml:space="preserve">Zamawiający nie przewiduje wykluczenia wykonawców na podstawie art. 109 ust. 1 ustawy </w:t>
      </w:r>
      <w:proofErr w:type="spellStart"/>
      <w:r w:rsidRPr="00F738D0">
        <w:rPr>
          <w:rFonts w:ascii="Arial" w:hAnsi="Arial" w:cs="Arial"/>
          <w:sz w:val="20"/>
          <w:szCs w:val="20"/>
        </w:rPr>
        <w:t>Pzp</w:t>
      </w:r>
      <w:proofErr w:type="spellEnd"/>
      <w:r w:rsidRPr="00F738D0">
        <w:rPr>
          <w:rFonts w:ascii="Arial" w:hAnsi="Arial" w:cs="Arial"/>
          <w:sz w:val="20"/>
          <w:szCs w:val="20"/>
        </w:rPr>
        <w:t>.</w:t>
      </w:r>
    </w:p>
    <w:p w14:paraId="15594E50" w14:textId="77777777" w:rsidR="00F738D0" w:rsidRPr="00F738D0" w:rsidRDefault="00F738D0">
      <w:pPr>
        <w:numPr>
          <w:ilvl w:val="1"/>
          <w:numId w:val="2"/>
        </w:numPr>
        <w:spacing w:before="120" w:after="120" w:line="240" w:lineRule="auto"/>
        <w:ind w:right="92"/>
        <w:jc w:val="both"/>
        <w:rPr>
          <w:rFonts w:ascii="Arial" w:hAnsi="Arial" w:cs="Arial"/>
          <w:sz w:val="20"/>
          <w:szCs w:val="20"/>
        </w:rPr>
      </w:pPr>
      <w:r w:rsidRPr="00F738D0">
        <w:rPr>
          <w:rFonts w:ascii="Arial" w:hAnsi="Arial" w:cs="Arial"/>
          <w:sz w:val="20"/>
          <w:szCs w:val="20"/>
        </w:rPr>
        <w:t xml:space="preserve">Wykluczenie wykonawcy następuje zgodnie z art. 111 ustawy </w:t>
      </w:r>
      <w:proofErr w:type="spellStart"/>
      <w:r w:rsidRPr="00F738D0">
        <w:rPr>
          <w:rFonts w:ascii="Arial" w:hAnsi="Arial" w:cs="Arial"/>
          <w:sz w:val="20"/>
          <w:szCs w:val="20"/>
        </w:rPr>
        <w:t>Pzp</w:t>
      </w:r>
      <w:proofErr w:type="spellEnd"/>
      <w:r w:rsidRPr="00F738D0">
        <w:rPr>
          <w:rFonts w:ascii="Arial" w:hAnsi="Arial" w:cs="Arial"/>
          <w:sz w:val="20"/>
          <w:szCs w:val="20"/>
        </w:rPr>
        <w:t>.</w:t>
      </w:r>
    </w:p>
    <w:p w14:paraId="1E1E1B39" w14:textId="77777777" w:rsidR="00F738D0" w:rsidRPr="00F738D0" w:rsidRDefault="00F738D0">
      <w:pPr>
        <w:numPr>
          <w:ilvl w:val="1"/>
          <w:numId w:val="2"/>
        </w:numPr>
        <w:spacing w:before="120" w:after="120" w:line="240" w:lineRule="auto"/>
        <w:ind w:right="91"/>
        <w:jc w:val="both"/>
        <w:rPr>
          <w:rFonts w:ascii="Arial" w:hAnsi="Arial" w:cs="Arial"/>
          <w:sz w:val="20"/>
          <w:szCs w:val="20"/>
          <w:u w:val="single"/>
        </w:rPr>
      </w:pPr>
      <w:r w:rsidRPr="00F738D0">
        <w:rPr>
          <w:rFonts w:ascii="Arial" w:hAnsi="Arial" w:cs="Arial"/>
          <w:sz w:val="20"/>
          <w:szCs w:val="20"/>
          <w:u w:val="single"/>
        </w:rPr>
        <w:t xml:space="preserve">Na podstawie art. 7 ust. 1 ustawy z dnia 13.04.2022 r. o szczególnych rozwiązaniach </w:t>
      </w:r>
      <w:r w:rsidRPr="00F738D0">
        <w:rPr>
          <w:rFonts w:ascii="Arial" w:hAnsi="Arial" w:cs="Arial"/>
          <w:sz w:val="20"/>
          <w:szCs w:val="20"/>
          <w:u w:val="single"/>
        </w:rPr>
        <w:br/>
        <w:t xml:space="preserve">w zakresie przeciwdziałania wspieraniu agresji na Ukrainę oraz służących ochronie bezpieczeństwa narodowego z postępowania o udzielenie zamówienia prowadzonego na podstawie ustawy </w:t>
      </w:r>
      <w:proofErr w:type="spellStart"/>
      <w:r w:rsidRPr="00F738D0">
        <w:rPr>
          <w:rFonts w:ascii="Arial" w:hAnsi="Arial" w:cs="Arial"/>
          <w:sz w:val="20"/>
          <w:szCs w:val="20"/>
          <w:u w:val="single"/>
        </w:rPr>
        <w:t>Pzp</w:t>
      </w:r>
      <w:proofErr w:type="spellEnd"/>
      <w:r w:rsidRPr="00F738D0">
        <w:rPr>
          <w:rFonts w:ascii="Arial" w:hAnsi="Arial" w:cs="Arial"/>
          <w:sz w:val="20"/>
          <w:szCs w:val="20"/>
          <w:u w:val="single"/>
        </w:rPr>
        <w:t xml:space="preserve"> wyklucza się:</w:t>
      </w:r>
    </w:p>
    <w:p w14:paraId="04070A1D" w14:textId="77777777" w:rsidR="00F738D0" w:rsidRPr="00F738D0" w:rsidRDefault="00F738D0">
      <w:pPr>
        <w:numPr>
          <w:ilvl w:val="2"/>
          <w:numId w:val="2"/>
        </w:numPr>
        <w:spacing w:before="120" w:after="120" w:line="240" w:lineRule="auto"/>
        <w:ind w:right="91"/>
        <w:jc w:val="both"/>
        <w:rPr>
          <w:rFonts w:ascii="Arial" w:hAnsi="Arial" w:cs="Arial"/>
          <w:sz w:val="20"/>
          <w:szCs w:val="20"/>
        </w:rPr>
      </w:pPr>
      <w:r w:rsidRPr="00F738D0">
        <w:rPr>
          <w:rFonts w:ascii="Arial" w:hAnsi="Arial" w:cs="Arial"/>
          <w:sz w:val="20"/>
          <w:szCs w:val="20"/>
        </w:rPr>
        <w:t xml:space="preserve">wykonawcę oraz uczestnika konkursu wymienionego w wykazach określonych </w:t>
      </w:r>
      <w:r w:rsidRPr="00F738D0">
        <w:rPr>
          <w:rFonts w:ascii="Arial" w:hAnsi="Arial" w:cs="Arial"/>
          <w:sz w:val="20"/>
          <w:szCs w:val="20"/>
        </w:rPr>
        <w:br/>
        <w:t xml:space="preserve">w rozporządzeniu 765/2006 i rozporządzeniu 269/2014 albo wpisanego na listę na podstawie decyzji w sprawie wpisu na listę rozstrzygającej o zastosowaniu środka, </w:t>
      </w:r>
      <w:r w:rsidRPr="00F738D0">
        <w:rPr>
          <w:rFonts w:ascii="Arial" w:hAnsi="Arial" w:cs="Arial"/>
          <w:sz w:val="20"/>
          <w:szCs w:val="20"/>
        </w:rPr>
        <w:br/>
        <w:t>o którym mowa w art. 1 pkt 3 ustawy;</w:t>
      </w:r>
    </w:p>
    <w:p w14:paraId="1D1BBB0D" w14:textId="77777777" w:rsidR="00F738D0" w:rsidRPr="00F738D0" w:rsidRDefault="00F738D0">
      <w:pPr>
        <w:numPr>
          <w:ilvl w:val="2"/>
          <w:numId w:val="2"/>
        </w:numPr>
        <w:spacing w:before="120" w:after="120" w:line="240" w:lineRule="auto"/>
        <w:ind w:right="91"/>
        <w:jc w:val="both"/>
        <w:rPr>
          <w:rFonts w:ascii="Arial" w:hAnsi="Arial" w:cs="Arial"/>
          <w:sz w:val="20"/>
          <w:szCs w:val="20"/>
        </w:rPr>
      </w:pPr>
      <w:r w:rsidRPr="00F738D0">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F738D0">
        <w:rPr>
          <w:rFonts w:ascii="Arial" w:hAnsi="Arial" w:cs="Arial"/>
          <w:sz w:val="20"/>
          <w:szCs w:val="20"/>
        </w:rPr>
        <w:br/>
        <w:t>o zastosowaniu środka, o którym mowa w art. 1 pkt 3 ustawy;</w:t>
      </w:r>
    </w:p>
    <w:p w14:paraId="4BE3A442" w14:textId="77777777" w:rsidR="00F738D0" w:rsidRPr="00F738D0" w:rsidRDefault="00F738D0">
      <w:pPr>
        <w:numPr>
          <w:ilvl w:val="2"/>
          <w:numId w:val="2"/>
        </w:numPr>
        <w:spacing w:before="120" w:after="120" w:line="240" w:lineRule="auto"/>
        <w:ind w:right="91"/>
        <w:jc w:val="both"/>
        <w:rPr>
          <w:rFonts w:ascii="Arial" w:hAnsi="Arial" w:cs="Arial"/>
          <w:sz w:val="20"/>
          <w:szCs w:val="20"/>
        </w:rPr>
      </w:pPr>
      <w:r w:rsidRPr="00F738D0">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7215D34" w14:textId="77777777" w:rsidR="00F738D0" w:rsidRPr="00F738D0" w:rsidRDefault="00F738D0">
      <w:pPr>
        <w:numPr>
          <w:ilvl w:val="1"/>
          <w:numId w:val="2"/>
        </w:numPr>
        <w:spacing w:before="120" w:after="120" w:line="240" w:lineRule="auto"/>
        <w:ind w:right="91"/>
        <w:jc w:val="both"/>
        <w:rPr>
          <w:rFonts w:ascii="Arial" w:hAnsi="Arial" w:cs="Arial"/>
          <w:sz w:val="20"/>
          <w:szCs w:val="20"/>
        </w:rPr>
      </w:pPr>
      <w:r w:rsidRPr="00F738D0">
        <w:rPr>
          <w:rFonts w:ascii="Arial" w:hAnsi="Arial" w:cs="Arial"/>
          <w:sz w:val="20"/>
          <w:szCs w:val="20"/>
        </w:rPr>
        <w:t>Wykluczenie, o którym mowa w pkt 9.5 następuje na okres trwania okoliczności określonych w pkt od 9.5.1 do pkt  9.5.3..</w:t>
      </w:r>
    </w:p>
    <w:p w14:paraId="56017CF0" w14:textId="77777777" w:rsidR="00F738D0" w:rsidRPr="00F738D0" w:rsidRDefault="00F738D0">
      <w:pPr>
        <w:numPr>
          <w:ilvl w:val="1"/>
          <w:numId w:val="2"/>
        </w:numPr>
        <w:spacing w:before="120" w:after="120" w:line="240" w:lineRule="auto"/>
        <w:ind w:right="91"/>
        <w:jc w:val="both"/>
        <w:rPr>
          <w:rFonts w:ascii="Arial" w:hAnsi="Arial" w:cs="Arial"/>
          <w:sz w:val="20"/>
          <w:szCs w:val="20"/>
        </w:rPr>
      </w:pPr>
      <w:r w:rsidRPr="00F738D0">
        <w:rPr>
          <w:rFonts w:ascii="Arial" w:hAnsi="Arial" w:cs="Arial"/>
          <w:sz w:val="20"/>
          <w:szCs w:val="20"/>
        </w:rPr>
        <w:t xml:space="preserve">W przypadku wykonawcy lub uczestnika konkursu wykluczonego na podstawie art. 7 ust. 1 ustawy z dnia 13.04.2022 r. o szczególnych rozwiązaniach w zakresie przeciwdziałania wspieraniu agresji na Ukrainę oraz służących ochronie bezpieczeństwa narodowego, </w:t>
      </w:r>
      <w:r w:rsidRPr="00F738D0">
        <w:rPr>
          <w:rFonts w:ascii="Arial" w:hAnsi="Arial" w:cs="Arial"/>
          <w:sz w:val="20"/>
          <w:szCs w:val="20"/>
        </w:rPr>
        <w:lastRenderedPageBreak/>
        <w:t>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222F681" w14:textId="77777777" w:rsidR="00F738D0" w:rsidRPr="00F738D0" w:rsidRDefault="00F738D0">
      <w:pPr>
        <w:numPr>
          <w:ilvl w:val="1"/>
          <w:numId w:val="2"/>
        </w:numPr>
        <w:spacing w:before="120" w:after="120" w:line="240" w:lineRule="auto"/>
        <w:ind w:right="91"/>
        <w:jc w:val="both"/>
        <w:rPr>
          <w:rFonts w:ascii="Arial" w:hAnsi="Arial" w:cs="Arial"/>
          <w:sz w:val="20"/>
          <w:szCs w:val="20"/>
        </w:rPr>
      </w:pPr>
      <w:r w:rsidRPr="00F738D0">
        <w:rPr>
          <w:rFonts w:ascii="Arial" w:hAnsi="Arial" w:cs="Arial"/>
          <w:sz w:val="20"/>
          <w:szCs w:val="20"/>
        </w:rPr>
        <w:t xml:space="preserve">Kontrola udzielania zamówień publicznych w zakresie zgodności z art. 7 ust. 1 ustawy jest wykonywana zgodnie z </w:t>
      </w:r>
      <w:hyperlink r:id="rId41" w:anchor="/document/18903829?unitId=art(596)&amp;cm=DOCUMENT" w:history="1">
        <w:r w:rsidRPr="00F738D0">
          <w:rPr>
            <w:rFonts w:ascii="Arial" w:hAnsi="Arial" w:cs="Arial"/>
            <w:sz w:val="20"/>
            <w:szCs w:val="20"/>
          </w:rPr>
          <w:t>art. 596</w:t>
        </w:r>
      </w:hyperlink>
      <w:r w:rsidRPr="00F738D0">
        <w:rPr>
          <w:rFonts w:ascii="Arial" w:hAnsi="Arial" w:cs="Arial"/>
          <w:sz w:val="20"/>
          <w:szCs w:val="20"/>
        </w:rPr>
        <w:t xml:space="preserve"> ustawy z dnia 11 września 2019 r. - Prawo zamówień publicznych.</w:t>
      </w:r>
    </w:p>
    <w:p w14:paraId="62577B3E" w14:textId="77777777" w:rsidR="00F738D0" w:rsidRPr="00F738D0" w:rsidRDefault="00F738D0">
      <w:pPr>
        <w:numPr>
          <w:ilvl w:val="1"/>
          <w:numId w:val="2"/>
        </w:numPr>
        <w:spacing w:before="120" w:after="120" w:line="240" w:lineRule="auto"/>
        <w:ind w:right="91"/>
        <w:jc w:val="both"/>
        <w:rPr>
          <w:rFonts w:ascii="Arial" w:hAnsi="Arial" w:cs="Arial"/>
          <w:sz w:val="20"/>
          <w:szCs w:val="20"/>
        </w:rPr>
      </w:pPr>
      <w:r w:rsidRPr="00F738D0">
        <w:rPr>
          <w:rFonts w:ascii="Arial" w:hAnsi="Arial" w:cs="Arial"/>
          <w:sz w:val="20"/>
          <w:szCs w:val="20"/>
        </w:rPr>
        <w:t xml:space="preserve">Przez ubieganie się o udzielenie zamówienia publicznego lub dopuszczenie do udziału </w:t>
      </w:r>
      <w:r w:rsidRPr="00F738D0">
        <w:rPr>
          <w:rFonts w:ascii="Arial" w:hAnsi="Arial" w:cs="Arial"/>
          <w:sz w:val="20"/>
          <w:szCs w:val="20"/>
        </w:rPr>
        <w:br/>
        <w:t xml:space="preserve">w konkursie rozumie się odpowiednio złożenie wniosku o dopuszczenie do udziału </w:t>
      </w:r>
      <w:r w:rsidRPr="00F738D0">
        <w:rPr>
          <w:rFonts w:ascii="Arial" w:hAnsi="Arial" w:cs="Arial"/>
          <w:sz w:val="20"/>
          <w:szCs w:val="20"/>
        </w:rPr>
        <w:br/>
        <w:t>w postępowaniu o udzielenie zamówienia publicznego lub konkursie, złożenie oferty, przystąpienie do negocjacji lub złożenie pracy konkursowej.</w:t>
      </w:r>
    </w:p>
    <w:p w14:paraId="511FE532" w14:textId="77777777" w:rsidR="00F738D0" w:rsidRPr="00F738D0" w:rsidRDefault="00F738D0">
      <w:pPr>
        <w:numPr>
          <w:ilvl w:val="1"/>
          <w:numId w:val="2"/>
        </w:numPr>
        <w:spacing w:before="120" w:after="120" w:line="240" w:lineRule="auto"/>
        <w:ind w:right="91"/>
        <w:jc w:val="both"/>
        <w:rPr>
          <w:rFonts w:ascii="Arial" w:hAnsi="Arial" w:cs="Arial"/>
          <w:sz w:val="20"/>
          <w:szCs w:val="20"/>
        </w:rPr>
      </w:pPr>
      <w:r w:rsidRPr="00F738D0">
        <w:rPr>
          <w:rFonts w:ascii="Arial" w:hAnsi="Arial" w:cs="Arial"/>
          <w:sz w:val="20"/>
          <w:szCs w:val="20"/>
        </w:rPr>
        <w:t xml:space="preserve">Osoba lub podmiot podlegające wykluczeniu na podstawie art. 7 ust. 1 ustawy, które </w:t>
      </w:r>
      <w:r w:rsidRPr="00F738D0">
        <w:rPr>
          <w:rFonts w:ascii="Arial" w:hAnsi="Arial" w:cs="Arial"/>
          <w:sz w:val="20"/>
          <w:szCs w:val="20"/>
        </w:rPr>
        <w:br/>
        <w:t>w okresie tego wykluczenia ubiegają się o udzielenie zamówienia publicznego lub dopuszczenie do udziału w konkursie lub biorą udział w postępowaniu o udzielenie zamówienia publicznego lub w konkursie, podlegają karze pieniężnej.</w:t>
      </w:r>
    </w:p>
    <w:p w14:paraId="4FA889AD" w14:textId="77777777" w:rsidR="00F738D0" w:rsidRPr="00F738D0" w:rsidRDefault="00F738D0">
      <w:pPr>
        <w:numPr>
          <w:ilvl w:val="1"/>
          <w:numId w:val="2"/>
        </w:numPr>
        <w:spacing w:before="120" w:after="120" w:line="240" w:lineRule="auto"/>
        <w:ind w:right="91"/>
        <w:jc w:val="both"/>
        <w:rPr>
          <w:rFonts w:ascii="Arial" w:hAnsi="Arial" w:cs="Arial"/>
          <w:sz w:val="20"/>
          <w:szCs w:val="20"/>
        </w:rPr>
      </w:pPr>
      <w:r w:rsidRPr="00F738D0">
        <w:rPr>
          <w:rFonts w:ascii="Arial" w:hAnsi="Arial" w:cs="Arial"/>
          <w:sz w:val="20"/>
          <w:szCs w:val="20"/>
        </w:rPr>
        <w:t xml:space="preserve">Karę pieniężną, o której mowa w pkt 9.10, nakłada Prezes Urzędu Zamówień Publicznych, </w:t>
      </w:r>
      <w:r w:rsidRPr="00F738D0">
        <w:rPr>
          <w:rFonts w:ascii="Arial" w:hAnsi="Arial" w:cs="Arial"/>
          <w:sz w:val="20"/>
          <w:szCs w:val="20"/>
        </w:rPr>
        <w:br/>
        <w:t>w drodze decyzji, w wysokości do 20 000 000 zł.</w:t>
      </w:r>
    </w:p>
    <w:p w14:paraId="0FB69BE0"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Informacja o warunkach udziału w postępowaniu.</w:t>
      </w:r>
    </w:p>
    <w:p w14:paraId="6B8694AC" w14:textId="7506994E" w:rsidR="00F738D0" w:rsidRDefault="00F738D0">
      <w:pPr>
        <w:numPr>
          <w:ilvl w:val="1"/>
          <w:numId w:val="2"/>
        </w:numPr>
        <w:spacing w:before="120" w:after="120" w:line="240" w:lineRule="auto"/>
        <w:ind w:right="91"/>
        <w:jc w:val="both"/>
        <w:rPr>
          <w:rFonts w:ascii="Arial" w:hAnsi="Arial" w:cs="Arial"/>
          <w:sz w:val="20"/>
          <w:szCs w:val="20"/>
        </w:rPr>
      </w:pPr>
      <w:r w:rsidRPr="00F738D0">
        <w:rPr>
          <w:rFonts w:ascii="Arial" w:hAnsi="Arial" w:cs="Arial"/>
          <w:sz w:val="20"/>
          <w:szCs w:val="20"/>
        </w:rPr>
        <w:t xml:space="preserve">O udzielenie zamówienia mogą ubiegać się Wykonawcy, którzy nie podlegają wykluczeniu na zasadach określonych w pkt  9 SWZ oraz spełniają warunki udziału w postępowaniu </w:t>
      </w:r>
      <w:r w:rsidRPr="00F738D0">
        <w:rPr>
          <w:rFonts w:ascii="Arial" w:hAnsi="Arial" w:cs="Arial"/>
          <w:sz w:val="20"/>
          <w:szCs w:val="20"/>
        </w:rPr>
        <w:br/>
        <w:t>w zakresie:</w:t>
      </w:r>
    </w:p>
    <w:p w14:paraId="193445EA" w14:textId="77777777" w:rsidR="001310B2" w:rsidRPr="00F738D0" w:rsidRDefault="001310B2" w:rsidP="001310B2">
      <w:pPr>
        <w:spacing w:before="120" w:after="120" w:line="240" w:lineRule="auto"/>
        <w:ind w:left="1049" w:right="91"/>
        <w:jc w:val="both"/>
        <w:rPr>
          <w:rFonts w:ascii="Arial" w:hAnsi="Arial" w:cs="Arial"/>
          <w:sz w:val="20"/>
          <w:szCs w:val="20"/>
        </w:rPr>
      </w:pPr>
    </w:p>
    <w:p w14:paraId="25028272" w14:textId="77777777" w:rsidR="00F738D0" w:rsidRPr="00F738D0" w:rsidRDefault="00F738D0">
      <w:pPr>
        <w:keepNext/>
        <w:numPr>
          <w:ilvl w:val="2"/>
          <w:numId w:val="2"/>
        </w:numPr>
        <w:spacing w:before="120" w:after="120" w:line="240" w:lineRule="auto"/>
        <w:jc w:val="both"/>
        <w:outlineLvl w:val="3"/>
        <w:rPr>
          <w:rFonts w:ascii="Arial" w:eastAsia="Times New Roman" w:hAnsi="Arial" w:cs="Arial"/>
          <w:b/>
          <w:color w:val="000000"/>
          <w:sz w:val="20"/>
          <w:szCs w:val="20"/>
        </w:rPr>
      </w:pPr>
      <w:r w:rsidRPr="00F738D0">
        <w:rPr>
          <w:rFonts w:ascii="Arial" w:eastAsia="Times New Roman" w:hAnsi="Arial" w:cs="Arial"/>
          <w:b/>
          <w:color w:val="000000"/>
          <w:sz w:val="20"/>
          <w:szCs w:val="20"/>
        </w:rPr>
        <w:t>zdolności do występowania w obrocie gospodarczym.</w:t>
      </w:r>
    </w:p>
    <w:p w14:paraId="6C5321E8" w14:textId="77777777" w:rsidR="00F738D0" w:rsidRPr="00F738D0" w:rsidRDefault="00F738D0">
      <w:pPr>
        <w:keepNext/>
        <w:numPr>
          <w:ilvl w:val="3"/>
          <w:numId w:val="2"/>
        </w:numPr>
        <w:spacing w:before="120" w:after="120" w:line="240" w:lineRule="auto"/>
        <w:ind w:left="1985" w:hanging="905"/>
        <w:jc w:val="both"/>
        <w:outlineLvl w:val="3"/>
        <w:rPr>
          <w:rFonts w:ascii="Arial" w:eastAsia="Times New Roman" w:hAnsi="Arial" w:cs="Arial"/>
          <w:sz w:val="20"/>
          <w:szCs w:val="20"/>
        </w:rPr>
      </w:pPr>
      <w:r w:rsidRPr="00F738D0">
        <w:rPr>
          <w:rFonts w:ascii="Arial" w:eastAsia="Times New Roman" w:hAnsi="Arial" w:cs="Arial"/>
          <w:sz w:val="20"/>
          <w:szCs w:val="20"/>
        </w:rPr>
        <w:t>Zamawiający nie precyzuje w tym zakresie żadnych wymagań, których spełnianie Wykonawca zobowiązany jest wykazać w sposób szczególny.</w:t>
      </w:r>
    </w:p>
    <w:p w14:paraId="4C48C0F5" w14:textId="77777777" w:rsidR="00F738D0" w:rsidRPr="00F738D0" w:rsidRDefault="00F738D0">
      <w:pPr>
        <w:keepNext/>
        <w:numPr>
          <w:ilvl w:val="2"/>
          <w:numId w:val="2"/>
        </w:numPr>
        <w:spacing w:before="120" w:after="120" w:line="240" w:lineRule="auto"/>
        <w:jc w:val="both"/>
        <w:outlineLvl w:val="3"/>
        <w:rPr>
          <w:rFonts w:ascii="Arial" w:eastAsia="Times New Roman" w:hAnsi="Arial" w:cs="Arial"/>
          <w:b/>
          <w:color w:val="000000"/>
          <w:sz w:val="20"/>
          <w:szCs w:val="20"/>
        </w:rPr>
      </w:pPr>
      <w:r w:rsidRPr="00F738D0">
        <w:rPr>
          <w:rFonts w:ascii="Arial" w:eastAsia="Times New Roman" w:hAnsi="Arial" w:cs="Arial"/>
          <w:b/>
          <w:color w:val="000000"/>
          <w:sz w:val="20"/>
          <w:szCs w:val="20"/>
        </w:rPr>
        <w:t xml:space="preserve">uprawnień do prowadzenia określonej działalności gospodarczej lub zawodowej, </w:t>
      </w:r>
      <w:r w:rsidRPr="00F738D0">
        <w:rPr>
          <w:rFonts w:ascii="Arial" w:eastAsia="Times New Roman" w:hAnsi="Arial" w:cs="Arial"/>
          <w:b/>
          <w:color w:val="000000"/>
          <w:sz w:val="20"/>
          <w:szCs w:val="20"/>
        </w:rPr>
        <w:br/>
        <w:t>o ile wynika to z odrębnych przepisów.</w:t>
      </w:r>
    </w:p>
    <w:p w14:paraId="1E1F64A0" w14:textId="77777777" w:rsidR="00F738D0" w:rsidRPr="00F738D0" w:rsidRDefault="00F738D0">
      <w:pPr>
        <w:keepNext/>
        <w:numPr>
          <w:ilvl w:val="3"/>
          <w:numId w:val="2"/>
        </w:numPr>
        <w:spacing w:before="120" w:after="120" w:line="240" w:lineRule="auto"/>
        <w:ind w:left="1985" w:hanging="905"/>
        <w:jc w:val="both"/>
        <w:outlineLvl w:val="3"/>
        <w:rPr>
          <w:rFonts w:ascii="Arial" w:eastAsia="Times New Roman" w:hAnsi="Arial" w:cs="Arial"/>
          <w:sz w:val="20"/>
          <w:szCs w:val="20"/>
        </w:rPr>
      </w:pPr>
      <w:r w:rsidRPr="00F738D0">
        <w:rPr>
          <w:rFonts w:ascii="Arial" w:eastAsia="Times New Roman" w:hAnsi="Arial" w:cs="Arial"/>
          <w:sz w:val="20"/>
          <w:szCs w:val="20"/>
        </w:rPr>
        <w:t>Zamawiający nie precyzuje w tym zakresie żadnych wymagań, których spełnianie Wykonawca zobowiązany jest wykazać w sposób szczególny.</w:t>
      </w:r>
    </w:p>
    <w:p w14:paraId="35641E00" w14:textId="77777777" w:rsidR="00F738D0" w:rsidRPr="00F738D0" w:rsidRDefault="00F738D0">
      <w:pPr>
        <w:keepNext/>
        <w:numPr>
          <w:ilvl w:val="2"/>
          <w:numId w:val="2"/>
        </w:numPr>
        <w:spacing w:before="120" w:after="120" w:line="240" w:lineRule="auto"/>
        <w:jc w:val="both"/>
        <w:outlineLvl w:val="3"/>
        <w:rPr>
          <w:rFonts w:ascii="Arial" w:eastAsia="Times New Roman" w:hAnsi="Arial" w:cs="Arial"/>
          <w:b/>
          <w:color w:val="000000"/>
          <w:sz w:val="20"/>
          <w:szCs w:val="20"/>
        </w:rPr>
      </w:pPr>
      <w:r w:rsidRPr="00F738D0">
        <w:rPr>
          <w:rFonts w:ascii="Arial" w:eastAsia="Times New Roman" w:hAnsi="Arial" w:cs="Arial"/>
          <w:b/>
          <w:color w:val="000000"/>
          <w:sz w:val="20"/>
          <w:szCs w:val="20"/>
        </w:rPr>
        <w:t>sytuacji ekonomicznej lub finansowej.</w:t>
      </w:r>
    </w:p>
    <w:p w14:paraId="5CDFB19A" w14:textId="77777777" w:rsidR="00F738D0" w:rsidRPr="00F738D0" w:rsidRDefault="00F738D0">
      <w:pPr>
        <w:keepNext/>
        <w:numPr>
          <w:ilvl w:val="3"/>
          <w:numId w:val="2"/>
        </w:numPr>
        <w:spacing w:before="120" w:after="120" w:line="240" w:lineRule="auto"/>
        <w:ind w:left="1985" w:hanging="905"/>
        <w:jc w:val="both"/>
        <w:outlineLvl w:val="3"/>
        <w:rPr>
          <w:rFonts w:ascii="Arial" w:eastAsia="Times New Roman" w:hAnsi="Arial" w:cs="Arial"/>
          <w:sz w:val="20"/>
          <w:szCs w:val="20"/>
        </w:rPr>
      </w:pPr>
      <w:r w:rsidRPr="00F738D0">
        <w:rPr>
          <w:rFonts w:ascii="Arial" w:eastAsia="Times New Roman" w:hAnsi="Arial" w:cs="Arial"/>
          <w:sz w:val="20"/>
          <w:szCs w:val="20"/>
        </w:rPr>
        <w:t>Zamawiający nie precyzuje w tym zakresie żadnych wymagań, których spełnianie Wykonawca zobowiązany jest wykazać w sposób szczególny.</w:t>
      </w:r>
    </w:p>
    <w:p w14:paraId="0CAD455A" w14:textId="77777777" w:rsidR="00F738D0" w:rsidRPr="00F738D0" w:rsidRDefault="00F738D0">
      <w:pPr>
        <w:keepNext/>
        <w:numPr>
          <w:ilvl w:val="2"/>
          <w:numId w:val="2"/>
        </w:numPr>
        <w:spacing w:before="120" w:after="120" w:line="240" w:lineRule="auto"/>
        <w:jc w:val="both"/>
        <w:outlineLvl w:val="3"/>
        <w:rPr>
          <w:rFonts w:ascii="Arial" w:eastAsia="Times New Roman" w:hAnsi="Arial" w:cs="Arial"/>
          <w:b/>
          <w:color w:val="000000"/>
          <w:sz w:val="20"/>
          <w:szCs w:val="20"/>
        </w:rPr>
      </w:pPr>
      <w:r w:rsidRPr="00F738D0">
        <w:rPr>
          <w:rFonts w:ascii="Arial" w:eastAsia="Times New Roman" w:hAnsi="Arial" w:cs="Arial"/>
          <w:b/>
          <w:color w:val="000000"/>
          <w:sz w:val="20"/>
          <w:szCs w:val="20"/>
        </w:rPr>
        <w:t>zdolności technicznej lub zawodowej.</w:t>
      </w:r>
    </w:p>
    <w:p w14:paraId="6E4A5074" w14:textId="77777777" w:rsidR="00F738D0" w:rsidRPr="00F738D0" w:rsidRDefault="00F738D0">
      <w:pPr>
        <w:keepNext/>
        <w:numPr>
          <w:ilvl w:val="3"/>
          <w:numId w:val="2"/>
        </w:numPr>
        <w:spacing w:before="120" w:after="0" w:line="240" w:lineRule="auto"/>
        <w:ind w:left="1985" w:hanging="905"/>
        <w:jc w:val="both"/>
        <w:outlineLvl w:val="3"/>
        <w:rPr>
          <w:rFonts w:ascii="Arial" w:eastAsia="Times New Roman" w:hAnsi="Arial" w:cs="Arial"/>
          <w:sz w:val="20"/>
          <w:szCs w:val="20"/>
          <w:lang w:eastAsia="pl-PL"/>
        </w:rPr>
      </w:pPr>
      <w:r w:rsidRPr="00F738D0">
        <w:rPr>
          <w:rFonts w:ascii="Arial" w:eastAsia="Times New Roman" w:hAnsi="Arial" w:cs="Arial"/>
          <w:sz w:val="20"/>
          <w:szCs w:val="20"/>
          <w:lang w:eastAsia="pl-PL"/>
        </w:rPr>
        <w:t>Zamawiający wymaga od Wykonawcy wykazania się osobami, które zostaną  skierowane przez Wykonawcę do realizacji zamówienia publicznego:</w:t>
      </w:r>
    </w:p>
    <w:p w14:paraId="1C2F9645" w14:textId="77777777" w:rsidR="00F738D0" w:rsidRPr="00F738D0" w:rsidRDefault="00F738D0">
      <w:pPr>
        <w:keepNext/>
        <w:numPr>
          <w:ilvl w:val="4"/>
          <w:numId w:val="2"/>
        </w:numPr>
        <w:spacing w:before="120" w:after="0" w:line="240" w:lineRule="auto"/>
        <w:jc w:val="both"/>
        <w:outlineLvl w:val="3"/>
        <w:rPr>
          <w:rFonts w:ascii="Arial" w:eastAsia="Times New Roman" w:hAnsi="Arial" w:cs="Arial"/>
          <w:sz w:val="20"/>
          <w:szCs w:val="20"/>
          <w:lang w:eastAsia="pl-PL"/>
        </w:rPr>
      </w:pPr>
      <w:r w:rsidRPr="00F738D0">
        <w:rPr>
          <w:rFonts w:ascii="Arial" w:eastAsia="Times New Roman" w:hAnsi="Arial" w:cs="Arial"/>
          <w:b/>
          <w:sz w:val="20"/>
          <w:szCs w:val="20"/>
          <w:lang w:eastAsia="pl-PL"/>
        </w:rPr>
        <w:t xml:space="preserve">osobą, która będzie pełnić funkcję inspektora nadzoru robót branży sanitarnej, posiadającą uprawnienia budowlane do kierowania robotami budowlanymi w specjalności instalacyjnej w zakresie sieci, instalacji </w:t>
      </w:r>
      <w:r w:rsidRPr="00F738D0">
        <w:rPr>
          <w:rFonts w:ascii="Arial" w:eastAsia="Times New Roman" w:hAnsi="Arial" w:cs="Arial"/>
          <w:b/>
          <w:sz w:val="20"/>
          <w:szCs w:val="20"/>
          <w:lang w:eastAsia="pl-PL"/>
        </w:rPr>
        <w:br/>
        <w:t xml:space="preserve">i urządzeń: cieplnych, wentylacyjnych, gazowych, wodociągowych </w:t>
      </w:r>
      <w:r w:rsidRPr="00F738D0">
        <w:rPr>
          <w:rFonts w:ascii="Arial" w:eastAsia="Times New Roman" w:hAnsi="Arial" w:cs="Arial"/>
          <w:b/>
          <w:sz w:val="20"/>
          <w:szCs w:val="20"/>
          <w:lang w:eastAsia="pl-PL"/>
        </w:rPr>
        <w:br/>
        <w:t xml:space="preserve">i kanalizacyjnych </w:t>
      </w:r>
      <w:r w:rsidRPr="001310B2">
        <w:rPr>
          <w:rFonts w:ascii="Arial" w:eastAsia="Times New Roman" w:hAnsi="Arial" w:cs="Arial"/>
          <w:b/>
          <w:sz w:val="20"/>
          <w:szCs w:val="20"/>
          <w:u w:val="single"/>
          <w:lang w:eastAsia="pl-PL"/>
        </w:rPr>
        <w:t>bez ograniczeń</w:t>
      </w:r>
      <w:r w:rsidRPr="00F738D0">
        <w:rPr>
          <w:rFonts w:ascii="Arial" w:eastAsia="Times New Roman" w:hAnsi="Arial" w:cs="Arial"/>
          <w:b/>
          <w:sz w:val="20"/>
          <w:szCs w:val="20"/>
          <w:lang w:eastAsia="pl-PL"/>
        </w:rPr>
        <w:t>,</w:t>
      </w:r>
      <w:r w:rsidRPr="00F738D0">
        <w:rPr>
          <w:rFonts w:ascii="Arial" w:eastAsia="Times New Roman" w:hAnsi="Arial" w:cs="Arial"/>
          <w:sz w:val="20"/>
          <w:szCs w:val="20"/>
          <w:lang w:eastAsia="pl-PL"/>
        </w:rPr>
        <w:t xml:space="preserve">  w rozumieniu ustawy z dnia 7 lipca 1994 r. Prawo budowlane (t. j. - Dz. U. z 2021 r. poz. 2351 ze zm.) oraz Rozporządzenie Ministra Inwestycji i Rozwoju z dn. 29.04.2019 r. w sprawie przygotowania zawodowego do wykonywania samodzielnych funkcji technicznych w budownictwie (Dz.U. z 2019 r. poz. 831) </w:t>
      </w:r>
    </w:p>
    <w:p w14:paraId="68A48A90" w14:textId="77777777" w:rsidR="00F738D0" w:rsidRPr="00F738D0" w:rsidRDefault="00F738D0">
      <w:pPr>
        <w:keepNext/>
        <w:numPr>
          <w:ilvl w:val="4"/>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b/>
          <w:sz w:val="20"/>
          <w:szCs w:val="20"/>
          <w:lang w:eastAsia="pl-PL"/>
        </w:rPr>
        <w:t>osobą, która będzie pełnić funkcję inspektora nadzoru robót branży</w:t>
      </w:r>
      <w:r w:rsidRPr="00F738D0">
        <w:rPr>
          <w:rFonts w:ascii="Arial" w:eastAsia="Times New Roman" w:hAnsi="Arial" w:cs="Arial"/>
          <w:b/>
          <w:sz w:val="20"/>
          <w:szCs w:val="20"/>
        </w:rPr>
        <w:t xml:space="preserve"> elektrycznej i elektroenergetycznej, posiadającą uprawnienia budowlane do kierowania robotami budowlanymi w specjalności instalacyjnej </w:t>
      </w:r>
      <w:r w:rsidRPr="00F738D0">
        <w:rPr>
          <w:rFonts w:ascii="Arial" w:eastAsia="Times New Roman" w:hAnsi="Arial" w:cs="Arial"/>
          <w:b/>
          <w:sz w:val="20"/>
          <w:szCs w:val="20"/>
        </w:rPr>
        <w:br/>
        <w:t xml:space="preserve">w zakresie sieci, instalacji i urządzeń: elektrycznych i elektroenergetycznych </w:t>
      </w:r>
      <w:r w:rsidRPr="001310B2">
        <w:rPr>
          <w:rFonts w:ascii="Arial" w:eastAsia="Times New Roman" w:hAnsi="Arial" w:cs="Arial"/>
          <w:b/>
          <w:sz w:val="20"/>
          <w:szCs w:val="20"/>
          <w:u w:val="single"/>
        </w:rPr>
        <w:t>bez ograniczeń</w:t>
      </w:r>
      <w:r w:rsidRPr="00F738D0">
        <w:rPr>
          <w:rFonts w:ascii="Arial" w:eastAsia="Times New Roman" w:hAnsi="Arial" w:cs="Arial"/>
          <w:sz w:val="20"/>
          <w:szCs w:val="20"/>
        </w:rPr>
        <w:t xml:space="preserve">, w rozumieniu ustawy z dnia 7 lipca 1994 r. Prawo budowlane (t. j. - Dz. U. z 2021 r. poz. 2351 ze zm.) oraz Rozporządzenie Ministra Inwestycji i Rozwoju z dn. 29.04.2019 r. w sprawie </w:t>
      </w:r>
      <w:r w:rsidRPr="00F738D0">
        <w:rPr>
          <w:rFonts w:ascii="Arial" w:eastAsia="Times New Roman" w:hAnsi="Arial" w:cs="Arial"/>
          <w:sz w:val="20"/>
          <w:szCs w:val="20"/>
        </w:rPr>
        <w:lastRenderedPageBreak/>
        <w:t>przygotowania zawodowego do wykonywania samodzielnych funkcji technicznych w budownictwie (Dz.U. z 2019 r. poz. 831).</w:t>
      </w:r>
    </w:p>
    <w:p w14:paraId="0B64AAAE" w14:textId="77777777" w:rsidR="00F738D0" w:rsidRPr="00F738D0" w:rsidRDefault="00F738D0">
      <w:pPr>
        <w:keepNext/>
        <w:numPr>
          <w:ilvl w:val="3"/>
          <w:numId w:val="2"/>
        </w:numPr>
        <w:spacing w:before="120" w:after="120" w:line="240" w:lineRule="auto"/>
        <w:ind w:left="1985" w:hanging="905"/>
        <w:jc w:val="both"/>
        <w:outlineLvl w:val="3"/>
        <w:rPr>
          <w:rFonts w:ascii="Arial" w:eastAsia="Times New Roman" w:hAnsi="Arial" w:cs="Arial"/>
          <w:i/>
          <w:sz w:val="20"/>
          <w:szCs w:val="20"/>
        </w:rPr>
      </w:pPr>
      <w:r w:rsidRPr="00F738D0">
        <w:rPr>
          <w:rFonts w:ascii="Arial" w:eastAsia="Times New Roman" w:hAnsi="Arial" w:cs="Arial"/>
          <w:i/>
          <w:sz w:val="20"/>
          <w:szCs w:val="20"/>
        </w:rPr>
        <w:t>Dopuszcza się łączenie funkcji, o których mowa powyżej, pod warunkiem, że osoba/osoby będzie/będą posiadała/-</w:t>
      </w:r>
      <w:proofErr w:type="spellStart"/>
      <w:r w:rsidRPr="00F738D0">
        <w:rPr>
          <w:rFonts w:ascii="Arial" w:eastAsia="Times New Roman" w:hAnsi="Arial" w:cs="Arial"/>
          <w:i/>
          <w:sz w:val="20"/>
          <w:szCs w:val="20"/>
        </w:rPr>
        <w:t>ły</w:t>
      </w:r>
      <w:proofErr w:type="spellEnd"/>
      <w:r w:rsidRPr="00F738D0">
        <w:rPr>
          <w:rFonts w:ascii="Arial" w:eastAsia="Times New Roman" w:hAnsi="Arial" w:cs="Arial"/>
          <w:i/>
          <w:sz w:val="20"/>
          <w:szCs w:val="20"/>
        </w:rPr>
        <w:t xml:space="preserve"> wymagane kwalifikacje.</w:t>
      </w:r>
    </w:p>
    <w:p w14:paraId="2FF48C0F" w14:textId="77777777" w:rsidR="00F738D0" w:rsidRPr="00F738D0" w:rsidRDefault="00F738D0">
      <w:pPr>
        <w:keepNext/>
        <w:numPr>
          <w:ilvl w:val="3"/>
          <w:numId w:val="2"/>
        </w:numPr>
        <w:spacing w:before="120" w:after="120" w:line="240" w:lineRule="auto"/>
        <w:ind w:left="1985" w:hanging="905"/>
        <w:jc w:val="both"/>
        <w:outlineLvl w:val="3"/>
        <w:rPr>
          <w:rFonts w:ascii="Arial" w:eastAsia="Times New Roman" w:hAnsi="Arial" w:cs="Arial"/>
          <w:i/>
          <w:sz w:val="20"/>
          <w:szCs w:val="20"/>
        </w:rPr>
      </w:pPr>
      <w:r w:rsidRPr="00F738D0">
        <w:rPr>
          <w:rFonts w:ascii="Arial" w:eastAsia="Times New Roman" w:hAnsi="Arial" w:cs="Arial"/>
          <w:i/>
          <w:sz w:val="20"/>
          <w:szCs w:val="20"/>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2021 r. poz. 2351</w:t>
      </w:r>
      <w:r w:rsidRPr="00F738D0">
        <w:rPr>
          <w:rFonts w:ascii="Times New Roman" w:eastAsia="Times New Roman" w:hAnsi="Times New Roman" w:cs="Arial"/>
          <w:b/>
          <w:sz w:val="20"/>
          <w:szCs w:val="20"/>
        </w:rPr>
        <w:t xml:space="preserve"> </w:t>
      </w:r>
      <w:r w:rsidRPr="00F738D0">
        <w:rPr>
          <w:rFonts w:ascii="Arial" w:eastAsia="Times New Roman" w:hAnsi="Arial" w:cs="Arial"/>
          <w:i/>
          <w:sz w:val="20"/>
          <w:szCs w:val="20"/>
        </w:rPr>
        <w:t xml:space="preserve">ze zm.) oraz ustawy </w:t>
      </w:r>
      <w:r w:rsidRPr="00F738D0">
        <w:rPr>
          <w:rFonts w:ascii="Arial" w:eastAsia="Times New Roman" w:hAnsi="Arial" w:cs="Arial"/>
          <w:i/>
          <w:sz w:val="20"/>
          <w:szCs w:val="20"/>
        </w:rPr>
        <w:br/>
        <w:t>o zasadach uznawania kwalifikacji zawodowych nabytych w państwach członkowskich Unii Europejskiej (t. j.-Dz. U. z 2021 r. poz. 1646 ze zm.).</w:t>
      </w:r>
    </w:p>
    <w:p w14:paraId="53ADF3CA" w14:textId="77777777" w:rsidR="00F738D0" w:rsidRPr="00F738D0" w:rsidRDefault="00F738D0">
      <w:pPr>
        <w:keepNext/>
        <w:numPr>
          <w:ilvl w:val="3"/>
          <w:numId w:val="2"/>
        </w:numPr>
        <w:spacing w:before="120" w:after="120" w:line="240" w:lineRule="auto"/>
        <w:ind w:left="1985" w:hanging="905"/>
        <w:jc w:val="both"/>
        <w:outlineLvl w:val="3"/>
        <w:rPr>
          <w:rFonts w:ascii="Arial" w:eastAsia="Times New Roman" w:hAnsi="Arial" w:cs="Arial"/>
          <w:i/>
          <w:sz w:val="20"/>
          <w:szCs w:val="20"/>
        </w:rPr>
      </w:pPr>
      <w:r w:rsidRPr="00F738D0">
        <w:rPr>
          <w:rFonts w:ascii="Arial" w:eastAsia="Times New Roman" w:hAnsi="Arial" w:cs="Arial"/>
          <w:i/>
          <w:sz w:val="20"/>
          <w:szCs w:val="20"/>
        </w:rPr>
        <w:t xml:space="preserve">Na podstawie art. 24 ustawy Prawo Budowlane nie jest dopuszczalne łączenie funkcji inspektora nadzoru z funkcją kierownika budowy/robót. </w:t>
      </w:r>
    </w:p>
    <w:p w14:paraId="536E6C24" w14:textId="77777777" w:rsidR="00F738D0" w:rsidRPr="00F738D0" w:rsidRDefault="00F738D0">
      <w:pPr>
        <w:numPr>
          <w:ilvl w:val="1"/>
          <w:numId w:val="2"/>
        </w:numPr>
        <w:spacing w:before="120" w:after="120" w:line="240" w:lineRule="auto"/>
        <w:ind w:right="91"/>
        <w:jc w:val="both"/>
        <w:rPr>
          <w:rFonts w:ascii="Arial" w:hAnsi="Arial" w:cs="Arial"/>
          <w:sz w:val="20"/>
          <w:szCs w:val="20"/>
        </w:rPr>
      </w:pPr>
      <w:r w:rsidRPr="00F738D0">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378029"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 xml:space="preserve">Podmiotowe środki dowodowe oraz inne oświadczenia i dokumenty, jakie wykonawcy zobowiązani są dostarczyć w celu potwierdzenia spełniania warunków udziału </w:t>
      </w:r>
      <w:r w:rsidRPr="00F738D0">
        <w:rPr>
          <w:rFonts w:ascii="Arial" w:eastAsia="Times New Roman" w:hAnsi="Arial" w:cs="Arial"/>
          <w:b/>
          <w:sz w:val="20"/>
          <w:szCs w:val="20"/>
        </w:rPr>
        <w:br/>
        <w:t>w postępowaniu oraz wykazania braku podstaw do wykluczenia.</w:t>
      </w:r>
    </w:p>
    <w:p w14:paraId="423C91FE" w14:textId="77777777" w:rsidR="00F738D0" w:rsidRPr="00F738D0" w:rsidRDefault="00F738D0">
      <w:pPr>
        <w:numPr>
          <w:ilvl w:val="1"/>
          <w:numId w:val="2"/>
        </w:numPr>
        <w:spacing w:before="120" w:after="120" w:line="240" w:lineRule="auto"/>
        <w:ind w:right="91"/>
        <w:jc w:val="both"/>
        <w:rPr>
          <w:rFonts w:ascii="Arial" w:hAnsi="Arial" w:cs="Arial"/>
          <w:b/>
          <w:bCs/>
          <w:sz w:val="20"/>
          <w:szCs w:val="20"/>
          <w:u w:val="single"/>
        </w:rPr>
      </w:pPr>
      <w:r w:rsidRPr="00F738D0">
        <w:rPr>
          <w:rFonts w:ascii="Arial" w:hAnsi="Arial" w:cs="Arial"/>
          <w:b/>
          <w:bCs/>
          <w:sz w:val="20"/>
          <w:szCs w:val="20"/>
          <w:u w:val="single"/>
        </w:rPr>
        <w:t>Do oferty Wykonawca musi dołączyć:</w:t>
      </w:r>
    </w:p>
    <w:p w14:paraId="28B982BC" w14:textId="77777777" w:rsidR="00F738D0" w:rsidRPr="00F738D0" w:rsidRDefault="00F738D0">
      <w:pPr>
        <w:keepNext/>
        <w:numPr>
          <w:ilvl w:val="2"/>
          <w:numId w:val="2"/>
        </w:numPr>
        <w:spacing w:before="120" w:after="120" w:line="240" w:lineRule="auto"/>
        <w:ind w:left="1418" w:hanging="698"/>
        <w:jc w:val="both"/>
        <w:outlineLvl w:val="3"/>
        <w:rPr>
          <w:rFonts w:ascii="Arial" w:eastAsia="Times New Roman" w:hAnsi="Arial" w:cs="Arial"/>
          <w:sz w:val="20"/>
          <w:szCs w:val="20"/>
        </w:rPr>
      </w:pPr>
      <w:r w:rsidRPr="00F738D0">
        <w:rPr>
          <w:rFonts w:ascii="Arial" w:eastAsia="Times New Roman" w:hAnsi="Arial" w:cs="Arial"/>
          <w:b/>
          <w:sz w:val="20"/>
          <w:szCs w:val="20"/>
        </w:rPr>
        <w:t xml:space="preserve">oświadczenie na podstawie art. 125 ust. 1 ustawy </w:t>
      </w:r>
      <w:proofErr w:type="spellStart"/>
      <w:r w:rsidRPr="00F738D0">
        <w:rPr>
          <w:rFonts w:ascii="Arial" w:eastAsia="Times New Roman" w:hAnsi="Arial" w:cs="Arial"/>
          <w:b/>
          <w:sz w:val="20"/>
          <w:szCs w:val="20"/>
        </w:rPr>
        <w:t>Pzp</w:t>
      </w:r>
      <w:proofErr w:type="spellEnd"/>
      <w:r w:rsidRPr="00F738D0">
        <w:rPr>
          <w:rFonts w:ascii="Arial" w:eastAsia="Times New Roman" w:hAnsi="Arial" w:cs="Arial"/>
          <w:sz w:val="20"/>
          <w:szCs w:val="20"/>
        </w:rPr>
        <w:t xml:space="preserve"> o niepodleganiu wykluczeniu oraz spełnianiu warunków udziału w postępowaniu w zakresie wskazanym przez zamawiającego według wzoru stanowiącego </w:t>
      </w:r>
      <w:r w:rsidRPr="00F738D0">
        <w:rPr>
          <w:rFonts w:ascii="Arial" w:eastAsia="Times New Roman" w:hAnsi="Arial" w:cs="Arial"/>
          <w:b/>
          <w:sz w:val="20"/>
          <w:szCs w:val="20"/>
        </w:rPr>
        <w:t>załącznik nr 2 do SWZ</w:t>
      </w:r>
      <w:r w:rsidRPr="00F738D0">
        <w:rPr>
          <w:rFonts w:ascii="Arial" w:eastAsia="Times New Roman" w:hAnsi="Arial" w:cs="Arial"/>
          <w:sz w:val="20"/>
          <w:szCs w:val="20"/>
        </w:rPr>
        <w:t xml:space="preserve">. </w:t>
      </w:r>
    </w:p>
    <w:p w14:paraId="6FD92862" w14:textId="77777777" w:rsidR="00F738D0" w:rsidRPr="00F738D0" w:rsidRDefault="00F738D0">
      <w:pPr>
        <w:keepNext/>
        <w:numPr>
          <w:ilvl w:val="3"/>
          <w:numId w:val="2"/>
        </w:numPr>
        <w:spacing w:before="120" w:after="120" w:line="240" w:lineRule="auto"/>
        <w:ind w:left="1985" w:hanging="905"/>
        <w:jc w:val="both"/>
        <w:outlineLvl w:val="3"/>
        <w:rPr>
          <w:rFonts w:ascii="Arial" w:eastAsia="Times New Roman" w:hAnsi="Arial" w:cs="Arial"/>
          <w:sz w:val="20"/>
          <w:szCs w:val="20"/>
        </w:rPr>
      </w:pPr>
      <w:r w:rsidRPr="00F738D0">
        <w:rPr>
          <w:rFonts w:ascii="Arial" w:eastAsia="Times New Roman" w:hAnsi="Arial" w:cs="Arial"/>
          <w:sz w:val="20"/>
          <w:szCs w:val="20"/>
          <w:u w:val="single"/>
        </w:rPr>
        <w:t>W przypadku wspólnego ubiegania się o zamówienie przez wykonawców</w:t>
      </w:r>
      <w:r w:rsidRPr="00F738D0">
        <w:rPr>
          <w:rFonts w:ascii="Arial" w:eastAsia="Times New Roman" w:hAnsi="Arial" w:cs="Arial"/>
          <w:sz w:val="20"/>
          <w:szCs w:val="20"/>
        </w:rPr>
        <w:t xml:space="preserve">, </w:t>
      </w:r>
      <w:r w:rsidRPr="00F738D0">
        <w:rPr>
          <w:rFonts w:ascii="Arial" w:eastAsia="Times New Roman" w:hAnsi="Arial" w:cs="Arial"/>
          <w:b/>
          <w:sz w:val="20"/>
          <w:szCs w:val="20"/>
        </w:rPr>
        <w:t xml:space="preserve">oświadczenie, o którym mowa w pkt 11.1.1 SWZ składa każdy </w:t>
      </w:r>
      <w:r w:rsidRPr="00F738D0">
        <w:rPr>
          <w:rFonts w:ascii="Arial" w:eastAsia="Times New Roman" w:hAnsi="Arial" w:cs="Arial"/>
          <w:b/>
          <w:sz w:val="20"/>
          <w:szCs w:val="20"/>
        </w:rPr>
        <w:br/>
        <w:t>z wykonawców.</w:t>
      </w:r>
      <w:r w:rsidRPr="00F738D0">
        <w:rPr>
          <w:rFonts w:ascii="Arial" w:eastAsia="Times New Roman" w:hAnsi="Arial" w:cs="Arial"/>
          <w:sz w:val="20"/>
          <w:szCs w:val="20"/>
        </w:rPr>
        <w:t xml:space="preserve"> Oświadczenia te potwierdzają brak podstaw wykluczenia oraz spełnianie warunków udziału w postępowaniu w zakresie, w jakim każdy </w:t>
      </w:r>
      <w:r w:rsidRPr="00F738D0">
        <w:rPr>
          <w:rFonts w:ascii="Arial" w:eastAsia="Times New Roman" w:hAnsi="Arial" w:cs="Arial"/>
          <w:sz w:val="20"/>
          <w:szCs w:val="20"/>
        </w:rPr>
        <w:br/>
        <w:t>z wykonawców wykazuje spełnianie warunków udziału w postępowaniu.</w:t>
      </w:r>
    </w:p>
    <w:p w14:paraId="78EF1961" w14:textId="77777777" w:rsidR="00F738D0" w:rsidRPr="00F738D0" w:rsidRDefault="00F738D0">
      <w:pPr>
        <w:keepNext/>
        <w:numPr>
          <w:ilvl w:val="2"/>
          <w:numId w:val="2"/>
        </w:numPr>
        <w:spacing w:before="120" w:after="120" w:line="240" w:lineRule="auto"/>
        <w:ind w:left="1418" w:hanging="698"/>
        <w:jc w:val="both"/>
        <w:outlineLvl w:val="3"/>
        <w:rPr>
          <w:rFonts w:ascii="Arial" w:eastAsia="Times New Roman" w:hAnsi="Arial" w:cs="Arial"/>
          <w:sz w:val="20"/>
          <w:szCs w:val="20"/>
        </w:rPr>
      </w:pPr>
      <w:r w:rsidRPr="00F738D0">
        <w:rPr>
          <w:rFonts w:ascii="Arial" w:eastAsia="Times New Roman" w:hAnsi="Arial" w:cs="Arial"/>
          <w:b/>
          <w:sz w:val="20"/>
          <w:szCs w:val="20"/>
        </w:rPr>
        <w:t xml:space="preserve">Oświadczenie składane na podstawie art. 117 ust. 4 </w:t>
      </w:r>
      <w:proofErr w:type="spellStart"/>
      <w:r w:rsidRPr="00F738D0">
        <w:rPr>
          <w:rFonts w:ascii="Arial" w:eastAsia="Times New Roman" w:hAnsi="Arial" w:cs="Arial"/>
          <w:b/>
          <w:sz w:val="20"/>
          <w:szCs w:val="20"/>
        </w:rPr>
        <w:t>Pzp</w:t>
      </w:r>
      <w:proofErr w:type="spellEnd"/>
      <w:r w:rsidRPr="00F738D0">
        <w:rPr>
          <w:rFonts w:ascii="Arial" w:eastAsia="Times New Roman" w:hAnsi="Arial" w:cs="Arial"/>
          <w:sz w:val="20"/>
          <w:szCs w:val="20"/>
        </w:rPr>
        <w:t xml:space="preserve">,  z którego wynika, które usługi wykonają poszczególni wykonawcy </w:t>
      </w:r>
      <w:r w:rsidRPr="00F738D0">
        <w:rPr>
          <w:rFonts w:ascii="Arial" w:eastAsia="Times New Roman" w:hAnsi="Arial" w:cs="Arial"/>
          <w:sz w:val="20"/>
          <w:szCs w:val="20"/>
          <w:u w:val="single"/>
        </w:rPr>
        <w:t>– dotyczy tylko wykonawców wspólnie ubiegających się o zamówienie</w:t>
      </w:r>
      <w:r w:rsidRPr="00F738D0">
        <w:rPr>
          <w:rFonts w:ascii="Arial" w:eastAsia="Times New Roman" w:hAnsi="Arial" w:cs="Arial"/>
          <w:sz w:val="20"/>
          <w:szCs w:val="20"/>
        </w:rPr>
        <w:t xml:space="preserve">, </w:t>
      </w:r>
      <w:r w:rsidRPr="00F738D0">
        <w:rPr>
          <w:rFonts w:ascii="Arial" w:eastAsia="Times New Roman" w:hAnsi="Arial" w:cs="Arial"/>
          <w:b/>
          <w:sz w:val="20"/>
          <w:szCs w:val="20"/>
        </w:rPr>
        <w:t>zgodnie z załącznikiem nr 10 do SWZ.</w:t>
      </w:r>
    </w:p>
    <w:p w14:paraId="07ADA018" w14:textId="77777777" w:rsidR="00F738D0" w:rsidRPr="00F738D0" w:rsidRDefault="00F738D0">
      <w:pPr>
        <w:keepNext/>
        <w:numPr>
          <w:ilvl w:val="2"/>
          <w:numId w:val="2"/>
        </w:numPr>
        <w:spacing w:before="120" w:after="120" w:line="240" w:lineRule="auto"/>
        <w:ind w:left="1418" w:hanging="698"/>
        <w:jc w:val="both"/>
        <w:outlineLvl w:val="3"/>
        <w:rPr>
          <w:rFonts w:ascii="Arial" w:eastAsia="Times New Roman" w:hAnsi="Arial" w:cs="Arial"/>
          <w:b/>
          <w:sz w:val="20"/>
          <w:szCs w:val="20"/>
        </w:rPr>
      </w:pPr>
      <w:r w:rsidRPr="00F738D0">
        <w:rPr>
          <w:rFonts w:ascii="Arial" w:eastAsia="Times New Roman" w:hAnsi="Arial" w:cs="Arial"/>
          <w:sz w:val="20"/>
          <w:szCs w:val="20"/>
        </w:rPr>
        <w:t xml:space="preserve">Wykonawca, </w:t>
      </w:r>
      <w:r w:rsidRPr="00F738D0">
        <w:rPr>
          <w:rFonts w:ascii="Arial" w:eastAsia="Times New Roman" w:hAnsi="Arial" w:cs="Arial"/>
          <w:sz w:val="20"/>
          <w:szCs w:val="20"/>
          <w:u w:val="single"/>
        </w:rPr>
        <w:t>w przypadku polegania na zdolnościach lub sytuacji podmiotów udostępniających zas</w:t>
      </w:r>
      <w:r w:rsidRPr="00F738D0">
        <w:rPr>
          <w:rFonts w:ascii="Arial" w:eastAsia="Times New Roman" w:hAnsi="Arial" w:cs="Arial"/>
          <w:sz w:val="20"/>
          <w:szCs w:val="20"/>
        </w:rPr>
        <w:t xml:space="preserve">oby, przedstawia, wraz z oświadczeniem, o którym mowa w 11.1.1 SWZ, </w:t>
      </w:r>
      <w:r w:rsidRPr="00F738D0">
        <w:rPr>
          <w:rFonts w:ascii="Arial" w:eastAsia="Times New Roman" w:hAnsi="Arial" w:cs="Arial"/>
          <w:b/>
          <w:sz w:val="20"/>
          <w:szCs w:val="20"/>
        </w:rPr>
        <w:t>także oświadczenie podmiotu udostępniającego zasoby, potwierdzające brak podstaw wykluczenia tego podmiotu oraz odpowiednio spełnianie warunków udziału w postępowaniu, w zakresie, w jakim wykonawca powołuje się na jego zasoby, zgodnie z załącznikiem nr 9 do SWZ.</w:t>
      </w:r>
    </w:p>
    <w:p w14:paraId="707E5A0F" w14:textId="77777777" w:rsidR="00F738D0" w:rsidRPr="00F738D0" w:rsidRDefault="00F738D0">
      <w:pPr>
        <w:keepNext/>
        <w:numPr>
          <w:ilvl w:val="2"/>
          <w:numId w:val="2"/>
        </w:numPr>
        <w:spacing w:before="120" w:after="120" w:line="240" w:lineRule="auto"/>
        <w:ind w:left="1418" w:hanging="698"/>
        <w:jc w:val="both"/>
        <w:outlineLvl w:val="3"/>
        <w:rPr>
          <w:rFonts w:ascii="Arial" w:eastAsia="Times New Roman" w:hAnsi="Arial" w:cs="Arial"/>
          <w:sz w:val="20"/>
          <w:szCs w:val="20"/>
          <w:u w:val="single"/>
        </w:rPr>
      </w:pPr>
      <w:r w:rsidRPr="00F738D0">
        <w:rPr>
          <w:rFonts w:ascii="Arial" w:eastAsia="Times New Roman" w:hAnsi="Arial" w:cs="Arial"/>
          <w:b/>
          <w:sz w:val="20"/>
          <w:szCs w:val="20"/>
        </w:rPr>
        <w:t>zobowiązanie podmiotu udostępniającego zasoby</w:t>
      </w:r>
      <w:r w:rsidRPr="00F738D0">
        <w:rPr>
          <w:rFonts w:ascii="Arial" w:eastAsia="Times New Roman" w:hAnsi="Arial" w:cs="Arial"/>
          <w:sz w:val="20"/>
          <w:szCs w:val="20"/>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F738D0">
        <w:rPr>
          <w:rFonts w:ascii="Arial" w:eastAsia="Times New Roman" w:hAnsi="Arial" w:cs="Arial"/>
          <w:b/>
          <w:sz w:val="20"/>
          <w:szCs w:val="20"/>
        </w:rPr>
        <w:t>zał. nr 4 do SWZ</w:t>
      </w:r>
      <w:r w:rsidRPr="00F738D0">
        <w:rPr>
          <w:rFonts w:ascii="Arial" w:eastAsia="Times New Roman" w:hAnsi="Arial" w:cs="Arial"/>
          <w:sz w:val="20"/>
          <w:szCs w:val="20"/>
        </w:rPr>
        <w:t xml:space="preserve"> lub inny podmiotowy środek dowodowy potwierdzający, że wykonawca realizując zamówienie, będzie dysponował niezbędnymi zasobami tych podmiotów.</w:t>
      </w:r>
    </w:p>
    <w:p w14:paraId="1AAE16CD" w14:textId="1FA519E7" w:rsidR="00F738D0" w:rsidRPr="00EC50A5" w:rsidRDefault="00F738D0" w:rsidP="00F738D0">
      <w:pPr>
        <w:numPr>
          <w:ilvl w:val="1"/>
          <w:numId w:val="2"/>
        </w:numPr>
        <w:spacing w:before="120" w:after="120" w:line="240" w:lineRule="auto"/>
        <w:ind w:right="91"/>
        <w:jc w:val="both"/>
        <w:rPr>
          <w:rFonts w:ascii="Arial" w:hAnsi="Arial" w:cs="Arial"/>
          <w:b/>
          <w:bCs/>
          <w:sz w:val="20"/>
          <w:szCs w:val="20"/>
          <w:u w:val="single"/>
        </w:rPr>
      </w:pPr>
      <w:r w:rsidRPr="00F738D0">
        <w:rPr>
          <w:rFonts w:ascii="Arial" w:hAnsi="Arial" w:cs="Arial"/>
          <w:b/>
          <w:bCs/>
          <w:sz w:val="20"/>
          <w:szCs w:val="20"/>
          <w:u w:val="single"/>
        </w:rPr>
        <w:t xml:space="preserve">Zamawiający na podstawie art. 274 ust. 1 </w:t>
      </w:r>
      <w:proofErr w:type="spellStart"/>
      <w:r w:rsidRPr="00F738D0">
        <w:rPr>
          <w:rFonts w:ascii="Arial" w:hAnsi="Arial" w:cs="Arial"/>
          <w:b/>
          <w:bCs/>
          <w:sz w:val="20"/>
          <w:szCs w:val="20"/>
          <w:u w:val="single"/>
        </w:rPr>
        <w:t>Pzp</w:t>
      </w:r>
      <w:proofErr w:type="spellEnd"/>
      <w:r w:rsidRPr="00F738D0">
        <w:rPr>
          <w:rFonts w:ascii="Arial" w:hAnsi="Arial" w:cs="Arial"/>
          <w:b/>
          <w:bCs/>
          <w:sz w:val="20"/>
          <w:szCs w:val="20"/>
          <w:u w:val="single"/>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23AD81A1" w14:textId="77777777" w:rsidR="00F738D0" w:rsidRPr="00F738D0" w:rsidRDefault="00F738D0">
      <w:pPr>
        <w:keepNext/>
        <w:numPr>
          <w:ilvl w:val="2"/>
          <w:numId w:val="2"/>
        </w:numPr>
        <w:spacing w:before="120" w:after="120" w:line="240" w:lineRule="auto"/>
        <w:ind w:left="1418" w:hanging="698"/>
        <w:jc w:val="both"/>
        <w:outlineLvl w:val="3"/>
        <w:rPr>
          <w:rFonts w:ascii="Arial" w:eastAsia="Times New Roman" w:hAnsi="Arial" w:cs="Arial"/>
          <w:b/>
          <w:sz w:val="20"/>
          <w:szCs w:val="20"/>
        </w:rPr>
      </w:pPr>
      <w:r w:rsidRPr="00F738D0">
        <w:rPr>
          <w:rFonts w:ascii="Arial" w:eastAsia="Times New Roman" w:hAnsi="Arial" w:cs="Arial"/>
          <w:b/>
          <w:sz w:val="20"/>
          <w:szCs w:val="20"/>
        </w:rPr>
        <w:t xml:space="preserve">W celu potwierdzenia spełniania przez Wykonawcę warunków udziału </w:t>
      </w:r>
      <w:r w:rsidRPr="00F738D0">
        <w:rPr>
          <w:rFonts w:ascii="Arial" w:eastAsia="Times New Roman" w:hAnsi="Arial" w:cs="Arial"/>
          <w:b/>
          <w:sz w:val="20"/>
          <w:szCs w:val="20"/>
        </w:rPr>
        <w:br/>
        <w:t>w postępowaniu:</w:t>
      </w:r>
    </w:p>
    <w:p w14:paraId="5252B815" w14:textId="77777777" w:rsidR="00F738D0" w:rsidRPr="00F738D0" w:rsidRDefault="00F738D0">
      <w:pPr>
        <w:keepNext/>
        <w:numPr>
          <w:ilvl w:val="3"/>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t>
      </w:r>
      <w:r w:rsidRPr="00F738D0">
        <w:rPr>
          <w:rFonts w:ascii="Arial" w:eastAsia="Times New Roman" w:hAnsi="Arial" w:cs="Arial"/>
          <w:sz w:val="20"/>
          <w:szCs w:val="20"/>
        </w:rPr>
        <w:lastRenderedPageBreak/>
        <w:t xml:space="preserve">wykonania zamówienia publicznego, a także zakresu wykonywanych przez nie czynności oraz informacją o podstawie do dysponowania tymi osobami, </w:t>
      </w:r>
      <w:r w:rsidRPr="00F738D0">
        <w:rPr>
          <w:rFonts w:ascii="Arial" w:eastAsia="Times New Roman" w:hAnsi="Arial" w:cs="Arial"/>
          <w:b/>
          <w:sz w:val="20"/>
          <w:szCs w:val="20"/>
        </w:rPr>
        <w:t>według wzoru stanowiącego załącznik nr 3 do SWZ</w:t>
      </w:r>
      <w:r w:rsidRPr="00F738D0">
        <w:rPr>
          <w:rFonts w:ascii="Arial" w:eastAsia="Times New Roman" w:hAnsi="Arial" w:cs="Arial"/>
          <w:sz w:val="20"/>
          <w:szCs w:val="20"/>
        </w:rPr>
        <w:t xml:space="preserve">. </w:t>
      </w:r>
    </w:p>
    <w:p w14:paraId="4A6CD91E" w14:textId="77777777" w:rsidR="00F738D0" w:rsidRPr="00F738D0" w:rsidRDefault="00F738D0">
      <w:pPr>
        <w:keepNext/>
        <w:numPr>
          <w:ilvl w:val="2"/>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W celu potwierdzenia braku podstaw do wykluczenia:</w:t>
      </w:r>
    </w:p>
    <w:p w14:paraId="4CD2256C" w14:textId="77777777" w:rsidR="00F738D0" w:rsidRPr="00F738D0" w:rsidRDefault="00F738D0">
      <w:pPr>
        <w:keepNext/>
        <w:numPr>
          <w:ilvl w:val="3"/>
          <w:numId w:val="2"/>
        </w:numPr>
        <w:spacing w:before="120" w:after="120" w:line="240" w:lineRule="auto"/>
        <w:ind w:left="1985" w:hanging="851"/>
        <w:jc w:val="both"/>
        <w:outlineLvl w:val="3"/>
        <w:rPr>
          <w:rFonts w:ascii="Arial" w:eastAsia="Times New Roman" w:hAnsi="Arial" w:cs="Arial"/>
          <w:b/>
          <w:sz w:val="20"/>
          <w:szCs w:val="20"/>
        </w:rPr>
      </w:pPr>
      <w:r w:rsidRPr="00F738D0">
        <w:rPr>
          <w:rFonts w:ascii="Arial" w:eastAsia="Times New Roman" w:hAnsi="Arial" w:cs="Arial"/>
          <w:sz w:val="20"/>
          <w:szCs w:val="20"/>
          <w:lang w:eastAsia="pl-PL"/>
        </w:rPr>
        <w:t xml:space="preserve">oświadczenie wykonawcy, w zakresie </w:t>
      </w:r>
      <w:hyperlink r:id="rId42" w:anchor="/document/18903829?unitId=art(108)ust(1)pkt(5)&amp;cm=DOCUMENT" w:history="1">
        <w:r w:rsidRPr="00F738D0">
          <w:rPr>
            <w:rFonts w:ascii="Arial" w:eastAsia="Times New Roman" w:hAnsi="Arial" w:cs="Arial"/>
            <w:sz w:val="20"/>
            <w:szCs w:val="20"/>
            <w:lang w:eastAsia="pl-PL"/>
          </w:rPr>
          <w:t>art. 108 ust. 1 pkt 5</w:t>
        </w:r>
      </w:hyperlink>
      <w:r w:rsidRPr="00F738D0">
        <w:rPr>
          <w:rFonts w:ascii="Arial" w:eastAsia="Times New Roman" w:hAnsi="Arial" w:cs="Arial"/>
          <w:sz w:val="20"/>
          <w:szCs w:val="20"/>
          <w:lang w:eastAsia="pl-PL"/>
        </w:rPr>
        <w:t xml:space="preserve"> ustawy, o braku przynależności do tej samej grupy kapitałowej w rozumieniu </w:t>
      </w:r>
      <w:hyperlink r:id="rId43" w:anchor="/document/17337528?cm=DOCUMENT" w:history="1">
        <w:r w:rsidRPr="00F738D0">
          <w:rPr>
            <w:rFonts w:ascii="Arial" w:eastAsia="Times New Roman" w:hAnsi="Arial" w:cs="Arial"/>
            <w:sz w:val="20"/>
            <w:szCs w:val="20"/>
            <w:lang w:eastAsia="pl-PL"/>
          </w:rPr>
          <w:t>ustawy</w:t>
        </w:r>
      </w:hyperlink>
      <w:r w:rsidRPr="00F738D0">
        <w:rPr>
          <w:rFonts w:ascii="Arial" w:eastAsia="Times New Roman" w:hAnsi="Arial" w:cs="Arial"/>
          <w:sz w:val="20"/>
          <w:szCs w:val="20"/>
          <w:lang w:eastAsia="pl-PL"/>
        </w:rPr>
        <w:t xml:space="preserve"> z dnia 16 lutego 2007 r. o ochronie konkurencji i konsumentów (t. j. - Dz. U. z 2021 r., poz. 275), z innym wykonawcą, który złożył odrębną ofertę, albo oświadczenia </w:t>
      </w:r>
      <w:r w:rsidRPr="00F738D0">
        <w:rPr>
          <w:rFonts w:ascii="Arial" w:eastAsia="Times New Roman" w:hAnsi="Arial" w:cs="Arial"/>
          <w:sz w:val="20"/>
          <w:szCs w:val="20"/>
          <w:lang w:eastAsia="pl-PL"/>
        </w:rPr>
        <w:br/>
        <w:t>o przynależności do tej samej grupy kapitałowej wraz z dokumentami lub informacjami potwierdzającymi przygotowanie oferty, niezależnie od innego wykonawcy należącego do tej samej grupy kapitałowej</w:t>
      </w:r>
      <w:r w:rsidRPr="00F738D0">
        <w:rPr>
          <w:rFonts w:ascii="Arial" w:eastAsia="Times New Roman" w:hAnsi="Arial" w:cs="Arial"/>
          <w:sz w:val="20"/>
          <w:szCs w:val="20"/>
        </w:rPr>
        <w:t xml:space="preserve">, </w:t>
      </w:r>
      <w:r w:rsidRPr="00F738D0">
        <w:rPr>
          <w:rFonts w:ascii="Arial" w:eastAsia="Times New Roman" w:hAnsi="Arial" w:cs="Arial"/>
          <w:b/>
          <w:sz w:val="20"/>
          <w:szCs w:val="20"/>
        </w:rPr>
        <w:t>według wzoru stanowiącego załącznik nr 8 do SWZ.</w:t>
      </w:r>
    </w:p>
    <w:p w14:paraId="34F26BB0"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color w:val="000000"/>
          <w:sz w:val="20"/>
          <w:szCs w:val="20"/>
        </w:rPr>
      </w:pPr>
      <w:r w:rsidRPr="00F738D0">
        <w:rPr>
          <w:rFonts w:ascii="Arial" w:eastAsia="Times New Roman" w:hAnsi="Arial" w:cs="Arial"/>
          <w:color w:val="000000"/>
          <w:sz w:val="20"/>
          <w:szCs w:val="20"/>
        </w:rPr>
        <w:t xml:space="preserve">Jeżeli wykonawca nie złożył oświadczenia, o którym mowa w art. 125 ust. 1 ustawy </w:t>
      </w:r>
      <w:proofErr w:type="spellStart"/>
      <w:r w:rsidRPr="00F738D0">
        <w:rPr>
          <w:rFonts w:ascii="Arial" w:eastAsia="Times New Roman" w:hAnsi="Arial" w:cs="Arial"/>
          <w:color w:val="000000"/>
          <w:sz w:val="20"/>
          <w:szCs w:val="20"/>
        </w:rPr>
        <w:t>Pzp</w:t>
      </w:r>
      <w:proofErr w:type="spellEnd"/>
      <w:r w:rsidRPr="00F738D0">
        <w:rPr>
          <w:rFonts w:ascii="Arial" w:eastAsia="Times New Roman" w:hAnsi="Arial" w:cs="Arial"/>
          <w:color w:val="000000"/>
          <w:sz w:val="20"/>
          <w:szCs w:val="20"/>
        </w:rPr>
        <w:t xml:space="preserve">, podmiotowych środków dowodowych, innych dokumentów lub oświadczeń składanych </w:t>
      </w:r>
      <w:r w:rsidRPr="00F738D0">
        <w:rPr>
          <w:rFonts w:ascii="Arial" w:eastAsia="Times New Roman" w:hAnsi="Arial" w:cs="Arial"/>
          <w:color w:val="000000"/>
          <w:sz w:val="20"/>
          <w:szCs w:val="20"/>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531A1567"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color w:val="000000"/>
          <w:sz w:val="20"/>
          <w:szCs w:val="20"/>
        </w:rPr>
      </w:pPr>
      <w:r w:rsidRPr="00F738D0">
        <w:rPr>
          <w:rFonts w:ascii="Arial" w:eastAsia="Times New Roman" w:hAnsi="Arial" w:cs="Arial"/>
          <w:color w:val="000000"/>
          <w:sz w:val="20"/>
          <w:szCs w:val="20"/>
        </w:rPr>
        <w:t xml:space="preserve">Zamawiający może żądać od wykonawców wyjaśnień dotyczących treści oświadczenia, </w:t>
      </w:r>
      <w:r w:rsidRPr="00F738D0">
        <w:rPr>
          <w:rFonts w:ascii="Arial" w:eastAsia="Times New Roman" w:hAnsi="Arial" w:cs="Arial"/>
          <w:color w:val="000000"/>
          <w:sz w:val="20"/>
          <w:szCs w:val="20"/>
        </w:rPr>
        <w:br/>
        <w:t xml:space="preserve">o którym mowa w art. 125 ust. 1 ustawy </w:t>
      </w:r>
      <w:proofErr w:type="spellStart"/>
      <w:r w:rsidRPr="00F738D0">
        <w:rPr>
          <w:rFonts w:ascii="Arial" w:eastAsia="Times New Roman" w:hAnsi="Arial" w:cs="Arial"/>
          <w:color w:val="000000"/>
          <w:sz w:val="20"/>
          <w:szCs w:val="20"/>
        </w:rPr>
        <w:t>Pzp</w:t>
      </w:r>
      <w:proofErr w:type="spellEnd"/>
      <w:r w:rsidRPr="00F738D0">
        <w:rPr>
          <w:rFonts w:ascii="Arial" w:eastAsia="Times New Roman" w:hAnsi="Arial" w:cs="Arial"/>
          <w:color w:val="000000"/>
          <w:sz w:val="20"/>
          <w:szCs w:val="20"/>
        </w:rPr>
        <w:t>, lub złożonych podmiotowych środków dowodowych lub innych dokumentów lub oświadczeń składanych w postępowaniu.</w:t>
      </w:r>
    </w:p>
    <w:p w14:paraId="2AB401C9"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color w:val="000000"/>
          <w:sz w:val="20"/>
          <w:szCs w:val="20"/>
        </w:rPr>
      </w:pPr>
      <w:r w:rsidRPr="00F738D0">
        <w:rPr>
          <w:rFonts w:ascii="Arial" w:eastAsia="Times New Roman" w:hAnsi="Arial" w:cs="Arial"/>
          <w:color w:val="000000"/>
          <w:sz w:val="20"/>
          <w:szCs w:val="20"/>
        </w:rPr>
        <w:t xml:space="preserve">Jeżeli złożone przez wykonawcę oświadczenie, o którym mowa w art. 125 ust. 1 ustawy </w:t>
      </w:r>
      <w:proofErr w:type="spellStart"/>
      <w:r w:rsidRPr="00F738D0">
        <w:rPr>
          <w:rFonts w:ascii="Arial" w:eastAsia="Times New Roman" w:hAnsi="Arial" w:cs="Arial"/>
          <w:color w:val="000000"/>
          <w:sz w:val="20"/>
          <w:szCs w:val="20"/>
        </w:rPr>
        <w:t>Pzp</w:t>
      </w:r>
      <w:proofErr w:type="spellEnd"/>
      <w:r w:rsidRPr="00F738D0">
        <w:rPr>
          <w:rFonts w:ascii="Arial" w:eastAsia="Times New Roman" w:hAnsi="Arial" w:cs="Arial"/>
          <w:color w:val="000000"/>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6B54F0A"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color w:val="000000"/>
          <w:sz w:val="20"/>
          <w:szCs w:val="20"/>
        </w:rPr>
      </w:pPr>
      <w:r w:rsidRPr="00F738D0">
        <w:rPr>
          <w:rFonts w:ascii="Arial" w:eastAsia="Times New Roman" w:hAnsi="Arial" w:cs="Arial"/>
          <w:color w:val="000000"/>
          <w:sz w:val="20"/>
          <w:szCs w:val="20"/>
        </w:rPr>
        <w:t>Zamawiający nie wzywa do złożenia podmiotowych środków dowodowych, jeżeli:</w:t>
      </w:r>
    </w:p>
    <w:p w14:paraId="04A6165E" w14:textId="77777777" w:rsidR="00F738D0" w:rsidRPr="00F738D0" w:rsidRDefault="00F738D0">
      <w:pPr>
        <w:keepNext/>
        <w:numPr>
          <w:ilvl w:val="2"/>
          <w:numId w:val="2"/>
        </w:numPr>
        <w:spacing w:before="120" w:after="120" w:line="240" w:lineRule="auto"/>
        <w:jc w:val="both"/>
        <w:outlineLvl w:val="3"/>
        <w:rPr>
          <w:rFonts w:ascii="Arial" w:eastAsia="Times New Roman" w:hAnsi="Arial" w:cs="Arial"/>
          <w:color w:val="000000"/>
          <w:sz w:val="20"/>
          <w:szCs w:val="20"/>
        </w:rPr>
      </w:pPr>
      <w:r w:rsidRPr="00F738D0">
        <w:rPr>
          <w:rFonts w:ascii="Arial" w:eastAsia="Times New Roman" w:hAnsi="Arial" w:cs="Arial"/>
          <w:color w:val="000000"/>
          <w:sz w:val="20"/>
          <w:szCs w:val="20"/>
        </w:rPr>
        <w:t xml:space="preserve">może je uzyskać za pomocą bezpłatnych i ogólnodostępnych baz danych, </w:t>
      </w:r>
      <w:r w:rsidRPr="00F738D0">
        <w:rPr>
          <w:rFonts w:ascii="Arial" w:eastAsia="Times New Roman" w:hAnsi="Arial" w:cs="Arial"/>
          <w:color w:val="000000"/>
          <w:sz w:val="20"/>
          <w:szCs w:val="20"/>
        </w:rPr>
        <w:br/>
        <w:t xml:space="preserve">w szczególności rejestrów publicznych w rozumieniu ustawy z dnia 17 lutego 2005 r. </w:t>
      </w:r>
      <w:r w:rsidRPr="00F738D0">
        <w:rPr>
          <w:rFonts w:ascii="Arial" w:eastAsia="Times New Roman" w:hAnsi="Arial" w:cs="Arial"/>
          <w:color w:val="000000"/>
          <w:sz w:val="20"/>
          <w:szCs w:val="20"/>
        </w:rPr>
        <w:br/>
        <w:t xml:space="preserve">o informatyzacji działalności podmiotów realizujących zadania publiczne, o ile Wykonawca wskazał w oświadczeniu, o którym mowa w art. 125 ust. 1 </w:t>
      </w:r>
      <w:proofErr w:type="spellStart"/>
      <w:r w:rsidRPr="00F738D0">
        <w:rPr>
          <w:rFonts w:ascii="Arial" w:eastAsia="Times New Roman" w:hAnsi="Arial" w:cs="Arial"/>
          <w:color w:val="000000"/>
          <w:sz w:val="20"/>
          <w:szCs w:val="20"/>
        </w:rPr>
        <w:t>Pzp</w:t>
      </w:r>
      <w:proofErr w:type="spellEnd"/>
      <w:r w:rsidRPr="00F738D0">
        <w:rPr>
          <w:rFonts w:ascii="Arial" w:eastAsia="Times New Roman" w:hAnsi="Arial" w:cs="Arial"/>
          <w:color w:val="000000"/>
          <w:sz w:val="20"/>
          <w:szCs w:val="20"/>
        </w:rPr>
        <w:t xml:space="preserve"> dane umożliwiające dostęp do tych środków;</w:t>
      </w:r>
    </w:p>
    <w:p w14:paraId="72B4BE8E" w14:textId="77777777" w:rsidR="00F738D0" w:rsidRPr="00F738D0" w:rsidRDefault="00F738D0">
      <w:pPr>
        <w:keepNext/>
        <w:numPr>
          <w:ilvl w:val="2"/>
          <w:numId w:val="2"/>
        </w:numPr>
        <w:spacing w:before="120" w:after="120" w:line="240" w:lineRule="auto"/>
        <w:jc w:val="both"/>
        <w:outlineLvl w:val="3"/>
        <w:rPr>
          <w:rFonts w:ascii="Arial" w:eastAsia="Times New Roman" w:hAnsi="Arial" w:cs="Arial"/>
          <w:color w:val="000000"/>
          <w:sz w:val="20"/>
          <w:szCs w:val="20"/>
        </w:rPr>
      </w:pPr>
      <w:r w:rsidRPr="00F738D0">
        <w:rPr>
          <w:rFonts w:ascii="Arial" w:eastAsia="Times New Roman" w:hAnsi="Arial" w:cs="Arial"/>
          <w:color w:val="000000"/>
          <w:sz w:val="20"/>
          <w:szCs w:val="20"/>
        </w:rPr>
        <w:t>podmiotowym środkiem dowodowym jest oświadczenie, którego treść odpowiada zakresowi oświadczenia, o którym mowa w art. 125 ust. 1.</w:t>
      </w:r>
    </w:p>
    <w:p w14:paraId="1AFF4673"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color w:val="000000"/>
          <w:sz w:val="20"/>
          <w:szCs w:val="20"/>
        </w:rPr>
      </w:pPr>
      <w:r w:rsidRPr="00F738D0">
        <w:rPr>
          <w:rFonts w:ascii="Arial" w:eastAsia="Times New Roman" w:hAnsi="Arial" w:cs="Arial"/>
          <w:color w:val="000000"/>
          <w:sz w:val="20"/>
          <w:szCs w:val="20"/>
        </w:rPr>
        <w:t xml:space="preserve">Wykonawca nie jest zobowiązany do złożenia podmiotowych środków dowodowych, które zamawiający posiada, jeżeli wykonawca wskaże te środki oraz potwierdzi ich prawidłowość </w:t>
      </w:r>
      <w:r w:rsidRPr="00F738D0">
        <w:rPr>
          <w:rFonts w:ascii="Arial" w:eastAsia="Times New Roman" w:hAnsi="Arial" w:cs="Arial"/>
          <w:color w:val="000000"/>
          <w:sz w:val="20"/>
          <w:szCs w:val="20"/>
        </w:rPr>
        <w:br/>
        <w:t>i aktualność.</w:t>
      </w:r>
    </w:p>
    <w:p w14:paraId="4E3E5CCE"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color w:val="000000"/>
          <w:sz w:val="20"/>
          <w:szCs w:val="20"/>
        </w:rPr>
      </w:pPr>
      <w:r w:rsidRPr="00F738D0">
        <w:rPr>
          <w:rFonts w:ascii="Arial" w:eastAsia="Times New Roman" w:hAnsi="Arial" w:cs="Arial"/>
          <w:color w:val="000000"/>
          <w:sz w:val="20"/>
          <w:szCs w:val="20"/>
        </w:rPr>
        <w:t xml:space="preserve">W zakresie nieuregulowanym ustawą </w:t>
      </w:r>
      <w:proofErr w:type="spellStart"/>
      <w:r w:rsidRPr="00F738D0">
        <w:rPr>
          <w:rFonts w:ascii="Arial" w:eastAsia="Times New Roman" w:hAnsi="Arial" w:cs="Arial"/>
          <w:color w:val="000000"/>
          <w:sz w:val="20"/>
          <w:szCs w:val="20"/>
        </w:rPr>
        <w:t>Pzp</w:t>
      </w:r>
      <w:proofErr w:type="spellEnd"/>
      <w:r w:rsidRPr="00F738D0">
        <w:rPr>
          <w:rFonts w:ascii="Arial" w:eastAsia="Times New Roman" w:hAnsi="Arial" w:cs="Arial"/>
          <w:color w:val="000000"/>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Pr="00F738D0">
        <w:rPr>
          <w:rFonts w:ascii="Arial" w:eastAsia="Times New Roman" w:hAnsi="Arial" w:cs="Arial"/>
          <w:color w:val="000000"/>
          <w:sz w:val="20"/>
          <w:szCs w:val="20"/>
        </w:rPr>
        <w:br/>
        <w:t>w postępowaniu o udzielenie zamówienia publicznego lub konkursie.</w:t>
      </w:r>
    </w:p>
    <w:p w14:paraId="497B1910"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Opis sposobu przygotowania oferty.</w:t>
      </w:r>
    </w:p>
    <w:p w14:paraId="127D4691"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Wykonawca może złożyć tylko jedną ofertę.</w:t>
      </w:r>
    </w:p>
    <w:p w14:paraId="6B08F4A7"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Treść oferty musi odpowiadać treści SWZ.</w:t>
      </w:r>
    </w:p>
    <w:p w14:paraId="519E8B8D"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b/>
          <w:bCs/>
          <w:sz w:val="20"/>
          <w:szCs w:val="20"/>
          <w:u w:val="single"/>
        </w:rPr>
      </w:pPr>
      <w:r w:rsidRPr="00F738D0">
        <w:rPr>
          <w:rFonts w:ascii="Arial" w:eastAsia="Times New Roman" w:hAnsi="Arial" w:cs="Arial"/>
          <w:b/>
          <w:bCs/>
          <w:sz w:val="20"/>
          <w:szCs w:val="20"/>
          <w:u w:val="single"/>
        </w:rPr>
        <w:t xml:space="preserve">Ofertę składa się na formularzu ofertowym – zgodnie z załącznikiem nr 1 do SWZ. Wraz </w:t>
      </w:r>
      <w:r w:rsidRPr="00F738D0">
        <w:rPr>
          <w:rFonts w:ascii="Arial" w:eastAsia="Times New Roman" w:hAnsi="Arial" w:cs="Arial"/>
          <w:b/>
          <w:bCs/>
          <w:sz w:val="20"/>
          <w:szCs w:val="20"/>
          <w:u w:val="single"/>
        </w:rPr>
        <w:br/>
        <w:t>z ofertą wykonawca jest zobowiązany złożyć:</w:t>
      </w:r>
    </w:p>
    <w:p w14:paraId="4A5C74D1" w14:textId="77777777" w:rsidR="00F738D0" w:rsidRPr="00F738D0" w:rsidRDefault="00F738D0">
      <w:pPr>
        <w:keepNext/>
        <w:numPr>
          <w:ilvl w:val="2"/>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oświadczenie, o którym mowa w pkt 11.1.1 SWZ,</w:t>
      </w:r>
    </w:p>
    <w:p w14:paraId="57FA5289" w14:textId="77777777" w:rsidR="00F738D0" w:rsidRPr="00F738D0" w:rsidRDefault="00F738D0">
      <w:pPr>
        <w:keepNext/>
        <w:numPr>
          <w:ilvl w:val="2"/>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zobowiązanie podmiotu udostępniającego zasoby (jeżeli dotyczy),</w:t>
      </w:r>
    </w:p>
    <w:p w14:paraId="393D3F17" w14:textId="77777777" w:rsidR="00F738D0" w:rsidRPr="00F738D0" w:rsidRDefault="00F738D0">
      <w:pPr>
        <w:keepNext/>
        <w:numPr>
          <w:ilvl w:val="2"/>
          <w:numId w:val="2"/>
        </w:numPr>
        <w:spacing w:before="120" w:after="120" w:line="240" w:lineRule="auto"/>
        <w:ind w:left="1418" w:hanging="698"/>
        <w:jc w:val="both"/>
        <w:outlineLvl w:val="3"/>
        <w:rPr>
          <w:rFonts w:ascii="Arial" w:eastAsia="Times New Roman" w:hAnsi="Arial" w:cs="Arial"/>
          <w:sz w:val="20"/>
          <w:szCs w:val="20"/>
        </w:rPr>
      </w:pPr>
      <w:r w:rsidRPr="00F738D0">
        <w:rPr>
          <w:rFonts w:ascii="Arial" w:eastAsia="Times New Roman" w:hAnsi="Arial" w:cs="Arial"/>
          <w:sz w:val="20"/>
          <w:szCs w:val="20"/>
        </w:rPr>
        <w:t>oświadczenie, o którym mowa w pkt 11.1.2 SWZ (</w:t>
      </w:r>
      <w:r w:rsidRPr="00F738D0">
        <w:rPr>
          <w:rFonts w:ascii="Arial" w:eastAsia="Times New Roman" w:hAnsi="Arial" w:cs="Arial"/>
          <w:sz w:val="20"/>
          <w:szCs w:val="20"/>
          <w:u w:val="single"/>
        </w:rPr>
        <w:t>dotyczy tylko wykonawców wspólnie ubiegających się o zamówienie</w:t>
      </w:r>
      <w:r w:rsidRPr="00F738D0">
        <w:rPr>
          <w:rFonts w:ascii="Arial" w:eastAsia="Times New Roman" w:hAnsi="Arial" w:cs="Arial"/>
          <w:sz w:val="20"/>
          <w:szCs w:val="20"/>
        </w:rPr>
        <w:t>),</w:t>
      </w:r>
    </w:p>
    <w:p w14:paraId="7DAA2FB7" w14:textId="4EF2D008" w:rsidR="00F738D0" w:rsidRDefault="00F738D0">
      <w:pPr>
        <w:keepNext/>
        <w:numPr>
          <w:ilvl w:val="2"/>
          <w:numId w:val="2"/>
        </w:numPr>
        <w:spacing w:before="120" w:after="120" w:line="240" w:lineRule="auto"/>
        <w:ind w:left="1418" w:hanging="698"/>
        <w:jc w:val="both"/>
        <w:outlineLvl w:val="3"/>
        <w:rPr>
          <w:rFonts w:ascii="Arial" w:eastAsia="Times New Roman" w:hAnsi="Arial" w:cs="Arial"/>
          <w:sz w:val="20"/>
          <w:szCs w:val="20"/>
        </w:rPr>
      </w:pPr>
      <w:r w:rsidRPr="00F738D0">
        <w:rPr>
          <w:rFonts w:ascii="Arial" w:eastAsia="Times New Roman" w:hAnsi="Arial" w:cs="Arial"/>
          <w:sz w:val="20"/>
          <w:szCs w:val="20"/>
        </w:rPr>
        <w:lastRenderedPageBreak/>
        <w:t>oświadczenie, o którym mowa w pkt 11.1.3 SWZ (</w:t>
      </w:r>
      <w:r w:rsidRPr="00F738D0">
        <w:rPr>
          <w:rFonts w:ascii="Arial" w:eastAsia="Times New Roman" w:hAnsi="Arial" w:cs="Arial"/>
          <w:sz w:val="20"/>
          <w:szCs w:val="20"/>
          <w:u w:val="single"/>
        </w:rPr>
        <w:t>w przypadku polegania na zdolnościach lub sytuacji podmiotów udostępniających zasoby</w:t>
      </w:r>
      <w:r w:rsidRPr="00F738D0">
        <w:rPr>
          <w:rFonts w:ascii="Arial" w:eastAsia="Times New Roman" w:hAnsi="Arial" w:cs="Arial"/>
          <w:sz w:val="20"/>
          <w:szCs w:val="20"/>
        </w:rPr>
        <w:t>),</w:t>
      </w:r>
    </w:p>
    <w:p w14:paraId="5423995F" w14:textId="6BBD8F8A" w:rsidR="00F042DF" w:rsidRPr="00F738D0" w:rsidRDefault="00F042DF">
      <w:pPr>
        <w:keepNext/>
        <w:numPr>
          <w:ilvl w:val="2"/>
          <w:numId w:val="2"/>
        </w:numPr>
        <w:spacing w:before="120" w:after="120" w:line="240" w:lineRule="auto"/>
        <w:ind w:left="1418" w:hanging="698"/>
        <w:jc w:val="both"/>
        <w:outlineLvl w:val="3"/>
        <w:rPr>
          <w:rFonts w:ascii="Arial" w:eastAsia="Times New Roman" w:hAnsi="Arial" w:cs="Arial"/>
          <w:sz w:val="20"/>
          <w:szCs w:val="20"/>
        </w:rPr>
      </w:pPr>
      <w:r>
        <w:rPr>
          <w:rFonts w:ascii="Arial" w:eastAsia="Times New Roman" w:hAnsi="Arial" w:cs="Arial"/>
          <w:sz w:val="20"/>
          <w:szCs w:val="20"/>
        </w:rPr>
        <w:t>wadium (jeżeli składane jest w formie dokumentu),</w:t>
      </w:r>
    </w:p>
    <w:p w14:paraId="04F581EF" w14:textId="77777777" w:rsidR="00F738D0" w:rsidRPr="00F738D0" w:rsidRDefault="00F738D0">
      <w:pPr>
        <w:keepNext/>
        <w:numPr>
          <w:ilvl w:val="2"/>
          <w:numId w:val="2"/>
        </w:numPr>
        <w:spacing w:before="120" w:after="120" w:line="240" w:lineRule="auto"/>
        <w:ind w:left="1418" w:hanging="709"/>
        <w:jc w:val="both"/>
        <w:outlineLvl w:val="3"/>
        <w:rPr>
          <w:rFonts w:ascii="Arial" w:eastAsia="Times New Roman" w:hAnsi="Arial" w:cs="Arial"/>
          <w:sz w:val="20"/>
          <w:szCs w:val="20"/>
          <w:u w:val="single"/>
          <w:lang w:eastAsia="pl-PL"/>
        </w:rPr>
      </w:pPr>
      <w:r w:rsidRPr="00F738D0">
        <w:rPr>
          <w:rFonts w:ascii="Arial" w:eastAsia="Times New Roman" w:hAnsi="Arial" w:cs="Arial"/>
          <w:sz w:val="20"/>
          <w:szCs w:val="20"/>
        </w:rPr>
        <w:t xml:space="preserve">pełnomocnictwo dla osoby podpisującej ofertę do występowania w imieniu wykonawcy, </w:t>
      </w:r>
      <w:r w:rsidRPr="00F738D0">
        <w:rPr>
          <w:rFonts w:ascii="Arial" w:eastAsia="Times New Roman" w:hAnsi="Arial" w:cs="Arial"/>
          <w:sz w:val="20"/>
          <w:szCs w:val="20"/>
          <w:u w:val="single"/>
        </w:rPr>
        <w:t>jeżeli nie wynika to bezpośrednio z dokumentów rejestrowych lub w przypadku o którym mowa w art. 58 ust. 2 ustawy Prawo zamówień publicznych</w:t>
      </w:r>
      <w:r w:rsidRPr="00F738D0">
        <w:rPr>
          <w:rFonts w:ascii="Arial" w:eastAsia="Times New Roman" w:hAnsi="Arial" w:cs="Arial"/>
          <w:sz w:val="20"/>
          <w:szCs w:val="20"/>
          <w:u w:val="single"/>
          <w:lang w:eastAsia="pl-PL"/>
        </w:rPr>
        <w:t>.</w:t>
      </w:r>
    </w:p>
    <w:p w14:paraId="59866A71" w14:textId="77777777" w:rsidR="00F738D0" w:rsidRPr="00F738D0" w:rsidRDefault="00F738D0">
      <w:pPr>
        <w:keepNext/>
        <w:numPr>
          <w:ilvl w:val="3"/>
          <w:numId w:val="2"/>
        </w:numPr>
        <w:spacing w:before="120" w:after="120" w:line="240" w:lineRule="auto"/>
        <w:jc w:val="both"/>
        <w:outlineLvl w:val="3"/>
        <w:rPr>
          <w:rFonts w:ascii="Arial" w:eastAsia="Times New Roman" w:hAnsi="Arial" w:cs="Arial"/>
          <w:b/>
          <w:sz w:val="20"/>
          <w:szCs w:val="20"/>
          <w:u w:val="single"/>
          <w:lang w:eastAsia="pl-PL"/>
        </w:rPr>
      </w:pPr>
      <w:r w:rsidRPr="00F738D0">
        <w:rPr>
          <w:rFonts w:ascii="Arial" w:eastAsia="Times New Roman" w:hAnsi="Arial" w:cs="Arial"/>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F738D0">
        <w:rPr>
          <w:rFonts w:ascii="Arial" w:eastAsia="Times New Roman" w:hAnsi="Arial" w:cs="Arial"/>
          <w:sz w:val="20"/>
          <w:szCs w:val="20"/>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F738D0">
        <w:rPr>
          <w:rFonts w:ascii="Arial" w:eastAsia="Times New Roman" w:hAnsi="Arial" w:cs="Arial"/>
          <w:b/>
          <w:sz w:val="20"/>
          <w:szCs w:val="20"/>
        </w:rPr>
        <w:t xml:space="preserve">Elektroniczna kopia pełnomocnictwa </w:t>
      </w:r>
      <w:r w:rsidRPr="00F738D0">
        <w:rPr>
          <w:rFonts w:ascii="Arial" w:eastAsia="Times New Roman" w:hAnsi="Arial" w:cs="Arial"/>
          <w:b/>
          <w:sz w:val="20"/>
          <w:szCs w:val="20"/>
          <w:u w:val="single"/>
        </w:rPr>
        <w:t>nie może</w:t>
      </w:r>
      <w:r w:rsidRPr="00F738D0">
        <w:rPr>
          <w:rFonts w:ascii="Arial" w:eastAsia="Times New Roman" w:hAnsi="Arial" w:cs="Arial"/>
          <w:b/>
          <w:sz w:val="20"/>
          <w:szCs w:val="20"/>
        </w:rPr>
        <w:t xml:space="preserve"> być uwierzytelniona przez upełnomocnionego.</w:t>
      </w:r>
    </w:p>
    <w:p w14:paraId="14AE48DF"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 xml:space="preserve">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w:t>
      </w:r>
      <w:r w:rsidRPr="00F738D0">
        <w:rPr>
          <w:rFonts w:ascii="Arial" w:eastAsia="Times New Roman" w:hAnsi="Arial" w:cs="Arial"/>
          <w:b/>
          <w:sz w:val="20"/>
          <w:szCs w:val="20"/>
        </w:rPr>
        <w:t xml:space="preserve">(opcja rekomendowana przez </w:t>
      </w:r>
      <w:hyperlink r:id="rId44" w:history="1">
        <w:r w:rsidRPr="00F738D0">
          <w:rPr>
            <w:rFonts w:ascii="Arial" w:eastAsia="Times New Roman" w:hAnsi="Arial" w:cs="Arial"/>
            <w:b/>
            <w:sz w:val="20"/>
            <w:szCs w:val="20"/>
          </w:rPr>
          <w:t>platformazakupowa.pl</w:t>
        </w:r>
      </w:hyperlink>
      <w:r w:rsidRPr="00F738D0">
        <w:rPr>
          <w:rFonts w:ascii="Arial" w:eastAsia="Times New Roman" w:hAnsi="Arial" w:cs="Arial"/>
          <w:b/>
          <w:sz w:val="20"/>
          <w:szCs w:val="20"/>
        </w:rPr>
        <w:t>)</w:t>
      </w:r>
      <w:r w:rsidRPr="00F738D0">
        <w:rPr>
          <w:rFonts w:ascii="Arial" w:eastAsia="Times New Roman" w:hAnsi="Arial" w:cs="Arial"/>
          <w:sz w:val="20"/>
          <w:szCs w:val="20"/>
        </w:rPr>
        <w:t xml:space="preserve"> oraz dodatkowo dla całego pakietu dokumentów w kroku 2 </w:t>
      </w:r>
      <w:r w:rsidRPr="00F738D0">
        <w:rPr>
          <w:rFonts w:ascii="Arial" w:eastAsia="Times New Roman" w:hAnsi="Arial" w:cs="Arial"/>
          <w:b/>
          <w:sz w:val="20"/>
          <w:szCs w:val="20"/>
        </w:rPr>
        <w:t xml:space="preserve">Formularza składania oferty </w:t>
      </w:r>
      <w:r w:rsidRPr="00F738D0">
        <w:rPr>
          <w:rFonts w:ascii="Arial" w:eastAsia="Times New Roman" w:hAnsi="Arial" w:cs="Arial"/>
          <w:sz w:val="20"/>
          <w:szCs w:val="20"/>
        </w:rPr>
        <w:t xml:space="preserve">(po kliknięciu w przycisk </w:t>
      </w:r>
      <w:r w:rsidRPr="00F738D0">
        <w:rPr>
          <w:rFonts w:ascii="Arial" w:eastAsia="Times New Roman" w:hAnsi="Arial" w:cs="Arial"/>
          <w:b/>
          <w:sz w:val="20"/>
          <w:szCs w:val="20"/>
        </w:rPr>
        <w:t>Przejdź do podsumowania).</w:t>
      </w:r>
    </w:p>
    <w:p w14:paraId="7D2E41FD"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b/>
          <w:sz w:val="20"/>
          <w:szCs w:val="20"/>
        </w:rPr>
      </w:pPr>
      <w:r w:rsidRPr="00F738D0">
        <w:rPr>
          <w:rFonts w:ascii="Arial" w:eastAsia="Times New Roman"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F738D0">
        <w:rPr>
          <w:rFonts w:ascii="Arial" w:eastAsia="Times New Roman" w:hAnsi="Arial" w:cs="Arial"/>
          <w:b/>
          <w:i/>
          <w:sz w:val="20"/>
          <w:szCs w:val="20"/>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72A682D7" w14:textId="77777777" w:rsidR="00F738D0" w:rsidRPr="00F042DF" w:rsidRDefault="00F738D0">
      <w:pPr>
        <w:keepNext/>
        <w:numPr>
          <w:ilvl w:val="1"/>
          <w:numId w:val="2"/>
        </w:numPr>
        <w:spacing w:before="120" w:after="120" w:line="240" w:lineRule="auto"/>
        <w:ind w:left="907"/>
        <w:jc w:val="both"/>
        <w:outlineLvl w:val="3"/>
        <w:rPr>
          <w:rFonts w:ascii="Arial" w:eastAsia="Times New Roman" w:hAnsi="Arial" w:cs="Arial"/>
          <w:sz w:val="18"/>
          <w:szCs w:val="18"/>
        </w:rPr>
      </w:pPr>
      <w:r w:rsidRPr="00F042DF">
        <w:rPr>
          <w:rFonts w:ascii="Arial" w:eastAsia="Times New Roman" w:hAnsi="Arial" w:cs="Arial"/>
          <w:sz w:val="18"/>
          <w:szCs w:val="18"/>
        </w:rPr>
        <w:t>Oferta powinna być:</w:t>
      </w:r>
    </w:p>
    <w:p w14:paraId="78F65CBA" w14:textId="77777777" w:rsidR="00F738D0" w:rsidRPr="00F042DF" w:rsidRDefault="00F738D0">
      <w:pPr>
        <w:keepNext/>
        <w:numPr>
          <w:ilvl w:val="2"/>
          <w:numId w:val="2"/>
        </w:numPr>
        <w:spacing w:before="120" w:after="120" w:line="240" w:lineRule="auto"/>
        <w:ind w:left="1560" w:hanging="709"/>
        <w:jc w:val="both"/>
        <w:outlineLvl w:val="3"/>
        <w:rPr>
          <w:rFonts w:ascii="Arial" w:eastAsia="Times New Roman" w:hAnsi="Arial" w:cs="Arial"/>
          <w:sz w:val="18"/>
          <w:szCs w:val="18"/>
        </w:rPr>
      </w:pPr>
      <w:r w:rsidRPr="00F042DF">
        <w:rPr>
          <w:rFonts w:ascii="Arial" w:eastAsia="Times New Roman" w:hAnsi="Arial" w:cs="Arial"/>
          <w:sz w:val="18"/>
          <w:szCs w:val="18"/>
        </w:rPr>
        <w:t>sporządzona na podstawie załączników niniejszej SWZ w języku polskim,</w:t>
      </w:r>
    </w:p>
    <w:p w14:paraId="1E5037B2" w14:textId="77777777" w:rsidR="00F738D0" w:rsidRPr="00F042DF" w:rsidRDefault="00F738D0">
      <w:pPr>
        <w:keepNext/>
        <w:numPr>
          <w:ilvl w:val="2"/>
          <w:numId w:val="2"/>
        </w:numPr>
        <w:spacing w:before="120" w:after="120" w:line="240" w:lineRule="auto"/>
        <w:ind w:left="1560" w:hanging="709"/>
        <w:jc w:val="both"/>
        <w:outlineLvl w:val="3"/>
        <w:rPr>
          <w:rFonts w:ascii="Arial" w:eastAsia="Times New Roman" w:hAnsi="Arial" w:cs="Arial"/>
          <w:sz w:val="18"/>
          <w:szCs w:val="18"/>
        </w:rPr>
      </w:pPr>
      <w:r w:rsidRPr="00F042DF">
        <w:rPr>
          <w:rFonts w:ascii="Arial" w:eastAsia="Times New Roman" w:hAnsi="Arial" w:cs="Arial"/>
          <w:sz w:val="18"/>
          <w:szCs w:val="18"/>
        </w:rPr>
        <w:t xml:space="preserve">złożona przy użyciu środków komunikacji elektronicznej tzn. za pośrednictwem </w:t>
      </w:r>
      <w:hyperlink r:id="rId45" w:history="1">
        <w:r w:rsidRPr="00F042DF">
          <w:rPr>
            <w:rFonts w:ascii="Arial" w:eastAsia="Times New Roman" w:hAnsi="Arial" w:cs="Arial"/>
            <w:sz w:val="18"/>
            <w:szCs w:val="18"/>
          </w:rPr>
          <w:t>platformazakupowa.pl</w:t>
        </w:r>
      </w:hyperlink>
      <w:r w:rsidRPr="00F042DF">
        <w:rPr>
          <w:rFonts w:ascii="Arial" w:eastAsia="Times New Roman" w:hAnsi="Arial" w:cs="Arial"/>
          <w:sz w:val="18"/>
          <w:szCs w:val="18"/>
        </w:rPr>
        <w:t>,</w:t>
      </w:r>
    </w:p>
    <w:p w14:paraId="06755F57" w14:textId="77777777" w:rsidR="00F738D0" w:rsidRPr="00F042DF" w:rsidRDefault="00F738D0">
      <w:pPr>
        <w:keepNext/>
        <w:numPr>
          <w:ilvl w:val="2"/>
          <w:numId w:val="2"/>
        </w:numPr>
        <w:spacing w:before="120" w:after="120" w:line="240" w:lineRule="auto"/>
        <w:ind w:left="1560" w:hanging="709"/>
        <w:jc w:val="both"/>
        <w:outlineLvl w:val="3"/>
        <w:rPr>
          <w:rFonts w:ascii="Arial" w:eastAsia="Times New Roman" w:hAnsi="Arial" w:cs="Arial"/>
          <w:sz w:val="18"/>
          <w:szCs w:val="18"/>
        </w:rPr>
      </w:pPr>
      <w:r w:rsidRPr="00F042DF">
        <w:rPr>
          <w:rFonts w:ascii="Arial" w:eastAsia="Times New Roman" w:hAnsi="Arial" w:cs="Arial"/>
          <w:sz w:val="18"/>
          <w:szCs w:val="18"/>
        </w:rPr>
        <w:t xml:space="preserve">podpisana </w:t>
      </w:r>
      <w:r w:rsidRPr="00F042DF">
        <w:rPr>
          <w:rFonts w:ascii="Arial" w:eastAsia="Times New Roman" w:hAnsi="Arial" w:cs="Arial"/>
          <w:b/>
          <w:sz w:val="18"/>
          <w:szCs w:val="18"/>
        </w:rPr>
        <w:t>kwalifikowanym podpisem elektronicznym lub podpisem zaufanym lub podpisem osobistym</w:t>
      </w:r>
      <w:r w:rsidRPr="00F042DF">
        <w:rPr>
          <w:rFonts w:ascii="Arial" w:eastAsia="Times New Roman" w:hAnsi="Arial" w:cs="Arial"/>
          <w:sz w:val="18"/>
          <w:szCs w:val="18"/>
        </w:rPr>
        <w:t xml:space="preserve"> przez osobę/osoby upoważnioną/upoważnione.</w:t>
      </w:r>
    </w:p>
    <w:p w14:paraId="5FD73E82" w14:textId="77777777" w:rsidR="00F738D0" w:rsidRPr="00F042DF" w:rsidRDefault="00F738D0">
      <w:pPr>
        <w:keepNext/>
        <w:numPr>
          <w:ilvl w:val="1"/>
          <w:numId w:val="2"/>
        </w:numPr>
        <w:spacing w:before="120" w:after="120" w:line="240" w:lineRule="auto"/>
        <w:ind w:left="907"/>
        <w:jc w:val="both"/>
        <w:outlineLvl w:val="3"/>
        <w:rPr>
          <w:rFonts w:ascii="Arial" w:eastAsia="Times New Roman" w:hAnsi="Arial" w:cs="Arial"/>
          <w:sz w:val="18"/>
          <w:szCs w:val="18"/>
        </w:rPr>
      </w:pPr>
      <w:r w:rsidRPr="00F042DF">
        <w:rPr>
          <w:rFonts w:ascii="Arial" w:eastAsia="Times New Roman" w:hAnsi="Arial" w:cs="Arial"/>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042DF">
        <w:rPr>
          <w:rFonts w:ascii="Arial" w:eastAsia="Times New Roman" w:hAnsi="Arial" w:cs="Arial"/>
          <w:sz w:val="18"/>
          <w:szCs w:val="18"/>
        </w:rPr>
        <w:t>eIDAS</w:t>
      </w:r>
      <w:proofErr w:type="spellEnd"/>
      <w:r w:rsidRPr="00F042DF">
        <w:rPr>
          <w:rFonts w:ascii="Arial" w:eastAsia="Times New Roman" w:hAnsi="Arial" w:cs="Arial"/>
          <w:sz w:val="18"/>
          <w:szCs w:val="18"/>
        </w:rPr>
        <w:t>) (UE) nr 910/2014 - od 1 lipca 2016 roku”.</w:t>
      </w:r>
    </w:p>
    <w:p w14:paraId="5F85DA04"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 xml:space="preserve">W przypadku wykorzystania formatu podpisu </w:t>
      </w:r>
      <w:proofErr w:type="spellStart"/>
      <w:r w:rsidRPr="00F738D0">
        <w:rPr>
          <w:rFonts w:ascii="Arial" w:eastAsia="Times New Roman" w:hAnsi="Arial" w:cs="Arial"/>
          <w:sz w:val="20"/>
          <w:szCs w:val="20"/>
        </w:rPr>
        <w:t>XAdES</w:t>
      </w:r>
      <w:proofErr w:type="spellEnd"/>
      <w:r w:rsidRPr="00F738D0">
        <w:rPr>
          <w:rFonts w:ascii="Arial" w:eastAsia="Times New Roman" w:hAnsi="Arial" w:cs="Arial"/>
          <w:sz w:val="20"/>
          <w:szCs w:val="20"/>
        </w:rPr>
        <w:t xml:space="preserve"> zewnętrzny. Zamawiający wymaga dołączenia odpowiedniej ilości plików tj. podpisywanych plików z danymi oraz plików podpisu </w:t>
      </w:r>
      <w:r w:rsidRPr="00F738D0">
        <w:rPr>
          <w:rFonts w:ascii="Arial" w:eastAsia="Times New Roman" w:hAnsi="Arial" w:cs="Arial"/>
          <w:sz w:val="20"/>
          <w:szCs w:val="20"/>
        </w:rPr>
        <w:br/>
        <w:t xml:space="preserve">w formacie </w:t>
      </w:r>
      <w:proofErr w:type="spellStart"/>
      <w:r w:rsidRPr="00F738D0">
        <w:rPr>
          <w:rFonts w:ascii="Arial" w:eastAsia="Times New Roman" w:hAnsi="Arial" w:cs="Arial"/>
          <w:sz w:val="20"/>
          <w:szCs w:val="20"/>
        </w:rPr>
        <w:t>XAdES</w:t>
      </w:r>
      <w:proofErr w:type="spellEnd"/>
      <w:r w:rsidRPr="00F738D0">
        <w:rPr>
          <w:rFonts w:ascii="Arial" w:eastAsia="Times New Roman" w:hAnsi="Arial" w:cs="Arial"/>
          <w:sz w:val="20"/>
          <w:szCs w:val="20"/>
        </w:rPr>
        <w:t>.</w:t>
      </w:r>
    </w:p>
    <w:p w14:paraId="2D09AEA9"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b/>
          <w:sz w:val="20"/>
          <w:szCs w:val="20"/>
        </w:rPr>
      </w:pPr>
      <w:r w:rsidRPr="00F738D0">
        <w:rPr>
          <w:rFonts w:ascii="Arial" w:eastAsia="Times New Roman" w:hAnsi="Arial" w:cs="Arial"/>
          <w:sz w:val="20"/>
          <w:szCs w:val="20"/>
        </w:rPr>
        <w:t xml:space="preserve">Zgodnie z art. 18 ust. 3 ustawy </w:t>
      </w:r>
      <w:proofErr w:type="spellStart"/>
      <w:r w:rsidRPr="00F738D0">
        <w:rPr>
          <w:rFonts w:ascii="Arial" w:eastAsia="Times New Roman" w:hAnsi="Arial" w:cs="Arial"/>
          <w:sz w:val="20"/>
          <w:szCs w:val="20"/>
        </w:rPr>
        <w:t>Pzp</w:t>
      </w:r>
      <w:proofErr w:type="spellEnd"/>
      <w:r w:rsidRPr="00F738D0">
        <w:rPr>
          <w:rFonts w:ascii="Arial" w:eastAsia="Times New Roman"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77E4FC0"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 xml:space="preserve">Wykonawca, za pośrednictwem </w:t>
      </w:r>
      <w:hyperlink r:id="rId46" w:history="1">
        <w:r w:rsidRPr="00F738D0">
          <w:rPr>
            <w:rFonts w:ascii="Arial" w:eastAsia="Times New Roman" w:hAnsi="Arial" w:cs="Arial"/>
            <w:b/>
            <w:sz w:val="20"/>
            <w:szCs w:val="20"/>
          </w:rPr>
          <w:t>platformazakupowa.pl</w:t>
        </w:r>
      </w:hyperlink>
      <w:r w:rsidRPr="00F738D0">
        <w:rPr>
          <w:rFonts w:ascii="Arial" w:eastAsia="Times New Roman" w:hAnsi="Arial" w:cs="Arial"/>
          <w:sz w:val="20"/>
          <w:szCs w:val="20"/>
        </w:rPr>
        <w:t xml:space="preserve"> może przed upływem terminu do składania ofert zmienić lub wycofać ofertę. Sposób dokonywania zmiany lub wycofania oferty </w:t>
      </w:r>
      <w:r w:rsidRPr="00F738D0">
        <w:rPr>
          <w:rFonts w:ascii="Arial" w:eastAsia="Times New Roman" w:hAnsi="Arial" w:cs="Arial"/>
          <w:sz w:val="20"/>
          <w:szCs w:val="20"/>
        </w:rPr>
        <w:lastRenderedPageBreak/>
        <w:t xml:space="preserve">zamieszczono w instrukcji zamieszczonej na stronie internetowej pod adresem: </w:t>
      </w:r>
      <w:hyperlink r:id="rId47" w:history="1">
        <w:r w:rsidRPr="00F738D0">
          <w:rPr>
            <w:rFonts w:ascii="Arial" w:eastAsia="Times New Roman" w:hAnsi="Arial" w:cs="Arial"/>
            <w:b/>
            <w:sz w:val="20"/>
            <w:szCs w:val="20"/>
          </w:rPr>
          <w:t>https://platformazakupowa.pl/strona/45-instrukcje</w:t>
        </w:r>
      </w:hyperlink>
    </w:p>
    <w:p w14:paraId="73C66817"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 xml:space="preserve">Dokumenty i oświadczenia składane przez wykonawcę powinny być w języku polskim. </w:t>
      </w:r>
      <w:r w:rsidRPr="00F738D0">
        <w:rPr>
          <w:rFonts w:ascii="Arial" w:eastAsia="Times New Roman" w:hAnsi="Arial" w:cs="Arial"/>
          <w:sz w:val="20"/>
          <w:szCs w:val="20"/>
        </w:rPr>
        <w:br/>
        <w:t>W przypadku załączenia dokumentów sporządzonych w innym języku niż dopuszczony, wykonawca zobowiązany jest załączyć tłumaczenie na język polski.</w:t>
      </w:r>
    </w:p>
    <w:p w14:paraId="1D94376A"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Pr="00F738D0">
        <w:rPr>
          <w:rFonts w:ascii="Arial" w:eastAsia="Times New Roman" w:hAnsi="Arial" w:cs="Arial"/>
          <w:sz w:val="20"/>
          <w:szCs w:val="20"/>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A1E9720"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 xml:space="preserve">Na podstawie §8 Rozporządzenia Prezesa Rady Ministrów z dnia 30.12.2020r. w sprawie sposobu sporządzania i przekazywania informacji oraz wymagań technicznych dla dokumentów elektronicznych oraz środków komunikacji elektronicznej w postępowaniu </w:t>
      </w:r>
      <w:r w:rsidRPr="00F738D0">
        <w:rPr>
          <w:rFonts w:ascii="Arial" w:eastAsia="Times New Roman" w:hAnsi="Arial" w:cs="Arial"/>
          <w:sz w:val="20"/>
          <w:szCs w:val="20"/>
        </w:rPr>
        <w:br/>
        <w:t xml:space="preserve">o udzielenie zamówienia publicznego lub konkursie, </w:t>
      </w:r>
      <w:r w:rsidRPr="00F738D0">
        <w:rPr>
          <w:rFonts w:ascii="Arial" w:eastAsia="Times New Roman" w:hAnsi="Arial" w:cs="Arial"/>
          <w:b/>
          <w:i/>
          <w:sz w:val="20"/>
          <w:szCs w:val="20"/>
        </w:rPr>
        <w:t xml:space="preserve">w przypadku przekazywania </w:t>
      </w:r>
      <w:r w:rsidRPr="00F738D0">
        <w:rPr>
          <w:rFonts w:ascii="Arial" w:eastAsia="Times New Roman" w:hAnsi="Arial" w:cs="Arial"/>
          <w:b/>
          <w:i/>
          <w:sz w:val="20"/>
          <w:szCs w:val="20"/>
        </w:rPr>
        <w:br/>
        <w:t xml:space="preserve">w postępowaniu dokumentu elektronicznego w formacie poddającym dane kompresji, opatrzenie pliku zawierającego skompresowane dokumenty kwalifikowanym podpisem elektronicznym lub podpisem zaufanym lub podpisem osobistym </w:t>
      </w:r>
      <w:r w:rsidRPr="00F738D0">
        <w:rPr>
          <w:rFonts w:ascii="Arial" w:eastAsia="Times New Roman" w:hAnsi="Arial" w:cs="Arial"/>
          <w:b/>
          <w:i/>
          <w:sz w:val="20"/>
          <w:szCs w:val="20"/>
          <w:u w:val="single"/>
        </w:rPr>
        <w:t>jest równoznaczne</w:t>
      </w:r>
      <w:r w:rsidRPr="00F738D0">
        <w:rPr>
          <w:rFonts w:ascii="Arial" w:eastAsia="Times New Roman" w:hAnsi="Arial" w:cs="Arial"/>
          <w:b/>
          <w:i/>
          <w:sz w:val="20"/>
          <w:szCs w:val="20"/>
        </w:rPr>
        <w:t xml:space="preserve"> </w:t>
      </w:r>
      <w:r w:rsidRPr="00F738D0">
        <w:rPr>
          <w:rFonts w:ascii="Arial" w:eastAsia="Times New Roman" w:hAnsi="Arial" w:cs="Arial"/>
          <w:b/>
          <w:i/>
          <w:sz w:val="20"/>
          <w:szCs w:val="20"/>
        </w:rPr>
        <w:br/>
        <w:t>z opatrzeniem wszystkich dokumentów zawartych w tym pliku odpowiednio kwalifikowanym podpisem elektronicznym lub podpisem zaufanym lub podpisem osobistym</w:t>
      </w:r>
      <w:r w:rsidRPr="00F738D0">
        <w:rPr>
          <w:rFonts w:ascii="Arial" w:eastAsia="Times New Roman" w:hAnsi="Arial" w:cs="Arial"/>
          <w:sz w:val="20"/>
          <w:szCs w:val="20"/>
        </w:rPr>
        <w:t>. Zamawiający zaleca jednak w przypadku gdy wykonawca pakuje dokumenty np. w plik o rozszerzeniu .zip  - wcześniejsze podpisanie każdego ze skompresowanych plików. </w:t>
      </w:r>
    </w:p>
    <w:p w14:paraId="62989A9D"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37059C5"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Sposób obliczenia ceny.</w:t>
      </w:r>
    </w:p>
    <w:p w14:paraId="5830A126"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Wykonawca poda cenę oferty w formularzu ofertowym sporządzonym wg wzoru stanowiącego załącznik nr 1 do SWZ, jako cenę brutto (z uwzględnieniem podatku od towarów i usług VAT).</w:t>
      </w:r>
    </w:p>
    <w:p w14:paraId="5CA30CB0"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Cena oferty stanowi wynagrodzenie ryczałtowe za wykonanie przedmiotu zamówienia.</w:t>
      </w:r>
    </w:p>
    <w:p w14:paraId="762AACA0"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Cena musi być wyrażona w złotych polskich (PLN), z dokładnością nie większą niż dwa miejsca po przecinku.</w:t>
      </w:r>
    </w:p>
    <w:p w14:paraId="5E2D7D85" w14:textId="77777777" w:rsidR="00F738D0" w:rsidRPr="00F738D0" w:rsidRDefault="00F738D0">
      <w:pPr>
        <w:keepNext/>
        <w:numPr>
          <w:ilvl w:val="1"/>
          <w:numId w:val="2"/>
        </w:numPr>
        <w:spacing w:before="120" w:after="0" w:line="240" w:lineRule="auto"/>
        <w:ind w:left="993" w:hanging="567"/>
        <w:jc w:val="both"/>
        <w:outlineLvl w:val="3"/>
        <w:rPr>
          <w:rFonts w:ascii="Arial" w:eastAsia="Times New Roman" w:hAnsi="Arial" w:cs="Arial"/>
          <w:sz w:val="20"/>
          <w:szCs w:val="20"/>
        </w:rPr>
      </w:pPr>
      <w:r w:rsidRPr="00F738D0">
        <w:rPr>
          <w:rFonts w:ascii="Arial" w:eastAsia="Times New Roman" w:hAnsi="Arial" w:cs="Arial"/>
          <w:sz w:val="20"/>
          <w:szCs w:val="20"/>
        </w:rPr>
        <w:t xml:space="preserve">Cena oferty brutto jest ceną ostateczną obejmującą wszystkie koszty i składniki związane z realizacją zamówienia; zgodnie z SWZ, dokumentacją postępowania i warunkami umowy, w tym m.in. podatek VAT, upusty, rabaty. </w:t>
      </w:r>
    </w:p>
    <w:p w14:paraId="123539DA"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Ceny oferty muszą zawierać wszystkie koszty, jakie musi ponieść wykonawca, aby zrealizować zamówienie z najwyższą starannością oraz ewentualne rabaty.</w:t>
      </w:r>
    </w:p>
    <w:p w14:paraId="1EF90E34"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Zamawiający przewiduje możliwości zmian ceny ofertowej brutto w sytuacjach wymienionych w § 7 PPU.</w:t>
      </w:r>
    </w:p>
    <w:p w14:paraId="53A2A899"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Wyliczeń dla obliczenia ceny oferty należy dokonywać z zaokrągleniem do dwóch miejsc po przecinku, przy czym końcówki od 1 do 4 należy zaokrąglić w dół, a od 5 do 9 w górę.</w:t>
      </w:r>
    </w:p>
    <w:p w14:paraId="222AC8E8"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Zamawiający przyjmuje, że cenę ryczałtową podano prawidłowo, bez względu na sposób jej obliczenia. Wykonawca nie może podać ceny rażąco niskiej w stosunku do przedmiotu zamówienia, pod rygorem odrzucenia oferty.</w:t>
      </w:r>
    </w:p>
    <w:p w14:paraId="5E6A1F28"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Jeżeli wskutek zmiany stosunków, których nie można było wcześniej przewidzieć, wykonanie zadania groziłoby przyjmującemu zamówienie rażącą stratą, Sąd może podwyższyć ryczałt lub rozwiązać umowę.</w:t>
      </w:r>
    </w:p>
    <w:p w14:paraId="283A282F"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Rozliczenia między zamawiającym a wykonawcą będą prowadzone w złotych polskich (PLN).</w:t>
      </w:r>
    </w:p>
    <w:p w14:paraId="5A246711"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W przypadku rozbieżności pomiędzy ceną ryczałtową podaną cyfrowo a słownie, jako wartość właściwa zostanie przyjęta cena ryczałtowa podana słownie.</w:t>
      </w:r>
    </w:p>
    <w:p w14:paraId="4192E8C4"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Termin związania ofertą.</w:t>
      </w:r>
    </w:p>
    <w:p w14:paraId="3BF88F21" w14:textId="2348E2B5"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 xml:space="preserve">Wykonawca jest związany ofertą przez okres 30 dni od dnia upływu terminu składania ofert (art. 307 ust. 1 ustawy </w:t>
      </w:r>
      <w:proofErr w:type="spellStart"/>
      <w:r w:rsidRPr="00F738D0">
        <w:rPr>
          <w:rFonts w:ascii="Arial" w:eastAsia="Times New Roman" w:hAnsi="Arial" w:cs="Arial"/>
          <w:sz w:val="20"/>
          <w:szCs w:val="20"/>
        </w:rPr>
        <w:t>Pzp</w:t>
      </w:r>
      <w:proofErr w:type="spellEnd"/>
      <w:r w:rsidRPr="00F738D0">
        <w:rPr>
          <w:rFonts w:ascii="Arial" w:eastAsia="Times New Roman" w:hAnsi="Arial" w:cs="Arial"/>
          <w:sz w:val="20"/>
          <w:szCs w:val="20"/>
        </w:rPr>
        <w:t xml:space="preserve">). tj.: do dnia </w:t>
      </w:r>
      <w:r w:rsidRPr="00F738D0">
        <w:rPr>
          <w:rFonts w:ascii="Arial" w:eastAsia="Times New Roman" w:hAnsi="Arial" w:cs="Arial"/>
          <w:b/>
          <w:sz w:val="20"/>
          <w:szCs w:val="20"/>
          <w:highlight w:val="lightGray"/>
        </w:rPr>
        <w:t>1</w:t>
      </w:r>
      <w:r w:rsidR="00EC50A5">
        <w:rPr>
          <w:rFonts w:ascii="Arial" w:eastAsia="Times New Roman" w:hAnsi="Arial" w:cs="Arial"/>
          <w:b/>
          <w:sz w:val="20"/>
          <w:szCs w:val="20"/>
          <w:highlight w:val="lightGray"/>
        </w:rPr>
        <w:t>7</w:t>
      </w:r>
      <w:r w:rsidRPr="00F738D0">
        <w:rPr>
          <w:rFonts w:ascii="Arial" w:eastAsia="Times New Roman" w:hAnsi="Arial" w:cs="Arial"/>
          <w:b/>
          <w:sz w:val="20"/>
          <w:szCs w:val="20"/>
          <w:highlight w:val="lightGray"/>
        </w:rPr>
        <w:t>.</w:t>
      </w:r>
      <w:r w:rsidR="00EC50A5">
        <w:rPr>
          <w:rFonts w:ascii="Arial" w:eastAsia="Times New Roman" w:hAnsi="Arial" w:cs="Arial"/>
          <w:b/>
          <w:sz w:val="20"/>
          <w:szCs w:val="20"/>
          <w:highlight w:val="lightGray"/>
        </w:rPr>
        <w:t>03</w:t>
      </w:r>
      <w:r w:rsidRPr="00F738D0">
        <w:rPr>
          <w:rFonts w:ascii="Arial" w:eastAsia="Times New Roman" w:hAnsi="Arial" w:cs="Arial"/>
          <w:b/>
          <w:sz w:val="20"/>
          <w:szCs w:val="20"/>
          <w:highlight w:val="lightGray"/>
        </w:rPr>
        <w:t>.202</w:t>
      </w:r>
      <w:r w:rsidR="00EC50A5">
        <w:rPr>
          <w:rFonts w:ascii="Arial" w:eastAsia="Times New Roman" w:hAnsi="Arial" w:cs="Arial"/>
          <w:b/>
          <w:sz w:val="20"/>
          <w:szCs w:val="20"/>
          <w:highlight w:val="lightGray"/>
        </w:rPr>
        <w:t>3</w:t>
      </w:r>
      <w:r w:rsidRPr="00F738D0">
        <w:rPr>
          <w:rFonts w:ascii="Arial" w:eastAsia="Times New Roman" w:hAnsi="Arial" w:cs="Arial"/>
          <w:b/>
          <w:sz w:val="20"/>
          <w:szCs w:val="20"/>
          <w:highlight w:val="lightGray"/>
        </w:rPr>
        <w:t xml:space="preserve"> r..</w:t>
      </w:r>
      <w:r w:rsidRPr="00F738D0">
        <w:rPr>
          <w:rFonts w:ascii="Arial" w:eastAsia="Times New Roman" w:hAnsi="Arial" w:cs="Arial"/>
          <w:sz w:val="20"/>
          <w:szCs w:val="20"/>
        </w:rPr>
        <w:t xml:space="preserve"> Bieg terminu związania ofertą rozpoczyna się wraz z upływem terminu składania ofert.</w:t>
      </w:r>
    </w:p>
    <w:p w14:paraId="4997BC5B"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lastRenderedPageBreak/>
        <w:t xml:space="preserve">W przypadku gdy wybór najkorzystniejszej oferty nie nastąpi przed upływem terminu związania ofertą określonego w pkt 14.1 SWZ, zamawiający przed upływem terminu związania ofertą zwraca się jednokrotnie do wykonawców o wyrażenie zgody na przedłużenie tego terminu </w:t>
      </w:r>
      <w:r w:rsidRPr="00F738D0">
        <w:rPr>
          <w:rFonts w:ascii="Arial" w:eastAsia="Times New Roman" w:hAnsi="Arial" w:cs="Arial"/>
          <w:sz w:val="20"/>
          <w:szCs w:val="20"/>
        </w:rPr>
        <w:br/>
        <w:t>o wskazywany przez niego okres, nie dłuższy niż 30 dni. Przedłużenie terminu związania ofertą wymaga złożenia przez wykonawcę pisemnego oświadczenia o wyrażeniu zgody na przedłużenie terminu związania ofertą.</w:t>
      </w:r>
    </w:p>
    <w:p w14:paraId="5D21C0F4"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14:paraId="72F43EEF"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Odmowa wyrażenia zgody na przedłużenie terminu związania ofertą nie powoduje utraty wadium.</w:t>
      </w:r>
    </w:p>
    <w:p w14:paraId="1F1F3F0D"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Sposób oraz termin składania ofert.</w:t>
      </w:r>
    </w:p>
    <w:p w14:paraId="0CC2A2AD" w14:textId="57BFA4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 xml:space="preserve">Ofertę wraz z wymaganymi dokumentami należy umieścić na </w:t>
      </w:r>
      <w:hyperlink r:id="rId48" w:history="1">
        <w:r w:rsidRPr="00F738D0">
          <w:rPr>
            <w:rFonts w:ascii="Arial" w:eastAsia="Times New Roman" w:hAnsi="Arial" w:cs="Arial"/>
            <w:sz w:val="20"/>
            <w:szCs w:val="20"/>
          </w:rPr>
          <w:t>platformazakupowa.pl</w:t>
        </w:r>
      </w:hyperlink>
      <w:r w:rsidRPr="00F738D0">
        <w:rPr>
          <w:rFonts w:ascii="Arial" w:eastAsia="Times New Roman" w:hAnsi="Arial" w:cs="Arial"/>
          <w:sz w:val="20"/>
          <w:szCs w:val="20"/>
        </w:rPr>
        <w:t xml:space="preserve"> pod adresem: </w:t>
      </w:r>
      <w:hyperlink r:id="rId49" w:history="1">
        <w:r w:rsidRPr="00F738D0">
          <w:rPr>
            <w:rFonts w:ascii="Arial" w:eastAsia="Times New Roman" w:hAnsi="Arial"/>
            <w:b/>
            <w:sz w:val="20"/>
            <w:szCs w:val="20"/>
          </w:rPr>
          <w:t>https://platformazakupowa.pl/pn/czersk</w:t>
        </w:r>
      </w:hyperlink>
      <w:r w:rsidRPr="00F738D0">
        <w:rPr>
          <w:rFonts w:ascii="Arial" w:eastAsia="Times New Roman" w:hAnsi="Arial" w:cs="Arial"/>
          <w:sz w:val="20"/>
          <w:szCs w:val="20"/>
        </w:rPr>
        <w:t xml:space="preserve"> do dnia </w:t>
      </w:r>
      <w:r w:rsidRPr="00F738D0">
        <w:rPr>
          <w:rFonts w:ascii="Arial" w:eastAsia="Times New Roman" w:hAnsi="Arial" w:cs="Arial"/>
          <w:b/>
          <w:sz w:val="20"/>
          <w:szCs w:val="20"/>
          <w:highlight w:val="lightGray"/>
        </w:rPr>
        <w:t>1</w:t>
      </w:r>
      <w:r w:rsidR="00EC50A5">
        <w:rPr>
          <w:rFonts w:ascii="Arial" w:eastAsia="Times New Roman" w:hAnsi="Arial" w:cs="Arial"/>
          <w:b/>
          <w:sz w:val="20"/>
          <w:szCs w:val="20"/>
          <w:highlight w:val="lightGray"/>
        </w:rPr>
        <w:t>6</w:t>
      </w:r>
      <w:r w:rsidRPr="00F738D0">
        <w:rPr>
          <w:rFonts w:ascii="Arial" w:eastAsia="Times New Roman" w:hAnsi="Arial" w:cs="Arial"/>
          <w:b/>
          <w:sz w:val="20"/>
          <w:szCs w:val="20"/>
          <w:highlight w:val="lightGray"/>
        </w:rPr>
        <w:t>.</w:t>
      </w:r>
      <w:r w:rsidR="00EC50A5">
        <w:rPr>
          <w:rFonts w:ascii="Arial" w:eastAsia="Times New Roman" w:hAnsi="Arial" w:cs="Arial"/>
          <w:b/>
          <w:sz w:val="20"/>
          <w:szCs w:val="20"/>
          <w:highlight w:val="lightGray"/>
        </w:rPr>
        <w:t>02</w:t>
      </w:r>
      <w:r w:rsidRPr="00F738D0">
        <w:rPr>
          <w:rFonts w:ascii="Arial" w:eastAsia="Times New Roman" w:hAnsi="Arial" w:cs="Arial"/>
          <w:b/>
          <w:sz w:val="20"/>
          <w:szCs w:val="20"/>
          <w:highlight w:val="lightGray"/>
        </w:rPr>
        <w:t>.202</w:t>
      </w:r>
      <w:r w:rsidR="00EC50A5">
        <w:rPr>
          <w:rFonts w:ascii="Arial" w:eastAsia="Times New Roman" w:hAnsi="Arial" w:cs="Arial"/>
          <w:b/>
          <w:sz w:val="20"/>
          <w:szCs w:val="20"/>
          <w:highlight w:val="lightGray"/>
        </w:rPr>
        <w:t>3</w:t>
      </w:r>
      <w:r w:rsidRPr="00F738D0">
        <w:rPr>
          <w:rFonts w:ascii="Arial" w:eastAsia="Times New Roman" w:hAnsi="Arial" w:cs="Arial"/>
          <w:b/>
          <w:sz w:val="20"/>
          <w:szCs w:val="20"/>
          <w:highlight w:val="lightGray"/>
        </w:rPr>
        <w:t xml:space="preserve"> r. do godz. </w:t>
      </w:r>
      <w:r w:rsidR="00EC50A5">
        <w:rPr>
          <w:rFonts w:ascii="Arial" w:eastAsia="Times New Roman" w:hAnsi="Arial" w:cs="Arial"/>
          <w:b/>
          <w:sz w:val="20"/>
          <w:szCs w:val="20"/>
          <w:highlight w:val="lightGray"/>
        </w:rPr>
        <w:t>10</w:t>
      </w:r>
      <w:r w:rsidRPr="00F738D0">
        <w:rPr>
          <w:rFonts w:ascii="Arial" w:eastAsia="Times New Roman" w:hAnsi="Arial" w:cs="Arial"/>
          <w:b/>
          <w:sz w:val="20"/>
          <w:szCs w:val="20"/>
          <w:highlight w:val="lightGray"/>
        </w:rPr>
        <w:t>:00.</w:t>
      </w:r>
    </w:p>
    <w:p w14:paraId="21E78F3B"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Do oferty należy dołączyć wszystkie wymagane w SWZ dokumenty.</w:t>
      </w:r>
    </w:p>
    <w:p w14:paraId="4B6E8FBE"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Po wypełnieniu Formularza składania oferty i dołączenia  wszystkich wymaganych załączników należy kliknąć przycisk „Przejdź do podsumowania”.</w:t>
      </w:r>
    </w:p>
    <w:p w14:paraId="6B8D4689"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 xml:space="preserve">Oferta składana elektronicznie musi zostać podpisana elektronicznym podpisem kwalifikowanym, podpisem zaufanym lub podpisem osobistym. W procesie składania oferty za pośrednictwem </w:t>
      </w:r>
      <w:hyperlink r:id="rId50" w:history="1">
        <w:r w:rsidRPr="00F738D0">
          <w:rPr>
            <w:rFonts w:ascii="Arial" w:eastAsia="Times New Roman" w:hAnsi="Arial" w:cs="Arial"/>
            <w:sz w:val="20"/>
            <w:szCs w:val="20"/>
          </w:rPr>
          <w:t>platformazakupowa.pl</w:t>
        </w:r>
      </w:hyperlink>
      <w:r w:rsidRPr="00F738D0">
        <w:rPr>
          <w:rFonts w:ascii="Arial" w:eastAsia="Times New Roman" w:hAnsi="Arial" w:cs="Arial"/>
          <w:sz w:val="20"/>
          <w:szCs w:val="20"/>
        </w:rPr>
        <w:t xml:space="preserve">, wykonawca powinien złożyć podpis bezpośrednio na dokumentach przesłanych za pośrednictwem </w:t>
      </w:r>
      <w:hyperlink r:id="rId51" w:history="1">
        <w:r w:rsidRPr="00F738D0">
          <w:rPr>
            <w:rFonts w:ascii="Arial" w:eastAsia="Times New Roman" w:hAnsi="Arial" w:cs="Arial"/>
            <w:sz w:val="20"/>
            <w:szCs w:val="20"/>
          </w:rPr>
          <w:t>platformazakupowa.pl</w:t>
        </w:r>
      </w:hyperlink>
      <w:r w:rsidRPr="00F738D0">
        <w:rPr>
          <w:rFonts w:ascii="Arial" w:eastAsia="Times New Roman" w:hAnsi="Arial" w:cs="Arial"/>
          <w:sz w:val="20"/>
          <w:szCs w:val="20"/>
        </w:rPr>
        <w:t xml:space="preserve">. Wykonawca powinien złożyć podpis bezpośrednio na dokumentach przesłanych za pośrednictwem </w:t>
      </w:r>
      <w:hyperlink r:id="rId52">
        <w:r w:rsidRPr="00F738D0">
          <w:rPr>
            <w:rFonts w:ascii="Arial" w:eastAsia="Times New Roman" w:hAnsi="Arial" w:cs="Arial"/>
            <w:sz w:val="20"/>
            <w:szCs w:val="20"/>
          </w:rPr>
          <w:t>platformazakupowa.pl</w:t>
        </w:r>
      </w:hyperlink>
      <w:r w:rsidRPr="00F738D0">
        <w:rPr>
          <w:rFonts w:ascii="Arial" w:eastAsia="Times New Roman" w:hAnsi="Arial" w:cs="Arial"/>
          <w:sz w:val="20"/>
          <w:szCs w:val="20"/>
        </w:rPr>
        <w:t xml:space="preserve">. Zalecamy stosowanie podpisu na każdym załączonym pliku osobno, w szczególności wskazanych </w:t>
      </w:r>
      <w:r w:rsidRPr="00F738D0">
        <w:rPr>
          <w:rFonts w:ascii="Arial" w:eastAsia="Times New Roman" w:hAnsi="Arial" w:cs="Arial"/>
          <w:b/>
          <w:sz w:val="20"/>
          <w:szCs w:val="20"/>
        </w:rPr>
        <w:t xml:space="preserve">w art. 63 ust. 2  </w:t>
      </w:r>
      <w:proofErr w:type="spellStart"/>
      <w:r w:rsidRPr="00F738D0">
        <w:rPr>
          <w:rFonts w:ascii="Arial" w:eastAsia="Times New Roman" w:hAnsi="Arial" w:cs="Arial"/>
          <w:b/>
          <w:sz w:val="20"/>
          <w:szCs w:val="20"/>
        </w:rPr>
        <w:t>Pzp</w:t>
      </w:r>
      <w:proofErr w:type="spellEnd"/>
      <w:r w:rsidRPr="00F738D0">
        <w:rPr>
          <w:rFonts w:ascii="Arial" w:eastAsia="Times New Roman" w:hAnsi="Arial" w:cs="Arial"/>
          <w:sz w:val="20"/>
          <w:szCs w:val="20"/>
        </w:rPr>
        <w:t>,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14:paraId="25D7DFCC"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5B1497B"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b/>
          <w:sz w:val="20"/>
          <w:szCs w:val="20"/>
        </w:rPr>
      </w:pPr>
      <w:r w:rsidRPr="00F738D0">
        <w:rPr>
          <w:rFonts w:ascii="Arial" w:eastAsia="Times New Roman" w:hAnsi="Arial" w:cs="Arial"/>
          <w:sz w:val="20"/>
          <w:szCs w:val="20"/>
        </w:rPr>
        <w:t xml:space="preserve">Szczegółowa instrukcja dla Wykonawców dotycząca złożenia, zmiany i wycofania oferty znajduje się na stronie internetowej pod adresem:  </w:t>
      </w:r>
      <w:hyperlink r:id="rId53" w:history="1">
        <w:r w:rsidRPr="00F738D0">
          <w:rPr>
            <w:rFonts w:ascii="Arial" w:eastAsia="Times New Roman" w:hAnsi="Arial" w:cs="Arial"/>
            <w:b/>
            <w:sz w:val="20"/>
            <w:szCs w:val="20"/>
          </w:rPr>
          <w:t>https://platformazakupowa.pl/strona/45-instrukcje</w:t>
        </w:r>
      </w:hyperlink>
      <w:r w:rsidRPr="00F738D0">
        <w:rPr>
          <w:rFonts w:ascii="Arial" w:eastAsia="Times New Roman" w:hAnsi="Arial" w:cs="Arial"/>
          <w:b/>
          <w:sz w:val="20"/>
          <w:szCs w:val="20"/>
        </w:rPr>
        <w:t>.</w:t>
      </w:r>
    </w:p>
    <w:p w14:paraId="5D5CF29C"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Termin otwarcia ofert.</w:t>
      </w:r>
    </w:p>
    <w:p w14:paraId="51D43F56" w14:textId="0E8C6A0C"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 xml:space="preserve">Otwarcie ofert nastąpi za pośrednictwem platformazakupowa.pl w dniu </w:t>
      </w:r>
      <w:r w:rsidRPr="00F738D0">
        <w:rPr>
          <w:rFonts w:ascii="Arial" w:eastAsia="Times New Roman" w:hAnsi="Arial" w:cs="Arial"/>
          <w:b/>
          <w:sz w:val="20"/>
          <w:szCs w:val="20"/>
          <w:highlight w:val="lightGray"/>
        </w:rPr>
        <w:t>1</w:t>
      </w:r>
      <w:r w:rsidR="00EC50A5">
        <w:rPr>
          <w:rFonts w:ascii="Arial" w:eastAsia="Times New Roman" w:hAnsi="Arial" w:cs="Arial"/>
          <w:b/>
          <w:sz w:val="20"/>
          <w:szCs w:val="20"/>
          <w:highlight w:val="lightGray"/>
        </w:rPr>
        <w:t>6</w:t>
      </w:r>
      <w:r w:rsidRPr="00F738D0">
        <w:rPr>
          <w:rFonts w:ascii="Arial" w:eastAsia="Times New Roman" w:hAnsi="Arial" w:cs="Arial"/>
          <w:b/>
          <w:sz w:val="20"/>
          <w:szCs w:val="20"/>
          <w:highlight w:val="lightGray"/>
        </w:rPr>
        <w:t>.</w:t>
      </w:r>
      <w:r w:rsidR="00EC50A5">
        <w:rPr>
          <w:rFonts w:ascii="Arial" w:eastAsia="Times New Roman" w:hAnsi="Arial" w:cs="Arial"/>
          <w:b/>
          <w:sz w:val="20"/>
          <w:szCs w:val="20"/>
          <w:highlight w:val="lightGray"/>
        </w:rPr>
        <w:t>02</w:t>
      </w:r>
      <w:r w:rsidRPr="00F738D0">
        <w:rPr>
          <w:rFonts w:ascii="Arial" w:eastAsia="Times New Roman" w:hAnsi="Arial" w:cs="Arial"/>
          <w:b/>
          <w:sz w:val="20"/>
          <w:szCs w:val="20"/>
          <w:highlight w:val="lightGray"/>
        </w:rPr>
        <w:t>.202</w:t>
      </w:r>
      <w:r w:rsidR="00EC50A5">
        <w:rPr>
          <w:rFonts w:ascii="Arial" w:eastAsia="Times New Roman" w:hAnsi="Arial" w:cs="Arial"/>
          <w:b/>
          <w:sz w:val="20"/>
          <w:szCs w:val="20"/>
          <w:highlight w:val="lightGray"/>
        </w:rPr>
        <w:t>3</w:t>
      </w:r>
      <w:r w:rsidRPr="00F738D0">
        <w:rPr>
          <w:rFonts w:ascii="Arial" w:eastAsia="Times New Roman" w:hAnsi="Arial" w:cs="Arial"/>
          <w:b/>
          <w:sz w:val="20"/>
          <w:szCs w:val="20"/>
          <w:highlight w:val="lightGray"/>
        </w:rPr>
        <w:t xml:space="preserve"> r. o godz. </w:t>
      </w:r>
      <w:r w:rsidR="00EC50A5">
        <w:rPr>
          <w:rFonts w:ascii="Arial" w:eastAsia="Times New Roman" w:hAnsi="Arial" w:cs="Arial"/>
          <w:b/>
          <w:sz w:val="20"/>
          <w:szCs w:val="20"/>
          <w:highlight w:val="lightGray"/>
        </w:rPr>
        <w:t>10</w:t>
      </w:r>
      <w:r w:rsidRPr="00F738D0">
        <w:rPr>
          <w:rFonts w:ascii="Arial" w:eastAsia="Times New Roman" w:hAnsi="Arial" w:cs="Arial"/>
          <w:b/>
          <w:sz w:val="20"/>
          <w:szCs w:val="20"/>
          <w:highlight w:val="lightGray"/>
        </w:rPr>
        <w:t>:05</w:t>
      </w:r>
      <w:r w:rsidRPr="00F738D0">
        <w:rPr>
          <w:rFonts w:ascii="Arial" w:eastAsia="Times New Roman" w:hAnsi="Arial" w:cs="Arial"/>
          <w:b/>
          <w:sz w:val="20"/>
          <w:szCs w:val="20"/>
        </w:rPr>
        <w:t xml:space="preserve">., </w:t>
      </w:r>
      <w:r w:rsidRPr="00F738D0">
        <w:rPr>
          <w:rFonts w:ascii="Arial" w:eastAsia="Times New Roman" w:hAnsi="Arial" w:cs="Arial"/>
          <w:sz w:val="20"/>
          <w:szCs w:val="20"/>
        </w:rPr>
        <w:t xml:space="preserve">tj. zgodnie z art. 222 ust. 1 ustawy </w:t>
      </w:r>
      <w:proofErr w:type="spellStart"/>
      <w:r w:rsidRPr="00F738D0">
        <w:rPr>
          <w:rFonts w:ascii="Arial" w:eastAsia="Times New Roman" w:hAnsi="Arial" w:cs="Arial"/>
          <w:sz w:val="20"/>
          <w:szCs w:val="20"/>
        </w:rPr>
        <w:t>Pzp</w:t>
      </w:r>
      <w:proofErr w:type="spellEnd"/>
      <w:r w:rsidRPr="00F738D0">
        <w:rPr>
          <w:rFonts w:ascii="Arial" w:eastAsia="Times New Roman" w:hAnsi="Arial" w:cs="Arial"/>
          <w:sz w:val="20"/>
          <w:szCs w:val="20"/>
        </w:rPr>
        <w:t xml:space="preserve">. </w:t>
      </w:r>
    </w:p>
    <w:p w14:paraId="568E98F6"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78F0396"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Zamawiający poinformuje o zmianie terminu otwarcia ofert na stronie internetowej prowadzonego postępowania oraz dodatkowo na stronie zamawiającego: bip.czersk.pl w zakładce zamówienia publiczne.</w:t>
      </w:r>
    </w:p>
    <w:p w14:paraId="048972C1"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Zamawiający po upływie terminu składania ofert, a przed otwarciem ofert, udostępnia na stronie internetowej prowadzonego postępowania informację o kwocie, jaką zamierza przeznaczyć na sfinansowanie zamówienia.</w:t>
      </w:r>
    </w:p>
    <w:p w14:paraId="280400C0"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Zamawiający, niezwłocznie po otwarciu ofert, udostępnia na stronie internetowej prowadzonego postępowania informacje o:</w:t>
      </w:r>
    </w:p>
    <w:p w14:paraId="3C9D86CA" w14:textId="77777777" w:rsidR="00F738D0" w:rsidRPr="00F738D0" w:rsidRDefault="00F738D0">
      <w:pPr>
        <w:keepNext/>
        <w:numPr>
          <w:ilvl w:val="2"/>
          <w:numId w:val="2"/>
        </w:numPr>
        <w:spacing w:before="120" w:after="120" w:line="240" w:lineRule="auto"/>
        <w:ind w:left="1418" w:hanging="698"/>
        <w:jc w:val="both"/>
        <w:outlineLvl w:val="3"/>
        <w:rPr>
          <w:rFonts w:ascii="Arial" w:eastAsia="Times New Roman" w:hAnsi="Arial" w:cs="Arial"/>
          <w:sz w:val="20"/>
          <w:szCs w:val="20"/>
        </w:rPr>
      </w:pPr>
      <w:r w:rsidRPr="00F738D0">
        <w:rPr>
          <w:rFonts w:ascii="Arial" w:eastAsia="Times New Roman" w:hAnsi="Arial" w:cs="Arial"/>
          <w:sz w:val="20"/>
          <w:szCs w:val="20"/>
        </w:rPr>
        <w:t>nazwach albo imionach i nazwiskach oraz siedzibach lub miejscach prowadzonej działalności gospodarczej albo miejscach zamieszkania wykonawców, których oferty zostały otwarte,</w:t>
      </w:r>
    </w:p>
    <w:p w14:paraId="0248C057" w14:textId="77777777" w:rsidR="00F738D0" w:rsidRPr="00F738D0" w:rsidRDefault="00F738D0">
      <w:pPr>
        <w:keepNext/>
        <w:numPr>
          <w:ilvl w:val="2"/>
          <w:numId w:val="2"/>
        </w:numPr>
        <w:spacing w:before="120" w:after="120" w:line="240" w:lineRule="auto"/>
        <w:ind w:left="1418" w:hanging="698"/>
        <w:jc w:val="both"/>
        <w:outlineLvl w:val="3"/>
        <w:rPr>
          <w:rFonts w:ascii="Arial" w:eastAsia="Times New Roman" w:hAnsi="Arial" w:cs="Arial"/>
          <w:sz w:val="20"/>
          <w:szCs w:val="20"/>
        </w:rPr>
      </w:pPr>
      <w:r w:rsidRPr="00F738D0">
        <w:rPr>
          <w:rFonts w:ascii="Arial" w:eastAsia="Times New Roman" w:hAnsi="Arial" w:cs="Arial"/>
          <w:sz w:val="20"/>
          <w:szCs w:val="20"/>
        </w:rPr>
        <w:t>cenach lub kosztach zawartych w ofertach.</w:t>
      </w:r>
    </w:p>
    <w:p w14:paraId="3C076BA0"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sz w:val="20"/>
          <w:szCs w:val="20"/>
        </w:rPr>
        <w:t>Informacja, o której mowa w pkt 16.5 SWZ zostanie opublikowana na stronie postępowania na</w:t>
      </w:r>
      <w:hyperlink r:id="rId54" w:history="1">
        <w:r w:rsidRPr="00F738D0">
          <w:rPr>
            <w:rFonts w:ascii="Arial" w:eastAsia="Times New Roman" w:hAnsi="Arial" w:cs="Arial"/>
            <w:sz w:val="20"/>
            <w:szCs w:val="20"/>
          </w:rPr>
          <w:t xml:space="preserve"> platformazakupowa.pl</w:t>
        </w:r>
      </w:hyperlink>
      <w:r w:rsidRPr="00F738D0">
        <w:rPr>
          <w:rFonts w:ascii="Arial" w:eastAsia="Times New Roman" w:hAnsi="Arial" w:cs="Arial"/>
          <w:sz w:val="20"/>
          <w:szCs w:val="20"/>
        </w:rPr>
        <w:t xml:space="preserve"> w sekcji „Komunikaty” .</w:t>
      </w:r>
    </w:p>
    <w:p w14:paraId="03B89E71" w14:textId="77777777" w:rsidR="00F738D0" w:rsidRPr="00F738D0" w:rsidRDefault="00F738D0">
      <w:pPr>
        <w:keepNext/>
        <w:numPr>
          <w:ilvl w:val="1"/>
          <w:numId w:val="2"/>
        </w:numPr>
        <w:spacing w:before="120" w:after="120" w:line="240" w:lineRule="auto"/>
        <w:ind w:left="907"/>
        <w:jc w:val="both"/>
        <w:outlineLvl w:val="3"/>
        <w:rPr>
          <w:rFonts w:ascii="Arial" w:eastAsia="Times New Roman" w:hAnsi="Arial" w:cs="Arial"/>
          <w:sz w:val="20"/>
          <w:szCs w:val="20"/>
        </w:rPr>
      </w:pPr>
      <w:r w:rsidRPr="00F738D0">
        <w:rPr>
          <w:rFonts w:ascii="Arial" w:eastAsia="Times New Roman" w:hAnsi="Arial" w:cs="Arial"/>
          <w:b/>
          <w:sz w:val="20"/>
          <w:szCs w:val="20"/>
        </w:rPr>
        <w:lastRenderedPageBreak/>
        <w:t>Uwaga.</w:t>
      </w:r>
      <w:r w:rsidRPr="00F738D0">
        <w:rPr>
          <w:rFonts w:ascii="Arial" w:eastAsia="Times New Roman" w:hAnsi="Arial" w:cs="Arial"/>
          <w:sz w:val="20"/>
          <w:szCs w:val="20"/>
        </w:rPr>
        <w:t xml:space="preserve"> Otwarcie ofert jest niejawne. Zgodnie z ustawą </w:t>
      </w:r>
      <w:proofErr w:type="spellStart"/>
      <w:r w:rsidRPr="00F738D0">
        <w:rPr>
          <w:rFonts w:ascii="Arial" w:eastAsia="Times New Roman" w:hAnsi="Arial" w:cs="Arial"/>
          <w:sz w:val="20"/>
          <w:szCs w:val="20"/>
        </w:rPr>
        <w:t>Pzp</w:t>
      </w:r>
      <w:proofErr w:type="spellEnd"/>
      <w:r w:rsidRPr="00F738D0">
        <w:rPr>
          <w:rFonts w:ascii="Arial" w:eastAsia="Times New Roman" w:hAnsi="Arial" w:cs="Arial"/>
          <w:sz w:val="20"/>
          <w:szCs w:val="20"/>
        </w:rPr>
        <w:t xml:space="preserve"> zamawiający nie ma obowiązku przeprowadzania jawnej sesji otwarcia ofert w sposób jawny z udziałem wykonawców lub transmitowania sesji otwarcia za pośrednictwem elektronicznych narzędzi do przekazu wideo on-line.</w:t>
      </w:r>
    </w:p>
    <w:p w14:paraId="5CA2F9D7"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b/>
          <w:sz w:val="20"/>
          <w:szCs w:val="20"/>
        </w:rPr>
        <w:t>Wymagania dotyczące wadium.</w:t>
      </w:r>
    </w:p>
    <w:p w14:paraId="673052C5" w14:textId="6C76B46B" w:rsidR="001A2A98" w:rsidRPr="001A2A98" w:rsidRDefault="001A2A98" w:rsidP="001A2A98">
      <w:pPr>
        <w:keepNext/>
        <w:numPr>
          <w:ilvl w:val="1"/>
          <w:numId w:val="2"/>
        </w:numPr>
        <w:spacing w:before="120" w:after="120"/>
        <w:ind w:left="907"/>
        <w:jc w:val="both"/>
        <w:outlineLvl w:val="3"/>
        <w:rPr>
          <w:rFonts w:ascii="Arial" w:hAnsi="Arial" w:cs="Arial"/>
          <w:sz w:val="20"/>
          <w:szCs w:val="20"/>
        </w:rPr>
      </w:pPr>
      <w:r w:rsidRPr="001A2A98">
        <w:rPr>
          <w:rFonts w:ascii="Arial" w:hAnsi="Arial" w:cs="Arial"/>
          <w:sz w:val="20"/>
          <w:szCs w:val="20"/>
        </w:rPr>
        <w:t xml:space="preserve">Zamawiający żąda wniesienia wadium w kwocie: </w:t>
      </w:r>
      <w:r>
        <w:rPr>
          <w:rFonts w:ascii="Arial" w:hAnsi="Arial" w:cs="Arial"/>
          <w:b/>
          <w:sz w:val="20"/>
          <w:szCs w:val="20"/>
        </w:rPr>
        <w:t>500</w:t>
      </w:r>
      <w:r w:rsidRPr="001A2A98">
        <w:rPr>
          <w:rFonts w:ascii="Arial" w:hAnsi="Arial" w:cs="Arial"/>
          <w:b/>
          <w:sz w:val="20"/>
          <w:szCs w:val="20"/>
        </w:rPr>
        <w:t>,00 zł</w:t>
      </w:r>
      <w:r w:rsidRPr="001A2A98">
        <w:rPr>
          <w:rFonts w:ascii="Arial" w:hAnsi="Arial" w:cs="Arial"/>
          <w:sz w:val="20"/>
          <w:szCs w:val="20"/>
        </w:rPr>
        <w:t xml:space="preserve"> (słownie złotych: </w:t>
      </w:r>
      <w:r>
        <w:rPr>
          <w:rFonts w:ascii="Arial" w:hAnsi="Arial" w:cs="Arial"/>
          <w:sz w:val="20"/>
          <w:szCs w:val="20"/>
        </w:rPr>
        <w:t xml:space="preserve">pięćset </w:t>
      </w:r>
      <w:r w:rsidRPr="001A2A98">
        <w:rPr>
          <w:rFonts w:ascii="Arial" w:hAnsi="Arial" w:cs="Arial"/>
          <w:sz w:val="20"/>
          <w:szCs w:val="20"/>
        </w:rPr>
        <w:t>złotych 00/100).</w:t>
      </w:r>
    </w:p>
    <w:p w14:paraId="43E44A00" w14:textId="77777777" w:rsidR="001A2A98" w:rsidRPr="001A2A98" w:rsidRDefault="001A2A98" w:rsidP="001A2A98">
      <w:pPr>
        <w:keepNext/>
        <w:numPr>
          <w:ilvl w:val="1"/>
          <w:numId w:val="2"/>
        </w:numPr>
        <w:spacing w:before="120" w:after="120"/>
        <w:ind w:left="907"/>
        <w:jc w:val="both"/>
        <w:outlineLvl w:val="3"/>
        <w:rPr>
          <w:rFonts w:ascii="Arial" w:hAnsi="Arial" w:cs="Arial"/>
          <w:sz w:val="20"/>
          <w:szCs w:val="20"/>
        </w:rPr>
      </w:pPr>
      <w:r w:rsidRPr="001A2A98">
        <w:rPr>
          <w:rFonts w:ascii="Arial" w:hAnsi="Arial" w:cs="Arial"/>
          <w:sz w:val="20"/>
          <w:szCs w:val="20"/>
        </w:rPr>
        <w:t xml:space="preserve">Wadium może być wniesione według wyboru wykonawcy w jednej lub kilku formach o których mowa w art. 97 ust. 7 ustawy </w:t>
      </w:r>
      <w:proofErr w:type="spellStart"/>
      <w:r w:rsidRPr="001A2A98">
        <w:rPr>
          <w:rFonts w:ascii="Arial" w:hAnsi="Arial" w:cs="Arial"/>
          <w:sz w:val="20"/>
          <w:szCs w:val="20"/>
        </w:rPr>
        <w:t>Pzp</w:t>
      </w:r>
      <w:proofErr w:type="spellEnd"/>
      <w:r w:rsidRPr="001A2A98">
        <w:rPr>
          <w:rFonts w:ascii="Arial" w:hAnsi="Arial" w:cs="Arial"/>
          <w:sz w:val="20"/>
          <w:szCs w:val="20"/>
        </w:rPr>
        <w:t>:</w:t>
      </w:r>
    </w:p>
    <w:p w14:paraId="27F7B433" w14:textId="77777777" w:rsidR="001A2A98" w:rsidRPr="001A2A98" w:rsidRDefault="001A2A98" w:rsidP="001A2A98">
      <w:pPr>
        <w:keepNext/>
        <w:numPr>
          <w:ilvl w:val="2"/>
          <w:numId w:val="2"/>
        </w:numPr>
        <w:spacing w:before="120" w:after="120"/>
        <w:jc w:val="both"/>
        <w:outlineLvl w:val="3"/>
        <w:rPr>
          <w:rFonts w:ascii="Arial" w:hAnsi="Arial" w:cs="Arial"/>
          <w:sz w:val="20"/>
          <w:szCs w:val="20"/>
        </w:rPr>
      </w:pPr>
      <w:r w:rsidRPr="001A2A98">
        <w:rPr>
          <w:rFonts w:ascii="Arial" w:hAnsi="Arial" w:cs="Arial"/>
          <w:sz w:val="20"/>
          <w:szCs w:val="20"/>
        </w:rPr>
        <w:t>pieniądzu,</w:t>
      </w:r>
    </w:p>
    <w:p w14:paraId="64C8C5F7" w14:textId="77777777" w:rsidR="001A2A98" w:rsidRPr="001A2A98" w:rsidRDefault="001A2A98" w:rsidP="001A2A98">
      <w:pPr>
        <w:keepNext/>
        <w:numPr>
          <w:ilvl w:val="2"/>
          <w:numId w:val="2"/>
        </w:numPr>
        <w:spacing w:before="120" w:after="120"/>
        <w:jc w:val="both"/>
        <w:outlineLvl w:val="3"/>
        <w:rPr>
          <w:rFonts w:ascii="Arial" w:hAnsi="Arial" w:cs="Arial"/>
          <w:sz w:val="20"/>
          <w:szCs w:val="20"/>
        </w:rPr>
      </w:pPr>
      <w:r w:rsidRPr="001A2A98">
        <w:rPr>
          <w:rFonts w:ascii="Arial" w:hAnsi="Arial" w:cs="Arial"/>
          <w:sz w:val="20"/>
          <w:szCs w:val="20"/>
        </w:rPr>
        <w:t>gwarancjach bankowych,</w:t>
      </w:r>
    </w:p>
    <w:p w14:paraId="055F92D7" w14:textId="77777777" w:rsidR="001A2A98" w:rsidRPr="001A2A98" w:rsidRDefault="001A2A98" w:rsidP="001A2A98">
      <w:pPr>
        <w:keepNext/>
        <w:numPr>
          <w:ilvl w:val="2"/>
          <w:numId w:val="2"/>
        </w:numPr>
        <w:spacing w:before="120" w:after="120"/>
        <w:jc w:val="both"/>
        <w:outlineLvl w:val="3"/>
        <w:rPr>
          <w:rFonts w:ascii="Arial" w:hAnsi="Arial" w:cs="Arial"/>
          <w:sz w:val="20"/>
          <w:szCs w:val="20"/>
        </w:rPr>
      </w:pPr>
      <w:r w:rsidRPr="001A2A98">
        <w:rPr>
          <w:rFonts w:ascii="Arial" w:hAnsi="Arial" w:cs="Arial"/>
          <w:sz w:val="20"/>
          <w:szCs w:val="20"/>
        </w:rPr>
        <w:t>gwarancjach ubezpieczeniowych,</w:t>
      </w:r>
    </w:p>
    <w:p w14:paraId="3E90EA1E" w14:textId="77777777" w:rsidR="001A2A98" w:rsidRPr="001A2A98" w:rsidRDefault="001A2A98" w:rsidP="001A2A98">
      <w:pPr>
        <w:keepNext/>
        <w:numPr>
          <w:ilvl w:val="2"/>
          <w:numId w:val="2"/>
        </w:numPr>
        <w:spacing w:before="120" w:after="120"/>
        <w:ind w:left="1418" w:hanging="709"/>
        <w:jc w:val="both"/>
        <w:outlineLvl w:val="3"/>
        <w:rPr>
          <w:rFonts w:ascii="Arial" w:hAnsi="Arial" w:cs="Arial"/>
          <w:sz w:val="20"/>
          <w:szCs w:val="20"/>
        </w:rPr>
      </w:pPr>
      <w:r w:rsidRPr="001A2A98">
        <w:rPr>
          <w:rFonts w:ascii="Arial" w:hAnsi="Arial" w:cs="Arial"/>
          <w:sz w:val="20"/>
          <w:szCs w:val="20"/>
        </w:rPr>
        <w:t xml:space="preserve">poręczeniach udzielanych przez podmioty, o których mowa w art. 6b ust. 5 pkt 2 ustawy z dnia 9 listopada 2000 r. o utworzeniu Polskiej Agencji Rozwoju Przedsiębiorczości </w:t>
      </w:r>
      <w:r w:rsidRPr="001A2A98">
        <w:rPr>
          <w:rFonts w:ascii="Arial" w:hAnsi="Arial" w:cs="Arial"/>
          <w:sz w:val="20"/>
          <w:szCs w:val="20"/>
        </w:rPr>
        <w:br/>
        <w:t>(t. j. - Dz. U. z 2020 r. poz. 299).</w:t>
      </w:r>
    </w:p>
    <w:p w14:paraId="58725A96" w14:textId="77777777" w:rsidR="001A2A98" w:rsidRPr="001A2A98" w:rsidRDefault="001A2A98" w:rsidP="001A2A98">
      <w:pPr>
        <w:keepNext/>
        <w:numPr>
          <w:ilvl w:val="1"/>
          <w:numId w:val="2"/>
        </w:numPr>
        <w:spacing w:before="120" w:after="120"/>
        <w:ind w:left="907"/>
        <w:jc w:val="both"/>
        <w:outlineLvl w:val="3"/>
        <w:rPr>
          <w:rFonts w:ascii="Arial" w:hAnsi="Arial" w:cs="Arial"/>
          <w:sz w:val="20"/>
          <w:szCs w:val="20"/>
        </w:rPr>
      </w:pPr>
      <w:r w:rsidRPr="001A2A98">
        <w:rPr>
          <w:rFonts w:ascii="Arial" w:hAnsi="Arial" w:cs="Arial"/>
          <w:sz w:val="20"/>
          <w:szCs w:val="20"/>
        </w:rPr>
        <w:t>Wadium należy wnieść przed upływem terminu składania ofert.</w:t>
      </w:r>
    </w:p>
    <w:p w14:paraId="360A1697" w14:textId="77777777" w:rsidR="001A2A98" w:rsidRPr="001A2A98" w:rsidRDefault="001A2A98" w:rsidP="001A2A98">
      <w:pPr>
        <w:keepNext/>
        <w:numPr>
          <w:ilvl w:val="1"/>
          <w:numId w:val="2"/>
        </w:numPr>
        <w:spacing w:before="120" w:after="120"/>
        <w:ind w:left="907"/>
        <w:jc w:val="both"/>
        <w:outlineLvl w:val="3"/>
        <w:rPr>
          <w:rFonts w:ascii="Arial" w:hAnsi="Arial" w:cs="Arial"/>
          <w:sz w:val="20"/>
          <w:szCs w:val="20"/>
        </w:rPr>
      </w:pPr>
      <w:r w:rsidRPr="001A2A98">
        <w:rPr>
          <w:rFonts w:ascii="Arial" w:hAnsi="Arial" w:cs="Arial"/>
          <w:sz w:val="20"/>
          <w:szCs w:val="20"/>
        </w:rPr>
        <w:t xml:space="preserve">W przypadku wnoszenia wadium w pieniądzu kwotę, o której mowa w pkt 17.1 SWZ należy wpłacić przelewem na rachunek bankowy w Banku Spółdzielczym w Skórczu nr </w:t>
      </w:r>
      <w:r w:rsidRPr="001A2A98">
        <w:rPr>
          <w:rFonts w:ascii="Arial" w:hAnsi="Arial" w:cs="Arial"/>
          <w:b/>
          <w:sz w:val="20"/>
          <w:szCs w:val="20"/>
        </w:rPr>
        <w:t>05 8342 0009 5000 2600 2000 0004 z dopiskiem: wadium – nr postępowania.</w:t>
      </w:r>
      <w:r w:rsidRPr="001A2A98">
        <w:rPr>
          <w:rFonts w:ascii="Arial" w:hAnsi="Arial" w:cs="Arial"/>
          <w:sz w:val="20"/>
          <w:szCs w:val="20"/>
        </w:rPr>
        <w:t xml:space="preserve"> Skuteczne wniesienie wadium w pieniądzu następuje z chwilą uznania środków pieniężnych na wskazanym rachunku bankowym przed upływem terminu składania ofert (tj. przed upływem dnia i godziny wyznaczonej jako ostateczny termin składania ofert).</w:t>
      </w:r>
    </w:p>
    <w:p w14:paraId="3C11807D" w14:textId="77777777" w:rsidR="001A2A98" w:rsidRPr="001A2A98" w:rsidRDefault="001A2A98" w:rsidP="001A2A98">
      <w:pPr>
        <w:keepNext/>
        <w:numPr>
          <w:ilvl w:val="1"/>
          <w:numId w:val="2"/>
        </w:numPr>
        <w:spacing w:before="120" w:after="120"/>
        <w:ind w:left="907"/>
        <w:jc w:val="both"/>
        <w:outlineLvl w:val="3"/>
        <w:rPr>
          <w:rFonts w:ascii="Arial" w:hAnsi="Arial" w:cs="Arial"/>
          <w:sz w:val="20"/>
          <w:szCs w:val="20"/>
        </w:rPr>
      </w:pPr>
      <w:r w:rsidRPr="001A2A98">
        <w:rPr>
          <w:rFonts w:ascii="Arial" w:hAnsi="Arial" w:cs="Arial"/>
          <w:sz w:val="20"/>
          <w:szCs w:val="20"/>
        </w:rPr>
        <w:t>Wadium wniesione w pieniądzu zamawiający przechowuje na rachunku bankowym.</w:t>
      </w:r>
    </w:p>
    <w:p w14:paraId="067B08E4" w14:textId="77777777" w:rsidR="001A2A98" w:rsidRPr="001A2A98" w:rsidRDefault="001A2A98" w:rsidP="001A2A98">
      <w:pPr>
        <w:keepNext/>
        <w:numPr>
          <w:ilvl w:val="1"/>
          <w:numId w:val="2"/>
        </w:numPr>
        <w:spacing w:before="120" w:after="120"/>
        <w:ind w:left="907"/>
        <w:jc w:val="both"/>
        <w:outlineLvl w:val="3"/>
        <w:rPr>
          <w:rFonts w:ascii="Arial" w:hAnsi="Arial" w:cs="Arial"/>
          <w:sz w:val="20"/>
          <w:szCs w:val="20"/>
        </w:rPr>
      </w:pPr>
      <w:r w:rsidRPr="001A2A98">
        <w:rPr>
          <w:rFonts w:ascii="Arial" w:hAnsi="Arial" w:cs="Arial"/>
          <w:sz w:val="20"/>
          <w:szCs w:val="20"/>
        </w:rPr>
        <w:t>Jeżeli wadium jest wnoszone w formie gwarancji lub poręczenia, o których mowa w pkt od 17.2.2 – 17.2.4 SWZ, wykonawca przekazuje zamawiającemu oryginał gwarancji lub poręczenia, w postaci elektronicznej.</w:t>
      </w:r>
    </w:p>
    <w:p w14:paraId="3910BF43" w14:textId="77777777" w:rsidR="001A2A98" w:rsidRPr="001A2A98" w:rsidRDefault="001A2A98" w:rsidP="001A2A98">
      <w:pPr>
        <w:keepNext/>
        <w:numPr>
          <w:ilvl w:val="1"/>
          <w:numId w:val="2"/>
        </w:numPr>
        <w:spacing w:before="120" w:after="120"/>
        <w:ind w:left="907"/>
        <w:jc w:val="both"/>
        <w:outlineLvl w:val="3"/>
        <w:rPr>
          <w:rFonts w:ascii="Arial" w:hAnsi="Arial" w:cs="Arial"/>
          <w:sz w:val="20"/>
          <w:szCs w:val="20"/>
        </w:rPr>
      </w:pPr>
      <w:r w:rsidRPr="001A2A98">
        <w:rPr>
          <w:rFonts w:ascii="Arial" w:hAnsi="Arial" w:cs="Arial"/>
          <w:sz w:val="20"/>
          <w:szCs w:val="20"/>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98 ust. 6 ustawy </w:t>
      </w:r>
      <w:proofErr w:type="spellStart"/>
      <w:r w:rsidRPr="001A2A98">
        <w:rPr>
          <w:rFonts w:ascii="Arial" w:hAnsi="Arial" w:cs="Arial"/>
          <w:sz w:val="20"/>
          <w:szCs w:val="20"/>
        </w:rPr>
        <w:t>Pzp</w:t>
      </w:r>
      <w:proofErr w:type="spellEnd"/>
      <w:r w:rsidRPr="001A2A98">
        <w:rPr>
          <w:rFonts w:ascii="Arial" w:hAnsi="Arial" w:cs="Arial"/>
          <w:sz w:val="20"/>
          <w:szCs w:val="20"/>
        </w:rPr>
        <w:t>.</w:t>
      </w:r>
    </w:p>
    <w:p w14:paraId="52863C2A" w14:textId="77777777" w:rsidR="001A2A98" w:rsidRPr="001A2A98" w:rsidRDefault="001A2A98" w:rsidP="001A2A98">
      <w:pPr>
        <w:keepNext/>
        <w:numPr>
          <w:ilvl w:val="1"/>
          <w:numId w:val="2"/>
        </w:numPr>
        <w:spacing w:before="120" w:after="120"/>
        <w:ind w:left="907"/>
        <w:jc w:val="both"/>
        <w:outlineLvl w:val="3"/>
        <w:rPr>
          <w:rFonts w:ascii="Arial" w:hAnsi="Arial" w:cs="Arial"/>
          <w:sz w:val="20"/>
          <w:szCs w:val="20"/>
        </w:rPr>
      </w:pPr>
      <w:r w:rsidRPr="001A2A98">
        <w:rPr>
          <w:rFonts w:ascii="Arial" w:hAnsi="Arial" w:cs="Arial"/>
          <w:sz w:val="20"/>
          <w:szCs w:val="20"/>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1A2A98">
        <w:rPr>
          <w:rFonts w:ascii="Arial" w:hAnsi="Arial" w:cs="Arial"/>
          <w:sz w:val="20"/>
          <w:szCs w:val="20"/>
        </w:rPr>
        <w:t>Pzp</w:t>
      </w:r>
      <w:proofErr w:type="spellEnd"/>
      <w:r w:rsidRPr="001A2A98">
        <w:rPr>
          <w:rFonts w:ascii="Arial" w:hAnsi="Arial" w:cs="Arial"/>
          <w:sz w:val="20"/>
          <w:szCs w:val="20"/>
        </w:rPr>
        <w:t xml:space="preserve"> zostanie odrzucona.</w:t>
      </w:r>
    </w:p>
    <w:p w14:paraId="02BEF466" w14:textId="77777777" w:rsidR="001A2A98" w:rsidRPr="001A2A98" w:rsidRDefault="001A2A98" w:rsidP="001A2A98">
      <w:pPr>
        <w:keepNext/>
        <w:numPr>
          <w:ilvl w:val="1"/>
          <w:numId w:val="2"/>
        </w:numPr>
        <w:spacing w:before="120" w:after="120"/>
        <w:ind w:left="907"/>
        <w:jc w:val="both"/>
        <w:outlineLvl w:val="3"/>
        <w:rPr>
          <w:rFonts w:ascii="Arial" w:hAnsi="Arial" w:cs="Arial"/>
          <w:sz w:val="20"/>
          <w:szCs w:val="20"/>
        </w:rPr>
      </w:pPr>
      <w:r w:rsidRPr="001A2A98">
        <w:rPr>
          <w:rFonts w:ascii="Arial" w:hAnsi="Arial" w:cs="Arial"/>
          <w:sz w:val="20"/>
          <w:szCs w:val="20"/>
        </w:rPr>
        <w:t xml:space="preserve">Okoliczności i zasady zwrotu wadium oraz jego zatrzymania określa art. 98 ustawy </w:t>
      </w:r>
      <w:proofErr w:type="spellStart"/>
      <w:r w:rsidRPr="001A2A98">
        <w:rPr>
          <w:rFonts w:ascii="Arial" w:hAnsi="Arial" w:cs="Arial"/>
          <w:sz w:val="20"/>
          <w:szCs w:val="20"/>
        </w:rPr>
        <w:t>Pzp</w:t>
      </w:r>
      <w:proofErr w:type="spellEnd"/>
      <w:r w:rsidRPr="001A2A98">
        <w:rPr>
          <w:rFonts w:ascii="Arial" w:hAnsi="Arial" w:cs="Arial"/>
          <w:sz w:val="20"/>
          <w:szCs w:val="20"/>
        </w:rPr>
        <w:t>.</w:t>
      </w:r>
    </w:p>
    <w:p w14:paraId="00F1D74E"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Podwykonawstwo.</w:t>
      </w:r>
    </w:p>
    <w:p w14:paraId="58DD7692"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lang w:eastAsia="pl-PL"/>
        </w:rPr>
        <w:t>Zamawiający nie zastrzega obowiązku osobistego wykonania kluczowych zadań przez Wykonawcę.</w:t>
      </w:r>
    </w:p>
    <w:p w14:paraId="431A9176"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Wykonawca może powierzyć wykonanie zamówienia podwykonawcy (podwykonawcom).</w:t>
      </w:r>
    </w:p>
    <w:p w14:paraId="6D4B39AD"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sz w:val="20"/>
          <w:szCs w:val="20"/>
          <w:lang w:eastAsia="pl-PL"/>
        </w:rPr>
        <w:t xml:space="preserve">Zamawiający wymaga, aby w przypadku powierzenia części zamówienia podwykonawcom, Wykonawca wskazał w ofercie </w:t>
      </w:r>
      <w:r w:rsidRPr="00F738D0">
        <w:rPr>
          <w:rFonts w:ascii="Arial" w:eastAsia="Times New Roman" w:hAnsi="Arial" w:cs="Arial"/>
          <w:b/>
          <w:sz w:val="20"/>
          <w:szCs w:val="20"/>
        </w:rPr>
        <w:t>(pkt 7 formularza ofertowego – zał. 1 do SWZ)</w:t>
      </w:r>
      <w:r w:rsidRPr="00F738D0">
        <w:rPr>
          <w:rFonts w:ascii="Arial" w:eastAsia="Times New Roman" w:hAnsi="Arial" w:cs="Arial"/>
          <w:sz w:val="20"/>
          <w:szCs w:val="20"/>
        </w:rPr>
        <w:t xml:space="preserve"> </w:t>
      </w:r>
      <w:r w:rsidRPr="00F738D0">
        <w:rPr>
          <w:rFonts w:ascii="Arial" w:eastAsia="Times New Roman" w:hAnsi="Arial"/>
          <w:sz w:val="20"/>
          <w:szCs w:val="20"/>
          <w:lang w:eastAsia="pl-PL"/>
        </w:rPr>
        <w:t xml:space="preserve"> części zamówienia, których wykonanie zamierza powierzyć podwykonawcom oraz podał (o ile są mu wiadome na tym etapie) nazwy (firmy) tych podwykonawców</w:t>
      </w:r>
    </w:p>
    <w:p w14:paraId="79F08B91" w14:textId="77777777" w:rsidR="00F738D0" w:rsidRPr="00F738D0" w:rsidRDefault="00F738D0">
      <w:pPr>
        <w:keepNext/>
        <w:numPr>
          <w:ilvl w:val="1"/>
          <w:numId w:val="2"/>
        </w:numPr>
        <w:spacing w:before="120" w:after="120" w:line="240" w:lineRule="auto"/>
        <w:jc w:val="both"/>
        <w:outlineLvl w:val="3"/>
        <w:rPr>
          <w:rFonts w:ascii="Arial" w:eastAsia="Times New Roman" w:hAnsi="Arial"/>
          <w:sz w:val="20"/>
          <w:szCs w:val="20"/>
          <w:lang w:eastAsia="pl-PL"/>
        </w:rPr>
      </w:pPr>
      <w:r w:rsidRPr="00F738D0">
        <w:rPr>
          <w:rFonts w:ascii="Arial" w:eastAsia="Times New Roman" w:hAnsi="Arial"/>
          <w:sz w:val="20"/>
          <w:szCs w:val="20"/>
          <w:lang w:eastAsia="pl-PL"/>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1C274545" w14:textId="77777777" w:rsidR="00F738D0" w:rsidRPr="00F738D0" w:rsidRDefault="00F738D0">
      <w:pPr>
        <w:keepNext/>
        <w:numPr>
          <w:ilvl w:val="1"/>
          <w:numId w:val="2"/>
        </w:numPr>
        <w:spacing w:before="120" w:after="120" w:line="240" w:lineRule="auto"/>
        <w:jc w:val="both"/>
        <w:outlineLvl w:val="3"/>
        <w:rPr>
          <w:rFonts w:ascii="Arial" w:eastAsia="Times New Roman" w:hAnsi="Arial"/>
          <w:sz w:val="20"/>
          <w:szCs w:val="20"/>
          <w:lang w:eastAsia="pl-PL"/>
        </w:rPr>
      </w:pPr>
      <w:r w:rsidRPr="00F738D0">
        <w:rPr>
          <w:rFonts w:ascii="Arial" w:eastAsia="Times New Roman" w:hAnsi="Arial"/>
          <w:sz w:val="20"/>
          <w:szCs w:val="20"/>
          <w:lang w:eastAsia="pl-PL"/>
        </w:rPr>
        <w:t xml:space="preserve">Powierzenie wykonania części zamówienia podwykonawcom nie zwalnia wykonawcy </w:t>
      </w:r>
      <w:r w:rsidRPr="00F738D0">
        <w:rPr>
          <w:rFonts w:ascii="Arial" w:eastAsia="Times New Roman" w:hAnsi="Arial"/>
          <w:sz w:val="20"/>
          <w:szCs w:val="20"/>
          <w:lang w:eastAsia="pl-PL"/>
        </w:rPr>
        <w:br/>
        <w:t>z odpowiedzialności za należyte wykonanie tego zamówienia.</w:t>
      </w:r>
    </w:p>
    <w:p w14:paraId="29992AD4"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lastRenderedPageBreak/>
        <w:t>Poleganie na zasobach innych podmiotów.</w:t>
      </w:r>
    </w:p>
    <w:p w14:paraId="740CDAC8"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 xml:space="preserve">Wykonawca może w celu potwierdzenia spełniania warunków udziału w polegać na </w:t>
      </w:r>
      <w:r w:rsidRPr="00F738D0">
        <w:rPr>
          <w:rFonts w:ascii="Arial" w:eastAsia="Times New Roman" w:hAnsi="Arial" w:cs="Arial"/>
          <w:b/>
          <w:sz w:val="20"/>
          <w:szCs w:val="20"/>
        </w:rPr>
        <w:t>zdolnościach technicznych lub zawodowych</w:t>
      </w:r>
      <w:r w:rsidRPr="00F738D0">
        <w:rPr>
          <w:rFonts w:ascii="Arial" w:eastAsia="Times New Roman" w:hAnsi="Arial" w:cs="Arial"/>
          <w:sz w:val="20"/>
          <w:szCs w:val="20"/>
        </w:rPr>
        <w:t xml:space="preserve"> lub sytuacji finansowej lub ekonomicznej podmiotów udostępniających zasoby, niezależnie od charakteru prawnego łączących go </w:t>
      </w:r>
      <w:r w:rsidRPr="00F738D0">
        <w:rPr>
          <w:rFonts w:ascii="Arial" w:eastAsia="Times New Roman" w:hAnsi="Arial" w:cs="Arial"/>
          <w:sz w:val="20"/>
          <w:szCs w:val="20"/>
        </w:rPr>
        <w:br/>
        <w:t>z nimi stosunków prawnych.</w:t>
      </w:r>
    </w:p>
    <w:p w14:paraId="2C322DB5"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C1046C2"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sz w:val="20"/>
          <w:szCs w:val="20"/>
        </w:rPr>
        <w:t xml:space="preserve">Wykonawca, który polega na zdolnościach lub sytuacji podmiotów udostępniających zasoby, </w:t>
      </w:r>
      <w:r w:rsidRPr="00F738D0">
        <w:rPr>
          <w:rFonts w:ascii="Arial" w:eastAsia="Times New Roman" w:hAnsi="Arial" w:cs="Arial"/>
          <w:b/>
          <w:sz w:val="20"/>
          <w:szCs w:val="20"/>
        </w:rPr>
        <w:t>składa, wraz z ofertą, zobowiązanie podmiotu udostępniającego zasoby do oddania mu do dyspozycji niezbędnych zasobów na potrzeby realizacji danego zamówienia</w:t>
      </w:r>
      <w:r w:rsidRPr="00F738D0">
        <w:rPr>
          <w:rFonts w:ascii="Arial" w:eastAsia="Times New Roman" w:hAnsi="Arial" w:cs="Arial"/>
          <w:sz w:val="20"/>
          <w:szCs w:val="20"/>
        </w:rPr>
        <w:t xml:space="preserve"> lub inny podmiotowy środek dowodowy potwierdzający, że wykonawca realizując zamówienie, będzie dysponował niezbędnymi zasobami tych podmiotów. </w:t>
      </w:r>
      <w:r w:rsidRPr="00F738D0">
        <w:rPr>
          <w:rFonts w:ascii="Arial" w:eastAsia="Times New Roman" w:hAnsi="Arial" w:cs="Arial"/>
          <w:b/>
          <w:sz w:val="20"/>
          <w:szCs w:val="20"/>
        </w:rPr>
        <w:t>Wzór oświadczenia stanowi załącznik nr 4 do SWZ.</w:t>
      </w:r>
    </w:p>
    <w:p w14:paraId="37773753"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392437D"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 xml:space="preserve">Podmiot, który zobowiązał się do udostępnienia zasobów, odpowiada solidarnie </w:t>
      </w:r>
      <w:r w:rsidRPr="00F738D0">
        <w:rPr>
          <w:rFonts w:ascii="Arial" w:eastAsia="Times New Roman" w:hAnsi="Arial" w:cs="Arial"/>
          <w:sz w:val="20"/>
          <w:szCs w:val="20"/>
        </w:rPr>
        <w:br/>
        <w:t>z wykonawcą, który polega na jego sytuacji finansowej lub ekonomicznej, za szkodę poniesioną przez zamawiającego powstałą wskutek nieudostępnienia tych zasobów, chyba że za nieudostępnienie zasobów podmiot ten nie ponosi winy.</w:t>
      </w:r>
    </w:p>
    <w:p w14:paraId="4D341888" w14:textId="77777777" w:rsidR="00F738D0" w:rsidRPr="00F738D0" w:rsidRDefault="00F738D0">
      <w:pPr>
        <w:keepNext/>
        <w:numPr>
          <w:ilvl w:val="1"/>
          <w:numId w:val="2"/>
        </w:numPr>
        <w:tabs>
          <w:tab w:val="left" w:pos="993"/>
        </w:tabs>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 xml:space="preserve">Jeżeli zdolności techniczne lub zawodowe, sytuacja ekonomiczna lub finansowa podmiotu udostępniającego zasoby nie potwierdzają spełniania przez wykonawcę warunków udziału </w:t>
      </w:r>
      <w:r w:rsidRPr="00F738D0">
        <w:rPr>
          <w:rFonts w:ascii="Arial" w:eastAsia="Times New Roman" w:hAnsi="Arial" w:cs="Arial"/>
          <w:sz w:val="20"/>
          <w:szCs w:val="20"/>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F738D0">
        <w:rPr>
          <w:rFonts w:ascii="Arial" w:eastAsia="Times New Roman" w:hAnsi="Arial" w:cs="Arial"/>
          <w:sz w:val="20"/>
          <w:szCs w:val="20"/>
        </w:rPr>
        <w:br/>
        <w:t>w postępowaniu.</w:t>
      </w:r>
    </w:p>
    <w:p w14:paraId="629DF8A3"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b/>
          <w:sz w:val="20"/>
          <w:szCs w:val="20"/>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58803F" w14:textId="77777777" w:rsidR="00F738D0" w:rsidRPr="00F738D0" w:rsidRDefault="00F738D0">
      <w:pPr>
        <w:keepNext/>
        <w:numPr>
          <w:ilvl w:val="1"/>
          <w:numId w:val="2"/>
        </w:numPr>
        <w:spacing w:after="120" w:line="240" w:lineRule="auto"/>
        <w:jc w:val="both"/>
        <w:outlineLvl w:val="3"/>
        <w:rPr>
          <w:rFonts w:ascii="Arial" w:eastAsia="Times New Roman" w:hAnsi="Arial"/>
          <w:sz w:val="20"/>
          <w:szCs w:val="20"/>
          <w:u w:val="single"/>
          <w:lang w:eastAsia="pl-PL"/>
        </w:rPr>
      </w:pPr>
      <w:r w:rsidRPr="00F738D0">
        <w:rPr>
          <w:rFonts w:ascii="Arial" w:eastAsia="Times New Roman" w:hAnsi="Arial"/>
          <w:sz w:val="20"/>
          <w:szCs w:val="20"/>
          <w:lang w:eastAsia="pl-PL"/>
        </w:rPr>
        <w:t xml:space="preserve">Wykonawca, w przypadku polegania na zdolnościach lub sytuacji podmiotów udostępniających zasoby, przedstawia, </w:t>
      </w:r>
      <w:r w:rsidRPr="00F738D0">
        <w:rPr>
          <w:rFonts w:ascii="Arial" w:eastAsia="Times New Roman" w:hAnsi="Arial"/>
          <w:b/>
          <w:sz w:val="20"/>
          <w:szCs w:val="20"/>
          <w:lang w:eastAsia="pl-PL"/>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F738D0">
        <w:rPr>
          <w:rFonts w:ascii="Arial" w:eastAsia="Times New Roman" w:hAnsi="Arial"/>
          <w:sz w:val="20"/>
          <w:szCs w:val="20"/>
          <w:lang w:eastAsia="pl-PL"/>
        </w:rPr>
        <w:t xml:space="preserve">, </w:t>
      </w:r>
      <w:r w:rsidRPr="00F738D0">
        <w:rPr>
          <w:rFonts w:ascii="Arial" w:eastAsia="Times New Roman" w:hAnsi="Arial"/>
          <w:sz w:val="20"/>
          <w:szCs w:val="20"/>
          <w:u w:val="single"/>
          <w:lang w:eastAsia="pl-PL"/>
        </w:rPr>
        <w:t>zgodnie z załącznikiem nr 9 do SWZ.</w:t>
      </w:r>
    </w:p>
    <w:p w14:paraId="1B3CD478" w14:textId="77777777" w:rsidR="00F738D0" w:rsidRPr="00F738D0" w:rsidRDefault="00F738D0">
      <w:pPr>
        <w:keepNext/>
        <w:numPr>
          <w:ilvl w:val="0"/>
          <w:numId w:val="2"/>
        </w:numPr>
        <w:spacing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Informacja dla wykonawców wspólnie ubiegających się o udzielenie zamówienia.</w:t>
      </w:r>
    </w:p>
    <w:p w14:paraId="07AFC26F" w14:textId="77777777" w:rsidR="00F738D0" w:rsidRPr="00F738D0" w:rsidRDefault="00F738D0">
      <w:pPr>
        <w:numPr>
          <w:ilvl w:val="1"/>
          <w:numId w:val="2"/>
        </w:numPr>
        <w:spacing w:before="120" w:after="120" w:line="240" w:lineRule="auto"/>
        <w:jc w:val="both"/>
        <w:rPr>
          <w:rFonts w:ascii="Arial" w:eastAsia="Times New Roman" w:hAnsi="Arial"/>
          <w:sz w:val="24"/>
          <w:szCs w:val="24"/>
          <w:lang w:eastAsia="pl-PL"/>
        </w:rPr>
      </w:pPr>
      <w:r w:rsidRPr="00F738D0">
        <w:rPr>
          <w:rFonts w:ascii="Arial" w:eastAsia="Times New Roman" w:hAnsi="Arial"/>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F738D0">
        <w:rPr>
          <w:rFonts w:ascii="Arial" w:eastAsia="Times New Roman" w:hAnsi="Arial"/>
          <w:b/>
          <w:sz w:val="20"/>
          <w:szCs w:val="20"/>
          <w:lang w:eastAsia="pl-PL"/>
        </w:rPr>
        <w:t xml:space="preserve"> </w:t>
      </w:r>
      <w:r w:rsidRPr="00F738D0">
        <w:rPr>
          <w:rFonts w:ascii="Arial" w:eastAsia="Times New Roman" w:hAnsi="Arial"/>
          <w:sz w:val="20"/>
          <w:szCs w:val="20"/>
          <w:lang w:eastAsia="pl-PL"/>
        </w:rPr>
        <w:t xml:space="preserve">winno być załączone do oferty. </w:t>
      </w:r>
    </w:p>
    <w:p w14:paraId="7CC2D0B2" w14:textId="77777777" w:rsidR="00F738D0" w:rsidRPr="00F738D0" w:rsidRDefault="00F738D0">
      <w:pPr>
        <w:numPr>
          <w:ilvl w:val="1"/>
          <w:numId w:val="2"/>
        </w:numPr>
        <w:spacing w:before="120" w:after="120" w:line="240" w:lineRule="auto"/>
        <w:jc w:val="both"/>
        <w:rPr>
          <w:rFonts w:ascii="Arial" w:eastAsia="Times New Roman" w:hAnsi="Arial"/>
          <w:sz w:val="24"/>
          <w:szCs w:val="24"/>
          <w:lang w:eastAsia="pl-PL"/>
        </w:rPr>
      </w:pPr>
      <w:r w:rsidRPr="00F738D0">
        <w:rPr>
          <w:rFonts w:ascii="Arial" w:eastAsia="Times New Roman" w:hAnsi="Arial"/>
          <w:sz w:val="20"/>
          <w:szCs w:val="20"/>
          <w:lang w:eastAsia="pl-PL"/>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58CD3B97" w14:textId="77777777" w:rsidR="00F738D0" w:rsidRPr="00F738D0" w:rsidRDefault="00F738D0">
      <w:pPr>
        <w:numPr>
          <w:ilvl w:val="1"/>
          <w:numId w:val="2"/>
        </w:numPr>
        <w:spacing w:before="120" w:after="120" w:line="240" w:lineRule="auto"/>
        <w:jc w:val="both"/>
        <w:rPr>
          <w:rFonts w:ascii="Arial" w:eastAsia="Times New Roman" w:hAnsi="Arial" w:cs="Arial"/>
          <w:b/>
          <w:sz w:val="20"/>
          <w:szCs w:val="20"/>
        </w:rPr>
      </w:pPr>
      <w:r w:rsidRPr="00F738D0">
        <w:rPr>
          <w:rFonts w:ascii="Arial" w:eastAsia="Times New Roman" w:hAnsi="Arial"/>
          <w:sz w:val="20"/>
          <w:szCs w:val="20"/>
          <w:lang w:eastAsia="pl-PL"/>
        </w:rPr>
        <w:t xml:space="preserve">Wykonawcy wspólnie ubiegający się o udzielenie zamówienia dołączają do oferty </w:t>
      </w:r>
      <w:r w:rsidRPr="00F738D0">
        <w:rPr>
          <w:rFonts w:ascii="Arial" w:eastAsia="Times New Roman" w:hAnsi="Arial" w:cs="Arial"/>
          <w:sz w:val="20"/>
          <w:szCs w:val="20"/>
        </w:rPr>
        <w:t>oświadczenie</w:t>
      </w:r>
      <w:r w:rsidRPr="00F738D0">
        <w:rPr>
          <w:rFonts w:ascii="Arial" w:eastAsia="Times New Roman" w:hAnsi="Arial" w:cs="Arial"/>
          <w:b/>
          <w:sz w:val="20"/>
          <w:szCs w:val="20"/>
        </w:rPr>
        <w:t xml:space="preserve"> składane na podstawie art. 117 ust. 4 </w:t>
      </w:r>
      <w:proofErr w:type="spellStart"/>
      <w:r w:rsidRPr="00F738D0">
        <w:rPr>
          <w:rFonts w:ascii="Arial" w:eastAsia="Times New Roman" w:hAnsi="Arial" w:cs="Arial"/>
          <w:b/>
          <w:sz w:val="20"/>
          <w:szCs w:val="20"/>
        </w:rPr>
        <w:t>Pzp</w:t>
      </w:r>
      <w:proofErr w:type="spellEnd"/>
      <w:r w:rsidRPr="00F738D0">
        <w:rPr>
          <w:rFonts w:ascii="Arial" w:eastAsia="Times New Roman" w:hAnsi="Arial" w:cs="Arial"/>
          <w:sz w:val="20"/>
          <w:szCs w:val="20"/>
        </w:rPr>
        <w:t>, z którego wynika, które usługi wykonają poszczególni wykonawcy –</w:t>
      </w:r>
      <w:r w:rsidRPr="00F738D0">
        <w:rPr>
          <w:rFonts w:ascii="Arial" w:eastAsia="Times New Roman" w:hAnsi="Arial" w:cs="Arial"/>
          <w:b/>
          <w:sz w:val="20"/>
          <w:szCs w:val="20"/>
        </w:rPr>
        <w:t>zgodnie z załącznikiem nr 10 do SWZ.</w:t>
      </w:r>
    </w:p>
    <w:p w14:paraId="547404AB" w14:textId="77777777" w:rsidR="00F738D0" w:rsidRPr="00F738D0" w:rsidRDefault="00F738D0">
      <w:pPr>
        <w:numPr>
          <w:ilvl w:val="1"/>
          <w:numId w:val="2"/>
        </w:numPr>
        <w:spacing w:before="120"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Oświadczenia i dokumenty potwierdzające brak podstaw do wykluczenia z postępowania składa każdy z wykonawców wspólnie ubiegających się o zamówienie.</w:t>
      </w:r>
    </w:p>
    <w:p w14:paraId="01E3F4C8" w14:textId="77777777" w:rsidR="00F738D0" w:rsidRPr="00F738D0" w:rsidRDefault="00F738D0">
      <w:pPr>
        <w:keepNext/>
        <w:numPr>
          <w:ilvl w:val="0"/>
          <w:numId w:val="2"/>
        </w:numPr>
        <w:spacing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lastRenderedPageBreak/>
        <w:t>Opis kryteriów oceny ofert, wraz z podaniem wag tych kryteriów, i sposobu oceny ofert.</w:t>
      </w:r>
    </w:p>
    <w:p w14:paraId="21325C46"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Przy wyborze najkorzystniejszej oferty zamawiający będzie się kierował następującymi kryteriami oceny ofert: </w:t>
      </w:r>
    </w:p>
    <w:p w14:paraId="240AA514" w14:textId="77777777" w:rsidR="00F738D0" w:rsidRPr="00F738D0" w:rsidRDefault="00F738D0">
      <w:pPr>
        <w:keepNext/>
        <w:numPr>
          <w:ilvl w:val="2"/>
          <w:numId w:val="2"/>
        </w:numPr>
        <w:spacing w:after="120" w:line="240" w:lineRule="auto"/>
        <w:jc w:val="both"/>
        <w:outlineLvl w:val="3"/>
        <w:rPr>
          <w:rFonts w:ascii="Arial" w:eastAsia="Times New Roman" w:hAnsi="Arial" w:cs="Arial"/>
          <w:b/>
          <w:bCs/>
          <w:sz w:val="20"/>
          <w:szCs w:val="20"/>
        </w:rPr>
      </w:pPr>
      <w:r w:rsidRPr="00F738D0">
        <w:rPr>
          <w:rFonts w:ascii="Arial" w:eastAsia="Times New Roman" w:hAnsi="Arial" w:cs="Arial"/>
          <w:b/>
          <w:bCs/>
          <w:sz w:val="20"/>
          <w:szCs w:val="20"/>
        </w:rPr>
        <w:t>Cena ofertowa brutto –„P”.</w:t>
      </w:r>
    </w:p>
    <w:p w14:paraId="476BAADC" w14:textId="15855270" w:rsidR="00F738D0" w:rsidRPr="00F738D0" w:rsidRDefault="00F738D0">
      <w:pPr>
        <w:keepNext/>
        <w:numPr>
          <w:ilvl w:val="2"/>
          <w:numId w:val="2"/>
        </w:numPr>
        <w:spacing w:before="120" w:after="0" w:line="240" w:lineRule="auto"/>
        <w:ind w:left="1418" w:hanging="698"/>
        <w:jc w:val="both"/>
        <w:outlineLvl w:val="3"/>
        <w:rPr>
          <w:rFonts w:ascii="Arial" w:eastAsia="Times New Roman" w:hAnsi="Arial" w:cs="Arial"/>
          <w:b/>
          <w:bCs/>
          <w:sz w:val="20"/>
          <w:szCs w:val="20"/>
          <w:lang w:eastAsia="pl-PL"/>
        </w:rPr>
      </w:pPr>
      <w:r w:rsidRPr="00F738D0">
        <w:rPr>
          <w:rFonts w:ascii="Arial" w:eastAsia="Times New Roman" w:hAnsi="Arial" w:cs="Arial"/>
          <w:b/>
          <w:bCs/>
          <w:sz w:val="20"/>
          <w:szCs w:val="20"/>
        </w:rPr>
        <w:t xml:space="preserve">Doświadczenie osoby pełniącej funkcję inspektora nadzoru robót branży </w:t>
      </w:r>
      <w:r w:rsidR="001A2A98">
        <w:rPr>
          <w:rFonts w:ascii="Arial" w:eastAsia="Times New Roman" w:hAnsi="Arial" w:cs="Arial"/>
          <w:b/>
          <w:bCs/>
          <w:sz w:val="20"/>
          <w:szCs w:val="20"/>
        </w:rPr>
        <w:t>sanitarnej</w:t>
      </w:r>
      <w:r w:rsidRPr="00F738D0">
        <w:rPr>
          <w:rFonts w:ascii="Arial" w:eastAsia="Times New Roman" w:hAnsi="Arial" w:cs="Arial"/>
          <w:b/>
          <w:bCs/>
          <w:sz w:val="20"/>
          <w:szCs w:val="20"/>
        </w:rPr>
        <w:t xml:space="preserve">, posiadającej uprawnienia budowlane do kierowania robotami budowlanymi w specjalności </w:t>
      </w:r>
      <w:r w:rsidR="001A2A98" w:rsidRPr="001A2A98">
        <w:rPr>
          <w:rFonts w:ascii="Arial" w:eastAsia="Times New Roman" w:hAnsi="Arial" w:cs="Arial"/>
          <w:b/>
          <w:bCs/>
          <w:sz w:val="20"/>
          <w:szCs w:val="20"/>
        </w:rPr>
        <w:t>instalacyjnej</w:t>
      </w:r>
      <w:r w:rsidR="001A2A98" w:rsidRPr="00EC50A5">
        <w:rPr>
          <w:rFonts w:ascii="Arial" w:eastAsia="Times New Roman" w:hAnsi="Arial" w:cs="Arial"/>
          <w:b/>
          <w:bCs/>
          <w:sz w:val="20"/>
          <w:szCs w:val="20"/>
        </w:rPr>
        <w:t xml:space="preserve"> </w:t>
      </w:r>
      <w:r w:rsidR="001A2A98" w:rsidRPr="001A2A98">
        <w:rPr>
          <w:rFonts w:ascii="Arial" w:eastAsia="Times New Roman" w:hAnsi="Arial" w:cs="Arial"/>
          <w:b/>
          <w:bCs/>
          <w:sz w:val="20"/>
          <w:szCs w:val="20"/>
        </w:rPr>
        <w:t>w zakresie sieci, instalacji i urządzeń: cieplnych, wentylacyjnych, gazowych, wodociągowych i kanalizacyjnych bez ograniczeń</w:t>
      </w:r>
      <w:r w:rsidR="001A2A98" w:rsidRPr="00F738D0">
        <w:rPr>
          <w:rFonts w:ascii="Arial" w:eastAsia="Times New Roman" w:hAnsi="Arial" w:cs="Arial"/>
          <w:b/>
          <w:bCs/>
          <w:sz w:val="20"/>
          <w:szCs w:val="20"/>
          <w:lang w:eastAsia="pl-PL"/>
        </w:rPr>
        <w:t xml:space="preserve"> </w:t>
      </w:r>
      <w:r w:rsidRPr="00F738D0">
        <w:rPr>
          <w:rFonts w:ascii="Arial" w:eastAsia="Times New Roman" w:hAnsi="Arial" w:cs="Arial"/>
          <w:b/>
          <w:bCs/>
          <w:sz w:val="20"/>
          <w:szCs w:val="20"/>
          <w:lang w:eastAsia="pl-PL"/>
        </w:rPr>
        <w:t>-„D” (maksymalna liczba punktów do uzyskania wynosi 40).</w:t>
      </w:r>
    </w:p>
    <w:p w14:paraId="0886956A" w14:textId="77777777" w:rsidR="00F738D0" w:rsidRPr="00F738D0" w:rsidRDefault="00F738D0">
      <w:pPr>
        <w:keepNext/>
        <w:numPr>
          <w:ilvl w:val="1"/>
          <w:numId w:val="2"/>
        </w:numPr>
        <w:spacing w:after="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Powyższym kryteriom zamawiający przypisał następujące znaczenie:</w:t>
      </w:r>
    </w:p>
    <w:p w14:paraId="2E1EAEAB" w14:textId="77777777" w:rsidR="00F738D0" w:rsidRPr="00F738D0" w:rsidRDefault="00F738D0" w:rsidP="00F738D0">
      <w:pPr>
        <w:keepNext/>
        <w:spacing w:after="0"/>
        <w:ind w:left="1049"/>
        <w:jc w:val="both"/>
        <w:outlineLvl w:val="3"/>
        <w:rPr>
          <w:rFonts w:ascii="Arial" w:eastAsia="Times New Roman"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923"/>
        <w:gridCol w:w="1263"/>
        <w:gridCol w:w="5706"/>
      </w:tblGrid>
      <w:tr w:rsidR="00F738D0" w:rsidRPr="00F738D0" w14:paraId="151D69B1" w14:textId="77777777" w:rsidTr="00550512">
        <w:trPr>
          <w:jc w:val="center"/>
        </w:trPr>
        <w:tc>
          <w:tcPr>
            <w:tcW w:w="877" w:type="pct"/>
            <w:tcBorders>
              <w:bottom w:val="single" w:sz="4" w:space="0" w:color="auto"/>
            </w:tcBorders>
            <w:shd w:val="clear" w:color="auto" w:fill="D9D9D9"/>
            <w:vAlign w:val="center"/>
          </w:tcPr>
          <w:p w14:paraId="6A1FA192" w14:textId="77777777" w:rsidR="00F738D0" w:rsidRPr="00F738D0" w:rsidRDefault="00F738D0" w:rsidP="00F738D0">
            <w:pPr>
              <w:tabs>
                <w:tab w:val="num" w:pos="0"/>
              </w:tabs>
              <w:spacing w:after="120"/>
              <w:jc w:val="center"/>
              <w:rPr>
                <w:b/>
                <w:sz w:val="20"/>
                <w:szCs w:val="20"/>
              </w:rPr>
            </w:pPr>
            <w:r w:rsidRPr="00F738D0">
              <w:rPr>
                <w:b/>
                <w:sz w:val="20"/>
                <w:szCs w:val="20"/>
              </w:rPr>
              <w:t>Kryterium</w:t>
            </w:r>
          </w:p>
        </w:tc>
        <w:tc>
          <w:tcPr>
            <w:tcW w:w="482" w:type="pct"/>
            <w:tcBorders>
              <w:bottom w:val="single" w:sz="4" w:space="0" w:color="auto"/>
            </w:tcBorders>
            <w:shd w:val="clear" w:color="auto" w:fill="D9D9D9"/>
            <w:vAlign w:val="center"/>
          </w:tcPr>
          <w:p w14:paraId="5A865ADE" w14:textId="77777777" w:rsidR="00F738D0" w:rsidRPr="00F738D0" w:rsidRDefault="00F738D0" w:rsidP="00F738D0">
            <w:pPr>
              <w:tabs>
                <w:tab w:val="num" w:pos="0"/>
              </w:tabs>
              <w:spacing w:after="120"/>
              <w:jc w:val="center"/>
              <w:rPr>
                <w:b/>
                <w:sz w:val="20"/>
                <w:szCs w:val="20"/>
              </w:rPr>
            </w:pPr>
            <w:r w:rsidRPr="00F738D0">
              <w:rPr>
                <w:b/>
                <w:sz w:val="20"/>
                <w:szCs w:val="20"/>
              </w:rPr>
              <w:t>Waga [%]</w:t>
            </w:r>
          </w:p>
        </w:tc>
        <w:tc>
          <w:tcPr>
            <w:tcW w:w="660" w:type="pct"/>
            <w:tcBorders>
              <w:bottom w:val="single" w:sz="4" w:space="0" w:color="auto"/>
            </w:tcBorders>
            <w:shd w:val="clear" w:color="auto" w:fill="D9D9D9"/>
            <w:vAlign w:val="center"/>
          </w:tcPr>
          <w:p w14:paraId="6F58E803" w14:textId="77777777" w:rsidR="00F738D0" w:rsidRPr="00F738D0" w:rsidRDefault="00F738D0" w:rsidP="00F738D0">
            <w:pPr>
              <w:tabs>
                <w:tab w:val="num" w:pos="0"/>
              </w:tabs>
              <w:spacing w:after="120"/>
              <w:jc w:val="center"/>
              <w:rPr>
                <w:b/>
                <w:sz w:val="20"/>
                <w:szCs w:val="20"/>
              </w:rPr>
            </w:pPr>
            <w:r w:rsidRPr="00F738D0">
              <w:rPr>
                <w:b/>
                <w:sz w:val="20"/>
                <w:szCs w:val="20"/>
              </w:rPr>
              <w:t>Liczba punktów</w:t>
            </w:r>
          </w:p>
        </w:tc>
        <w:tc>
          <w:tcPr>
            <w:tcW w:w="2981" w:type="pct"/>
            <w:tcBorders>
              <w:bottom w:val="single" w:sz="4" w:space="0" w:color="auto"/>
            </w:tcBorders>
            <w:shd w:val="clear" w:color="auto" w:fill="D9D9D9"/>
            <w:vAlign w:val="center"/>
          </w:tcPr>
          <w:p w14:paraId="40C9B479" w14:textId="77777777" w:rsidR="00F738D0" w:rsidRPr="00F738D0" w:rsidRDefault="00F738D0" w:rsidP="00F738D0">
            <w:pPr>
              <w:tabs>
                <w:tab w:val="num" w:pos="0"/>
              </w:tabs>
              <w:spacing w:after="120"/>
              <w:jc w:val="center"/>
              <w:rPr>
                <w:b/>
                <w:sz w:val="20"/>
                <w:szCs w:val="20"/>
              </w:rPr>
            </w:pPr>
            <w:r w:rsidRPr="00F738D0">
              <w:rPr>
                <w:b/>
                <w:sz w:val="20"/>
                <w:szCs w:val="20"/>
              </w:rPr>
              <w:t>Sposób oceny wg wzoru</w:t>
            </w:r>
          </w:p>
        </w:tc>
      </w:tr>
      <w:tr w:rsidR="00F738D0" w:rsidRPr="00F738D0" w14:paraId="5A4490E1" w14:textId="77777777" w:rsidTr="00550512">
        <w:trPr>
          <w:trHeight w:val="697"/>
          <w:jc w:val="center"/>
        </w:trPr>
        <w:tc>
          <w:tcPr>
            <w:tcW w:w="877" w:type="pct"/>
            <w:vAlign w:val="center"/>
          </w:tcPr>
          <w:p w14:paraId="246C55B6" w14:textId="77777777" w:rsidR="00F738D0" w:rsidRPr="00F738D0" w:rsidRDefault="00F738D0" w:rsidP="00F738D0">
            <w:pPr>
              <w:keepNext/>
              <w:spacing w:after="0" w:line="240" w:lineRule="auto"/>
              <w:jc w:val="center"/>
              <w:outlineLvl w:val="3"/>
              <w:rPr>
                <w:rFonts w:ascii="Arial" w:eastAsia="Times New Roman" w:hAnsi="Arial" w:cs="Arial"/>
                <w:b/>
                <w:sz w:val="16"/>
                <w:szCs w:val="16"/>
              </w:rPr>
            </w:pPr>
            <w:r w:rsidRPr="00F738D0">
              <w:rPr>
                <w:rFonts w:ascii="Arial" w:eastAsia="Times New Roman" w:hAnsi="Arial" w:cs="Arial"/>
                <w:b/>
                <w:sz w:val="16"/>
                <w:szCs w:val="16"/>
              </w:rPr>
              <w:t>Cena ofertowa brutto</w:t>
            </w:r>
          </w:p>
        </w:tc>
        <w:tc>
          <w:tcPr>
            <w:tcW w:w="482" w:type="pct"/>
            <w:vAlign w:val="center"/>
          </w:tcPr>
          <w:p w14:paraId="6B20F99C" w14:textId="77777777" w:rsidR="00F738D0" w:rsidRPr="00F738D0" w:rsidRDefault="00F738D0" w:rsidP="00F738D0">
            <w:pPr>
              <w:tabs>
                <w:tab w:val="num" w:pos="0"/>
              </w:tabs>
              <w:spacing w:after="0" w:line="240" w:lineRule="auto"/>
              <w:jc w:val="center"/>
              <w:rPr>
                <w:rFonts w:ascii="Arial" w:hAnsi="Arial" w:cs="Arial"/>
                <w:b/>
                <w:sz w:val="16"/>
                <w:szCs w:val="16"/>
              </w:rPr>
            </w:pPr>
            <w:r w:rsidRPr="00F738D0">
              <w:rPr>
                <w:rFonts w:ascii="Arial" w:hAnsi="Arial" w:cs="Arial"/>
                <w:b/>
                <w:sz w:val="16"/>
                <w:szCs w:val="16"/>
              </w:rPr>
              <w:t>60%</w:t>
            </w:r>
          </w:p>
        </w:tc>
        <w:tc>
          <w:tcPr>
            <w:tcW w:w="660" w:type="pct"/>
            <w:vAlign w:val="center"/>
          </w:tcPr>
          <w:p w14:paraId="6B14D559" w14:textId="77777777" w:rsidR="00F738D0" w:rsidRPr="00F738D0" w:rsidRDefault="00F738D0" w:rsidP="00F738D0">
            <w:pPr>
              <w:tabs>
                <w:tab w:val="num" w:pos="0"/>
              </w:tabs>
              <w:spacing w:after="0" w:line="240" w:lineRule="auto"/>
              <w:jc w:val="center"/>
              <w:rPr>
                <w:rFonts w:ascii="Arial" w:hAnsi="Arial" w:cs="Arial"/>
                <w:b/>
                <w:sz w:val="16"/>
                <w:szCs w:val="16"/>
              </w:rPr>
            </w:pPr>
            <w:r w:rsidRPr="00F738D0">
              <w:rPr>
                <w:rFonts w:ascii="Arial" w:hAnsi="Arial" w:cs="Arial"/>
                <w:b/>
                <w:sz w:val="16"/>
                <w:szCs w:val="16"/>
              </w:rPr>
              <w:t>60</w:t>
            </w:r>
          </w:p>
        </w:tc>
        <w:tc>
          <w:tcPr>
            <w:tcW w:w="2981" w:type="pct"/>
            <w:vAlign w:val="center"/>
          </w:tcPr>
          <w:p w14:paraId="1949A4F4" w14:textId="77777777" w:rsidR="00F738D0" w:rsidRPr="00F738D0" w:rsidRDefault="00F738D0" w:rsidP="00F738D0">
            <w:pPr>
              <w:tabs>
                <w:tab w:val="num" w:pos="0"/>
              </w:tabs>
              <w:spacing w:after="0" w:line="240" w:lineRule="auto"/>
              <w:rPr>
                <w:rFonts w:ascii="Arial" w:eastAsia="MS Mincho" w:hAnsi="Arial" w:cs="Arial"/>
                <w:b/>
                <w:sz w:val="16"/>
                <w:szCs w:val="16"/>
              </w:rPr>
            </w:pPr>
            <w:r w:rsidRPr="00F738D0">
              <w:rPr>
                <w:rFonts w:ascii="Arial" w:eastAsia="MS Mincho" w:hAnsi="Arial" w:cs="Arial"/>
                <w:b/>
                <w:sz w:val="16"/>
                <w:szCs w:val="16"/>
              </w:rPr>
              <w:t xml:space="preserve">                             Cena najtańszej oferty</w:t>
            </w:r>
          </w:p>
          <w:p w14:paraId="3949F497" w14:textId="77777777" w:rsidR="00F738D0" w:rsidRPr="00F738D0" w:rsidRDefault="00F738D0" w:rsidP="00F738D0">
            <w:pPr>
              <w:tabs>
                <w:tab w:val="num" w:pos="0"/>
              </w:tabs>
              <w:spacing w:after="0" w:line="240" w:lineRule="auto"/>
              <w:jc w:val="center"/>
              <w:rPr>
                <w:rFonts w:ascii="Arial" w:eastAsia="MS Mincho" w:hAnsi="Arial" w:cs="Arial"/>
                <w:b/>
                <w:sz w:val="16"/>
                <w:szCs w:val="16"/>
              </w:rPr>
            </w:pPr>
            <w:r w:rsidRPr="00F738D0">
              <w:rPr>
                <w:rFonts w:ascii="Arial" w:eastAsia="MS Mincho" w:hAnsi="Arial" w:cs="Arial"/>
                <w:b/>
                <w:sz w:val="16"/>
                <w:szCs w:val="16"/>
              </w:rPr>
              <w:t>C = -----------------------------------------  x 100pkt x 60%</w:t>
            </w:r>
          </w:p>
          <w:p w14:paraId="6539176D" w14:textId="77777777" w:rsidR="00F738D0" w:rsidRPr="00F738D0" w:rsidRDefault="00F738D0" w:rsidP="00F738D0">
            <w:pPr>
              <w:spacing w:after="0" w:line="240" w:lineRule="auto"/>
              <w:ind w:left="120"/>
              <w:jc w:val="both"/>
              <w:rPr>
                <w:rFonts w:ascii="Arial" w:eastAsia="MS Mincho" w:hAnsi="Arial" w:cs="Arial"/>
                <w:b/>
                <w:sz w:val="16"/>
                <w:szCs w:val="16"/>
              </w:rPr>
            </w:pPr>
            <w:r w:rsidRPr="00F738D0">
              <w:rPr>
                <w:rFonts w:ascii="Arial" w:eastAsia="MS Mincho" w:hAnsi="Arial" w:cs="Arial"/>
                <w:b/>
                <w:sz w:val="16"/>
                <w:szCs w:val="16"/>
              </w:rPr>
              <w:t xml:space="preserve">                            Cena badanej oferty</w:t>
            </w:r>
          </w:p>
        </w:tc>
      </w:tr>
      <w:tr w:rsidR="00F738D0" w:rsidRPr="00F738D0" w14:paraId="36DC41D1" w14:textId="77777777" w:rsidTr="00550512">
        <w:trPr>
          <w:cantSplit/>
          <w:trHeight w:val="3065"/>
          <w:jc w:val="center"/>
        </w:trPr>
        <w:tc>
          <w:tcPr>
            <w:tcW w:w="877" w:type="pct"/>
            <w:vAlign w:val="center"/>
          </w:tcPr>
          <w:p w14:paraId="1376F13E" w14:textId="5E6BC7CE" w:rsidR="00EC50A5" w:rsidRPr="00F738D0" w:rsidRDefault="00EC50A5" w:rsidP="00F738D0">
            <w:pPr>
              <w:keepNext/>
              <w:spacing w:after="0" w:line="240" w:lineRule="auto"/>
              <w:jc w:val="center"/>
              <w:outlineLvl w:val="3"/>
              <w:rPr>
                <w:rFonts w:ascii="Arial" w:eastAsia="Times New Roman" w:hAnsi="Arial" w:cs="Arial"/>
                <w:b/>
                <w:sz w:val="16"/>
                <w:szCs w:val="16"/>
              </w:rPr>
            </w:pPr>
            <w:r w:rsidRPr="00EC50A5">
              <w:rPr>
                <w:rFonts w:ascii="Arial" w:eastAsia="Times New Roman" w:hAnsi="Arial" w:cs="Arial"/>
                <w:b/>
                <w:sz w:val="16"/>
                <w:szCs w:val="16"/>
              </w:rPr>
              <w:t>Doświadczenie osoby, która będzie pełnić funkcję Inspektora nadzoru robót branży sanitarnej</w:t>
            </w:r>
          </w:p>
        </w:tc>
        <w:tc>
          <w:tcPr>
            <w:tcW w:w="482" w:type="pct"/>
            <w:vAlign w:val="center"/>
          </w:tcPr>
          <w:p w14:paraId="55118168" w14:textId="77777777" w:rsidR="00F738D0" w:rsidRPr="00F738D0" w:rsidRDefault="00F738D0" w:rsidP="00F738D0">
            <w:pPr>
              <w:tabs>
                <w:tab w:val="num" w:pos="0"/>
              </w:tabs>
              <w:spacing w:after="0" w:line="240" w:lineRule="auto"/>
              <w:jc w:val="center"/>
              <w:rPr>
                <w:rFonts w:ascii="Arial" w:hAnsi="Arial" w:cs="Arial"/>
                <w:b/>
                <w:sz w:val="16"/>
                <w:szCs w:val="16"/>
              </w:rPr>
            </w:pPr>
            <w:r w:rsidRPr="00F738D0">
              <w:rPr>
                <w:rFonts w:ascii="Arial" w:hAnsi="Arial" w:cs="Arial"/>
                <w:b/>
                <w:sz w:val="16"/>
                <w:szCs w:val="16"/>
              </w:rPr>
              <w:t>40%</w:t>
            </w:r>
          </w:p>
        </w:tc>
        <w:tc>
          <w:tcPr>
            <w:tcW w:w="660" w:type="pct"/>
            <w:vAlign w:val="center"/>
          </w:tcPr>
          <w:p w14:paraId="1B9E613A" w14:textId="77777777" w:rsidR="00F738D0" w:rsidRPr="00F738D0" w:rsidRDefault="00F738D0" w:rsidP="00F738D0">
            <w:pPr>
              <w:tabs>
                <w:tab w:val="num" w:pos="0"/>
              </w:tabs>
              <w:spacing w:after="0" w:line="240" w:lineRule="auto"/>
              <w:jc w:val="center"/>
              <w:rPr>
                <w:rFonts w:ascii="Arial" w:hAnsi="Arial" w:cs="Arial"/>
                <w:b/>
                <w:sz w:val="16"/>
                <w:szCs w:val="16"/>
              </w:rPr>
            </w:pPr>
            <w:r w:rsidRPr="00F738D0">
              <w:rPr>
                <w:rFonts w:ascii="Arial" w:hAnsi="Arial" w:cs="Arial"/>
                <w:b/>
                <w:sz w:val="16"/>
                <w:szCs w:val="16"/>
              </w:rPr>
              <w:t>40</w:t>
            </w:r>
          </w:p>
        </w:tc>
        <w:tc>
          <w:tcPr>
            <w:tcW w:w="2981" w:type="pct"/>
            <w:vAlign w:val="center"/>
          </w:tcPr>
          <w:p w14:paraId="2604BDDF" w14:textId="77777777" w:rsidR="00F738D0" w:rsidRPr="00F738D0" w:rsidRDefault="00F738D0" w:rsidP="00F738D0">
            <w:pPr>
              <w:tabs>
                <w:tab w:val="num" w:pos="0"/>
              </w:tabs>
              <w:spacing w:after="0" w:line="240" w:lineRule="auto"/>
              <w:rPr>
                <w:rFonts w:ascii="Arial" w:eastAsia="MS Mincho" w:hAnsi="Arial" w:cs="Arial"/>
                <w:b/>
                <w:sz w:val="16"/>
                <w:szCs w:val="16"/>
              </w:rPr>
            </w:pPr>
          </w:p>
          <w:p w14:paraId="6B8F19C9" w14:textId="77777777" w:rsidR="00EC50A5" w:rsidRPr="00F738D0" w:rsidRDefault="00EC50A5" w:rsidP="00F738D0">
            <w:pPr>
              <w:autoSpaceDE w:val="0"/>
              <w:spacing w:after="0" w:line="240" w:lineRule="auto"/>
              <w:jc w:val="both"/>
              <w:rPr>
                <w:rFonts w:ascii="Arial" w:eastAsia="Times New Roman" w:hAnsi="Arial"/>
                <w:sz w:val="24"/>
                <w:szCs w:val="24"/>
                <w:lang w:eastAsia="pl-PL"/>
              </w:rPr>
            </w:pPr>
          </w:p>
          <w:p w14:paraId="6BDD2FCC" w14:textId="77777777" w:rsidR="00EC50A5" w:rsidRPr="00EC50A5" w:rsidRDefault="00EC50A5" w:rsidP="00EC50A5">
            <w:pPr>
              <w:tabs>
                <w:tab w:val="num" w:pos="0"/>
              </w:tabs>
              <w:spacing w:after="0" w:line="240" w:lineRule="auto"/>
              <w:rPr>
                <w:rFonts w:ascii="Arial" w:hAnsi="Arial" w:cs="Arial"/>
                <w:sz w:val="16"/>
                <w:szCs w:val="16"/>
              </w:rPr>
            </w:pPr>
            <w:r w:rsidRPr="00EC50A5">
              <w:rPr>
                <w:rFonts w:ascii="Arial" w:eastAsia="MS Mincho" w:hAnsi="Arial" w:cs="Arial"/>
                <w:b/>
                <w:sz w:val="16"/>
                <w:szCs w:val="16"/>
              </w:rPr>
              <w:t>Liczba punktów przyznana badanej ofercie za doświadczenie osoby wyznaczonej do realizacji zamówienia – tj. personelu Wykonawcy:</w:t>
            </w:r>
          </w:p>
          <w:p w14:paraId="1F7FA803" w14:textId="708B699F" w:rsidR="00EC50A5" w:rsidRPr="00EC50A5" w:rsidRDefault="00EC50A5" w:rsidP="00EC50A5">
            <w:pPr>
              <w:tabs>
                <w:tab w:val="left" w:pos="1701"/>
              </w:tabs>
              <w:autoSpaceDE w:val="0"/>
              <w:autoSpaceDN w:val="0"/>
              <w:adjustRightInd w:val="0"/>
              <w:spacing w:after="0" w:line="240" w:lineRule="auto"/>
              <w:rPr>
                <w:rFonts w:ascii="Arial" w:hAnsi="Arial" w:cs="Arial"/>
                <w:sz w:val="16"/>
                <w:szCs w:val="16"/>
              </w:rPr>
            </w:pPr>
            <w:r w:rsidRPr="00EC50A5">
              <w:rPr>
                <w:rFonts w:ascii="Arial" w:hAnsi="Arial" w:cs="Arial"/>
                <w:sz w:val="16"/>
                <w:szCs w:val="16"/>
              </w:rPr>
              <w:t>Gdy Wykonawca wykaże, że wskazana w ofercie osoba, która będzie pełnić funkcję Inspektora nadzoru robót branży sanitarnej</w:t>
            </w:r>
            <w:r>
              <w:rPr>
                <w:rFonts w:ascii="Arial" w:hAnsi="Arial" w:cs="Arial"/>
                <w:sz w:val="16"/>
                <w:szCs w:val="16"/>
              </w:rPr>
              <w:t>,</w:t>
            </w:r>
            <w:r w:rsidRPr="00F738D0">
              <w:rPr>
                <w:rFonts w:ascii="Arial" w:hAnsi="Arial" w:cs="Arial"/>
                <w:bCs/>
                <w:sz w:val="16"/>
                <w:szCs w:val="16"/>
              </w:rPr>
              <w:t xml:space="preserve"> posiadającą uprawnienia budowlane do kierowania robotami budowlanymi w specjalności</w:t>
            </w:r>
            <w:r>
              <w:rPr>
                <w:rFonts w:ascii="Arial" w:hAnsi="Arial" w:cs="Arial"/>
                <w:sz w:val="16"/>
                <w:szCs w:val="16"/>
              </w:rPr>
              <w:t xml:space="preserve"> </w:t>
            </w:r>
            <w:r w:rsidR="001A2A98">
              <w:rPr>
                <w:rFonts w:ascii="Arial" w:hAnsi="Arial" w:cs="Arial"/>
                <w:sz w:val="16"/>
                <w:szCs w:val="16"/>
              </w:rPr>
              <w:t>instalacyjnej</w:t>
            </w:r>
            <w:r w:rsidRPr="00EC50A5">
              <w:rPr>
                <w:rFonts w:ascii="Arial" w:hAnsi="Arial" w:cs="Arial"/>
                <w:sz w:val="16"/>
                <w:szCs w:val="16"/>
              </w:rPr>
              <w:t xml:space="preserve"> </w:t>
            </w:r>
            <w:r w:rsidR="001A2A98" w:rsidRPr="001A2A98">
              <w:rPr>
                <w:rFonts w:ascii="Arial" w:hAnsi="Arial" w:cs="Arial"/>
                <w:sz w:val="16"/>
                <w:szCs w:val="16"/>
              </w:rPr>
              <w:t>w zakresie sieci, instalacji i urządzeń: cieplnych, wentylacyjnych, gazowych, wodociągowych i kanalizacyjnych bez ograniczeń</w:t>
            </w:r>
            <w:r w:rsidR="001A2A98">
              <w:rPr>
                <w:rFonts w:ascii="Arial" w:hAnsi="Arial" w:cs="Arial"/>
                <w:sz w:val="16"/>
                <w:szCs w:val="16"/>
              </w:rPr>
              <w:t>,</w:t>
            </w:r>
            <w:r w:rsidR="001A2A98" w:rsidRPr="00EC50A5">
              <w:rPr>
                <w:rFonts w:ascii="Arial" w:hAnsi="Arial" w:cs="Arial"/>
                <w:sz w:val="16"/>
                <w:szCs w:val="16"/>
              </w:rPr>
              <w:t xml:space="preserve"> </w:t>
            </w:r>
            <w:r w:rsidRPr="00EC50A5">
              <w:rPr>
                <w:rFonts w:ascii="Arial" w:hAnsi="Arial" w:cs="Arial"/>
                <w:sz w:val="16"/>
                <w:szCs w:val="16"/>
              </w:rPr>
              <w:t>posiada doświadczenie w pełnieniu funkcji inspektora nadzoru inwestorskiego robót branży sanitarnej lub kierownika robót branży sanitarnej na</w:t>
            </w:r>
            <w:r w:rsidR="001A2A98">
              <w:rPr>
                <w:rFonts w:ascii="Arial" w:hAnsi="Arial" w:cs="Arial"/>
                <w:sz w:val="16"/>
                <w:szCs w:val="16"/>
              </w:rPr>
              <w:t>d</w:t>
            </w:r>
            <w:r w:rsidRPr="00EC50A5">
              <w:rPr>
                <w:rFonts w:ascii="Arial" w:hAnsi="Arial" w:cs="Arial"/>
                <w:sz w:val="16"/>
                <w:szCs w:val="16"/>
              </w:rPr>
              <w:t>:</w:t>
            </w:r>
          </w:p>
          <w:p w14:paraId="7F5D3B26" w14:textId="04BDB7AA" w:rsidR="00EC50A5" w:rsidRPr="00EC50A5" w:rsidRDefault="00EC50A5" w:rsidP="00EC50A5">
            <w:pPr>
              <w:numPr>
                <w:ilvl w:val="0"/>
                <w:numId w:val="12"/>
              </w:numPr>
              <w:tabs>
                <w:tab w:val="left" w:pos="1701"/>
              </w:tabs>
              <w:autoSpaceDE w:val="0"/>
              <w:autoSpaceDN w:val="0"/>
              <w:adjustRightInd w:val="0"/>
              <w:spacing w:after="0" w:line="240" w:lineRule="auto"/>
              <w:ind w:left="709" w:hanging="645"/>
              <w:contextualSpacing/>
              <w:rPr>
                <w:rFonts w:ascii="Arial" w:hAnsi="Arial" w:cs="Arial"/>
                <w:b/>
                <w:bCs/>
                <w:sz w:val="16"/>
                <w:szCs w:val="16"/>
              </w:rPr>
            </w:pPr>
            <w:r w:rsidRPr="00F738D0">
              <w:rPr>
                <w:rFonts w:ascii="Arial" w:hAnsi="Arial" w:cs="Arial"/>
                <w:sz w:val="16"/>
                <w:szCs w:val="16"/>
              </w:rPr>
              <w:t>dwiema robotami budowlanymi dot. budowy, przebudowy lub rozbudowy</w:t>
            </w:r>
            <w:r w:rsidRPr="00EC50A5">
              <w:rPr>
                <w:rFonts w:ascii="Arial" w:hAnsi="Arial" w:cs="Arial"/>
                <w:sz w:val="16"/>
                <w:szCs w:val="16"/>
              </w:rPr>
              <w:t xml:space="preserve"> sieci wod.-kan. lub wodociągowej lub kanalizacji sanitarnej </w:t>
            </w:r>
            <w:r w:rsidRPr="00EC50A5">
              <w:rPr>
                <w:rFonts w:ascii="Arial" w:hAnsi="Arial" w:cs="Arial"/>
                <w:b/>
                <w:bCs/>
                <w:sz w:val="16"/>
                <w:szCs w:val="16"/>
              </w:rPr>
              <w:t>- 40 punktów</w:t>
            </w:r>
          </w:p>
          <w:p w14:paraId="36B32C9F" w14:textId="1CB58904" w:rsidR="00EC50A5" w:rsidRPr="00EC50A5" w:rsidRDefault="00EC50A5" w:rsidP="00EC50A5">
            <w:pPr>
              <w:numPr>
                <w:ilvl w:val="0"/>
                <w:numId w:val="12"/>
              </w:numPr>
              <w:tabs>
                <w:tab w:val="left" w:pos="1701"/>
              </w:tabs>
              <w:autoSpaceDE w:val="0"/>
              <w:autoSpaceDN w:val="0"/>
              <w:adjustRightInd w:val="0"/>
              <w:spacing w:after="0" w:line="240" w:lineRule="auto"/>
              <w:ind w:left="709" w:hanging="645"/>
              <w:contextualSpacing/>
              <w:rPr>
                <w:rFonts w:ascii="Arial" w:hAnsi="Arial" w:cs="Arial"/>
                <w:sz w:val="16"/>
                <w:szCs w:val="16"/>
              </w:rPr>
            </w:pPr>
            <w:r w:rsidRPr="00F738D0">
              <w:rPr>
                <w:rFonts w:ascii="Arial" w:hAnsi="Arial" w:cs="Arial"/>
                <w:sz w:val="16"/>
                <w:szCs w:val="16"/>
              </w:rPr>
              <w:t xml:space="preserve">jedną robotą budowlaną dot. budowy, przebudowy lub rozbudowy </w:t>
            </w:r>
            <w:r w:rsidRPr="00EC50A5">
              <w:rPr>
                <w:rFonts w:ascii="Arial" w:hAnsi="Arial" w:cs="Arial"/>
                <w:sz w:val="16"/>
                <w:szCs w:val="16"/>
              </w:rPr>
              <w:t xml:space="preserve">sieci wod.-kan. lub wodociągowej lub kanalizacji sanitarnej - </w:t>
            </w:r>
            <w:r w:rsidRPr="00EC50A5">
              <w:rPr>
                <w:rFonts w:ascii="Arial" w:hAnsi="Arial" w:cs="Arial"/>
                <w:b/>
                <w:sz w:val="16"/>
                <w:szCs w:val="16"/>
              </w:rPr>
              <w:t>20 punktów</w:t>
            </w:r>
          </w:p>
          <w:p w14:paraId="12C3A781" w14:textId="77777777" w:rsidR="00EC50A5" w:rsidRPr="00EC50A5" w:rsidRDefault="00EC50A5" w:rsidP="00EC50A5">
            <w:pPr>
              <w:numPr>
                <w:ilvl w:val="0"/>
                <w:numId w:val="12"/>
              </w:numPr>
              <w:tabs>
                <w:tab w:val="left" w:pos="1701"/>
              </w:tabs>
              <w:autoSpaceDE w:val="0"/>
              <w:autoSpaceDN w:val="0"/>
              <w:adjustRightInd w:val="0"/>
              <w:spacing w:after="0" w:line="240" w:lineRule="auto"/>
              <w:ind w:left="709" w:hanging="645"/>
              <w:contextualSpacing/>
              <w:rPr>
                <w:rFonts w:ascii="Arial" w:hAnsi="Arial" w:cs="Arial"/>
                <w:sz w:val="16"/>
                <w:szCs w:val="16"/>
              </w:rPr>
            </w:pPr>
            <w:r w:rsidRPr="00EC50A5">
              <w:rPr>
                <w:rFonts w:ascii="Arial" w:hAnsi="Arial" w:cs="Arial"/>
                <w:sz w:val="16"/>
                <w:szCs w:val="16"/>
              </w:rPr>
              <w:t xml:space="preserve">nie posiada doświadczenia  - </w:t>
            </w:r>
            <w:r w:rsidRPr="00EC50A5">
              <w:rPr>
                <w:rFonts w:ascii="Arial" w:hAnsi="Arial" w:cs="Arial"/>
                <w:b/>
                <w:sz w:val="16"/>
                <w:szCs w:val="16"/>
              </w:rPr>
              <w:t>0 punktów</w:t>
            </w:r>
          </w:p>
          <w:p w14:paraId="76FDCE3C" w14:textId="77777777" w:rsidR="00EC50A5" w:rsidRPr="00EC50A5" w:rsidRDefault="00EC50A5" w:rsidP="00EC50A5">
            <w:pPr>
              <w:autoSpaceDE w:val="0"/>
              <w:autoSpaceDN w:val="0"/>
              <w:adjustRightInd w:val="0"/>
              <w:spacing w:after="0" w:line="240" w:lineRule="auto"/>
              <w:jc w:val="both"/>
              <w:rPr>
                <w:rFonts w:ascii="Arial" w:hAnsi="Arial" w:cs="Arial"/>
                <w:b/>
                <w:bCs/>
                <w:sz w:val="16"/>
                <w:szCs w:val="16"/>
              </w:rPr>
            </w:pPr>
          </w:p>
          <w:p w14:paraId="01DDD3DA" w14:textId="77777777" w:rsidR="00EC50A5" w:rsidRPr="00EC50A5" w:rsidRDefault="00EC50A5" w:rsidP="00EC50A5">
            <w:pPr>
              <w:autoSpaceDE w:val="0"/>
              <w:autoSpaceDN w:val="0"/>
              <w:adjustRightInd w:val="0"/>
              <w:spacing w:after="0" w:line="240" w:lineRule="auto"/>
              <w:jc w:val="both"/>
              <w:rPr>
                <w:rFonts w:ascii="Arial" w:hAnsi="Arial" w:cs="Arial"/>
                <w:b/>
                <w:sz w:val="16"/>
                <w:szCs w:val="16"/>
              </w:rPr>
            </w:pPr>
            <w:r w:rsidRPr="00EC50A5">
              <w:rPr>
                <w:rFonts w:ascii="Arial" w:hAnsi="Arial" w:cs="Arial"/>
                <w:b/>
                <w:bCs/>
                <w:sz w:val="16"/>
                <w:szCs w:val="16"/>
              </w:rPr>
              <w:t xml:space="preserve">UWAGA – </w:t>
            </w:r>
            <w:r w:rsidRPr="00EC50A5">
              <w:rPr>
                <w:rFonts w:ascii="Arial" w:hAnsi="Arial" w:cs="Arial"/>
                <w:b/>
                <w:sz w:val="16"/>
                <w:szCs w:val="16"/>
              </w:rPr>
              <w:t>W przypadku niewypełnienia w formularzu ofertowym Informacji dot. doświadczenia osoby wyznaczonej do realizacji zadania Wykonawca otrzyma 0 punktów w tym kryterium.</w:t>
            </w:r>
          </w:p>
          <w:p w14:paraId="5619CD0D" w14:textId="77777777" w:rsidR="00F738D0" w:rsidRPr="00F738D0" w:rsidRDefault="00F738D0" w:rsidP="00F738D0">
            <w:pPr>
              <w:autoSpaceDE w:val="0"/>
              <w:autoSpaceDN w:val="0"/>
              <w:adjustRightInd w:val="0"/>
              <w:spacing w:after="0" w:line="240" w:lineRule="auto"/>
              <w:jc w:val="both"/>
              <w:rPr>
                <w:rFonts w:ascii="Arial" w:hAnsi="Arial" w:cs="Arial"/>
                <w:b/>
                <w:sz w:val="16"/>
                <w:szCs w:val="16"/>
                <w:lang w:eastAsia="pl-PL"/>
              </w:rPr>
            </w:pPr>
          </w:p>
        </w:tc>
      </w:tr>
    </w:tbl>
    <w:p w14:paraId="3AD5BD74" w14:textId="77777777" w:rsidR="00F738D0" w:rsidRPr="00F738D0" w:rsidRDefault="00F738D0" w:rsidP="00F738D0">
      <w:pPr>
        <w:keepNext/>
        <w:spacing w:after="0"/>
        <w:ind w:left="1049"/>
        <w:jc w:val="both"/>
        <w:outlineLvl w:val="3"/>
        <w:rPr>
          <w:rFonts w:ascii="Arial" w:eastAsia="Times New Roman" w:hAnsi="Arial" w:cs="Arial"/>
          <w:sz w:val="20"/>
          <w:szCs w:val="20"/>
        </w:rPr>
      </w:pPr>
    </w:p>
    <w:p w14:paraId="34D1CC67"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Ocenie będą podlegać wyłącznie oferty nie podlegające odrzuceniu.</w:t>
      </w:r>
    </w:p>
    <w:p w14:paraId="6F9B6D46"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Całkowita liczba punktów, jaką otrzyma dana oferta, zostanie obliczona wg poniższego wzoru:</w:t>
      </w:r>
    </w:p>
    <w:p w14:paraId="38BBF8D0" w14:textId="77777777" w:rsidR="00F738D0" w:rsidRPr="00F738D0" w:rsidRDefault="00F738D0" w:rsidP="00F738D0">
      <w:pPr>
        <w:spacing w:after="120"/>
        <w:ind w:left="1049"/>
        <w:jc w:val="both"/>
        <w:rPr>
          <w:rFonts w:ascii="Arial" w:eastAsia="Times New Roman" w:hAnsi="Arial"/>
          <w:sz w:val="20"/>
          <w:szCs w:val="20"/>
          <w:lang w:eastAsia="pl-PL"/>
        </w:rPr>
      </w:pPr>
    </w:p>
    <w:p w14:paraId="1E450A13" w14:textId="77777777" w:rsidR="00F738D0" w:rsidRPr="00F738D0" w:rsidRDefault="00F738D0" w:rsidP="00F738D0">
      <w:pPr>
        <w:spacing w:after="120"/>
        <w:ind w:left="1049"/>
        <w:jc w:val="center"/>
        <w:rPr>
          <w:rFonts w:ascii="Arial" w:eastAsia="Times New Roman" w:hAnsi="Arial"/>
          <w:sz w:val="20"/>
          <w:szCs w:val="20"/>
          <w:lang w:eastAsia="pl-PL"/>
        </w:rPr>
      </w:pPr>
      <w:r w:rsidRPr="00F738D0">
        <w:rPr>
          <w:rFonts w:ascii="Arial" w:eastAsia="Times New Roman" w:hAnsi="Arial"/>
          <w:sz w:val="20"/>
          <w:szCs w:val="20"/>
          <w:lang w:eastAsia="pl-PL"/>
        </w:rPr>
        <w:t>P = P</w:t>
      </w:r>
      <w:r w:rsidRPr="00F738D0">
        <w:rPr>
          <w:rFonts w:ascii="Arial" w:eastAsia="Times New Roman" w:hAnsi="Arial"/>
          <w:sz w:val="20"/>
          <w:szCs w:val="20"/>
          <w:vertAlign w:val="subscript"/>
          <w:lang w:eastAsia="pl-PL"/>
        </w:rPr>
        <w:t>C</w:t>
      </w:r>
      <w:r w:rsidRPr="00F738D0">
        <w:rPr>
          <w:rFonts w:ascii="Arial" w:eastAsia="Times New Roman" w:hAnsi="Arial"/>
          <w:sz w:val="20"/>
          <w:szCs w:val="20"/>
          <w:lang w:eastAsia="pl-PL"/>
        </w:rPr>
        <w:t xml:space="preserve"> +P</w:t>
      </w:r>
      <w:r w:rsidRPr="00F738D0">
        <w:rPr>
          <w:rFonts w:ascii="Arial" w:eastAsia="Times New Roman" w:hAnsi="Arial"/>
          <w:sz w:val="20"/>
          <w:szCs w:val="20"/>
          <w:vertAlign w:val="subscript"/>
          <w:lang w:eastAsia="pl-PL"/>
        </w:rPr>
        <w:t>D</w:t>
      </w:r>
    </w:p>
    <w:p w14:paraId="59A02B74" w14:textId="77777777" w:rsidR="00F738D0" w:rsidRPr="00F738D0" w:rsidRDefault="00F738D0" w:rsidP="00F738D0">
      <w:pPr>
        <w:spacing w:after="120"/>
        <w:ind w:left="1049"/>
        <w:jc w:val="both"/>
        <w:rPr>
          <w:rFonts w:ascii="Arial" w:eastAsia="Times New Roman" w:hAnsi="Arial"/>
          <w:sz w:val="20"/>
          <w:szCs w:val="20"/>
          <w:lang w:eastAsia="pl-PL"/>
        </w:rPr>
      </w:pPr>
      <w:r w:rsidRPr="00F738D0">
        <w:rPr>
          <w:rFonts w:ascii="Arial" w:eastAsia="Times New Roman" w:hAnsi="Arial"/>
          <w:sz w:val="20"/>
          <w:szCs w:val="20"/>
          <w:lang w:eastAsia="pl-PL"/>
        </w:rPr>
        <w:t>We wszystkich kryteriach oferta może uzyskać łącznie max. 100 pkt</w:t>
      </w:r>
    </w:p>
    <w:p w14:paraId="70AFF5F4" w14:textId="77777777" w:rsidR="00F738D0" w:rsidRPr="00F738D0" w:rsidRDefault="00F738D0" w:rsidP="00F738D0">
      <w:pPr>
        <w:spacing w:after="120"/>
        <w:ind w:left="1049"/>
        <w:jc w:val="both"/>
        <w:rPr>
          <w:rFonts w:ascii="Arial" w:eastAsia="Times New Roman" w:hAnsi="Arial"/>
          <w:sz w:val="20"/>
          <w:szCs w:val="20"/>
          <w:lang w:eastAsia="pl-PL"/>
        </w:rPr>
      </w:pPr>
      <w:r w:rsidRPr="00F738D0">
        <w:rPr>
          <w:rFonts w:ascii="Arial" w:eastAsia="Times New Roman" w:hAnsi="Arial"/>
          <w:sz w:val="20"/>
          <w:szCs w:val="20"/>
          <w:lang w:eastAsia="pl-PL"/>
        </w:rPr>
        <w:t>P - oznacza sumaryczną ilość punktów,</w:t>
      </w:r>
    </w:p>
    <w:p w14:paraId="297B724D" w14:textId="77777777" w:rsidR="00F738D0" w:rsidRPr="00F738D0" w:rsidRDefault="00F738D0" w:rsidP="00F738D0">
      <w:pPr>
        <w:spacing w:after="120"/>
        <w:ind w:left="1049"/>
        <w:jc w:val="both"/>
        <w:rPr>
          <w:rFonts w:ascii="Arial" w:eastAsia="Times New Roman" w:hAnsi="Arial"/>
          <w:sz w:val="20"/>
          <w:szCs w:val="20"/>
          <w:lang w:eastAsia="pl-PL"/>
        </w:rPr>
      </w:pPr>
      <w:r w:rsidRPr="00F738D0">
        <w:rPr>
          <w:rFonts w:ascii="Arial" w:eastAsia="Times New Roman" w:hAnsi="Arial"/>
          <w:sz w:val="20"/>
          <w:szCs w:val="20"/>
          <w:lang w:eastAsia="pl-PL"/>
        </w:rPr>
        <w:t>P</w:t>
      </w:r>
      <w:r w:rsidRPr="00F738D0">
        <w:rPr>
          <w:rFonts w:ascii="Arial" w:eastAsia="Times New Roman" w:hAnsi="Arial"/>
          <w:sz w:val="20"/>
          <w:szCs w:val="20"/>
          <w:vertAlign w:val="subscript"/>
          <w:lang w:eastAsia="pl-PL"/>
        </w:rPr>
        <w:t>C</w:t>
      </w:r>
      <w:r w:rsidRPr="00F738D0">
        <w:rPr>
          <w:rFonts w:ascii="Arial" w:eastAsia="Times New Roman" w:hAnsi="Arial"/>
          <w:sz w:val="20"/>
          <w:szCs w:val="20"/>
          <w:lang w:eastAsia="pl-PL"/>
        </w:rPr>
        <w:t xml:space="preserve"> - liczbę punktów za kryterium „cena” (max. 60 pkt),</w:t>
      </w:r>
    </w:p>
    <w:p w14:paraId="7FDCB3BC" w14:textId="2849886B" w:rsidR="00F738D0" w:rsidRPr="00F738D0" w:rsidRDefault="00F738D0" w:rsidP="00F738D0">
      <w:pPr>
        <w:spacing w:after="120"/>
        <w:ind w:left="1049"/>
        <w:jc w:val="both"/>
        <w:rPr>
          <w:rFonts w:ascii="Arial" w:eastAsia="Times New Roman" w:hAnsi="Arial"/>
          <w:sz w:val="20"/>
          <w:szCs w:val="20"/>
          <w:lang w:eastAsia="pl-PL"/>
        </w:rPr>
      </w:pPr>
      <w:r w:rsidRPr="00F738D0">
        <w:rPr>
          <w:rFonts w:ascii="Arial" w:eastAsia="Times New Roman" w:hAnsi="Arial"/>
          <w:sz w:val="20"/>
          <w:szCs w:val="20"/>
          <w:lang w:eastAsia="pl-PL"/>
        </w:rPr>
        <w:t>P</w:t>
      </w:r>
      <w:r w:rsidRPr="00F738D0">
        <w:rPr>
          <w:rFonts w:ascii="Arial" w:eastAsia="Times New Roman" w:hAnsi="Arial"/>
          <w:sz w:val="20"/>
          <w:szCs w:val="20"/>
          <w:vertAlign w:val="subscript"/>
          <w:lang w:eastAsia="pl-PL"/>
        </w:rPr>
        <w:t xml:space="preserve">D </w:t>
      </w:r>
      <w:r w:rsidRPr="00F738D0">
        <w:rPr>
          <w:rFonts w:ascii="Arial" w:eastAsia="Times New Roman" w:hAnsi="Arial"/>
          <w:sz w:val="20"/>
          <w:szCs w:val="20"/>
          <w:lang w:eastAsia="pl-PL"/>
        </w:rPr>
        <w:t xml:space="preserve">- </w:t>
      </w:r>
      <w:r w:rsidRPr="00F738D0">
        <w:rPr>
          <w:rFonts w:ascii="Arial" w:eastAsia="Times New Roman" w:hAnsi="Arial" w:cs="Arial"/>
          <w:sz w:val="20"/>
          <w:szCs w:val="20"/>
        </w:rPr>
        <w:t xml:space="preserve">liczbę punktów za kryterium „Doświadczenie osoby pełniącej funkcję inspektora nadzoru robót branży </w:t>
      </w:r>
      <w:r w:rsidR="001A2A98">
        <w:rPr>
          <w:rFonts w:ascii="Arial" w:eastAsia="Times New Roman" w:hAnsi="Arial" w:cs="Arial"/>
          <w:sz w:val="20"/>
          <w:szCs w:val="20"/>
        </w:rPr>
        <w:t>sanitarnej</w:t>
      </w:r>
      <w:r w:rsidRPr="00F738D0">
        <w:rPr>
          <w:rFonts w:ascii="Arial" w:eastAsia="Times New Roman" w:hAnsi="Arial" w:cs="Arial"/>
          <w:sz w:val="20"/>
          <w:szCs w:val="20"/>
        </w:rPr>
        <w:t xml:space="preserve">, posiadającej uprawnienia budowlane do kierowania robotami budowlanymi w specjalności </w:t>
      </w:r>
      <w:r w:rsidR="001A2A98" w:rsidRPr="001A2A98">
        <w:rPr>
          <w:rFonts w:ascii="Arial" w:eastAsia="Times New Roman" w:hAnsi="Arial" w:cs="Arial"/>
          <w:sz w:val="20"/>
          <w:szCs w:val="20"/>
        </w:rPr>
        <w:t>instalacyjnej</w:t>
      </w:r>
      <w:r w:rsidR="001A2A98" w:rsidRPr="00EC50A5">
        <w:rPr>
          <w:rFonts w:ascii="Arial" w:eastAsia="Times New Roman" w:hAnsi="Arial" w:cs="Arial"/>
          <w:sz w:val="20"/>
          <w:szCs w:val="20"/>
        </w:rPr>
        <w:t xml:space="preserve"> </w:t>
      </w:r>
      <w:r w:rsidR="001A2A98" w:rsidRPr="001A2A98">
        <w:rPr>
          <w:rFonts w:ascii="Arial" w:eastAsia="Times New Roman" w:hAnsi="Arial" w:cs="Arial"/>
          <w:sz w:val="20"/>
          <w:szCs w:val="20"/>
        </w:rPr>
        <w:t>w zakresie sieci, instalacji i urządzeń: cieplnych, wentylacyjnych, gazowych, wodociągowych i kanalizacyjnych bez ograniczeń</w:t>
      </w:r>
      <w:r w:rsidRPr="00F738D0">
        <w:rPr>
          <w:rFonts w:ascii="Arial" w:eastAsia="Times New Roman" w:hAnsi="Arial" w:cs="Arial"/>
          <w:sz w:val="20"/>
          <w:szCs w:val="20"/>
        </w:rPr>
        <w:t>” (max. 40 pkt).</w:t>
      </w:r>
    </w:p>
    <w:p w14:paraId="50E8233D"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Punktacja przyznawana ofertom w poszczególnych kryteriach będzie liczona z dokładnością do dwóch miejsc po przecinku. Najwyższa liczba punktów wyznaczy najkorzystniejszą ofertę.</w:t>
      </w:r>
    </w:p>
    <w:p w14:paraId="749CC362"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Zamawiający udzieli zamówienia Wykonawcy, którego oferta odpowiadać będzie wszystkim wymaganiom przedstawionym w ustawie </w:t>
      </w:r>
      <w:proofErr w:type="spellStart"/>
      <w:r w:rsidRPr="00F738D0">
        <w:rPr>
          <w:rFonts w:ascii="Arial" w:eastAsia="Times New Roman" w:hAnsi="Arial"/>
          <w:sz w:val="20"/>
          <w:szCs w:val="20"/>
          <w:lang w:eastAsia="pl-PL"/>
        </w:rPr>
        <w:t>Pzp</w:t>
      </w:r>
      <w:proofErr w:type="spellEnd"/>
      <w:r w:rsidRPr="00F738D0">
        <w:rPr>
          <w:rFonts w:ascii="Arial" w:eastAsia="Times New Roman" w:hAnsi="Arial"/>
          <w:sz w:val="20"/>
          <w:szCs w:val="20"/>
          <w:lang w:eastAsia="pl-PL"/>
        </w:rPr>
        <w:t>, oraz w SWZ i zostanie oceniona jako najkorzystniejsza w oparciu o podane kryteria wyboru.</w:t>
      </w:r>
    </w:p>
    <w:p w14:paraId="3D0079D7"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W sytuacji, gdy zamawiający nie będzie mógł wybrać najkorzystniejszej oferty z uwagi na to, że dwie lub więcej ofert przedstawia taki sam bilans ceny i innych kryteriów oceny ofert, </w:t>
      </w:r>
      <w:r w:rsidRPr="00F738D0">
        <w:rPr>
          <w:rFonts w:ascii="Arial" w:eastAsia="Times New Roman" w:hAnsi="Arial"/>
          <w:sz w:val="20"/>
          <w:szCs w:val="20"/>
          <w:lang w:eastAsia="pl-PL"/>
        </w:rPr>
        <w:lastRenderedPageBreak/>
        <w:t>zamawiający wybiera spośród tych ofert ofertę, która otrzymała najwyższą ocenę w kryterium o najwyższej wadze.</w:t>
      </w:r>
    </w:p>
    <w:p w14:paraId="564F1508"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Jeżeli oferty otrzymały taką samą ocenę w kryterium o najwyższej wadze, zamawiający wybiera ofertę z najniższą ceną.</w:t>
      </w:r>
    </w:p>
    <w:p w14:paraId="32E6AB46" w14:textId="77777777" w:rsidR="00F738D0" w:rsidRPr="00F738D0" w:rsidRDefault="00F738D0">
      <w:pPr>
        <w:numPr>
          <w:ilvl w:val="1"/>
          <w:numId w:val="2"/>
        </w:numPr>
        <w:spacing w:before="120"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56456E53" w14:textId="77777777" w:rsidR="00F738D0" w:rsidRPr="00F738D0" w:rsidRDefault="00F738D0">
      <w:pPr>
        <w:numPr>
          <w:ilvl w:val="1"/>
          <w:numId w:val="2"/>
        </w:numPr>
        <w:spacing w:before="120"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Jeżeli została złożona oferta, której wybór prowadziłby do powstania u zamawiającego obowiązku podatkowego zgodnie z </w:t>
      </w:r>
      <w:hyperlink r:id="rId55" w:anchor="/document/17086198?cm=DOCUMENT" w:history="1">
        <w:r w:rsidRPr="00F738D0">
          <w:rPr>
            <w:rFonts w:ascii="Arial" w:eastAsia="Times New Roman" w:hAnsi="Arial"/>
            <w:sz w:val="20"/>
            <w:szCs w:val="20"/>
            <w:lang w:eastAsia="pl-PL"/>
          </w:rPr>
          <w:t>ustawą</w:t>
        </w:r>
      </w:hyperlink>
      <w:r w:rsidRPr="00F738D0">
        <w:rPr>
          <w:rFonts w:ascii="Arial" w:eastAsia="Times New Roman" w:hAnsi="Arial"/>
          <w:sz w:val="20"/>
          <w:szCs w:val="20"/>
          <w:lang w:eastAsia="pl-PL"/>
        </w:rPr>
        <w:t xml:space="preserve"> z dnia 11 marca 2004 r. o podatku od towarów </w:t>
      </w:r>
      <w:r w:rsidRPr="00F738D0">
        <w:rPr>
          <w:rFonts w:ascii="Arial" w:eastAsia="Times New Roman" w:hAnsi="Arial"/>
          <w:sz w:val="20"/>
          <w:szCs w:val="20"/>
          <w:lang w:eastAsia="pl-PL"/>
        </w:rPr>
        <w:br/>
        <w:t>i usług, dla celów zastosowania kryterium ceny zamawiający dolicza do przedstawionej w tej ofercie ceny kwotę podatku od towarów i usług, którą miałby obowiązek rozliczyć.</w:t>
      </w:r>
    </w:p>
    <w:p w14:paraId="40A65472" w14:textId="77777777" w:rsidR="00F738D0" w:rsidRPr="00F738D0" w:rsidRDefault="00F738D0">
      <w:pPr>
        <w:numPr>
          <w:ilvl w:val="1"/>
          <w:numId w:val="2"/>
        </w:numPr>
        <w:spacing w:before="120"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W ofercie, o której mowa w pkt 21.10 SWZ, wykonawca ma obowiązek:</w:t>
      </w:r>
    </w:p>
    <w:p w14:paraId="480281A4" w14:textId="77777777" w:rsidR="00F738D0" w:rsidRPr="00F738D0" w:rsidRDefault="00F738D0">
      <w:pPr>
        <w:keepNext/>
        <w:numPr>
          <w:ilvl w:val="2"/>
          <w:numId w:val="2"/>
        </w:numPr>
        <w:spacing w:before="120" w:after="120" w:line="240" w:lineRule="auto"/>
        <w:ind w:left="1560" w:hanging="840"/>
        <w:jc w:val="both"/>
        <w:outlineLvl w:val="3"/>
        <w:rPr>
          <w:rFonts w:ascii="Arial" w:eastAsia="Times New Roman" w:hAnsi="Arial" w:cs="Arial"/>
          <w:sz w:val="20"/>
          <w:szCs w:val="20"/>
        </w:rPr>
      </w:pPr>
      <w:r w:rsidRPr="00F738D0">
        <w:rPr>
          <w:rFonts w:ascii="Arial" w:eastAsia="Times New Roman" w:hAnsi="Arial" w:cs="Arial"/>
          <w:sz w:val="20"/>
          <w:szCs w:val="20"/>
        </w:rPr>
        <w:t xml:space="preserve">poinformowania zamawiającego, że wybór jego oferty będzie prowadził do powstania </w:t>
      </w:r>
      <w:r w:rsidRPr="00F738D0">
        <w:rPr>
          <w:rFonts w:ascii="Arial" w:eastAsia="Times New Roman" w:hAnsi="Arial" w:cs="Arial"/>
          <w:sz w:val="20"/>
          <w:szCs w:val="20"/>
        </w:rPr>
        <w:br/>
        <w:t>u zamawiającego obowiązku podatkowego,</w:t>
      </w:r>
    </w:p>
    <w:p w14:paraId="23343D75" w14:textId="77777777" w:rsidR="00F738D0" w:rsidRPr="00F738D0" w:rsidRDefault="00F738D0">
      <w:pPr>
        <w:keepNext/>
        <w:numPr>
          <w:ilvl w:val="2"/>
          <w:numId w:val="2"/>
        </w:numPr>
        <w:spacing w:before="120" w:after="120" w:line="240" w:lineRule="auto"/>
        <w:ind w:left="1560" w:hanging="840"/>
        <w:jc w:val="both"/>
        <w:outlineLvl w:val="3"/>
        <w:rPr>
          <w:rFonts w:ascii="Arial" w:eastAsia="Times New Roman" w:hAnsi="Arial" w:cs="Arial"/>
          <w:sz w:val="20"/>
          <w:szCs w:val="20"/>
        </w:rPr>
      </w:pPr>
      <w:r w:rsidRPr="00F738D0">
        <w:rPr>
          <w:rFonts w:ascii="Arial" w:eastAsia="Times New Roman" w:hAnsi="Arial" w:cs="Arial"/>
          <w:sz w:val="20"/>
          <w:szCs w:val="20"/>
        </w:rPr>
        <w:t>wskazania nazwy (rodzaju) towaru lub usługi, których dostawa lub świadczenie będą prowadziły do powstania obowiązku podatkowego,</w:t>
      </w:r>
    </w:p>
    <w:p w14:paraId="262672EB" w14:textId="77777777" w:rsidR="00F738D0" w:rsidRPr="00F738D0" w:rsidRDefault="00F738D0">
      <w:pPr>
        <w:keepNext/>
        <w:numPr>
          <w:ilvl w:val="2"/>
          <w:numId w:val="2"/>
        </w:numPr>
        <w:spacing w:before="120" w:after="120" w:line="240" w:lineRule="auto"/>
        <w:ind w:left="1560" w:hanging="840"/>
        <w:jc w:val="both"/>
        <w:outlineLvl w:val="3"/>
        <w:rPr>
          <w:rFonts w:ascii="Arial" w:eastAsia="Times New Roman" w:hAnsi="Arial" w:cs="Arial"/>
          <w:sz w:val="20"/>
          <w:szCs w:val="20"/>
        </w:rPr>
      </w:pPr>
      <w:r w:rsidRPr="00F738D0">
        <w:rPr>
          <w:rFonts w:ascii="Arial" w:eastAsia="Times New Roman" w:hAnsi="Arial" w:cs="Arial"/>
          <w:sz w:val="20"/>
          <w:szCs w:val="20"/>
        </w:rPr>
        <w:t>wskazania wartości towaru lub usługi objętego obowiązkiem podatkowym zamawiającego, bez kwoty podatku,</w:t>
      </w:r>
    </w:p>
    <w:p w14:paraId="2C136ACD" w14:textId="77777777" w:rsidR="00F738D0" w:rsidRPr="00F738D0" w:rsidRDefault="00F738D0">
      <w:pPr>
        <w:keepNext/>
        <w:numPr>
          <w:ilvl w:val="2"/>
          <w:numId w:val="2"/>
        </w:numPr>
        <w:spacing w:before="120" w:after="120" w:line="240" w:lineRule="auto"/>
        <w:ind w:left="1560" w:hanging="840"/>
        <w:jc w:val="both"/>
        <w:outlineLvl w:val="3"/>
        <w:rPr>
          <w:rFonts w:ascii="Arial" w:eastAsia="Times New Roman" w:hAnsi="Arial" w:cs="Arial"/>
          <w:sz w:val="20"/>
          <w:szCs w:val="20"/>
        </w:rPr>
      </w:pPr>
      <w:r w:rsidRPr="00F738D0">
        <w:rPr>
          <w:rFonts w:ascii="Arial" w:eastAsia="Times New Roman" w:hAnsi="Arial" w:cs="Arial"/>
          <w:sz w:val="20"/>
          <w:szCs w:val="20"/>
        </w:rPr>
        <w:t>wskazania stawki podatku od towarów i usług, która zgodnie z wiedzą wykonawcy, będzie miała zastosowanie.</w:t>
      </w:r>
    </w:p>
    <w:p w14:paraId="7FF5149C" w14:textId="77777777" w:rsidR="00F738D0" w:rsidRPr="00F738D0" w:rsidRDefault="00F738D0">
      <w:pPr>
        <w:numPr>
          <w:ilvl w:val="1"/>
          <w:numId w:val="2"/>
        </w:numPr>
        <w:spacing w:before="120"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F738D0">
        <w:rPr>
          <w:rFonts w:ascii="Arial" w:eastAsia="Times New Roman" w:hAnsi="Arial"/>
          <w:sz w:val="20"/>
          <w:szCs w:val="20"/>
          <w:lang w:eastAsia="pl-PL"/>
        </w:rPr>
        <w:br/>
        <w:t xml:space="preserve">u zamawiającego obowiązku podatkowego, to winien odpowiednio zmodyfikować treść formularza.  </w:t>
      </w:r>
    </w:p>
    <w:p w14:paraId="78249237" w14:textId="77777777" w:rsidR="00F738D0" w:rsidRPr="00F738D0" w:rsidRDefault="00F738D0">
      <w:pPr>
        <w:numPr>
          <w:ilvl w:val="1"/>
          <w:numId w:val="2"/>
        </w:numPr>
        <w:spacing w:before="120"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Zamawiający wybiera najkorzystniejszą ofertę w terminie związania ofertą określonym </w:t>
      </w:r>
      <w:r w:rsidRPr="00F738D0">
        <w:rPr>
          <w:rFonts w:ascii="Arial" w:eastAsia="Times New Roman" w:hAnsi="Arial"/>
          <w:sz w:val="20"/>
          <w:szCs w:val="20"/>
          <w:lang w:eastAsia="pl-PL"/>
        </w:rPr>
        <w:br/>
        <w:t>w SWZ.</w:t>
      </w:r>
    </w:p>
    <w:p w14:paraId="2E0A3766" w14:textId="77777777" w:rsidR="00F738D0" w:rsidRPr="00F738D0" w:rsidRDefault="00F738D0">
      <w:pPr>
        <w:numPr>
          <w:ilvl w:val="1"/>
          <w:numId w:val="2"/>
        </w:numPr>
        <w:spacing w:before="120"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Jeżeli termin związania ofertą upłynął przed wyborem najkorzystniejszej oferty, zamawiający wzywa wykonawcę, którego oferta otrzymała najwyższą ocenę, do wyrażenia, </w:t>
      </w:r>
      <w:r w:rsidRPr="00F738D0">
        <w:rPr>
          <w:rFonts w:ascii="Arial" w:eastAsia="Times New Roman" w:hAnsi="Arial"/>
          <w:sz w:val="20"/>
          <w:szCs w:val="20"/>
          <w:lang w:eastAsia="pl-PL"/>
        </w:rPr>
        <w:br/>
        <w:t>w wyznaczonym przez zamawiającego terminie, pisemnej zgody na wybór jego oferty.</w:t>
      </w:r>
    </w:p>
    <w:p w14:paraId="58FC21CA" w14:textId="77777777" w:rsidR="00F738D0" w:rsidRPr="00F738D0" w:rsidRDefault="00F738D0">
      <w:pPr>
        <w:numPr>
          <w:ilvl w:val="1"/>
          <w:numId w:val="2"/>
        </w:numPr>
        <w:spacing w:before="120"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W przypadku braku zgody, o której mowa w pkt 21.14, zamawiający zwraca się o wyrażenie takiej zgody do kolejnego wykonawcy, którego oferta została najwyżej oceniona, chyba że zachodzą przesłanki do unieważnienia postępowania.</w:t>
      </w:r>
    </w:p>
    <w:p w14:paraId="5BA92523"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Informacje o formalnościach, jakie muszą zostać dopełnione po wyborze oferty w celu zawarcia umowy w sprawie zamówienia publicznego.</w:t>
      </w:r>
    </w:p>
    <w:p w14:paraId="030298FE"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Zamawiający zawiera umowę w sprawie zamówienia publicznego, z uwzględnieniem art. 577 </w:t>
      </w:r>
      <w:proofErr w:type="spellStart"/>
      <w:r w:rsidRPr="00F738D0">
        <w:rPr>
          <w:rFonts w:ascii="Arial" w:eastAsia="Times New Roman" w:hAnsi="Arial"/>
          <w:sz w:val="20"/>
          <w:szCs w:val="20"/>
          <w:lang w:eastAsia="pl-PL"/>
        </w:rPr>
        <w:t>Pzp</w:t>
      </w:r>
      <w:proofErr w:type="spellEnd"/>
      <w:r w:rsidRPr="00F738D0">
        <w:rPr>
          <w:rFonts w:ascii="Arial" w:eastAsia="Times New Roman" w:hAnsi="Arial"/>
          <w:sz w:val="20"/>
          <w:szCs w:val="20"/>
          <w:lang w:eastAsia="pl-P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5B4039F"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Zamawiający może zawrzeć umowę w sprawie zamówienia publicznego przed upływem terminu, o którym mowa w pkt 22.1, jeżeli w postępowaniu o udzielenie zamówienia w trybie podstawowym złożono tylko jedną ofertę. </w:t>
      </w:r>
    </w:p>
    <w:p w14:paraId="35FB98D9"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Wykonawca, którego oferta uznana zostanie za najkorzystniejszą, będzie zobowiązany zawrzeć umowę w sprawie zamówienia na warunkach określonych w projektowanych postanowieniach umowy, które stanowią załącznik nr 7 do SWZ. Umowa zostanie uzupełniona o zapisy wynikające ze złożonej oferty. </w:t>
      </w:r>
    </w:p>
    <w:p w14:paraId="10237C26"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Wykonawca, przed podpisaniem umowy, powinien przedłożyć: </w:t>
      </w:r>
    </w:p>
    <w:p w14:paraId="3C5E83F0" w14:textId="77777777" w:rsidR="00F738D0" w:rsidRPr="00F738D0" w:rsidRDefault="00F738D0">
      <w:pPr>
        <w:keepNext/>
        <w:numPr>
          <w:ilvl w:val="2"/>
          <w:numId w:val="2"/>
        </w:numPr>
        <w:spacing w:before="120" w:after="120" w:line="240" w:lineRule="auto"/>
        <w:ind w:left="1418" w:hanging="709"/>
        <w:jc w:val="both"/>
        <w:outlineLvl w:val="3"/>
        <w:rPr>
          <w:rFonts w:ascii="Arial" w:eastAsia="Times New Roman" w:hAnsi="Arial" w:cs="Arial"/>
          <w:sz w:val="20"/>
          <w:szCs w:val="20"/>
        </w:rPr>
      </w:pPr>
      <w:r w:rsidRPr="00F738D0">
        <w:rPr>
          <w:rFonts w:ascii="Arial" w:eastAsia="Times New Roman" w:hAnsi="Arial" w:cs="Arial"/>
          <w:sz w:val="20"/>
          <w:szCs w:val="20"/>
        </w:rPr>
        <w:t>w przypadku konsorcjum lub spółki cywilnej - umowę regulującą współpracę Wykonawców działających wspólnie (umowa konsorcjum lub umowa spółki cywilnej).</w:t>
      </w:r>
    </w:p>
    <w:p w14:paraId="10F868A1"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w:t>
      </w:r>
      <w:proofErr w:type="spellStart"/>
      <w:r w:rsidRPr="00F738D0">
        <w:rPr>
          <w:rFonts w:ascii="Arial" w:eastAsia="Times New Roman" w:hAnsi="Arial"/>
          <w:sz w:val="20"/>
          <w:szCs w:val="20"/>
          <w:lang w:eastAsia="pl-PL"/>
        </w:rPr>
        <w:t>Pzp</w:t>
      </w:r>
      <w:proofErr w:type="spellEnd"/>
      <w:r w:rsidRPr="00F738D0">
        <w:rPr>
          <w:rFonts w:ascii="Arial" w:eastAsia="Times New Roman" w:hAnsi="Arial"/>
          <w:sz w:val="20"/>
          <w:szCs w:val="20"/>
          <w:lang w:eastAsia="pl-PL"/>
        </w:rPr>
        <w:t>).</w:t>
      </w:r>
    </w:p>
    <w:p w14:paraId="24D2A52F"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lastRenderedPageBreak/>
        <w:t xml:space="preserve">Wykonawca, którego oferta została wybrana jako najkorzystniejsza, zostanie poinformowany przez zamawiającego o miejscu i terminie podpisania umowy. </w:t>
      </w:r>
    </w:p>
    <w:p w14:paraId="4017B47F" w14:textId="77777777" w:rsidR="00F738D0" w:rsidRPr="00F738D0" w:rsidRDefault="00F738D0">
      <w:pPr>
        <w:keepNext/>
        <w:numPr>
          <w:ilvl w:val="0"/>
          <w:numId w:val="2"/>
        </w:numPr>
        <w:spacing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W związku z art. 455 ustawy Prawo Zamówień Publicznych zamawiający przewiduje możliwość dokonania zmian w umowie w przypadku:</w:t>
      </w:r>
    </w:p>
    <w:p w14:paraId="68743D5B" w14:textId="77777777" w:rsidR="00F738D0" w:rsidRPr="00F738D0" w:rsidRDefault="00F738D0" w:rsidP="00E36924">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wystąpienia okoliczności niezależnych od Wykonawcy skutkujących niemożliwością dotrzymania terminu realizacji przedmiotu umowy, </w:t>
      </w:r>
    </w:p>
    <w:p w14:paraId="4E62C85D" w14:textId="77777777" w:rsidR="00F738D0" w:rsidRPr="00F738D0" w:rsidRDefault="00F738D0" w:rsidP="00E36924">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zmiany obowiązujących przepisów, jeżeli zgodnie z nimi konieczne będzie dostosowanie treści umowy do aktualnego stanu prawnego, </w:t>
      </w:r>
    </w:p>
    <w:p w14:paraId="3EAD7EBD" w14:textId="77777777" w:rsidR="00F738D0" w:rsidRPr="00F738D0" w:rsidRDefault="00F738D0" w:rsidP="00E36924">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wystąpienia siły wyższej, tj. wyjątkowego wydarzenia lub okoliczności:</w:t>
      </w:r>
    </w:p>
    <w:p w14:paraId="20E3E22B" w14:textId="77777777" w:rsidR="00F738D0" w:rsidRPr="00F738D0" w:rsidRDefault="00F738D0" w:rsidP="00E36924">
      <w:pPr>
        <w:keepNext/>
        <w:numPr>
          <w:ilvl w:val="2"/>
          <w:numId w:val="2"/>
        </w:numPr>
        <w:spacing w:after="120" w:line="240" w:lineRule="auto"/>
        <w:jc w:val="both"/>
        <w:outlineLvl w:val="3"/>
        <w:rPr>
          <w:rFonts w:ascii="Arial" w:eastAsia="Times New Roman" w:hAnsi="Arial" w:cs="Arial"/>
          <w:bCs/>
          <w:sz w:val="20"/>
          <w:szCs w:val="20"/>
          <w:lang w:eastAsia="pl-PL"/>
        </w:rPr>
      </w:pPr>
      <w:r w:rsidRPr="00F738D0">
        <w:rPr>
          <w:rFonts w:ascii="Arial" w:eastAsia="Times New Roman" w:hAnsi="Arial" w:cs="Arial"/>
          <w:bCs/>
          <w:sz w:val="20"/>
          <w:szCs w:val="20"/>
          <w:lang w:eastAsia="pl-PL"/>
        </w:rPr>
        <w:t>na którą Strony nie miały wpływu,</w:t>
      </w:r>
    </w:p>
    <w:p w14:paraId="6168465D" w14:textId="77777777" w:rsidR="00F738D0" w:rsidRPr="00F738D0" w:rsidRDefault="00F738D0" w:rsidP="00E36924">
      <w:pPr>
        <w:keepNext/>
        <w:numPr>
          <w:ilvl w:val="2"/>
          <w:numId w:val="2"/>
        </w:numPr>
        <w:spacing w:after="120" w:line="240" w:lineRule="auto"/>
        <w:jc w:val="both"/>
        <w:outlineLvl w:val="3"/>
        <w:rPr>
          <w:rFonts w:ascii="Arial" w:eastAsia="Times New Roman" w:hAnsi="Arial" w:cs="Arial"/>
          <w:bCs/>
          <w:sz w:val="20"/>
          <w:szCs w:val="20"/>
          <w:lang w:eastAsia="pl-PL"/>
        </w:rPr>
      </w:pPr>
      <w:r w:rsidRPr="00F738D0">
        <w:rPr>
          <w:rFonts w:ascii="Arial" w:eastAsia="Times New Roman" w:hAnsi="Arial" w:cs="Arial"/>
          <w:bCs/>
          <w:sz w:val="20"/>
          <w:szCs w:val="20"/>
          <w:lang w:eastAsia="pl-PL"/>
        </w:rPr>
        <w:t>przeciw której, Strony nie mogły się zabezpieczyć przed zawarciem umowy,</w:t>
      </w:r>
    </w:p>
    <w:p w14:paraId="78604735" w14:textId="77777777" w:rsidR="00F738D0" w:rsidRPr="00F738D0" w:rsidRDefault="00F738D0" w:rsidP="00E36924">
      <w:pPr>
        <w:keepNext/>
        <w:numPr>
          <w:ilvl w:val="2"/>
          <w:numId w:val="2"/>
        </w:numPr>
        <w:spacing w:after="120" w:line="240" w:lineRule="auto"/>
        <w:jc w:val="both"/>
        <w:outlineLvl w:val="3"/>
        <w:rPr>
          <w:rFonts w:ascii="Arial" w:eastAsia="Times New Roman" w:hAnsi="Arial" w:cs="Arial"/>
          <w:bCs/>
          <w:sz w:val="20"/>
          <w:szCs w:val="20"/>
          <w:lang w:eastAsia="pl-PL"/>
        </w:rPr>
      </w:pPr>
      <w:r w:rsidRPr="00F738D0">
        <w:rPr>
          <w:rFonts w:ascii="Arial" w:eastAsia="Times New Roman" w:hAnsi="Arial" w:cs="Arial"/>
          <w:bCs/>
          <w:sz w:val="20"/>
          <w:szCs w:val="20"/>
          <w:lang w:eastAsia="pl-PL"/>
        </w:rPr>
        <w:t>której nie można było w racjonalny sposób uniknąć lub przezwyciężyć,</w:t>
      </w:r>
    </w:p>
    <w:p w14:paraId="2098ABE6" w14:textId="77777777" w:rsidR="00F738D0" w:rsidRPr="00F738D0" w:rsidRDefault="00F738D0" w:rsidP="00E36924">
      <w:pPr>
        <w:keepNext/>
        <w:numPr>
          <w:ilvl w:val="2"/>
          <w:numId w:val="2"/>
        </w:numPr>
        <w:spacing w:after="120" w:line="240" w:lineRule="auto"/>
        <w:jc w:val="both"/>
        <w:outlineLvl w:val="3"/>
        <w:rPr>
          <w:rFonts w:ascii="Arial" w:eastAsia="Times New Roman" w:hAnsi="Arial" w:cs="Arial"/>
          <w:bCs/>
          <w:sz w:val="20"/>
          <w:szCs w:val="20"/>
          <w:lang w:eastAsia="pl-PL"/>
        </w:rPr>
      </w:pPr>
      <w:r w:rsidRPr="00F738D0">
        <w:rPr>
          <w:rFonts w:ascii="Arial" w:eastAsia="Times New Roman" w:hAnsi="Arial" w:cs="Arial"/>
          <w:bCs/>
          <w:sz w:val="20"/>
          <w:szCs w:val="20"/>
          <w:lang w:eastAsia="pl-PL"/>
        </w:rPr>
        <w:t>której nie można uznać za wywołaną w znaczącym stopniu przez żadną ze Stron.</w:t>
      </w:r>
    </w:p>
    <w:p w14:paraId="1C0762E9" w14:textId="77777777" w:rsidR="00F738D0" w:rsidRPr="00F738D0" w:rsidRDefault="00F738D0" w:rsidP="00E36924">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sądowej waloryzacji zamówienia,</w:t>
      </w:r>
    </w:p>
    <w:p w14:paraId="626A3BA4" w14:textId="77777777" w:rsidR="00F738D0" w:rsidRPr="00F738D0" w:rsidRDefault="00F738D0" w:rsidP="00E36924">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zmiany osób reprezentujących Zamawiającego/Wykonawcę w przypadku zmian organizacyjnych lub wynikłych z przyczyn losowych.</w:t>
      </w:r>
    </w:p>
    <w:p w14:paraId="207EE8DC" w14:textId="77777777" w:rsidR="00F738D0" w:rsidRPr="00F738D0" w:rsidRDefault="00F738D0" w:rsidP="00E36924">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gdy nastąpi zmiana powszechnie obowiązujących przepisów prawa w zakresie mającym bezpośredni wpływ na realizację przedmiotu umowy</w:t>
      </w:r>
    </w:p>
    <w:p w14:paraId="3FB7F113" w14:textId="77777777" w:rsidR="00F738D0" w:rsidRPr="00F738D0" w:rsidRDefault="00F738D0" w:rsidP="00E36924">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wyłączenia lub rezygnacji z wykonania części zamówienia (zmniejszenie wynagrodzenia).</w:t>
      </w:r>
    </w:p>
    <w:p w14:paraId="0EA845BD" w14:textId="69CFB1D7" w:rsidR="00F738D0" w:rsidRDefault="00F738D0" w:rsidP="00E36924">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Istotne zmiany w umowie, na skutek wystąpienia poniższych okoliczności mogą dotyczyć następujących elementów umowy:</w:t>
      </w:r>
    </w:p>
    <w:p w14:paraId="06438942" w14:textId="77777777" w:rsidR="001A2A98" w:rsidRPr="00F738D0" w:rsidRDefault="001A2A98" w:rsidP="00E36924">
      <w:pPr>
        <w:keepNext/>
        <w:numPr>
          <w:ilvl w:val="2"/>
          <w:numId w:val="2"/>
        </w:numPr>
        <w:spacing w:after="120" w:line="240" w:lineRule="auto"/>
        <w:jc w:val="both"/>
        <w:outlineLvl w:val="3"/>
        <w:rPr>
          <w:rFonts w:ascii="Arial" w:eastAsia="Times New Roman" w:hAnsi="Arial" w:cs="Arial"/>
          <w:bCs/>
          <w:sz w:val="20"/>
          <w:szCs w:val="20"/>
          <w:lang w:eastAsia="pl-PL"/>
        </w:rPr>
      </w:pPr>
      <w:r w:rsidRPr="00F738D0">
        <w:rPr>
          <w:rFonts w:ascii="Arial" w:eastAsia="Times New Roman" w:hAnsi="Arial" w:cs="Arial"/>
          <w:bCs/>
          <w:sz w:val="20"/>
          <w:szCs w:val="20"/>
          <w:lang w:eastAsia="pl-PL"/>
        </w:rPr>
        <w:t>zmiany terminu wykonania zamówienia, w przypadku:</w:t>
      </w:r>
    </w:p>
    <w:p w14:paraId="46A42986" w14:textId="25F8425C" w:rsidR="001A2A98" w:rsidRPr="00E36924" w:rsidRDefault="001A2A98" w:rsidP="00E36924">
      <w:pPr>
        <w:keepNext/>
        <w:numPr>
          <w:ilvl w:val="3"/>
          <w:numId w:val="2"/>
        </w:numPr>
        <w:spacing w:after="120" w:line="240" w:lineRule="auto"/>
        <w:ind w:left="1985" w:hanging="905"/>
        <w:jc w:val="both"/>
        <w:outlineLvl w:val="3"/>
        <w:rPr>
          <w:rFonts w:ascii="Arial" w:eastAsia="Times New Roman" w:hAnsi="Arial" w:cs="Arial"/>
          <w:bCs/>
          <w:sz w:val="20"/>
          <w:szCs w:val="20"/>
          <w:lang w:eastAsia="pl-PL"/>
        </w:rPr>
      </w:pPr>
      <w:r w:rsidRPr="00F738D0">
        <w:rPr>
          <w:rFonts w:ascii="Arial" w:eastAsia="Times New Roman" w:hAnsi="Arial" w:cs="Arial"/>
          <w:bCs/>
          <w:sz w:val="20"/>
          <w:szCs w:val="20"/>
          <w:lang w:eastAsia="pl-PL"/>
        </w:rPr>
        <w:t>wydłużenia terminu wykonania robót budowlanych objętych nadzorem, termin wykonania ulega stosownemu przedłużeniu na podstawie aneksu do umowy, bez prawa do dodatkowego wynagrodzenia, jednak nie dłużej niż o czas wydłużenia terminu wykonania robót objętych nadzorem.</w:t>
      </w:r>
    </w:p>
    <w:p w14:paraId="0AB5FA89" w14:textId="77777777" w:rsidR="00F738D0" w:rsidRPr="00F738D0" w:rsidRDefault="00F738D0" w:rsidP="00E36924">
      <w:pPr>
        <w:keepNext/>
        <w:numPr>
          <w:ilvl w:val="3"/>
          <w:numId w:val="2"/>
        </w:numPr>
        <w:spacing w:after="120" w:line="240" w:lineRule="auto"/>
        <w:jc w:val="both"/>
        <w:outlineLvl w:val="3"/>
        <w:rPr>
          <w:rFonts w:ascii="Arial" w:eastAsia="Times New Roman" w:hAnsi="Arial" w:cs="Arial"/>
          <w:bCs/>
          <w:sz w:val="20"/>
          <w:szCs w:val="20"/>
          <w:lang w:eastAsia="pl-PL"/>
        </w:rPr>
      </w:pPr>
      <w:r w:rsidRPr="00F738D0">
        <w:rPr>
          <w:rFonts w:ascii="Arial" w:eastAsia="Times New Roman" w:hAnsi="Arial" w:cs="Arial"/>
          <w:bCs/>
          <w:sz w:val="20"/>
          <w:szCs w:val="20"/>
          <w:lang w:eastAsia="pl-PL"/>
        </w:rPr>
        <w:t>wstrzymania realizacji robót budowlanych objętych nadzorem z przyczyn niezależnych od Wykonawcy, co uniemożliwia terminowe zakończenie realizacji przedmiotu umowy.</w:t>
      </w:r>
    </w:p>
    <w:p w14:paraId="02591857" w14:textId="77777777" w:rsidR="00F738D0" w:rsidRPr="00F738D0" w:rsidRDefault="00F738D0" w:rsidP="00E36924">
      <w:pPr>
        <w:keepNext/>
        <w:numPr>
          <w:ilvl w:val="2"/>
          <w:numId w:val="2"/>
        </w:numPr>
        <w:spacing w:after="120" w:line="240" w:lineRule="auto"/>
        <w:jc w:val="both"/>
        <w:outlineLvl w:val="3"/>
        <w:rPr>
          <w:rFonts w:ascii="Arial" w:eastAsia="Times New Roman" w:hAnsi="Arial" w:cs="Arial"/>
          <w:bCs/>
          <w:sz w:val="20"/>
          <w:szCs w:val="20"/>
          <w:lang w:eastAsia="pl-PL"/>
        </w:rPr>
      </w:pPr>
      <w:r w:rsidRPr="00F738D0">
        <w:rPr>
          <w:rFonts w:ascii="Arial" w:eastAsia="Times New Roman" w:hAnsi="Arial" w:cs="Arial"/>
          <w:bCs/>
          <w:sz w:val="20"/>
          <w:szCs w:val="20"/>
          <w:lang w:eastAsia="pl-PL"/>
        </w:rPr>
        <w:t>zmiany wysokości wynagrodzenia, w przypadku wyłączenia lub rezygnacji z wykonania części zamówienia (zmniejszenie wynagrodzenia);</w:t>
      </w:r>
    </w:p>
    <w:p w14:paraId="2F07686B" w14:textId="77777777" w:rsidR="00F738D0" w:rsidRPr="00F738D0" w:rsidRDefault="00F738D0" w:rsidP="00E36924">
      <w:pPr>
        <w:keepNext/>
        <w:numPr>
          <w:ilvl w:val="2"/>
          <w:numId w:val="2"/>
        </w:numPr>
        <w:spacing w:after="120" w:line="240" w:lineRule="auto"/>
        <w:jc w:val="both"/>
        <w:outlineLvl w:val="3"/>
        <w:rPr>
          <w:rFonts w:ascii="Arial" w:eastAsia="Times New Roman" w:hAnsi="Arial" w:cs="Arial"/>
          <w:bCs/>
          <w:sz w:val="20"/>
          <w:szCs w:val="20"/>
          <w:lang w:eastAsia="pl-PL"/>
        </w:rPr>
      </w:pPr>
      <w:r w:rsidRPr="00F738D0">
        <w:rPr>
          <w:rFonts w:ascii="Arial" w:eastAsia="Times New Roman" w:hAnsi="Arial" w:cs="Arial"/>
          <w:bCs/>
          <w:sz w:val="20"/>
          <w:szCs w:val="20"/>
          <w:lang w:eastAsia="pl-PL"/>
        </w:rPr>
        <w:t>zmiany podmiotu trzeciego/podwykonawcy, w przypadku:</w:t>
      </w:r>
    </w:p>
    <w:p w14:paraId="4A3DAE29" w14:textId="77777777" w:rsidR="00F738D0" w:rsidRPr="00F738D0" w:rsidRDefault="00F738D0" w:rsidP="00E36924">
      <w:pPr>
        <w:keepNext/>
        <w:numPr>
          <w:ilvl w:val="3"/>
          <w:numId w:val="2"/>
        </w:numPr>
        <w:spacing w:after="120" w:line="240" w:lineRule="auto"/>
        <w:ind w:left="1843" w:hanging="763"/>
        <w:jc w:val="both"/>
        <w:outlineLvl w:val="3"/>
        <w:rPr>
          <w:rFonts w:ascii="Arial" w:eastAsia="Times New Roman" w:hAnsi="Arial" w:cs="Arial"/>
          <w:bCs/>
          <w:sz w:val="20"/>
          <w:szCs w:val="20"/>
          <w:lang w:eastAsia="pl-PL"/>
        </w:rPr>
      </w:pPr>
      <w:r w:rsidRPr="00F738D0">
        <w:rPr>
          <w:rFonts w:ascii="Arial" w:eastAsia="Times New Roman" w:hAnsi="Arial" w:cs="Arial"/>
          <w:bCs/>
          <w:sz w:val="20"/>
          <w:szCs w:val="20"/>
          <w:lang w:eastAsia="pl-PL"/>
        </w:rPr>
        <w:t>wprowadzenia nowego podmiotu trzeciego/podwykonawcy;</w:t>
      </w:r>
    </w:p>
    <w:p w14:paraId="3B4F2AD8" w14:textId="77777777" w:rsidR="00F738D0" w:rsidRPr="00F738D0" w:rsidRDefault="00F738D0" w:rsidP="00E36924">
      <w:pPr>
        <w:keepNext/>
        <w:numPr>
          <w:ilvl w:val="3"/>
          <w:numId w:val="2"/>
        </w:numPr>
        <w:spacing w:after="120" w:line="240" w:lineRule="auto"/>
        <w:ind w:left="1843" w:hanging="763"/>
        <w:jc w:val="both"/>
        <w:outlineLvl w:val="3"/>
        <w:rPr>
          <w:rFonts w:ascii="Arial" w:eastAsia="Times New Roman" w:hAnsi="Arial" w:cs="Arial"/>
          <w:bCs/>
          <w:sz w:val="20"/>
          <w:szCs w:val="20"/>
          <w:lang w:eastAsia="pl-PL"/>
        </w:rPr>
      </w:pPr>
      <w:r w:rsidRPr="00F738D0">
        <w:rPr>
          <w:rFonts w:ascii="Arial" w:eastAsia="Times New Roman" w:hAnsi="Arial" w:cs="Arial"/>
          <w:bCs/>
          <w:sz w:val="20"/>
          <w:szCs w:val="20"/>
          <w:lang w:eastAsia="pl-PL"/>
        </w:rPr>
        <w:t>rezygnacji podmiotu trzeciego/podwykonawcy;</w:t>
      </w:r>
    </w:p>
    <w:p w14:paraId="672B730A" w14:textId="77777777" w:rsidR="00F738D0" w:rsidRPr="00F738D0" w:rsidRDefault="00F738D0" w:rsidP="00E36924">
      <w:pPr>
        <w:keepNext/>
        <w:numPr>
          <w:ilvl w:val="3"/>
          <w:numId w:val="2"/>
        </w:numPr>
        <w:spacing w:after="120" w:line="240" w:lineRule="auto"/>
        <w:ind w:left="1843" w:hanging="763"/>
        <w:jc w:val="both"/>
        <w:outlineLvl w:val="3"/>
        <w:rPr>
          <w:rFonts w:ascii="Arial" w:eastAsia="Times New Roman" w:hAnsi="Arial" w:cs="Arial"/>
          <w:bCs/>
          <w:sz w:val="20"/>
          <w:szCs w:val="20"/>
          <w:lang w:eastAsia="pl-PL"/>
        </w:rPr>
      </w:pPr>
      <w:r w:rsidRPr="00F738D0">
        <w:rPr>
          <w:rFonts w:ascii="Arial" w:eastAsia="Times New Roman" w:hAnsi="Arial" w:cs="Arial"/>
          <w:bCs/>
          <w:sz w:val="20"/>
          <w:szCs w:val="20"/>
          <w:lang w:eastAsia="pl-PL"/>
        </w:rPr>
        <w:t>zmiany podmiotu trzeciego/podwykonawcy,</w:t>
      </w:r>
    </w:p>
    <w:p w14:paraId="08E926EB" w14:textId="77777777" w:rsidR="00F738D0" w:rsidRPr="00F738D0" w:rsidRDefault="00F738D0" w:rsidP="00E36924">
      <w:pPr>
        <w:keepNext/>
        <w:numPr>
          <w:ilvl w:val="3"/>
          <w:numId w:val="2"/>
        </w:numPr>
        <w:spacing w:after="120" w:line="240" w:lineRule="auto"/>
        <w:ind w:left="1843" w:hanging="763"/>
        <w:jc w:val="both"/>
        <w:outlineLvl w:val="3"/>
        <w:rPr>
          <w:rFonts w:ascii="Arial" w:eastAsia="Times New Roman" w:hAnsi="Arial" w:cs="Arial"/>
          <w:bCs/>
          <w:sz w:val="20"/>
          <w:szCs w:val="20"/>
          <w:lang w:eastAsia="pl-PL"/>
        </w:rPr>
      </w:pPr>
      <w:r w:rsidRPr="00F738D0">
        <w:rPr>
          <w:rFonts w:ascii="Arial" w:eastAsia="Times New Roman" w:hAnsi="Arial" w:cs="Arial"/>
          <w:bCs/>
          <w:sz w:val="20"/>
          <w:szCs w:val="20"/>
          <w:lang w:eastAsia="pl-PL"/>
        </w:rPr>
        <w:t>zmiany wartości lub zakresu usług wykonywanych przez podmiotu trzeciego/podwykonawców;</w:t>
      </w:r>
    </w:p>
    <w:p w14:paraId="7386C881" w14:textId="77777777" w:rsidR="00F738D0" w:rsidRPr="00F738D0" w:rsidRDefault="00F738D0" w:rsidP="00E36924">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14C6F37A" w14:textId="77777777" w:rsidR="00F738D0" w:rsidRPr="00F738D0" w:rsidRDefault="00F738D0" w:rsidP="00E36924">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Powyższe postanowienia stanowią katalog zmian, na które zamawiający może wyrazić zgodę. Powyższe postanowienia nie stanowią zobowiązania zamawiającego do wyrażenia zgody na ich wprowadzenie.</w:t>
      </w:r>
    </w:p>
    <w:p w14:paraId="2F77577A" w14:textId="77777777" w:rsidR="00F738D0" w:rsidRPr="00F738D0" w:rsidRDefault="00F738D0">
      <w:pPr>
        <w:keepNext/>
        <w:numPr>
          <w:ilvl w:val="0"/>
          <w:numId w:val="2"/>
        </w:numPr>
        <w:spacing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Wymagania dotyczące zabezpieczenia należytego wykonania umowy.</w:t>
      </w:r>
    </w:p>
    <w:p w14:paraId="1063BA17"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Zamawiający nie wymaga zabezpieczenia należytego wykonania umowy.</w:t>
      </w:r>
    </w:p>
    <w:p w14:paraId="5CE6C4DE" w14:textId="77777777" w:rsidR="00F738D0" w:rsidRPr="00F738D0" w:rsidRDefault="00F738D0">
      <w:pPr>
        <w:keepNext/>
        <w:numPr>
          <w:ilvl w:val="0"/>
          <w:numId w:val="2"/>
        </w:numPr>
        <w:spacing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Projektowane postanowienia umowy w sprawie zamówienia publicznego, które zostaną wprowadzone do treści tej umowy.</w:t>
      </w:r>
    </w:p>
    <w:p w14:paraId="1C1B618D"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Projektowane postanowienia umowy w sprawie zamówienia publicznego, które zostaną wprowadzone do treści tej umowy, określone zostały </w:t>
      </w:r>
      <w:r w:rsidRPr="00F738D0">
        <w:rPr>
          <w:rFonts w:ascii="Arial" w:eastAsia="Times New Roman" w:hAnsi="Arial"/>
          <w:b/>
          <w:bCs/>
          <w:sz w:val="20"/>
          <w:szCs w:val="20"/>
          <w:lang w:eastAsia="pl-PL"/>
        </w:rPr>
        <w:t>w załączniku nr 7 do SWZ.</w:t>
      </w:r>
    </w:p>
    <w:p w14:paraId="617A1D16" w14:textId="77777777" w:rsidR="00F738D0" w:rsidRPr="00F738D0" w:rsidRDefault="00F738D0">
      <w:pPr>
        <w:keepNext/>
        <w:numPr>
          <w:ilvl w:val="0"/>
          <w:numId w:val="2"/>
        </w:numPr>
        <w:spacing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lastRenderedPageBreak/>
        <w:t>Inne informacje.</w:t>
      </w:r>
    </w:p>
    <w:p w14:paraId="24BABE0B"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Zamawiający nie przewiduje rozliczania między zamawiającym a wykonawcą w walutach obcych ani zwrotu kosztów udziału w postępowaniu.</w:t>
      </w:r>
    </w:p>
    <w:p w14:paraId="2B1978CD" w14:textId="77777777" w:rsidR="00F738D0" w:rsidRPr="00F738D0" w:rsidRDefault="00F738D0">
      <w:pPr>
        <w:keepNext/>
        <w:numPr>
          <w:ilvl w:val="0"/>
          <w:numId w:val="2"/>
        </w:numPr>
        <w:spacing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Pouczenie o środkach ochrony prawnej przysługujących wykonawcy.</w:t>
      </w:r>
    </w:p>
    <w:p w14:paraId="0B3C0AEC"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F738D0">
        <w:rPr>
          <w:rFonts w:ascii="Arial" w:eastAsia="Times New Roman" w:hAnsi="Arial"/>
          <w:sz w:val="20"/>
          <w:szCs w:val="20"/>
          <w:lang w:eastAsia="pl-PL"/>
        </w:rPr>
        <w:t>Pzp</w:t>
      </w:r>
      <w:proofErr w:type="spellEnd"/>
      <w:r w:rsidRPr="00F738D0">
        <w:rPr>
          <w:rFonts w:ascii="Arial" w:eastAsia="Times New Roman" w:hAnsi="Arial"/>
          <w:sz w:val="20"/>
          <w:szCs w:val="20"/>
          <w:lang w:eastAsia="pl-PL"/>
        </w:rPr>
        <w:t>.</w:t>
      </w:r>
    </w:p>
    <w:p w14:paraId="197BA6ED"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738D0">
        <w:rPr>
          <w:rFonts w:ascii="Arial" w:eastAsia="Times New Roman" w:hAnsi="Arial"/>
          <w:sz w:val="20"/>
          <w:szCs w:val="20"/>
          <w:lang w:eastAsia="pl-PL"/>
        </w:rPr>
        <w:t>Pzp</w:t>
      </w:r>
      <w:proofErr w:type="spellEnd"/>
      <w:r w:rsidRPr="00F738D0">
        <w:rPr>
          <w:rFonts w:ascii="Arial" w:eastAsia="Times New Roman" w:hAnsi="Arial"/>
          <w:sz w:val="20"/>
          <w:szCs w:val="20"/>
          <w:lang w:eastAsia="pl-PL"/>
        </w:rPr>
        <w:t>, oraz Rzecznikowi Małych i Średnich Przedsiębiorców.</w:t>
      </w:r>
    </w:p>
    <w:p w14:paraId="37BF8580"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Zgodnie z art. 513 ustawy </w:t>
      </w:r>
      <w:proofErr w:type="spellStart"/>
      <w:r w:rsidRPr="00F738D0">
        <w:rPr>
          <w:rFonts w:ascii="Arial" w:eastAsia="Times New Roman" w:hAnsi="Arial"/>
          <w:sz w:val="20"/>
          <w:szCs w:val="20"/>
          <w:lang w:eastAsia="pl-PL"/>
        </w:rPr>
        <w:t>Pzp</w:t>
      </w:r>
      <w:proofErr w:type="spellEnd"/>
      <w:r w:rsidRPr="00F738D0">
        <w:rPr>
          <w:rFonts w:ascii="Arial" w:eastAsia="Times New Roman" w:hAnsi="Arial"/>
          <w:sz w:val="20"/>
          <w:szCs w:val="20"/>
          <w:lang w:eastAsia="pl-PL"/>
        </w:rPr>
        <w:t xml:space="preserve"> odwołanie przysługuje na:</w:t>
      </w:r>
    </w:p>
    <w:p w14:paraId="49714A34" w14:textId="77777777" w:rsidR="00F738D0" w:rsidRPr="00F738D0" w:rsidRDefault="00F738D0">
      <w:pPr>
        <w:keepNext/>
        <w:numPr>
          <w:ilvl w:val="2"/>
          <w:numId w:val="2"/>
        </w:numPr>
        <w:spacing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 xml:space="preserve">niezgodną z przepisami ustawy czynność zamawiającego, podjętą w postępowaniu </w:t>
      </w:r>
      <w:r w:rsidRPr="00F738D0">
        <w:rPr>
          <w:rFonts w:ascii="Arial" w:eastAsia="Times New Roman" w:hAnsi="Arial" w:cs="Arial"/>
          <w:sz w:val="20"/>
          <w:szCs w:val="20"/>
        </w:rPr>
        <w:br/>
        <w:t>o udzielenie zamówienia, o zawarcie umowy ramowej, dynamicznym systemie zakupów, systemie kwalifikowania wykonawców lub konkursie, w tym na projektowane postanowienie umowy,</w:t>
      </w:r>
    </w:p>
    <w:p w14:paraId="1A388A67" w14:textId="77777777" w:rsidR="00F738D0" w:rsidRPr="00F738D0" w:rsidRDefault="00F738D0">
      <w:pPr>
        <w:keepNext/>
        <w:numPr>
          <w:ilvl w:val="2"/>
          <w:numId w:val="2"/>
        </w:numPr>
        <w:spacing w:after="120" w:line="240" w:lineRule="auto"/>
        <w:ind w:left="1418" w:hanging="709"/>
        <w:jc w:val="both"/>
        <w:outlineLvl w:val="3"/>
        <w:rPr>
          <w:rFonts w:ascii="Arial" w:eastAsia="Times New Roman" w:hAnsi="Arial" w:cs="Arial"/>
          <w:sz w:val="20"/>
          <w:szCs w:val="20"/>
        </w:rPr>
      </w:pPr>
      <w:r w:rsidRPr="00F738D0">
        <w:rPr>
          <w:rFonts w:ascii="Arial" w:eastAsia="Times New Roman" w:hAnsi="Arial"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06225F46" w14:textId="77777777" w:rsidR="00F738D0" w:rsidRPr="00F738D0" w:rsidRDefault="00F738D0">
      <w:pPr>
        <w:keepNext/>
        <w:numPr>
          <w:ilvl w:val="2"/>
          <w:numId w:val="2"/>
        </w:numPr>
        <w:spacing w:after="120" w:line="240" w:lineRule="auto"/>
        <w:ind w:left="1418" w:hanging="709"/>
        <w:jc w:val="both"/>
        <w:outlineLvl w:val="3"/>
        <w:rPr>
          <w:rFonts w:ascii="Arial" w:eastAsia="Times New Roman" w:hAnsi="Arial" w:cs="Arial"/>
          <w:sz w:val="20"/>
          <w:szCs w:val="20"/>
        </w:rPr>
      </w:pPr>
      <w:r w:rsidRPr="00F738D0">
        <w:rPr>
          <w:rFonts w:ascii="Arial" w:eastAsia="Times New Roman" w:hAnsi="Arial" w:cs="Arial"/>
          <w:sz w:val="20"/>
          <w:szCs w:val="20"/>
        </w:rPr>
        <w:t>zaniechanie przeprowadzenia postępowania o udzielenie zamówienia lub zorganizowania konkursu na podstawie ustawy, mimo że zamawiający był do tego obowiązany.</w:t>
      </w:r>
    </w:p>
    <w:p w14:paraId="6FADA957"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Szczegółowe informacje dotyczące środków ochrony prawnej określone są w Dziale IX „Środki ochrony prawnej” ustawy </w:t>
      </w:r>
      <w:proofErr w:type="spellStart"/>
      <w:r w:rsidRPr="00F738D0">
        <w:rPr>
          <w:rFonts w:ascii="Arial" w:eastAsia="Times New Roman" w:hAnsi="Arial"/>
          <w:sz w:val="20"/>
          <w:szCs w:val="20"/>
          <w:lang w:eastAsia="pl-PL"/>
        </w:rPr>
        <w:t>Pzp</w:t>
      </w:r>
      <w:proofErr w:type="spellEnd"/>
      <w:r w:rsidRPr="00F738D0">
        <w:rPr>
          <w:rFonts w:ascii="Arial" w:eastAsia="Times New Roman" w:hAnsi="Arial"/>
          <w:sz w:val="20"/>
          <w:szCs w:val="20"/>
          <w:lang w:eastAsia="pl-PL"/>
        </w:rPr>
        <w:t>.</w:t>
      </w:r>
    </w:p>
    <w:p w14:paraId="74464F2F" w14:textId="77777777" w:rsidR="00F738D0" w:rsidRPr="00F738D0" w:rsidRDefault="00F738D0">
      <w:pPr>
        <w:keepNext/>
        <w:numPr>
          <w:ilvl w:val="0"/>
          <w:numId w:val="2"/>
        </w:numPr>
        <w:spacing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Zalecenia (rekomendacje) zamawiającego.</w:t>
      </w:r>
    </w:p>
    <w:p w14:paraId="4858C385"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Rozszerzenia plików wykorzystywanych przez Wykonawców powinny być zgodne </w:t>
      </w:r>
      <w:r w:rsidRPr="00F738D0">
        <w:rPr>
          <w:rFonts w:ascii="Arial" w:eastAsia="Times New Roman" w:hAnsi="Arial"/>
          <w:sz w:val="20"/>
          <w:szCs w:val="20"/>
          <w:lang w:eastAsia="pl-PL"/>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051B27D" w14:textId="77777777" w:rsidR="00F738D0" w:rsidRPr="00F738D0" w:rsidRDefault="00F738D0">
      <w:pPr>
        <w:numPr>
          <w:ilvl w:val="1"/>
          <w:numId w:val="2"/>
        </w:numPr>
        <w:spacing w:after="120" w:line="240" w:lineRule="auto"/>
        <w:jc w:val="both"/>
        <w:rPr>
          <w:rFonts w:ascii="Arial" w:eastAsia="Times New Roman" w:hAnsi="Arial"/>
          <w:b/>
          <w:bCs/>
          <w:sz w:val="20"/>
          <w:szCs w:val="20"/>
          <w:lang w:eastAsia="pl-PL"/>
        </w:rPr>
      </w:pPr>
      <w:r w:rsidRPr="00F738D0">
        <w:rPr>
          <w:rFonts w:ascii="Arial" w:eastAsia="Times New Roman" w:hAnsi="Arial"/>
          <w:sz w:val="20"/>
          <w:szCs w:val="20"/>
          <w:lang w:eastAsia="pl-PL"/>
        </w:rPr>
        <w:t xml:space="preserve">Zamawiający rekomenduje wykorzystanie formatów: </w:t>
      </w:r>
      <w:r w:rsidRPr="00F738D0">
        <w:rPr>
          <w:rFonts w:ascii="Arial" w:eastAsia="Times New Roman" w:hAnsi="Arial"/>
          <w:b/>
          <w:bCs/>
          <w:sz w:val="20"/>
          <w:szCs w:val="20"/>
          <w:lang w:eastAsia="pl-PL"/>
        </w:rPr>
        <w:t>.pdf .</w:t>
      </w:r>
      <w:proofErr w:type="spellStart"/>
      <w:r w:rsidRPr="00F738D0">
        <w:rPr>
          <w:rFonts w:ascii="Arial" w:eastAsia="Times New Roman" w:hAnsi="Arial"/>
          <w:b/>
          <w:bCs/>
          <w:sz w:val="20"/>
          <w:szCs w:val="20"/>
          <w:lang w:eastAsia="pl-PL"/>
        </w:rPr>
        <w:t>doc</w:t>
      </w:r>
      <w:proofErr w:type="spellEnd"/>
      <w:r w:rsidRPr="00F738D0">
        <w:rPr>
          <w:rFonts w:ascii="Arial" w:eastAsia="Times New Roman" w:hAnsi="Arial"/>
          <w:b/>
          <w:bCs/>
          <w:sz w:val="20"/>
          <w:szCs w:val="20"/>
          <w:lang w:eastAsia="pl-PL"/>
        </w:rPr>
        <w:t xml:space="preserve"> .</w:t>
      </w:r>
      <w:proofErr w:type="spellStart"/>
      <w:r w:rsidRPr="00F738D0">
        <w:rPr>
          <w:rFonts w:ascii="Arial" w:eastAsia="Times New Roman" w:hAnsi="Arial"/>
          <w:b/>
          <w:bCs/>
          <w:sz w:val="20"/>
          <w:szCs w:val="20"/>
          <w:lang w:eastAsia="pl-PL"/>
        </w:rPr>
        <w:t>docx</w:t>
      </w:r>
      <w:proofErr w:type="spellEnd"/>
      <w:r w:rsidRPr="00F738D0">
        <w:rPr>
          <w:rFonts w:ascii="Arial" w:eastAsia="Times New Roman" w:hAnsi="Arial"/>
          <w:b/>
          <w:bCs/>
          <w:sz w:val="20"/>
          <w:szCs w:val="20"/>
          <w:lang w:eastAsia="pl-PL"/>
        </w:rPr>
        <w:t xml:space="preserve"> .xls .</w:t>
      </w:r>
      <w:proofErr w:type="spellStart"/>
      <w:r w:rsidRPr="00F738D0">
        <w:rPr>
          <w:rFonts w:ascii="Arial" w:eastAsia="Times New Roman" w:hAnsi="Arial"/>
          <w:b/>
          <w:bCs/>
          <w:sz w:val="20"/>
          <w:szCs w:val="20"/>
          <w:lang w:eastAsia="pl-PL"/>
        </w:rPr>
        <w:t>xlsx</w:t>
      </w:r>
      <w:proofErr w:type="spellEnd"/>
      <w:r w:rsidRPr="00F738D0">
        <w:rPr>
          <w:rFonts w:ascii="Arial" w:eastAsia="Times New Roman" w:hAnsi="Arial"/>
          <w:b/>
          <w:bCs/>
          <w:sz w:val="20"/>
          <w:szCs w:val="20"/>
          <w:lang w:eastAsia="pl-PL"/>
        </w:rPr>
        <w:t xml:space="preserve"> .jpg (.</w:t>
      </w:r>
      <w:proofErr w:type="spellStart"/>
      <w:r w:rsidRPr="00F738D0">
        <w:rPr>
          <w:rFonts w:ascii="Arial" w:eastAsia="Times New Roman" w:hAnsi="Arial"/>
          <w:b/>
          <w:bCs/>
          <w:sz w:val="20"/>
          <w:szCs w:val="20"/>
          <w:lang w:eastAsia="pl-PL"/>
        </w:rPr>
        <w:t>jpeg</w:t>
      </w:r>
      <w:proofErr w:type="spellEnd"/>
      <w:r w:rsidRPr="00F738D0">
        <w:rPr>
          <w:rFonts w:ascii="Arial" w:eastAsia="Times New Roman" w:hAnsi="Arial"/>
          <w:b/>
          <w:bCs/>
          <w:sz w:val="20"/>
          <w:szCs w:val="20"/>
          <w:lang w:eastAsia="pl-PL"/>
        </w:rPr>
        <w:t>) ze szczególnym wskazaniem na .pdf</w:t>
      </w:r>
    </w:p>
    <w:p w14:paraId="293931D7"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W celu ewentualnej kompresji danych zamawiający rekomenduje wykorzystanie jednego </w:t>
      </w:r>
      <w:r w:rsidRPr="00F738D0">
        <w:rPr>
          <w:rFonts w:ascii="Arial" w:eastAsia="Times New Roman" w:hAnsi="Arial"/>
          <w:sz w:val="20"/>
          <w:szCs w:val="20"/>
          <w:lang w:eastAsia="pl-PL"/>
        </w:rPr>
        <w:br/>
        <w:t>z rozszerzeń:</w:t>
      </w:r>
    </w:p>
    <w:p w14:paraId="1239C313" w14:textId="77777777" w:rsidR="00F738D0" w:rsidRPr="00F738D0" w:rsidRDefault="00F738D0">
      <w:pPr>
        <w:numPr>
          <w:ilvl w:val="2"/>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.zip </w:t>
      </w:r>
    </w:p>
    <w:p w14:paraId="4CFD6BB2" w14:textId="77777777" w:rsidR="00F738D0" w:rsidRPr="00F738D0" w:rsidRDefault="00F738D0">
      <w:pPr>
        <w:numPr>
          <w:ilvl w:val="2"/>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.7Z</w:t>
      </w:r>
    </w:p>
    <w:p w14:paraId="3119638E"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Wśród rozszerzeń powszechnych a niewystępujących w rozporządzeniu KRI występują: </w:t>
      </w:r>
      <w:r w:rsidRPr="00F738D0">
        <w:rPr>
          <w:rFonts w:ascii="Arial" w:eastAsia="Times New Roman" w:hAnsi="Arial"/>
          <w:b/>
          <w:bCs/>
          <w:sz w:val="20"/>
          <w:szCs w:val="20"/>
          <w:lang w:eastAsia="pl-PL"/>
        </w:rPr>
        <w:t>.</w:t>
      </w:r>
      <w:proofErr w:type="spellStart"/>
      <w:r w:rsidRPr="00F738D0">
        <w:rPr>
          <w:rFonts w:ascii="Arial" w:eastAsia="Times New Roman" w:hAnsi="Arial"/>
          <w:b/>
          <w:bCs/>
          <w:sz w:val="20"/>
          <w:szCs w:val="20"/>
          <w:lang w:eastAsia="pl-PL"/>
        </w:rPr>
        <w:t>rar</w:t>
      </w:r>
      <w:proofErr w:type="spellEnd"/>
      <w:r w:rsidRPr="00F738D0">
        <w:rPr>
          <w:rFonts w:ascii="Arial" w:eastAsia="Times New Roman" w:hAnsi="Arial"/>
          <w:b/>
          <w:bCs/>
          <w:sz w:val="20"/>
          <w:szCs w:val="20"/>
          <w:lang w:eastAsia="pl-PL"/>
        </w:rPr>
        <w:t xml:space="preserve"> .gif .</w:t>
      </w:r>
      <w:proofErr w:type="spellStart"/>
      <w:r w:rsidRPr="00F738D0">
        <w:rPr>
          <w:rFonts w:ascii="Arial" w:eastAsia="Times New Roman" w:hAnsi="Arial"/>
          <w:b/>
          <w:bCs/>
          <w:sz w:val="20"/>
          <w:szCs w:val="20"/>
          <w:lang w:eastAsia="pl-PL"/>
        </w:rPr>
        <w:t>bmp</w:t>
      </w:r>
      <w:proofErr w:type="spellEnd"/>
      <w:r w:rsidRPr="00F738D0">
        <w:rPr>
          <w:rFonts w:ascii="Arial" w:eastAsia="Times New Roman" w:hAnsi="Arial"/>
          <w:b/>
          <w:bCs/>
          <w:sz w:val="20"/>
          <w:szCs w:val="20"/>
          <w:lang w:eastAsia="pl-PL"/>
        </w:rPr>
        <w:t xml:space="preserve"> .</w:t>
      </w:r>
      <w:proofErr w:type="spellStart"/>
      <w:r w:rsidRPr="00F738D0">
        <w:rPr>
          <w:rFonts w:ascii="Arial" w:eastAsia="Times New Roman" w:hAnsi="Arial"/>
          <w:b/>
          <w:bCs/>
          <w:sz w:val="20"/>
          <w:szCs w:val="20"/>
          <w:lang w:eastAsia="pl-PL"/>
        </w:rPr>
        <w:t>numbers</w:t>
      </w:r>
      <w:proofErr w:type="spellEnd"/>
      <w:r w:rsidRPr="00F738D0">
        <w:rPr>
          <w:rFonts w:ascii="Arial" w:eastAsia="Times New Roman" w:hAnsi="Arial"/>
          <w:b/>
          <w:bCs/>
          <w:sz w:val="20"/>
          <w:szCs w:val="20"/>
          <w:lang w:eastAsia="pl-PL"/>
        </w:rPr>
        <w:t xml:space="preserve"> .</w:t>
      </w:r>
      <w:proofErr w:type="spellStart"/>
      <w:r w:rsidRPr="00F738D0">
        <w:rPr>
          <w:rFonts w:ascii="Arial" w:eastAsia="Times New Roman" w:hAnsi="Arial"/>
          <w:b/>
          <w:bCs/>
          <w:sz w:val="20"/>
          <w:szCs w:val="20"/>
          <w:lang w:eastAsia="pl-PL"/>
        </w:rPr>
        <w:t>pages</w:t>
      </w:r>
      <w:proofErr w:type="spellEnd"/>
      <w:r w:rsidRPr="00F738D0">
        <w:rPr>
          <w:rFonts w:ascii="Arial" w:eastAsia="Times New Roman" w:hAnsi="Arial"/>
          <w:b/>
          <w:bCs/>
          <w:sz w:val="20"/>
          <w:szCs w:val="20"/>
          <w:lang w:eastAsia="pl-PL"/>
        </w:rPr>
        <w:t>.</w:t>
      </w:r>
      <w:r w:rsidRPr="00F738D0">
        <w:rPr>
          <w:rFonts w:ascii="Arial" w:eastAsia="Times New Roman" w:hAnsi="Arial"/>
          <w:sz w:val="20"/>
          <w:szCs w:val="20"/>
          <w:lang w:eastAsia="pl-PL"/>
        </w:rPr>
        <w:t xml:space="preserve"> Dokumenty złożone w takich plikach zostaną uznane za złożone nieskutecznie.</w:t>
      </w:r>
    </w:p>
    <w:p w14:paraId="360D1AE6" w14:textId="77777777" w:rsidR="00F738D0" w:rsidRP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 xml:space="preserve">Zamawiający zwraca uwagę na ograniczenia wielkości plików podpisywanych profilem zaufanym, który wynosi </w:t>
      </w:r>
      <w:r w:rsidRPr="00F738D0">
        <w:rPr>
          <w:rFonts w:ascii="Arial" w:eastAsia="Times New Roman" w:hAnsi="Arial"/>
          <w:b/>
          <w:bCs/>
          <w:sz w:val="20"/>
          <w:szCs w:val="20"/>
          <w:lang w:eastAsia="pl-PL"/>
        </w:rPr>
        <w:t>maksymalnie 10MB</w:t>
      </w:r>
      <w:r w:rsidRPr="00F738D0">
        <w:rPr>
          <w:rFonts w:ascii="Arial" w:eastAsia="Times New Roman" w:hAnsi="Arial"/>
          <w:sz w:val="20"/>
          <w:szCs w:val="20"/>
          <w:lang w:eastAsia="pl-PL"/>
        </w:rPr>
        <w:t xml:space="preserve">, oraz na ograniczenie wielkości plików podpisywanych w aplikacji </w:t>
      </w:r>
      <w:proofErr w:type="spellStart"/>
      <w:r w:rsidRPr="00F738D0">
        <w:rPr>
          <w:rFonts w:ascii="Arial" w:eastAsia="Times New Roman" w:hAnsi="Arial"/>
          <w:sz w:val="20"/>
          <w:szCs w:val="20"/>
          <w:lang w:eastAsia="pl-PL"/>
        </w:rPr>
        <w:t>eDoApp</w:t>
      </w:r>
      <w:proofErr w:type="spellEnd"/>
      <w:r w:rsidRPr="00F738D0">
        <w:rPr>
          <w:rFonts w:ascii="Arial" w:eastAsia="Times New Roman" w:hAnsi="Arial"/>
          <w:sz w:val="20"/>
          <w:szCs w:val="20"/>
          <w:lang w:eastAsia="pl-PL"/>
        </w:rPr>
        <w:t xml:space="preserve"> służącej do składania podpisu osobistego, który wynosi maksymalnie 5MB.</w:t>
      </w:r>
    </w:p>
    <w:p w14:paraId="2FCDBB01" w14:textId="11A6FBD3" w:rsidR="00F738D0" w:rsidRDefault="00F738D0">
      <w:pPr>
        <w:numPr>
          <w:ilvl w:val="1"/>
          <w:numId w:val="2"/>
        </w:numPr>
        <w:spacing w:after="120" w:line="240" w:lineRule="auto"/>
        <w:jc w:val="both"/>
        <w:rPr>
          <w:rFonts w:ascii="Arial" w:eastAsia="Times New Roman" w:hAnsi="Arial"/>
          <w:sz w:val="20"/>
          <w:szCs w:val="20"/>
          <w:lang w:eastAsia="pl-PL"/>
        </w:rPr>
      </w:pPr>
      <w:r w:rsidRPr="00F738D0">
        <w:rPr>
          <w:rFonts w:ascii="Arial" w:eastAsia="Times New Roman" w:hAnsi="Arial"/>
          <w:sz w:val="20"/>
          <w:szCs w:val="20"/>
          <w:lang w:eastAsia="pl-PL"/>
        </w:rPr>
        <w:t>W przypadku stosowania przez wykonawcę kwalifikowanego podpisu elektronicznego:</w:t>
      </w:r>
    </w:p>
    <w:p w14:paraId="7562F06F" w14:textId="77777777" w:rsidR="009B1997" w:rsidRPr="009B1997" w:rsidRDefault="009B1997" w:rsidP="009B1997">
      <w:pPr>
        <w:keepNext/>
        <w:numPr>
          <w:ilvl w:val="2"/>
          <w:numId w:val="2"/>
        </w:numPr>
        <w:spacing w:after="120" w:line="240" w:lineRule="auto"/>
        <w:jc w:val="both"/>
        <w:outlineLvl w:val="3"/>
        <w:rPr>
          <w:rFonts w:ascii="Arial" w:eastAsia="Times New Roman" w:hAnsi="Arial" w:cs="Arial"/>
          <w:b/>
          <w:sz w:val="20"/>
          <w:szCs w:val="20"/>
        </w:rPr>
      </w:pPr>
      <w:r w:rsidRPr="00F738D0">
        <w:rPr>
          <w:rFonts w:ascii="Arial" w:eastAsia="Times New Roman" w:hAnsi="Arial" w:cs="Arial"/>
          <w:sz w:val="20"/>
          <w:szCs w:val="20"/>
        </w:rPr>
        <w:t>ze względu na niskie ryzyko naruszenia integralności pliku oraz łatwiejszą weryfikację podpisu, zamawiający zaleca, w miarę możliwości</w:t>
      </w:r>
      <w:r w:rsidRPr="00F738D0">
        <w:rPr>
          <w:rFonts w:ascii="Arial" w:eastAsia="Times New Roman" w:hAnsi="Arial" w:cs="Arial"/>
          <w:b/>
          <w:sz w:val="20"/>
          <w:szCs w:val="20"/>
        </w:rPr>
        <w:t xml:space="preserve">, przekonwertowanie plików składających się na ofertę na rozszerzenie .pdf  i opatrzenie ich podpisem kwalifikowanym w formacie </w:t>
      </w:r>
      <w:proofErr w:type="spellStart"/>
      <w:r w:rsidRPr="00F738D0">
        <w:rPr>
          <w:rFonts w:ascii="Arial" w:eastAsia="Times New Roman" w:hAnsi="Arial" w:cs="Arial"/>
          <w:b/>
          <w:sz w:val="20"/>
          <w:szCs w:val="20"/>
        </w:rPr>
        <w:t>PAdES</w:t>
      </w:r>
      <w:proofErr w:type="spellEnd"/>
      <w:r w:rsidRPr="00F738D0">
        <w:rPr>
          <w:rFonts w:ascii="Arial" w:eastAsia="Times New Roman" w:hAnsi="Arial" w:cs="Arial"/>
          <w:b/>
          <w:sz w:val="20"/>
          <w:szCs w:val="20"/>
        </w:rPr>
        <w:t>. </w:t>
      </w:r>
    </w:p>
    <w:p w14:paraId="6FAED61F" w14:textId="77777777" w:rsidR="009B1997" w:rsidRPr="00F738D0" w:rsidRDefault="009B1997" w:rsidP="009B1997">
      <w:pPr>
        <w:keepNext/>
        <w:numPr>
          <w:ilvl w:val="2"/>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 xml:space="preserve">pliki w innych formatach niż pdf </w:t>
      </w:r>
      <w:r w:rsidRPr="00F738D0">
        <w:rPr>
          <w:rFonts w:ascii="Arial" w:eastAsia="Times New Roman" w:hAnsi="Arial" w:cs="Arial"/>
          <w:b/>
          <w:sz w:val="20"/>
          <w:szCs w:val="20"/>
        </w:rPr>
        <w:t xml:space="preserve">zaleca się opatrzyć podpisem w formacie </w:t>
      </w:r>
      <w:proofErr w:type="spellStart"/>
      <w:r w:rsidRPr="00F738D0">
        <w:rPr>
          <w:rFonts w:ascii="Arial" w:eastAsia="Times New Roman" w:hAnsi="Arial" w:cs="Arial"/>
          <w:b/>
          <w:sz w:val="20"/>
          <w:szCs w:val="20"/>
        </w:rPr>
        <w:t>XAdES</w:t>
      </w:r>
      <w:proofErr w:type="spellEnd"/>
      <w:r w:rsidRPr="00F738D0">
        <w:rPr>
          <w:rFonts w:ascii="Arial" w:eastAsia="Times New Roman" w:hAnsi="Arial" w:cs="Arial"/>
          <w:b/>
          <w:sz w:val="20"/>
          <w:szCs w:val="20"/>
        </w:rPr>
        <w:t xml:space="preserve"> </w:t>
      </w:r>
      <w:r w:rsidRPr="00F738D0">
        <w:rPr>
          <w:rFonts w:ascii="Arial" w:eastAsia="Times New Roman" w:hAnsi="Arial" w:cs="Arial"/>
          <w:b/>
          <w:sz w:val="20"/>
          <w:szCs w:val="20"/>
        </w:rPr>
        <w:br/>
        <w:t>o typie zewnętrznym.</w:t>
      </w:r>
      <w:r w:rsidRPr="00F738D0">
        <w:rPr>
          <w:rFonts w:ascii="Arial" w:eastAsia="Times New Roman" w:hAnsi="Arial" w:cs="Arial"/>
          <w:sz w:val="20"/>
          <w:szCs w:val="20"/>
        </w:rPr>
        <w:t xml:space="preserve"> Wykonawca powinien pamiętać, aby plik z podpisem przekazywać łącznie z dokumentem podpisywanym.</w:t>
      </w:r>
    </w:p>
    <w:p w14:paraId="4E1777FC" w14:textId="77777777" w:rsidR="009B1997" w:rsidRPr="00F738D0" w:rsidRDefault="009B1997" w:rsidP="009B1997">
      <w:pPr>
        <w:spacing w:after="120" w:line="240" w:lineRule="auto"/>
        <w:ind w:left="1049"/>
        <w:jc w:val="both"/>
        <w:rPr>
          <w:rFonts w:ascii="Arial" w:eastAsia="Times New Roman" w:hAnsi="Arial"/>
          <w:sz w:val="20"/>
          <w:szCs w:val="20"/>
          <w:lang w:eastAsia="pl-PL"/>
        </w:rPr>
      </w:pPr>
    </w:p>
    <w:p w14:paraId="21B054D5" w14:textId="77777777" w:rsidR="00F738D0" w:rsidRPr="00F738D0" w:rsidRDefault="00F738D0">
      <w:pPr>
        <w:keepNext/>
        <w:numPr>
          <w:ilvl w:val="2"/>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lastRenderedPageBreak/>
        <w:t>Zamawiający rekomenduje wykorzystanie podpisu z kwalifikowanym znacznikiem czasu.</w:t>
      </w:r>
    </w:p>
    <w:p w14:paraId="04B3384A"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 xml:space="preserve">Zamawiający zaleca aby </w:t>
      </w:r>
      <w:r w:rsidRPr="00F738D0">
        <w:rPr>
          <w:rFonts w:ascii="Arial" w:eastAsia="Times New Roman" w:hAnsi="Arial" w:cs="Arial"/>
          <w:b/>
          <w:sz w:val="20"/>
          <w:szCs w:val="20"/>
        </w:rPr>
        <w:t xml:space="preserve">w przypadku podpisywania pliku przez kilka osób, stosować podpisy tego samego rodzaju. </w:t>
      </w:r>
      <w:r w:rsidRPr="00F738D0">
        <w:rPr>
          <w:rFonts w:ascii="Arial" w:eastAsia="Times New Roman" w:hAnsi="Arial" w:cs="Arial"/>
          <w:sz w:val="20"/>
          <w:szCs w:val="20"/>
        </w:rPr>
        <w:t xml:space="preserve">Podpisywanie różnymi rodzajami podpisów np. osobistym </w:t>
      </w:r>
      <w:r w:rsidRPr="00F738D0">
        <w:rPr>
          <w:rFonts w:ascii="Arial" w:eastAsia="Times New Roman" w:hAnsi="Arial" w:cs="Arial"/>
          <w:sz w:val="20"/>
          <w:szCs w:val="20"/>
        </w:rPr>
        <w:br/>
        <w:t>i kwalifikowanym może doprowadzić do problemów w weryfikacji plików. </w:t>
      </w:r>
    </w:p>
    <w:p w14:paraId="6A83183E"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Zamawiający zaleca, aby wykonawca z odpowiednim wyprzedzeniem przetestował możliwość prawidłowego wykorzystania wybranej metody podpisania plików oferty.</w:t>
      </w:r>
    </w:p>
    <w:p w14:paraId="4245E68E"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Osobą składającą ofertę powinna być osoba kontaktowa podawana w dokumentacji.</w:t>
      </w:r>
    </w:p>
    <w:p w14:paraId="0EAA9BDF"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422A7C06"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Jeśli wykonawca pakuje dokumenty np. w plik o rozszerzeniu .zip zaleca się wcześniejsze podpisanie każdego ze skompresowanych plików. </w:t>
      </w:r>
    </w:p>
    <w:p w14:paraId="72E4CCFD" w14:textId="77777777" w:rsidR="00F738D0" w:rsidRPr="00F738D0" w:rsidRDefault="00F738D0">
      <w:pPr>
        <w:keepNext/>
        <w:numPr>
          <w:ilvl w:val="1"/>
          <w:numId w:val="2"/>
        </w:numPr>
        <w:spacing w:before="120" w:after="120" w:line="240" w:lineRule="auto"/>
        <w:jc w:val="both"/>
        <w:outlineLvl w:val="3"/>
        <w:rPr>
          <w:rFonts w:ascii="Arial" w:eastAsia="Times New Roman" w:hAnsi="Arial" w:cs="Arial"/>
          <w:sz w:val="20"/>
          <w:szCs w:val="20"/>
        </w:rPr>
      </w:pPr>
      <w:r w:rsidRPr="00F738D0">
        <w:rPr>
          <w:rFonts w:ascii="Arial" w:eastAsia="Times New Roman" w:hAnsi="Arial" w:cs="Arial"/>
          <w:sz w:val="20"/>
          <w:szCs w:val="20"/>
        </w:rPr>
        <w:t xml:space="preserve">Zamawiający zaleca aby </w:t>
      </w:r>
      <w:r w:rsidRPr="00F738D0">
        <w:rPr>
          <w:rFonts w:ascii="Arial" w:eastAsia="Times New Roman" w:hAnsi="Arial" w:cs="Arial"/>
          <w:b/>
          <w:sz w:val="20"/>
          <w:szCs w:val="20"/>
          <w:u w:val="single"/>
        </w:rPr>
        <w:t xml:space="preserve">nie wprowadzać jakichkolwiek zmian </w:t>
      </w:r>
      <w:r w:rsidRPr="00F738D0">
        <w:rPr>
          <w:rFonts w:ascii="Arial" w:eastAsia="Times New Roman" w:hAnsi="Arial" w:cs="Arial"/>
          <w:sz w:val="20"/>
          <w:szCs w:val="20"/>
        </w:rPr>
        <w:t>w plikach po podpisaniu ich podpisem kwalifikowanym. Może to skutkować naruszeniem integralności plików co równoważne będzie z koniecznością odrzucenia oferty.</w:t>
      </w:r>
    </w:p>
    <w:p w14:paraId="4E990BCE" w14:textId="77777777" w:rsidR="00F738D0" w:rsidRPr="00F738D0" w:rsidRDefault="00F738D0">
      <w:pPr>
        <w:keepNext/>
        <w:numPr>
          <w:ilvl w:val="0"/>
          <w:numId w:val="2"/>
        </w:numPr>
        <w:spacing w:before="120" w:after="120" w:line="240" w:lineRule="auto"/>
        <w:jc w:val="both"/>
        <w:outlineLvl w:val="3"/>
        <w:rPr>
          <w:rFonts w:ascii="Arial" w:eastAsia="Times New Roman" w:hAnsi="Arial" w:cs="Arial"/>
          <w:b/>
          <w:sz w:val="20"/>
          <w:szCs w:val="20"/>
        </w:rPr>
      </w:pPr>
      <w:r w:rsidRPr="00F738D0">
        <w:rPr>
          <w:rFonts w:ascii="Arial" w:eastAsia="Times New Roman" w:hAnsi="Arial" w:cs="Arial"/>
          <w:b/>
          <w:sz w:val="20"/>
          <w:szCs w:val="20"/>
        </w:rPr>
        <w:t xml:space="preserve">Klauzula informacyjna o przetwarzaniu danych osobowych udostępnionych w celu związanym z postepowaniem o udzielenie zamówienia publicznego prowadzonym przez Gminę Czersk przy pomocy Urzędu Miejskiego w Czersku. </w:t>
      </w:r>
    </w:p>
    <w:p w14:paraId="6066CE74" w14:textId="77777777" w:rsidR="00F738D0" w:rsidRPr="00F738D0" w:rsidRDefault="00F738D0" w:rsidP="00F738D0">
      <w:pPr>
        <w:keepNext/>
        <w:spacing w:after="0"/>
        <w:ind w:left="357" w:firstLine="351"/>
        <w:jc w:val="both"/>
        <w:rPr>
          <w:rFonts w:ascii="Arial" w:eastAsia="Times New Roman" w:hAnsi="Arial" w:cs="Arial"/>
          <w:sz w:val="20"/>
          <w:szCs w:val="20"/>
          <w:lang w:eastAsia="pl-PL"/>
        </w:rPr>
      </w:pPr>
      <w:r w:rsidRPr="00F738D0">
        <w:rPr>
          <w:rFonts w:ascii="Arial" w:eastAsia="Times New Roman" w:hAnsi="Arial" w:cs="Arial"/>
          <w:sz w:val="20"/>
          <w:szCs w:val="20"/>
          <w:lang w:eastAsia="pl-PL"/>
        </w:rPr>
        <w:t xml:space="preserve">Zgodnie z art. 13 Rozporządzenia Parlamentu Europejskiego i Rady (UE) 2016/679 z dnia </w:t>
      </w:r>
      <w:r w:rsidRPr="00F738D0">
        <w:rPr>
          <w:rFonts w:ascii="Arial" w:eastAsia="Times New Roman" w:hAnsi="Arial" w:cs="Arial"/>
          <w:sz w:val="20"/>
          <w:szCs w:val="20"/>
          <w:lang w:eastAsia="pl-PL"/>
        </w:rPr>
        <w:b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F738D0">
        <w:rPr>
          <w:rFonts w:ascii="Arial" w:eastAsia="Times New Roman" w:hAnsi="Arial" w:cs="Arial"/>
          <w:sz w:val="20"/>
          <w:szCs w:val="20"/>
          <w:lang w:eastAsia="pl-PL"/>
        </w:rPr>
        <w:t>Dz.Urz</w:t>
      </w:r>
      <w:proofErr w:type="spellEnd"/>
      <w:r w:rsidRPr="00F738D0">
        <w:rPr>
          <w:rFonts w:ascii="Arial" w:eastAsia="Times New Roman" w:hAnsi="Arial" w:cs="Arial"/>
          <w:sz w:val="20"/>
          <w:szCs w:val="20"/>
          <w:lang w:eastAsia="pl-PL"/>
        </w:rPr>
        <w:t xml:space="preserve">. UE L 119, str. 1), dalej „RODO”, Zamawiający informuje, że:  </w:t>
      </w:r>
    </w:p>
    <w:p w14:paraId="630B1234" w14:textId="77777777" w:rsidR="00F738D0" w:rsidRPr="00F738D0" w:rsidRDefault="00F738D0" w:rsidP="00F738D0">
      <w:pPr>
        <w:keepNext/>
        <w:spacing w:after="0"/>
        <w:jc w:val="both"/>
        <w:rPr>
          <w:rFonts w:ascii="Arial" w:eastAsia="Times New Roman" w:hAnsi="Arial" w:cs="Arial"/>
          <w:sz w:val="20"/>
          <w:szCs w:val="20"/>
          <w:lang w:eastAsia="pl-PL"/>
        </w:rPr>
      </w:pPr>
    </w:p>
    <w:p w14:paraId="3AC63B78" w14:textId="77777777" w:rsidR="00F738D0" w:rsidRPr="00F738D0" w:rsidRDefault="00F738D0">
      <w:pPr>
        <w:numPr>
          <w:ilvl w:val="0"/>
          <w:numId w:val="8"/>
        </w:numPr>
        <w:spacing w:after="0" w:line="240" w:lineRule="auto"/>
        <w:jc w:val="both"/>
        <w:rPr>
          <w:rFonts w:ascii="Arial" w:eastAsia="Times New Roman" w:hAnsi="Arial"/>
          <w:color w:val="000000" w:themeColor="text1"/>
          <w:sz w:val="24"/>
          <w:szCs w:val="24"/>
          <w:shd w:val="clear" w:color="auto" w:fill="FFFFFF"/>
          <w:lang w:eastAsia="pl-PL"/>
        </w:rPr>
      </w:pPr>
      <w:r w:rsidRPr="00F738D0">
        <w:rPr>
          <w:rFonts w:ascii="Arial" w:eastAsia="Times New Roman" w:hAnsi="Arial"/>
          <w:bCs/>
          <w:color w:val="000000" w:themeColor="text1"/>
          <w:sz w:val="20"/>
          <w:szCs w:val="20"/>
          <w:shd w:val="clear" w:color="auto" w:fill="FFFFFF"/>
          <w:lang w:eastAsia="pl-PL"/>
        </w:rPr>
        <w:t xml:space="preserve">Administratorem udostępnionych przez Panią/Pana danych osobowych przetwarzanych </w:t>
      </w:r>
      <w:r w:rsidRPr="00F738D0">
        <w:rPr>
          <w:rFonts w:ascii="Arial" w:eastAsia="Times New Roman" w:hAnsi="Arial"/>
          <w:bCs/>
          <w:color w:val="000000" w:themeColor="text1"/>
          <w:sz w:val="20"/>
          <w:szCs w:val="20"/>
          <w:shd w:val="clear" w:color="auto" w:fill="FFFFFF"/>
          <w:lang w:eastAsia="pl-PL"/>
        </w:rPr>
        <w:br/>
        <w:t xml:space="preserve">w związku z przedmiotowym postępowaniem o udzielenie zamówienia publicznego jest Gmina Czersk, w imieniu której działa Burmistrz Czerska wykonujący prawem określone obowiązki przy pomocy Urzędu Miejskiego w Czersku. Kontakt: ul. Kościuszki 27, 89-650 Czersk, tel. 52 395 48 60, e-mail: </w:t>
      </w:r>
      <w:hyperlink r:id="rId56" w:history="1">
        <w:r w:rsidRPr="00F738D0">
          <w:rPr>
            <w:rFonts w:ascii="Arial" w:eastAsia="Times New Roman" w:hAnsi="Arial"/>
            <w:color w:val="000000" w:themeColor="text1"/>
            <w:sz w:val="20"/>
            <w:szCs w:val="20"/>
            <w:u w:val="single"/>
            <w:shd w:val="clear" w:color="auto" w:fill="FFFFFF"/>
            <w:lang w:eastAsia="pl-PL"/>
          </w:rPr>
          <w:t>urzad_miejski@czersk.pl</w:t>
        </w:r>
      </w:hyperlink>
      <w:r w:rsidRPr="00F738D0">
        <w:rPr>
          <w:rFonts w:ascii="Arial" w:eastAsia="Times New Roman" w:hAnsi="Arial"/>
          <w:color w:val="000000" w:themeColor="text1"/>
          <w:sz w:val="20"/>
          <w:szCs w:val="20"/>
          <w:shd w:val="clear" w:color="auto" w:fill="FFFFFF"/>
          <w:lang w:eastAsia="pl-PL"/>
        </w:rPr>
        <w:t xml:space="preserve"> </w:t>
      </w:r>
      <w:r w:rsidRPr="00F738D0">
        <w:rPr>
          <w:rFonts w:ascii="Arial" w:eastAsia="Times New Roman" w:hAnsi="Arial"/>
          <w:bCs/>
          <w:color w:val="000000" w:themeColor="text1"/>
          <w:sz w:val="20"/>
          <w:szCs w:val="20"/>
          <w:shd w:val="clear" w:color="auto" w:fill="FFFFFF"/>
          <w:lang w:eastAsia="pl-PL"/>
        </w:rPr>
        <w:t xml:space="preserve">.  </w:t>
      </w:r>
    </w:p>
    <w:p w14:paraId="61E4379E" w14:textId="77777777" w:rsidR="00F738D0" w:rsidRPr="00F738D0" w:rsidRDefault="00F738D0">
      <w:pPr>
        <w:numPr>
          <w:ilvl w:val="0"/>
          <w:numId w:val="8"/>
        </w:numPr>
        <w:spacing w:after="0" w:line="240" w:lineRule="auto"/>
        <w:jc w:val="both"/>
        <w:rPr>
          <w:rFonts w:ascii="Arial" w:eastAsia="Times New Roman" w:hAnsi="Arial" w:cs="Arial"/>
          <w:bCs/>
          <w:sz w:val="20"/>
          <w:szCs w:val="20"/>
          <w:lang w:eastAsia="pl-PL"/>
        </w:rPr>
      </w:pPr>
      <w:r w:rsidRPr="00F738D0">
        <w:rPr>
          <w:rFonts w:ascii="Arial" w:eastAsia="Times New Roman" w:hAnsi="Arial"/>
          <w:bCs/>
          <w:color w:val="000000"/>
          <w:sz w:val="20"/>
          <w:szCs w:val="20"/>
          <w:shd w:val="clear" w:color="auto" w:fill="FFFFFF"/>
          <w:lang w:eastAsia="pl-PL"/>
        </w:rPr>
        <w:t xml:space="preserve">Udostępnione przez Panią/Pana dane osobowe przetwarzane będą w celu związanym </w:t>
      </w:r>
      <w:r w:rsidRPr="00F738D0">
        <w:rPr>
          <w:rFonts w:ascii="Arial" w:eastAsia="Times New Roman" w:hAnsi="Arial"/>
          <w:bCs/>
          <w:color w:val="000000"/>
          <w:sz w:val="20"/>
          <w:szCs w:val="20"/>
          <w:shd w:val="clear" w:color="auto" w:fill="FFFFFF"/>
          <w:lang w:eastAsia="pl-PL"/>
        </w:rPr>
        <w:br/>
        <w:t>z przeprowadzeniem przedmiotowego postępowania o udzielenie zamówienia publicznego oraz zawarcia umowy</w:t>
      </w:r>
      <w:r w:rsidRPr="00F738D0">
        <w:rPr>
          <w:rFonts w:ascii="Arial" w:eastAsia="Times New Roman" w:hAnsi="Arial" w:cs="Arial"/>
          <w:bCs/>
          <w:sz w:val="20"/>
          <w:szCs w:val="20"/>
          <w:lang w:eastAsia="pl-PL"/>
        </w:rPr>
        <w:t>,</w:t>
      </w:r>
      <w:r w:rsidRPr="00F738D0">
        <w:rPr>
          <w:rFonts w:ascii="Arial" w:eastAsia="Times New Roman" w:hAnsi="Arial"/>
          <w:bCs/>
          <w:color w:val="000000"/>
          <w:sz w:val="20"/>
          <w:szCs w:val="20"/>
          <w:shd w:val="clear" w:color="auto" w:fill="FFFFFF"/>
          <w:lang w:eastAsia="pl-PL"/>
        </w:rPr>
        <w:t xml:space="preserve"> </w:t>
      </w:r>
      <w:r w:rsidRPr="00F738D0">
        <w:rPr>
          <w:rFonts w:ascii="Arial" w:eastAsia="Times New Roman" w:hAnsi="Arial" w:cs="Arial"/>
          <w:bCs/>
          <w:sz w:val="20"/>
          <w:szCs w:val="20"/>
          <w:lang w:eastAsia="pl-PL"/>
        </w:rPr>
        <w:t xml:space="preserve">zgodnie z art. 6 ust. 1 lit. c) RODO - </w:t>
      </w:r>
      <w:r w:rsidRPr="00F738D0">
        <w:rPr>
          <w:rFonts w:ascii="Arial" w:eastAsia="Times New Roman" w:hAnsi="Arial" w:cs="Arial"/>
          <w:bCs/>
          <w:i/>
          <w:sz w:val="20"/>
          <w:szCs w:val="20"/>
          <w:lang w:eastAsia="pl-PL"/>
        </w:rPr>
        <w:t>przetwarzanie jest niezbędne do wypełnienia obowiązku prawnego ciążącego na Administratorze</w:t>
      </w:r>
      <w:r w:rsidRPr="00F738D0">
        <w:rPr>
          <w:rFonts w:ascii="Arial" w:eastAsia="Times New Roman" w:hAnsi="Arial" w:cs="Arial"/>
          <w:bCs/>
          <w:sz w:val="20"/>
          <w:szCs w:val="20"/>
          <w:lang w:eastAsia="pl-PL"/>
        </w:rPr>
        <w:t xml:space="preserve"> - w</w:t>
      </w:r>
      <w:r w:rsidRPr="00F738D0">
        <w:rPr>
          <w:rFonts w:ascii="Arial" w:eastAsia="Times New Roman" w:hAnsi="Arial" w:cs="Arial"/>
          <w:sz w:val="20"/>
          <w:szCs w:val="20"/>
          <w:lang w:eastAsia="pl-PL"/>
        </w:rPr>
        <w:t xml:space="preserve"> związku z m.in. przepisami: </w:t>
      </w:r>
    </w:p>
    <w:p w14:paraId="0B369E1D" w14:textId="77777777" w:rsidR="00F738D0" w:rsidRPr="00F738D0" w:rsidRDefault="00F738D0">
      <w:pPr>
        <w:numPr>
          <w:ilvl w:val="0"/>
          <w:numId w:val="9"/>
        </w:numPr>
        <w:spacing w:after="0" w:line="240" w:lineRule="auto"/>
        <w:ind w:left="1077" w:hanging="357"/>
        <w:contextualSpacing/>
        <w:jc w:val="both"/>
        <w:rPr>
          <w:rFonts w:cs="Arial"/>
          <w:sz w:val="18"/>
          <w:szCs w:val="18"/>
        </w:rPr>
      </w:pPr>
      <w:r w:rsidRPr="00F738D0">
        <w:rPr>
          <w:rFonts w:ascii="Arial" w:hAnsi="Arial" w:cs="Arial"/>
          <w:sz w:val="18"/>
          <w:szCs w:val="18"/>
        </w:rPr>
        <w:t xml:space="preserve">ustawy z dnia 11 września 2019 r. Prawo zamówień publicznych (t. j. - Dz.U. 2022, poz. 1710), dalej „Ustawą </w:t>
      </w:r>
      <w:proofErr w:type="spellStart"/>
      <w:r w:rsidRPr="00F738D0">
        <w:rPr>
          <w:rFonts w:ascii="Arial" w:hAnsi="Arial" w:cs="Arial"/>
          <w:sz w:val="18"/>
          <w:szCs w:val="18"/>
        </w:rPr>
        <w:t>Pzp</w:t>
      </w:r>
      <w:proofErr w:type="spellEnd"/>
      <w:r w:rsidRPr="00F738D0">
        <w:rPr>
          <w:rFonts w:ascii="Arial" w:hAnsi="Arial" w:cs="Arial"/>
          <w:sz w:val="18"/>
          <w:szCs w:val="18"/>
        </w:rPr>
        <w:t xml:space="preserve">”, </w:t>
      </w:r>
    </w:p>
    <w:p w14:paraId="495C7FB9" w14:textId="77777777" w:rsidR="00F738D0" w:rsidRPr="00F738D0" w:rsidRDefault="00F738D0">
      <w:pPr>
        <w:numPr>
          <w:ilvl w:val="0"/>
          <w:numId w:val="9"/>
        </w:numPr>
        <w:spacing w:after="0" w:line="240" w:lineRule="auto"/>
        <w:ind w:left="1077" w:hanging="357"/>
        <w:contextualSpacing/>
        <w:jc w:val="both"/>
        <w:rPr>
          <w:rFonts w:ascii="Arial" w:hAnsi="Arial" w:cs="Arial"/>
          <w:sz w:val="18"/>
          <w:szCs w:val="18"/>
        </w:rPr>
      </w:pPr>
      <w:r w:rsidRPr="00F738D0">
        <w:rPr>
          <w:rFonts w:ascii="Arial" w:hAnsi="Arial" w:cs="Arial"/>
          <w:sz w:val="18"/>
          <w:szCs w:val="18"/>
        </w:rPr>
        <w:t xml:space="preserve">art. 1, 4, 6 i 8 ustawy z 6 września 2001 r. o dostępie do informacji publicznej (Dz.U.2020.2176 ze zm.), </w:t>
      </w:r>
    </w:p>
    <w:p w14:paraId="7C9CB717" w14:textId="77777777" w:rsidR="00F738D0" w:rsidRPr="00F738D0" w:rsidRDefault="00F738D0">
      <w:pPr>
        <w:numPr>
          <w:ilvl w:val="0"/>
          <w:numId w:val="9"/>
        </w:numPr>
        <w:spacing w:after="0" w:line="240" w:lineRule="auto"/>
        <w:ind w:left="1077" w:hanging="357"/>
        <w:contextualSpacing/>
        <w:jc w:val="both"/>
        <w:rPr>
          <w:rFonts w:cs="Arial"/>
          <w:sz w:val="18"/>
          <w:szCs w:val="18"/>
        </w:rPr>
      </w:pPr>
      <w:r w:rsidRPr="00F738D0">
        <w:rPr>
          <w:rFonts w:ascii="Arial" w:hAnsi="Arial" w:cs="Arial"/>
          <w:sz w:val="18"/>
          <w:szCs w:val="18"/>
        </w:rPr>
        <w:t xml:space="preserve">art. 33, 44 i 254 ustawy z dnia 27 sierpnia 2009 r. o finansach publicznych (Dz.U.2022.902),  </w:t>
      </w:r>
    </w:p>
    <w:p w14:paraId="2328FA39" w14:textId="77777777" w:rsidR="00F738D0" w:rsidRPr="00F738D0" w:rsidRDefault="00F738D0">
      <w:pPr>
        <w:numPr>
          <w:ilvl w:val="0"/>
          <w:numId w:val="9"/>
        </w:numPr>
        <w:spacing w:after="0" w:line="240" w:lineRule="auto"/>
        <w:ind w:left="1077" w:hanging="357"/>
        <w:contextualSpacing/>
        <w:jc w:val="both"/>
        <w:rPr>
          <w:rFonts w:cs="Arial"/>
          <w:sz w:val="20"/>
          <w:szCs w:val="20"/>
        </w:rPr>
      </w:pPr>
      <w:r w:rsidRPr="00F738D0">
        <w:rPr>
          <w:rFonts w:ascii="Arial" w:hAnsi="Arial" w:cs="Arial"/>
          <w:sz w:val="18"/>
          <w:szCs w:val="18"/>
        </w:rPr>
        <w:t>art. 5-6 Ustawy z 14 lipca 1983 r. o narodowym zasobie archiwalnym i archiwach (Dz.U. 2020.164 ze zm.).</w:t>
      </w:r>
      <w:r w:rsidRPr="00F738D0">
        <w:rPr>
          <w:rFonts w:ascii="Arial" w:hAnsi="Arial" w:cs="Arial"/>
          <w:sz w:val="20"/>
          <w:szCs w:val="20"/>
        </w:rPr>
        <w:t xml:space="preserve">    </w:t>
      </w:r>
    </w:p>
    <w:p w14:paraId="761422C3" w14:textId="77777777" w:rsidR="00F738D0" w:rsidRPr="00F738D0" w:rsidRDefault="00F738D0">
      <w:pPr>
        <w:numPr>
          <w:ilvl w:val="0"/>
          <w:numId w:val="8"/>
        </w:numPr>
        <w:spacing w:after="0" w:line="240" w:lineRule="auto"/>
        <w:jc w:val="both"/>
        <w:rPr>
          <w:rFonts w:ascii="Arial" w:eastAsia="Times New Roman" w:hAnsi="Arial"/>
          <w:color w:val="000000"/>
          <w:sz w:val="20"/>
          <w:szCs w:val="20"/>
          <w:shd w:val="clear" w:color="auto" w:fill="FFFFFF"/>
          <w:lang w:eastAsia="pl-PL"/>
        </w:rPr>
      </w:pPr>
      <w:r w:rsidRPr="00F738D0">
        <w:rPr>
          <w:rFonts w:ascii="Arial" w:eastAsia="Times New Roman" w:hAnsi="Arial"/>
          <w:color w:val="000000"/>
          <w:sz w:val="20"/>
          <w:szCs w:val="20"/>
          <w:shd w:val="clear" w:color="auto" w:fill="FFFFFF"/>
          <w:lang w:eastAsia="pl-PL"/>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sidRPr="00F738D0">
        <w:rPr>
          <w:rFonts w:ascii="Arial" w:eastAsia="Times New Roman" w:hAnsi="Arial"/>
          <w:color w:val="000000"/>
          <w:sz w:val="20"/>
          <w:szCs w:val="20"/>
          <w:shd w:val="clear" w:color="auto" w:fill="FFFFFF"/>
          <w:lang w:eastAsia="pl-PL"/>
        </w:rPr>
        <w:br/>
        <w:t xml:space="preserve">o udzielenie przedmiotowego zamówienia publicznego. </w:t>
      </w:r>
    </w:p>
    <w:p w14:paraId="7D868CAB" w14:textId="77777777" w:rsidR="00F738D0" w:rsidRPr="00F738D0" w:rsidRDefault="00F738D0">
      <w:pPr>
        <w:numPr>
          <w:ilvl w:val="0"/>
          <w:numId w:val="8"/>
        </w:numPr>
        <w:spacing w:after="0" w:line="240" w:lineRule="auto"/>
        <w:jc w:val="both"/>
        <w:rPr>
          <w:rFonts w:ascii="Arial" w:eastAsia="Times New Roman" w:hAnsi="Arial"/>
          <w:color w:val="000000"/>
          <w:sz w:val="20"/>
          <w:szCs w:val="20"/>
          <w:shd w:val="clear" w:color="auto" w:fill="FFFFFF"/>
          <w:lang w:eastAsia="pl-PL"/>
        </w:rPr>
      </w:pPr>
      <w:r w:rsidRPr="00F738D0">
        <w:rPr>
          <w:rFonts w:ascii="Arial" w:eastAsia="Times New Roman" w:hAnsi="Arial"/>
          <w:bCs/>
          <w:color w:val="000000"/>
          <w:sz w:val="20"/>
          <w:szCs w:val="20"/>
          <w:shd w:val="clear" w:color="auto" w:fill="FFFFFF"/>
          <w:lang w:eastAsia="pl-PL"/>
        </w:rPr>
        <w:t xml:space="preserve">Obowiązek udostępnienia przez Panią/Pana danych osobowych bezpośrednio Pani/Pana dotyczących jest wymogiem ustawowym określonym w przepisach Ustawy </w:t>
      </w:r>
      <w:proofErr w:type="spellStart"/>
      <w:r w:rsidRPr="00F738D0">
        <w:rPr>
          <w:rFonts w:ascii="Arial" w:eastAsia="Times New Roman" w:hAnsi="Arial"/>
          <w:bCs/>
          <w:color w:val="000000"/>
          <w:sz w:val="20"/>
          <w:szCs w:val="20"/>
          <w:shd w:val="clear" w:color="auto" w:fill="FFFFFF"/>
          <w:lang w:eastAsia="pl-PL"/>
        </w:rPr>
        <w:t>Pzp</w:t>
      </w:r>
      <w:proofErr w:type="spellEnd"/>
      <w:r w:rsidRPr="00F738D0">
        <w:rPr>
          <w:rFonts w:ascii="Arial" w:eastAsia="Times New Roman" w:hAnsi="Arial"/>
          <w:bCs/>
          <w:color w:val="000000"/>
          <w:sz w:val="20"/>
          <w:szCs w:val="20"/>
          <w:shd w:val="clear" w:color="auto" w:fill="FFFFFF"/>
          <w:lang w:eastAsia="pl-PL"/>
        </w:rPr>
        <w:t xml:space="preserve">, związanym </w:t>
      </w:r>
      <w:r w:rsidRPr="00F738D0">
        <w:rPr>
          <w:rFonts w:ascii="Arial" w:eastAsia="Times New Roman" w:hAnsi="Arial"/>
          <w:bCs/>
          <w:color w:val="000000"/>
          <w:sz w:val="20"/>
          <w:szCs w:val="20"/>
          <w:shd w:val="clear" w:color="auto" w:fill="FFFFFF"/>
          <w:lang w:eastAsia="pl-PL"/>
        </w:rPr>
        <w:br/>
        <w:t xml:space="preserve">z udziałem w postępowaniu o udzielenie zamówienia publicznego. Brak udostępnienia ww. danych osobowych będzie skutkować odrzuceniem oferty lub wykluczeniem Wykonawcy (Oferenta) z udziału w przedmiotowym postepowaniu o udzielenie zamówienia publicznego.  </w:t>
      </w:r>
    </w:p>
    <w:p w14:paraId="2DCF89D0" w14:textId="77777777" w:rsidR="00F738D0" w:rsidRPr="00F738D0" w:rsidRDefault="00F738D0">
      <w:pPr>
        <w:numPr>
          <w:ilvl w:val="0"/>
          <w:numId w:val="8"/>
        </w:numPr>
        <w:spacing w:after="0" w:line="240" w:lineRule="auto"/>
        <w:jc w:val="both"/>
        <w:rPr>
          <w:rFonts w:ascii="Arial" w:eastAsia="Times New Roman" w:hAnsi="Arial" w:cs="Arial"/>
          <w:color w:val="000000" w:themeColor="text1"/>
          <w:sz w:val="20"/>
          <w:szCs w:val="20"/>
          <w:lang w:eastAsia="pl-PL"/>
        </w:rPr>
      </w:pPr>
      <w:r w:rsidRPr="00F738D0">
        <w:rPr>
          <w:rFonts w:ascii="Arial" w:eastAsia="Times New Roman" w:hAnsi="Arial" w:cs="Arial"/>
          <w:color w:val="000000" w:themeColor="text1"/>
          <w:sz w:val="20"/>
          <w:szCs w:val="20"/>
          <w:lang w:eastAsia="pl-PL"/>
        </w:rPr>
        <w:t xml:space="preserve">Przetwarzane przez Zamawiającego dane osobowe mogą być pozyskiwane od Wykonawców, których dane dotyczą lub od innych podmiotów, na których zasoby powołują się Wykonawcy.  </w:t>
      </w:r>
    </w:p>
    <w:p w14:paraId="0DE6B6A0" w14:textId="77777777" w:rsidR="00F738D0" w:rsidRPr="00F738D0" w:rsidRDefault="00F738D0">
      <w:pPr>
        <w:numPr>
          <w:ilvl w:val="0"/>
          <w:numId w:val="8"/>
        </w:numPr>
        <w:spacing w:after="0" w:line="240" w:lineRule="auto"/>
        <w:jc w:val="both"/>
        <w:rPr>
          <w:rFonts w:ascii="Arial" w:eastAsia="Times New Roman" w:hAnsi="Arial" w:cs="Arial"/>
          <w:color w:val="00B0F0"/>
          <w:sz w:val="20"/>
          <w:szCs w:val="20"/>
          <w:lang w:eastAsia="pl-PL"/>
        </w:rPr>
      </w:pPr>
      <w:r w:rsidRPr="00F738D0">
        <w:rPr>
          <w:rFonts w:ascii="Arial" w:eastAsia="Times New Roman" w:hAnsi="Arial" w:cs="Arial"/>
          <w:sz w:val="20"/>
          <w:szCs w:val="20"/>
          <w:lang w:eastAsia="pl-PL"/>
        </w:rPr>
        <w:t xml:space="preserve">Odbiorcami udostępnionych przez Panią/Pana danych osobowych (z uwzględnieniem art. 86 RODO) mogą być:   </w:t>
      </w:r>
    </w:p>
    <w:p w14:paraId="66F8C53B" w14:textId="77777777" w:rsidR="00F738D0" w:rsidRPr="00F738D0" w:rsidRDefault="00F738D0">
      <w:pPr>
        <w:numPr>
          <w:ilvl w:val="0"/>
          <w:numId w:val="10"/>
        </w:numPr>
        <w:spacing w:after="0" w:line="240" w:lineRule="auto"/>
        <w:ind w:left="1077"/>
        <w:contextualSpacing/>
        <w:jc w:val="both"/>
        <w:rPr>
          <w:rFonts w:ascii="Arial" w:hAnsi="Arial" w:cs="Arial"/>
          <w:color w:val="000000" w:themeColor="text1"/>
          <w:sz w:val="18"/>
          <w:szCs w:val="18"/>
          <w:lang w:eastAsia="pl-PL"/>
        </w:rPr>
      </w:pPr>
      <w:r w:rsidRPr="00F738D0">
        <w:rPr>
          <w:rFonts w:ascii="Arial" w:hAnsi="Arial" w:cs="Arial"/>
          <w:color w:val="000000" w:themeColor="text1"/>
          <w:sz w:val="18"/>
          <w:szCs w:val="18"/>
          <w:lang w:eastAsia="pl-PL"/>
        </w:rPr>
        <w:t xml:space="preserve">upoważnieni pracownicy Administratora Danych Osobowych, </w:t>
      </w:r>
    </w:p>
    <w:p w14:paraId="70B34F9B" w14:textId="77777777" w:rsidR="00F738D0" w:rsidRPr="00F738D0" w:rsidRDefault="00F738D0">
      <w:pPr>
        <w:numPr>
          <w:ilvl w:val="0"/>
          <w:numId w:val="10"/>
        </w:numPr>
        <w:spacing w:after="0" w:line="240" w:lineRule="auto"/>
        <w:ind w:left="1077"/>
        <w:contextualSpacing/>
        <w:jc w:val="both"/>
        <w:rPr>
          <w:rFonts w:ascii="Arial" w:hAnsi="Arial" w:cs="Arial"/>
          <w:color w:val="000000" w:themeColor="text1"/>
          <w:sz w:val="18"/>
          <w:szCs w:val="18"/>
          <w:lang w:eastAsia="pl-PL"/>
        </w:rPr>
      </w:pPr>
      <w:r w:rsidRPr="00F738D0">
        <w:rPr>
          <w:rFonts w:ascii="Arial" w:hAnsi="Arial" w:cs="Arial"/>
          <w:color w:val="000000" w:themeColor="text1"/>
          <w:sz w:val="18"/>
          <w:szCs w:val="18"/>
          <w:lang w:eastAsia="pl-PL"/>
        </w:rPr>
        <w:t xml:space="preserve">osoby lub podmioty, którym udostępniona zostanie dokumentacja postępowania w oparciu o art. 18, art. 74, art. 253 i art. 260 Ustawy </w:t>
      </w:r>
      <w:proofErr w:type="spellStart"/>
      <w:r w:rsidRPr="00F738D0">
        <w:rPr>
          <w:rFonts w:ascii="Arial" w:hAnsi="Arial" w:cs="Arial"/>
          <w:color w:val="000000" w:themeColor="text1"/>
          <w:sz w:val="18"/>
          <w:szCs w:val="18"/>
          <w:lang w:eastAsia="pl-PL"/>
        </w:rPr>
        <w:t>Pzp</w:t>
      </w:r>
      <w:proofErr w:type="spellEnd"/>
      <w:r w:rsidRPr="00F738D0">
        <w:rPr>
          <w:rFonts w:ascii="Arial" w:hAnsi="Arial" w:cs="Arial"/>
          <w:color w:val="000000" w:themeColor="text1"/>
          <w:sz w:val="18"/>
          <w:szCs w:val="18"/>
          <w:lang w:eastAsia="pl-PL"/>
        </w:rPr>
        <w:t xml:space="preserve">  </w:t>
      </w:r>
    </w:p>
    <w:p w14:paraId="2A01F215" w14:textId="77777777" w:rsidR="00F738D0" w:rsidRPr="00F738D0" w:rsidRDefault="00F738D0" w:rsidP="00F738D0">
      <w:pPr>
        <w:spacing w:after="0" w:line="240" w:lineRule="auto"/>
        <w:ind w:left="1077"/>
        <w:contextualSpacing/>
        <w:jc w:val="both"/>
        <w:rPr>
          <w:rFonts w:ascii="Arial" w:hAnsi="Arial" w:cs="Arial"/>
          <w:color w:val="000000" w:themeColor="text1"/>
          <w:sz w:val="18"/>
          <w:szCs w:val="18"/>
          <w:lang w:eastAsia="pl-PL"/>
        </w:rPr>
      </w:pPr>
      <w:r w:rsidRPr="00F738D0">
        <w:rPr>
          <w:rFonts w:ascii="Arial" w:hAnsi="Arial" w:cs="Arial"/>
          <w:color w:val="000000" w:themeColor="text1"/>
          <w:sz w:val="18"/>
          <w:szCs w:val="18"/>
          <w:lang w:eastAsia="pl-PL"/>
        </w:rPr>
        <w:t xml:space="preserve">- ograniczenie dostępu do Pani/Pana danych osobowych może wystąpić jedynie w  szczególnych przypadkach jeśli jest to uzasadnione ochroną prywatności zgodnie z art. 18 ust. 5 Ustawy </w:t>
      </w:r>
      <w:proofErr w:type="spellStart"/>
      <w:r w:rsidRPr="00F738D0">
        <w:rPr>
          <w:rFonts w:ascii="Arial" w:hAnsi="Arial" w:cs="Arial"/>
          <w:color w:val="000000" w:themeColor="text1"/>
          <w:sz w:val="18"/>
          <w:szCs w:val="18"/>
          <w:lang w:eastAsia="pl-PL"/>
        </w:rPr>
        <w:t>Pzp</w:t>
      </w:r>
      <w:proofErr w:type="spellEnd"/>
      <w:r w:rsidRPr="00F738D0">
        <w:rPr>
          <w:rFonts w:ascii="Arial" w:hAnsi="Arial" w:cs="Arial"/>
          <w:color w:val="000000" w:themeColor="text1"/>
          <w:sz w:val="18"/>
          <w:szCs w:val="18"/>
          <w:lang w:eastAsia="pl-PL"/>
        </w:rPr>
        <w:t xml:space="preserve">,  </w:t>
      </w:r>
    </w:p>
    <w:p w14:paraId="27B0E460" w14:textId="77777777" w:rsidR="00F738D0" w:rsidRPr="00F738D0" w:rsidRDefault="00F738D0">
      <w:pPr>
        <w:numPr>
          <w:ilvl w:val="0"/>
          <w:numId w:val="10"/>
        </w:numPr>
        <w:spacing w:after="0" w:line="240" w:lineRule="auto"/>
        <w:ind w:left="1077"/>
        <w:contextualSpacing/>
        <w:jc w:val="both"/>
        <w:rPr>
          <w:rFonts w:ascii="Arial" w:hAnsi="Arial" w:cs="Arial"/>
          <w:color w:val="000000" w:themeColor="text1"/>
          <w:sz w:val="18"/>
          <w:szCs w:val="18"/>
          <w:lang w:eastAsia="pl-PL"/>
        </w:rPr>
      </w:pPr>
      <w:r w:rsidRPr="00F738D0">
        <w:rPr>
          <w:rFonts w:ascii="Arial" w:hAnsi="Arial" w:cs="Arial"/>
          <w:color w:val="000000" w:themeColor="text1"/>
          <w:sz w:val="18"/>
          <w:szCs w:val="18"/>
          <w:lang w:eastAsia="pl-PL"/>
        </w:rPr>
        <w:t xml:space="preserve">podmioty upoważnione na podstawie przepisów prawa </w:t>
      </w:r>
    </w:p>
    <w:p w14:paraId="4835FB0F" w14:textId="77777777" w:rsidR="00F738D0" w:rsidRPr="00F738D0" w:rsidRDefault="00F738D0" w:rsidP="00F738D0">
      <w:pPr>
        <w:spacing w:after="0" w:line="240" w:lineRule="auto"/>
        <w:ind w:left="1077"/>
        <w:contextualSpacing/>
        <w:jc w:val="both"/>
        <w:rPr>
          <w:rFonts w:ascii="Arial" w:hAnsi="Arial" w:cs="Arial"/>
          <w:color w:val="000000" w:themeColor="text1"/>
          <w:sz w:val="18"/>
          <w:szCs w:val="18"/>
          <w:lang w:eastAsia="pl-PL"/>
        </w:rPr>
      </w:pPr>
      <w:r w:rsidRPr="00F738D0">
        <w:rPr>
          <w:rFonts w:ascii="Arial" w:hAnsi="Arial" w:cs="Arial"/>
          <w:color w:val="000000" w:themeColor="text1"/>
          <w:sz w:val="18"/>
          <w:szCs w:val="18"/>
          <w:lang w:eastAsia="pl-PL"/>
        </w:rPr>
        <w:t xml:space="preserve">- w tym w ramach dostępu do informacji publicznej i prowadzące działalność kontrolną wobec Gminy Czersk i Urzędu Miejskiego w Czersku,  </w:t>
      </w:r>
    </w:p>
    <w:p w14:paraId="59ED5387" w14:textId="77777777" w:rsidR="00F738D0" w:rsidRPr="00F738D0" w:rsidRDefault="00F738D0">
      <w:pPr>
        <w:numPr>
          <w:ilvl w:val="0"/>
          <w:numId w:val="10"/>
        </w:numPr>
        <w:spacing w:after="0" w:line="240" w:lineRule="auto"/>
        <w:ind w:left="1077"/>
        <w:contextualSpacing/>
        <w:jc w:val="both"/>
        <w:rPr>
          <w:rFonts w:ascii="Arial" w:hAnsi="Arial" w:cs="Arial"/>
          <w:color w:val="000000" w:themeColor="text1"/>
          <w:sz w:val="18"/>
          <w:szCs w:val="18"/>
          <w:lang w:eastAsia="pl-PL"/>
        </w:rPr>
      </w:pPr>
      <w:r w:rsidRPr="00F738D0">
        <w:rPr>
          <w:rFonts w:ascii="Arial" w:hAnsi="Arial" w:cs="Arial"/>
          <w:color w:val="000000" w:themeColor="text1"/>
          <w:sz w:val="18"/>
          <w:szCs w:val="18"/>
          <w:lang w:eastAsia="pl-PL"/>
        </w:rPr>
        <w:lastRenderedPageBreak/>
        <w:t xml:space="preserve">podmioty, które przetwarzają dane osobowe na podstawie stosownych umów zawartych z Gminą Czersk lub/i z Urzędem Miejskim w Czersku.   </w:t>
      </w:r>
    </w:p>
    <w:p w14:paraId="00AA3D29" w14:textId="77777777" w:rsidR="00F738D0" w:rsidRPr="00F738D0" w:rsidRDefault="00F738D0">
      <w:pPr>
        <w:numPr>
          <w:ilvl w:val="0"/>
          <w:numId w:val="8"/>
        </w:numPr>
        <w:spacing w:after="0" w:line="240" w:lineRule="auto"/>
        <w:jc w:val="both"/>
        <w:rPr>
          <w:rFonts w:ascii="Arial" w:eastAsia="Times New Roman" w:hAnsi="Arial" w:cs="Arial"/>
          <w:color w:val="00B0F0"/>
          <w:sz w:val="20"/>
          <w:szCs w:val="20"/>
          <w:lang w:eastAsia="pl-PL"/>
        </w:rPr>
      </w:pPr>
      <w:r w:rsidRPr="00F738D0">
        <w:rPr>
          <w:rFonts w:ascii="Arial" w:eastAsia="Times New Roman" w:hAnsi="Arial" w:cs="Arial"/>
          <w:color w:val="000000" w:themeColor="text1"/>
          <w:sz w:val="20"/>
          <w:szCs w:val="20"/>
          <w:lang w:eastAsia="pl-PL"/>
        </w:rPr>
        <w:t>Pa</w:t>
      </w:r>
      <w:r w:rsidRPr="00F738D0">
        <w:rPr>
          <w:rFonts w:ascii="Arial" w:eastAsia="Times New Roman" w:hAnsi="Arial" w:cs="Arial"/>
          <w:sz w:val="20"/>
          <w:szCs w:val="20"/>
          <w:lang w:eastAsia="pl-PL"/>
        </w:rPr>
        <w:t xml:space="preserve">ni/Pana dane osobowe będą przechowywane zgodnie z art. 78 ust. 1 i 4 Ustawy </w:t>
      </w:r>
      <w:proofErr w:type="spellStart"/>
      <w:r w:rsidRPr="00F738D0">
        <w:rPr>
          <w:rFonts w:ascii="Arial" w:eastAsia="Times New Roman" w:hAnsi="Arial" w:cs="Arial"/>
          <w:sz w:val="20"/>
          <w:szCs w:val="20"/>
          <w:lang w:eastAsia="pl-PL"/>
        </w:rPr>
        <w:t>Pzp</w:t>
      </w:r>
      <w:proofErr w:type="spellEnd"/>
      <w:r w:rsidRPr="00F738D0">
        <w:rPr>
          <w:rFonts w:ascii="Arial" w:eastAsia="Times New Roman" w:hAnsi="Arial" w:cs="Arial"/>
          <w:sz w:val="20"/>
          <w:szCs w:val="20"/>
          <w:lang w:eastAsia="pl-PL"/>
        </w:rPr>
        <w:t xml:space="preserve"> </w:t>
      </w:r>
      <w:r w:rsidRPr="00F738D0">
        <w:rPr>
          <w:rFonts w:ascii="Arial" w:eastAsia="Times New Roman" w:hAnsi="Arial" w:cs="Arial"/>
          <w:sz w:val="20"/>
          <w:szCs w:val="20"/>
          <w:lang w:eastAsia="pl-PL"/>
        </w:rPr>
        <w:br/>
        <w:t xml:space="preserve">- przez okres 4 lat od dnia zakończenia postępowania o udzielenie zamówienia,  </w:t>
      </w:r>
    </w:p>
    <w:p w14:paraId="1DF8FC94" w14:textId="77777777" w:rsidR="00F738D0" w:rsidRPr="00F738D0" w:rsidRDefault="00F738D0" w:rsidP="00F738D0">
      <w:pPr>
        <w:spacing w:after="0"/>
        <w:ind w:left="720"/>
        <w:contextualSpacing/>
        <w:jc w:val="both"/>
        <w:rPr>
          <w:rFonts w:ascii="Arial" w:eastAsia="Times New Roman" w:hAnsi="Arial" w:cs="Arial"/>
          <w:color w:val="00B0F0"/>
          <w:sz w:val="20"/>
          <w:szCs w:val="20"/>
          <w:lang w:eastAsia="pl-PL"/>
        </w:rPr>
      </w:pPr>
      <w:r w:rsidRPr="00F738D0">
        <w:rPr>
          <w:rFonts w:ascii="Arial" w:eastAsia="Times New Roman" w:hAnsi="Arial" w:cs="Arial"/>
          <w:color w:val="000000" w:themeColor="text1"/>
          <w:sz w:val="20"/>
          <w:szCs w:val="20"/>
          <w:lang w:eastAsia="pl-PL"/>
        </w:rPr>
        <w:t xml:space="preserve">- przez cały czas trwania umowy </w:t>
      </w:r>
      <w:r w:rsidRPr="00F738D0">
        <w:rPr>
          <w:rFonts w:ascii="Arial" w:eastAsia="Times New Roman" w:hAnsi="Arial" w:cs="Arial"/>
          <w:sz w:val="20"/>
          <w:szCs w:val="20"/>
          <w:lang w:eastAsia="pl-PL"/>
        </w:rPr>
        <w:t xml:space="preserve">(jeżeli czas trwania umowy przekracza 4 lata),    </w:t>
      </w:r>
    </w:p>
    <w:p w14:paraId="73FE7375" w14:textId="77777777" w:rsidR="00F738D0" w:rsidRPr="00F738D0" w:rsidRDefault="00F738D0" w:rsidP="00F738D0">
      <w:pPr>
        <w:spacing w:after="0"/>
        <w:ind w:left="720"/>
        <w:contextualSpacing/>
        <w:jc w:val="both"/>
        <w:rPr>
          <w:rFonts w:ascii="Arial" w:eastAsia="Times New Roman" w:hAnsi="Arial" w:cs="Arial"/>
          <w:color w:val="00B0F0"/>
          <w:sz w:val="20"/>
          <w:szCs w:val="20"/>
          <w:lang w:eastAsia="pl-PL"/>
        </w:rPr>
      </w:pPr>
      <w:r w:rsidRPr="00F738D0">
        <w:rPr>
          <w:rFonts w:ascii="Arial" w:eastAsia="Times New Roman" w:hAnsi="Arial" w:cs="Arial"/>
          <w:sz w:val="20"/>
          <w:szCs w:val="20"/>
          <w:lang w:eastAsia="pl-PL"/>
        </w:rPr>
        <w:t xml:space="preserve">a następnie według kategorii archiwalnej dokumentacji postępowania o udzielenie zamówienia. </w:t>
      </w:r>
    </w:p>
    <w:p w14:paraId="03A055F7" w14:textId="77777777" w:rsidR="00F738D0" w:rsidRPr="00F738D0" w:rsidRDefault="00F738D0">
      <w:pPr>
        <w:numPr>
          <w:ilvl w:val="0"/>
          <w:numId w:val="8"/>
        </w:numPr>
        <w:spacing w:after="0" w:line="240" w:lineRule="auto"/>
        <w:jc w:val="both"/>
        <w:rPr>
          <w:rFonts w:ascii="Arial" w:eastAsia="Times New Roman" w:hAnsi="Arial"/>
          <w:bCs/>
          <w:color w:val="000000"/>
          <w:sz w:val="20"/>
          <w:szCs w:val="20"/>
          <w:shd w:val="clear" w:color="auto" w:fill="FFFFFF"/>
          <w:lang w:eastAsia="pl-PL"/>
        </w:rPr>
      </w:pPr>
      <w:r w:rsidRPr="00F738D0">
        <w:rPr>
          <w:rFonts w:ascii="Arial" w:eastAsia="Times New Roman" w:hAnsi="Arial"/>
          <w:bCs/>
          <w:color w:val="000000"/>
          <w:sz w:val="20"/>
          <w:szCs w:val="20"/>
          <w:shd w:val="clear" w:color="auto" w:fill="FFFFFF"/>
          <w:lang w:eastAsia="pl-PL"/>
        </w:rPr>
        <w:t xml:space="preserve">W odniesieniu do Pani/Pana danych osobowych decyzje nie będą podejmowane w sposób zautomatyzowany, stosowanie do art. 22 RODO.  </w:t>
      </w:r>
    </w:p>
    <w:p w14:paraId="390EA9BD" w14:textId="77777777" w:rsidR="00F738D0" w:rsidRPr="00F738D0" w:rsidRDefault="00F738D0">
      <w:pPr>
        <w:numPr>
          <w:ilvl w:val="0"/>
          <w:numId w:val="8"/>
        </w:numPr>
        <w:spacing w:after="0" w:line="240" w:lineRule="auto"/>
        <w:contextualSpacing/>
        <w:jc w:val="both"/>
        <w:rPr>
          <w:rFonts w:ascii="Arial" w:eastAsia="Times New Roman" w:hAnsi="Arial"/>
          <w:bCs/>
          <w:color w:val="000000"/>
          <w:sz w:val="20"/>
          <w:szCs w:val="20"/>
          <w:shd w:val="clear" w:color="auto" w:fill="FFFFFF"/>
          <w:lang w:eastAsia="pl-PL"/>
        </w:rPr>
      </w:pPr>
      <w:r w:rsidRPr="00F738D0">
        <w:rPr>
          <w:rFonts w:ascii="Arial" w:hAnsi="Arial" w:cs="Arial"/>
          <w:color w:val="000000" w:themeColor="text1"/>
          <w:kern w:val="2"/>
          <w:sz w:val="20"/>
          <w:lang w:eastAsia="ar-SA"/>
        </w:rPr>
        <w:t>Administrator danych nie zamierza przekazywać poza Europejski Obszar Gospodarczy lub do organizacji międzynarodowej Pani/Pana danych osobowych, ale należy uwzględnić jawność gospodarowania środkami publicznymi i postępowania o udzielenie zamówienia publicznego, co może skutkować przetwarzaniem tych danych poza ww. obszarem</w:t>
      </w:r>
      <w:r w:rsidRPr="00F738D0">
        <w:rPr>
          <w:rFonts w:cs="Arial"/>
          <w:color w:val="000000" w:themeColor="text1"/>
          <w:kern w:val="2"/>
          <w:sz w:val="20"/>
          <w:lang w:eastAsia="ar-SA"/>
        </w:rPr>
        <w:t xml:space="preserve">, </w:t>
      </w:r>
      <w:r w:rsidRPr="00F738D0">
        <w:rPr>
          <w:rFonts w:ascii="Arial" w:eastAsia="Times New Roman" w:hAnsi="Arial"/>
          <w:bCs/>
          <w:color w:val="000000"/>
          <w:sz w:val="20"/>
          <w:szCs w:val="20"/>
          <w:shd w:val="clear" w:color="auto" w:fill="FFFFFF"/>
          <w:lang w:eastAsia="pl-PL"/>
        </w:rPr>
        <w:t xml:space="preserve">z zastrzeżeniem, o którym mowa w art. 18 ust. 5 Ustawy </w:t>
      </w:r>
      <w:proofErr w:type="spellStart"/>
      <w:r w:rsidRPr="00F738D0">
        <w:rPr>
          <w:rFonts w:ascii="Arial" w:eastAsia="Times New Roman" w:hAnsi="Arial"/>
          <w:bCs/>
          <w:color w:val="000000"/>
          <w:sz w:val="20"/>
          <w:szCs w:val="20"/>
          <w:shd w:val="clear" w:color="auto" w:fill="FFFFFF"/>
          <w:lang w:eastAsia="pl-PL"/>
        </w:rPr>
        <w:t>Pzp</w:t>
      </w:r>
      <w:proofErr w:type="spellEnd"/>
      <w:r w:rsidRPr="00F738D0">
        <w:rPr>
          <w:rFonts w:ascii="Arial" w:eastAsia="Times New Roman" w:hAnsi="Arial"/>
          <w:bCs/>
          <w:color w:val="000000"/>
          <w:sz w:val="20"/>
          <w:szCs w:val="20"/>
          <w:shd w:val="clear" w:color="auto" w:fill="FFFFFF"/>
          <w:lang w:eastAsia="pl-PL"/>
        </w:rPr>
        <w:t xml:space="preserve">.  </w:t>
      </w:r>
    </w:p>
    <w:p w14:paraId="02929CAB" w14:textId="77777777" w:rsidR="00F738D0" w:rsidRPr="00F738D0" w:rsidRDefault="00F738D0">
      <w:pPr>
        <w:numPr>
          <w:ilvl w:val="0"/>
          <w:numId w:val="8"/>
        </w:numPr>
        <w:spacing w:after="0" w:line="240" w:lineRule="auto"/>
        <w:jc w:val="both"/>
        <w:rPr>
          <w:rFonts w:ascii="Arial" w:eastAsia="Times New Roman" w:hAnsi="Arial"/>
          <w:bCs/>
          <w:color w:val="000000"/>
          <w:sz w:val="20"/>
          <w:szCs w:val="20"/>
          <w:shd w:val="clear" w:color="auto" w:fill="FFFFFF"/>
          <w:lang w:eastAsia="pl-PL"/>
        </w:rPr>
      </w:pPr>
      <w:r w:rsidRPr="00F738D0">
        <w:rPr>
          <w:rFonts w:ascii="Arial" w:eastAsia="Times New Roman" w:hAnsi="Arial"/>
          <w:bCs/>
          <w:color w:val="000000"/>
          <w:sz w:val="20"/>
          <w:szCs w:val="20"/>
          <w:shd w:val="clear" w:color="auto" w:fill="FFFFFF"/>
          <w:lang w:eastAsia="pl-PL"/>
        </w:rPr>
        <w:t xml:space="preserve">Administrator danych osobowych będzie przetwarzał dane osobowe zebrane w postępowaniu </w:t>
      </w:r>
      <w:r w:rsidRPr="00F738D0">
        <w:rPr>
          <w:rFonts w:ascii="Arial" w:eastAsia="Times New Roman" w:hAnsi="Arial"/>
          <w:bCs/>
          <w:color w:val="000000"/>
          <w:sz w:val="20"/>
          <w:szCs w:val="20"/>
          <w:shd w:val="clear" w:color="auto" w:fill="FFFFFF"/>
          <w:lang w:eastAsia="pl-PL"/>
        </w:rPr>
        <w:br/>
        <w:t>o udzielenie zamówienia w sposób gwarantujący zabezpieczenie przed ich bezprawnym rozpowszechnianiem.</w:t>
      </w:r>
    </w:p>
    <w:p w14:paraId="4D90F9E7" w14:textId="77777777" w:rsidR="00F738D0" w:rsidRPr="00F738D0" w:rsidRDefault="00F738D0">
      <w:pPr>
        <w:numPr>
          <w:ilvl w:val="0"/>
          <w:numId w:val="8"/>
        </w:numPr>
        <w:spacing w:after="0" w:line="240" w:lineRule="auto"/>
        <w:jc w:val="both"/>
        <w:rPr>
          <w:rFonts w:ascii="Arial" w:eastAsia="Times New Roman" w:hAnsi="Arial"/>
          <w:bCs/>
          <w:color w:val="000000"/>
          <w:sz w:val="20"/>
          <w:szCs w:val="20"/>
          <w:shd w:val="clear" w:color="auto" w:fill="FFFFFF"/>
          <w:lang w:eastAsia="pl-PL"/>
        </w:rPr>
      </w:pPr>
      <w:r w:rsidRPr="00F738D0">
        <w:rPr>
          <w:rFonts w:ascii="Arial" w:eastAsia="Times New Roman" w:hAnsi="Arial"/>
          <w:bCs/>
          <w:color w:val="000000"/>
          <w:sz w:val="20"/>
          <w:szCs w:val="20"/>
          <w:shd w:val="clear" w:color="auto" w:fill="FFFFFF"/>
          <w:lang w:eastAsia="pl-PL"/>
        </w:rPr>
        <w:t>Posiada Pani/Pan:</w:t>
      </w:r>
    </w:p>
    <w:p w14:paraId="4DCFEC16" w14:textId="77777777" w:rsidR="00F738D0" w:rsidRPr="00F738D0" w:rsidRDefault="00F738D0">
      <w:pPr>
        <w:numPr>
          <w:ilvl w:val="0"/>
          <w:numId w:val="6"/>
        </w:numPr>
        <w:spacing w:after="0" w:line="240" w:lineRule="auto"/>
        <w:ind w:left="709" w:hanging="284"/>
        <w:contextualSpacing/>
        <w:jc w:val="both"/>
        <w:rPr>
          <w:rFonts w:ascii="Arial" w:eastAsia="Times New Roman" w:hAnsi="Arial" w:cs="Arial"/>
          <w:color w:val="00B0F0"/>
          <w:sz w:val="18"/>
          <w:szCs w:val="18"/>
          <w:lang w:eastAsia="pl-PL"/>
        </w:rPr>
      </w:pPr>
      <w:r w:rsidRPr="00F738D0">
        <w:rPr>
          <w:rFonts w:ascii="Arial" w:eastAsia="Times New Roman" w:hAnsi="Arial" w:cs="Arial"/>
          <w:sz w:val="18"/>
          <w:szCs w:val="18"/>
          <w:lang w:eastAsia="pl-PL"/>
        </w:rPr>
        <w:t>na podstawie art. 15 RODO prawo dostępu do danych osobowych Pani/Pana dotyczących *;</w:t>
      </w:r>
    </w:p>
    <w:p w14:paraId="3CA0D851" w14:textId="77777777" w:rsidR="00F738D0" w:rsidRPr="00F738D0" w:rsidRDefault="00F738D0">
      <w:pPr>
        <w:numPr>
          <w:ilvl w:val="0"/>
          <w:numId w:val="6"/>
        </w:numPr>
        <w:spacing w:after="0" w:line="240" w:lineRule="auto"/>
        <w:ind w:left="709" w:hanging="284"/>
        <w:contextualSpacing/>
        <w:jc w:val="both"/>
        <w:rPr>
          <w:rFonts w:ascii="Arial" w:eastAsia="Times New Roman" w:hAnsi="Arial" w:cs="Arial"/>
          <w:sz w:val="18"/>
          <w:szCs w:val="18"/>
          <w:lang w:eastAsia="pl-PL"/>
        </w:rPr>
      </w:pPr>
      <w:r w:rsidRPr="00F738D0">
        <w:rPr>
          <w:rFonts w:ascii="Arial" w:eastAsia="Times New Roman" w:hAnsi="Arial" w:cs="Arial"/>
          <w:sz w:val="18"/>
          <w:szCs w:val="18"/>
          <w:lang w:eastAsia="pl-PL"/>
        </w:rPr>
        <w:t>na podstawie art. 16 RODO prawo do sprostowania Pani/Pana danych osobowych **;</w:t>
      </w:r>
    </w:p>
    <w:p w14:paraId="01976A7B" w14:textId="77777777" w:rsidR="00F738D0" w:rsidRPr="00F738D0" w:rsidRDefault="00F738D0">
      <w:pPr>
        <w:numPr>
          <w:ilvl w:val="0"/>
          <w:numId w:val="6"/>
        </w:numPr>
        <w:spacing w:after="0" w:line="240" w:lineRule="auto"/>
        <w:ind w:left="709" w:hanging="284"/>
        <w:contextualSpacing/>
        <w:jc w:val="both"/>
        <w:rPr>
          <w:rFonts w:ascii="Arial" w:eastAsia="Times New Roman" w:hAnsi="Arial" w:cs="Arial"/>
          <w:sz w:val="18"/>
          <w:szCs w:val="18"/>
          <w:lang w:eastAsia="pl-PL"/>
        </w:rPr>
      </w:pPr>
      <w:r w:rsidRPr="00F738D0">
        <w:rPr>
          <w:rFonts w:ascii="Arial" w:eastAsia="Times New Roman" w:hAnsi="Arial" w:cs="Arial"/>
          <w:sz w:val="18"/>
          <w:szCs w:val="18"/>
          <w:lang w:eastAsia="pl-PL"/>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28DC9600" w14:textId="77777777" w:rsidR="00F738D0" w:rsidRPr="00F738D0" w:rsidRDefault="00F738D0">
      <w:pPr>
        <w:numPr>
          <w:ilvl w:val="0"/>
          <w:numId w:val="6"/>
        </w:numPr>
        <w:spacing w:after="0" w:line="240" w:lineRule="auto"/>
        <w:ind w:left="709" w:hanging="284"/>
        <w:contextualSpacing/>
        <w:jc w:val="both"/>
        <w:rPr>
          <w:rFonts w:ascii="Arial" w:eastAsia="Times New Roman" w:hAnsi="Arial" w:cs="Arial"/>
          <w:i/>
          <w:iCs/>
          <w:color w:val="00B0F0"/>
          <w:sz w:val="18"/>
          <w:szCs w:val="18"/>
          <w:lang w:eastAsia="pl-PL"/>
        </w:rPr>
      </w:pPr>
      <w:r w:rsidRPr="00F738D0">
        <w:rPr>
          <w:rFonts w:ascii="Arial" w:eastAsia="Times New Roman" w:hAnsi="Arial" w:cs="Arial"/>
          <w:sz w:val="18"/>
          <w:szCs w:val="18"/>
          <w:lang w:eastAsia="pl-PL"/>
        </w:rPr>
        <w:t xml:space="preserve">prawo do wniesienia skargi do Prezesa Urzędu Ochrony Danych Osobowych, gdy uzna Pani/Pan, że przetwarzanie danych osobowych Pani/Pana dotyczących narusza przepisy RODO.  </w:t>
      </w:r>
    </w:p>
    <w:p w14:paraId="31734303" w14:textId="77777777" w:rsidR="00F738D0" w:rsidRPr="00F738D0" w:rsidRDefault="00F738D0">
      <w:pPr>
        <w:numPr>
          <w:ilvl w:val="0"/>
          <w:numId w:val="8"/>
        </w:numPr>
        <w:spacing w:after="0" w:line="240" w:lineRule="auto"/>
        <w:jc w:val="both"/>
        <w:rPr>
          <w:rFonts w:ascii="Arial" w:eastAsia="Times New Roman" w:hAnsi="Arial"/>
          <w:color w:val="000000"/>
          <w:sz w:val="24"/>
          <w:szCs w:val="24"/>
          <w:shd w:val="clear" w:color="auto" w:fill="FFFFFF"/>
          <w:lang w:eastAsia="pl-PL"/>
        </w:rPr>
      </w:pPr>
      <w:r w:rsidRPr="00F738D0">
        <w:rPr>
          <w:rFonts w:ascii="Arial" w:eastAsia="Times New Roman" w:hAnsi="Arial"/>
          <w:bCs/>
          <w:color w:val="000000"/>
          <w:sz w:val="20"/>
          <w:szCs w:val="20"/>
          <w:shd w:val="clear" w:color="auto" w:fill="FFFFFF"/>
          <w:lang w:eastAsia="pl-PL"/>
        </w:rPr>
        <w:t>Nie przysługuje Pani/Panu:</w:t>
      </w:r>
    </w:p>
    <w:p w14:paraId="2DDE943C" w14:textId="77777777" w:rsidR="00F738D0" w:rsidRPr="00F738D0" w:rsidRDefault="00F738D0">
      <w:pPr>
        <w:numPr>
          <w:ilvl w:val="0"/>
          <w:numId w:val="7"/>
        </w:numPr>
        <w:spacing w:after="0" w:line="240" w:lineRule="auto"/>
        <w:ind w:left="709" w:hanging="284"/>
        <w:contextualSpacing/>
        <w:jc w:val="both"/>
        <w:rPr>
          <w:rFonts w:ascii="Arial" w:eastAsia="Times New Roman" w:hAnsi="Arial" w:cs="Arial"/>
          <w:i/>
          <w:iCs/>
          <w:color w:val="00B0F0"/>
          <w:sz w:val="18"/>
          <w:szCs w:val="18"/>
          <w:lang w:eastAsia="pl-PL"/>
        </w:rPr>
      </w:pPr>
      <w:r w:rsidRPr="00F738D0">
        <w:rPr>
          <w:rFonts w:ascii="Arial" w:eastAsia="Times New Roman" w:hAnsi="Arial" w:cs="Arial"/>
          <w:sz w:val="18"/>
          <w:szCs w:val="18"/>
          <w:lang w:eastAsia="pl-PL"/>
        </w:rPr>
        <w:t xml:space="preserve">w związku z art. 17 ust. 3 lit. b), d) lub e) RODO prawo do usunięcia danych osobowych, </w:t>
      </w:r>
    </w:p>
    <w:p w14:paraId="4EE97E3A" w14:textId="77777777" w:rsidR="00F738D0" w:rsidRPr="00F738D0" w:rsidRDefault="00F738D0">
      <w:pPr>
        <w:numPr>
          <w:ilvl w:val="0"/>
          <w:numId w:val="7"/>
        </w:numPr>
        <w:spacing w:after="0" w:line="240" w:lineRule="auto"/>
        <w:ind w:left="709" w:hanging="284"/>
        <w:contextualSpacing/>
        <w:jc w:val="both"/>
        <w:rPr>
          <w:rFonts w:ascii="Arial" w:eastAsia="Times New Roman" w:hAnsi="Arial" w:cs="Arial"/>
          <w:bCs/>
          <w:i/>
          <w:iCs/>
          <w:sz w:val="18"/>
          <w:szCs w:val="18"/>
          <w:lang w:eastAsia="pl-PL"/>
        </w:rPr>
      </w:pPr>
      <w:r w:rsidRPr="00F738D0">
        <w:rPr>
          <w:rFonts w:ascii="Arial" w:eastAsia="Times New Roman" w:hAnsi="Arial" w:cs="Arial"/>
          <w:sz w:val="18"/>
          <w:szCs w:val="18"/>
          <w:lang w:eastAsia="pl-PL"/>
        </w:rPr>
        <w:t xml:space="preserve">prawo do przenoszenia danych osobowych, o którym mowa w art. 20 RODO,   </w:t>
      </w:r>
    </w:p>
    <w:p w14:paraId="6E9C50A5" w14:textId="77777777" w:rsidR="00F738D0" w:rsidRPr="00F738D0" w:rsidRDefault="00F738D0">
      <w:pPr>
        <w:numPr>
          <w:ilvl w:val="0"/>
          <w:numId w:val="7"/>
        </w:numPr>
        <w:spacing w:after="0" w:line="240" w:lineRule="auto"/>
        <w:ind w:left="709" w:hanging="284"/>
        <w:contextualSpacing/>
        <w:jc w:val="both"/>
        <w:rPr>
          <w:rFonts w:ascii="Arial" w:eastAsia="Times New Roman" w:hAnsi="Arial" w:cs="Arial"/>
          <w:bCs/>
          <w:color w:val="000000" w:themeColor="text1"/>
          <w:sz w:val="18"/>
          <w:szCs w:val="18"/>
          <w:lang w:eastAsia="pl-PL"/>
        </w:rPr>
      </w:pPr>
      <w:r w:rsidRPr="00F738D0">
        <w:rPr>
          <w:rFonts w:ascii="Arial" w:eastAsia="Times New Roman" w:hAnsi="Arial" w:cs="Arial"/>
          <w:bCs/>
          <w:color w:val="000000" w:themeColor="text1"/>
          <w:sz w:val="18"/>
          <w:szCs w:val="18"/>
          <w:lang w:eastAsia="pl-PL"/>
        </w:rPr>
        <w:t xml:space="preserve">na podstawie art. 21 RODO prawo sprzeciwu, wobec przetwarzania danych osobowych, gdyż podstawą prawną przetwarzania Pani/Pana danych osobowych jest art. 6 ust. 1 lit. c) RODO. </w:t>
      </w:r>
    </w:p>
    <w:p w14:paraId="7DCEBCBA" w14:textId="77777777" w:rsidR="00F738D0" w:rsidRPr="00F738D0" w:rsidRDefault="00F738D0">
      <w:pPr>
        <w:numPr>
          <w:ilvl w:val="0"/>
          <w:numId w:val="8"/>
        </w:numPr>
        <w:spacing w:after="0" w:line="240" w:lineRule="auto"/>
        <w:jc w:val="both"/>
        <w:rPr>
          <w:rFonts w:ascii="Arial" w:eastAsia="Times New Roman" w:hAnsi="Arial"/>
          <w:bCs/>
          <w:color w:val="000000"/>
          <w:sz w:val="24"/>
          <w:szCs w:val="24"/>
          <w:shd w:val="clear" w:color="auto" w:fill="FFFFFF"/>
          <w:lang w:eastAsia="pl-PL"/>
        </w:rPr>
      </w:pPr>
      <w:r w:rsidRPr="00F738D0">
        <w:rPr>
          <w:rFonts w:ascii="Arial" w:eastAsia="Times New Roman" w:hAnsi="Arial"/>
          <w:bCs/>
          <w:color w:val="000000"/>
          <w:sz w:val="20"/>
          <w:szCs w:val="20"/>
          <w:shd w:val="clear" w:color="auto" w:fill="FFFFFF"/>
          <w:lang w:eastAsia="pl-PL"/>
        </w:rPr>
        <w:t xml:space="preserve">W sprawach z zakresu ochrony danych osobowych można kontaktować się z Inspektorem Ochrony Danych, telefonicznie: 52 395 48 54 lub (52) 395 48 60 oraz pod adresem e-mail: </w:t>
      </w:r>
      <w:hyperlink r:id="rId57" w:history="1">
        <w:r w:rsidRPr="00F738D0">
          <w:rPr>
            <w:rFonts w:ascii="Arial" w:eastAsia="Times New Roman" w:hAnsi="Arial"/>
            <w:bCs/>
            <w:color w:val="000000"/>
            <w:sz w:val="20"/>
            <w:szCs w:val="20"/>
            <w:u w:val="single"/>
            <w:shd w:val="clear" w:color="auto" w:fill="FFFFFF"/>
            <w:lang w:eastAsia="pl-PL"/>
          </w:rPr>
          <w:t>iod@czersk.pl</w:t>
        </w:r>
      </w:hyperlink>
      <w:r w:rsidRPr="00F738D0">
        <w:rPr>
          <w:rFonts w:ascii="Arial" w:eastAsia="Times New Roman" w:hAnsi="Arial"/>
          <w:bCs/>
          <w:color w:val="000000"/>
          <w:sz w:val="20"/>
          <w:szCs w:val="20"/>
          <w:shd w:val="clear" w:color="auto" w:fill="FFFFFF"/>
          <w:lang w:eastAsia="pl-PL"/>
        </w:rPr>
        <w:t xml:space="preserve"> .</w:t>
      </w:r>
    </w:p>
    <w:p w14:paraId="7F2B3642" w14:textId="77777777" w:rsidR="00F738D0" w:rsidRPr="00F738D0" w:rsidRDefault="00F738D0" w:rsidP="00F738D0">
      <w:pPr>
        <w:spacing w:after="0"/>
        <w:jc w:val="both"/>
        <w:rPr>
          <w:rFonts w:ascii="Arial" w:eastAsia="Times New Roman" w:hAnsi="Arial" w:cs="Arial"/>
          <w:sz w:val="24"/>
          <w:szCs w:val="24"/>
          <w:u w:val="single"/>
        </w:rPr>
      </w:pPr>
    </w:p>
    <w:p w14:paraId="37CD8A92" w14:textId="77777777" w:rsidR="00F738D0" w:rsidRPr="00F738D0" w:rsidRDefault="00F738D0" w:rsidP="00F738D0">
      <w:pPr>
        <w:spacing w:after="0"/>
        <w:ind w:left="360" w:firstLine="66"/>
        <w:jc w:val="both"/>
        <w:rPr>
          <w:rFonts w:ascii="Arial" w:eastAsia="Times New Roman" w:hAnsi="Arial" w:cs="Arial"/>
          <w:sz w:val="20"/>
          <w:szCs w:val="20"/>
          <w:lang w:eastAsia="pl-PL"/>
        </w:rPr>
      </w:pPr>
      <w:r w:rsidRPr="00F738D0">
        <w:rPr>
          <w:rFonts w:ascii="Arial" w:eastAsia="Times New Roman" w:hAnsi="Arial" w:cs="Arial"/>
          <w:sz w:val="20"/>
          <w:szCs w:val="20"/>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738D0">
        <w:rPr>
          <w:rFonts w:ascii="Arial" w:eastAsia="Times New Roman" w:hAnsi="Arial" w:cs="Arial"/>
          <w:sz w:val="20"/>
          <w:szCs w:val="20"/>
          <w:lang w:eastAsia="pl-PL"/>
        </w:rPr>
        <w:t>wyłączeń</w:t>
      </w:r>
      <w:proofErr w:type="spellEnd"/>
      <w:r w:rsidRPr="00F738D0">
        <w:rPr>
          <w:rFonts w:ascii="Arial" w:eastAsia="Times New Roman" w:hAnsi="Arial" w:cs="Arial"/>
          <w:sz w:val="20"/>
          <w:szCs w:val="20"/>
          <w:lang w:eastAsia="pl-PL"/>
        </w:rPr>
        <w:t xml:space="preserve">, o których mowa w art. 14 ust. 5 RODO. </w:t>
      </w:r>
    </w:p>
    <w:p w14:paraId="6349E1F9" w14:textId="77777777" w:rsidR="00F738D0" w:rsidRPr="00F738D0" w:rsidRDefault="00F738D0" w:rsidP="00F738D0">
      <w:pPr>
        <w:spacing w:after="0" w:line="240" w:lineRule="auto"/>
        <w:jc w:val="both"/>
        <w:rPr>
          <w:rFonts w:ascii="Arial" w:eastAsia="Times New Roman" w:hAnsi="Arial" w:cs="Arial"/>
          <w:sz w:val="20"/>
          <w:szCs w:val="20"/>
          <w:u w:val="single"/>
          <w:lang w:eastAsia="pl-PL"/>
        </w:rPr>
      </w:pPr>
    </w:p>
    <w:p w14:paraId="246EEC9E" w14:textId="77777777" w:rsidR="00F738D0" w:rsidRPr="00F738D0" w:rsidRDefault="00F738D0" w:rsidP="00F738D0">
      <w:pPr>
        <w:spacing w:after="0" w:line="240" w:lineRule="auto"/>
        <w:ind w:left="426"/>
        <w:contextualSpacing/>
        <w:jc w:val="both"/>
        <w:rPr>
          <w:rFonts w:ascii="Arial" w:eastAsia="Times New Roman" w:hAnsi="Arial" w:cs="Arial"/>
          <w:i/>
          <w:iCs/>
          <w:sz w:val="18"/>
          <w:szCs w:val="18"/>
          <w:lang w:eastAsia="pl-PL"/>
        </w:rPr>
      </w:pPr>
      <w:r w:rsidRPr="00F738D0">
        <w:rPr>
          <w:rFonts w:ascii="Arial" w:eastAsia="Times New Roman" w:hAnsi="Arial" w:cs="Arial"/>
          <w:b/>
          <w:bCs/>
          <w:i/>
          <w:iCs/>
          <w:sz w:val="18"/>
          <w:szCs w:val="18"/>
          <w:vertAlign w:val="superscript"/>
          <w:lang w:eastAsia="pl-PL"/>
        </w:rPr>
        <w:t xml:space="preserve">* </w:t>
      </w:r>
      <w:r w:rsidRPr="00F738D0">
        <w:rPr>
          <w:rFonts w:ascii="Arial" w:eastAsia="Times New Roman" w:hAnsi="Arial" w:cs="Arial"/>
          <w:b/>
          <w:bCs/>
          <w:i/>
          <w:iCs/>
          <w:sz w:val="18"/>
          <w:szCs w:val="18"/>
          <w:lang w:eastAsia="pl-PL"/>
        </w:rPr>
        <w:t>Wyjaśnienie:</w:t>
      </w:r>
      <w:r w:rsidRPr="00F738D0">
        <w:rPr>
          <w:rFonts w:ascii="Arial" w:eastAsia="Times New Roman" w:hAnsi="Arial" w:cs="Arial"/>
          <w:i/>
          <w:iCs/>
          <w:sz w:val="18"/>
          <w:szCs w:val="18"/>
          <w:lang w:eastAsia="pl-PL"/>
        </w:rPr>
        <w:t xml:space="preserve"> w przypadku korzystania przez osobę, której dane osobowe są przetwarzane przez </w:t>
      </w:r>
      <w:r w:rsidRPr="00F738D0">
        <w:rPr>
          <w:rFonts w:ascii="Arial" w:eastAsia="Times New Roman" w:hAnsi="Arial" w:cs="Arial"/>
          <w:i/>
          <w:iCs/>
          <w:color w:val="000000" w:themeColor="text1"/>
          <w:sz w:val="18"/>
          <w:szCs w:val="18"/>
          <w:lang w:eastAsia="pl-PL"/>
        </w:rPr>
        <w:t xml:space="preserve">zamawiającego, z uprawnienia, o którym mowa w </w:t>
      </w:r>
      <w:hyperlink r:id="rId58" w:anchor="/document/68636690?unitId=art(15)ust(1)&amp;cm=DOCUMENT" w:history="1">
        <w:r w:rsidRPr="00F738D0">
          <w:rPr>
            <w:rFonts w:ascii="Arial" w:eastAsia="Times New Roman" w:hAnsi="Arial" w:cs="Arial"/>
            <w:i/>
            <w:iCs/>
            <w:color w:val="000000" w:themeColor="text1"/>
            <w:sz w:val="18"/>
            <w:szCs w:val="18"/>
            <w:u w:val="single"/>
            <w:lang w:eastAsia="pl-PL"/>
          </w:rPr>
          <w:t>art. 15 ust. 1-3</w:t>
        </w:r>
      </w:hyperlink>
      <w:r w:rsidRPr="00F738D0">
        <w:rPr>
          <w:rFonts w:ascii="Arial" w:eastAsia="Times New Roman" w:hAnsi="Arial" w:cs="Arial"/>
          <w:i/>
          <w:iCs/>
          <w:color w:val="000000" w:themeColor="text1"/>
          <w:sz w:val="18"/>
          <w:szCs w:val="18"/>
          <w:lang w:eastAsia="pl-PL"/>
        </w:rPr>
        <w:t xml:space="preserve"> RODO, zamawiający może żądać od osoby </w:t>
      </w:r>
      <w:r w:rsidRPr="00F738D0">
        <w:rPr>
          <w:rFonts w:ascii="Arial" w:eastAsia="Times New Roman" w:hAnsi="Arial" w:cs="Arial"/>
          <w:i/>
          <w:iCs/>
          <w:sz w:val="18"/>
          <w:szCs w:val="18"/>
          <w:lang w:eastAsia="pl-PL"/>
        </w:rPr>
        <w:t xml:space="preserve">występującej z żądaniem wskazania dodatkowych informacji, mających na celu sprecyzowanie nazwy lub daty zakończonego postępowania o udzielenie zamówienia. </w:t>
      </w:r>
    </w:p>
    <w:p w14:paraId="4E783719" w14:textId="77777777" w:rsidR="00F738D0" w:rsidRPr="00F738D0" w:rsidRDefault="00F738D0" w:rsidP="00F738D0">
      <w:pPr>
        <w:spacing w:after="0" w:line="240" w:lineRule="auto"/>
        <w:jc w:val="both"/>
        <w:rPr>
          <w:rFonts w:ascii="Arial" w:eastAsia="Times New Roman" w:hAnsi="Arial" w:cs="Arial"/>
          <w:sz w:val="20"/>
          <w:szCs w:val="20"/>
          <w:u w:val="single"/>
          <w:lang w:eastAsia="pl-PL"/>
        </w:rPr>
      </w:pPr>
    </w:p>
    <w:p w14:paraId="74E6A1C8" w14:textId="77777777" w:rsidR="00F738D0" w:rsidRPr="00F738D0" w:rsidRDefault="00F738D0" w:rsidP="00F738D0">
      <w:pPr>
        <w:spacing w:after="0" w:line="240" w:lineRule="auto"/>
        <w:ind w:left="426"/>
        <w:contextualSpacing/>
        <w:jc w:val="both"/>
        <w:rPr>
          <w:rFonts w:ascii="Arial" w:eastAsia="Times New Roman" w:hAnsi="Arial" w:cs="Arial"/>
          <w:i/>
          <w:iCs/>
          <w:sz w:val="18"/>
          <w:szCs w:val="18"/>
          <w:lang w:eastAsia="pl-PL"/>
        </w:rPr>
      </w:pPr>
      <w:r w:rsidRPr="00F738D0">
        <w:rPr>
          <w:rFonts w:ascii="Arial" w:eastAsia="Times New Roman" w:hAnsi="Arial" w:cs="Arial"/>
          <w:b/>
          <w:bCs/>
          <w:i/>
          <w:iCs/>
          <w:sz w:val="18"/>
          <w:szCs w:val="18"/>
          <w:vertAlign w:val="superscript"/>
          <w:lang w:eastAsia="pl-PL"/>
        </w:rPr>
        <w:t xml:space="preserve">** </w:t>
      </w:r>
      <w:r w:rsidRPr="00F738D0">
        <w:rPr>
          <w:rFonts w:ascii="Arial" w:eastAsia="Times New Roman" w:hAnsi="Arial" w:cs="Arial"/>
          <w:b/>
          <w:bCs/>
          <w:i/>
          <w:iCs/>
          <w:sz w:val="18"/>
          <w:szCs w:val="18"/>
          <w:lang w:eastAsia="pl-PL"/>
        </w:rPr>
        <w:t>Wyjaśnienie:</w:t>
      </w:r>
      <w:r w:rsidRPr="00F738D0">
        <w:rPr>
          <w:rFonts w:ascii="Arial" w:eastAsia="Times New Roman" w:hAnsi="Arial" w:cs="Arial"/>
          <w:i/>
          <w:iCs/>
          <w:sz w:val="18"/>
          <w:szCs w:val="18"/>
          <w:lang w:eastAsia="pl-PL"/>
        </w:rPr>
        <w:t xml:space="preserve"> skorzystanie z prawa do sprostowania nie może skutkować zmianą wyniku postępowania</w:t>
      </w:r>
      <w:r w:rsidRPr="00F738D0">
        <w:rPr>
          <w:rFonts w:ascii="Arial" w:eastAsia="Times New Roman" w:hAnsi="Arial" w:cs="Arial"/>
          <w:i/>
          <w:iCs/>
          <w:sz w:val="18"/>
          <w:szCs w:val="18"/>
          <w:lang w:eastAsia="pl-PL"/>
        </w:rPr>
        <w:br/>
        <w:t xml:space="preserve">o udzielenie zamówienia publicznego ani zmianą postanowień umowy w zakresie niezgodnym z ustawą </w:t>
      </w:r>
      <w:proofErr w:type="spellStart"/>
      <w:r w:rsidRPr="00F738D0">
        <w:rPr>
          <w:rFonts w:ascii="Arial" w:eastAsia="Times New Roman" w:hAnsi="Arial" w:cs="Arial"/>
          <w:i/>
          <w:iCs/>
          <w:sz w:val="18"/>
          <w:szCs w:val="18"/>
          <w:lang w:eastAsia="pl-PL"/>
        </w:rPr>
        <w:t>Pzp</w:t>
      </w:r>
      <w:proofErr w:type="spellEnd"/>
      <w:r w:rsidRPr="00F738D0">
        <w:rPr>
          <w:rFonts w:ascii="Arial" w:eastAsia="Times New Roman" w:hAnsi="Arial" w:cs="Arial"/>
          <w:i/>
          <w:iCs/>
          <w:sz w:val="18"/>
          <w:szCs w:val="18"/>
          <w:lang w:eastAsia="pl-PL"/>
        </w:rPr>
        <w:t xml:space="preserve"> oraz nie może naruszać integralności protokołu oraz jego załączników. </w:t>
      </w:r>
    </w:p>
    <w:p w14:paraId="4ED95E7B" w14:textId="77777777" w:rsidR="00F738D0" w:rsidRPr="00F738D0" w:rsidRDefault="00F738D0" w:rsidP="00F738D0">
      <w:pPr>
        <w:spacing w:after="0" w:line="240" w:lineRule="auto"/>
        <w:ind w:left="426"/>
        <w:contextualSpacing/>
        <w:jc w:val="both"/>
        <w:rPr>
          <w:rFonts w:ascii="Arial" w:eastAsia="Times New Roman" w:hAnsi="Arial" w:cs="Arial"/>
          <w:i/>
          <w:iCs/>
          <w:sz w:val="18"/>
          <w:szCs w:val="18"/>
          <w:lang w:eastAsia="pl-PL"/>
        </w:rPr>
      </w:pPr>
    </w:p>
    <w:p w14:paraId="040A7306" w14:textId="77777777" w:rsidR="00F738D0" w:rsidRPr="00F738D0" w:rsidRDefault="00F738D0" w:rsidP="00F738D0">
      <w:pPr>
        <w:tabs>
          <w:tab w:val="num" w:pos="360"/>
        </w:tabs>
        <w:spacing w:after="0"/>
        <w:jc w:val="both"/>
        <w:rPr>
          <w:rFonts w:ascii="Arial" w:eastAsia="Times New Roman" w:hAnsi="Arial" w:cs="Arial"/>
          <w:bCs/>
          <w:sz w:val="20"/>
          <w:szCs w:val="20"/>
          <w:u w:val="single"/>
        </w:rPr>
      </w:pPr>
      <w:r w:rsidRPr="00F738D0">
        <w:rPr>
          <w:rFonts w:ascii="Arial" w:eastAsia="Times New Roman" w:hAnsi="Arial" w:cs="Arial"/>
          <w:b/>
          <w:bCs/>
          <w:i/>
          <w:iCs/>
          <w:sz w:val="18"/>
          <w:szCs w:val="18"/>
          <w:vertAlign w:val="superscript"/>
          <w:lang w:eastAsia="pl-PL"/>
        </w:rPr>
        <w:t xml:space="preserve">*** </w:t>
      </w:r>
      <w:r w:rsidRPr="00F738D0">
        <w:rPr>
          <w:rFonts w:ascii="Arial" w:eastAsia="Times New Roman" w:hAnsi="Arial" w:cs="Arial"/>
          <w:b/>
          <w:bCs/>
          <w:i/>
          <w:iCs/>
          <w:sz w:val="18"/>
          <w:szCs w:val="18"/>
          <w:lang w:eastAsia="pl-PL"/>
        </w:rPr>
        <w:t>Wyjaśnienie:</w:t>
      </w:r>
      <w:r w:rsidRPr="00F738D0">
        <w:rPr>
          <w:rFonts w:ascii="Arial" w:eastAsia="Times New Roman" w:hAnsi="Arial" w:cs="Arial"/>
          <w:i/>
          <w:iCs/>
          <w:sz w:val="18"/>
          <w:szCs w:val="18"/>
          <w:lang w:eastAsia="pl-PL"/>
        </w:rPr>
        <w:t xml:space="preserve"> prawo do ograniczenia przetwarzania nie ma zastosowania w odniesieniu </w:t>
      </w:r>
      <w:r w:rsidRPr="00F738D0">
        <w:rPr>
          <w:rFonts w:ascii="Arial" w:eastAsia="Times New Roman" w:hAnsi="Arial" w:cs="Arial"/>
          <w:i/>
          <w:iCs/>
          <w:sz w:val="18"/>
          <w:szCs w:val="18"/>
          <w:lang w:eastAsia="pl-PL"/>
        </w:rPr>
        <w:br/>
        <w:t xml:space="preserve">do przechowywania, w celu zapewnienia korzystania ze środków ochrony prawnej lub w celu ochrony praw innej osoby fizycznej lub prawnej, lub z uwagi na ważne względy interesu publicznego Unii Europejskiej </w:t>
      </w:r>
      <w:r w:rsidRPr="00F738D0">
        <w:rPr>
          <w:rFonts w:ascii="Arial" w:eastAsia="Times New Roman" w:hAnsi="Arial" w:cs="Arial"/>
          <w:i/>
          <w:iCs/>
          <w:sz w:val="18"/>
          <w:szCs w:val="18"/>
          <w:lang w:eastAsia="pl-PL"/>
        </w:rPr>
        <w:br/>
        <w:t>lub państwa członkowskiego.</w:t>
      </w:r>
    </w:p>
    <w:p w14:paraId="1FEB5498" w14:textId="77777777" w:rsidR="00F738D0" w:rsidRPr="00F738D0" w:rsidRDefault="00F738D0" w:rsidP="00F738D0">
      <w:pPr>
        <w:tabs>
          <w:tab w:val="num" w:pos="360"/>
        </w:tabs>
        <w:spacing w:after="0"/>
        <w:jc w:val="both"/>
        <w:rPr>
          <w:rFonts w:ascii="Arial" w:eastAsia="Times New Roman" w:hAnsi="Arial" w:cs="Arial"/>
          <w:bCs/>
          <w:sz w:val="20"/>
          <w:szCs w:val="20"/>
          <w:u w:val="single"/>
        </w:rPr>
      </w:pPr>
    </w:p>
    <w:p w14:paraId="22191387" w14:textId="77777777" w:rsidR="00F738D0" w:rsidRPr="00F738D0" w:rsidRDefault="00F738D0" w:rsidP="00F738D0">
      <w:pPr>
        <w:tabs>
          <w:tab w:val="num" w:pos="360"/>
        </w:tabs>
        <w:spacing w:after="0"/>
        <w:jc w:val="both"/>
        <w:rPr>
          <w:rFonts w:ascii="Arial" w:eastAsia="Times New Roman" w:hAnsi="Arial" w:cs="Arial"/>
          <w:bCs/>
          <w:sz w:val="20"/>
          <w:szCs w:val="20"/>
          <w:u w:val="single"/>
        </w:rPr>
      </w:pPr>
    </w:p>
    <w:p w14:paraId="370EE062" w14:textId="1074A904" w:rsidR="00F738D0" w:rsidRDefault="00F738D0" w:rsidP="00F738D0">
      <w:pPr>
        <w:tabs>
          <w:tab w:val="num" w:pos="360"/>
        </w:tabs>
        <w:spacing w:after="0"/>
        <w:jc w:val="both"/>
        <w:rPr>
          <w:rFonts w:ascii="Arial" w:eastAsia="Times New Roman" w:hAnsi="Arial" w:cs="Arial"/>
          <w:bCs/>
          <w:sz w:val="20"/>
          <w:szCs w:val="20"/>
          <w:u w:val="single"/>
        </w:rPr>
      </w:pPr>
    </w:p>
    <w:p w14:paraId="6684B78C" w14:textId="0C825F70" w:rsidR="009B1997" w:rsidRDefault="009B1997" w:rsidP="00F738D0">
      <w:pPr>
        <w:tabs>
          <w:tab w:val="num" w:pos="360"/>
        </w:tabs>
        <w:spacing w:after="0"/>
        <w:jc w:val="both"/>
        <w:rPr>
          <w:rFonts w:ascii="Arial" w:eastAsia="Times New Roman" w:hAnsi="Arial" w:cs="Arial"/>
          <w:bCs/>
          <w:sz w:val="20"/>
          <w:szCs w:val="20"/>
          <w:u w:val="single"/>
        </w:rPr>
      </w:pPr>
    </w:p>
    <w:p w14:paraId="0093FC8C" w14:textId="484C2475" w:rsidR="009B1997" w:rsidRDefault="009B1997" w:rsidP="00F738D0">
      <w:pPr>
        <w:tabs>
          <w:tab w:val="num" w:pos="360"/>
        </w:tabs>
        <w:spacing w:after="0"/>
        <w:jc w:val="both"/>
        <w:rPr>
          <w:rFonts w:ascii="Arial" w:eastAsia="Times New Roman" w:hAnsi="Arial" w:cs="Arial"/>
          <w:bCs/>
          <w:sz w:val="20"/>
          <w:szCs w:val="20"/>
          <w:u w:val="single"/>
        </w:rPr>
      </w:pPr>
    </w:p>
    <w:p w14:paraId="2C1F6CAE" w14:textId="4C991BCA" w:rsidR="009B1997" w:rsidRDefault="009B1997" w:rsidP="00F738D0">
      <w:pPr>
        <w:tabs>
          <w:tab w:val="num" w:pos="360"/>
        </w:tabs>
        <w:spacing w:after="0"/>
        <w:jc w:val="both"/>
        <w:rPr>
          <w:rFonts w:ascii="Arial" w:eastAsia="Times New Roman" w:hAnsi="Arial" w:cs="Arial"/>
          <w:bCs/>
          <w:sz w:val="20"/>
          <w:szCs w:val="20"/>
          <w:u w:val="single"/>
        </w:rPr>
      </w:pPr>
    </w:p>
    <w:p w14:paraId="28CBE049" w14:textId="30682A6F" w:rsidR="009B1997" w:rsidRDefault="009B1997" w:rsidP="00F738D0">
      <w:pPr>
        <w:tabs>
          <w:tab w:val="num" w:pos="360"/>
        </w:tabs>
        <w:spacing w:after="0"/>
        <w:jc w:val="both"/>
        <w:rPr>
          <w:rFonts w:ascii="Arial" w:eastAsia="Times New Roman" w:hAnsi="Arial" w:cs="Arial"/>
          <w:bCs/>
          <w:sz w:val="20"/>
          <w:szCs w:val="20"/>
          <w:u w:val="single"/>
        </w:rPr>
      </w:pPr>
    </w:p>
    <w:p w14:paraId="2730BCF7" w14:textId="13CE2500" w:rsidR="009B1997" w:rsidRDefault="009B1997" w:rsidP="00F738D0">
      <w:pPr>
        <w:tabs>
          <w:tab w:val="num" w:pos="360"/>
        </w:tabs>
        <w:spacing w:after="0"/>
        <w:jc w:val="both"/>
        <w:rPr>
          <w:rFonts w:ascii="Arial" w:eastAsia="Times New Roman" w:hAnsi="Arial" w:cs="Arial"/>
          <w:bCs/>
          <w:sz w:val="20"/>
          <w:szCs w:val="20"/>
          <w:u w:val="single"/>
        </w:rPr>
      </w:pPr>
    </w:p>
    <w:p w14:paraId="666E3F99" w14:textId="2E8ABF2D" w:rsidR="009B1997" w:rsidRDefault="009B1997" w:rsidP="00F738D0">
      <w:pPr>
        <w:tabs>
          <w:tab w:val="num" w:pos="360"/>
        </w:tabs>
        <w:spacing w:after="0"/>
        <w:jc w:val="both"/>
        <w:rPr>
          <w:rFonts w:ascii="Arial" w:eastAsia="Times New Roman" w:hAnsi="Arial" w:cs="Arial"/>
          <w:bCs/>
          <w:sz w:val="20"/>
          <w:szCs w:val="20"/>
          <w:u w:val="single"/>
        </w:rPr>
      </w:pPr>
    </w:p>
    <w:p w14:paraId="1BD4FF16" w14:textId="77777777" w:rsidR="009B1997" w:rsidRPr="00F738D0" w:rsidRDefault="009B1997" w:rsidP="00F738D0">
      <w:pPr>
        <w:tabs>
          <w:tab w:val="num" w:pos="360"/>
        </w:tabs>
        <w:spacing w:after="0"/>
        <w:jc w:val="both"/>
        <w:rPr>
          <w:rFonts w:ascii="Arial" w:eastAsia="Times New Roman" w:hAnsi="Arial" w:cs="Arial"/>
          <w:bCs/>
          <w:sz w:val="20"/>
          <w:szCs w:val="20"/>
          <w:u w:val="single"/>
        </w:rPr>
      </w:pPr>
    </w:p>
    <w:p w14:paraId="50C2EE3C" w14:textId="77777777" w:rsidR="00F738D0" w:rsidRPr="00F738D0" w:rsidRDefault="00F738D0" w:rsidP="00F738D0">
      <w:pPr>
        <w:tabs>
          <w:tab w:val="num" w:pos="360"/>
        </w:tabs>
        <w:spacing w:before="120" w:after="120"/>
        <w:jc w:val="both"/>
        <w:rPr>
          <w:rFonts w:ascii="Arial" w:eastAsia="Times New Roman" w:hAnsi="Arial" w:cs="Arial"/>
          <w:bCs/>
          <w:sz w:val="20"/>
          <w:szCs w:val="20"/>
          <w:u w:val="single"/>
        </w:rPr>
      </w:pPr>
      <w:r w:rsidRPr="00F738D0">
        <w:rPr>
          <w:rFonts w:ascii="Arial" w:eastAsia="Times New Roman" w:hAnsi="Arial" w:cs="Arial"/>
          <w:bCs/>
          <w:sz w:val="20"/>
          <w:szCs w:val="20"/>
          <w:u w:val="single"/>
        </w:rPr>
        <w:lastRenderedPageBreak/>
        <w:t>Załączniki stanowiące integralną część specyfikacji warunków zamówienia (SWZ).</w:t>
      </w:r>
    </w:p>
    <w:p w14:paraId="613A5D72" w14:textId="77777777" w:rsidR="00F738D0" w:rsidRPr="00F738D0" w:rsidRDefault="00F738D0" w:rsidP="009B1997">
      <w:pPr>
        <w:numPr>
          <w:ilvl w:val="0"/>
          <w:numId w:val="3"/>
        </w:numPr>
        <w:tabs>
          <w:tab w:val="left" w:pos="1843"/>
        </w:tabs>
        <w:spacing w:before="120" w:after="120" w:line="240" w:lineRule="auto"/>
        <w:jc w:val="both"/>
        <w:rPr>
          <w:rFonts w:ascii="Arial" w:eastAsia="Times New Roman" w:hAnsi="Arial" w:cs="Arial"/>
          <w:bCs/>
          <w:sz w:val="20"/>
          <w:szCs w:val="20"/>
        </w:rPr>
      </w:pPr>
      <w:r w:rsidRPr="00F738D0">
        <w:rPr>
          <w:rFonts w:ascii="Arial" w:eastAsia="Times New Roman" w:hAnsi="Arial" w:cs="Arial"/>
          <w:bCs/>
          <w:sz w:val="20"/>
          <w:szCs w:val="20"/>
        </w:rPr>
        <w:t>Załącznik nr 1</w:t>
      </w:r>
      <w:r w:rsidRPr="00F738D0">
        <w:rPr>
          <w:rFonts w:ascii="Arial" w:eastAsia="Times New Roman" w:hAnsi="Arial" w:cs="Arial"/>
          <w:bCs/>
          <w:sz w:val="20"/>
          <w:szCs w:val="20"/>
        </w:rPr>
        <w:tab/>
        <w:t>-    formularz ofertowy</w:t>
      </w:r>
    </w:p>
    <w:p w14:paraId="171FBC9A" w14:textId="703DF66F" w:rsidR="00F738D0" w:rsidRPr="00F738D0" w:rsidRDefault="00F738D0" w:rsidP="009B1997">
      <w:pPr>
        <w:numPr>
          <w:ilvl w:val="0"/>
          <w:numId w:val="3"/>
        </w:numPr>
        <w:tabs>
          <w:tab w:val="left" w:pos="1843"/>
        </w:tabs>
        <w:spacing w:before="120" w:after="120" w:line="240" w:lineRule="auto"/>
        <w:jc w:val="both"/>
        <w:rPr>
          <w:rFonts w:ascii="Arial" w:eastAsia="Times New Roman" w:hAnsi="Arial" w:cs="Arial"/>
          <w:bCs/>
          <w:sz w:val="20"/>
          <w:szCs w:val="20"/>
        </w:rPr>
      </w:pPr>
      <w:r w:rsidRPr="00F738D0">
        <w:rPr>
          <w:rFonts w:ascii="Arial" w:eastAsia="Times New Roman" w:hAnsi="Arial" w:cs="Arial"/>
          <w:bCs/>
          <w:sz w:val="20"/>
          <w:szCs w:val="20"/>
        </w:rPr>
        <w:t>Załącznik nr 2</w:t>
      </w:r>
      <w:r w:rsidRPr="00F738D0">
        <w:rPr>
          <w:rFonts w:ascii="Arial" w:eastAsia="Times New Roman" w:hAnsi="Arial" w:cs="Arial"/>
          <w:bCs/>
          <w:sz w:val="20"/>
          <w:szCs w:val="20"/>
        </w:rPr>
        <w:tab/>
        <w:t xml:space="preserve">- oświadczenie składane na podstawie art. 125 ust. 1 </w:t>
      </w:r>
      <w:proofErr w:type="spellStart"/>
      <w:r w:rsidRPr="00F738D0">
        <w:rPr>
          <w:rFonts w:ascii="Arial" w:eastAsia="Times New Roman" w:hAnsi="Arial" w:cs="Arial"/>
          <w:bCs/>
          <w:sz w:val="20"/>
          <w:szCs w:val="20"/>
        </w:rPr>
        <w:t>Pzp</w:t>
      </w:r>
      <w:proofErr w:type="spellEnd"/>
      <w:r w:rsidRPr="00F738D0">
        <w:rPr>
          <w:rFonts w:ascii="Arial" w:eastAsia="Times New Roman" w:hAnsi="Arial" w:cs="Arial"/>
          <w:bCs/>
          <w:sz w:val="20"/>
          <w:szCs w:val="20"/>
        </w:rPr>
        <w:t>.</w:t>
      </w:r>
      <w:r w:rsidRPr="00F738D0">
        <w:rPr>
          <w:rFonts w:ascii="Arial" w:eastAsia="Times New Roman" w:hAnsi="Arial" w:cs="Arial"/>
          <w:b/>
          <w:bCs/>
          <w:sz w:val="20"/>
          <w:szCs w:val="20"/>
        </w:rPr>
        <w:t xml:space="preserve"> </w:t>
      </w:r>
      <w:r w:rsidRPr="00F738D0">
        <w:rPr>
          <w:rFonts w:ascii="Arial" w:eastAsia="Times New Roman" w:hAnsi="Arial" w:cs="Arial"/>
          <w:b/>
          <w:bCs/>
          <w:i/>
          <w:sz w:val="20"/>
          <w:szCs w:val="20"/>
        </w:rPr>
        <w:t xml:space="preserve">(złożyć wraz </w:t>
      </w:r>
      <w:r w:rsidRPr="00F738D0">
        <w:rPr>
          <w:rFonts w:ascii="Arial" w:eastAsia="Times New Roman" w:hAnsi="Arial" w:cs="Arial"/>
          <w:b/>
          <w:bCs/>
          <w:i/>
          <w:sz w:val="20"/>
          <w:szCs w:val="20"/>
        </w:rPr>
        <w:br/>
        <w:t xml:space="preserve">                             z ofertą)</w:t>
      </w:r>
    </w:p>
    <w:p w14:paraId="37931FC9" w14:textId="41CB0885" w:rsidR="00F738D0" w:rsidRPr="00F738D0" w:rsidRDefault="00F738D0" w:rsidP="009B1997">
      <w:pPr>
        <w:numPr>
          <w:ilvl w:val="0"/>
          <w:numId w:val="3"/>
        </w:numPr>
        <w:tabs>
          <w:tab w:val="left" w:pos="1843"/>
          <w:tab w:val="left" w:pos="2127"/>
        </w:tabs>
        <w:spacing w:before="120" w:after="120" w:line="240" w:lineRule="auto"/>
        <w:jc w:val="both"/>
        <w:rPr>
          <w:rFonts w:ascii="Arial" w:eastAsia="Times New Roman" w:hAnsi="Arial" w:cs="Arial"/>
          <w:bCs/>
          <w:sz w:val="20"/>
          <w:szCs w:val="20"/>
        </w:rPr>
      </w:pPr>
      <w:r w:rsidRPr="00F738D0">
        <w:rPr>
          <w:rFonts w:ascii="Arial" w:eastAsia="Times New Roman" w:hAnsi="Arial" w:cs="Arial"/>
          <w:bCs/>
          <w:sz w:val="20"/>
          <w:szCs w:val="20"/>
        </w:rPr>
        <w:t>Załącznik nr 3</w:t>
      </w:r>
      <w:r w:rsidRPr="00F738D0">
        <w:rPr>
          <w:rFonts w:ascii="Arial" w:eastAsia="Times New Roman" w:hAnsi="Arial" w:cs="Arial"/>
          <w:bCs/>
          <w:sz w:val="20"/>
          <w:szCs w:val="20"/>
        </w:rPr>
        <w:tab/>
        <w:t xml:space="preserve">-  wykaz osób (złożyć dopiero na wezwanie Zamawiającego zgodnie z art. 274     </w:t>
      </w:r>
      <w:r w:rsidRPr="00F738D0">
        <w:rPr>
          <w:rFonts w:ascii="Arial" w:eastAsia="Times New Roman" w:hAnsi="Arial" w:cs="Arial"/>
          <w:bCs/>
          <w:sz w:val="20"/>
          <w:szCs w:val="20"/>
        </w:rPr>
        <w:br/>
        <w:t xml:space="preserve">                              ust. </w:t>
      </w:r>
      <w:r w:rsidR="009B1997">
        <w:rPr>
          <w:rFonts w:ascii="Arial" w:eastAsia="Times New Roman" w:hAnsi="Arial" w:cs="Arial"/>
          <w:bCs/>
          <w:sz w:val="20"/>
          <w:szCs w:val="20"/>
        </w:rPr>
        <w:t>1</w:t>
      </w:r>
      <w:r w:rsidRPr="00F738D0">
        <w:rPr>
          <w:rFonts w:ascii="Arial" w:eastAsia="Times New Roman" w:hAnsi="Arial" w:cs="Arial"/>
          <w:bCs/>
          <w:sz w:val="20"/>
          <w:szCs w:val="20"/>
        </w:rPr>
        <w:t xml:space="preserve"> </w:t>
      </w:r>
      <w:proofErr w:type="spellStart"/>
      <w:r w:rsidRPr="00F738D0">
        <w:rPr>
          <w:rFonts w:ascii="Arial" w:eastAsia="Times New Roman" w:hAnsi="Arial" w:cs="Arial"/>
          <w:bCs/>
          <w:sz w:val="20"/>
          <w:szCs w:val="20"/>
        </w:rPr>
        <w:t>Pzp</w:t>
      </w:r>
      <w:proofErr w:type="spellEnd"/>
      <w:r w:rsidRPr="00F738D0">
        <w:rPr>
          <w:rFonts w:ascii="Arial" w:eastAsia="Times New Roman" w:hAnsi="Arial" w:cs="Arial"/>
          <w:bCs/>
          <w:sz w:val="20"/>
          <w:szCs w:val="20"/>
        </w:rPr>
        <w:t>)</w:t>
      </w:r>
    </w:p>
    <w:p w14:paraId="22373292" w14:textId="77777777" w:rsidR="00F738D0" w:rsidRPr="00F738D0" w:rsidRDefault="00F738D0" w:rsidP="009B1997">
      <w:pPr>
        <w:numPr>
          <w:ilvl w:val="0"/>
          <w:numId w:val="3"/>
        </w:numPr>
        <w:tabs>
          <w:tab w:val="left" w:pos="1843"/>
        </w:tabs>
        <w:spacing w:before="120" w:after="120" w:line="240" w:lineRule="auto"/>
        <w:jc w:val="both"/>
        <w:rPr>
          <w:rFonts w:ascii="Arial" w:eastAsia="Times New Roman" w:hAnsi="Arial" w:cs="Arial"/>
          <w:bCs/>
          <w:sz w:val="20"/>
          <w:szCs w:val="20"/>
        </w:rPr>
      </w:pPr>
      <w:r w:rsidRPr="00F738D0">
        <w:rPr>
          <w:rFonts w:ascii="Arial" w:eastAsia="Times New Roman" w:hAnsi="Arial" w:cs="Arial"/>
          <w:bCs/>
          <w:sz w:val="20"/>
          <w:szCs w:val="20"/>
        </w:rPr>
        <w:t>Załącznik nr 4</w:t>
      </w:r>
      <w:r w:rsidRPr="00F738D0">
        <w:rPr>
          <w:rFonts w:ascii="Arial" w:eastAsia="Times New Roman" w:hAnsi="Arial" w:cs="Arial"/>
          <w:bCs/>
          <w:sz w:val="20"/>
          <w:szCs w:val="20"/>
        </w:rPr>
        <w:tab/>
        <w:t>-   zobowiązanie podmiotu udostępniającego zasoby</w:t>
      </w:r>
      <w:r w:rsidRPr="00F738D0">
        <w:rPr>
          <w:rFonts w:ascii="Arial" w:eastAsia="Times New Roman" w:hAnsi="Arial" w:cs="Arial"/>
          <w:bCs/>
          <w:i/>
          <w:sz w:val="20"/>
          <w:szCs w:val="20"/>
        </w:rPr>
        <w:t xml:space="preserve"> </w:t>
      </w:r>
      <w:r w:rsidRPr="00F738D0">
        <w:rPr>
          <w:rFonts w:ascii="Arial" w:eastAsia="Times New Roman" w:hAnsi="Arial" w:cs="Arial"/>
          <w:b/>
          <w:bCs/>
          <w:i/>
          <w:sz w:val="20"/>
          <w:szCs w:val="20"/>
        </w:rPr>
        <w:t xml:space="preserve">(jeżeli dot. złożyć wraz </w:t>
      </w:r>
      <w:r w:rsidRPr="00F738D0">
        <w:rPr>
          <w:rFonts w:ascii="Arial" w:eastAsia="Times New Roman" w:hAnsi="Arial" w:cs="Arial"/>
          <w:b/>
          <w:bCs/>
          <w:i/>
          <w:sz w:val="20"/>
          <w:szCs w:val="20"/>
        </w:rPr>
        <w:br/>
        <w:t xml:space="preserve">                                 z ofertą)</w:t>
      </w:r>
    </w:p>
    <w:p w14:paraId="3A9BC8A1" w14:textId="77777777" w:rsidR="00F738D0" w:rsidRPr="00F738D0" w:rsidRDefault="00F738D0" w:rsidP="009B1997">
      <w:pPr>
        <w:numPr>
          <w:ilvl w:val="0"/>
          <w:numId w:val="3"/>
        </w:numPr>
        <w:tabs>
          <w:tab w:val="left" w:pos="1843"/>
        </w:tabs>
        <w:spacing w:before="120" w:after="120" w:line="240" w:lineRule="auto"/>
        <w:jc w:val="both"/>
        <w:rPr>
          <w:rFonts w:ascii="Arial" w:eastAsia="Times New Roman" w:hAnsi="Arial" w:cs="Arial"/>
          <w:bCs/>
          <w:sz w:val="20"/>
          <w:szCs w:val="20"/>
        </w:rPr>
      </w:pPr>
      <w:r w:rsidRPr="00F738D0">
        <w:rPr>
          <w:rFonts w:ascii="Arial" w:eastAsia="Times New Roman" w:hAnsi="Arial" w:cs="Arial"/>
          <w:bCs/>
          <w:sz w:val="20"/>
          <w:szCs w:val="20"/>
        </w:rPr>
        <w:t>Załącznik nr 5</w:t>
      </w:r>
      <w:r w:rsidRPr="00F738D0">
        <w:rPr>
          <w:rFonts w:ascii="Arial" w:eastAsia="Times New Roman" w:hAnsi="Arial" w:cs="Arial"/>
          <w:bCs/>
          <w:sz w:val="20"/>
          <w:szCs w:val="20"/>
        </w:rPr>
        <w:tab/>
        <w:t>-     opis przedmiotu zamówienia (OPZ).</w:t>
      </w:r>
    </w:p>
    <w:p w14:paraId="056CAE2B" w14:textId="77777777" w:rsidR="00F738D0" w:rsidRPr="00F738D0" w:rsidRDefault="00F738D0" w:rsidP="009B1997">
      <w:pPr>
        <w:numPr>
          <w:ilvl w:val="0"/>
          <w:numId w:val="3"/>
        </w:numPr>
        <w:tabs>
          <w:tab w:val="left" w:pos="1843"/>
        </w:tabs>
        <w:spacing w:before="120" w:after="120" w:line="240" w:lineRule="auto"/>
        <w:jc w:val="both"/>
        <w:rPr>
          <w:rFonts w:ascii="Arial" w:eastAsia="Times New Roman" w:hAnsi="Arial" w:cs="Arial"/>
          <w:bCs/>
          <w:sz w:val="20"/>
          <w:szCs w:val="20"/>
        </w:rPr>
      </w:pPr>
      <w:r w:rsidRPr="00F738D0">
        <w:rPr>
          <w:rFonts w:ascii="Arial" w:eastAsia="Times New Roman" w:hAnsi="Arial" w:cs="Arial"/>
          <w:bCs/>
          <w:sz w:val="20"/>
          <w:szCs w:val="20"/>
        </w:rPr>
        <w:t>Załącznik nr 6</w:t>
      </w:r>
      <w:r w:rsidRPr="00F738D0">
        <w:rPr>
          <w:rFonts w:ascii="Arial" w:eastAsia="Times New Roman" w:hAnsi="Arial" w:cs="Arial"/>
          <w:bCs/>
          <w:sz w:val="20"/>
          <w:szCs w:val="20"/>
        </w:rPr>
        <w:tab/>
        <w:t xml:space="preserve">-     wzór pełnomocnictwa. </w:t>
      </w:r>
      <w:r w:rsidRPr="00F738D0">
        <w:rPr>
          <w:rFonts w:ascii="Arial" w:eastAsia="Times New Roman" w:hAnsi="Arial" w:cs="Arial"/>
          <w:bCs/>
          <w:i/>
          <w:sz w:val="20"/>
          <w:szCs w:val="20"/>
        </w:rPr>
        <w:t xml:space="preserve"> </w:t>
      </w:r>
      <w:r w:rsidRPr="00F738D0">
        <w:rPr>
          <w:rFonts w:ascii="Arial" w:eastAsia="Times New Roman" w:hAnsi="Arial" w:cs="Arial"/>
          <w:b/>
          <w:bCs/>
          <w:i/>
          <w:sz w:val="20"/>
          <w:szCs w:val="20"/>
        </w:rPr>
        <w:t>(jeżeli dot. złożyć wraz z ofertą)</w:t>
      </w:r>
    </w:p>
    <w:p w14:paraId="35626DC1" w14:textId="4454425E" w:rsidR="00F738D0" w:rsidRPr="00F738D0" w:rsidRDefault="00F738D0" w:rsidP="009B1997">
      <w:pPr>
        <w:numPr>
          <w:ilvl w:val="0"/>
          <w:numId w:val="3"/>
        </w:numPr>
        <w:tabs>
          <w:tab w:val="left" w:pos="1843"/>
        </w:tabs>
        <w:spacing w:before="120" w:after="120" w:line="240" w:lineRule="auto"/>
        <w:jc w:val="both"/>
        <w:rPr>
          <w:rFonts w:ascii="Arial" w:eastAsia="Times New Roman" w:hAnsi="Arial" w:cs="Arial"/>
          <w:bCs/>
          <w:sz w:val="20"/>
          <w:szCs w:val="20"/>
        </w:rPr>
      </w:pPr>
      <w:r w:rsidRPr="00F738D0">
        <w:rPr>
          <w:rFonts w:ascii="Arial" w:eastAsia="Times New Roman" w:hAnsi="Arial" w:cs="Arial"/>
          <w:bCs/>
          <w:sz w:val="20"/>
          <w:szCs w:val="20"/>
        </w:rPr>
        <w:t>Załącznik nr 7</w:t>
      </w:r>
      <w:r w:rsidRPr="00F738D0">
        <w:rPr>
          <w:rFonts w:ascii="Arial" w:eastAsia="Times New Roman" w:hAnsi="Arial" w:cs="Arial"/>
          <w:bCs/>
          <w:sz w:val="20"/>
          <w:szCs w:val="20"/>
        </w:rPr>
        <w:tab/>
        <w:t>-     projektowane postanowienia umowy (PPU)</w:t>
      </w:r>
      <w:r w:rsidR="00835965">
        <w:rPr>
          <w:rFonts w:ascii="Arial" w:eastAsia="Times New Roman" w:hAnsi="Arial" w:cs="Arial"/>
          <w:bCs/>
          <w:sz w:val="20"/>
          <w:szCs w:val="20"/>
        </w:rPr>
        <w:t>.</w:t>
      </w:r>
    </w:p>
    <w:p w14:paraId="1C195F8E" w14:textId="77777777" w:rsidR="00F738D0" w:rsidRPr="009B1997" w:rsidRDefault="00F738D0" w:rsidP="009B1997">
      <w:pPr>
        <w:numPr>
          <w:ilvl w:val="0"/>
          <w:numId w:val="3"/>
        </w:numPr>
        <w:tabs>
          <w:tab w:val="left" w:pos="1843"/>
          <w:tab w:val="left" w:pos="2127"/>
        </w:tabs>
        <w:spacing w:before="120" w:after="120" w:line="240" w:lineRule="auto"/>
        <w:jc w:val="both"/>
        <w:rPr>
          <w:rFonts w:ascii="Arial" w:eastAsia="Times New Roman" w:hAnsi="Arial" w:cs="Arial"/>
          <w:b/>
          <w:sz w:val="20"/>
          <w:szCs w:val="20"/>
        </w:rPr>
      </w:pPr>
      <w:r w:rsidRPr="00F738D0">
        <w:rPr>
          <w:rFonts w:ascii="Arial" w:eastAsia="Times New Roman" w:hAnsi="Arial" w:cs="Arial"/>
          <w:bCs/>
          <w:sz w:val="20"/>
          <w:szCs w:val="20"/>
        </w:rPr>
        <w:t>Załącznik nr 8</w:t>
      </w:r>
      <w:r w:rsidRPr="00F738D0">
        <w:rPr>
          <w:rFonts w:ascii="Arial" w:eastAsia="Times New Roman" w:hAnsi="Arial" w:cs="Arial"/>
          <w:bCs/>
          <w:sz w:val="20"/>
          <w:szCs w:val="20"/>
        </w:rPr>
        <w:tab/>
        <w:t xml:space="preserve">-     informacja o przynależności do grupy kapitałowej </w:t>
      </w:r>
      <w:r w:rsidRPr="009B1997">
        <w:rPr>
          <w:rFonts w:ascii="Arial" w:eastAsia="Times New Roman" w:hAnsi="Arial" w:cs="Arial"/>
          <w:b/>
          <w:bCs/>
          <w:i/>
          <w:sz w:val="20"/>
          <w:szCs w:val="20"/>
        </w:rPr>
        <w:t xml:space="preserve">(złożyć dopiero na wezwanie Zamawiającego zgodnie z art. 274 ust.  1 </w:t>
      </w:r>
      <w:proofErr w:type="spellStart"/>
      <w:r w:rsidRPr="009B1997">
        <w:rPr>
          <w:rFonts w:ascii="Arial" w:eastAsia="Times New Roman" w:hAnsi="Arial" w:cs="Arial"/>
          <w:b/>
          <w:bCs/>
          <w:i/>
          <w:sz w:val="20"/>
          <w:szCs w:val="20"/>
        </w:rPr>
        <w:t>Pzp</w:t>
      </w:r>
      <w:proofErr w:type="spellEnd"/>
      <w:r w:rsidRPr="009B1997">
        <w:rPr>
          <w:rFonts w:ascii="Arial" w:eastAsia="Times New Roman" w:hAnsi="Arial" w:cs="Arial"/>
          <w:b/>
          <w:bCs/>
          <w:i/>
          <w:sz w:val="20"/>
          <w:szCs w:val="20"/>
        </w:rPr>
        <w:t>).</w:t>
      </w:r>
    </w:p>
    <w:p w14:paraId="14738748" w14:textId="79C16200" w:rsidR="00F738D0" w:rsidRPr="00F738D0" w:rsidRDefault="00F738D0" w:rsidP="009B1997">
      <w:pPr>
        <w:numPr>
          <w:ilvl w:val="0"/>
          <w:numId w:val="3"/>
        </w:numPr>
        <w:tabs>
          <w:tab w:val="left" w:pos="1843"/>
        </w:tabs>
        <w:spacing w:before="120" w:after="120" w:line="240" w:lineRule="auto"/>
        <w:jc w:val="both"/>
        <w:rPr>
          <w:rFonts w:ascii="Arial" w:eastAsia="Times New Roman" w:hAnsi="Arial" w:cs="Arial"/>
          <w:bCs/>
          <w:sz w:val="20"/>
          <w:szCs w:val="20"/>
        </w:rPr>
      </w:pPr>
      <w:r w:rsidRPr="00F738D0">
        <w:rPr>
          <w:rFonts w:ascii="Arial" w:eastAsia="Times New Roman" w:hAnsi="Arial" w:cs="Arial"/>
          <w:bCs/>
          <w:sz w:val="20"/>
          <w:szCs w:val="20"/>
        </w:rPr>
        <w:t>Załącznik nr 9</w:t>
      </w:r>
      <w:r w:rsidRPr="00F738D0">
        <w:rPr>
          <w:rFonts w:ascii="Arial" w:eastAsia="Times New Roman" w:hAnsi="Arial" w:cs="Arial"/>
          <w:bCs/>
          <w:sz w:val="20"/>
          <w:szCs w:val="20"/>
        </w:rPr>
        <w:tab/>
        <w:t xml:space="preserve">-   oświadczenie składane na podstawie art. 125 ust. 5 </w:t>
      </w:r>
      <w:proofErr w:type="spellStart"/>
      <w:r w:rsidRPr="00F738D0">
        <w:rPr>
          <w:rFonts w:ascii="Arial" w:eastAsia="Times New Roman" w:hAnsi="Arial" w:cs="Arial"/>
          <w:bCs/>
          <w:sz w:val="20"/>
          <w:szCs w:val="20"/>
        </w:rPr>
        <w:t>Pzp</w:t>
      </w:r>
      <w:proofErr w:type="spellEnd"/>
      <w:r w:rsidRPr="00F738D0">
        <w:rPr>
          <w:rFonts w:ascii="Arial" w:eastAsia="Times New Roman" w:hAnsi="Arial" w:cs="Arial"/>
          <w:bCs/>
          <w:sz w:val="20"/>
          <w:szCs w:val="20"/>
        </w:rPr>
        <w:t xml:space="preserve">. </w:t>
      </w:r>
      <w:r w:rsidRPr="00F738D0">
        <w:rPr>
          <w:rFonts w:ascii="Arial" w:hAnsi="Arial" w:cs="Arial"/>
          <w:b/>
          <w:sz w:val="20"/>
          <w:szCs w:val="20"/>
        </w:rPr>
        <w:t xml:space="preserve">(jeżeli dot. złożyć </w:t>
      </w:r>
      <w:r w:rsidRPr="00F738D0">
        <w:rPr>
          <w:rFonts w:ascii="Arial" w:hAnsi="Arial" w:cs="Arial"/>
          <w:b/>
          <w:sz w:val="20"/>
          <w:szCs w:val="20"/>
        </w:rPr>
        <w:br/>
        <w:t xml:space="preserve">                                wraz  z ofertą)</w:t>
      </w:r>
    </w:p>
    <w:p w14:paraId="2F198D94" w14:textId="0AD99808" w:rsidR="00F738D0" w:rsidRPr="00F738D0" w:rsidRDefault="00F738D0" w:rsidP="009B1997">
      <w:pPr>
        <w:numPr>
          <w:ilvl w:val="0"/>
          <w:numId w:val="3"/>
        </w:numPr>
        <w:tabs>
          <w:tab w:val="left" w:pos="1843"/>
        </w:tabs>
        <w:spacing w:after="0" w:line="240" w:lineRule="auto"/>
        <w:contextualSpacing/>
        <w:jc w:val="both"/>
        <w:rPr>
          <w:rFonts w:ascii="Arial" w:hAnsi="Arial" w:cs="Arial"/>
          <w:sz w:val="20"/>
          <w:szCs w:val="20"/>
        </w:rPr>
      </w:pPr>
      <w:r w:rsidRPr="00F738D0">
        <w:rPr>
          <w:rFonts w:ascii="Arial" w:eastAsia="Times New Roman" w:hAnsi="Arial" w:cs="Arial"/>
          <w:bCs/>
          <w:sz w:val="20"/>
          <w:szCs w:val="20"/>
        </w:rPr>
        <w:t>Załącznik nr 10</w:t>
      </w:r>
      <w:r w:rsidRPr="00F738D0">
        <w:rPr>
          <w:rFonts w:ascii="Arial" w:eastAsia="Times New Roman" w:hAnsi="Arial" w:cs="Arial"/>
          <w:bCs/>
          <w:sz w:val="20"/>
          <w:szCs w:val="20"/>
        </w:rPr>
        <w:tab/>
        <w:t>-</w:t>
      </w:r>
      <w:r w:rsidRPr="00F738D0">
        <w:rPr>
          <w:rFonts w:cs="Arial"/>
          <w:bCs/>
          <w:sz w:val="20"/>
          <w:szCs w:val="20"/>
        </w:rPr>
        <w:t xml:space="preserve">   </w:t>
      </w:r>
      <w:r w:rsidRPr="00F738D0">
        <w:rPr>
          <w:rFonts w:ascii="Arial" w:hAnsi="Arial" w:cs="Arial"/>
          <w:sz w:val="20"/>
          <w:szCs w:val="20"/>
        </w:rPr>
        <w:t xml:space="preserve">oświadczenie składane na podstawie art. 117 ust. 4 </w:t>
      </w:r>
      <w:proofErr w:type="spellStart"/>
      <w:r w:rsidRPr="00F738D0">
        <w:rPr>
          <w:rFonts w:ascii="Arial" w:hAnsi="Arial" w:cs="Arial"/>
          <w:sz w:val="20"/>
          <w:szCs w:val="20"/>
        </w:rPr>
        <w:t>Pzp</w:t>
      </w:r>
      <w:proofErr w:type="spellEnd"/>
      <w:r w:rsidRPr="00F738D0">
        <w:rPr>
          <w:rFonts w:ascii="Arial" w:hAnsi="Arial" w:cs="Arial"/>
          <w:sz w:val="20"/>
          <w:szCs w:val="20"/>
        </w:rPr>
        <w:t xml:space="preserve"> </w:t>
      </w:r>
      <w:r w:rsidRPr="00F738D0">
        <w:rPr>
          <w:rFonts w:ascii="Arial" w:hAnsi="Arial" w:cs="Arial"/>
          <w:b/>
          <w:sz w:val="20"/>
          <w:szCs w:val="20"/>
        </w:rPr>
        <w:t>(</w:t>
      </w:r>
      <w:r w:rsidRPr="00F738D0">
        <w:rPr>
          <w:rFonts w:ascii="Arial" w:eastAsia="Times New Roman" w:hAnsi="Arial" w:cs="Arial"/>
          <w:b/>
          <w:bCs/>
          <w:i/>
          <w:sz w:val="18"/>
          <w:szCs w:val="18"/>
        </w:rPr>
        <w:t>jeżeli dot. złożyć wraz</w:t>
      </w:r>
      <w:r w:rsidRPr="00F738D0">
        <w:rPr>
          <w:rFonts w:ascii="Arial" w:eastAsia="Times New Roman" w:hAnsi="Arial" w:cs="Arial"/>
          <w:b/>
          <w:bCs/>
          <w:i/>
          <w:sz w:val="18"/>
          <w:szCs w:val="18"/>
        </w:rPr>
        <w:br/>
        <w:t xml:space="preserve">                                 z ofertą)</w:t>
      </w:r>
    </w:p>
    <w:p w14:paraId="025937FE" w14:textId="77777777" w:rsidR="00F738D0" w:rsidRPr="00F738D0" w:rsidRDefault="00F738D0" w:rsidP="00F738D0">
      <w:pPr>
        <w:spacing w:before="120" w:after="120"/>
        <w:ind w:left="284"/>
        <w:rPr>
          <w:rFonts w:ascii="Arial" w:eastAsia="Times New Roman" w:hAnsi="Arial" w:cs="Arial"/>
          <w:bCs/>
          <w:sz w:val="20"/>
          <w:szCs w:val="20"/>
          <w:u w:val="single"/>
        </w:rPr>
      </w:pPr>
    </w:p>
    <w:p w14:paraId="33C5BADB" w14:textId="77777777" w:rsidR="00F738D0" w:rsidRPr="00F738D0" w:rsidRDefault="00F738D0" w:rsidP="00F738D0">
      <w:pPr>
        <w:spacing w:before="120" w:after="120"/>
        <w:ind w:left="284"/>
        <w:rPr>
          <w:rFonts w:ascii="Arial" w:eastAsia="Times New Roman" w:hAnsi="Arial" w:cs="Arial"/>
          <w:bCs/>
          <w:sz w:val="20"/>
          <w:szCs w:val="20"/>
          <w:u w:val="single"/>
        </w:rPr>
      </w:pPr>
      <w:r w:rsidRPr="00F738D0">
        <w:rPr>
          <w:rFonts w:ascii="Arial" w:eastAsia="Times New Roman" w:hAnsi="Arial" w:cs="Arial"/>
          <w:bCs/>
          <w:sz w:val="20"/>
          <w:szCs w:val="20"/>
          <w:u w:val="single"/>
        </w:rPr>
        <w:t>oraz dokumentacja dot. zadania objętego nadzorem:</w:t>
      </w:r>
    </w:p>
    <w:p w14:paraId="439E2426" w14:textId="77777777" w:rsidR="00F738D0" w:rsidRPr="00F738D0" w:rsidRDefault="00F738D0">
      <w:pPr>
        <w:numPr>
          <w:ilvl w:val="0"/>
          <w:numId w:val="4"/>
        </w:numPr>
        <w:spacing w:before="120" w:after="120" w:line="240" w:lineRule="auto"/>
        <w:rPr>
          <w:rFonts w:ascii="Arial" w:eastAsia="Times New Roman" w:hAnsi="Arial" w:cs="Arial"/>
          <w:bCs/>
          <w:sz w:val="20"/>
          <w:szCs w:val="20"/>
        </w:rPr>
      </w:pPr>
      <w:r w:rsidRPr="00F738D0">
        <w:rPr>
          <w:rFonts w:ascii="Arial" w:eastAsia="Times New Roman" w:hAnsi="Arial" w:cs="Arial"/>
          <w:bCs/>
          <w:sz w:val="20"/>
          <w:szCs w:val="20"/>
        </w:rPr>
        <w:t>Dokumentacja projektowa.</w:t>
      </w:r>
    </w:p>
    <w:p w14:paraId="24DDA650" w14:textId="77777777" w:rsidR="00F738D0" w:rsidRPr="00F738D0" w:rsidRDefault="00F738D0">
      <w:pPr>
        <w:numPr>
          <w:ilvl w:val="0"/>
          <w:numId w:val="4"/>
        </w:numPr>
        <w:spacing w:before="120" w:after="120" w:line="240" w:lineRule="auto"/>
        <w:rPr>
          <w:rFonts w:ascii="Arial" w:eastAsia="Times New Roman" w:hAnsi="Arial" w:cs="Arial"/>
          <w:bCs/>
          <w:sz w:val="20"/>
          <w:szCs w:val="20"/>
        </w:rPr>
      </w:pPr>
      <w:r w:rsidRPr="00F738D0">
        <w:rPr>
          <w:rFonts w:ascii="Arial" w:eastAsia="Times New Roman" w:hAnsi="Arial" w:cs="Arial"/>
          <w:bCs/>
          <w:sz w:val="20"/>
          <w:szCs w:val="20"/>
        </w:rPr>
        <w:t>SST.</w:t>
      </w:r>
    </w:p>
    <w:p w14:paraId="6642231A" w14:textId="77777777" w:rsidR="00F738D0" w:rsidRPr="00F738D0" w:rsidRDefault="00F738D0">
      <w:pPr>
        <w:numPr>
          <w:ilvl w:val="0"/>
          <w:numId w:val="4"/>
        </w:numPr>
        <w:spacing w:before="120" w:after="120" w:line="240" w:lineRule="auto"/>
        <w:rPr>
          <w:rFonts w:ascii="Arial" w:eastAsia="Times New Roman" w:hAnsi="Arial" w:cs="Arial"/>
          <w:bCs/>
          <w:sz w:val="20"/>
          <w:szCs w:val="20"/>
        </w:rPr>
      </w:pPr>
      <w:r w:rsidRPr="00F738D0">
        <w:rPr>
          <w:rFonts w:ascii="Arial" w:eastAsia="Times New Roman" w:hAnsi="Arial" w:cs="Arial"/>
          <w:bCs/>
          <w:sz w:val="20"/>
          <w:szCs w:val="20"/>
        </w:rPr>
        <w:t>Przedmiary robót.</w:t>
      </w:r>
    </w:p>
    <w:p w14:paraId="124986B2" w14:textId="77777777" w:rsidR="00F738D0" w:rsidRPr="00F738D0" w:rsidRDefault="00F738D0" w:rsidP="00F738D0">
      <w:pPr>
        <w:spacing w:before="120" w:after="120"/>
        <w:rPr>
          <w:rFonts w:ascii="Arial" w:eastAsia="Times New Roman" w:hAnsi="Arial" w:cs="Arial"/>
          <w:bCs/>
          <w:sz w:val="18"/>
          <w:szCs w:val="18"/>
        </w:rPr>
      </w:pPr>
    </w:p>
    <w:p w14:paraId="3871198E" w14:textId="77777777" w:rsidR="001F6560" w:rsidRPr="009E7B8F" w:rsidRDefault="001F6560" w:rsidP="00240414">
      <w:pPr>
        <w:tabs>
          <w:tab w:val="left" w:pos="360"/>
        </w:tabs>
        <w:spacing w:after="0" w:line="240" w:lineRule="auto"/>
        <w:jc w:val="both"/>
        <w:rPr>
          <w:rFonts w:ascii="Arial" w:hAnsi="Arial" w:cs="Arial"/>
          <w:sz w:val="20"/>
          <w:szCs w:val="20"/>
        </w:rPr>
      </w:pPr>
    </w:p>
    <w:sectPr w:rsidR="001F6560" w:rsidRPr="009E7B8F" w:rsidSect="00F738D0">
      <w:headerReference w:type="default" r:id="rId59"/>
      <w:footerReference w:type="default" r:id="rId60"/>
      <w:headerReference w:type="first" r:id="rId61"/>
      <w:footerReference w:type="first" r:id="rId62"/>
      <w:pgSz w:w="11906" w:h="16838"/>
      <w:pgMar w:top="426" w:right="1134" w:bottom="709" w:left="1418" w:header="47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0015" w14:textId="77777777" w:rsidR="003D76FD" w:rsidRDefault="003D76FD">
      <w:r>
        <w:separator/>
      </w:r>
    </w:p>
  </w:endnote>
  <w:endnote w:type="continuationSeparator" w:id="0">
    <w:p w14:paraId="07681D47" w14:textId="77777777" w:rsidR="003D76FD" w:rsidRDefault="003D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altName w:val="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E375" w14:textId="17B92C35" w:rsidR="00C72CAC" w:rsidRDefault="00C72CAC">
    <w:pPr>
      <w:pStyle w:val="Stopka"/>
    </w:pPr>
  </w:p>
  <w:p w14:paraId="5EACCF41" w14:textId="7FBF46E4" w:rsidR="00E92B5B" w:rsidRDefault="00E92B5B" w:rsidP="00E92B5B">
    <w:pPr>
      <w:pStyle w:val="Stopka"/>
      <w:jc w:val="center"/>
    </w:pPr>
    <w:r>
      <w:rPr>
        <w:noProof/>
      </w:rPr>
      <mc:AlternateContent>
        <mc:Choice Requires="wps">
          <w:drawing>
            <wp:anchor distT="0" distB="0" distL="114300" distR="114300" simplePos="0" relativeHeight="251661824" behindDoc="0" locked="0" layoutInCell="1" allowOverlap="1" wp14:anchorId="5C205013" wp14:editId="18C2AEF9">
              <wp:simplePos x="0" y="0"/>
              <wp:positionH relativeFrom="column">
                <wp:posOffset>-412115</wp:posOffset>
              </wp:positionH>
              <wp:positionV relativeFrom="paragraph">
                <wp:posOffset>52705</wp:posOffset>
              </wp:positionV>
              <wp:extent cx="5958840" cy="6985"/>
              <wp:effectExtent l="0" t="0" r="22860" b="31115"/>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C278B5" id="_x0000_t32" coordsize="21600,21600" o:spt="32" o:oned="t" path="m,l21600,21600e" filled="f">
              <v:path arrowok="t" fillok="f" o:connecttype="none"/>
              <o:lock v:ext="edit" shapetype="t"/>
            </v:shapetype>
            <v:shape id="Łącznik prosty ze strzałką 8" o:spid="_x0000_s1026" type="#_x0000_t32" style="position:absolute;margin-left:-32.45pt;margin-top:4.15pt;width:469.2pt;height:.5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"/>
          </w:pict>
        </mc:Fallback>
      </mc:AlternateContent>
    </w:r>
  </w:p>
  <w:p w14:paraId="158ADEF7" w14:textId="77777777" w:rsidR="00C72CAC" w:rsidRDefault="00C72C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C86B" w14:textId="7F962B6B" w:rsidR="00E92B5B" w:rsidRPr="00E92B5B" w:rsidRDefault="00E92B5B" w:rsidP="00E92B5B">
    <w:pPr>
      <w:spacing w:after="0" w:line="240" w:lineRule="auto"/>
      <w:ind w:left="708"/>
      <w:rPr>
        <w:rFonts w:ascii="Barlow" w:eastAsia="Arial" w:hAnsi="Barlow" w:cs="Arial"/>
        <w:sz w:val="20"/>
        <w:szCs w:val="24"/>
        <w:lang w:eastAsia="pl-PL"/>
      </w:rPr>
    </w:pPr>
    <w:r w:rsidRPr="00E92B5B">
      <w:rPr>
        <w:rFonts w:ascii="Barlow" w:eastAsia="Arial" w:hAnsi="Barlow" w:cs="Arial"/>
        <w:sz w:val="20"/>
        <w:szCs w:val="24"/>
        <w:lang w:eastAsia="pl-PL"/>
      </w:rPr>
      <w:t>ul. Kościuszki 27</w:t>
    </w:r>
    <w:r w:rsidRPr="00E92B5B">
      <w:rPr>
        <w:rFonts w:ascii="Barlow" w:eastAsia="Arial" w:hAnsi="Barlow" w:cs="Arial"/>
        <w:sz w:val="20"/>
        <w:szCs w:val="24"/>
        <w:lang w:eastAsia="pl-PL"/>
      </w:rPr>
      <w:tab/>
      <w:t>tel. (52) 395 48 10</w:t>
    </w:r>
    <w:r w:rsidRPr="00E92B5B">
      <w:rPr>
        <w:rFonts w:ascii="Barlow" w:eastAsia="Arial" w:hAnsi="Barlow" w:cs="Arial"/>
        <w:sz w:val="20"/>
        <w:szCs w:val="24"/>
        <w:lang w:eastAsia="pl-PL"/>
      </w:rPr>
      <w:tab/>
    </w:r>
    <w:r w:rsidRPr="00E92B5B">
      <w:rPr>
        <w:rFonts w:ascii="Barlow" w:eastAsia="Arial" w:hAnsi="Barlow" w:cs="Arial"/>
        <w:sz w:val="20"/>
        <w:szCs w:val="24"/>
        <w:lang w:eastAsia="pl-PL"/>
      </w:rPr>
      <w:tab/>
      <w:t xml:space="preserve">                  urzad_miejski@czersk.pl</w:t>
    </w:r>
  </w:p>
  <w:p w14:paraId="23FEA337" w14:textId="77777777" w:rsidR="00E92B5B" w:rsidRPr="00E92B5B" w:rsidRDefault="00E92B5B" w:rsidP="00E92B5B">
    <w:pPr>
      <w:spacing w:after="0" w:line="240" w:lineRule="auto"/>
      <w:ind w:left="708"/>
      <w:rPr>
        <w:rFonts w:ascii="Barlow" w:eastAsia="Arial" w:hAnsi="Barlow" w:cs="Arial"/>
        <w:sz w:val="20"/>
        <w:szCs w:val="24"/>
        <w:lang w:eastAsia="pl-PL"/>
      </w:rPr>
    </w:pPr>
    <w:r w:rsidRPr="00E92B5B">
      <w:rPr>
        <w:rFonts w:ascii="Barlow" w:eastAsia="Arial" w:hAnsi="Barlow" w:cs="Arial"/>
        <w:sz w:val="20"/>
        <w:szCs w:val="24"/>
        <w:lang w:eastAsia="pl-PL"/>
      </w:rPr>
      <w:t>89-650 Czersk</w:t>
    </w:r>
    <w:r w:rsidRPr="00E92B5B">
      <w:rPr>
        <w:rFonts w:ascii="Barlow" w:eastAsia="Arial" w:hAnsi="Barlow" w:cs="Arial"/>
        <w:sz w:val="20"/>
        <w:szCs w:val="24"/>
        <w:lang w:eastAsia="pl-PL"/>
      </w:rPr>
      <w:tab/>
    </w:r>
    <w:r w:rsidRPr="00E92B5B">
      <w:rPr>
        <w:rFonts w:ascii="Barlow" w:eastAsia="Arial" w:hAnsi="Barlow" w:cs="Arial"/>
        <w:sz w:val="20"/>
        <w:szCs w:val="24"/>
        <w:lang w:eastAsia="pl-PL"/>
      </w:rPr>
      <w:tab/>
      <w:t>EPUAP:/M_CZERSK/</w:t>
    </w:r>
    <w:proofErr w:type="spellStart"/>
    <w:r w:rsidRPr="00E92B5B">
      <w:rPr>
        <w:rFonts w:ascii="Barlow" w:eastAsia="Arial" w:hAnsi="Barlow" w:cs="Arial"/>
        <w:sz w:val="20"/>
        <w:szCs w:val="24"/>
        <w:lang w:eastAsia="pl-PL"/>
      </w:rPr>
      <w:t>SkrytkaESP</w:t>
    </w:r>
    <w:proofErr w:type="spellEnd"/>
    <w:r w:rsidRPr="00E92B5B">
      <w:rPr>
        <w:rFonts w:ascii="Barlow" w:eastAsia="Arial" w:hAnsi="Barlow" w:cs="Arial"/>
        <w:sz w:val="20"/>
        <w:szCs w:val="24"/>
        <w:lang w:eastAsia="pl-PL"/>
      </w:rPr>
      <w:tab/>
    </w:r>
    <w:r w:rsidRPr="00E92B5B">
      <w:rPr>
        <w:rFonts w:ascii="Barlow" w:eastAsia="Arial" w:hAnsi="Barlow" w:cs="Arial"/>
        <w:sz w:val="20"/>
        <w:szCs w:val="24"/>
        <w:lang w:eastAsia="pl-PL"/>
      </w:rPr>
      <w:tab/>
      <w:t>www.czersk.pl</w:t>
    </w:r>
  </w:p>
  <w:p w14:paraId="7AC82FA5" w14:textId="4FAB62DB" w:rsidR="00E92B5B" w:rsidRDefault="00E92B5B" w:rsidP="00E92B5B">
    <w:pPr>
      <w:ind w:left="708"/>
    </w:pPr>
    <w:r>
      <w:rPr>
        <w:noProof/>
      </w:rPr>
      <mc:AlternateContent>
        <mc:Choice Requires="wps">
          <w:drawing>
            <wp:anchor distT="0" distB="0" distL="114300" distR="114300" simplePos="0" relativeHeight="251655680" behindDoc="0" locked="0" layoutInCell="1" allowOverlap="1" wp14:anchorId="160C6EA7" wp14:editId="4A5F9386">
              <wp:simplePos x="0" y="0"/>
              <wp:positionH relativeFrom="column">
                <wp:posOffset>-149860</wp:posOffset>
              </wp:positionH>
              <wp:positionV relativeFrom="paragraph">
                <wp:posOffset>88265</wp:posOffset>
              </wp:positionV>
              <wp:extent cx="5958840" cy="6985"/>
              <wp:effectExtent l="0" t="0" r="22860" b="3111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2F8CFB" id="_x0000_t32" coordsize="21600,21600" o:spt="32" o:oned="t" path="m,l21600,21600e" filled="f">
              <v:path arrowok="t" fillok="f" o:connecttype="none"/>
              <o:lock v:ext="edit" shapetype="t"/>
            </v:shapetype>
            <v:shape id="Łącznik prosty ze strzałką 4" o:spid="_x0000_s1026" type="#_x0000_t32" style="position:absolute;margin-left:-11.8pt;margin-top:6.95pt;width:469.2pt;height:.5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"/>
          </w:pict>
        </mc:Fallback>
      </mc:AlternateContent>
    </w:r>
  </w:p>
  <w:tbl>
    <w:tblPr>
      <w:tblW w:w="0" w:type="auto"/>
      <w:tblInd w:w="70" w:type="dxa"/>
      <w:tblLayout w:type="fixed"/>
      <w:tblCellMar>
        <w:left w:w="70" w:type="dxa"/>
        <w:right w:w="70" w:type="dxa"/>
      </w:tblCellMar>
      <w:tblLook w:val="0000" w:firstRow="0" w:lastRow="0" w:firstColumn="0" w:lastColumn="0" w:noHBand="0" w:noVBand="0"/>
    </w:tblPr>
    <w:tblGrid>
      <w:gridCol w:w="1859"/>
    </w:tblGrid>
    <w:tr w:rsidR="00E92B5B" w14:paraId="2CC4412B" w14:textId="77777777" w:rsidTr="00A55922">
      <w:tc>
        <w:tcPr>
          <w:tcW w:w="1859" w:type="dxa"/>
          <w:shd w:val="clear" w:color="auto" w:fill="auto"/>
        </w:tcPr>
        <w:p w14:paraId="558D6764" w14:textId="620AE7E7" w:rsidR="00E92B5B" w:rsidRDefault="00E92B5B" w:rsidP="00E92B5B">
          <w:pPr>
            <w:pStyle w:val="Stopka"/>
            <w:jc w:val="center"/>
          </w:pPr>
        </w:p>
      </w:tc>
    </w:tr>
  </w:tbl>
  <w:p w14:paraId="435D1971" w14:textId="77777777" w:rsidR="00E92B5B" w:rsidRDefault="00E92B5B" w:rsidP="00E92B5B">
    <w:pPr>
      <w:pStyle w:val="Stopka"/>
    </w:pPr>
  </w:p>
  <w:p w14:paraId="1C41404B" w14:textId="45F8B07B" w:rsidR="00C72CAC" w:rsidRDefault="00C72C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6418" w14:textId="77777777" w:rsidR="003D76FD" w:rsidRDefault="003D76FD">
      <w:r>
        <w:separator/>
      </w:r>
    </w:p>
  </w:footnote>
  <w:footnote w:type="continuationSeparator" w:id="0">
    <w:p w14:paraId="3C538EFD" w14:textId="77777777" w:rsidR="003D76FD" w:rsidRDefault="003D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C409" w14:textId="4A282EEE" w:rsidR="00C72CAC" w:rsidRDefault="00E92B5B">
    <w:pPr>
      <w:pStyle w:val="Nagwek"/>
    </w:pPr>
    <w:r>
      <w:rPr>
        <w:noProof/>
      </w:rPr>
      <mc:AlternateContent>
        <mc:Choice Requires="wps">
          <w:drawing>
            <wp:anchor distT="0" distB="0" distL="114300" distR="114300" simplePos="0" relativeHeight="251658752" behindDoc="0" locked="0" layoutInCell="1" allowOverlap="1" wp14:anchorId="1875590A" wp14:editId="3835B115">
              <wp:simplePos x="0" y="0"/>
              <wp:positionH relativeFrom="column">
                <wp:posOffset>-206817</wp:posOffset>
              </wp:positionH>
              <wp:positionV relativeFrom="paragraph">
                <wp:posOffset>83654</wp:posOffset>
              </wp:positionV>
              <wp:extent cx="5958840" cy="6985"/>
              <wp:effectExtent l="0" t="0" r="22860" b="31115"/>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D60AA01" id="_x0000_t32" coordsize="21600,21600" o:spt="32" o:oned="t" path="m,l21600,21600e" filled="f">
              <v:path arrowok="t" fillok="f" o:connecttype="none"/>
              <o:lock v:ext="edit" shapetype="t"/>
            </v:shapetype>
            <v:shape id="Łącznik prosty ze strzałką 7" o:spid="_x0000_s1026" type="#_x0000_t32" style="position:absolute;margin-left:-16.3pt;margin-top:6.6pt;width:469.2pt;height:.5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"/>
          </w:pict>
        </mc:Fallback>
      </mc:AlternateContent>
    </w:r>
  </w:p>
  <w:p w14:paraId="7B4D7EC8" w14:textId="3621CFA8" w:rsidR="00C72CAC" w:rsidRDefault="00C72C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4A0" w:firstRow="1" w:lastRow="0" w:firstColumn="1" w:lastColumn="0" w:noHBand="0" w:noVBand="1"/>
    </w:tblPr>
    <w:tblGrid>
      <w:gridCol w:w="3014"/>
      <w:gridCol w:w="3044"/>
      <w:gridCol w:w="3014"/>
    </w:tblGrid>
    <w:tr w:rsidR="00F738D0" w:rsidRPr="00D57D9A" w14:paraId="68C36015" w14:textId="77777777" w:rsidTr="00F738D0">
      <w:trPr>
        <w:trHeight w:val="1701"/>
      </w:trPr>
      <w:tc>
        <w:tcPr>
          <w:tcW w:w="3014" w:type="dxa"/>
          <w:shd w:val="clear" w:color="auto" w:fill="auto"/>
        </w:tcPr>
        <w:p w14:paraId="3144CADC" w14:textId="77777777" w:rsidR="00F738D0" w:rsidRPr="00D57D9A" w:rsidRDefault="00F738D0" w:rsidP="00F738D0">
          <w:pPr>
            <w:tabs>
              <w:tab w:val="center" w:pos="4536"/>
              <w:tab w:val="right" w:pos="9072"/>
            </w:tabs>
          </w:pPr>
          <w:bookmarkStart w:id="1" w:name="_Hlk125707712"/>
          <w:r w:rsidRPr="00D57D9A">
            <w:rPr>
              <w:noProof/>
            </w:rPr>
            <w:drawing>
              <wp:inline distT="0" distB="0" distL="0" distR="0" wp14:anchorId="2A4A0529" wp14:editId="74B4AF36">
                <wp:extent cx="1162050" cy="657225"/>
                <wp:effectExtent l="0" t="0" r="0" b="952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657225"/>
                        </a:xfrm>
                        <a:prstGeom prst="rect">
                          <a:avLst/>
                        </a:prstGeom>
                        <a:noFill/>
                        <a:ln>
                          <a:noFill/>
                        </a:ln>
                      </pic:spPr>
                    </pic:pic>
                  </a:graphicData>
                </a:graphic>
              </wp:inline>
            </w:drawing>
          </w:r>
        </w:p>
      </w:tc>
      <w:tc>
        <w:tcPr>
          <w:tcW w:w="3044" w:type="dxa"/>
          <w:shd w:val="clear" w:color="auto" w:fill="auto"/>
        </w:tcPr>
        <w:p w14:paraId="3727259A" w14:textId="77777777" w:rsidR="00F738D0" w:rsidRPr="00D57D9A" w:rsidRDefault="00F738D0" w:rsidP="00F738D0">
          <w:pPr>
            <w:tabs>
              <w:tab w:val="center" w:pos="4536"/>
              <w:tab w:val="right" w:pos="9072"/>
            </w:tabs>
          </w:pPr>
          <w:r w:rsidRPr="00D57D9A">
            <w:rPr>
              <w:noProof/>
            </w:rPr>
            <w:drawing>
              <wp:inline distT="0" distB="0" distL="0" distR="0" wp14:anchorId="52B2A918" wp14:editId="2B0DEEF0">
                <wp:extent cx="1504950" cy="923925"/>
                <wp:effectExtent l="0" t="0" r="0" b="9525"/>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tc>
      <w:tc>
        <w:tcPr>
          <w:tcW w:w="3014" w:type="dxa"/>
          <w:shd w:val="clear" w:color="auto" w:fill="auto"/>
        </w:tcPr>
        <w:p w14:paraId="73DA49F4" w14:textId="77777777" w:rsidR="00F738D0" w:rsidRPr="00D57D9A" w:rsidRDefault="00F738D0" w:rsidP="00F738D0">
          <w:pPr>
            <w:spacing w:after="160" w:line="259" w:lineRule="auto"/>
            <w:jc w:val="right"/>
            <w:outlineLvl w:val="0"/>
            <w:rPr>
              <w:sz w:val="16"/>
              <w:szCs w:val="16"/>
            </w:rPr>
          </w:pPr>
          <w:r w:rsidRPr="00D57D9A">
            <w:rPr>
              <w:noProof/>
            </w:rPr>
            <w:drawing>
              <wp:inline distT="0" distB="0" distL="0" distR="0" wp14:anchorId="50943245" wp14:editId="60596D09">
                <wp:extent cx="1152525" cy="752475"/>
                <wp:effectExtent l="0" t="0" r="9525" b="9525"/>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752475"/>
                        </a:xfrm>
                        <a:prstGeom prst="rect">
                          <a:avLst/>
                        </a:prstGeom>
                        <a:noFill/>
                        <a:ln>
                          <a:noFill/>
                        </a:ln>
                      </pic:spPr>
                    </pic:pic>
                  </a:graphicData>
                </a:graphic>
              </wp:inline>
            </w:drawing>
          </w:r>
        </w:p>
        <w:p w14:paraId="1853FAA6" w14:textId="77777777" w:rsidR="00F738D0" w:rsidRPr="00D57D9A" w:rsidRDefault="00F738D0" w:rsidP="00F738D0">
          <w:pPr>
            <w:tabs>
              <w:tab w:val="center" w:pos="4536"/>
              <w:tab w:val="right" w:pos="9072"/>
            </w:tabs>
          </w:pPr>
        </w:p>
      </w:tc>
    </w:tr>
    <w:bookmarkEnd w:id="1"/>
  </w:tbl>
  <w:p w14:paraId="719830C4" w14:textId="46D4276E" w:rsidR="00C72CAC" w:rsidRPr="00F738D0" w:rsidRDefault="00C72CAC" w:rsidP="00F738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9" w15:restartNumberingAfterBreak="0">
    <w:nsid w:val="41F63A0A"/>
    <w:multiLevelType w:val="multilevel"/>
    <w:tmpl w:val="A98A9D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D9641C9"/>
    <w:multiLevelType w:val="hybridMultilevel"/>
    <w:tmpl w:val="CD62B452"/>
    <w:lvl w:ilvl="0" w:tplc="46DCF85E">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94315139">
    <w:abstractNumId w:val="8"/>
  </w:num>
  <w:num w:numId="2" w16cid:durableId="2079552388">
    <w:abstractNumId w:val="5"/>
  </w:num>
  <w:num w:numId="3" w16cid:durableId="1731611168">
    <w:abstractNumId w:val="6"/>
  </w:num>
  <w:num w:numId="4" w16cid:durableId="1208689066">
    <w:abstractNumId w:val="1"/>
  </w:num>
  <w:num w:numId="5" w16cid:durableId="1637562669">
    <w:abstractNumId w:val="10"/>
  </w:num>
  <w:num w:numId="6" w16cid:durableId="585652069">
    <w:abstractNumId w:val="3"/>
  </w:num>
  <w:num w:numId="7" w16cid:durableId="105856651">
    <w:abstractNumId w:val="7"/>
  </w:num>
  <w:num w:numId="8" w16cid:durableId="1718435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3299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032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109634">
    <w:abstractNumId w:val="9"/>
  </w:num>
  <w:num w:numId="12" w16cid:durableId="125856144">
    <w:abstractNumId w:val="2"/>
  </w:num>
  <w:num w:numId="13" w16cid:durableId="180299100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C75"/>
    <w:rsid w:val="00005C00"/>
    <w:rsid w:val="00006A41"/>
    <w:rsid w:val="00015241"/>
    <w:rsid w:val="00030F21"/>
    <w:rsid w:val="00032F39"/>
    <w:rsid w:val="0003328B"/>
    <w:rsid w:val="000520FF"/>
    <w:rsid w:val="00072358"/>
    <w:rsid w:val="00073A7F"/>
    <w:rsid w:val="00087004"/>
    <w:rsid w:val="00097CD1"/>
    <w:rsid w:val="000A2133"/>
    <w:rsid w:val="000A48F3"/>
    <w:rsid w:val="000C0D41"/>
    <w:rsid w:val="000C54DF"/>
    <w:rsid w:val="000C750A"/>
    <w:rsid w:val="000D12D7"/>
    <w:rsid w:val="000F15E9"/>
    <w:rsid w:val="00106A95"/>
    <w:rsid w:val="00114023"/>
    <w:rsid w:val="001310B2"/>
    <w:rsid w:val="00151D0B"/>
    <w:rsid w:val="0015288D"/>
    <w:rsid w:val="00166300"/>
    <w:rsid w:val="00170418"/>
    <w:rsid w:val="00181672"/>
    <w:rsid w:val="00182006"/>
    <w:rsid w:val="00195427"/>
    <w:rsid w:val="001A26EC"/>
    <w:rsid w:val="001A2A98"/>
    <w:rsid w:val="001B5017"/>
    <w:rsid w:val="001B69E0"/>
    <w:rsid w:val="001D54A4"/>
    <w:rsid w:val="001D58F3"/>
    <w:rsid w:val="001F61A7"/>
    <w:rsid w:val="001F6560"/>
    <w:rsid w:val="00200978"/>
    <w:rsid w:val="00202F83"/>
    <w:rsid w:val="0020654E"/>
    <w:rsid w:val="0020664F"/>
    <w:rsid w:val="002108ED"/>
    <w:rsid w:val="002229BB"/>
    <w:rsid w:val="0022382F"/>
    <w:rsid w:val="00223B21"/>
    <w:rsid w:val="0022638E"/>
    <w:rsid w:val="00240414"/>
    <w:rsid w:val="002641BA"/>
    <w:rsid w:val="002834D2"/>
    <w:rsid w:val="00295C0E"/>
    <w:rsid w:val="002C1AD1"/>
    <w:rsid w:val="002C2B30"/>
    <w:rsid w:val="002D74B4"/>
    <w:rsid w:val="002E1179"/>
    <w:rsid w:val="002E2853"/>
    <w:rsid w:val="002E7C46"/>
    <w:rsid w:val="002F5E9F"/>
    <w:rsid w:val="00302CA9"/>
    <w:rsid w:val="003032DC"/>
    <w:rsid w:val="00306E72"/>
    <w:rsid w:val="00325F89"/>
    <w:rsid w:val="003361F2"/>
    <w:rsid w:val="0033732A"/>
    <w:rsid w:val="003518AE"/>
    <w:rsid w:val="0036560B"/>
    <w:rsid w:val="003924FB"/>
    <w:rsid w:val="003A6568"/>
    <w:rsid w:val="003C162C"/>
    <w:rsid w:val="003D76FD"/>
    <w:rsid w:val="003E136C"/>
    <w:rsid w:val="003E683C"/>
    <w:rsid w:val="004012FA"/>
    <w:rsid w:val="004066B9"/>
    <w:rsid w:val="00413FAD"/>
    <w:rsid w:val="004555C5"/>
    <w:rsid w:val="004673E5"/>
    <w:rsid w:val="00477D06"/>
    <w:rsid w:val="00482CC5"/>
    <w:rsid w:val="00493046"/>
    <w:rsid w:val="004A1878"/>
    <w:rsid w:val="004B034B"/>
    <w:rsid w:val="004D0242"/>
    <w:rsid w:val="004E09E4"/>
    <w:rsid w:val="004E3A43"/>
    <w:rsid w:val="004F0C28"/>
    <w:rsid w:val="004F3E66"/>
    <w:rsid w:val="004F652D"/>
    <w:rsid w:val="00501BD5"/>
    <w:rsid w:val="005029E9"/>
    <w:rsid w:val="0050556A"/>
    <w:rsid w:val="005103FD"/>
    <w:rsid w:val="0052701C"/>
    <w:rsid w:val="00563CD9"/>
    <w:rsid w:val="00567B1C"/>
    <w:rsid w:val="00576D09"/>
    <w:rsid w:val="0058047E"/>
    <w:rsid w:val="005804F8"/>
    <w:rsid w:val="005827D8"/>
    <w:rsid w:val="00591198"/>
    <w:rsid w:val="00597019"/>
    <w:rsid w:val="005A1DB7"/>
    <w:rsid w:val="005C3365"/>
    <w:rsid w:val="005E1550"/>
    <w:rsid w:val="005E70C5"/>
    <w:rsid w:val="005F1C5E"/>
    <w:rsid w:val="0065137E"/>
    <w:rsid w:val="00661B7B"/>
    <w:rsid w:val="006705E2"/>
    <w:rsid w:val="00677E33"/>
    <w:rsid w:val="006A1C9E"/>
    <w:rsid w:val="006A3B86"/>
    <w:rsid w:val="006B1961"/>
    <w:rsid w:val="006C0249"/>
    <w:rsid w:val="006D471F"/>
    <w:rsid w:val="006E4CB3"/>
    <w:rsid w:val="006F1211"/>
    <w:rsid w:val="00703787"/>
    <w:rsid w:val="0070445E"/>
    <w:rsid w:val="00713C75"/>
    <w:rsid w:val="0072230F"/>
    <w:rsid w:val="0074095F"/>
    <w:rsid w:val="00747844"/>
    <w:rsid w:val="00765D1E"/>
    <w:rsid w:val="0076644C"/>
    <w:rsid w:val="007A10DD"/>
    <w:rsid w:val="007C62BA"/>
    <w:rsid w:val="007D3F43"/>
    <w:rsid w:val="007D6B07"/>
    <w:rsid w:val="007F633A"/>
    <w:rsid w:val="00813399"/>
    <w:rsid w:val="00835965"/>
    <w:rsid w:val="008474F5"/>
    <w:rsid w:val="0087160A"/>
    <w:rsid w:val="00881A7F"/>
    <w:rsid w:val="008840EE"/>
    <w:rsid w:val="00885CE8"/>
    <w:rsid w:val="0089461C"/>
    <w:rsid w:val="008B4B8C"/>
    <w:rsid w:val="008E5201"/>
    <w:rsid w:val="00917BF9"/>
    <w:rsid w:val="00922356"/>
    <w:rsid w:val="00923750"/>
    <w:rsid w:val="0092519B"/>
    <w:rsid w:val="00942886"/>
    <w:rsid w:val="00943DC6"/>
    <w:rsid w:val="00951CA4"/>
    <w:rsid w:val="00954294"/>
    <w:rsid w:val="009546BA"/>
    <w:rsid w:val="009676A7"/>
    <w:rsid w:val="0097503B"/>
    <w:rsid w:val="009949C9"/>
    <w:rsid w:val="00996810"/>
    <w:rsid w:val="009B1997"/>
    <w:rsid w:val="009B674C"/>
    <w:rsid w:val="009D12F3"/>
    <w:rsid w:val="009D7FAC"/>
    <w:rsid w:val="009E003F"/>
    <w:rsid w:val="009E7B8F"/>
    <w:rsid w:val="00A23244"/>
    <w:rsid w:val="00A40643"/>
    <w:rsid w:val="00A43FEF"/>
    <w:rsid w:val="00A47EDE"/>
    <w:rsid w:val="00A676B9"/>
    <w:rsid w:val="00A71EF4"/>
    <w:rsid w:val="00A761BB"/>
    <w:rsid w:val="00A912DA"/>
    <w:rsid w:val="00A9134C"/>
    <w:rsid w:val="00AB0794"/>
    <w:rsid w:val="00AC044B"/>
    <w:rsid w:val="00AD23A9"/>
    <w:rsid w:val="00AD26BF"/>
    <w:rsid w:val="00AE0FA6"/>
    <w:rsid w:val="00AE7C8B"/>
    <w:rsid w:val="00AF0FEF"/>
    <w:rsid w:val="00B041D5"/>
    <w:rsid w:val="00B0421E"/>
    <w:rsid w:val="00B06701"/>
    <w:rsid w:val="00B15BB1"/>
    <w:rsid w:val="00B44027"/>
    <w:rsid w:val="00B63E1B"/>
    <w:rsid w:val="00B86D7C"/>
    <w:rsid w:val="00BB3BCE"/>
    <w:rsid w:val="00BB6D29"/>
    <w:rsid w:val="00BC661C"/>
    <w:rsid w:val="00BE2968"/>
    <w:rsid w:val="00C01DF8"/>
    <w:rsid w:val="00C0658D"/>
    <w:rsid w:val="00C37B0A"/>
    <w:rsid w:val="00C515A5"/>
    <w:rsid w:val="00C72CAC"/>
    <w:rsid w:val="00C7367F"/>
    <w:rsid w:val="00C85439"/>
    <w:rsid w:val="00CB51D1"/>
    <w:rsid w:val="00CB7311"/>
    <w:rsid w:val="00CC7F4D"/>
    <w:rsid w:val="00CF3A59"/>
    <w:rsid w:val="00D16F7E"/>
    <w:rsid w:val="00D17F90"/>
    <w:rsid w:val="00D21326"/>
    <w:rsid w:val="00D2742C"/>
    <w:rsid w:val="00D30B10"/>
    <w:rsid w:val="00D5771D"/>
    <w:rsid w:val="00D728B2"/>
    <w:rsid w:val="00DA7E10"/>
    <w:rsid w:val="00DB7CDE"/>
    <w:rsid w:val="00DC2281"/>
    <w:rsid w:val="00DC7E24"/>
    <w:rsid w:val="00DF7A65"/>
    <w:rsid w:val="00E052E2"/>
    <w:rsid w:val="00E11822"/>
    <w:rsid w:val="00E218E1"/>
    <w:rsid w:val="00E36924"/>
    <w:rsid w:val="00E406E0"/>
    <w:rsid w:val="00E61FE3"/>
    <w:rsid w:val="00E86075"/>
    <w:rsid w:val="00E92B5B"/>
    <w:rsid w:val="00E9725B"/>
    <w:rsid w:val="00EA598C"/>
    <w:rsid w:val="00EA6DCF"/>
    <w:rsid w:val="00EB6B20"/>
    <w:rsid w:val="00EB769E"/>
    <w:rsid w:val="00EC50A5"/>
    <w:rsid w:val="00EF67B1"/>
    <w:rsid w:val="00F042DF"/>
    <w:rsid w:val="00F14518"/>
    <w:rsid w:val="00F24DD6"/>
    <w:rsid w:val="00F351D9"/>
    <w:rsid w:val="00F63229"/>
    <w:rsid w:val="00F65436"/>
    <w:rsid w:val="00F66763"/>
    <w:rsid w:val="00F738D0"/>
    <w:rsid w:val="00F73CC9"/>
    <w:rsid w:val="00F77F4D"/>
    <w:rsid w:val="00F80058"/>
    <w:rsid w:val="00F867E9"/>
    <w:rsid w:val="00F86C8A"/>
    <w:rsid w:val="00FF47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91E8C"/>
  <w15:docId w15:val="{2936DE2F-08E5-4AE4-A0D6-99232206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3C75"/>
    <w:pPr>
      <w:spacing w:after="200" w:line="276" w:lineRule="auto"/>
    </w:pPr>
    <w:rPr>
      <w:sz w:val="22"/>
      <w:szCs w:val="22"/>
      <w:lang w:eastAsia="en-US"/>
    </w:rPr>
  </w:style>
  <w:style w:type="paragraph" w:styleId="Nagwek2">
    <w:name w:val="heading 2"/>
    <w:basedOn w:val="Normalny"/>
    <w:next w:val="Normalny"/>
    <w:qFormat/>
    <w:rsid w:val="00F14518"/>
    <w:pPr>
      <w:keepNext/>
      <w:numPr>
        <w:numId w:val="1"/>
      </w:numPr>
      <w:spacing w:after="0" w:line="240" w:lineRule="auto"/>
      <w:jc w:val="both"/>
      <w:outlineLvl w:val="1"/>
    </w:pPr>
    <w:rPr>
      <w:rFonts w:ascii="Times New Roman" w:eastAsia="Times New Roman" w:hAnsi="Times New Roman"/>
      <w:b/>
      <w:sz w:val="24"/>
      <w:szCs w:val="20"/>
    </w:rPr>
  </w:style>
  <w:style w:type="paragraph" w:styleId="Nagwek4">
    <w:name w:val="heading 4"/>
    <w:basedOn w:val="Normalny"/>
    <w:next w:val="Normalny"/>
    <w:link w:val="Nagwek4Znak"/>
    <w:qFormat/>
    <w:rsid w:val="00106A95"/>
    <w:pPr>
      <w:keepNext/>
      <w:spacing w:before="240" w:after="60"/>
      <w:outlineLvl w:val="3"/>
    </w:pPr>
    <w:rPr>
      <w:rFonts w:ascii="Times New Roman" w:hAnsi="Times New Roman"/>
      <w:b/>
      <w:bCs/>
      <w:sz w:val="28"/>
      <w:szCs w:val="28"/>
    </w:rPr>
  </w:style>
  <w:style w:type="paragraph" w:styleId="Nagwek6">
    <w:name w:val="heading 6"/>
    <w:basedOn w:val="Normalny"/>
    <w:next w:val="Normalny"/>
    <w:link w:val="Nagwek6Znak"/>
    <w:qFormat/>
    <w:rsid w:val="00F738D0"/>
    <w:pPr>
      <w:keepNext/>
      <w:spacing w:after="0" w:line="360" w:lineRule="auto"/>
      <w:ind w:left="-153"/>
      <w:outlineLvl w:val="5"/>
    </w:pPr>
    <w:rPr>
      <w:rFonts w:ascii="Times New Roman" w:eastAsia="Times New Roman" w:hAnsi="Times New Roman"/>
      <w:b/>
      <w:bCs/>
      <w:sz w:val="24"/>
      <w:szCs w:val="20"/>
    </w:rPr>
  </w:style>
  <w:style w:type="paragraph" w:styleId="Nagwek7">
    <w:name w:val="heading 7"/>
    <w:basedOn w:val="Normalny"/>
    <w:next w:val="Normalny"/>
    <w:link w:val="Nagwek7Znak"/>
    <w:qFormat/>
    <w:rsid w:val="00F738D0"/>
    <w:pPr>
      <w:keepNext/>
      <w:spacing w:before="60" w:after="60" w:line="240" w:lineRule="auto"/>
      <w:jc w:val="center"/>
      <w:outlineLvl w:val="6"/>
    </w:pPr>
    <w:rPr>
      <w:rFonts w:ascii="Times New Roman" w:eastAsia="Times New Roman" w:hAnsi="Times New Roman"/>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3C75"/>
    <w:pPr>
      <w:tabs>
        <w:tab w:val="center" w:pos="4536"/>
        <w:tab w:val="right" w:pos="9072"/>
      </w:tabs>
      <w:spacing w:after="0" w:line="240" w:lineRule="auto"/>
    </w:pPr>
  </w:style>
  <w:style w:type="character" w:customStyle="1" w:styleId="NagwekZnak">
    <w:name w:val="Nagłówek Znak"/>
    <w:link w:val="Nagwek"/>
    <w:uiPriority w:val="99"/>
    <w:rsid w:val="00713C75"/>
    <w:rPr>
      <w:rFonts w:ascii="Calibri" w:eastAsia="Calibri" w:hAnsi="Calibri" w:cs="Times New Roman"/>
    </w:rPr>
  </w:style>
  <w:style w:type="paragraph" w:styleId="Stopka">
    <w:name w:val="footer"/>
    <w:basedOn w:val="Normalny"/>
    <w:link w:val="StopkaZnak"/>
    <w:uiPriority w:val="99"/>
    <w:unhideWhenUsed/>
    <w:rsid w:val="00713C75"/>
    <w:pPr>
      <w:tabs>
        <w:tab w:val="center" w:pos="4536"/>
        <w:tab w:val="right" w:pos="9072"/>
      </w:tabs>
      <w:spacing w:after="0" w:line="240" w:lineRule="auto"/>
    </w:pPr>
  </w:style>
  <w:style w:type="character" w:customStyle="1" w:styleId="StopkaZnak">
    <w:name w:val="Stopka Znak"/>
    <w:link w:val="Stopka"/>
    <w:uiPriority w:val="99"/>
    <w:rsid w:val="00713C75"/>
    <w:rPr>
      <w:rFonts w:ascii="Calibri" w:eastAsia="Calibri" w:hAnsi="Calibri" w:cs="Times New Roman"/>
    </w:rPr>
  </w:style>
  <w:style w:type="paragraph" w:styleId="Tekstpodstawowy">
    <w:name w:val="Body Text"/>
    <w:basedOn w:val="Normalny"/>
    <w:link w:val="TekstpodstawowyZnak"/>
    <w:rsid w:val="00F14518"/>
    <w:pPr>
      <w:spacing w:after="0" w:line="240" w:lineRule="auto"/>
      <w:jc w:val="both"/>
    </w:pPr>
    <w:rPr>
      <w:rFonts w:ascii="Times New Roman" w:eastAsia="Times New Roman" w:hAnsi="Times New Roman"/>
      <w:sz w:val="24"/>
      <w:szCs w:val="20"/>
    </w:rPr>
  </w:style>
  <w:style w:type="paragraph" w:customStyle="1" w:styleId="pkt">
    <w:name w:val="pkt"/>
    <w:basedOn w:val="Normalny"/>
    <w:link w:val="pktZnak"/>
    <w:rsid w:val="008E5201"/>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FontStyle97">
    <w:name w:val="Font Style97"/>
    <w:rsid w:val="00325F89"/>
    <w:rPr>
      <w:rFonts w:ascii="Times New Roman" w:hAnsi="Times New Roman" w:cs="Times New Roman"/>
      <w:color w:val="000000"/>
      <w:sz w:val="22"/>
      <w:szCs w:val="22"/>
    </w:rPr>
  </w:style>
  <w:style w:type="paragraph" w:customStyle="1" w:styleId="Style28">
    <w:name w:val="Style28"/>
    <w:basedOn w:val="Normalny"/>
    <w:rsid w:val="00325F89"/>
    <w:pPr>
      <w:widowControl w:val="0"/>
      <w:autoSpaceDE w:val="0"/>
      <w:autoSpaceDN w:val="0"/>
      <w:adjustRightInd w:val="0"/>
      <w:spacing w:after="0" w:line="269" w:lineRule="exact"/>
    </w:pPr>
    <w:rPr>
      <w:rFonts w:ascii="Times New Roman" w:eastAsia="Times New Roman" w:hAnsi="Times New Roman"/>
      <w:sz w:val="24"/>
      <w:szCs w:val="24"/>
      <w:lang w:eastAsia="pl-PL"/>
    </w:rPr>
  </w:style>
  <w:style w:type="character" w:customStyle="1" w:styleId="FontStyle92">
    <w:name w:val="Font Style92"/>
    <w:rsid w:val="00325F89"/>
    <w:rPr>
      <w:rFonts w:ascii="Times New Roman" w:hAnsi="Times New Roman" w:cs="Times New Roman"/>
      <w:i/>
      <w:iCs/>
      <w:color w:val="000000"/>
      <w:sz w:val="22"/>
      <w:szCs w:val="22"/>
    </w:rPr>
  </w:style>
  <w:style w:type="paragraph" w:customStyle="1" w:styleId="Style31">
    <w:name w:val="Style31"/>
    <w:basedOn w:val="Normalny"/>
    <w:rsid w:val="00325F89"/>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52">
    <w:name w:val="Style52"/>
    <w:basedOn w:val="Normalny"/>
    <w:rsid w:val="00325F89"/>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53">
    <w:name w:val="Style53"/>
    <w:basedOn w:val="Normalny"/>
    <w:rsid w:val="00325F89"/>
    <w:pPr>
      <w:widowControl w:val="0"/>
      <w:autoSpaceDE w:val="0"/>
      <w:autoSpaceDN w:val="0"/>
      <w:adjustRightInd w:val="0"/>
      <w:spacing w:after="0" w:line="269" w:lineRule="exact"/>
      <w:ind w:hanging="1915"/>
    </w:pPr>
    <w:rPr>
      <w:rFonts w:ascii="Times New Roman" w:eastAsia="Times New Roman" w:hAnsi="Times New Roman"/>
      <w:sz w:val="24"/>
      <w:szCs w:val="24"/>
      <w:lang w:eastAsia="pl-PL"/>
    </w:rPr>
  </w:style>
  <w:style w:type="character" w:customStyle="1" w:styleId="FontStyle84">
    <w:name w:val="Font Style84"/>
    <w:rsid w:val="00325F89"/>
    <w:rPr>
      <w:rFonts w:ascii="Times New Roman" w:hAnsi="Times New Roman" w:cs="Times New Roman"/>
      <w:color w:val="000000"/>
      <w:sz w:val="14"/>
      <w:szCs w:val="14"/>
    </w:rPr>
  </w:style>
  <w:style w:type="paragraph" w:styleId="Tekstdymka">
    <w:name w:val="Balloon Text"/>
    <w:basedOn w:val="Normalny"/>
    <w:link w:val="TekstdymkaZnak"/>
    <w:rsid w:val="00B15BB1"/>
    <w:rPr>
      <w:rFonts w:ascii="Tahoma" w:hAnsi="Tahoma" w:cs="Tahoma"/>
      <w:sz w:val="16"/>
      <w:szCs w:val="16"/>
    </w:rPr>
  </w:style>
  <w:style w:type="table" w:styleId="Tabela-Siatka">
    <w:name w:val="Table Grid"/>
    <w:basedOn w:val="Standardowy"/>
    <w:rsid w:val="002E285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2E2853"/>
    <w:pPr>
      <w:ind w:left="720"/>
      <w:contextualSpacing/>
    </w:pPr>
  </w:style>
  <w:style w:type="paragraph" w:styleId="Tytu">
    <w:name w:val="Title"/>
    <w:basedOn w:val="Normalny"/>
    <w:link w:val="TytuZnak"/>
    <w:qFormat/>
    <w:rsid w:val="00C01DF8"/>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C01DF8"/>
    <w:rPr>
      <w:rFonts w:ascii="Times New Roman" w:eastAsia="Times New Roman" w:hAnsi="Times New Roman"/>
      <w:b/>
      <w:sz w:val="28"/>
      <w:lang w:eastAsia="en-US"/>
    </w:rPr>
  </w:style>
  <w:style w:type="character" w:customStyle="1" w:styleId="Nagwek6Znak">
    <w:name w:val="Nagłówek 6 Znak"/>
    <w:basedOn w:val="Domylnaczcionkaakapitu"/>
    <w:link w:val="Nagwek6"/>
    <w:rsid w:val="00F738D0"/>
    <w:rPr>
      <w:rFonts w:ascii="Times New Roman" w:eastAsia="Times New Roman" w:hAnsi="Times New Roman"/>
      <w:b/>
      <w:bCs/>
      <w:sz w:val="24"/>
      <w:lang w:eastAsia="en-US"/>
    </w:rPr>
  </w:style>
  <w:style w:type="character" w:customStyle="1" w:styleId="Nagwek7Znak">
    <w:name w:val="Nagłówek 7 Znak"/>
    <w:basedOn w:val="Domylnaczcionkaakapitu"/>
    <w:link w:val="Nagwek7"/>
    <w:rsid w:val="00F738D0"/>
    <w:rPr>
      <w:rFonts w:ascii="Times New Roman" w:eastAsia="Times New Roman" w:hAnsi="Times New Roman"/>
      <w:b/>
      <w:lang w:eastAsia="en-US"/>
    </w:rPr>
  </w:style>
  <w:style w:type="numbering" w:customStyle="1" w:styleId="Bezlisty1">
    <w:name w:val="Bez listy1"/>
    <w:next w:val="Bezlisty"/>
    <w:uiPriority w:val="99"/>
    <w:semiHidden/>
    <w:unhideWhenUsed/>
    <w:rsid w:val="00F738D0"/>
  </w:style>
  <w:style w:type="character" w:customStyle="1" w:styleId="Nagwek4Znak">
    <w:name w:val="Nagłówek 4 Znak"/>
    <w:basedOn w:val="Domylnaczcionkaakapitu"/>
    <w:link w:val="Nagwek4"/>
    <w:rsid w:val="00F738D0"/>
    <w:rPr>
      <w:rFonts w:ascii="Times New Roman" w:hAnsi="Times New Roman"/>
      <w:b/>
      <w:bCs/>
      <w:sz w:val="28"/>
      <w:szCs w:val="28"/>
      <w:lang w:eastAsia="en-US"/>
    </w:rPr>
  </w:style>
  <w:style w:type="character" w:customStyle="1" w:styleId="TekstpodstawowyZnak">
    <w:name w:val="Tekst podstawowy Znak"/>
    <w:basedOn w:val="Domylnaczcionkaakapitu"/>
    <w:link w:val="Tekstpodstawowy"/>
    <w:rsid w:val="00F738D0"/>
    <w:rPr>
      <w:rFonts w:ascii="Times New Roman" w:eastAsia="Times New Roman" w:hAnsi="Times New Roman"/>
      <w:sz w:val="24"/>
      <w:lang w:eastAsia="en-US"/>
    </w:rPr>
  </w:style>
  <w:style w:type="paragraph" w:styleId="Tekstpodstawowy3">
    <w:name w:val="Body Text 3"/>
    <w:basedOn w:val="Normalny"/>
    <w:link w:val="Tekstpodstawowy3Znak"/>
    <w:rsid w:val="00F738D0"/>
    <w:pPr>
      <w:spacing w:after="0" w:line="240" w:lineRule="auto"/>
      <w:jc w:val="both"/>
    </w:pPr>
    <w:rPr>
      <w:rFonts w:ascii="Times New Roman" w:eastAsia="Times New Roman" w:hAnsi="Times New Roman"/>
      <w:sz w:val="24"/>
      <w:szCs w:val="20"/>
    </w:rPr>
  </w:style>
  <w:style w:type="character" w:customStyle="1" w:styleId="Tekstpodstawowy3Znak">
    <w:name w:val="Tekst podstawowy 3 Znak"/>
    <w:basedOn w:val="Domylnaczcionkaakapitu"/>
    <w:link w:val="Tekstpodstawowy3"/>
    <w:rsid w:val="00F738D0"/>
    <w:rPr>
      <w:rFonts w:ascii="Times New Roman" w:eastAsia="Times New Roman" w:hAnsi="Times New Roman"/>
      <w:sz w:val="24"/>
      <w:lang w:eastAsia="en-US"/>
    </w:rPr>
  </w:style>
  <w:style w:type="paragraph" w:customStyle="1" w:styleId="ProPublico1">
    <w:name w:val="ProPublico1"/>
    <w:basedOn w:val="Normalny"/>
    <w:rsid w:val="00F738D0"/>
    <w:pPr>
      <w:spacing w:after="0" w:line="360" w:lineRule="auto"/>
      <w:jc w:val="both"/>
      <w:outlineLvl w:val="0"/>
    </w:pPr>
    <w:rPr>
      <w:rFonts w:ascii="Arial" w:eastAsia="Times New Roman" w:hAnsi="Arial"/>
      <w:b/>
      <w:noProof/>
      <w:szCs w:val="20"/>
      <w:lang w:eastAsia="pl-PL"/>
    </w:rPr>
  </w:style>
  <w:style w:type="paragraph" w:customStyle="1" w:styleId="Tekstpodstawowy21">
    <w:name w:val="Tekst podstawowy 21"/>
    <w:basedOn w:val="Normalny"/>
    <w:rsid w:val="00F738D0"/>
    <w:pPr>
      <w:widowControl w:val="0"/>
      <w:spacing w:after="0" w:line="240" w:lineRule="auto"/>
      <w:jc w:val="both"/>
    </w:pPr>
    <w:rPr>
      <w:rFonts w:ascii="Arial" w:eastAsia="Times New Roman" w:hAnsi="Arial"/>
      <w:szCs w:val="20"/>
      <w:lang w:eastAsia="pl-PL"/>
    </w:rPr>
  </w:style>
  <w:style w:type="character" w:styleId="Hipercze">
    <w:name w:val="Hyperlink"/>
    <w:rsid w:val="00F738D0"/>
    <w:rPr>
      <w:color w:val="0000FF"/>
      <w:u w:val="single"/>
    </w:rPr>
  </w:style>
  <w:style w:type="paragraph" w:styleId="Zwykytekst">
    <w:name w:val="Plain Text"/>
    <w:basedOn w:val="Normalny"/>
    <w:link w:val="ZwykytekstZnak"/>
    <w:rsid w:val="00F738D0"/>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F738D0"/>
    <w:rPr>
      <w:rFonts w:ascii="Courier New" w:eastAsia="Times New Roman" w:hAnsi="Courier New"/>
    </w:rPr>
  </w:style>
  <w:style w:type="paragraph" w:styleId="Tekstpodstawowy2">
    <w:name w:val="Body Text 2"/>
    <w:basedOn w:val="Normalny"/>
    <w:link w:val="Tekstpodstawowy2Znak"/>
    <w:rsid w:val="00F738D0"/>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F738D0"/>
    <w:rPr>
      <w:rFonts w:ascii="Times New Roman" w:eastAsia="Times New Roman" w:hAnsi="Times New Roman"/>
      <w:sz w:val="24"/>
      <w:szCs w:val="24"/>
    </w:rPr>
  </w:style>
  <w:style w:type="character" w:styleId="Numerstrony">
    <w:name w:val="page number"/>
    <w:basedOn w:val="Domylnaczcionkaakapitu"/>
    <w:rsid w:val="00F738D0"/>
  </w:style>
  <w:style w:type="table" w:customStyle="1" w:styleId="Styl1">
    <w:name w:val="Styl1"/>
    <w:basedOn w:val="Standardowy"/>
    <w:rsid w:val="00F738D0"/>
    <w:tblPr/>
  </w:style>
  <w:style w:type="character" w:customStyle="1" w:styleId="TekstdymkaZnak">
    <w:name w:val="Tekst dymka Znak"/>
    <w:basedOn w:val="Domylnaczcionkaakapitu"/>
    <w:link w:val="Tekstdymka"/>
    <w:rsid w:val="00F738D0"/>
    <w:rPr>
      <w:rFonts w:ascii="Tahoma" w:hAnsi="Tahoma" w:cs="Tahoma"/>
      <w:sz w:val="16"/>
      <w:szCs w:val="16"/>
      <w:lang w:eastAsia="en-US"/>
    </w:rPr>
  </w:style>
  <w:style w:type="paragraph" w:customStyle="1" w:styleId="NormalnyWeb1">
    <w:name w:val="Normalny (Web)1"/>
    <w:basedOn w:val="Normalny"/>
    <w:rsid w:val="00F738D0"/>
    <w:pPr>
      <w:spacing w:before="100" w:after="100" w:line="240" w:lineRule="auto"/>
      <w:jc w:val="both"/>
    </w:pPr>
    <w:rPr>
      <w:rFonts w:ascii="Univers-PL" w:eastAsia="Times New Roman" w:hAnsi="Univers-PL"/>
      <w:sz w:val="19"/>
      <w:szCs w:val="20"/>
      <w:lang w:eastAsia="pl-PL"/>
    </w:rPr>
  </w:style>
  <w:style w:type="paragraph" w:customStyle="1" w:styleId="Style39">
    <w:name w:val="Style39"/>
    <w:basedOn w:val="Normalny"/>
    <w:rsid w:val="00F738D0"/>
    <w:pPr>
      <w:widowControl w:val="0"/>
      <w:autoSpaceDE w:val="0"/>
      <w:autoSpaceDN w:val="0"/>
      <w:adjustRightInd w:val="0"/>
      <w:spacing w:after="0" w:line="269" w:lineRule="exact"/>
      <w:ind w:hanging="226"/>
    </w:pPr>
    <w:rPr>
      <w:rFonts w:ascii="Times New Roman" w:eastAsia="Times New Roman" w:hAnsi="Times New Roman"/>
      <w:sz w:val="24"/>
      <w:szCs w:val="24"/>
      <w:lang w:eastAsia="pl-PL"/>
    </w:rPr>
  </w:style>
  <w:style w:type="paragraph" w:customStyle="1" w:styleId="Style44">
    <w:name w:val="Style44"/>
    <w:basedOn w:val="Normalny"/>
    <w:rsid w:val="00F738D0"/>
    <w:pPr>
      <w:widowControl w:val="0"/>
      <w:autoSpaceDE w:val="0"/>
      <w:autoSpaceDN w:val="0"/>
      <w:adjustRightInd w:val="0"/>
      <w:spacing w:after="0" w:line="269" w:lineRule="exact"/>
      <w:ind w:hanging="346"/>
      <w:jc w:val="both"/>
    </w:pPr>
    <w:rPr>
      <w:rFonts w:ascii="Times New Roman" w:eastAsia="Times New Roman" w:hAnsi="Times New Roman"/>
      <w:sz w:val="24"/>
      <w:szCs w:val="24"/>
      <w:lang w:eastAsia="pl-PL"/>
    </w:rPr>
  </w:style>
  <w:style w:type="paragraph" w:customStyle="1" w:styleId="Style49">
    <w:name w:val="Style49"/>
    <w:basedOn w:val="Normalny"/>
    <w:rsid w:val="00F738D0"/>
    <w:pPr>
      <w:widowControl w:val="0"/>
      <w:autoSpaceDE w:val="0"/>
      <w:autoSpaceDN w:val="0"/>
      <w:adjustRightInd w:val="0"/>
      <w:spacing w:after="0" w:line="270" w:lineRule="exact"/>
      <w:ind w:hanging="274"/>
      <w:jc w:val="both"/>
    </w:pPr>
    <w:rPr>
      <w:rFonts w:ascii="Times New Roman" w:eastAsia="Times New Roman" w:hAnsi="Times New Roman"/>
      <w:sz w:val="24"/>
      <w:szCs w:val="24"/>
      <w:lang w:eastAsia="pl-PL"/>
    </w:rPr>
  </w:style>
  <w:style w:type="paragraph" w:customStyle="1" w:styleId="Style62">
    <w:name w:val="Style62"/>
    <w:basedOn w:val="Normalny"/>
    <w:rsid w:val="00F738D0"/>
    <w:pPr>
      <w:widowControl w:val="0"/>
      <w:autoSpaceDE w:val="0"/>
      <w:autoSpaceDN w:val="0"/>
      <w:adjustRightInd w:val="0"/>
      <w:spacing w:after="0" w:line="269" w:lineRule="exact"/>
      <w:ind w:hanging="643"/>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rsid w:val="00F738D0"/>
    <w:pPr>
      <w:spacing w:after="120" w:line="480" w:lineRule="auto"/>
      <w:ind w:left="283"/>
    </w:pPr>
  </w:style>
  <w:style w:type="character" w:customStyle="1" w:styleId="Tekstpodstawowywcity2Znak">
    <w:name w:val="Tekst podstawowy wcięty 2 Znak"/>
    <w:basedOn w:val="Domylnaczcionkaakapitu"/>
    <w:link w:val="Tekstpodstawowywcity2"/>
    <w:rsid w:val="00F738D0"/>
    <w:rPr>
      <w:sz w:val="22"/>
      <w:szCs w:val="22"/>
      <w:lang w:eastAsia="en-US"/>
    </w:rPr>
  </w:style>
  <w:style w:type="paragraph" w:styleId="Tekstprzypisukocowego">
    <w:name w:val="endnote text"/>
    <w:basedOn w:val="Normalny"/>
    <w:link w:val="TekstprzypisukocowegoZnak"/>
    <w:rsid w:val="00F738D0"/>
    <w:rPr>
      <w:sz w:val="20"/>
      <w:szCs w:val="20"/>
    </w:rPr>
  </w:style>
  <w:style w:type="character" w:customStyle="1" w:styleId="TekstprzypisukocowegoZnak">
    <w:name w:val="Tekst przypisu końcowego Znak"/>
    <w:basedOn w:val="Domylnaczcionkaakapitu"/>
    <w:link w:val="Tekstprzypisukocowego"/>
    <w:rsid w:val="00F738D0"/>
    <w:rPr>
      <w:lang w:eastAsia="en-US"/>
    </w:rPr>
  </w:style>
  <w:style w:type="character" w:styleId="Odwoanieprzypisukocowego">
    <w:name w:val="endnote reference"/>
    <w:rsid w:val="00F738D0"/>
    <w:rPr>
      <w:vertAlign w:val="superscript"/>
    </w:rPr>
  </w:style>
  <w:style w:type="paragraph" w:styleId="Tekstpodstawowywcity">
    <w:name w:val="Body Text Indent"/>
    <w:basedOn w:val="Normalny"/>
    <w:link w:val="TekstpodstawowywcityZnak"/>
    <w:rsid w:val="00F738D0"/>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Znak">
    <w:name w:val="Tekst podstawowy wcięty Znak"/>
    <w:basedOn w:val="Domylnaczcionkaakapitu"/>
    <w:link w:val="Tekstpodstawowywcity"/>
    <w:rsid w:val="00F738D0"/>
    <w:rPr>
      <w:rFonts w:ascii="Arial" w:eastAsia="Times New Roman" w:hAnsi="Arial" w:cs="Arial"/>
      <w:sz w:val="16"/>
      <w:szCs w:val="16"/>
    </w:rPr>
  </w:style>
  <w:style w:type="character" w:customStyle="1" w:styleId="txt-new">
    <w:name w:val="txt-new"/>
    <w:basedOn w:val="Domylnaczcionkaakapitu"/>
    <w:rsid w:val="00F738D0"/>
  </w:style>
  <w:style w:type="character" w:customStyle="1" w:styleId="pktZnak">
    <w:name w:val="pkt Znak"/>
    <w:link w:val="pkt"/>
    <w:rsid w:val="00F738D0"/>
    <w:rPr>
      <w:rFonts w:ascii="Times New Roman" w:eastAsia="Times New Roman" w:hAnsi="Times New Roman"/>
      <w:sz w:val="24"/>
    </w:rPr>
  </w:style>
  <w:style w:type="paragraph" w:customStyle="1" w:styleId="arimr">
    <w:name w:val="arimr"/>
    <w:basedOn w:val="Normalny"/>
    <w:rsid w:val="00F738D0"/>
    <w:pPr>
      <w:widowControl w:val="0"/>
      <w:snapToGrid w:val="0"/>
      <w:spacing w:after="0" w:line="360" w:lineRule="auto"/>
    </w:pPr>
    <w:rPr>
      <w:rFonts w:ascii="Times New Roman" w:eastAsia="Times New Roman" w:hAnsi="Times New Roman"/>
      <w:sz w:val="24"/>
      <w:szCs w:val="20"/>
      <w:lang w:val="en-US" w:eastAsia="pl-PL"/>
    </w:rPr>
  </w:style>
  <w:style w:type="character" w:styleId="Pogrubienie">
    <w:name w:val="Strong"/>
    <w:basedOn w:val="Domylnaczcionkaakapitu"/>
    <w:uiPriority w:val="22"/>
    <w:qFormat/>
    <w:rsid w:val="00F738D0"/>
    <w:rPr>
      <w:b/>
      <w:bCs/>
    </w:rPr>
  </w:style>
  <w:style w:type="character" w:customStyle="1" w:styleId="size">
    <w:name w:val="size"/>
    <w:basedOn w:val="Domylnaczcionkaakapitu"/>
    <w:rsid w:val="00F738D0"/>
  </w:style>
  <w:style w:type="paragraph" w:customStyle="1" w:styleId="Normalny1">
    <w:name w:val="Normalny1"/>
    <w:basedOn w:val="Normalny"/>
    <w:rsid w:val="00F738D0"/>
    <w:pPr>
      <w:spacing w:after="0" w:line="240" w:lineRule="auto"/>
    </w:pPr>
    <w:rPr>
      <w:rFonts w:ascii="Arial" w:eastAsiaTheme="minorHAnsi" w:hAnsi="Arial" w:cs="Arial"/>
      <w:lang w:eastAsia="pl-PL"/>
    </w:rPr>
  </w:style>
  <w:style w:type="character" w:customStyle="1" w:styleId="DefaultFontHxMailStyle">
    <w:name w:val="Default Font HxMail Style"/>
    <w:basedOn w:val="Domylnaczcionkaakapitu"/>
    <w:rsid w:val="00F738D0"/>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F738D0"/>
    <w:rPr>
      <w:i/>
      <w:iCs/>
    </w:rPr>
  </w:style>
  <w:style w:type="character" w:customStyle="1" w:styleId="alb">
    <w:name w:val="a_lb"/>
    <w:basedOn w:val="Domylnaczcionkaakapitu"/>
    <w:rsid w:val="00F738D0"/>
  </w:style>
  <w:style w:type="paragraph" w:customStyle="1" w:styleId="Default">
    <w:name w:val="Default"/>
    <w:rsid w:val="00F738D0"/>
    <w:pPr>
      <w:autoSpaceDE w:val="0"/>
      <w:autoSpaceDN w:val="0"/>
      <w:adjustRightInd w:val="0"/>
    </w:pPr>
    <w:rPr>
      <w:rFonts w:ascii="Trebuchet MS" w:eastAsia="Times New Roman" w:hAnsi="Trebuchet MS" w:cs="Trebuchet MS"/>
      <w:color w:val="000000"/>
      <w:sz w:val="24"/>
      <w:szCs w:val="24"/>
    </w:rPr>
  </w:style>
  <w:style w:type="character" w:customStyle="1" w:styleId="fn-ref">
    <w:name w:val="fn-ref"/>
    <w:basedOn w:val="Domylnaczcionkaakapitu"/>
    <w:rsid w:val="00F738D0"/>
  </w:style>
  <w:style w:type="paragraph" w:customStyle="1" w:styleId="text-justify">
    <w:name w:val="text-justify"/>
    <w:basedOn w:val="Normalny"/>
    <w:rsid w:val="00F738D0"/>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rsid w:val="00F738D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locked/>
    <w:rsid w:val="00F738D0"/>
    <w:rPr>
      <w:sz w:val="22"/>
      <w:szCs w:val="22"/>
      <w:lang w:eastAsia="en-US"/>
    </w:rPr>
  </w:style>
  <w:style w:type="paragraph" w:styleId="Tekstprzypisudolnego">
    <w:name w:val="footnote text"/>
    <w:aliases w:val="Podrozdział"/>
    <w:basedOn w:val="Normalny"/>
    <w:link w:val="TekstprzypisudolnegoZnak"/>
    <w:rsid w:val="00F738D0"/>
    <w:pPr>
      <w:spacing w:after="0" w:line="240" w:lineRule="auto"/>
    </w:pPr>
    <w:rPr>
      <w:rFonts w:ascii="Tahoma" w:eastAsia="Times New Roman" w:hAnsi="Tahoma"/>
      <w:sz w:val="20"/>
      <w:szCs w:val="20"/>
      <w:lang w:eastAsia="pl-PL"/>
    </w:rPr>
  </w:style>
  <w:style w:type="character" w:customStyle="1" w:styleId="TekstprzypisudolnegoZnak">
    <w:name w:val="Tekst przypisu dolnego Znak"/>
    <w:aliases w:val="Podrozdział Znak"/>
    <w:basedOn w:val="Domylnaczcionkaakapitu"/>
    <w:link w:val="Tekstprzypisudolnego"/>
    <w:rsid w:val="00F738D0"/>
    <w:rPr>
      <w:rFonts w:ascii="Tahoma" w:eastAsia="Times New Roman" w:hAnsi="Tahoma"/>
    </w:rPr>
  </w:style>
  <w:style w:type="paragraph" w:customStyle="1" w:styleId="wypunkt">
    <w:name w:val="wypunkt"/>
    <w:basedOn w:val="Normalny"/>
    <w:rsid w:val="00F738D0"/>
    <w:pPr>
      <w:numPr>
        <w:numId w:val="5"/>
      </w:numPr>
      <w:tabs>
        <w:tab w:val="left" w:pos="0"/>
      </w:tabs>
      <w:spacing w:after="0" w:line="360" w:lineRule="auto"/>
      <w:jc w:val="both"/>
    </w:pPr>
    <w:rPr>
      <w:rFonts w:ascii="Times New Roman" w:eastAsia="Times New Roman" w:hAnsi="Times New Roman"/>
      <w:sz w:val="24"/>
      <w:szCs w:val="20"/>
      <w:lang w:eastAsia="pl-PL"/>
    </w:rPr>
  </w:style>
  <w:style w:type="character" w:styleId="Odwoanieprzypisudolnego">
    <w:name w:val="footnote reference"/>
    <w:uiPriority w:val="99"/>
    <w:rsid w:val="00F738D0"/>
    <w:rPr>
      <w:sz w:val="20"/>
      <w:vertAlign w:val="superscript"/>
    </w:rPr>
  </w:style>
  <w:style w:type="table" w:customStyle="1" w:styleId="Tabela-Siatka1">
    <w:name w:val="Tabela - Siatka1"/>
    <w:basedOn w:val="Standardowy"/>
    <w:next w:val="Tabela-Siatka"/>
    <w:rsid w:val="00F738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73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11207">
      <w:bodyDiv w:val="1"/>
      <w:marLeft w:val="0"/>
      <w:marRight w:val="0"/>
      <w:marTop w:val="0"/>
      <w:marBottom w:val="0"/>
      <w:divBdr>
        <w:top w:val="none" w:sz="0" w:space="0" w:color="auto"/>
        <w:left w:val="none" w:sz="0" w:space="0" w:color="auto"/>
        <w:bottom w:val="none" w:sz="0" w:space="0" w:color="auto"/>
        <w:right w:val="none" w:sz="0" w:space="0" w:color="auto"/>
      </w:divBdr>
    </w:div>
    <w:div w:id="135384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psk2_szczecin"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platformazakupowa.pl/" TargetMode="External"/><Relationship Id="rId55" Type="http://schemas.openxmlformats.org/officeDocument/2006/relationships/hyperlink" Target="https://sip.lex.pl/" TargetMode="External"/><Relationship Id="rId63" Type="http://schemas.openxmlformats.org/officeDocument/2006/relationships/fontTable" Target="fontTable.xml"/><Relationship Id="rId7" Type="http://schemas.openxmlformats.org/officeDocument/2006/relationships/hyperlink" Target="https://platformazakupowa.pl/pn/czersk" TargetMode="External"/><Relationship Id="rId2" Type="http://schemas.openxmlformats.org/officeDocument/2006/relationships/styles" Target="styles.xml"/><Relationship Id="rId16" Type="http://schemas.openxmlformats.org/officeDocument/2006/relationships/hyperlink" Target="mailto:zamowieniapubliczne@czersk.pl" TargetMode="External"/><Relationship Id="rId29" Type="http://schemas.openxmlformats.org/officeDocument/2006/relationships/hyperlink" Target="mailto:zamowieniapubliczne@czersk.pl" TargetMode="External"/><Relationship Id="rId11" Type="http://schemas.openxmlformats.org/officeDocument/2006/relationships/hyperlink" Target="https://platformazakupowa.pl/pn/czersk" TargetMode="External"/><Relationship Id="rId24" Type="http://schemas.openxmlformats.org/officeDocument/2006/relationships/hyperlink" Target="http://platformazakupowa.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sip.lex.pl/" TargetMode="Externa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platformazakupowa.pl/" TargetMode="External"/><Relationship Id="rId56" Type="http://schemas.openxmlformats.org/officeDocument/2006/relationships/hyperlink" Target="mailto:urzad_miejski@czersk.pl" TargetMode="External"/><Relationship Id="rId64" Type="http://schemas.openxmlformats.org/officeDocument/2006/relationships/theme" Target="theme/theme1.xml"/><Relationship Id="rId8" Type="http://schemas.openxmlformats.org/officeDocument/2006/relationships/hyperlink" Target="https://bip.czersk.pl" TargetMode="External"/><Relationship Id="rId51" Type="http://schemas.openxmlformats.org/officeDocument/2006/relationships/hyperlink" Target="http://platformazakupowa.pl/" TargetMode="External"/><Relationship Id="rId3"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mailto:urzad_miejski@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czersk" TargetMode="External"/><Relationship Id="rId36" Type="http://schemas.openxmlformats.org/officeDocument/2006/relationships/hyperlink" Target="https://sip.lex.pl/" TargetMode="External"/><Relationship Id="rId49" Type="http://schemas.openxmlformats.org/officeDocument/2006/relationships/hyperlink" Target="https://platformazakupowa.pl/pn/czersk" TargetMode="External"/><Relationship Id="rId57" Type="http://schemas.openxmlformats.org/officeDocument/2006/relationships/hyperlink" Target="mailto:iod@czersk.pl" TargetMode="External"/><Relationship Id="rId10" Type="http://schemas.openxmlformats.org/officeDocument/2006/relationships/hyperlink" Target="mailto:urzad_miejski@czersk.pl" TargetMode="External"/><Relationship Id="rId31" Type="http://schemas.openxmlformats.org/officeDocument/2006/relationships/hyperlink" Target="https://sip.lex.pl/" TargetMode="External"/><Relationship Id="rId44" Type="http://schemas.openxmlformats.org/officeDocument/2006/relationships/hyperlink" Target="https://platformazakupowa.pl/strona/1-regulamin" TargetMode="External"/><Relationship Id="rId52" Type="http://schemas.openxmlformats.org/officeDocument/2006/relationships/hyperlink" Target="http://platformazakupowa.pl"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amowieniapubliczne@czersk.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21</Pages>
  <Words>11015</Words>
  <Characters>66095</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Apostołowicz</dc:creator>
  <cp:lastModifiedBy>Wioletta Rostankowska</cp:lastModifiedBy>
  <cp:revision>100</cp:revision>
  <cp:lastPrinted>2023-02-02T09:55:00Z</cp:lastPrinted>
  <dcterms:created xsi:type="dcterms:W3CDTF">2013-01-22T10:37:00Z</dcterms:created>
  <dcterms:modified xsi:type="dcterms:W3CDTF">2023-02-02T10:13:00Z</dcterms:modified>
</cp:coreProperties>
</file>