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D4DAF" w14:textId="77777777" w:rsidR="00F922F7" w:rsidRDefault="00F922F7" w:rsidP="009903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  <w:r w:rsidRPr="00990305">
        <w:rPr>
          <w:rFonts w:ascii="Arial" w:hAnsi="Arial" w:cs="Arial"/>
          <w:color w:val="000000"/>
          <w:sz w:val="36"/>
          <w:szCs w:val="36"/>
        </w:rPr>
        <w:t>PROGRAM FUNKCJONALNO-UŻYTKOWY</w:t>
      </w:r>
    </w:p>
    <w:p w14:paraId="7629D62A" w14:textId="77777777" w:rsidR="00990305" w:rsidRPr="00990305" w:rsidRDefault="00990305" w:rsidP="009903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</w:p>
    <w:p w14:paraId="3E09EDD0" w14:textId="77777777" w:rsidR="00F922F7" w:rsidRPr="008A2398" w:rsidRDefault="00F922F7" w:rsidP="00990305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 xml:space="preserve">Rozbudowa sieci wodociągowej oraz kanalizacyjnej w mieście Zawidów przy ul. Okrzei w trybie „zaprojektuj i wybuduj” w ramach zadania pn. </w:t>
      </w:r>
      <w:r w:rsidRPr="008A2398">
        <w:rPr>
          <w:rFonts w:ascii="Arial" w:hAnsi="Arial" w:cs="Arial"/>
          <w:sz w:val="20"/>
          <w:szCs w:val="20"/>
        </w:rPr>
        <w:t>„Modernizacja systemu wodociągowego i kanalizacyjnego w mieście Zawidów”.</w:t>
      </w:r>
    </w:p>
    <w:p w14:paraId="1DF5156A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Branża:</w:t>
      </w:r>
    </w:p>
    <w:p w14:paraId="5E43369B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Sieci sanitarne</w:t>
      </w:r>
    </w:p>
    <w:p w14:paraId="5392D3DD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CPV:</w:t>
      </w:r>
    </w:p>
    <w:p w14:paraId="42D6B348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Kod: 45231300-8</w:t>
      </w:r>
    </w:p>
    <w:p w14:paraId="41A89D82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Nazwa: Roboty w zakresie budowy wodociągów i rurociągów do odprowadzania ścieków,</w:t>
      </w:r>
    </w:p>
    <w:p w14:paraId="7CAF6195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Klasyfikacja obiektu:</w:t>
      </w:r>
    </w:p>
    <w:p w14:paraId="6F3F9DC4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Kategoria XXVI – sieci wodociągowe</w:t>
      </w:r>
      <w:r w:rsidR="00990305">
        <w:rPr>
          <w:rFonts w:ascii="Arial" w:hAnsi="Arial" w:cs="Arial"/>
          <w:color w:val="000000"/>
          <w:sz w:val="20"/>
          <w:szCs w:val="20"/>
        </w:rPr>
        <w:t>, sieci kanalizacji sanitarnej i deszczowej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2663"/>
      </w:tblGrid>
      <w:tr w:rsidR="00F922F7" w:rsidRPr="008A2398" w14:paraId="02C9C5C3" w14:textId="77777777" w:rsidTr="00525BF4">
        <w:trPr>
          <w:trHeight w:val="110"/>
        </w:trPr>
        <w:tc>
          <w:tcPr>
            <w:tcW w:w="2663" w:type="dxa"/>
          </w:tcPr>
          <w:p w14:paraId="76946628" w14:textId="77777777" w:rsidR="00F922F7" w:rsidRPr="008A2398" w:rsidRDefault="00F922F7" w:rsidP="00A85D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3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Nazwa Zamawiającego: </w:t>
            </w:r>
          </w:p>
        </w:tc>
        <w:tc>
          <w:tcPr>
            <w:tcW w:w="2663" w:type="dxa"/>
          </w:tcPr>
          <w:p w14:paraId="361FF369" w14:textId="77777777" w:rsidR="00F922F7" w:rsidRPr="008A2398" w:rsidRDefault="00F922F7" w:rsidP="00A85D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3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Gmina Miejska Zawidów </w:t>
            </w:r>
          </w:p>
        </w:tc>
      </w:tr>
      <w:tr w:rsidR="00F922F7" w:rsidRPr="008A2398" w14:paraId="0E0E64AC" w14:textId="77777777" w:rsidTr="00525BF4">
        <w:trPr>
          <w:trHeight w:val="110"/>
        </w:trPr>
        <w:tc>
          <w:tcPr>
            <w:tcW w:w="2663" w:type="dxa"/>
          </w:tcPr>
          <w:p w14:paraId="11B46950" w14:textId="77777777" w:rsidR="00F922F7" w:rsidRPr="008A2398" w:rsidRDefault="00F922F7" w:rsidP="00A85D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3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REGON: </w:t>
            </w:r>
          </w:p>
        </w:tc>
        <w:tc>
          <w:tcPr>
            <w:tcW w:w="2663" w:type="dxa"/>
          </w:tcPr>
          <w:p w14:paraId="5138E0A1" w14:textId="77777777" w:rsidR="00F922F7" w:rsidRPr="008A2398" w:rsidRDefault="00F922F7" w:rsidP="00A85D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3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230821575 </w:t>
            </w:r>
          </w:p>
        </w:tc>
      </w:tr>
      <w:tr w:rsidR="00F922F7" w:rsidRPr="008A2398" w14:paraId="7D65DB38" w14:textId="77777777" w:rsidTr="00525BF4">
        <w:trPr>
          <w:trHeight w:val="110"/>
        </w:trPr>
        <w:tc>
          <w:tcPr>
            <w:tcW w:w="2663" w:type="dxa"/>
          </w:tcPr>
          <w:p w14:paraId="5938C857" w14:textId="77777777" w:rsidR="00F922F7" w:rsidRPr="008A2398" w:rsidRDefault="00F922F7" w:rsidP="00A85D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3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NIP: </w:t>
            </w:r>
          </w:p>
        </w:tc>
        <w:tc>
          <w:tcPr>
            <w:tcW w:w="2663" w:type="dxa"/>
          </w:tcPr>
          <w:p w14:paraId="726A91BC" w14:textId="77777777" w:rsidR="00F922F7" w:rsidRPr="008A2398" w:rsidRDefault="00F922F7" w:rsidP="00A85D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3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615-18-06-715 </w:t>
            </w:r>
          </w:p>
        </w:tc>
      </w:tr>
      <w:tr w:rsidR="00F922F7" w:rsidRPr="008A2398" w14:paraId="4801636A" w14:textId="77777777" w:rsidTr="00525BF4">
        <w:trPr>
          <w:trHeight w:val="110"/>
        </w:trPr>
        <w:tc>
          <w:tcPr>
            <w:tcW w:w="2663" w:type="dxa"/>
          </w:tcPr>
          <w:p w14:paraId="4797F259" w14:textId="77777777" w:rsidR="00F922F7" w:rsidRPr="008A2398" w:rsidRDefault="00F922F7" w:rsidP="00A85D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3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Miejscowość: </w:t>
            </w:r>
          </w:p>
        </w:tc>
        <w:tc>
          <w:tcPr>
            <w:tcW w:w="2663" w:type="dxa"/>
          </w:tcPr>
          <w:p w14:paraId="2B3915AD" w14:textId="77777777" w:rsidR="00F922F7" w:rsidRPr="008A2398" w:rsidRDefault="00F922F7" w:rsidP="00A85D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3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59-970 Zawidów </w:t>
            </w:r>
          </w:p>
        </w:tc>
      </w:tr>
      <w:tr w:rsidR="00F922F7" w:rsidRPr="008A2398" w14:paraId="5147E67B" w14:textId="77777777" w:rsidTr="00525BF4">
        <w:trPr>
          <w:trHeight w:val="110"/>
        </w:trPr>
        <w:tc>
          <w:tcPr>
            <w:tcW w:w="2663" w:type="dxa"/>
          </w:tcPr>
          <w:p w14:paraId="784FC3FA" w14:textId="77777777" w:rsidR="00F922F7" w:rsidRPr="008A2398" w:rsidRDefault="00F922F7" w:rsidP="00A85D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3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Adres: </w:t>
            </w:r>
          </w:p>
        </w:tc>
        <w:tc>
          <w:tcPr>
            <w:tcW w:w="2663" w:type="dxa"/>
          </w:tcPr>
          <w:p w14:paraId="271E524C" w14:textId="77777777" w:rsidR="00F922F7" w:rsidRPr="008A2398" w:rsidRDefault="00F922F7" w:rsidP="00A85D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3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Plac Zwycięstwa 21/22 </w:t>
            </w:r>
          </w:p>
        </w:tc>
      </w:tr>
      <w:tr w:rsidR="00F922F7" w:rsidRPr="008A2398" w14:paraId="0F065FA2" w14:textId="77777777" w:rsidTr="00525BF4">
        <w:trPr>
          <w:trHeight w:val="110"/>
        </w:trPr>
        <w:tc>
          <w:tcPr>
            <w:tcW w:w="2663" w:type="dxa"/>
          </w:tcPr>
          <w:p w14:paraId="4E61D15A" w14:textId="77777777" w:rsidR="00F922F7" w:rsidRPr="008A2398" w:rsidRDefault="00F922F7" w:rsidP="00A85D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3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Strona internetowa: </w:t>
            </w:r>
          </w:p>
        </w:tc>
        <w:tc>
          <w:tcPr>
            <w:tcW w:w="2663" w:type="dxa"/>
          </w:tcPr>
          <w:p w14:paraId="19A94D47" w14:textId="77777777" w:rsidR="00F922F7" w:rsidRPr="008A2398" w:rsidRDefault="00F922F7" w:rsidP="00A85D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462C1"/>
                <w:sz w:val="20"/>
                <w:szCs w:val="20"/>
              </w:rPr>
            </w:pPr>
            <w:r w:rsidRPr="008A2398">
              <w:rPr>
                <w:rFonts w:ascii="Arial" w:hAnsi="Arial" w:cs="Arial"/>
                <w:b/>
                <w:bCs/>
                <w:color w:val="0462C1"/>
                <w:sz w:val="20"/>
                <w:szCs w:val="20"/>
              </w:rPr>
              <w:t xml:space="preserve">http://bip.zawidow.eu/ </w:t>
            </w:r>
          </w:p>
        </w:tc>
      </w:tr>
    </w:tbl>
    <w:p w14:paraId="028F7E3B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Adres budowy:</w:t>
      </w:r>
    </w:p>
    <w:p w14:paraId="55EA4FA2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 xml:space="preserve">Działki nr </w:t>
      </w:r>
    </w:p>
    <w:p w14:paraId="18FDEE85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Opracował:</w:t>
      </w:r>
    </w:p>
    <w:p w14:paraId="60B427AD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A62FCFF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Data opracowania:</w:t>
      </w:r>
    </w:p>
    <w:p w14:paraId="4290CB15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Czerwiec 2024 r.</w:t>
      </w:r>
    </w:p>
    <w:p w14:paraId="47CBB5A0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D03A286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F7EE1FF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1B0BC19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42CB0FE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18EFD07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58DF6F2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2477012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9A300F7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D68AD78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3D3A5BB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989DCFD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8EF9886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ABB1284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5C21085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1008B7E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CF43E0F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0FDA4C2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DA6821E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7DA71FE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25406D9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C978A0D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C97D8AF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86081BF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95E63DD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529E948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3E73A62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8B7A986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8EF7768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5C4C90B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96172EE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A82D653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864FB08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4FF2352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AFACA39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SPIS TREŚCI</w:t>
      </w:r>
    </w:p>
    <w:p w14:paraId="522CA07B" w14:textId="77777777" w:rsidR="00F922F7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F922F7" w:rsidRPr="008A2398">
        <w:rPr>
          <w:rFonts w:ascii="Arial" w:hAnsi="Arial" w:cs="Arial"/>
          <w:b/>
          <w:bCs/>
          <w:color w:val="000000"/>
          <w:sz w:val="20"/>
          <w:szCs w:val="20"/>
        </w:rPr>
        <w:t xml:space="preserve">. CZĘŚĆ OPISOWA </w:t>
      </w:r>
    </w:p>
    <w:p w14:paraId="15157C3B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 xml:space="preserve">1. OPIS OGÓLNY PRZEDMIOTU ZAMÓWIENIA. </w:t>
      </w:r>
    </w:p>
    <w:p w14:paraId="744BAC56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1.1. Nazwa zadania i przedmiot zamówienia</w:t>
      </w:r>
    </w:p>
    <w:p w14:paraId="161F5555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 xml:space="preserve">1.2. Ogólne określenie przedmiot zamówienia. </w:t>
      </w:r>
    </w:p>
    <w:p w14:paraId="4B195B8B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1.3. Szczegółowy zakres przedmiotu zamówienia</w:t>
      </w:r>
    </w:p>
    <w:p w14:paraId="26D9D025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 xml:space="preserve">1.4. Stan istniejący. </w:t>
      </w:r>
    </w:p>
    <w:p w14:paraId="0D12DD75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1.5. Określenia podstawowe parametrów zamierzenia budowlanego</w:t>
      </w:r>
    </w:p>
    <w:p w14:paraId="27C685F5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1.6. Opis utrudnień związanych z realizacją przedmiotu zamówienia</w:t>
      </w:r>
    </w:p>
    <w:p w14:paraId="060DC12E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2. OPIS WYMAGAŃ ZAMAWIAJĄCEGO W STOSUNKU DO PRZEDMIOTU ZAMÓWIENIA</w:t>
      </w:r>
    </w:p>
    <w:p w14:paraId="58B8A587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 xml:space="preserve">2.1. Wymagania dotyczące oferty cenowej. </w:t>
      </w:r>
    </w:p>
    <w:p w14:paraId="3EB2FF24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 xml:space="preserve">2.2. Dane ogólne. </w:t>
      </w:r>
    </w:p>
    <w:p w14:paraId="73F2CC69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 xml:space="preserve">2.3. Opracowanie dokumentacji projektowej. </w:t>
      </w:r>
    </w:p>
    <w:p w14:paraId="4498CB29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 xml:space="preserve">2.4. Roboty budowlane. </w:t>
      </w:r>
    </w:p>
    <w:p w14:paraId="34B6B6D7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II. CZĘŚĆ</w:t>
      </w:r>
      <w:r w:rsidR="00E21015" w:rsidRPr="008A239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INFORMACYJNA</w:t>
      </w:r>
      <w:r w:rsidR="00E21015" w:rsidRPr="008A239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609132DD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 xml:space="preserve">3. Dane ogólne obiektu. </w:t>
      </w:r>
    </w:p>
    <w:p w14:paraId="3D59438B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 xml:space="preserve">3.1. Nazwa obiektu. </w:t>
      </w:r>
    </w:p>
    <w:p w14:paraId="2480FD9F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3.2. Lokalizacja obiektu</w:t>
      </w:r>
    </w:p>
    <w:p w14:paraId="038E733D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3.3. Własność terenu</w:t>
      </w:r>
    </w:p>
    <w:p w14:paraId="0AE7A0AA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 xml:space="preserve">4. Przepisy związane z realizacją przedmiotu zamówienia. </w:t>
      </w:r>
    </w:p>
    <w:p w14:paraId="730B4164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 xml:space="preserve">5. Wymagania dotyczące osób realizujących przedmiot zamówienia. </w:t>
      </w:r>
    </w:p>
    <w:p w14:paraId="11D89CE8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 xml:space="preserve">6. Informacja o załącznikach. </w:t>
      </w:r>
    </w:p>
    <w:p w14:paraId="3E082242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9171DBC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6DC9461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7353A56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00BBAB4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D064D7B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5D7231A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96A77DD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484FD79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CFD00E6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1182748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6A7EA0B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2CA8FA0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FF4A8B1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7F877A6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21303FC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E8C8494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FC71E25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4DC5F5C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543383E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ED18AFA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7CD543E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B258393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93568F5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1084E95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6BB59DC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C731B73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6F0D780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08849B5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7805023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08F2F12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00DB602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90C36ED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4A417E3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635279E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03DD587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F358313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2F21A17" w14:textId="77777777" w:rsidR="00E21015" w:rsidRPr="008A2398" w:rsidRDefault="00E2101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DFA1F2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I . CZĘŚĆ OPISOWA</w:t>
      </w:r>
    </w:p>
    <w:p w14:paraId="5A54A697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1. OPIS OGÓLNY PRZEDMIOTU ZAMÓWIENIA.</w:t>
      </w:r>
    </w:p>
    <w:p w14:paraId="7C87DB6C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1.1. Nazwa zadania i przedmiot zamówienia.</w:t>
      </w:r>
    </w:p>
    <w:p w14:paraId="02F9C602" w14:textId="77777777" w:rsidR="00E21015" w:rsidRPr="008A2398" w:rsidRDefault="00E21015" w:rsidP="00A85DBA">
      <w:pPr>
        <w:spacing w:line="240" w:lineRule="auto"/>
        <w:rPr>
          <w:rFonts w:ascii="Arial" w:hAnsi="Arial" w:cs="Arial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 xml:space="preserve">Rozbudowa sieci wodociągowej oraz kanalizacyjnej w mieście Zawidów przy ul. Okrzei w trybie „zaprojektuj i wybuduj” w ramach zadania pn. </w:t>
      </w:r>
      <w:r w:rsidRPr="008A2398">
        <w:rPr>
          <w:rFonts w:ascii="Arial" w:hAnsi="Arial" w:cs="Arial"/>
          <w:sz w:val="20"/>
          <w:szCs w:val="20"/>
        </w:rPr>
        <w:t>„Modernizacja systemu wodociągowego i kanalizacyjnego w mieście Zawidów”.</w:t>
      </w:r>
    </w:p>
    <w:p w14:paraId="432DF34C" w14:textId="77777777" w:rsidR="00E21015" w:rsidRPr="008A2398" w:rsidRDefault="00F922F7" w:rsidP="00A85DBA">
      <w:pPr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1.2. Ogólne określenie przedmiot zamówienia.</w:t>
      </w:r>
    </w:p>
    <w:p w14:paraId="54DB89C5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Przedmiotem zamówienia jest opracowanie dokumentacji projektowej rozbudowy sieci wodociągowej</w:t>
      </w:r>
      <w:r w:rsidR="00E21015" w:rsidRPr="008A2398">
        <w:rPr>
          <w:rFonts w:ascii="Arial" w:hAnsi="Arial" w:cs="Arial"/>
          <w:color w:val="000000"/>
          <w:sz w:val="20"/>
          <w:szCs w:val="20"/>
        </w:rPr>
        <w:t xml:space="preserve"> i kanalizacji sanitarnej oraz deszczowej na działce nr 14/11 oraz 27 przy ulicy Okrzei w Zawidowie oraz ich budowa.</w:t>
      </w:r>
    </w:p>
    <w:p w14:paraId="05412F46" w14:textId="77777777" w:rsidR="00866D29" w:rsidRPr="008A2398" w:rsidRDefault="00866D29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0BF48B4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1.3. Szczegółowy zakres przedmiotu zamówienia.</w:t>
      </w:r>
    </w:p>
    <w:p w14:paraId="3554E4AD" w14:textId="77777777" w:rsidR="00A85DBA" w:rsidRDefault="00E21015" w:rsidP="00A85DBA">
      <w:pPr>
        <w:spacing w:line="240" w:lineRule="auto"/>
        <w:rPr>
          <w:rFonts w:ascii="Arial" w:hAnsi="Arial" w:cs="Arial"/>
          <w:sz w:val="20"/>
          <w:szCs w:val="20"/>
        </w:rPr>
      </w:pPr>
      <w:r w:rsidRPr="008A2398">
        <w:rPr>
          <w:rFonts w:ascii="Arial" w:hAnsi="Arial" w:cs="Arial"/>
          <w:sz w:val="20"/>
          <w:szCs w:val="20"/>
        </w:rPr>
        <w:t xml:space="preserve">Niniejsze zamówienie obejmuje: </w:t>
      </w:r>
    </w:p>
    <w:p w14:paraId="14D59F09" w14:textId="77777777" w:rsidR="00E21015" w:rsidRPr="008A2398" w:rsidRDefault="00E21015" w:rsidP="00A85DBA">
      <w:pPr>
        <w:spacing w:line="240" w:lineRule="auto"/>
        <w:rPr>
          <w:rFonts w:ascii="Arial" w:hAnsi="Arial" w:cs="Arial"/>
          <w:sz w:val="20"/>
          <w:szCs w:val="20"/>
        </w:rPr>
      </w:pPr>
      <w:r w:rsidRPr="008A2398">
        <w:rPr>
          <w:rFonts w:ascii="Arial" w:hAnsi="Arial" w:cs="Arial"/>
          <w:sz w:val="20"/>
          <w:szCs w:val="20"/>
        </w:rPr>
        <w:t xml:space="preserve">1) wykonanie koncepcji projektowej </w:t>
      </w:r>
      <w:r w:rsidR="00A85DBA">
        <w:rPr>
          <w:rFonts w:ascii="Arial" w:hAnsi="Arial" w:cs="Arial"/>
          <w:sz w:val="20"/>
          <w:szCs w:val="20"/>
        </w:rPr>
        <w:br/>
      </w:r>
      <w:r w:rsidRPr="008A2398">
        <w:rPr>
          <w:rFonts w:ascii="Arial" w:hAnsi="Arial" w:cs="Arial"/>
          <w:sz w:val="20"/>
          <w:szCs w:val="20"/>
        </w:rPr>
        <w:t>2) wykonanie opinii i ekspertyz niezbędnych dla należytego wykonania przedmiotu zamówienia,</w:t>
      </w:r>
      <w:r w:rsidR="00A85DBA">
        <w:rPr>
          <w:rFonts w:ascii="Arial" w:hAnsi="Arial" w:cs="Arial"/>
          <w:sz w:val="20"/>
          <w:szCs w:val="20"/>
        </w:rPr>
        <w:br/>
      </w:r>
      <w:r w:rsidRPr="008A2398">
        <w:rPr>
          <w:rFonts w:ascii="Arial" w:hAnsi="Arial" w:cs="Arial"/>
          <w:sz w:val="20"/>
          <w:szCs w:val="20"/>
        </w:rPr>
        <w:t>3) wykonanie mapy do celów projektowych,</w:t>
      </w:r>
      <w:r w:rsidR="00A85DBA">
        <w:rPr>
          <w:rFonts w:ascii="Arial" w:hAnsi="Arial" w:cs="Arial"/>
          <w:sz w:val="20"/>
          <w:szCs w:val="20"/>
        </w:rPr>
        <w:br/>
      </w:r>
      <w:r w:rsidRPr="008A2398">
        <w:rPr>
          <w:rFonts w:ascii="Arial" w:hAnsi="Arial" w:cs="Arial"/>
          <w:sz w:val="20"/>
          <w:szCs w:val="20"/>
        </w:rPr>
        <w:t>4) wystąpienie o wydanie warunków przyłączeniowych,</w:t>
      </w:r>
      <w:r w:rsidR="00A85DBA">
        <w:rPr>
          <w:rFonts w:ascii="Arial" w:hAnsi="Arial" w:cs="Arial"/>
          <w:sz w:val="20"/>
          <w:szCs w:val="20"/>
        </w:rPr>
        <w:br/>
      </w:r>
      <w:r w:rsidRPr="008A2398">
        <w:rPr>
          <w:rFonts w:ascii="Arial" w:hAnsi="Arial" w:cs="Arial"/>
          <w:sz w:val="20"/>
          <w:szCs w:val="20"/>
        </w:rPr>
        <w:t xml:space="preserve">5) wykonanie </w:t>
      </w:r>
      <w:proofErr w:type="spellStart"/>
      <w:r w:rsidRPr="008A2398">
        <w:rPr>
          <w:rFonts w:ascii="Arial" w:hAnsi="Arial" w:cs="Arial"/>
          <w:sz w:val="20"/>
          <w:szCs w:val="20"/>
        </w:rPr>
        <w:t>pełnobranżowej</w:t>
      </w:r>
      <w:proofErr w:type="spellEnd"/>
      <w:r w:rsidRPr="008A2398">
        <w:rPr>
          <w:rFonts w:ascii="Arial" w:hAnsi="Arial" w:cs="Arial"/>
          <w:sz w:val="20"/>
          <w:szCs w:val="20"/>
        </w:rPr>
        <w:t xml:space="preserve"> dokumentacji projektowej: Projekt architektoniczno-</w:t>
      </w:r>
      <w:proofErr w:type="spellStart"/>
      <w:r w:rsidRPr="008A2398">
        <w:rPr>
          <w:rFonts w:ascii="Arial" w:hAnsi="Arial" w:cs="Arial"/>
          <w:sz w:val="20"/>
          <w:szCs w:val="20"/>
        </w:rPr>
        <w:t>budowlany,Projekt</w:t>
      </w:r>
      <w:proofErr w:type="spellEnd"/>
      <w:r w:rsidRPr="008A2398">
        <w:rPr>
          <w:rFonts w:ascii="Arial" w:hAnsi="Arial" w:cs="Arial"/>
          <w:sz w:val="20"/>
          <w:szCs w:val="20"/>
        </w:rPr>
        <w:t xml:space="preserve"> techniczny, </w:t>
      </w:r>
      <w:r w:rsidR="00990305">
        <w:rPr>
          <w:rFonts w:ascii="Arial" w:hAnsi="Arial" w:cs="Arial"/>
          <w:sz w:val="20"/>
          <w:szCs w:val="20"/>
        </w:rPr>
        <w:t>Projekt zagospodarowania terenu</w:t>
      </w:r>
      <w:r w:rsidR="00A85DBA">
        <w:rPr>
          <w:rFonts w:ascii="Arial" w:hAnsi="Arial" w:cs="Arial"/>
          <w:sz w:val="20"/>
          <w:szCs w:val="20"/>
        </w:rPr>
        <w:br/>
      </w:r>
      <w:r w:rsidRPr="008A2398">
        <w:rPr>
          <w:rFonts w:ascii="Arial" w:hAnsi="Arial" w:cs="Arial"/>
          <w:sz w:val="20"/>
          <w:szCs w:val="20"/>
        </w:rPr>
        <w:t>6) uzyskanie wynikających z przepisów opinii, uzgodnień, pozwoleń administracyjnych, decyzji, zgód</w:t>
      </w:r>
      <w:r w:rsidR="00A85DBA">
        <w:rPr>
          <w:rFonts w:ascii="Arial" w:hAnsi="Arial" w:cs="Arial"/>
          <w:sz w:val="20"/>
          <w:szCs w:val="20"/>
        </w:rPr>
        <w:br/>
      </w:r>
      <w:r w:rsidRPr="008A2398">
        <w:rPr>
          <w:rFonts w:ascii="Arial" w:hAnsi="Arial" w:cs="Arial"/>
          <w:sz w:val="20"/>
          <w:szCs w:val="20"/>
        </w:rPr>
        <w:t>i zatwierdzeń oraz odstępstw od obowiązujących przepisów jeżeli zajdzie taka konieczność; uzyskanie uzgodnienia dokumentacji projektowej z rzeczoznawcami BHP, Sanepid, ppoż., ochrony</w:t>
      </w:r>
      <w:r w:rsidR="00A85DBA">
        <w:rPr>
          <w:rFonts w:ascii="Arial" w:hAnsi="Arial" w:cs="Arial"/>
          <w:sz w:val="20"/>
          <w:szCs w:val="20"/>
        </w:rPr>
        <w:t xml:space="preserve"> </w:t>
      </w:r>
      <w:r w:rsidRPr="008A2398">
        <w:rPr>
          <w:rFonts w:ascii="Arial" w:hAnsi="Arial" w:cs="Arial"/>
          <w:sz w:val="20"/>
          <w:szCs w:val="20"/>
        </w:rPr>
        <w:t>środowiska oraz innych wymaganych przepisami; sporządzenie niezbędnych pozostałych projektów, np.: ruchu na czas prowadzenia robót, projekty warsztatowe oraz inne, jak również przeprowadzenie wymaganych badań, sprawdzeń, pomiarów, itd. niezbędnych dla należytego</w:t>
      </w:r>
      <w:r w:rsidR="00A85DBA">
        <w:rPr>
          <w:rFonts w:ascii="Arial" w:hAnsi="Arial" w:cs="Arial"/>
          <w:sz w:val="20"/>
          <w:szCs w:val="20"/>
        </w:rPr>
        <w:t xml:space="preserve"> </w:t>
      </w:r>
      <w:r w:rsidRPr="008A2398">
        <w:rPr>
          <w:rFonts w:ascii="Arial" w:hAnsi="Arial" w:cs="Arial"/>
          <w:sz w:val="20"/>
          <w:szCs w:val="20"/>
        </w:rPr>
        <w:t>wykonania przedmiotu zamówienia,</w:t>
      </w:r>
      <w:r w:rsidR="00A85DBA">
        <w:rPr>
          <w:rFonts w:ascii="Arial" w:hAnsi="Arial" w:cs="Arial"/>
          <w:sz w:val="20"/>
          <w:szCs w:val="20"/>
        </w:rPr>
        <w:br/>
      </w:r>
      <w:r w:rsidRPr="008A2398">
        <w:rPr>
          <w:rFonts w:ascii="Arial" w:hAnsi="Arial" w:cs="Arial"/>
          <w:sz w:val="20"/>
          <w:szCs w:val="20"/>
        </w:rPr>
        <w:t>7) uzyskanie prawomocnej decyzji pozwolenia na budowę dla realizacji przedmiotu zamówienia,</w:t>
      </w:r>
      <w:r w:rsidR="00A85DBA">
        <w:rPr>
          <w:rFonts w:ascii="Arial" w:hAnsi="Arial" w:cs="Arial"/>
          <w:sz w:val="20"/>
          <w:szCs w:val="20"/>
        </w:rPr>
        <w:br/>
      </w:r>
      <w:r w:rsidRPr="008A2398">
        <w:rPr>
          <w:rFonts w:ascii="Arial" w:hAnsi="Arial" w:cs="Arial"/>
          <w:sz w:val="20"/>
          <w:szCs w:val="20"/>
        </w:rPr>
        <w:t>8) wykonanie zestawień materiałów, przedmiaru robót i kosztorysu inwestorskiego,</w:t>
      </w:r>
      <w:r w:rsidR="00A85DBA">
        <w:rPr>
          <w:rFonts w:ascii="Arial" w:hAnsi="Arial" w:cs="Arial"/>
          <w:sz w:val="20"/>
          <w:szCs w:val="20"/>
        </w:rPr>
        <w:br/>
      </w:r>
      <w:r w:rsidRPr="008A2398">
        <w:rPr>
          <w:rFonts w:ascii="Arial" w:hAnsi="Arial" w:cs="Arial"/>
          <w:sz w:val="20"/>
          <w:szCs w:val="20"/>
        </w:rPr>
        <w:t>9) sporządzenie Specyfikacji Technicznych Wykonania i Odbioru Robót (</w:t>
      </w:r>
      <w:proofErr w:type="spellStart"/>
      <w:r w:rsidRPr="008A2398">
        <w:rPr>
          <w:rFonts w:ascii="Arial" w:hAnsi="Arial" w:cs="Arial"/>
          <w:sz w:val="20"/>
          <w:szCs w:val="20"/>
        </w:rPr>
        <w:t>STWiOR</w:t>
      </w:r>
      <w:proofErr w:type="spellEnd"/>
      <w:r w:rsidRPr="008A2398">
        <w:rPr>
          <w:rFonts w:ascii="Arial" w:hAnsi="Arial" w:cs="Arial"/>
          <w:sz w:val="20"/>
          <w:szCs w:val="20"/>
        </w:rPr>
        <w:t>),</w:t>
      </w:r>
      <w:r w:rsidR="00A85DBA">
        <w:rPr>
          <w:rFonts w:ascii="Arial" w:hAnsi="Arial" w:cs="Arial"/>
          <w:sz w:val="20"/>
          <w:szCs w:val="20"/>
        </w:rPr>
        <w:br/>
      </w:r>
      <w:r w:rsidRPr="008A2398">
        <w:rPr>
          <w:rFonts w:ascii="Arial" w:hAnsi="Arial" w:cs="Arial"/>
          <w:sz w:val="20"/>
          <w:szCs w:val="20"/>
        </w:rPr>
        <w:t>10) wykonanie robót budowlano-montażowych na podstawie zatwierdzonej dokumentacji projektowej i w oparciu o harmonogram rzeczowo-finansowy realizacji zamówienia,</w:t>
      </w:r>
      <w:r w:rsidR="00A85DBA">
        <w:rPr>
          <w:rFonts w:ascii="Arial" w:hAnsi="Arial" w:cs="Arial"/>
          <w:sz w:val="20"/>
          <w:szCs w:val="20"/>
        </w:rPr>
        <w:br/>
      </w:r>
      <w:r w:rsidRPr="008A2398">
        <w:rPr>
          <w:rFonts w:ascii="Arial" w:hAnsi="Arial" w:cs="Arial"/>
          <w:sz w:val="20"/>
          <w:szCs w:val="20"/>
        </w:rPr>
        <w:t>11) sprawowanie Nadzoru Autorskiego,</w:t>
      </w:r>
      <w:r w:rsidR="00990305">
        <w:rPr>
          <w:rFonts w:ascii="Arial" w:hAnsi="Arial" w:cs="Arial"/>
          <w:sz w:val="20"/>
          <w:szCs w:val="20"/>
        </w:rPr>
        <w:br/>
      </w:r>
      <w:r w:rsidR="00990305" w:rsidRPr="008A2398">
        <w:rPr>
          <w:rFonts w:ascii="Arial" w:hAnsi="Arial" w:cs="Arial"/>
          <w:sz w:val="20"/>
          <w:szCs w:val="20"/>
        </w:rPr>
        <w:t xml:space="preserve">11) </w:t>
      </w:r>
      <w:r w:rsidR="00990305">
        <w:rPr>
          <w:rFonts w:ascii="Arial" w:hAnsi="Arial" w:cs="Arial"/>
          <w:sz w:val="20"/>
          <w:szCs w:val="20"/>
        </w:rPr>
        <w:t>zapewnienie kierownika budowy i kierowników robót</w:t>
      </w:r>
      <w:r w:rsidRPr="008A2398">
        <w:rPr>
          <w:rFonts w:ascii="Arial" w:hAnsi="Arial" w:cs="Arial"/>
          <w:sz w:val="20"/>
          <w:szCs w:val="20"/>
        </w:rPr>
        <w:t xml:space="preserve"> </w:t>
      </w:r>
      <w:r w:rsidR="00A85DBA">
        <w:rPr>
          <w:rFonts w:ascii="Arial" w:hAnsi="Arial" w:cs="Arial"/>
          <w:sz w:val="20"/>
          <w:szCs w:val="20"/>
        </w:rPr>
        <w:br/>
      </w:r>
      <w:r w:rsidRPr="008A2398">
        <w:rPr>
          <w:rFonts w:ascii="Arial" w:hAnsi="Arial" w:cs="Arial"/>
          <w:sz w:val="20"/>
          <w:szCs w:val="20"/>
        </w:rPr>
        <w:t>12) przygotowanie dokumentacji powykonawczej niezbędnej do uzyskania pozwolenia na użytkowanie.</w:t>
      </w:r>
    </w:p>
    <w:p w14:paraId="6242DC1B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1.4. Stan istniejący.</w:t>
      </w:r>
    </w:p>
    <w:p w14:paraId="3A02EEB8" w14:textId="77777777" w:rsidR="00A85DBA" w:rsidRDefault="00866D29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 xml:space="preserve">Działka nr 14/11 przewidziana jest do podziału na działki budowlane zgodnie z Miejscowym Planem </w:t>
      </w:r>
    </w:p>
    <w:p w14:paraId="1D8CECCD" w14:textId="77777777" w:rsidR="00F922F7" w:rsidRPr="008A2398" w:rsidRDefault="00866D29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Zagospodarowania Przestrzennego. Teren w przeszłości stanowił działkę rolną, obecnie jest nieużytkowany. W ramach zadania przewidywane jest uzbrojenie jednej ulicy stanowiącej przedłużenie ulicy Okrzei oraz dwóch odejść na boki. Łącznie ok. 250mb.</w:t>
      </w:r>
    </w:p>
    <w:p w14:paraId="426533CA" w14:textId="77777777" w:rsidR="00866D29" w:rsidRDefault="00866D29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 xml:space="preserve">Sieci powinny być podłączone do istniejących studni </w:t>
      </w:r>
      <w:r w:rsidR="00990305">
        <w:rPr>
          <w:rFonts w:ascii="Arial" w:hAnsi="Arial" w:cs="Arial"/>
          <w:color w:val="000000"/>
          <w:sz w:val="20"/>
          <w:szCs w:val="20"/>
        </w:rPr>
        <w:t xml:space="preserve">kanalizacji sanitarnej oraz deszczowej </w:t>
      </w:r>
      <w:r w:rsidRPr="008A2398">
        <w:rPr>
          <w:rFonts w:ascii="Arial" w:hAnsi="Arial" w:cs="Arial"/>
          <w:color w:val="000000"/>
          <w:sz w:val="20"/>
          <w:szCs w:val="20"/>
        </w:rPr>
        <w:t xml:space="preserve">i </w:t>
      </w:r>
      <w:r w:rsidR="00990305">
        <w:rPr>
          <w:rFonts w:ascii="Arial" w:hAnsi="Arial" w:cs="Arial"/>
          <w:color w:val="000000"/>
          <w:sz w:val="20"/>
          <w:szCs w:val="20"/>
        </w:rPr>
        <w:t>sieci wodociągowej</w:t>
      </w:r>
      <w:r w:rsidRPr="008A2398">
        <w:rPr>
          <w:rFonts w:ascii="Arial" w:hAnsi="Arial" w:cs="Arial"/>
          <w:color w:val="000000"/>
          <w:sz w:val="20"/>
          <w:szCs w:val="20"/>
        </w:rPr>
        <w:t xml:space="preserve"> w działce 27.</w:t>
      </w:r>
    </w:p>
    <w:p w14:paraId="3F809284" w14:textId="77777777" w:rsidR="00990305" w:rsidRPr="008A2398" w:rsidRDefault="00990305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281AC64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1.5. Określenia podstawowe parametrów zamierzenia budowlanego.</w:t>
      </w:r>
    </w:p>
    <w:p w14:paraId="03BF5B63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 xml:space="preserve">W ramach zadania należy </w:t>
      </w:r>
      <w:r w:rsidR="00866D29" w:rsidRPr="008A2398">
        <w:rPr>
          <w:rFonts w:ascii="Arial" w:hAnsi="Arial" w:cs="Arial"/>
          <w:color w:val="000000"/>
          <w:sz w:val="20"/>
          <w:szCs w:val="20"/>
        </w:rPr>
        <w:t>rozbudować sieci tak by możliwe było ich wykorzystanie do uzbrojenia całej działki 14/11 zgodnie z MPZP ze szczególnym uwzględnieniem rzędnych pozostałej części działki.</w:t>
      </w:r>
    </w:p>
    <w:p w14:paraId="5F219D62" w14:textId="77777777" w:rsidR="006325E3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 xml:space="preserve">Rozbudowę </w:t>
      </w:r>
      <w:r w:rsidR="00866D29" w:rsidRPr="008A2398">
        <w:rPr>
          <w:rFonts w:ascii="Arial" w:hAnsi="Arial" w:cs="Arial"/>
          <w:color w:val="000000"/>
          <w:sz w:val="20"/>
          <w:szCs w:val="20"/>
        </w:rPr>
        <w:t>sieci</w:t>
      </w:r>
      <w:r w:rsidRPr="008A2398">
        <w:rPr>
          <w:rFonts w:ascii="Arial" w:hAnsi="Arial" w:cs="Arial"/>
          <w:color w:val="000000"/>
          <w:sz w:val="20"/>
          <w:szCs w:val="20"/>
        </w:rPr>
        <w:t xml:space="preserve"> należy dokonać w oparciu o</w:t>
      </w:r>
      <w:r w:rsidR="006325E3">
        <w:rPr>
          <w:rFonts w:ascii="Arial" w:hAnsi="Arial" w:cs="Arial"/>
          <w:color w:val="000000"/>
          <w:sz w:val="20"/>
          <w:szCs w:val="20"/>
        </w:rPr>
        <w:t xml:space="preserve"> uzyskane i </w:t>
      </w:r>
      <w:r w:rsidRPr="008A2398">
        <w:rPr>
          <w:rFonts w:ascii="Arial" w:hAnsi="Arial" w:cs="Arial"/>
          <w:color w:val="000000"/>
          <w:sz w:val="20"/>
          <w:szCs w:val="20"/>
        </w:rPr>
        <w:t xml:space="preserve"> wydan</w:t>
      </w:r>
      <w:r w:rsidR="00866D29" w:rsidRPr="008A2398">
        <w:rPr>
          <w:rFonts w:ascii="Arial" w:hAnsi="Arial" w:cs="Arial"/>
          <w:color w:val="000000"/>
          <w:sz w:val="20"/>
          <w:szCs w:val="20"/>
        </w:rPr>
        <w:t>e</w:t>
      </w:r>
      <w:r w:rsidR="006325E3">
        <w:rPr>
          <w:rFonts w:ascii="Arial" w:hAnsi="Arial" w:cs="Arial"/>
          <w:color w:val="000000"/>
          <w:sz w:val="20"/>
          <w:szCs w:val="20"/>
        </w:rPr>
        <w:t xml:space="preserve"> warunki techniczne przebudowy poszczególnych Gestorów sieci. </w:t>
      </w:r>
    </w:p>
    <w:p w14:paraId="279FB030" w14:textId="77777777" w:rsidR="00EB303D" w:rsidRDefault="00EB303D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36F762" w14:textId="77777777" w:rsidR="006325E3" w:rsidRPr="00EB303D" w:rsidRDefault="00EB303D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B303D">
        <w:rPr>
          <w:rFonts w:ascii="Arial" w:hAnsi="Arial" w:cs="Arial"/>
          <w:color w:val="000000"/>
          <w:sz w:val="20"/>
          <w:szCs w:val="20"/>
          <w:u w:val="single"/>
        </w:rPr>
        <w:t xml:space="preserve">Sieć wodociągowa </w:t>
      </w:r>
    </w:p>
    <w:p w14:paraId="3BBD2B31" w14:textId="77777777" w:rsidR="006325E3" w:rsidRDefault="006325E3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ramach opracowania należy zaprojektować sieć wodociągową zapewniającą wodę do </w:t>
      </w:r>
      <w:r w:rsidRPr="006325E3">
        <w:rPr>
          <w:rFonts w:ascii="Arial" w:hAnsi="Arial" w:cs="Arial"/>
          <w:color w:val="000000"/>
          <w:sz w:val="20"/>
          <w:szCs w:val="20"/>
        </w:rPr>
        <w:t xml:space="preserve"> celów socjalno-bytowych jaki i do zewnętrznego gaszenia pożaru - przeciwpożarową. </w:t>
      </w:r>
    </w:p>
    <w:p w14:paraId="632EC04E" w14:textId="77777777" w:rsidR="00F922F7" w:rsidRDefault="00866D29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 xml:space="preserve">Wodociąg należy zaprojektować i wpiąć do istniejącej sieci w działce 27. </w:t>
      </w:r>
      <w:r w:rsidR="001C2C2F" w:rsidRPr="008A2398">
        <w:rPr>
          <w:rFonts w:ascii="Arial" w:hAnsi="Arial" w:cs="Arial"/>
          <w:color w:val="000000"/>
          <w:sz w:val="20"/>
          <w:szCs w:val="20"/>
        </w:rPr>
        <w:t>W miejscu istniejącej zasuwy ,rzędna 242,78 (skrzyżowanie Miłosza).</w:t>
      </w:r>
      <w:r w:rsidR="000E2303">
        <w:rPr>
          <w:rFonts w:ascii="Arial" w:hAnsi="Arial" w:cs="Arial"/>
          <w:color w:val="000000"/>
          <w:sz w:val="20"/>
          <w:szCs w:val="20"/>
        </w:rPr>
        <w:t xml:space="preserve">Wpięcia dokonać nie zmniejszając średnicy wodociągu. </w:t>
      </w:r>
      <w:r w:rsidR="001C2C2F" w:rsidRPr="008A239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3945172" w14:textId="77777777" w:rsidR="006325E3" w:rsidRDefault="006325E3" w:rsidP="006325E3">
      <w:pPr>
        <w:pStyle w:val="Akapitzlist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E2303">
        <w:rPr>
          <w:rFonts w:ascii="Arial" w:hAnsi="Arial" w:cs="Arial"/>
          <w:sz w:val="20"/>
          <w:szCs w:val="20"/>
        </w:rPr>
        <w:t xml:space="preserve">Sieć wodociągową </w:t>
      </w:r>
      <w:r w:rsidR="000E2303" w:rsidRPr="000E2303">
        <w:rPr>
          <w:rFonts w:ascii="Arial" w:hAnsi="Arial" w:cs="Arial"/>
          <w:sz w:val="20"/>
          <w:szCs w:val="20"/>
        </w:rPr>
        <w:t xml:space="preserve">zaprojektować z rur PE100; PN10, </w:t>
      </w:r>
      <w:r w:rsidRPr="000E2303">
        <w:rPr>
          <w:rFonts w:ascii="Arial" w:hAnsi="Arial" w:cs="Arial"/>
          <w:sz w:val="20"/>
          <w:szCs w:val="20"/>
        </w:rPr>
        <w:t>SDR17 lub z rur PE100 RC</w:t>
      </w:r>
      <w:r w:rsidR="00C93173">
        <w:rPr>
          <w:rFonts w:ascii="Arial" w:hAnsi="Arial" w:cs="Arial"/>
          <w:sz w:val="20"/>
          <w:szCs w:val="20"/>
        </w:rPr>
        <w:t>, o średnicy min. DN100</w:t>
      </w:r>
    </w:p>
    <w:p w14:paraId="3C05457A" w14:textId="77777777" w:rsidR="0068694E" w:rsidRDefault="002716F6" w:rsidP="0068694E">
      <w:pPr>
        <w:pStyle w:val="Akapitzlist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Odejścia - odczepy sieciowe</w:t>
      </w:r>
      <w:r w:rsidR="0068694E">
        <w:rPr>
          <w:rFonts w:ascii="Arial" w:hAnsi="Arial" w:cs="Arial"/>
          <w:sz w:val="20"/>
          <w:szCs w:val="20"/>
        </w:rPr>
        <w:t xml:space="preserve"> zaprojektować </w:t>
      </w:r>
      <w:r w:rsidR="0068694E" w:rsidRPr="000E2303">
        <w:rPr>
          <w:rFonts w:ascii="Arial" w:hAnsi="Arial" w:cs="Arial"/>
          <w:sz w:val="20"/>
          <w:szCs w:val="20"/>
        </w:rPr>
        <w:t>z rur PE100; PN10, SDR1</w:t>
      </w:r>
      <w:r w:rsidR="0068694E">
        <w:rPr>
          <w:rFonts w:ascii="Arial" w:hAnsi="Arial" w:cs="Arial"/>
          <w:sz w:val="20"/>
          <w:szCs w:val="20"/>
        </w:rPr>
        <w:t>1</w:t>
      </w:r>
      <w:r w:rsidR="0068694E" w:rsidRPr="000E2303">
        <w:rPr>
          <w:rFonts w:ascii="Arial" w:hAnsi="Arial" w:cs="Arial"/>
          <w:sz w:val="20"/>
          <w:szCs w:val="20"/>
        </w:rPr>
        <w:t xml:space="preserve"> lub z rur PE100 RC</w:t>
      </w:r>
      <w:r w:rsidR="0068694E">
        <w:rPr>
          <w:rFonts w:ascii="Arial" w:hAnsi="Arial" w:cs="Arial"/>
          <w:sz w:val="20"/>
          <w:szCs w:val="20"/>
        </w:rPr>
        <w:t>, o średnicy min. DN25</w:t>
      </w:r>
    </w:p>
    <w:p w14:paraId="3147229A" w14:textId="77777777" w:rsidR="002716F6" w:rsidRPr="000E2303" w:rsidRDefault="002716F6" w:rsidP="0068694E">
      <w:pPr>
        <w:pStyle w:val="Akapitzlist"/>
        <w:suppressAutoHyphens/>
        <w:spacing w:after="0" w:line="240" w:lineRule="auto"/>
        <w:ind w:left="142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1073A27" w14:textId="77777777" w:rsidR="000E2303" w:rsidRDefault="000E2303" w:rsidP="000E2303">
      <w:pPr>
        <w:pStyle w:val="Tekstpodstawowywcity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2303">
        <w:rPr>
          <w:rFonts w:ascii="Arial" w:hAnsi="Arial" w:cs="Arial"/>
          <w:sz w:val="20"/>
          <w:szCs w:val="20"/>
        </w:rPr>
        <w:t xml:space="preserve">Zasuwy z żeliwa sferoidalnego z </w:t>
      </w:r>
      <w:r>
        <w:rPr>
          <w:rFonts w:ascii="Arial" w:hAnsi="Arial" w:cs="Arial"/>
          <w:sz w:val="20"/>
          <w:szCs w:val="20"/>
        </w:rPr>
        <w:t>miękkim uszczelnieniem, zabezpieczone antykorozyjnie ż</w:t>
      </w:r>
      <w:r w:rsidRPr="000E2303">
        <w:rPr>
          <w:rFonts w:ascii="Arial" w:hAnsi="Arial" w:cs="Arial"/>
          <w:sz w:val="20"/>
          <w:szCs w:val="20"/>
        </w:rPr>
        <w:t>ywi</w:t>
      </w:r>
      <w:r>
        <w:rPr>
          <w:rFonts w:ascii="Arial" w:hAnsi="Arial" w:cs="Arial"/>
          <w:sz w:val="20"/>
          <w:szCs w:val="20"/>
        </w:rPr>
        <w:t>cą</w:t>
      </w:r>
      <w:r w:rsidRPr="000E2303">
        <w:rPr>
          <w:rFonts w:ascii="Arial" w:hAnsi="Arial" w:cs="Arial"/>
          <w:sz w:val="20"/>
          <w:szCs w:val="20"/>
        </w:rPr>
        <w:t xml:space="preserve"> epoksydową lub emalią na zewnątrz i od wewnątrz. </w:t>
      </w:r>
    </w:p>
    <w:p w14:paraId="5D4E933A" w14:textId="77777777" w:rsidR="00C93173" w:rsidRDefault="000E2303" w:rsidP="000E2303">
      <w:pPr>
        <w:pStyle w:val="Tekstpodstawowywcity3"/>
        <w:spacing w:line="240" w:lineRule="auto"/>
        <w:ind w:left="106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931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Pr="000E2303">
        <w:rPr>
          <w:rFonts w:ascii="Arial" w:hAnsi="Arial" w:cs="Arial"/>
          <w:sz w:val="20"/>
          <w:szCs w:val="20"/>
        </w:rPr>
        <w:t xml:space="preserve">asuwa na ciśnienie PN10 lub PN16. </w:t>
      </w:r>
    </w:p>
    <w:p w14:paraId="2A730697" w14:textId="77777777" w:rsidR="000E2303" w:rsidRPr="000E2303" w:rsidRDefault="000E2303" w:rsidP="000E2303">
      <w:pPr>
        <w:pStyle w:val="Tekstpodstawowywcity3"/>
        <w:spacing w:line="240" w:lineRule="auto"/>
        <w:ind w:left="106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p</w:t>
      </w:r>
      <w:r w:rsidRPr="000E2303">
        <w:rPr>
          <w:rFonts w:ascii="Arial" w:hAnsi="Arial" w:cs="Arial"/>
          <w:sz w:val="20"/>
          <w:szCs w:val="20"/>
        </w:rPr>
        <w:t>rzelot zasuwy równy</w:t>
      </w:r>
      <w:r>
        <w:rPr>
          <w:rFonts w:ascii="Arial" w:hAnsi="Arial" w:cs="Arial"/>
          <w:sz w:val="20"/>
          <w:szCs w:val="20"/>
        </w:rPr>
        <w:t xml:space="preserve"> średnicy nominalnej na całej </w:t>
      </w:r>
      <w:r w:rsidRPr="000E2303">
        <w:rPr>
          <w:rFonts w:ascii="Arial" w:hAnsi="Arial" w:cs="Arial"/>
          <w:sz w:val="20"/>
          <w:szCs w:val="20"/>
        </w:rPr>
        <w:t>długości</w:t>
      </w:r>
    </w:p>
    <w:p w14:paraId="19D0A5A0" w14:textId="77777777" w:rsidR="000E2303" w:rsidRDefault="000E2303" w:rsidP="000E2303">
      <w:pPr>
        <w:pStyle w:val="Tekstpodstawowywcity3"/>
        <w:spacing w:line="240" w:lineRule="auto"/>
        <w:ind w:left="106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</w:t>
      </w:r>
      <w:r w:rsidRPr="000E2303">
        <w:rPr>
          <w:rFonts w:ascii="Arial" w:hAnsi="Arial" w:cs="Arial"/>
          <w:sz w:val="20"/>
          <w:szCs w:val="20"/>
        </w:rPr>
        <w:t>rowadzenie klina o wysokich właściwościach ślizgowych;</w:t>
      </w:r>
    </w:p>
    <w:p w14:paraId="746EABA3" w14:textId="77777777" w:rsidR="000E2303" w:rsidRPr="000E2303" w:rsidRDefault="000E2303" w:rsidP="000E2303">
      <w:pPr>
        <w:pStyle w:val="Tekstpodstawowywcity3"/>
        <w:spacing w:line="240" w:lineRule="auto"/>
        <w:ind w:left="106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0E2303">
        <w:rPr>
          <w:rFonts w:ascii="Arial" w:hAnsi="Arial" w:cs="Arial"/>
          <w:sz w:val="20"/>
          <w:szCs w:val="20"/>
        </w:rPr>
        <w:t>konstrukcja zapewniająca minimalne zużycie i momenty obrotowe zamykania</w:t>
      </w:r>
    </w:p>
    <w:p w14:paraId="54BB751D" w14:textId="77777777" w:rsidR="000E2303" w:rsidRPr="000E2303" w:rsidRDefault="000E2303" w:rsidP="000E2303">
      <w:pPr>
        <w:pStyle w:val="Tekstpodstawowywcity3"/>
        <w:spacing w:line="240" w:lineRule="auto"/>
        <w:ind w:left="106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ł</w:t>
      </w:r>
      <w:r w:rsidRPr="000E2303">
        <w:rPr>
          <w:rFonts w:ascii="Arial" w:hAnsi="Arial" w:cs="Arial"/>
          <w:sz w:val="20"/>
          <w:szCs w:val="20"/>
        </w:rPr>
        <w:t>ożyskowanie wrzeciona mocowane w korpusie poprzez zamek bagnetowy</w:t>
      </w:r>
    </w:p>
    <w:p w14:paraId="3688BEC4" w14:textId="77777777" w:rsidR="000E2303" w:rsidRPr="000E2303" w:rsidRDefault="000E2303" w:rsidP="000E2303">
      <w:pPr>
        <w:pStyle w:val="Tekstpodstawowywcity3"/>
        <w:spacing w:line="240" w:lineRule="auto"/>
        <w:ind w:left="106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</w:t>
      </w:r>
      <w:r w:rsidRPr="000E2303">
        <w:rPr>
          <w:rFonts w:ascii="Arial" w:hAnsi="Arial" w:cs="Arial"/>
          <w:sz w:val="20"/>
          <w:szCs w:val="20"/>
        </w:rPr>
        <w:t>-ringi, pierścienie rowkowe osadzone w materiale odpornym na korozję</w:t>
      </w:r>
    </w:p>
    <w:p w14:paraId="370B27E4" w14:textId="77777777" w:rsidR="000E2303" w:rsidRDefault="000E2303" w:rsidP="000E2303">
      <w:pPr>
        <w:pStyle w:val="Tekstpodstawowywcity3"/>
        <w:spacing w:line="240" w:lineRule="auto"/>
        <w:ind w:left="106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</w:t>
      </w:r>
      <w:r w:rsidRPr="000E2303">
        <w:rPr>
          <w:rFonts w:ascii="Arial" w:hAnsi="Arial" w:cs="Arial"/>
          <w:sz w:val="20"/>
          <w:szCs w:val="20"/>
        </w:rPr>
        <w:t xml:space="preserve">odkładki ślizgowe zapewniające </w:t>
      </w:r>
      <w:proofErr w:type="spellStart"/>
      <w:r w:rsidRPr="000E2303">
        <w:rPr>
          <w:rFonts w:ascii="Arial" w:hAnsi="Arial" w:cs="Arial"/>
          <w:sz w:val="20"/>
          <w:szCs w:val="20"/>
        </w:rPr>
        <w:t>niskotarciowe</w:t>
      </w:r>
      <w:proofErr w:type="spellEnd"/>
      <w:r w:rsidRPr="000E2303">
        <w:rPr>
          <w:rFonts w:ascii="Arial" w:hAnsi="Arial" w:cs="Arial"/>
          <w:sz w:val="20"/>
          <w:szCs w:val="20"/>
        </w:rPr>
        <w:t xml:space="preserve"> łożyskowanie wrzeciona</w:t>
      </w:r>
    </w:p>
    <w:p w14:paraId="420622A1" w14:textId="77777777" w:rsidR="00C93173" w:rsidRDefault="00C93173" w:rsidP="00C93173">
      <w:pPr>
        <w:pStyle w:val="Tekstpodstawowywcity3"/>
        <w:spacing w:line="240" w:lineRule="auto"/>
        <w:ind w:left="106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</w:t>
      </w:r>
      <w:r w:rsidRPr="000E2303">
        <w:rPr>
          <w:rFonts w:ascii="Arial" w:hAnsi="Arial" w:cs="Arial"/>
          <w:sz w:val="20"/>
          <w:szCs w:val="20"/>
        </w:rPr>
        <w:t>krzynki do zasuw w wykonaniu z żeliwa sferoidalnego</w:t>
      </w:r>
      <w:r>
        <w:rPr>
          <w:rFonts w:ascii="Arial" w:hAnsi="Arial" w:cs="Arial"/>
          <w:sz w:val="20"/>
          <w:szCs w:val="20"/>
        </w:rPr>
        <w:t xml:space="preserve"> z pierścieniami odciążającymi - całość klasa D400</w:t>
      </w:r>
    </w:p>
    <w:p w14:paraId="006B5B4D" w14:textId="77777777" w:rsidR="000E2303" w:rsidRDefault="000E2303" w:rsidP="000E2303">
      <w:pPr>
        <w:pStyle w:val="Tekstpodstawowywcity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2303">
        <w:rPr>
          <w:rFonts w:ascii="Arial" w:hAnsi="Arial" w:cs="Arial"/>
          <w:sz w:val="20"/>
          <w:szCs w:val="20"/>
        </w:rPr>
        <w:t xml:space="preserve">Hydranty o średnicy </w:t>
      </w:r>
      <w:proofErr w:type="spellStart"/>
      <w:r w:rsidRPr="000E2303">
        <w:rPr>
          <w:rFonts w:ascii="Arial" w:hAnsi="Arial" w:cs="Arial"/>
          <w:sz w:val="20"/>
          <w:szCs w:val="20"/>
        </w:rPr>
        <w:t>dn</w:t>
      </w:r>
      <w:proofErr w:type="spellEnd"/>
      <w:r w:rsidRPr="000E2303">
        <w:rPr>
          <w:rFonts w:ascii="Arial" w:hAnsi="Arial" w:cs="Arial"/>
          <w:sz w:val="20"/>
          <w:szCs w:val="20"/>
        </w:rPr>
        <w:t xml:space="preserve"> 80 z samoczynnym odwodnieniem i podwójnym zamknięciem, naziemny, łamany, zaprojek</w:t>
      </w:r>
      <w:r w:rsidR="00C93173">
        <w:rPr>
          <w:rFonts w:ascii="Arial" w:hAnsi="Arial" w:cs="Arial"/>
          <w:sz w:val="20"/>
          <w:szCs w:val="20"/>
        </w:rPr>
        <w:t>towany wraz z zasuwą odcinającą</w:t>
      </w:r>
    </w:p>
    <w:p w14:paraId="319A4029" w14:textId="77777777" w:rsidR="00C93173" w:rsidRPr="00C93173" w:rsidRDefault="00C93173" w:rsidP="00C93173">
      <w:pPr>
        <w:pStyle w:val="Tekstpodstawowywcity3"/>
        <w:spacing w:line="240" w:lineRule="auto"/>
        <w:ind w:left="106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Pr="00C93173">
        <w:rPr>
          <w:rFonts w:ascii="Arial" w:hAnsi="Arial" w:cs="Arial"/>
          <w:sz w:val="20"/>
          <w:szCs w:val="20"/>
        </w:rPr>
        <w:t>głowica z żeliwa sferoidalnego zabezpieczona antykorozyjnie (epoksydowana) z zabezpieczeniem przed promieniami UV, kolor</w:t>
      </w:r>
    </w:p>
    <w:p w14:paraId="059C3EAA" w14:textId="77777777" w:rsidR="00C93173" w:rsidRPr="00C93173" w:rsidRDefault="00C93173" w:rsidP="00C93173">
      <w:pPr>
        <w:pStyle w:val="Tekstpodstawowywcity3"/>
        <w:spacing w:line="240" w:lineRule="auto"/>
        <w:ind w:left="106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Pr="00C93173">
        <w:rPr>
          <w:rFonts w:ascii="Arial" w:hAnsi="Arial" w:cs="Arial"/>
          <w:sz w:val="20"/>
          <w:szCs w:val="20"/>
        </w:rPr>
        <w:t>kolumna grubościenna rura stalowa St37, ocynkowana z zabezpieczeniem przed promieniami UV, kolor</w:t>
      </w:r>
    </w:p>
    <w:p w14:paraId="561CAF99" w14:textId="77777777" w:rsidR="00C93173" w:rsidRPr="00C93173" w:rsidRDefault="00C93173" w:rsidP="00C93173">
      <w:pPr>
        <w:pStyle w:val="Tekstpodstawowywcity3"/>
        <w:spacing w:line="240" w:lineRule="auto"/>
        <w:ind w:left="106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Pr="00C93173">
        <w:rPr>
          <w:rFonts w:ascii="Arial" w:hAnsi="Arial" w:cs="Arial"/>
          <w:sz w:val="20"/>
          <w:szCs w:val="20"/>
        </w:rPr>
        <w:t>zespół uruchamiający stal nierdzewna</w:t>
      </w:r>
    </w:p>
    <w:p w14:paraId="25896CBE" w14:textId="77777777" w:rsidR="00C93173" w:rsidRDefault="00C93173" w:rsidP="00C93173">
      <w:pPr>
        <w:pStyle w:val="Tekstpodstawowywcity3"/>
        <w:spacing w:line="240" w:lineRule="auto"/>
        <w:ind w:left="106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Pr="00C93173">
        <w:rPr>
          <w:rFonts w:ascii="Arial" w:hAnsi="Arial" w:cs="Arial"/>
          <w:sz w:val="20"/>
          <w:szCs w:val="20"/>
        </w:rPr>
        <w:t>cokół hydrantu z żeliwa sferoidalnego zabezpieczony antykorozyjnie (epoksydowany) z zabezpieczeniem przed promieniami UV</w:t>
      </w:r>
    </w:p>
    <w:p w14:paraId="241D8340" w14:textId="77777777" w:rsidR="000E2303" w:rsidRDefault="000E2303" w:rsidP="000E2303">
      <w:pPr>
        <w:pStyle w:val="Tekstpodstawowywcity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2303">
        <w:rPr>
          <w:rFonts w:ascii="Arial" w:hAnsi="Arial" w:cs="Arial"/>
          <w:sz w:val="20"/>
          <w:szCs w:val="20"/>
        </w:rPr>
        <w:t>Kształtki projektuje się jako zgrzewane elektrooporowo</w:t>
      </w:r>
      <w:r w:rsidR="003960A6">
        <w:rPr>
          <w:rFonts w:ascii="Arial" w:hAnsi="Arial" w:cs="Arial"/>
          <w:sz w:val="20"/>
          <w:szCs w:val="20"/>
        </w:rPr>
        <w:t xml:space="preserve"> a przy armaturze wodociągowej jako  </w:t>
      </w:r>
      <w:r w:rsidR="00EB303D">
        <w:rPr>
          <w:rFonts w:ascii="Arial" w:hAnsi="Arial" w:cs="Arial"/>
          <w:sz w:val="20"/>
          <w:szCs w:val="20"/>
        </w:rPr>
        <w:t>skręcane kołnierzowe</w:t>
      </w:r>
    </w:p>
    <w:p w14:paraId="1B40FA01" w14:textId="77777777" w:rsidR="003960A6" w:rsidRPr="000E2303" w:rsidRDefault="003960A6" w:rsidP="000E2303">
      <w:pPr>
        <w:pStyle w:val="Tekstpodstawowywcity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Rury wodociągowe dopuszcza się</w:t>
      </w:r>
      <w:r w:rsidR="00EB303D">
        <w:rPr>
          <w:rFonts w:ascii="Arial" w:hAnsi="Arial" w:cs="Arial"/>
          <w:sz w:val="20"/>
          <w:szCs w:val="20"/>
        </w:rPr>
        <w:t xml:space="preserve"> łączyć poprzez zgrzewnie doczołowe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6C3C458" w14:textId="77777777" w:rsidR="000E2303" w:rsidRPr="0079383D" w:rsidRDefault="000E2303" w:rsidP="009162CE">
      <w:pPr>
        <w:pStyle w:val="Tekstpodstawowywcity3"/>
        <w:spacing w:line="240" w:lineRule="auto"/>
        <w:jc w:val="both"/>
        <w:rPr>
          <w:lang w:eastAsia="pl-PL"/>
        </w:rPr>
      </w:pPr>
      <w:r>
        <w:rPr>
          <w:rFonts w:ascii="Arial" w:hAnsi="Arial" w:cs="Arial"/>
          <w:szCs w:val="22"/>
        </w:rPr>
        <w:t xml:space="preserve"> </w:t>
      </w:r>
    </w:p>
    <w:p w14:paraId="3F501E7D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- trasę projektowanej sieci uzgodnić z właścicielami uzbrojenia kolidującego,</w:t>
      </w:r>
    </w:p>
    <w:p w14:paraId="7FAE75ED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- przed wykonaniem wcinki należy wybudowany wodociąg przepłukać, przeprowadzić próbę</w:t>
      </w:r>
    </w:p>
    <w:p w14:paraId="62EF011A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szczelności oraz zdezynfekowa</w:t>
      </w:r>
      <w:r w:rsidR="001C2C2F" w:rsidRPr="008A2398">
        <w:rPr>
          <w:rFonts w:ascii="Arial" w:hAnsi="Arial" w:cs="Arial"/>
          <w:color w:val="000000"/>
          <w:sz w:val="20"/>
          <w:szCs w:val="20"/>
        </w:rPr>
        <w:t>ć,</w:t>
      </w:r>
    </w:p>
    <w:p w14:paraId="060A33F7" w14:textId="77777777" w:rsidR="001C2C2F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 xml:space="preserve">- po wykonaniu robót dokonać inwentaryzacji geodezyjnej powykonawczej </w:t>
      </w:r>
    </w:p>
    <w:p w14:paraId="50784553" w14:textId="77777777" w:rsidR="00F922F7" w:rsidRPr="008A2398" w:rsidRDefault="00F922F7" w:rsidP="009162C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Wstępny, szacowany przebieg rozbudowywanego wodociągu zamawiający pokazał na mapie</w:t>
      </w:r>
      <w:r w:rsidR="001C2C2F" w:rsidRPr="008A239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A2398">
        <w:rPr>
          <w:rFonts w:ascii="Arial" w:hAnsi="Arial" w:cs="Arial"/>
          <w:color w:val="000000"/>
          <w:sz w:val="20"/>
          <w:szCs w:val="20"/>
        </w:rPr>
        <w:t>stanowiącej załącznik do PFU. Faktyczny przebieg i zakres będzie wynikał jednak z uzgodnionej</w:t>
      </w:r>
      <w:r w:rsidR="001C2C2F" w:rsidRPr="008A239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A2398">
        <w:rPr>
          <w:rFonts w:ascii="Arial" w:hAnsi="Arial" w:cs="Arial"/>
          <w:color w:val="000000"/>
          <w:sz w:val="20"/>
          <w:szCs w:val="20"/>
        </w:rPr>
        <w:t>dokumentacji projektowej i może różnić się od przedstawionej w załączniku.</w:t>
      </w:r>
    </w:p>
    <w:p w14:paraId="31085CA4" w14:textId="77777777" w:rsidR="00F922F7" w:rsidRPr="008A2398" w:rsidRDefault="009162CE" w:rsidP="009162C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Szacowane</w:t>
      </w:r>
      <w:r w:rsidR="00F922F7" w:rsidRPr="008A2398">
        <w:rPr>
          <w:rFonts w:ascii="Arial" w:hAnsi="Arial" w:cs="Arial"/>
          <w:color w:val="000000"/>
          <w:sz w:val="20"/>
          <w:szCs w:val="20"/>
        </w:rPr>
        <w:t xml:space="preserve"> parametry budowy (mogą ulec zmianie w zależności od ustaleń dokumentacji</w:t>
      </w:r>
    </w:p>
    <w:p w14:paraId="28D6D11A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projektowej):</w:t>
      </w:r>
    </w:p>
    <w:p w14:paraId="54209DE6" w14:textId="08A4735D" w:rsidR="00F922F7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- sieć wodociągowa główna</w:t>
      </w:r>
      <w:r w:rsidR="009162CE">
        <w:rPr>
          <w:rFonts w:ascii="Arial" w:hAnsi="Arial" w:cs="Arial"/>
          <w:color w:val="000000"/>
          <w:sz w:val="20"/>
          <w:szCs w:val="20"/>
        </w:rPr>
        <w:t xml:space="preserve"> o średnicy min. DN100</w:t>
      </w:r>
      <w:r w:rsidRPr="008A2398">
        <w:rPr>
          <w:rFonts w:ascii="Arial" w:hAnsi="Arial" w:cs="Arial"/>
          <w:color w:val="000000"/>
          <w:sz w:val="20"/>
          <w:szCs w:val="20"/>
        </w:rPr>
        <w:t xml:space="preserve"> – </w:t>
      </w:r>
      <w:r w:rsidR="009162CE" w:rsidRPr="000E2303">
        <w:rPr>
          <w:rFonts w:ascii="Arial" w:hAnsi="Arial" w:cs="Arial"/>
          <w:sz w:val="20"/>
          <w:szCs w:val="20"/>
        </w:rPr>
        <w:t>PE100; PN10, SDR17 lub z rur PE100 RC</w:t>
      </w:r>
      <w:r w:rsidR="009162CE" w:rsidRPr="008A239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A2398">
        <w:rPr>
          <w:rFonts w:ascii="Arial" w:hAnsi="Arial" w:cs="Arial"/>
          <w:color w:val="000000"/>
          <w:sz w:val="20"/>
          <w:szCs w:val="20"/>
        </w:rPr>
        <w:t xml:space="preserve">– długość </w:t>
      </w:r>
      <w:r w:rsidR="001C2C2F" w:rsidRPr="008A2398">
        <w:rPr>
          <w:rFonts w:ascii="Arial" w:hAnsi="Arial" w:cs="Arial"/>
          <w:color w:val="000000"/>
          <w:sz w:val="20"/>
          <w:szCs w:val="20"/>
        </w:rPr>
        <w:t>L~</w:t>
      </w:r>
      <w:r w:rsidR="009A7AA9">
        <w:rPr>
          <w:rFonts w:ascii="Arial" w:hAnsi="Arial" w:cs="Arial"/>
          <w:color w:val="000000"/>
          <w:sz w:val="20"/>
          <w:szCs w:val="20"/>
        </w:rPr>
        <w:t>100</w:t>
      </w:r>
      <w:r w:rsidRPr="008A2398">
        <w:rPr>
          <w:rFonts w:ascii="Arial" w:hAnsi="Arial" w:cs="Arial"/>
          <w:color w:val="000000"/>
          <w:sz w:val="20"/>
          <w:szCs w:val="20"/>
        </w:rPr>
        <w:t>,0mb,</w:t>
      </w:r>
    </w:p>
    <w:p w14:paraId="02565707" w14:textId="6495D963" w:rsidR="0068694E" w:rsidRDefault="0068694E" w:rsidP="006869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sieć wodociągowa odejścia sieciowe o średnicy min. DN25</w:t>
      </w:r>
      <w:r w:rsidRPr="008A2398">
        <w:rPr>
          <w:rFonts w:ascii="Arial" w:hAnsi="Arial" w:cs="Arial"/>
          <w:color w:val="000000"/>
          <w:sz w:val="20"/>
          <w:szCs w:val="20"/>
        </w:rPr>
        <w:t xml:space="preserve"> – </w:t>
      </w:r>
      <w:r w:rsidRPr="000E2303">
        <w:rPr>
          <w:rFonts w:ascii="Arial" w:hAnsi="Arial" w:cs="Arial"/>
          <w:sz w:val="20"/>
          <w:szCs w:val="20"/>
        </w:rPr>
        <w:t xml:space="preserve">PE100; PN10, </w:t>
      </w:r>
      <w:r>
        <w:rPr>
          <w:rFonts w:ascii="Arial" w:hAnsi="Arial" w:cs="Arial"/>
          <w:sz w:val="20"/>
          <w:szCs w:val="20"/>
        </w:rPr>
        <w:t>SDR11</w:t>
      </w:r>
      <w:r w:rsidRPr="000E2303">
        <w:rPr>
          <w:rFonts w:ascii="Arial" w:hAnsi="Arial" w:cs="Arial"/>
          <w:sz w:val="20"/>
          <w:szCs w:val="20"/>
        </w:rPr>
        <w:t xml:space="preserve"> lub z rur PE100 RC</w:t>
      </w:r>
      <w:r w:rsidRPr="008A2398">
        <w:rPr>
          <w:rFonts w:ascii="Arial" w:hAnsi="Arial" w:cs="Arial"/>
          <w:color w:val="000000"/>
          <w:sz w:val="20"/>
          <w:szCs w:val="20"/>
        </w:rPr>
        <w:t xml:space="preserve"> – </w:t>
      </w:r>
      <w:r w:rsidRPr="00D87BC4">
        <w:rPr>
          <w:rFonts w:ascii="Arial" w:hAnsi="Arial" w:cs="Arial"/>
          <w:color w:val="000000"/>
          <w:sz w:val="20"/>
          <w:szCs w:val="20"/>
        </w:rPr>
        <w:t xml:space="preserve">długość </w:t>
      </w:r>
      <w:r w:rsidR="00D87BC4" w:rsidRPr="00D87BC4">
        <w:rPr>
          <w:rFonts w:ascii="Arial" w:hAnsi="Arial" w:cs="Arial"/>
          <w:color w:val="000000"/>
          <w:sz w:val="20"/>
          <w:szCs w:val="20"/>
        </w:rPr>
        <w:t>L~</w:t>
      </w:r>
      <w:r w:rsidR="009A7AA9">
        <w:rPr>
          <w:rFonts w:ascii="Arial" w:hAnsi="Arial" w:cs="Arial"/>
          <w:color w:val="000000"/>
          <w:sz w:val="20"/>
          <w:szCs w:val="20"/>
        </w:rPr>
        <w:t>60</w:t>
      </w:r>
      <w:r w:rsidRPr="00D87BC4">
        <w:rPr>
          <w:rFonts w:ascii="Arial" w:hAnsi="Arial" w:cs="Arial"/>
          <w:color w:val="000000"/>
          <w:sz w:val="20"/>
          <w:szCs w:val="20"/>
        </w:rPr>
        <w:t>mb,</w:t>
      </w:r>
    </w:p>
    <w:p w14:paraId="45554C2F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 xml:space="preserve">- sieć wodociągowa do hydrantów – </w:t>
      </w:r>
      <w:r w:rsidR="009162CE">
        <w:rPr>
          <w:rFonts w:ascii="Arial" w:hAnsi="Arial" w:cs="Arial"/>
          <w:color w:val="000000"/>
          <w:sz w:val="20"/>
          <w:szCs w:val="20"/>
        </w:rPr>
        <w:t xml:space="preserve">o średnicy min. DN80 </w:t>
      </w:r>
      <w:r w:rsidR="000F3BC7" w:rsidRPr="008A2398">
        <w:rPr>
          <w:rFonts w:ascii="Arial" w:hAnsi="Arial" w:cs="Arial"/>
          <w:color w:val="000000"/>
          <w:sz w:val="20"/>
          <w:szCs w:val="20"/>
        </w:rPr>
        <w:t>–</w:t>
      </w:r>
      <w:r w:rsidR="009162CE" w:rsidRPr="009162CE">
        <w:rPr>
          <w:rFonts w:ascii="Arial" w:hAnsi="Arial" w:cs="Arial"/>
          <w:sz w:val="20"/>
          <w:szCs w:val="20"/>
        </w:rPr>
        <w:t xml:space="preserve"> </w:t>
      </w:r>
      <w:r w:rsidR="009162CE" w:rsidRPr="000E2303">
        <w:rPr>
          <w:rFonts w:ascii="Arial" w:hAnsi="Arial" w:cs="Arial"/>
          <w:sz w:val="20"/>
          <w:szCs w:val="20"/>
        </w:rPr>
        <w:t>PE100; PN10, SDR17 lub z rur PE100 RC</w:t>
      </w:r>
      <w:r w:rsidR="000F3BC7" w:rsidRPr="008A2398">
        <w:rPr>
          <w:rFonts w:ascii="Arial" w:hAnsi="Arial" w:cs="Arial"/>
          <w:color w:val="000000"/>
          <w:sz w:val="20"/>
          <w:szCs w:val="20"/>
        </w:rPr>
        <w:t xml:space="preserve"> długość L~16</w:t>
      </w:r>
      <w:r w:rsidRPr="008A2398">
        <w:rPr>
          <w:rFonts w:ascii="Arial" w:hAnsi="Arial" w:cs="Arial"/>
          <w:color w:val="000000"/>
          <w:sz w:val="20"/>
          <w:szCs w:val="20"/>
        </w:rPr>
        <w:t>,0mb,</w:t>
      </w:r>
    </w:p>
    <w:p w14:paraId="74587A18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 xml:space="preserve">- hydrant nadziemny </w:t>
      </w:r>
      <w:r w:rsidR="001C2C2F" w:rsidRPr="008A2398">
        <w:rPr>
          <w:rFonts w:ascii="Arial" w:hAnsi="Arial" w:cs="Arial"/>
          <w:color w:val="000000"/>
          <w:sz w:val="20"/>
          <w:szCs w:val="20"/>
        </w:rPr>
        <w:t xml:space="preserve">HN DN80 </w:t>
      </w:r>
      <w:r w:rsidRPr="008A2398">
        <w:rPr>
          <w:rFonts w:ascii="Arial" w:hAnsi="Arial" w:cs="Arial"/>
          <w:color w:val="000000"/>
          <w:sz w:val="20"/>
          <w:szCs w:val="20"/>
        </w:rPr>
        <w:t xml:space="preserve"> </w:t>
      </w:r>
      <w:r w:rsidR="001C2C2F" w:rsidRPr="008A2398">
        <w:rPr>
          <w:rFonts w:ascii="Arial" w:hAnsi="Arial" w:cs="Arial"/>
          <w:color w:val="000000"/>
          <w:sz w:val="20"/>
          <w:szCs w:val="20"/>
        </w:rPr>
        <w:t>– 4</w:t>
      </w:r>
      <w:r w:rsidRPr="008A239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2398">
        <w:rPr>
          <w:rFonts w:ascii="Arial" w:hAnsi="Arial" w:cs="Arial"/>
          <w:color w:val="000000"/>
          <w:sz w:val="20"/>
          <w:szCs w:val="20"/>
        </w:rPr>
        <w:t>kpl</w:t>
      </w:r>
      <w:proofErr w:type="spellEnd"/>
      <w:r w:rsidRPr="008A2398">
        <w:rPr>
          <w:rFonts w:ascii="Arial" w:hAnsi="Arial" w:cs="Arial"/>
          <w:color w:val="000000"/>
          <w:sz w:val="20"/>
          <w:szCs w:val="20"/>
        </w:rPr>
        <w:t>.</w:t>
      </w:r>
    </w:p>
    <w:p w14:paraId="0150E575" w14:textId="77777777" w:rsidR="00F922F7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 xml:space="preserve">- zasuwa odcinająca </w:t>
      </w:r>
      <w:r w:rsidR="00C73617" w:rsidRPr="008A2398">
        <w:rPr>
          <w:rFonts w:ascii="Arial" w:hAnsi="Arial" w:cs="Arial"/>
          <w:color w:val="000000"/>
          <w:sz w:val="20"/>
          <w:szCs w:val="20"/>
        </w:rPr>
        <w:t>DN</w:t>
      </w:r>
      <w:r w:rsidR="001C2C2F" w:rsidRPr="008A2398">
        <w:rPr>
          <w:rFonts w:ascii="Arial" w:hAnsi="Arial" w:cs="Arial"/>
          <w:color w:val="000000"/>
          <w:sz w:val="20"/>
          <w:szCs w:val="20"/>
        </w:rPr>
        <w:t>1</w:t>
      </w:r>
      <w:r w:rsidR="00C73617" w:rsidRPr="008A2398">
        <w:rPr>
          <w:rFonts w:ascii="Arial" w:hAnsi="Arial" w:cs="Arial"/>
          <w:color w:val="000000"/>
          <w:sz w:val="20"/>
          <w:szCs w:val="20"/>
        </w:rPr>
        <w:t>0</w:t>
      </w:r>
      <w:r w:rsidRPr="008A2398">
        <w:rPr>
          <w:rFonts w:ascii="Arial" w:hAnsi="Arial" w:cs="Arial"/>
          <w:color w:val="000000"/>
          <w:sz w:val="20"/>
          <w:szCs w:val="20"/>
        </w:rPr>
        <w:t>0 wraz z osprzę</w:t>
      </w:r>
      <w:r w:rsidR="00C73617" w:rsidRPr="008A2398">
        <w:rPr>
          <w:rFonts w:ascii="Arial" w:hAnsi="Arial" w:cs="Arial"/>
          <w:color w:val="000000"/>
          <w:sz w:val="20"/>
          <w:szCs w:val="20"/>
        </w:rPr>
        <w:t>tem - 4</w:t>
      </w:r>
      <w:r w:rsidRPr="008A239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A2398">
        <w:rPr>
          <w:rFonts w:ascii="Arial" w:hAnsi="Arial" w:cs="Arial"/>
          <w:color w:val="000000"/>
          <w:sz w:val="20"/>
          <w:szCs w:val="20"/>
        </w:rPr>
        <w:t>kpl</w:t>
      </w:r>
      <w:proofErr w:type="spellEnd"/>
      <w:r w:rsidRPr="008A2398">
        <w:rPr>
          <w:rFonts w:ascii="Arial" w:hAnsi="Arial" w:cs="Arial"/>
          <w:color w:val="000000"/>
          <w:sz w:val="20"/>
          <w:szCs w:val="20"/>
        </w:rPr>
        <w:t>.</w:t>
      </w:r>
    </w:p>
    <w:p w14:paraId="177F5B00" w14:textId="7BD0B8CA" w:rsidR="0068694E" w:rsidRPr="008A2398" w:rsidRDefault="0068694E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8A2398">
        <w:rPr>
          <w:rFonts w:ascii="Arial" w:hAnsi="Arial" w:cs="Arial"/>
          <w:color w:val="000000"/>
          <w:sz w:val="20"/>
          <w:szCs w:val="20"/>
        </w:rPr>
        <w:t>zasuwa odcinająca DN</w:t>
      </w:r>
      <w:r>
        <w:rPr>
          <w:rFonts w:ascii="Arial" w:hAnsi="Arial" w:cs="Arial"/>
          <w:color w:val="000000"/>
          <w:sz w:val="20"/>
          <w:szCs w:val="20"/>
        </w:rPr>
        <w:t>32</w:t>
      </w:r>
      <w:r w:rsidRPr="008A2398">
        <w:rPr>
          <w:rFonts w:ascii="Arial" w:hAnsi="Arial" w:cs="Arial"/>
          <w:color w:val="000000"/>
          <w:sz w:val="20"/>
          <w:szCs w:val="20"/>
        </w:rPr>
        <w:t xml:space="preserve"> wraz z osprzę</w:t>
      </w:r>
      <w:r>
        <w:rPr>
          <w:rFonts w:ascii="Arial" w:hAnsi="Arial" w:cs="Arial"/>
          <w:color w:val="000000"/>
          <w:sz w:val="20"/>
          <w:szCs w:val="20"/>
        </w:rPr>
        <w:t xml:space="preserve">tem - </w:t>
      </w:r>
      <w:r w:rsidRPr="008A2398">
        <w:rPr>
          <w:rFonts w:ascii="Arial" w:hAnsi="Arial" w:cs="Arial"/>
          <w:color w:val="000000"/>
          <w:sz w:val="20"/>
          <w:szCs w:val="20"/>
        </w:rPr>
        <w:t xml:space="preserve"> </w:t>
      </w:r>
      <w:r w:rsidR="00D87BC4" w:rsidRPr="00D87BC4">
        <w:rPr>
          <w:rFonts w:ascii="Arial" w:hAnsi="Arial" w:cs="Arial"/>
          <w:color w:val="000000"/>
          <w:sz w:val="20"/>
          <w:szCs w:val="20"/>
        </w:rPr>
        <w:t>1</w:t>
      </w:r>
      <w:r w:rsidR="001A20C6">
        <w:rPr>
          <w:rFonts w:ascii="Arial" w:hAnsi="Arial" w:cs="Arial"/>
          <w:color w:val="000000"/>
          <w:sz w:val="20"/>
          <w:szCs w:val="20"/>
        </w:rPr>
        <w:t>0</w:t>
      </w:r>
      <w:r w:rsidRPr="00D87BC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87BC4">
        <w:rPr>
          <w:rFonts w:ascii="Arial" w:hAnsi="Arial" w:cs="Arial"/>
          <w:color w:val="000000"/>
          <w:sz w:val="20"/>
          <w:szCs w:val="20"/>
        </w:rPr>
        <w:t>kpl</w:t>
      </w:r>
      <w:proofErr w:type="spellEnd"/>
      <w:r w:rsidRPr="00D87BC4">
        <w:rPr>
          <w:rFonts w:ascii="Arial" w:hAnsi="Arial" w:cs="Arial"/>
          <w:color w:val="000000"/>
          <w:sz w:val="20"/>
          <w:szCs w:val="20"/>
        </w:rPr>
        <w:t>.</w:t>
      </w:r>
    </w:p>
    <w:p w14:paraId="0BD2C9E6" w14:textId="77777777" w:rsidR="00C73617" w:rsidRDefault="009162CE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trójnik DN</w:t>
      </w:r>
      <w:r w:rsidR="00C73617" w:rsidRPr="008A2398">
        <w:rPr>
          <w:rFonts w:ascii="Arial" w:hAnsi="Arial" w:cs="Arial"/>
          <w:color w:val="000000"/>
          <w:sz w:val="20"/>
          <w:szCs w:val="20"/>
        </w:rPr>
        <w:t>100 – 2szt.</w:t>
      </w:r>
    </w:p>
    <w:p w14:paraId="309832B1" w14:textId="77777777" w:rsidR="009162CE" w:rsidRDefault="009162CE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9DD7FFC" w14:textId="77777777" w:rsidR="009162CE" w:rsidRDefault="009162CE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183DA47" w14:textId="77777777" w:rsidR="002716F6" w:rsidRPr="00EB303D" w:rsidRDefault="002716F6" w:rsidP="00271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B303D">
        <w:rPr>
          <w:rFonts w:ascii="Arial" w:hAnsi="Arial" w:cs="Arial"/>
          <w:color w:val="000000"/>
          <w:sz w:val="20"/>
          <w:szCs w:val="20"/>
          <w:u w:val="single"/>
        </w:rPr>
        <w:t xml:space="preserve">Sieć </w:t>
      </w:r>
      <w:r>
        <w:rPr>
          <w:rFonts w:ascii="Arial" w:hAnsi="Arial" w:cs="Arial"/>
          <w:color w:val="000000"/>
          <w:sz w:val="20"/>
          <w:szCs w:val="20"/>
          <w:u w:val="single"/>
        </w:rPr>
        <w:t>kanalizacji sanitarnej i deszczowej</w:t>
      </w:r>
      <w:r w:rsidRPr="00EB303D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14:paraId="5A598AFE" w14:textId="77777777" w:rsidR="002716F6" w:rsidRDefault="002716F6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8360AC4" w14:textId="77777777" w:rsidR="00351B25" w:rsidRDefault="0068694E" w:rsidP="002716F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ramach opracowania należy zaprojektować sieć kanalizacji sanitarnej odbierającą </w:t>
      </w:r>
      <w:r w:rsidR="00351B25">
        <w:rPr>
          <w:rFonts w:ascii="Arial" w:hAnsi="Arial" w:cs="Arial"/>
          <w:color w:val="000000"/>
          <w:sz w:val="20"/>
          <w:szCs w:val="20"/>
        </w:rPr>
        <w:t xml:space="preserve">ścieki bytowo-gospodarcze z planowanej zabudowy domków jednorodzinnych oraz wodę opadową z terenów utwardzonych, dróg jak i docelowych połaci dachów budynków jednorodzinnych. </w:t>
      </w:r>
    </w:p>
    <w:p w14:paraId="0C47C88A" w14:textId="77777777" w:rsidR="00351B25" w:rsidRDefault="006E5751" w:rsidP="00351B2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 xml:space="preserve">Sieć kanalizacji sanitarnej </w:t>
      </w:r>
      <w:r w:rsidR="0068694E">
        <w:rPr>
          <w:rFonts w:ascii="Arial" w:hAnsi="Arial" w:cs="Arial"/>
          <w:color w:val="000000"/>
          <w:sz w:val="20"/>
          <w:szCs w:val="20"/>
        </w:rPr>
        <w:t xml:space="preserve">i deszczowej </w:t>
      </w:r>
      <w:r w:rsidRPr="008A2398">
        <w:rPr>
          <w:rFonts w:ascii="Arial" w:hAnsi="Arial" w:cs="Arial"/>
          <w:color w:val="000000"/>
          <w:sz w:val="20"/>
          <w:szCs w:val="20"/>
        </w:rPr>
        <w:t xml:space="preserve">należy zaprojektować i wykonać </w:t>
      </w:r>
      <w:r w:rsidRPr="008A2398">
        <w:rPr>
          <w:rFonts w:ascii="Arial" w:hAnsi="Arial" w:cs="Arial"/>
          <w:sz w:val="20"/>
          <w:szCs w:val="20"/>
        </w:rPr>
        <w:t xml:space="preserve">z rur </w:t>
      </w:r>
      <w:r w:rsidR="002716F6" w:rsidRPr="002716F6">
        <w:rPr>
          <w:rFonts w:ascii="Arial" w:hAnsi="Arial" w:cs="Arial"/>
          <w:sz w:val="20"/>
          <w:szCs w:val="20"/>
        </w:rPr>
        <w:t>PVC-U</w:t>
      </w:r>
      <w:r w:rsidR="002716F6">
        <w:rPr>
          <w:rFonts w:ascii="Arial" w:hAnsi="Arial" w:cs="Arial"/>
          <w:sz w:val="20"/>
          <w:szCs w:val="20"/>
        </w:rPr>
        <w:t>,</w:t>
      </w:r>
      <w:r w:rsidR="002716F6" w:rsidRPr="002716F6">
        <w:rPr>
          <w:rFonts w:ascii="Arial" w:hAnsi="Arial" w:cs="Arial"/>
          <w:sz w:val="20"/>
          <w:szCs w:val="20"/>
        </w:rPr>
        <w:t xml:space="preserve"> SDR34</w:t>
      </w:r>
      <w:r w:rsidR="002716F6">
        <w:rPr>
          <w:rFonts w:ascii="Arial" w:hAnsi="Arial" w:cs="Arial"/>
          <w:sz w:val="20"/>
          <w:szCs w:val="20"/>
        </w:rPr>
        <w:t>,</w:t>
      </w:r>
      <w:r w:rsidR="002716F6" w:rsidRPr="002716F6">
        <w:rPr>
          <w:rFonts w:ascii="Arial" w:hAnsi="Arial" w:cs="Arial"/>
          <w:sz w:val="20"/>
          <w:szCs w:val="20"/>
        </w:rPr>
        <w:t xml:space="preserve"> SN8</w:t>
      </w:r>
      <w:r w:rsidRPr="008A2398">
        <w:rPr>
          <w:rFonts w:ascii="Arial" w:hAnsi="Arial" w:cs="Arial"/>
          <w:sz w:val="20"/>
          <w:szCs w:val="20"/>
        </w:rPr>
        <w:t>, o średnic</w:t>
      </w:r>
      <w:r w:rsidR="00351B25">
        <w:rPr>
          <w:rFonts w:ascii="Arial" w:hAnsi="Arial" w:cs="Arial"/>
          <w:sz w:val="20"/>
          <w:szCs w:val="20"/>
        </w:rPr>
        <w:t xml:space="preserve">y Ø160 x 4,7 mm i Ø200 x 5,9 mm lub większe. </w:t>
      </w:r>
    </w:p>
    <w:p w14:paraId="38E5069D" w14:textId="77777777" w:rsidR="00042E4D" w:rsidRDefault="00351B25" w:rsidP="00042E4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Należy zaprojektować na </w:t>
      </w:r>
      <w:r w:rsidR="006E5751" w:rsidRPr="008A2398">
        <w:rPr>
          <w:rFonts w:ascii="Arial" w:hAnsi="Arial" w:cs="Arial"/>
          <w:sz w:val="20"/>
          <w:szCs w:val="20"/>
        </w:rPr>
        <w:t xml:space="preserve"> połączeniach i załamaniach sieci studzienki rewizyjne tworzywowe Ø1000mm i Ø600 mm</w:t>
      </w:r>
      <w:r>
        <w:rPr>
          <w:rFonts w:ascii="Arial" w:hAnsi="Arial" w:cs="Arial"/>
          <w:sz w:val="20"/>
          <w:szCs w:val="20"/>
        </w:rPr>
        <w:t xml:space="preserve"> </w:t>
      </w:r>
      <w:r w:rsidR="00D55C6F">
        <w:rPr>
          <w:rFonts w:ascii="Arial" w:hAnsi="Arial" w:cs="Arial"/>
          <w:sz w:val="20"/>
          <w:szCs w:val="20"/>
        </w:rPr>
        <w:t xml:space="preserve">oraz Ø425 </w:t>
      </w:r>
      <w:r>
        <w:rPr>
          <w:rFonts w:ascii="Arial" w:hAnsi="Arial" w:cs="Arial"/>
          <w:sz w:val="20"/>
          <w:szCs w:val="20"/>
        </w:rPr>
        <w:t>o min. parametrach: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- o</w:t>
      </w:r>
      <w:r w:rsidRPr="00351B25">
        <w:rPr>
          <w:rFonts w:ascii="Arial" w:hAnsi="Arial" w:cs="Arial"/>
          <w:color w:val="000000"/>
          <w:sz w:val="20"/>
          <w:szCs w:val="20"/>
        </w:rPr>
        <w:t>dporność na wodę gruntową (test integralności podstaw) 5,0 m zgodnie z PN-EN 13598-2</w:t>
      </w:r>
      <w:r>
        <w:rPr>
          <w:rFonts w:ascii="Arial" w:hAnsi="Arial" w:cs="Arial"/>
          <w:color w:val="000000"/>
          <w:sz w:val="20"/>
          <w:szCs w:val="20"/>
        </w:rPr>
        <w:br/>
        <w:t xml:space="preserve">- studzienki </w:t>
      </w:r>
      <w:r w:rsidR="00113A06">
        <w:rPr>
          <w:rFonts w:ascii="Arial" w:hAnsi="Arial" w:cs="Arial"/>
          <w:color w:val="000000"/>
          <w:sz w:val="20"/>
          <w:szCs w:val="20"/>
        </w:rPr>
        <w:t>z polipropylenu PP-B</w:t>
      </w:r>
      <w:r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 w:rsidRPr="00351B25">
        <w:rPr>
          <w:rFonts w:ascii="Arial" w:hAnsi="Arial" w:cs="Arial"/>
          <w:color w:val="000000"/>
          <w:sz w:val="20"/>
          <w:szCs w:val="20"/>
        </w:rPr>
        <w:t>kinety przelotowe (o prostym lub kątowym przelocie) lub zbiorcze (do trzech dopływów) z króćcami kielichowymi lub bosymi DN 160-400 mm</w:t>
      </w:r>
      <w:r w:rsidR="00042E4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br/>
        <w:t xml:space="preserve">- studzienka przełazowa fi 1000 wyposażona </w:t>
      </w:r>
      <w:r w:rsidRPr="00351B25">
        <w:rPr>
          <w:rFonts w:ascii="Arial" w:hAnsi="Arial" w:cs="Arial"/>
          <w:color w:val="000000"/>
          <w:sz w:val="20"/>
          <w:szCs w:val="20"/>
        </w:rPr>
        <w:t>drabinę ze stopniami z GRP</w:t>
      </w:r>
      <w:r w:rsidR="00042E4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- s</w:t>
      </w:r>
      <w:r w:rsidRPr="00351B25">
        <w:rPr>
          <w:rFonts w:ascii="Arial" w:hAnsi="Arial" w:cs="Arial"/>
          <w:color w:val="000000"/>
          <w:sz w:val="20"/>
          <w:szCs w:val="20"/>
        </w:rPr>
        <w:t xml:space="preserve">tudzienki </w:t>
      </w:r>
      <w:r>
        <w:rPr>
          <w:rFonts w:ascii="Arial" w:hAnsi="Arial" w:cs="Arial"/>
          <w:color w:val="000000"/>
          <w:sz w:val="20"/>
          <w:szCs w:val="20"/>
        </w:rPr>
        <w:t>wyposażone w</w:t>
      </w:r>
      <w:r w:rsidRPr="00351B25">
        <w:rPr>
          <w:rFonts w:ascii="Arial" w:hAnsi="Arial" w:cs="Arial"/>
          <w:color w:val="000000"/>
          <w:sz w:val="20"/>
          <w:szCs w:val="20"/>
        </w:rPr>
        <w:t xml:space="preserve"> kielichy typu </w:t>
      </w:r>
      <w:proofErr w:type="spellStart"/>
      <w:r w:rsidRPr="00351B25">
        <w:rPr>
          <w:rFonts w:ascii="Arial" w:hAnsi="Arial" w:cs="Arial"/>
          <w:color w:val="000000"/>
          <w:sz w:val="20"/>
          <w:szCs w:val="20"/>
        </w:rPr>
        <w:t>Eurosocket</w:t>
      </w:r>
      <w:proofErr w:type="spellEnd"/>
      <w:r w:rsidRPr="00351B25">
        <w:rPr>
          <w:rFonts w:ascii="Arial" w:hAnsi="Arial" w:cs="Arial"/>
          <w:color w:val="000000"/>
          <w:sz w:val="20"/>
          <w:szCs w:val="20"/>
        </w:rPr>
        <w:t xml:space="preserve"> dla rur gładkich z PVC-U</w:t>
      </w:r>
      <w:r w:rsidR="00042E4D">
        <w:rPr>
          <w:rFonts w:ascii="Arial" w:hAnsi="Arial" w:cs="Arial"/>
          <w:color w:val="000000"/>
          <w:sz w:val="20"/>
          <w:szCs w:val="20"/>
        </w:rPr>
        <w:t>,</w:t>
      </w:r>
      <w:r w:rsidR="00042E4D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 w:rsidR="00042E4D" w:rsidRPr="00351B25">
        <w:rPr>
          <w:rFonts w:ascii="Arial" w:hAnsi="Arial" w:cs="Arial"/>
          <w:color w:val="000000"/>
          <w:sz w:val="20"/>
          <w:szCs w:val="20"/>
        </w:rPr>
        <w:t>zwieńczenia studzienek, jak</w:t>
      </w:r>
      <w:r w:rsidR="00042E4D">
        <w:rPr>
          <w:rFonts w:ascii="Arial" w:hAnsi="Arial" w:cs="Arial"/>
          <w:color w:val="000000"/>
          <w:sz w:val="20"/>
          <w:szCs w:val="20"/>
        </w:rPr>
        <w:t xml:space="preserve"> teleskopy do studzienki</w:t>
      </w:r>
      <w:r w:rsidR="00042E4D" w:rsidRPr="00351B25">
        <w:rPr>
          <w:rFonts w:ascii="Arial" w:hAnsi="Arial" w:cs="Arial"/>
          <w:color w:val="000000"/>
          <w:sz w:val="20"/>
          <w:szCs w:val="20"/>
        </w:rPr>
        <w:t xml:space="preserve">, włazy żeliwne kanałowe o średnicy 600 mm klasy A15 – D400 wg PN-EN 124, włazy żeliwno-betonowe B125 oraz </w:t>
      </w:r>
      <w:r w:rsidR="00042E4D">
        <w:rPr>
          <w:rFonts w:ascii="Arial" w:hAnsi="Arial" w:cs="Arial"/>
          <w:color w:val="000000"/>
          <w:sz w:val="20"/>
          <w:szCs w:val="20"/>
        </w:rPr>
        <w:t>D400 O 600 mm, stożek żelbetowy</w:t>
      </w:r>
      <w:r w:rsidR="00042E4D" w:rsidRPr="00351B25">
        <w:rPr>
          <w:rFonts w:ascii="Arial" w:hAnsi="Arial" w:cs="Arial"/>
          <w:color w:val="000000"/>
          <w:sz w:val="20"/>
          <w:szCs w:val="20"/>
        </w:rPr>
        <w:t>1210/710 mm, typowe pierścienie i płyty żelbetowe odciążające</w:t>
      </w:r>
      <w:r w:rsidR="00042E4D">
        <w:rPr>
          <w:rFonts w:ascii="Arial" w:hAnsi="Arial" w:cs="Arial"/>
          <w:color w:val="000000"/>
          <w:sz w:val="20"/>
          <w:szCs w:val="20"/>
        </w:rPr>
        <w:t xml:space="preserve">, klasę zwieńczeń  dostosować do obciążenia i przeznaczenia terenu. </w:t>
      </w:r>
    </w:p>
    <w:p w14:paraId="453B7C84" w14:textId="77777777" w:rsidR="00042E4D" w:rsidRDefault="00042E4D" w:rsidP="00042E4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Projektuje się wpusty uliczne o min. parametrach:</w:t>
      </w:r>
    </w:p>
    <w:p w14:paraId="1624B8BC" w14:textId="77777777" w:rsidR="00042E4D" w:rsidRDefault="00042E4D" w:rsidP="00042E4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s</w:t>
      </w:r>
      <w:r w:rsidRPr="00042E4D">
        <w:rPr>
          <w:rFonts w:ascii="Arial" w:hAnsi="Arial" w:cs="Arial"/>
          <w:color w:val="000000"/>
          <w:sz w:val="20"/>
          <w:szCs w:val="20"/>
        </w:rPr>
        <w:t>tudzienka osadnikowa</w:t>
      </w:r>
      <w:r>
        <w:rPr>
          <w:rFonts w:ascii="Arial" w:hAnsi="Arial" w:cs="Arial"/>
          <w:color w:val="000000"/>
          <w:sz w:val="20"/>
          <w:szCs w:val="20"/>
        </w:rPr>
        <w:t xml:space="preserve"> wys. Min. 0,5m, </w:t>
      </w:r>
      <w:r w:rsidRPr="00042E4D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tworzywowa z PP DN 500</w:t>
      </w:r>
      <w:r w:rsidRPr="00042E4D">
        <w:rPr>
          <w:rFonts w:ascii="Arial" w:hAnsi="Arial" w:cs="Arial"/>
          <w:color w:val="000000"/>
          <w:sz w:val="20"/>
          <w:szCs w:val="20"/>
        </w:rPr>
        <w:t> </w:t>
      </w:r>
    </w:p>
    <w:p w14:paraId="19CFC38A" w14:textId="77777777" w:rsidR="00042E4D" w:rsidRDefault="00042E4D" w:rsidP="00042E4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wpust uliczny kierunkowy, żeliwny wraz z zamkiem klasy D400</w:t>
      </w:r>
      <w:r w:rsidRPr="00042E4D">
        <w:rPr>
          <w:rFonts w:ascii="Arial" w:hAnsi="Arial" w:cs="Arial"/>
          <w:color w:val="000000"/>
          <w:sz w:val="20"/>
          <w:szCs w:val="20"/>
        </w:rPr>
        <w:t> oraz żelbetowymi pierścieniami odciążającymi</w:t>
      </w:r>
    </w:p>
    <w:p w14:paraId="528D444C" w14:textId="77777777" w:rsidR="00113A06" w:rsidRPr="00351B25" w:rsidRDefault="00113A06" w:rsidP="00042E4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kosz osadczy, stalowy, ocynkowany</w:t>
      </w:r>
    </w:p>
    <w:p w14:paraId="1081F62C" w14:textId="77777777" w:rsidR="00042E4D" w:rsidRPr="00351B25" w:rsidRDefault="00042E4D" w:rsidP="00351B2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</w:p>
    <w:p w14:paraId="64CDB24D" w14:textId="77777777" w:rsidR="006E5751" w:rsidRPr="008A2398" w:rsidRDefault="006E5751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2398">
        <w:rPr>
          <w:rFonts w:ascii="Arial" w:hAnsi="Arial" w:cs="Arial"/>
          <w:sz w:val="20"/>
          <w:szCs w:val="20"/>
        </w:rPr>
        <w:t>Szacowane parametry budowy :</w:t>
      </w:r>
    </w:p>
    <w:p w14:paraId="423E1647" w14:textId="72984C68" w:rsidR="006E5751" w:rsidRPr="008A2398" w:rsidRDefault="006E5751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sz w:val="20"/>
          <w:szCs w:val="20"/>
        </w:rPr>
        <w:t>-</w:t>
      </w:r>
      <w:r w:rsidR="00113A06">
        <w:rPr>
          <w:rFonts w:ascii="Arial" w:hAnsi="Arial" w:cs="Arial"/>
          <w:sz w:val="20"/>
          <w:szCs w:val="20"/>
        </w:rPr>
        <w:t xml:space="preserve"> </w:t>
      </w:r>
      <w:r w:rsidRPr="008A2398">
        <w:rPr>
          <w:rFonts w:ascii="Arial" w:hAnsi="Arial" w:cs="Arial"/>
          <w:sz w:val="20"/>
          <w:szCs w:val="20"/>
        </w:rPr>
        <w:t xml:space="preserve">sieć kanalizacji sanitarnej – PVC-U DN 200 – długość </w:t>
      </w:r>
      <w:r w:rsidRPr="008A2398">
        <w:rPr>
          <w:rFonts w:ascii="Arial" w:hAnsi="Arial" w:cs="Arial"/>
          <w:color w:val="000000"/>
          <w:sz w:val="20"/>
          <w:szCs w:val="20"/>
        </w:rPr>
        <w:t>~</w:t>
      </w:r>
      <w:r w:rsidR="001A20C6">
        <w:rPr>
          <w:rFonts w:ascii="Arial" w:hAnsi="Arial" w:cs="Arial"/>
          <w:color w:val="000000"/>
          <w:sz w:val="20"/>
          <w:szCs w:val="20"/>
        </w:rPr>
        <w:t>100</w:t>
      </w:r>
      <w:r w:rsidRPr="008A2398">
        <w:rPr>
          <w:rFonts w:ascii="Arial" w:hAnsi="Arial" w:cs="Arial"/>
          <w:color w:val="000000"/>
          <w:sz w:val="20"/>
          <w:szCs w:val="20"/>
        </w:rPr>
        <w:t>,0mb,</w:t>
      </w:r>
    </w:p>
    <w:p w14:paraId="62E9879E" w14:textId="18E3CD64" w:rsidR="006E5751" w:rsidRPr="008A2398" w:rsidRDefault="006E5751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 xml:space="preserve">- przyłącza kanalizacji sanitarnej – PVC-U DN160 – długość </w:t>
      </w:r>
      <w:r w:rsidR="001A20C6">
        <w:rPr>
          <w:rFonts w:ascii="Arial" w:hAnsi="Arial" w:cs="Arial"/>
          <w:color w:val="000000"/>
          <w:sz w:val="20"/>
          <w:szCs w:val="20"/>
        </w:rPr>
        <w:t>60</w:t>
      </w:r>
      <w:r w:rsidR="0060080E" w:rsidRPr="008A239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0080E" w:rsidRPr="008A2398">
        <w:rPr>
          <w:rFonts w:ascii="Arial" w:hAnsi="Arial" w:cs="Arial"/>
          <w:color w:val="000000"/>
          <w:sz w:val="20"/>
          <w:szCs w:val="20"/>
        </w:rPr>
        <w:t>mb</w:t>
      </w:r>
      <w:proofErr w:type="spellEnd"/>
      <w:r w:rsidR="0060080E" w:rsidRPr="008A2398">
        <w:rPr>
          <w:rFonts w:ascii="Arial" w:hAnsi="Arial" w:cs="Arial"/>
          <w:color w:val="000000"/>
          <w:sz w:val="20"/>
          <w:szCs w:val="20"/>
        </w:rPr>
        <w:t>,</w:t>
      </w:r>
    </w:p>
    <w:p w14:paraId="3404B2D5" w14:textId="77777777" w:rsidR="0060080E" w:rsidRPr="008A2398" w:rsidRDefault="0060080E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 xml:space="preserve">- studnie rewizyjne Ø1000mm – 4 </w:t>
      </w:r>
      <w:proofErr w:type="spellStart"/>
      <w:r w:rsidRPr="008A2398">
        <w:rPr>
          <w:rFonts w:ascii="Arial" w:hAnsi="Arial" w:cs="Arial"/>
          <w:color w:val="000000"/>
          <w:sz w:val="20"/>
          <w:szCs w:val="20"/>
        </w:rPr>
        <w:t>szt</w:t>
      </w:r>
      <w:proofErr w:type="spellEnd"/>
      <w:r w:rsidRPr="008A2398">
        <w:rPr>
          <w:rFonts w:ascii="Arial" w:hAnsi="Arial" w:cs="Arial"/>
          <w:color w:val="000000"/>
          <w:sz w:val="20"/>
          <w:szCs w:val="20"/>
        </w:rPr>
        <w:t>,</w:t>
      </w:r>
    </w:p>
    <w:p w14:paraId="334D6794" w14:textId="77777777" w:rsidR="0060080E" w:rsidRPr="008A2398" w:rsidRDefault="0060080E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 xml:space="preserve">- studnie rewizyjne </w:t>
      </w:r>
      <w:r w:rsidRPr="008A2398">
        <w:rPr>
          <w:rFonts w:ascii="Arial" w:hAnsi="Arial" w:cs="Arial"/>
          <w:sz w:val="20"/>
          <w:szCs w:val="20"/>
        </w:rPr>
        <w:t xml:space="preserve">Ø600 mm – 8 </w:t>
      </w:r>
      <w:proofErr w:type="spellStart"/>
      <w:r w:rsidRPr="008A2398">
        <w:rPr>
          <w:rFonts w:ascii="Arial" w:hAnsi="Arial" w:cs="Arial"/>
          <w:sz w:val="20"/>
          <w:szCs w:val="20"/>
        </w:rPr>
        <w:t>szt</w:t>
      </w:r>
      <w:proofErr w:type="spellEnd"/>
      <w:r w:rsidRPr="008A2398">
        <w:rPr>
          <w:rFonts w:ascii="Arial" w:hAnsi="Arial" w:cs="Arial"/>
          <w:sz w:val="20"/>
          <w:szCs w:val="20"/>
        </w:rPr>
        <w:t>,</w:t>
      </w:r>
    </w:p>
    <w:p w14:paraId="3B8B5635" w14:textId="550F2CD1" w:rsidR="0060080E" w:rsidRDefault="0060080E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2398">
        <w:rPr>
          <w:rFonts w:ascii="Arial" w:hAnsi="Arial" w:cs="Arial"/>
          <w:sz w:val="20"/>
          <w:szCs w:val="20"/>
        </w:rPr>
        <w:t>-</w:t>
      </w:r>
      <w:r w:rsidR="00D55C6F">
        <w:rPr>
          <w:rFonts w:ascii="Arial" w:hAnsi="Arial" w:cs="Arial"/>
          <w:sz w:val="20"/>
          <w:szCs w:val="20"/>
        </w:rPr>
        <w:t xml:space="preserve"> studnie rewizyjne Ø425</w:t>
      </w:r>
      <w:r w:rsidR="009A2B05" w:rsidRPr="008A2398">
        <w:rPr>
          <w:rFonts w:ascii="Arial" w:hAnsi="Arial" w:cs="Arial"/>
          <w:sz w:val="20"/>
          <w:szCs w:val="20"/>
        </w:rPr>
        <w:t xml:space="preserve"> mm – </w:t>
      </w:r>
      <w:r w:rsidR="001A20C6">
        <w:rPr>
          <w:rFonts w:ascii="Arial" w:hAnsi="Arial" w:cs="Arial"/>
          <w:sz w:val="20"/>
          <w:szCs w:val="20"/>
        </w:rPr>
        <w:t>10</w:t>
      </w:r>
      <w:r w:rsidR="009A2B05" w:rsidRPr="008A23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2B05" w:rsidRPr="008A2398">
        <w:rPr>
          <w:rFonts w:ascii="Arial" w:hAnsi="Arial" w:cs="Arial"/>
          <w:sz w:val="20"/>
          <w:szCs w:val="20"/>
        </w:rPr>
        <w:t>szt</w:t>
      </w:r>
      <w:proofErr w:type="spellEnd"/>
      <w:r w:rsidR="009A2B05" w:rsidRPr="008A2398">
        <w:rPr>
          <w:rFonts w:ascii="Arial" w:hAnsi="Arial" w:cs="Arial"/>
          <w:sz w:val="20"/>
          <w:szCs w:val="20"/>
        </w:rPr>
        <w:t>,</w:t>
      </w:r>
    </w:p>
    <w:p w14:paraId="6B7706FE" w14:textId="399CBF24" w:rsidR="00D55C6F" w:rsidRDefault="00D55C6F" w:rsidP="00D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71819"/>
          <w:sz w:val="20"/>
          <w:szCs w:val="20"/>
          <w:shd w:val="clear" w:color="auto" w:fill="FFFFFF"/>
        </w:rPr>
        <w:t xml:space="preserve">- sieć kanalizacji deszczowej - </w:t>
      </w:r>
      <w:r w:rsidRPr="008A2398">
        <w:rPr>
          <w:rFonts w:ascii="Arial" w:hAnsi="Arial" w:cs="Arial"/>
          <w:sz w:val="20"/>
          <w:szCs w:val="20"/>
        </w:rPr>
        <w:t xml:space="preserve">PVC-U DN 200 – długość </w:t>
      </w:r>
      <w:r w:rsidRPr="008A2398">
        <w:rPr>
          <w:rFonts w:ascii="Arial" w:hAnsi="Arial" w:cs="Arial"/>
          <w:color w:val="000000"/>
          <w:sz w:val="20"/>
          <w:szCs w:val="20"/>
        </w:rPr>
        <w:t>~</w:t>
      </w:r>
      <w:r w:rsidR="001A20C6">
        <w:rPr>
          <w:rFonts w:ascii="Arial" w:hAnsi="Arial" w:cs="Arial"/>
          <w:color w:val="000000"/>
          <w:sz w:val="20"/>
          <w:szCs w:val="20"/>
        </w:rPr>
        <w:t>100</w:t>
      </w:r>
      <w:r w:rsidRPr="008A2398">
        <w:rPr>
          <w:rFonts w:ascii="Arial" w:hAnsi="Arial" w:cs="Arial"/>
          <w:color w:val="000000"/>
          <w:sz w:val="20"/>
          <w:szCs w:val="20"/>
        </w:rPr>
        <w:t>,0mb,</w:t>
      </w:r>
    </w:p>
    <w:p w14:paraId="50543303" w14:textId="77777777" w:rsidR="00D55C6F" w:rsidRDefault="00D55C6F" w:rsidP="00D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studnie rewizyjne-</w:t>
      </w:r>
      <w:r w:rsidRPr="00123F44">
        <w:rPr>
          <w:rFonts w:ascii="Arial" w:hAnsi="Arial" w:cs="Arial"/>
          <w:color w:val="000000"/>
          <w:sz w:val="20"/>
          <w:szCs w:val="20"/>
        </w:rPr>
        <w:t xml:space="preserve"> Ø1000mm – 4 </w:t>
      </w:r>
      <w:proofErr w:type="spellStart"/>
      <w:r w:rsidRPr="00123F44">
        <w:rPr>
          <w:rFonts w:ascii="Arial" w:hAnsi="Arial" w:cs="Arial"/>
          <w:color w:val="000000"/>
          <w:sz w:val="20"/>
          <w:szCs w:val="20"/>
        </w:rPr>
        <w:t>szt</w:t>
      </w:r>
      <w:proofErr w:type="spellEnd"/>
      <w:r w:rsidRPr="00123F44">
        <w:rPr>
          <w:rFonts w:ascii="Arial" w:hAnsi="Arial" w:cs="Arial"/>
          <w:color w:val="000000"/>
          <w:sz w:val="20"/>
          <w:szCs w:val="20"/>
        </w:rPr>
        <w:t>,</w:t>
      </w:r>
    </w:p>
    <w:p w14:paraId="4935D3EE" w14:textId="52F2CA64" w:rsidR="00D55C6F" w:rsidRDefault="00D55C6F" w:rsidP="00D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studnie rewizyjne - </w:t>
      </w:r>
      <w:r w:rsidRPr="008A2398">
        <w:rPr>
          <w:rFonts w:ascii="Arial" w:hAnsi="Arial" w:cs="Arial"/>
          <w:sz w:val="20"/>
          <w:szCs w:val="20"/>
        </w:rPr>
        <w:t xml:space="preserve">Ø600 mm – </w:t>
      </w:r>
      <w:r w:rsidR="001A20C6">
        <w:rPr>
          <w:rFonts w:ascii="Arial" w:hAnsi="Arial" w:cs="Arial"/>
          <w:sz w:val="20"/>
          <w:szCs w:val="20"/>
        </w:rPr>
        <w:t>4</w:t>
      </w:r>
      <w:r w:rsidRPr="008A23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2398">
        <w:rPr>
          <w:rFonts w:ascii="Arial" w:hAnsi="Arial" w:cs="Arial"/>
          <w:sz w:val="20"/>
          <w:szCs w:val="20"/>
        </w:rPr>
        <w:t>szt</w:t>
      </w:r>
      <w:proofErr w:type="spellEnd"/>
      <w:r w:rsidRPr="008A2398">
        <w:rPr>
          <w:rFonts w:ascii="Arial" w:hAnsi="Arial" w:cs="Arial"/>
          <w:sz w:val="20"/>
          <w:szCs w:val="20"/>
        </w:rPr>
        <w:t>,</w:t>
      </w:r>
    </w:p>
    <w:p w14:paraId="31102322" w14:textId="77777777" w:rsidR="00D55C6F" w:rsidRPr="00C67320" w:rsidRDefault="00D55C6F" w:rsidP="00D55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sz w:val="20"/>
          <w:szCs w:val="20"/>
        </w:rPr>
      </w:pPr>
      <w:r w:rsidRPr="00C67320">
        <w:rPr>
          <w:rFonts w:ascii="Arial" w:hAnsi="Arial" w:cs="Arial"/>
          <w:strike/>
          <w:sz w:val="20"/>
          <w:szCs w:val="20"/>
        </w:rPr>
        <w:t xml:space="preserve">- wpusty uliczne - Ø500 </w:t>
      </w:r>
      <w:r w:rsidR="00D87BC4" w:rsidRPr="00C67320">
        <w:rPr>
          <w:rFonts w:ascii="Arial" w:hAnsi="Arial" w:cs="Arial"/>
          <w:strike/>
          <w:sz w:val="20"/>
          <w:szCs w:val="20"/>
        </w:rPr>
        <w:t>mm – 12</w:t>
      </w:r>
      <w:r w:rsidRPr="00C67320">
        <w:rPr>
          <w:rFonts w:ascii="Arial" w:hAnsi="Arial" w:cs="Arial"/>
          <w:strike/>
          <w:sz w:val="20"/>
          <w:szCs w:val="20"/>
        </w:rPr>
        <w:t xml:space="preserve"> </w:t>
      </w:r>
      <w:proofErr w:type="spellStart"/>
      <w:r w:rsidRPr="00C67320">
        <w:rPr>
          <w:rFonts w:ascii="Arial" w:hAnsi="Arial" w:cs="Arial"/>
          <w:strike/>
          <w:sz w:val="20"/>
          <w:szCs w:val="20"/>
        </w:rPr>
        <w:t>szt</w:t>
      </w:r>
      <w:proofErr w:type="spellEnd"/>
      <w:r w:rsidRPr="00C67320">
        <w:rPr>
          <w:rFonts w:ascii="Arial" w:hAnsi="Arial" w:cs="Arial"/>
          <w:strike/>
          <w:sz w:val="20"/>
          <w:szCs w:val="20"/>
        </w:rPr>
        <w:t>,</w:t>
      </w:r>
    </w:p>
    <w:p w14:paraId="5320A8BD" w14:textId="77777777" w:rsidR="00DA0848" w:rsidRDefault="00DA0848" w:rsidP="00113A0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26F64F40" w14:textId="77777777" w:rsidR="008A2398" w:rsidRDefault="008A2398" w:rsidP="00113A0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171819"/>
          <w:sz w:val="20"/>
          <w:szCs w:val="20"/>
          <w:shd w:val="clear" w:color="auto" w:fill="FFFFFF"/>
        </w:rPr>
      </w:pPr>
      <w:r w:rsidRPr="008A2398">
        <w:rPr>
          <w:rFonts w:ascii="Arial" w:hAnsi="Arial" w:cs="Arial"/>
          <w:sz w:val="20"/>
          <w:szCs w:val="20"/>
        </w:rPr>
        <w:t xml:space="preserve">Jako rurę trzonową w przypadku studzienek </w:t>
      </w:r>
      <w:r w:rsidRPr="008A2398">
        <w:rPr>
          <w:rFonts w:ascii="Arial" w:hAnsi="Cambria Math" w:cs="Arial"/>
          <w:sz w:val="20"/>
          <w:szCs w:val="20"/>
        </w:rPr>
        <w:t>∅</w:t>
      </w:r>
      <w:r w:rsidRPr="008A2398">
        <w:rPr>
          <w:rFonts w:ascii="Arial" w:hAnsi="Arial" w:cs="Arial"/>
          <w:sz w:val="20"/>
          <w:szCs w:val="20"/>
        </w:rPr>
        <w:t xml:space="preserve">600 mm należy zastosować rurę karbowaną łączoną z kinetą poprzez uszczelkę. Zwieńczenie studni </w:t>
      </w:r>
      <w:r w:rsidRPr="008A2398">
        <w:rPr>
          <w:rFonts w:ascii="Arial" w:hAnsi="Cambria Math" w:cs="Arial"/>
          <w:sz w:val="20"/>
          <w:szCs w:val="20"/>
        </w:rPr>
        <w:t>∅</w:t>
      </w:r>
      <w:r w:rsidRPr="008A2398">
        <w:rPr>
          <w:rFonts w:ascii="Arial" w:hAnsi="Arial" w:cs="Arial"/>
          <w:sz w:val="20"/>
          <w:szCs w:val="20"/>
        </w:rPr>
        <w:t xml:space="preserve">600 mm zlokalizowanej w pasie drogowym poprzez zastosowanie włazu żeliwnego D400, pierścienia odciążającego, rury teleskopowej </w:t>
      </w:r>
      <w:r w:rsidRPr="008A2398">
        <w:rPr>
          <w:rFonts w:ascii="Arial" w:hAnsi="Cambria Math" w:cs="Arial"/>
          <w:sz w:val="20"/>
          <w:szCs w:val="20"/>
        </w:rPr>
        <w:t>∅</w:t>
      </w:r>
      <w:r w:rsidRPr="008A2398">
        <w:rPr>
          <w:rFonts w:ascii="Arial" w:hAnsi="Arial" w:cs="Arial"/>
          <w:sz w:val="20"/>
          <w:szCs w:val="20"/>
        </w:rPr>
        <w:t xml:space="preserve">600 i uszczelki. Poza pasem drogowym poprzez zabudowę włazu żeliwnego B125, adaptera teleskopowego, rury teleskopowej </w:t>
      </w:r>
      <w:r w:rsidRPr="008A2398">
        <w:rPr>
          <w:rFonts w:ascii="Arial" w:hAnsi="Cambria Math" w:cs="Arial"/>
          <w:sz w:val="20"/>
          <w:szCs w:val="20"/>
        </w:rPr>
        <w:t>∅</w:t>
      </w:r>
      <w:r w:rsidRPr="008A2398">
        <w:rPr>
          <w:rFonts w:ascii="Arial" w:hAnsi="Arial" w:cs="Arial"/>
          <w:sz w:val="20"/>
          <w:szCs w:val="20"/>
        </w:rPr>
        <w:t xml:space="preserve">600 i uszczelki. Zwieńczenie studni </w:t>
      </w:r>
      <w:r w:rsidRPr="008A2398">
        <w:rPr>
          <w:rFonts w:ascii="Arial" w:hAnsi="Cambria Math" w:cs="Arial"/>
          <w:sz w:val="20"/>
          <w:szCs w:val="20"/>
        </w:rPr>
        <w:t>∅</w:t>
      </w:r>
      <w:r w:rsidRPr="008A2398">
        <w:rPr>
          <w:rFonts w:ascii="Arial" w:hAnsi="Arial" w:cs="Arial"/>
          <w:sz w:val="20"/>
          <w:szCs w:val="20"/>
        </w:rPr>
        <w:t>1000mm zlokalizowanej w pasie drogowym poprzez zastosowanie włazu żeliwnego</w:t>
      </w:r>
      <w:r w:rsidR="00D55C6F">
        <w:rPr>
          <w:rFonts w:ascii="Arial" w:hAnsi="Arial" w:cs="Arial"/>
          <w:sz w:val="20"/>
          <w:szCs w:val="20"/>
        </w:rPr>
        <w:t xml:space="preserve"> lub żelbetowego</w:t>
      </w:r>
      <w:r w:rsidRPr="008A2398">
        <w:rPr>
          <w:rFonts w:ascii="Arial" w:hAnsi="Arial" w:cs="Arial"/>
          <w:sz w:val="20"/>
          <w:szCs w:val="20"/>
        </w:rPr>
        <w:t xml:space="preserve"> D400, żelbetowego pierścienia odciążającego, stożka PE i uszczelki.</w:t>
      </w:r>
      <w:r w:rsidRPr="008A2398">
        <w:rPr>
          <w:rFonts w:ascii="Arial" w:hAnsi="Arial" w:cs="Arial"/>
          <w:color w:val="171819"/>
          <w:sz w:val="20"/>
          <w:szCs w:val="20"/>
          <w:shd w:val="clear" w:color="auto" w:fill="FFFFFF"/>
        </w:rPr>
        <w:t xml:space="preserve">  Studzienki </w:t>
      </w:r>
      <w:r w:rsidRPr="008A2398">
        <w:rPr>
          <w:rFonts w:ascii="Arial" w:hAnsi="Arial" w:cs="Arial"/>
          <w:sz w:val="20"/>
          <w:szCs w:val="20"/>
        </w:rPr>
        <w:t xml:space="preserve">Ø400 mm powinny posiadać </w:t>
      </w:r>
      <w:r w:rsidRPr="008A2398">
        <w:rPr>
          <w:rFonts w:ascii="Arial" w:hAnsi="Arial" w:cs="Arial"/>
          <w:color w:val="171819"/>
          <w:sz w:val="20"/>
          <w:szCs w:val="20"/>
          <w:shd w:val="clear" w:color="auto" w:fill="FFFFFF"/>
        </w:rPr>
        <w:t xml:space="preserve">kinety </w:t>
      </w:r>
      <w:r>
        <w:rPr>
          <w:rFonts w:ascii="Arial" w:hAnsi="Arial" w:cs="Arial"/>
          <w:color w:val="171819"/>
          <w:sz w:val="20"/>
          <w:szCs w:val="20"/>
          <w:shd w:val="clear" w:color="auto" w:fill="FFFFFF"/>
        </w:rPr>
        <w:t>(podstawy studzienki, połączone</w:t>
      </w:r>
      <w:r w:rsidRPr="008A2398">
        <w:rPr>
          <w:rFonts w:ascii="Arial" w:hAnsi="Arial" w:cs="Arial"/>
          <w:color w:val="171819"/>
          <w:sz w:val="20"/>
          <w:szCs w:val="20"/>
          <w:shd w:val="clear" w:color="auto" w:fill="FFFFFF"/>
        </w:rPr>
        <w:t xml:space="preserve"> z rurociągiem)</w:t>
      </w:r>
      <w:r w:rsidRPr="008A2398">
        <w:rPr>
          <w:rFonts w:ascii="Arial" w:hAnsi="Arial" w:cs="Arial"/>
          <w:color w:val="171819"/>
          <w:sz w:val="20"/>
          <w:szCs w:val="20"/>
        </w:rPr>
        <w:t>,</w:t>
      </w:r>
      <w:r w:rsidRPr="008A2398">
        <w:rPr>
          <w:rFonts w:ascii="Arial" w:hAnsi="Arial" w:cs="Arial"/>
          <w:color w:val="171819"/>
          <w:sz w:val="20"/>
          <w:szCs w:val="20"/>
          <w:shd w:val="clear" w:color="auto" w:fill="FFFFFF"/>
        </w:rPr>
        <w:t>rury trzonowe</w:t>
      </w:r>
      <w:r>
        <w:rPr>
          <w:rFonts w:ascii="Arial" w:hAnsi="Arial" w:cs="Arial"/>
          <w:color w:val="171819"/>
          <w:sz w:val="20"/>
          <w:szCs w:val="20"/>
          <w:shd w:val="clear" w:color="auto" w:fill="FFFFFF"/>
        </w:rPr>
        <w:t xml:space="preserve"> </w:t>
      </w:r>
      <w:r w:rsidRPr="008A2398">
        <w:rPr>
          <w:rFonts w:ascii="Arial" w:hAnsi="Arial" w:cs="Arial"/>
          <w:color w:val="171819"/>
          <w:sz w:val="20"/>
          <w:szCs w:val="20"/>
        </w:rPr>
        <w:t>,</w:t>
      </w:r>
      <w:r>
        <w:rPr>
          <w:rFonts w:ascii="Arial" w:hAnsi="Arial" w:cs="Arial"/>
          <w:color w:val="171819"/>
          <w:sz w:val="20"/>
          <w:szCs w:val="20"/>
          <w:shd w:val="clear" w:color="auto" w:fill="FFFFFF"/>
        </w:rPr>
        <w:t>teleskop</w:t>
      </w:r>
      <w:r w:rsidRPr="008A2398">
        <w:rPr>
          <w:rFonts w:ascii="Arial" w:hAnsi="Arial" w:cs="Arial"/>
          <w:color w:val="171819"/>
          <w:sz w:val="20"/>
          <w:szCs w:val="20"/>
          <w:shd w:val="clear" w:color="auto" w:fill="FFFFFF"/>
        </w:rPr>
        <w:t xml:space="preserve"> z żeliwnym włazem</w:t>
      </w:r>
      <w:r>
        <w:rPr>
          <w:rFonts w:ascii="Arial" w:hAnsi="Arial" w:cs="Arial"/>
          <w:color w:val="171819"/>
          <w:sz w:val="20"/>
          <w:szCs w:val="20"/>
          <w:shd w:val="clear" w:color="auto" w:fill="FFFFFF"/>
        </w:rPr>
        <w:t>, pierścień odciążający.</w:t>
      </w:r>
    </w:p>
    <w:p w14:paraId="524B1600" w14:textId="77777777" w:rsidR="00123F44" w:rsidRPr="00123F44" w:rsidRDefault="00123F44" w:rsidP="00DA084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sz w:val="20"/>
          <w:szCs w:val="20"/>
        </w:rPr>
        <w:t>Studzienki winny posiadać kinetę</w:t>
      </w:r>
      <w:r>
        <w:rPr>
          <w:rFonts w:ascii="Arial" w:hAnsi="Arial" w:cs="Arial"/>
          <w:sz w:val="20"/>
          <w:szCs w:val="20"/>
        </w:rPr>
        <w:t xml:space="preserve"> zbiorczą </w:t>
      </w:r>
      <w:r w:rsidRPr="00123F44">
        <w:rPr>
          <w:rFonts w:ascii="Arial" w:hAnsi="Arial" w:cs="Arial"/>
          <w:sz w:val="20"/>
          <w:szCs w:val="20"/>
        </w:rPr>
        <w:t>45°, 90°</w:t>
      </w:r>
      <w:r>
        <w:rPr>
          <w:rFonts w:ascii="Arial" w:hAnsi="Arial" w:cs="Arial"/>
          <w:sz w:val="20"/>
          <w:szCs w:val="20"/>
        </w:rPr>
        <w:t xml:space="preserve"> </w:t>
      </w:r>
      <w:r w:rsidRPr="008A2398">
        <w:rPr>
          <w:rFonts w:ascii="Arial" w:hAnsi="Arial" w:cs="Arial"/>
          <w:sz w:val="20"/>
          <w:szCs w:val="20"/>
        </w:rPr>
        <w:t xml:space="preserve">z PE. Jako rurę trzonową w przypadku studzienek </w:t>
      </w:r>
      <w:r w:rsidRPr="008A2398">
        <w:rPr>
          <w:rFonts w:ascii="Arial" w:hAnsi="Cambria Math" w:cs="Arial"/>
          <w:sz w:val="20"/>
          <w:szCs w:val="20"/>
        </w:rPr>
        <w:t>∅</w:t>
      </w:r>
      <w:r w:rsidRPr="008A2398">
        <w:rPr>
          <w:rFonts w:ascii="Arial" w:hAnsi="Arial" w:cs="Arial"/>
          <w:sz w:val="20"/>
          <w:szCs w:val="20"/>
        </w:rPr>
        <w:t xml:space="preserve">600 mm należy zastosować rurę karbowaną łączoną z kinetą poprzez uszczelkę. Zwieńczenie studni </w:t>
      </w:r>
      <w:r w:rsidRPr="008A2398">
        <w:rPr>
          <w:rFonts w:ascii="Arial" w:hAnsi="Cambria Math" w:cs="Arial"/>
          <w:sz w:val="20"/>
          <w:szCs w:val="20"/>
        </w:rPr>
        <w:t>∅</w:t>
      </w:r>
      <w:r w:rsidRPr="008A2398">
        <w:rPr>
          <w:rFonts w:ascii="Arial" w:hAnsi="Arial" w:cs="Arial"/>
          <w:sz w:val="20"/>
          <w:szCs w:val="20"/>
        </w:rPr>
        <w:t xml:space="preserve">600 mm zlokalizowanej w pasie drogowym poprzez zastosowanie włazu żeliwnego D400, pierścienia odciążającego, rury teleskopowej </w:t>
      </w:r>
      <w:r w:rsidRPr="008A2398">
        <w:rPr>
          <w:rFonts w:ascii="Arial" w:hAnsi="Cambria Math" w:cs="Arial"/>
          <w:sz w:val="20"/>
          <w:szCs w:val="20"/>
        </w:rPr>
        <w:t>∅</w:t>
      </w:r>
      <w:r w:rsidRPr="008A2398">
        <w:rPr>
          <w:rFonts w:ascii="Arial" w:hAnsi="Arial" w:cs="Arial"/>
          <w:sz w:val="20"/>
          <w:szCs w:val="20"/>
        </w:rPr>
        <w:t xml:space="preserve">600 i uszczelki. Poza pasem drogowym poprzez zabudowę włazu żeliwnego B125, adaptera teleskopowego, rury teleskopowej </w:t>
      </w:r>
      <w:r w:rsidRPr="008A2398">
        <w:rPr>
          <w:rFonts w:ascii="Arial" w:hAnsi="Cambria Math" w:cs="Arial"/>
          <w:sz w:val="20"/>
          <w:szCs w:val="20"/>
        </w:rPr>
        <w:t>∅</w:t>
      </w:r>
      <w:r w:rsidRPr="008A2398">
        <w:rPr>
          <w:rFonts w:ascii="Arial" w:hAnsi="Arial" w:cs="Arial"/>
          <w:sz w:val="20"/>
          <w:szCs w:val="20"/>
        </w:rPr>
        <w:t xml:space="preserve">600 i uszczelki. Zwieńczenie studni </w:t>
      </w:r>
      <w:r w:rsidRPr="008A2398">
        <w:rPr>
          <w:rFonts w:ascii="Arial" w:hAnsi="Cambria Math" w:cs="Arial"/>
          <w:sz w:val="20"/>
          <w:szCs w:val="20"/>
        </w:rPr>
        <w:t>∅</w:t>
      </w:r>
      <w:r w:rsidRPr="008A2398">
        <w:rPr>
          <w:rFonts w:ascii="Arial" w:hAnsi="Arial" w:cs="Arial"/>
          <w:sz w:val="20"/>
          <w:szCs w:val="20"/>
        </w:rPr>
        <w:t>1000mm zlokalizowanej w pasie drogowym poprzez zastosowanie włazu żeliwnego D400, żelbetowego pierścienia odciążającego, stożka PE i uszczelki.</w:t>
      </w:r>
    </w:p>
    <w:p w14:paraId="2597F058" w14:textId="77777777" w:rsidR="008A2398" w:rsidRPr="008A2398" w:rsidRDefault="008A2398" w:rsidP="00DA084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8A2398">
        <w:rPr>
          <w:rFonts w:ascii="Arial" w:hAnsi="Arial" w:cs="Arial"/>
          <w:sz w:val="20"/>
          <w:szCs w:val="20"/>
        </w:rPr>
        <w:t xml:space="preserve">Niweleta dostosowana do rzędnej istniejącego terenu. </w:t>
      </w:r>
    </w:p>
    <w:p w14:paraId="50EC1A7D" w14:textId="77777777" w:rsidR="008A2398" w:rsidRPr="008A2398" w:rsidRDefault="008A2398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C101EF" w14:textId="77777777" w:rsidR="00A85DBA" w:rsidRDefault="008A2398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6373DD1A" w14:textId="77777777" w:rsidR="00A85DBA" w:rsidRDefault="00A85DBA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F61FE2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1.6. Opis utrudnień związanych z realizacją przedmiotu zamówienia.</w:t>
      </w:r>
    </w:p>
    <w:p w14:paraId="73322173" w14:textId="77777777" w:rsidR="00F922F7" w:rsidRPr="008A2398" w:rsidRDefault="00123F44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Roboty zlokalizowane są na działce nie wykorzystywanej w chwili obecnej do żadnych celów. Sposób prowadzenia prac zależy więc od założeń przyjętych w projekcie. Przy projektowaniu uwzględnić należy dużą różnicę rzędnych na początku trasy sieci, w okolicy działki nr 27.</w:t>
      </w:r>
    </w:p>
    <w:p w14:paraId="653A3ED2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2. OPIS WYMAGAŃ ZAMAWIAJĄCEGO W STOSUNKU DO PRZEDMIOTU</w:t>
      </w:r>
    </w:p>
    <w:p w14:paraId="0688FCD9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ZAMÓWIENIA.</w:t>
      </w:r>
    </w:p>
    <w:p w14:paraId="5058BC4A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2.1. Wymagania dotyczące oferty cenowej.</w:t>
      </w:r>
    </w:p>
    <w:p w14:paraId="773C4A35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Wykonawca przedkłada ofertę cenową na wykonanie całości zamówienia zgodnie z opisem Programu</w:t>
      </w:r>
    </w:p>
    <w:p w14:paraId="5EF7BF99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Funkcjonalno - Użytkowego.</w:t>
      </w:r>
    </w:p>
    <w:p w14:paraId="617E4398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Przedstawiona cena ofertowa będzie ceną ryczałtową.</w:t>
      </w:r>
    </w:p>
    <w:p w14:paraId="43F41774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W celu oszacowania i wyceny zakresu robót dla potrzeb sporządzenia oferty należy kierować się:</w:t>
      </w:r>
    </w:p>
    <w:p w14:paraId="063492F0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- wynikami wizji terenowych i inwentaryzacji własnych,</w:t>
      </w:r>
    </w:p>
    <w:p w14:paraId="29F5B3D7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- wynikami opracowań własnych,</w:t>
      </w:r>
    </w:p>
    <w:p w14:paraId="520110DA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- zapisami niniejszego programu funkcjonalno – użytkowego.</w:t>
      </w:r>
    </w:p>
    <w:p w14:paraId="0DF05B8E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Oszacowane przez Zamawiającego rodzaje robót wymieniono w treści PFU. Wykonawca musi się</w:t>
      </w:r>
    </w:p>
    <w:p w14:paraId="58F520B0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liczyć z sytuacją, że rodzaje robót i ilości wg Programu funkcjonalno – użytkowego mogą ulec</w:t>
      </w:r>
    </w:p>
    <w:p w14:paraId="4EF3F26D" w14:textId="77777777" w:rsidR="00F922F7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zmianie po opracowaniu dokumentacji projektowej.</w:t>
      </w:r>
    </w:p>
    <w:p w14:paraId="7FA82E6A" w14:textId="77777777" w:rsidR="00DA0848" w:rsidRPr="008A2398" w:rsidRDefault="00DA0848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2098B25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2.2. Dane ogólne.</w:t>
      </w:r>
    </w:p>
    <w:p w14:paraId="732C0758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Przystąpienie do realizacji robót powinno nastąpić:</w:t>
      </w:r>
    </w:p>
    <w:p w14:paraId="7B22B360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- w zakresie opracowania dokumentacji projektowej niezwłocznie po podpisaniu umowy,</w:t>
      </w:r>
    </w:p>
    <w:p w14:paraId="7D48662D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- w zakresie realizacji robót niezwłocznie po zawiadomieniu PINB o zamiarze przystąpienia do</w:t>
      </w:r>
    </w:p>
    <w:p w14:paraId="5D84D9BC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wykonywania robót budowlanych,</w:t>
      </w:r>
    </w:p>
    <w:p w14:paraId="4CA1F835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2.3. Opracowanie dokumentacji projektowej.</w:t>
      </w:r>
    </w:p>
    <w:p w14:paraId="7CBBED34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Dokumentacja projektowa stanowiąca jeden z elementów przedmiotu zamówienia musi opisywać</w:t>
      </w:r>
    </w:p>
    <w:p w14:paraId="5087EFEE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całość zamierzenia budowlanego określonego przez zamawiającego w pkt. 1 oraz zostać opracowana</w:t>
      </w:r>
    </w:p>
    <w:p w14:paraId="0A0C6A09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w sposób zgodny z zapisami wynikającymi z przepisów w pkt. 2.</w:t>
      </w:r>
    </w:p>
    <w:p w14:paraId="194C9651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Jej opracowanie należy poprzedzić zapoznaniem się materiałami wyjściowymi, wykonaniem</w:t>
      </w:r>
    </w:p>
    <w:p w14:paraId="2A2F5A00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inwentaryzacji w terenie oraz oceną stanu technicznego obiektów liniowych.</w:t>
      </w:r>
    </w:p>
    <w:p w14:paraId="759C6ACB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Jeżeli będzie taka potrzeba należy zlecić wykonanie opinii geotechnicznej posadowienia obiektu.</w:t>
      </w:r>
    </w:p>
    <w:p w14:paraId="0CB9E1D0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Pierwszym etapem zakresu projektowego powinno być opracowanie projektu koncepcyjnego wraz z</w:t>
      </w:r>
    </w:p>
    <w:p w14:paraId="5218A9F9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jego prezentacją i omówieniem zamawiającemu i użytkownikowi. Wykonawca jest zobowiązany do</w:t>
      </w:r>
    </w:p>
    <w:p w14:paraId="173DA541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uwzględniania uwag zgłoszonych przez zamawiającego bądź użytkownika na tym etapie.</w:t>
      </w:r>
    </w:p>
    <w:p w14:paraId="32F96264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Drugim etapem jest opracowanie projektu budowlanego stanowiącego podstawę uzyskania</w:t>
      </w:r>
    </w:p>
    <w:p w14:paraId="24405D83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pozwolenia na budowę oraz projektu wykonawczego stanowiącego podstawę realizacji robót.</w:t>
      </w:r>
    </w:p>
    <w:p w14:paraId="5450337F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Zamawiający dopuszcza opracowanie łącznie dokumentacji budowlanej i wykonawczej w postaci</w:t>
      </w:r>
    </w:p>
    <w:p w14:paraId="23D45EDD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projektu budowlano-wykonawczego.</w:t>
      </w:r>
    </w:p>
    <w:p w14:paraId="254801F4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Projekt będący podstawą uzyskania pozwolenia na budowę musi być opracowany i podpisany przez</w:t>
      </w:r>
    </w:p>
    <w:p w14:paraId="567FB3EC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osoby posiadające stosowne uprawnienia budowlane i zweryfikowany przez projektanta</w:t>
      </w:r>
    </w:p>
    <w:p w14:paraId="7C264D1B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sprawdzającego.</w:t>
      </w:r>
    </w:p>
    <w:p w14:paraId="646905FC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Wykonawca jest zobowiązany do uzyskania dla opracowywanego projektu wszystkich niezbędnych</w:t>
      </w:r>
    </w:p>
    <w:p w14:paraId="2C177415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uzgodnień.</w:t>
      </w:r>
    </w:p>
    <w:p w14:paraId="1ACD13CF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Opracowany projekt budowlany wraz z niezbędnymi załącznikami (4 egz.) należy złożyć w imieniu</w:t>
      </w:r>
    </w:p>
    <w:p w14:paraId="487DBF4B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 xml:space="preserve">zamawiającego ( na podstawie wydanego pełnomocnictwa) do </w:t>
      </w:r>
      <w:r w:rsidR="00123F44">
        <w:rPr>
          <w:rFonts w:ascii="Arial" w:hAnsi="Arial" w:cs="Arial"/>
          <w:color w:val="000000"/>
          <w:sz w:val="20"/>
          <w:szCs w:val="20"/>
        </w:rPr>
        <w:t>Starostwa Powiatowego w Zgorzelcu</w:t>
      </w:r>
      <w:r w:rsidRPr="008A2398">
        <w:rPr>
          <w:rFonts w:ascii="Arial" w:hAnsi="Arial" w:cs="Arial"/>
          <w:color w:val="000000"/>
          <w:sz w:val="20"/>
          <w:szCs w:val="20"/>
        </w:rPr>
        <w:t xml:space="preserve"> celem uzyskania decyzji pozwolenia na budowę.</w:t>
      </w:r>
    </w:p>
    <w:p w14:paraId="1B208AF2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Wykonawca przekaże również zamawiającemu odrębnie 1egz. dokumentacji projektowej ( w wersji</w:t>
      </w:r>
    </w:p>
    <w:p w14:paraId="4A7F3291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papierowej i elektronicznej) – 2 egz. Wraz ze złożeniem dokumentacji, wykonawca przekazuje</w:t>
      </w:r>
    </w:p>
    <w:p w14:paraId="0CC3B78D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zamawiającemu prawa autorskie do tej dokumentacji.</w:t>
      </w:r>
    </w:p>
    <w:p w14:paraId="4B654BA7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Po otrzymaniu prawomocnej decyzji pozwolenia na budowę dla zamierzenia budowlanego należy w</w:t>
      </w:r>
    </w:p>
    <w:p w14:paraId="08141EB0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imieniu zamawiającego dokonać zgłoszenia rozpoczęcia robót do właściwego organu nadzoru</w:t>
      </w:r>
    </w:p>
    <w:p w14:paraId="06E9F153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budowlanego wraz z opieczętowanym dziennikiem budowy i oświadczeniem kierownika budowy.</w:t>
      </w:r>
    </w:p>
    <w:p w14:paraId="57DBB725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2.4. Roboty budowlane.</w:t>
      </w:r>
    </w:p>
    <w:p w14:paraId="230DF6E9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2.4.1. Wymagania ogólne.</w:t>
      </w:r>
    </w:p>
    <w:p w14:paraId="69C614C5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Roboty należy prowadzić w sposób:</w:t>
      </w:r>
    </w:p>
    <w:p w14:paraId="6F17B862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- nie powodujący zagrożenia bezpieczeństwa ruchu drogowego i pieszego,</w:t>
      </w:r>
    </w:p>
    <w:p w14:paraId="7C097A3D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- nie powodujący naruszenia interesów i mienia osób trzecich,</w:t>
      </w:r>
    </w:p>
    <w:p w14:paraId="12A37312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Zamawiający będzie prowadził monitoring pojazdów obsługujących budowę pod kątem ograniczenia</w:t>
      </w:r>
    </w:p>
    <w:p w14:paraId="23822539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zanieczyszczenia dróg.</w:t>
      </w:r>
    </w:p>
    <w:p w14:paraId="52DAD193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W przypadku stwierdzenia uchybień, które zagrażają środowisku naturalnemu i są niezgodne z</w:t>
      </w:r>
    </w:p>
    <w:p w14:paraId="2FA6D463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przepisami polskiego prawa i powyższymi zapisami, zamawiający wstrzyma prowadzenie robót.</w:t>
      </w:r>
    </w:p>
    <w:p w14:paraId="2E2EA798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Przypomina się również, że wykonawca jest zobowiązany do używania sprzętu i maszyn, które są</w:t>
      </w:r>
    </w:p>
    <w:p w14:paraId="4EE02C96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zgodne z normami ochrony środowiska i przepisami dotyczącymi użytkowania. Organizacja placu</w:t>
      </w:r>
    </w:p>
    <w:p w14:paraId="091B6371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budowy i prowadzenie prac budowlanych nie mogą zagrażać środowisku naturalnemu.</w:t>
      </w:r>
    </w:p>
    <w:p w14:paraId="7AC29D92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2.4.2. Przygotowanie terenu budowy.</w:t>
      </w:r>
    </w:p>
    <w:p w14:paraId="1723DABC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Wykonawca jest zobowiązany do zorganizowania zaplecza i ustawienia tablic informacyjnych.</w:t>
      </w:r>
    </w:p>
    <w:p w14:paraId="558B18F7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Rozpoczęcie robót wymagać będzie wykonania prac przygotowawczych, typu prace pomiarowe, prace</w:t>
      </w:r>
    </w:p>
    <w:p w14:paraId="54499E2F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rozbiórkowe, nasypowe itp., które wynikać będą z rozwiązania projektowego.</w:t>
      </w:r>
    </w:p>
    <w:p w14:paraId="274664D7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2.4.3. Roboty ziemne.</w:t>
      </w:r>
    </w:p>
    <w:p w14:paraId="529757EF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Roboty ziemne prowadzić należy w sposób nie powodujący destrukcji podłoża i jego nawodnienia.</w:t>
      </w:r>
    </w:p>
    <w:p w14:paraId="13153EC6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Miejsce odkładania mas ziemnych i humusu ustala swoim staraniem Wykonawca i ponosi koszty z</w:t>
      </w:r>
    </w:p>
    <w:p w14:paraId="3115E854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tym związane.</w:t>
      </w:r>
    </w:p>
    <w:p w14:paraId="307EB369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Rodzaje warstw konstrukcyjnych odtworzeniowych oraz ich grubości powinny być opracowane na</w:t>
      </w:r>
    </w:p>
    <w:p w14:paraId="07B59545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podstawie obowiązujących katalogów, przepisów, norm i rozporządzeń oraz uzgodnione z zarządcą</w:t>
      </w:r>
    </w:p>
    <w:p w14:paraId="5C2C2E8A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drogi.</w:t>
      </w:r>
    </w:p>
    <w:p w14:paraId="26023FFF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2.4.4. Roboty nawierzchniowe i odwodnienie.</w:t>
      </w:r>
    </w:p>
    <w:p w14:paraId="3F5DE7A3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W projekcie ująć roboty nawierzchniowe na trasie projektowanej sieci wodociągowej i przyłączy.</w:t>
      </w:r>
      <w:r w:rsidR="00873F3C">
        <w:rPr>
          <w:rFonts w:ascii="Arial" w:hAnsi="Arial" w:cs="Arial"/>
          <w:color w:val="000000"/>
          <w:sz w:val="20"/>
          <w:szCs w:val="20"/>
        </w:rPr>
        <w:t xml:space="preserve"> Projekt powinien uwzględnić korytowanie i wykonanie nawierzchni utwardzonej z tłucznia umożliwiającej ruch pojazdów. Minimalna grubość warstw 45 cm</w:t>
      </w:r>
    </w:p>
    <w:p w14:paraId="108C356E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2.4.5. Oznakowanie poziome i pionowe.</w:t>
      </w:r>
    </w:p>
    <w:p w14:paraId="6DEA6EF0" w14:textId="77777777" w:rsidR="00F922F7" w:rsidRPr="008A2398" w:rsidRDefault="00873F3C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Roboty nie wymagają przygotowania projektu organizacji ruchu.</w:t>
      </w:r>
    </w:p>
    <w:p w14:paraId="55AECCF2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2.4.6. Roboty wykończeniowe.</w:t>
      </w:r>
    </w:p>
    <w:p w14:paraId="2DF93F26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Roboty wykończeniowe obejmować będą co najmniej uporządkowanie miejsc prowadzonych robót,</w:t>
      </w:r>
    </w:p>
    <w:p w14:paraId="4DF86979" w14:textId="77777777" w:rsidR="00F922F7" w:rsidRPr="008A2398" w:rsidRDefault="00873F3C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uregulowanie skarp i wyrównanie mechaniczne terenu do stanu obecnego.</w:t>
      </w:r>
    </w:p>
    <w:p w14:paraId="4DF32A89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2.4.7. Założenia realizacyjne.</w:t>
      </w:r>
    </w:p>
    <w:p w14:paraId="04B3B2F9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Wykonawca opracuje harmonogram wykonania poszczególnych elementów robót wraz z projektami</w:t>
      </w:r>
    </w:p>
    <w:p w14:paraId="7CE5AED4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organizacji ruchu na czas prowadzenia robót. Szczegółowy harmonogram robót powinien być zgodny</w:t>
      </w:r>
    </w:p>
    <w:p w14:paraId="1270F9F3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z ramowymi założeniami przedstawionymi w ofercie.</w:t>
      </w:r>
    </w:p>
    <w:p w14:paraId="1331875E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2.4.8. Zabezpieczenie sieci i urządzeń obcych.</w:t>
      </w:r>
    </w:p>
    <w:p w14:paraId="6E22DB71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Roboty polegające na wykonaniu przebudowy, przełożeniu lub zabezpieczenia sieci i urządzeń obcych</w:t>
      </w:r>
      <w:r w:rsidR="00873F3C">
        <w:rPr>
          <w:rFonts w:ascii="Arial" w:hAnsi="Arial" w:cs="Arial"/>
          <w:color w:val="000000"/>
          <w:sz w:val="20"/>
          <w:szCs w:val="20"/>
        </w:rPr>
        <w:t xml:space="preserve"> </w:t>
      </w:r>
      <w:r w:rsidRPr="008A2398">
        <w:rPr>
          <w:rFonts w:ascii="Arial" w:hAnsi="Arial" w:cs="Arial"/>
          <w:color w:val="000000"/>
          <w:sz w:val="20"/>
          <w:szCs w:val="20"/>
        </w:rPr>
        <w:t>kolidujące z zaprojektowanymi robotami instalacyjno-sieciowymi, należy prowadzić po uzgodnieniu i</w:t>
      </w:r>
      <w:r w:rsidR="00873F3C">
        <w:rPr>
          <w:rFonts w:ascii="Arial" w:hAnsi="Arial" w:cs="Arial"/>
          <w:color w:val="000000"/>
          <w:sz w:val="20"/>
          <w:szCs w:val="20"/>
        </w:rPr>
        <w:t xml:space="preserve"> </w:t>
      </w:r>
      <w:r w:rsidRPr="008A2398">
        <w:rPr>
          <w:rFonts w:ascii="Arial" w:hAnsi="Arial" w:cs="Arial"/>
          <w:color w:val="000000"/>
          <w:sz w:val="20"/>
          <w:szCs w:val="20"/>
        </w:rPr>
        <w:t xml:space="preserve">pod nadzorem administratorów tych sieci lub urządzeń. Koszty robót ewentualnej </w:t>
      </w:r>
      <w:proofErr w:type="spellStart"/>
      <w:r w:rsidRPr="008A2398">
        <w:rPr>
          <w:rFonts w:ascii="Arial" w:hAnsi="Arial" w:cs="Arial"/>
          <w:color w:val="000000"/>
          <w:sz w:val="20"/>
          <w:szCs w:val="20"/>
        </w:rPr>
        <w:t>przebudowy,przełożenia</w:t>
      </w:r>
      <w:proofErr w:type="spellEnd"/>
      <w:r w:rsidRPr="008A2398">
        <w:rPr>
          <w:rFonts w:ascii="Arial" w:hAnsi="Arial" w:cs="Arial"/>
          <w:color w:val="000000"/>
          <w:sz w:val="20"/>
          <w:szCs w:val="20"/>
        </w:rPr>
        <w:t>, zabezpieczenia, opłat, nadzorów specjalistycznych należy uwzględnić w cenie ofertowej.</w:t>
      </w:r>
    </w:p>
    <w:p w14:paraId="4A496407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2.4.9. Wymagania materiałowe.</w:t>
      </w:r>
    </w:p>
    <w:p w14:paraId="7C8F429F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Wykonawca będzie stosował tylko te materiały, które spełniają wymagania ustawy Prawo Budowlane,</w:t>
      </w:r>
    </w:p>
    <w:p w14:paraId="1EFBC50D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są zgodne z polskimi normami przenoszącymi europejskie normy zharmonizowane oraz posiadają</w:t>
      </w:r>
    </w:p>
    <w:p w14:paraId="3BC33DCB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wymagane przepisami atesty i certyfikaty.</w:t>
      </w:r>
    </w:p>
    <w:p w14:paraId="4C2665D1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Za spełnienie wymagań jakościowych dotyczących materiałów ponosi odpowiedzialność Wykonawca.</w:t>
      </w:r>
    </w:p>
    <w:p w14:paraId="781CF14B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2.4.10. Odbiory i rozliczenie przedmiotu zamówienia.</w:t>
      </w:r>
    </w:p>
    <w:p w14:paraId="0961B971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Zamawiający przewiduje realizację przedmiotu zamówienia w sposób umożliwiający dokonywanie</w:t>
      </w:r>
    </w:p>
    <w:p w14:paraId="0513ECCF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częściowych odbiorów robót. Odbiory te stanowić będą równocześnie element weryfikujący</w:t>
      </w:r>
    </w:p>
    <w:p w14:paraId="687082FC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terminowość realizacji umowy.</w:t>
      </w:r>
    </w:p>
    <w:p w14:paraId="3F5DE9D2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Za wykonanie przedmiotu umowy zamawiający zapłaci wynagrodzenie ryczałtowe w wysokości</w:t>
      </w:r>
    </w:p>
    <w:p w14:paraId="10DFE2D3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zgodnej ze złożoną ofertą.</w:t>
      </w:r>
    </w:p>
    <w:p w14:paraId="780D81B4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Podstawą wystawienia każdej faktury częściowej będzie protokół częściowego odbioru robót</w:t>
      </w:r>
    </w:p>
    <w:p w14:paraId="3935DA6A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podpisany przez przedstawiciela wykonawcy – kierownika budowy i przedstawiciela zamawiającego –</w:t>
      </w:r>
    </w:p>
    <w:p w14:paraId="6208F071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inspektora nadzoru.</w:t>
      </w:r>
    </w:p>
    <w:p w14:paraId="0BFD1A63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Dokumentami umożliwiającymi przystąpienie przez zamawiającego do końcowego odbioru robót</w:t>
      </w:r>
    </w:p>
    <w:p w14:paraId="07E9FAB2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będą:</w:t>
      </w:r>
    </w:p>
    <w:p w14:paraId="36433104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- Pisemne zgłoszenie przez wykonawcę gotowości odbioru robót,</w:t>
      </w:r>
    </w:p>
    <w:p w14:paraId="4ABC42B1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- Protokoły odbioru robót częściowych i zanikowych,</w:t>
      </w:r>
    </w:p>
    <w:p w14:paraId="33574AC8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- Protokoły z próby szczelności, płukania i dezynfekcji wraz z badaniem jakości wody,</w:t>
      </w:r>
    </w:p>
    <w:p w14:paraId="36DCA343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- Dokumenty pozwalające na stwierdzenie, że wszystkie zabudowane materiały i urządzenia posiadają</w:t>
      </w:r>
    </w:p>
    <w:p w14:paraId="49701B8E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dopuszczenie do zastosowania w budownictwie, w tym karty techniczne zabudowanych urządzeń,</w:t>
      </w:r>
    </w:p>
    <w:p w14:paraId="6CDDE4BC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instrukcje obsługi, karty gwarancyjne.</w:t>
      </w:r>
    </w:p>
    <w:p w14:paraId="179CEB72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Podstawą wystawienia faktury końcowej będzie protokół końcowego odbioru robót podpisany przez</w:t>
      </w:r>
    </w:p>
    <w:p w14:paraId="7A0144A9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przedstawiciela wykonawcy – kierownika budowy i przedstawiciela zamawiającego – inspektora</w:t>
      </w:r>
    </w:p>
    <w:p w14:paraId="1DB3F5D7" w14:textId="77777777" w:rsidR="00F922F7" w:rsidRPr="008A2398" w:rsidRDefault="00873F3C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nadzoru</w:t>
      </w:r>
      <w:r w:rsidR="00F922F7" w:rsidRPr="008A2398">
        <w:rPr>
          <w:rFonts w:ascii="Arial" w:hAnsi="Arial" w:cs="Arial"/>
          <w:color w:val="000000"/>
          <w:sz w:val="20"/>
          <w:szCs w:val="20"/>
        </w:rPr>
        <w:t>.</w:t>
      </w:r>
    </w:p>
    <w:p w14:paraId="1BEB090E" w14:textId="77777777" w:rsidR="00A85DBA" w:rsidRDefault="00A85DBA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2C730A9" w14:textId="77777777" w:rsidR="00A85DBA" w:rsidRDefault="00A85DBA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A27D50" w14:textId="77777777" w:rsidR="00A85DBA" w:rsidRDefault="00A85DBA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AAE4F90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 xml:space="preserve">I </w:t>
      </w:r>
      <w:proofErr w:type="spellStart"/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I</w:t>
      </w:r>
      <w:proofErr w:type="spellEnd"/>
      <w:r w:rsidRPr="008A2398">
        <w:rPr>
          <w:rFonts w:ascii="Arial" w:hAnsi="Arial" w:cs="Arial"/>
          <w:b/>
          <w:bCs/>
          <w:color w:val="000000"/>
          <w:sz w:val="20"/>
          <w:szCs w:val="20"/>
        </w:rPr>
        <w:t xml:space="preserve"> I . C Z Ę Ś Ć I N FORMA C Y J N A .</w:t>
      </w:r>
    </w:p>
    <w:p w14:paraId="1C2F1790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3. Dane ogólne obiektu.</w:t>
      </w:r>
    </w:p>
    <w:p w14:paraId="55A7B764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3.1. Nazwa obiektu.</w:t>
      </w:r>
    </w:p>
    <w:p w14:paraId="1E336D7E" w14:textId="77777777" w:rsidR="00A85DBA" w:rsidRPr="008A2398" w:rsidRDefault="00A85DBA" w:rsidP="00A85DBA">
      <w:pPr>
        <w:spacing w:line="240" w:lineRule="auto"/>
        <w:rPr>
          <w:rFonts w:ascii="Arial" w:hAnsi="Arial" w:cs="Arial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 xml:space="preserve">Rozbudowa sieci wodociągowej oraz kanalizacyjnej w mieście Zawidów przy ul. Okrzei w trybie „zaprojektuj i wybuduj” w ramach zadania pn. </w:t>
      </w:r>
      <w:r w:rsidRPr="008A2398">
        <w:rPr>
          <w:rFonts w:ascii="Arial" w:hAnsi="Arial" w:cs="Arial"/>
          <w:sz w:val="20"/>
          <w:szCs w:val="20"/>
        </w:rPr>
        <w:t>„Modernizacja systemu wodociągowego i kanalizacyjnego w mieście Zawidów”.</w:t>
      </w:r>
    </w:p>
    <w:p w14:paraId="35FC3F69" w14:textId="77777777" w:rsidR="00F922F7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3.2. Lokalizacja obiektu.</w:t>
      </w:r>
    </w:p>
    <w:p w14:paraId="2919614F" w14:textId="77777777" w:rsidR="00A85DBA" w:rsidRPr="00A85DBA" w:rsidRDefault="00A85DBA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Dz.nr 14/11 i 27 Obr I Zawidów, </w:t>
      </w:r>
    </w:p>
    <w:p w14:paraId="4DB6D616" w14:textId="77777777" w:rsidR="00A85DBA" w:rsidRDefault="00A85DBA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A3FE148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3.3. Własność terenu.</w:t>
      </w:r>
    </w:p>
    <w:p w14:paraId="7FB27872" w14:textId="77777777" w:rsidR="00F922F7" w:rsidRPr="008A2398" w:rsidRDefault="00A85DBA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Właścicielem działek jest Gmina Miejska Zawidów.</w:t>
      </w:r>
    </w:p>
    <w:p w14:paraId="7CC39FD4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4. Przepisy związane z realizacją przedmiotu zamówienia.</w:t>
      </w:r>
    </w:p>
    <w:p w14:paraId="77D76FF0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Realizacja przedmiotu zamówienia musi być prowadzona zgodnie z obowiązującymi przepisami,</w:t>
      </w:r>
    </w:p>
    <w:p w14:paraId="1EEE47FF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w tym w szczególności zgodnie z niżej wymienionymi”:</w:t>
      </w:r>
    </w:p>
    <w:p w14:paraId="364CB437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6"/>
          <w:sz w:val="20"/>
          <w:szCs w:val="20"/>
        </w:rPr>
      </w:pPr>
      <w:r w:rsidRPr="008A2398">
        <w:rPr>
          <w:rFonts w:ascii="Arial" w:hAnsi="Arial" w:cs="Arial"/>
          <w:color w:val="363636"/>
          <w:sz w:val="20"/>
          <w:szCs w:val="20"/>
        </w:rPr>
        <w:t>- Ustawa z dnia 7 lipca 1994r. Prawo budowlane, z późniejszymi zmianami,</w:t>
      </w:r>
    </w:p>
    <w:p w14:paraId="37AA6CC2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6"/>
          <w:sz w:val="20"/>
          <w:szCs w:val="20"/>
        </w:rPr>
      </w:pPr>
      <w:r w:rsidRPr="008A2398">
        <w:rPr>
          <w:rFonts w:ascii="Arial" w:hAnsi="Arial" w:cs="Arial"/>
          <w:color w:val="363636"/>
          <w:sz w:val="20"/>
          <w:szCs w:val="20"/>
        </w:rPr>
        <w:t>- Ustawa z dnia 7 czerwca 2001r. r. o zbiorowym zaopatrzeniu w wodę i zbiorowym odprowadzeniu</w:t>
      </w:r>
    </w:p>
    <w:p w14:paraId="201B32F5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6"/>
          <w:sz w:val="20"/>
          <w:szCs w:val="20"/>
        </w:rPr>
      </w:pPr>
      <w:r w:rsidRPr="008A2398">
        <w:rPr>
          <w:rFonts w:ascii="Arial" w:hAnsi="Arial" w:cs="Arial"/>
          <w:color w:val="363636"/>
          <w:sz w:val="20"/>
          <w:szCs w:val="20"/>
        </w:rPr>
        <w:t>ścieków (Dz.U. Nr 72/2001, poz.747, z późniejszymi zmianami),</w:t>
      </w:r>
    </w:p>
    <w:p w14:paraId="4E7EAABC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6"/>
          <w:sz w:val="20"/>
          <w:szCs w:val="20"/>
        </w:rPr>
      </w:pPr>
      <w:r w:rsidRPr="008A2398">
        <w:rPr>
          <w:rFonts w:ascii="Arial" w:hAnsi="Arial" w:cs="Arial"/>
          <w:color w:val="363636"/>
          <w:sz w:val="20"/>
          <w:szCs w:val="20"/>
        </w:rPr>
        <w:lastRenderedPageBreak/>
        <w:t>- Ustawa z dnia 27 kwietnia 2001r. Prawo ochrony środowiska (Dz.U. Nr 62/2001, poz. 627,</w:t>
      </w:r>
    </w:p>
    <w:p w14:paraId="6C68BDF1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6"/>
          <w:sz w:val="20"/>
          <w:szCs w:val="20"/>
        </w:rPr>
      </w:pPr>
      <w:r w:rsidRPr="008A2398">
        <w:rPr>
          <w:rFonts w:ascii="Arial" w:hAnsi="Arial" w:cs="Arial"/>
          <w:color w:val="363636"/>
          <w:sz w:val="20"/>
          <w:szCs w:val="20"/>
        </w:rPr>
        <w:t>z późniejszymi zmianami),</w:t>
      </w:r>
    </w:p>
    <w:p w14:paraId="094BC9FB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6"/>
          <w:sz w:val="20"/>
          <w:szCs w:val="20"/>
        </w:rPr>
      </w:pPr>
      <w:r w:rsidRPr="008A2398">
        <w:rPr>
          <w:rFonts w:ascii="Arial" w:hAnsi="Arial" w:cs="Arial"/>
          <w:color w:val="363636"/>
          <w:sz w:val="20"/>
          <w:szCs w:val="20"/>
        </w:rPr>
        <w:t>- Ustawa z dnia 27 marca 2003r. o planowaniu i zagospodarowaniu przestrzennym (Dz.U. Nr</w:t>
      </w:r>
    </w:p>
    <w:p w14:paraId="3B904660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6"/>
          <w:sz w:val="20"/>
          <w:szCs w:val="20"/>
        </w:rPr>
      </w:pPr>
      <w:r w:rsidRPr="008A2398">
        <w:rPr>
          <w:rFonts w:ascii="Arial" w:hAnsi="Arial" w:cs="Arial"/>
          <w:color w:val="363636"/>
          <w:sz w:val="20"/>
          <w:szCs w:val="20"/>
        </w:rPr>
        <w:t>80/2003, poz. 717, z późniejszymi zmianami,</w:t>
      </w:r>
    </w:p>
    <w:p w14:paraId="28E8A073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6"/>
          <w:sz w:val="20"/>
          <w:szCs w:val="20"/>
        </w:rPr>
      </w:pPr>
      <w:r w:rsidRPr="008A2398">
        <w:rPr>
          <w:rFonts w:ascii="Arial" w:hAnsi="Arial" w:cs="Arial"/>
          <w:color w:val="363636"/>
          <w:sz w:val="20"/>
          <w:szCs w:val="20"/>
        </w:rPr>
        <w:t>- Ustawa z dnia 18 lipca 2001 Prawo wodne (Dz.U. Nr 115/2001, poz. 1229, z późniejszymi</w:t>
      </w:r>
    </w:p>
    <w:p w14:paraId="7F6031DE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6"/>
          <w:sz w:val="20"/>
          <w:szCs w:val="20"/>
        </w:rPr>
      </w:pPr>
      <w:r w:rsidRPr="008A2398">
        <w:rPr>
          <w:rFonts w:ascii="Arial" w:hAnsi="Arial" w:cs="Arial"/>
          <w:color w:val="363636"/>
          <w:sz w:val="20"/>
          <w:szCs w:val="20"/>
        </w:rPr>
        <w:t>zmianami),</w:t>
      </w:r>
    </w:p>
    <w:p w14:paraId="2866068A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6"/>
          <w:sz w:val="20"/>
          <w:szCs w:val="20"/>
        </w:rPr>
      </w:pPr>
      <w:r w:rsidRPr="008A2398">
        <w:rPr>
          <w:rFonts w:ascii="Arial" w:hAnsi="Arial" w:cs="Arial"/>
          <w:color w:val="363636"/>
          <w:sz w:val="20"/>
          <w:szCs w:val="20"/>
        </w:rPr>
        <w:t>- Ustawa z dnia 16 kwietnia 2004r. o wyrobach budowlanych (Dz.U. Nr 92/2004, poz. 881</w:t>
      </w:r>
    </w:p>
    <w:p w14:paraId="6D159D65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6"/>
          <w:sz w:val="20"/>
          <w:szCs w:val="20"/>
        </w:rPr>
      </w:pPr>
      <w:r w:rsidRPr="008A2398">
        <w:rPr>
          <w:rFonts w:ascii="Arial" w:hAnsi="Arial" w:cs="Arial"/>
          <w:color w:val="363636"/>
          <w:sz w:val="20"/>
          <w:szCs w:val="20"/>
        </w:rPr>
        <w:t>i odpowiednie do niej przepisy wykonawcze),</w:t>
      </w:r>
    </w:p>
    <w:p w14:paraId="71440D8C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6"/>
          <w:sz w:val="20"/>
          <w:szCs w:val="20"/>
        </w:rPr>
      </w:pPr>
      <w:r w:rsidRPr="008A2398">
        <w:rPr>
          <w:rFonts w:ascii="Arial" w:hAnsi="Arial" w:cs="Arial"/>
          <w:color w:val="363636"/>
          <w:sz w:val="20"/>
          <w:szCs w:val="20"/>
        </w:rPr>
        <w:t>- Rozporządzenie Ministra Infrastruktury z dnia 12 kwietnia 2002r. w sprawie warunków</w:t>
      </w:r>
    </w:p>
    <w:p w14:paraId="5AC89664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6"/>
          <w:sz w:val="20"/>
          <w:szCs w:val="20"/>
        </w:rPr>
      </w:pPr>
      <w:r w:rsidRPr="008A2398">
        <w:rPr>
          <w:rFonts w:ascii="Arial" w:hAnsi="Arial" w:cs="Arial"/>
          <w:color w:val="363636"/>
          <w:sz w:val="20"/>
          <w:szCs w:val="20"/>
        </w:rPr>
        <w:t>technicznych, jakim powinny odpowiadać budynki i ich usytuowanie (Dz.U. Nr 75/2002, poz. 690,</w:t>
      </w:r>
    </w:p>
    <w:p w14:paraId="5C3E4EC5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6"/>
          <w:sz w:val="20"/>
          <w:szCs w:val="20"/>
        </w:rPr>
      </w:pPr>
      <w:r w:rsidRPr="008A2398">
        <w:rPr>
          <w:rFonts w:ascii="Arial" w:hAnsi="Arial" w:cs="Arial"/>
          <w:color w:val="363636"/>
          <w:sz w:val="20"/>
          <w:szCs w:val="20"/>
        </w:rPr>
        <w:t>z późniejszymi zmianami,</w:t>
      </w:r>
    </w:p>
    <w:p w14:paraId="5D60D09A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6"/>
          <w:sz w:val="20"/>
          <w:szCs w:val="20"/>
        </w:rPr>
      </w:pPr>
      <w:r w:rsidRPr="008A2398">
        <w:rPr>
          <w:rFonts w:ascii="Arial" w:hAnsi="Arial" w:cs="Arial"/>
          <w:color w:val="363636"/>
          <w:sz w:val="20"/>
          <w:szCs w:val="20"/>
        </w:rPr>
        <w:t>- Rozporządzenie Ministra Spraw Wewnętrznych i Administracji z dnia 16 czerwca 2003r. w sprawie</w:t>
      </w:r>
    </w:p>
    <w:p w14:paraId="662F9981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6"/>
          <w:sz w:val="20"/>
          <w:szCs w:val="20"/>
        </w:rPr>
      </w:pPr>
      <w:r w:rsidRPr="008A2398">
        <w:rPr>
          <w:rFonts w:ascii="Arial" w:hAnsi="Arial" w:cs="Arial"/>
          <w:color w:val="363636"/>
          <w:sz w:val="20"/>
          <w:szCs w:val="20"/>
        </w:rPr>
        <w:t>przeciwpożarowego zaopatrzenia w wodę oraz dróg pożarowych (Dz.U. Nr121/2003 poz. 1139 ),</w:t>
      </w:r>
    </w:p>
    <w:p w14:paraId="4B20E9D7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6"/>
          <w:sz w:val="20"/>
          <w:szCs w:val="20"/>
        </w:rPr>
      </w:pPr>
      <w:r w:rsidRPr="008A2398">
        <w:rPr>
          <w:rFonts w:ascii="Arial" w:hAnsi="Arial" w:cs="Arial"/>
          <w:color w:val="363636"/>
          <w:sz w:val="20"/>
          <w:szCs w:val="20"/>
        </w:rPr>
        <w:t>- Rozporządzenie Ministra Infrastruktury z dnia 3 lipca 2003r. w sprawie szczegółowego zakresu</w:t>
      </w:r>
    </w:p>
    <w:p w14:paraId="48B7C03C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6"/>
          <w:sz w:val="20"/>
          <w:szCs w:val="20"/>
        </w:rPr>
      </w:pPr>
      <w:r w:rsidRPr="008A2398">
        <w:rPr>
          <w:rFonts w:ascii="Arial" w:hAnsi="Arial" w:cs="Arial"/>
          <w:color w:val="363636"/>
          <w:sz w:val="20"/>
          <w:szCs w:val="20"/>
        </w:rPr>
        <w:t>i formy projektu budowlanego (Dz.U. Nr 120/2003 poz. 1133)</w:t>
      </w:r>
    </w:p>
    <w:p w14:paraId="4C56A38D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6"/>
          <w:sz w:val="20"/>
          <w:szCs w:val="20"/>
        </w:rPr>
      </w:pPr>
      <w:r w:rsidRPr="008A2398">
        <w:rPr>
          <w:rFonts w:ascii="Arial" w:hAnsi="Arial" w:cs="Arial"/>
          <w:color w:val="363636"/>
          <w:sz w:val="20"/>
          <w:szCs w:val="20"/>
        </w:rPr>
        <w:t>- PN-B-10720:1998 Wodociągi - Zabudowa zestawów wodomierzowych w instalacjach</w:t>
      </w:r>
    </w:p>
    <w:p w14:paraId="32CD2553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6"/>
          <w:sz w:val="20"/>
          <w:szCs w:val="20"/>
        </w:rPr>
      </w:pPr>
      <w:r w:rsidRPr="008A2398">
        <w:rPr>
          <w:rFonts w:ascii="Arial" w:hAnsi="Arial" w:cs="Arial"/>
          <w:color w:val="363636"/>
          <w:sz w:val="20"/>
          <w:szCs w:val="20"/>
        </w:rPr>
        <w:t>wodociągowych. Wymagania i badania przy odbiorze.</w:t>
      </w:r>
    </w:p>
    <w:p w14:paraId="031DB779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6"/>
          <w:sz w:val="20"/>
          <w:szCs w:val="20"/>
        </w:rPr>
      </w:pPr>
      <w:r w:rsidRPr="008A2398">
        <w:rPr>
          <w:rFonts w:ascii="Arial" w:hAnsi="Arial" w:cs="Arial"/>
          <w:color w:val="363636"/>
          <w:sz w:val="20"/>
          <w:szCs w:val="20"/>
        </w:rPr>
        <w:t>- PN-B-10725:1997 Wodociągi – Przewody zewnętrzne – Wymagania i badania”</w:t>
      </w:r>
    </w:p>
    <w:p w14:paraId="26145A07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6"/>
          <w:sz w:val="20"/>
          <w:szCs w:val="20"/>
        </w:rPr>
      </w:pPr>
      <w:r w:rsidRPr="008A2398">
        <w:rPr>
          <w:rFonts w:ascii="Arial" w:hAnsi="Arial" w:cs="Arial"/>
          <w:color w:val="363636"/>
          <w:sz w:val="20"/>
          <w:szCs w:val="20"/>
        </w:rPr>
        <w:t>- PN-B-10736:1999 Roboty ziemne Wykopy otwarte dla przewodów wodociągowych</w:t>
      </w:r>
    </w:p>
    <w:p w14:paraId="75CE7371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6"/>
          <w:sz w:val="20"/>
          <w:szCs w:val="20"/>
        </w:rPr>
      </w:pPr>
      <w:r w:rsidRPr="008A2398">
        <w:rPr>
          <w:rFonts w:ascii="Arial" w:hAnsi="Arial" w:cs="Arial"/>
          <w:color w:val="363636"/>
          <w:sz w:val="20"/>
          <w:szCs w:val="20"/>
        </w:rPr>
        <w:t>i kanalizacyjnych. Warunki techniczne wykonania,</w:t>
      </w:r>
    </w:p>
    <w:p w14:paraId="0C2FB00A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6"/>
          <w:sz w:val="20"/>
          <w:szCs w:val="20"/>
        </w:rPr>
      </w:pPr>
      <w:r w:rsidRPr="008A2398">
        <w:rPr>
          <w:rFonts w:ascii="Arial" w:hAnsi="Arial" w:cs="Arial"/>
          <w:color w:val="363636"/>
          <w:sz w:val="20"/>
          <w:szCs w:val="20"/>
        </w:rPr>
        <w:t>- PN-91/B 10728 Studzienki wodociągowe,</w:t>
      </w:r>
    </w:p>
    <w:p w14:paraId="1C811806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6"/>
          <w:sz w:val="20"/>
          <w:szCs w:val="20"/>
        </w:rPr>
      </w:pPr>
      <w:r w:rsidRPr="008A2398">
        <w:rPr>
          <w:rFonts w:ascii="Arial" w:hAnsi="Arial" w:cs="Arial"/>
          <w:color w:val="363636"/>
          <w:sz w:val="20"/>
          <w:szCs w:val="20"/>
        </w:rPr>
        <w:t>- PN-EN 805: 2002 Zaopatrzenie w wodę. Wymagania dotyczące systemów zewnętrznych i ich części</w:t>
      </w:r>
    </w:p>
    <w:p w14:paraId="1F834DFC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6"/>
          <w:sz w:val="20"/>
          <w:szCs w:val="20"/>
        </w:rPr>
      </w:pPr>
      <w:r w:rsidRPr="008A2398">
        <w:rPr>
          <w:rFonts w:ascii="Arial" w:hAnsi="Arial" w:cs="Arial"/>
          <w:color w:val="363636"/>
          <w:sz w:val="20"/>
          <w:szCs w:val="20"/>
        </w:rPr>
        <w:t>składowych,</w:t>
      </w:r>
    </w:p>
    <w:p w14:paraId="0B53920B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6"/>
          <w:sz w:val="20"/>
          <w:szCs w:val="20"/>
        </w:rPr>
      </w:pPr>
      <w:r w:rsidRPr="008A2398">
        <w:rPr>
          <w:rFonts w:ascii="Arial" w:hAnsi="Arial" w:cs="Arial"/>
          <w:color w:val="363636"/>
          <w:sz w:val="20"/>
          <w:szCs w:val="20"/>
        </w:rPr>
        <w:t>- PN-85/B-01705 Obiekty i urządzenia ujęć wody. Terminologia,</w:t>
      </w:r>
    </w:p>
    <w:p w14:paraId="20166D24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3636"/>
          <w:sz w:val="20"/>
          <w:szCs w:val="20"/>
        </w:rPr>
      </w:pPr>
      <w:r w:rsidRPr="008A2398">
        <w:rPr>
          <w:rFonts w:ascii="Arial" w:hAnsi="Arial" w:cs="Arial"/>
          <w:color w:val="363636"/>
          <w:sz w:val="20"/>
          <w:szCs w:val="20"/>
        </w:rPr>
        <w:t>- PN-B-10702:1999 Wodociągi i kanalizacja Zbiorniki. Wymagania i badania.</w:t>
      </w:r>
    </w:p>
    <w:p w14:paraId="1765B9F3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5. Wymagania dotyczące osób realizujących przedmiot zamówienia.</w:t>
      </w:r>
    </w:p>
    <w:p w14:paraId="349B57C6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W zakresie projektowania:</w:t>
      </w:r>
    </w:p>
    <w:p w14:paraId="46831F1F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Realizacja przedmiotu zamówienia wymaga dysponowania przez wykonawcę osobami posiadającymi</w:t>
      </w:r>
    </w:p>
    <w:p w14:paraId="2F4DBA16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uprawnienia budowlane do projektowania w specjalności instalacyjnej w zakresie sieci</w:t>
      </w:r>
    </w:p>
    <w:p w14:paraId="53E89EF4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wodociągowych, będących członkami właściwych izb samorządu zawodowego.</w:t>
      </w:r>
    </w:p>
    <w:p w14:paraId="1E26E2FD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W zakresie realizacji robót:</w:t>
      </w:r>
    </w:p>
    <w:p w14:paraId="54DED069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Realizacja przedmiotu zamówienia wymaga dysponowania przez wykonawcę osobą posiadającą</w:t>
      </w:r>
    </w:p>
    <w:p w14:paraId="02EE3772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uprawnienia budowlane do kierowania robotami budowlanymi w specjalności instalacyjnej w zakresie</w:t>
      </w:r>
    </w:p>
    <w:p w14:paraId="07D1C817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sieci wodociągowych, będących członkami właściwych izb samorządu zawodowego.</w:t>
      </w:r>
    </w:p>
    <w:p w14:paraId="15F5CC43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Zamawiający dopuszcza łączenie funkcji projektanta oraz kierownika budowy przez jedną osobę.</w:t>
      </w:r>
    </w:p>
    <w:p w14:paraId="11A9EFC3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A2398">
        <w:rPr>
          <w:rFonts w:ascii="Arial" w:hAnsi="Arial" w:cs="Arial"/>
          <w:b/>
          <w:bCs/>
          <w:color w:val="000000"/>
          <w:sz w:val="20"/>
          <w:szCs w:val="20"/>
        </w:rPr>
        <w:t>6. Informacja o załącznikach.</w:t>
      </w:r>
    </w:p>
    <w:p w14:paraId="3F5FD6BB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Uzupełnieniem programu funkcjonalno-użytkowego są następujące załączniki graficzne:</w:t>
      </w:r>
    </w:p>
    <w:p w14:paraId="5ABD9FAF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- koncepcja rozbudowy sieci wodociągowej wykonana przez Zamawiającego na potrzeby PFU,</w:t>
      </w:r>
    </w:p>
    <w:p w14:paraId="37A3D358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- plan sytuacyjny,</w:t>
      </w:r>
    </w:p>
    <w:p w14:paraId="22EF977C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- dokumentacja fotograficzna.</w:t>
      </w:r>
    </w:p>
    <w:p w14:paraId="5C933295" w14:textId="77777777" w:rsidR="00A85DBA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Powyższe elementy stanowią załączniki do niniejszego opracowania.</w:t>
      </w:r>
    </w:p>
    <w:p w14:paraId="1608635C" w14:textId="77777777" w:rsidR="00A85DBA" w:rsidRDefault="00A85DBA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AD8831B" w14:textId="77777777" w:rsidR="00A85DBA" w:rsidRDefault="00A85DBA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F2A95F9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Opracowanie</w:t>
      </w:r>
    </w:p>
    <w:p w14:paraId="5FC85243" w14:textId="77777777" w:rsidR="00F922F7" w:rsidRPr="008A2398" w:rsidRDefault="00F922F7" w:rsidP="00A85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398">
        <w:rPr>
          <w:rFonts w:ascii="Arial" w:hAnsi="Arial" w:cs="Arial"/>
          <w:color w:val="000000"/>
          <w:sz w:val="20"/>
          <w:szCs w:val="20"/>
        </w:rPr>
        <w:t>………..……………………………………..</w:t>
      </w:r>
    </w:p>
    <w:p w14:paraId="2308C842" w14:textId="77777777" w:rsidR="000833AA" w:rsidRPr="008A2398" w:rsidRDefault="00A85DBA" w:rsidP="00A85DB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Urząd Miejski Zawidów</w:t>
      </w:r>
    </w:p>
    <w:sectPr w:rsidR="000833AA" w:rsidRPr="008A2398" w:rsidSect="00083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42D31" w14:textId="77777777" w:rsidR="00B86CC9" w:rsidRDefault="00B86CC9" w:rsidP="00990305">
      <w:pPr>
        <w:spacing w:after="0" w:line="240" w:lineRule="auto"/>
      </w:pPr>
      <w:r>
        <w:separator/>
      </w:r>
    </w:p>
  </w:endnote>
  <w:endnote w:type="continuationSeparator" w:id="0">
    <w:p w14:paraId="3491C351" w14:textId="77777777" w:rsidR="00B86CC9" w:rsidRDefault="00B86CC9" w:rsidP="0099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4033D" w14:textId="77777777" w:rsidR="00B86CC9" w:rsidRDefault="00B86CC9" w:rsidP="00990305">
      <w:pPr>
        <w:spacing w:after="0" w:line="240" w:lineRule="auto"/>
      </w:pPr>
      <w:r>
        <w:separator/>
      </w:r>
    </w:p>
  </w:footnote>
  <w:footnote w:type="continuationSeparator" w:id="0">
    <w:p w14:paraId="6B013EB7" w14:textId="77777777" w:rsidR="00B86CC9" w:rsidRDefault="00B86CC9" w:rsidP="00990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198210E4"/>
    <w:name w:val="Outline"/>
    <w:lvl w:ilvl="0">
      <w:start w:val="1"/>
      <w:numFmt w:val="decimal"/>
      <w:pStyle w:val="inv1"/>
      <w:lvlText w:val="%1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>
      <w:start w:val="1"/>
      <w:numFmt w:val="decimal"/>
      <w:pStyle w:val="inv2"/>
      <w:lvlText w:val="%1.%2."/>
      <w:lvlJc w:val="left"/>
      <w:pPr>
        <w:tabs>
          <w:tab w:val="num" w:pos="2516"/>
        </w:tabs>
        <w:ind w:left="2516" w:hanging="432"/>
      </w:pPr>
      <w:rPr>
        <w:rFonts w:hint="default"/>
      </w:rPr>
    </w:lvl>
    <w:lvl w:ilvl="2">
      <w:start w:val="1"/>
      <w:numFmt w:val="decimal"/>
      <w:pStyle w:val="inv3"/>
      <w:lvlText w:val="%1.%2.%3."/>
      <w:lvlJc w:val="left"/>
      <w:pPr>
        <w:tabs>
          <w:tab w:val="num" w:pos="2948"/>
        </w:tabs>
        <w:ind w:left="29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2"/>
        </w:tabs>
        <w:ind w:left="34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6"/>
        </w:tabs>
        <w:ind w:left="39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60"/>
        </w:tabs>
        <w:ind w:left="44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4"/>
        </w:tabs>
        <w:ind w:left="49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68"/>
        </w:tabs>
        <w:ind w:left="54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44"/>
        </w:tabs>
        <w:ind w:left="6044" w:hanging="1440"/>
      </w:pPr>
      <w:rPr>
        <w:rFonts w:hint="default"/>
      </w:rPr>
    </w:lvl>
  </w:abstractNum>
  <w:abstractNum w:abstractNumId="1" w15:restartNumberingAfterBreak="0">
    <w:nsid w:val="27731A7F"/>
    <w:multiLevelType w:val="hybridMultilevel"/>
    <w:tmpl w:val="6144D14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2A590E"/>
    <w:multiLevelType w:val="multilevel"/>
    <w:tmpl w:val="8868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2D02A3"/>
    <w:multiLevelType w:val="hybridMultilevel"/>
    <w:tmpl w:val="674E9936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4648A3"/>
    <w:multiLevelType w:val="multilevel"/>
    <w:tmpl w:val="A32C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521544">
    <w:abstractNumId w:val="1"/>
  </w:num>
  <w:num w:numId="2" w16cid:durableId="129984734">
    <w:abstractNumId w:val="0"/>
  </w:num>
  <w:num w:numId="3" w16cid:durableId="1858344332">
    <w:abstractNumId w:val="3"/>
  </w:num>
  <w:num w:numId="4" w16cid:durableId="38674074">
    <w:abstractNumId w:val="2"/>
  </w:num>
  <w:num w:numId="5" w16cid:durableId="872378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F7"/>
    <w:rsid w:val="00042E4D"/>
    <w:rsid w:val="000833AA"/>
    <w:rsid w:val="000E2303"/>
    <w:rsid w:val="000F3BC7"/>
    <w:rsid w:val="00113A06"/>
    <w:rsid w:val="00123F44"/>
    <w:rsid w:val="001A20C6"/>
    <w:rsid w:val="001C2C2F"/>
    <w:rsid w:val="002716F6"/>
    <w:rsid w:val="002E1D97"/>
    <w:rsid w:val="00351B25"/>
    <w:rsid w:val="003960A6"/>
    <w:rsid w:val="00431362"/>
    <w:rsid w:val="004340AD"/>
    <w:rsid w:val="0060080E"/>
    <w:rsid w:val="006325E3"/>
    <w:rsid w:val="0068694E"/>
    <w:rsid w:val="006E5751"/>
    <w:rsid w:val="00711993"/>
    <w:rsid w:val="00792621"/>
    <w:rsid w:val="00866D29"/>
    <w:rsid w:val="00873F3C"/>
    <w:rsid w:val="008A2398"/>
    <w:rsid w:val="009162CE"/>
    <w:rsid w:val="00990305"/>
    <w:rsid w:val="009A2B05"/>
    <w:rsid w:val="009A7AA9"/>
    <w:rsid w:val="00A85DBA"/>
    <w:rsid w:val="00B86CC9"/>
    <w:rsid w:val="00BF24DC"/>
    <w:rsid w:val="00C42FAF"/>
    <w:rsid w:val="00C67320"/>
    <w:rsid w:val="00C73617"/>
    <w:rsid w:val="00C93173"/>
    <w:rsid w:val="00CC5D87"/>
    <w:rsid w:val="00D55C6F"/>
    <w:rsid w:val="00D87BC4"/>
    <w:rsid w:val="00DA0848"/>
    <w:rsid w:val="00E21015"/>
    <w:rsid w:val="00EB303D"/>
    <w:rsid w:val="00EE27A6"/>
    <w:rsid w:val="00F9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2D1F"/>
  <w15:docId w15:val="{56F056C0-F164-4808-813C-B65211BB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305"/>
  </w:style>
  <w:style w:type="paragraph" w:styleId="Stopka">
    <w:name w:val="footer"/>
    <w:basedOn w:val="Normalny"/>
    <w:link w:val="StopkaZnak"/>
    <w:uiPriority w:val="99"/>
    <w:unhideWhenUsed/>
    <w:rsid w:val="00990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305"/>
  </w:style>
  <w:style w:type="paragraph" w:styleId="Akapitzlist">
    <w:name w:val="List Paragraph"/>
    <w:basedOn w:val="Normalny"/>
    <w:uiPriority w:val="34"/>
    <w:qFormat/>
    <w:rsid w:val="00990305"/>
    <w:pPr>
      <w:ind w:left="720"/>
      <w:contextualSpacing/>
    </w:pPr>
  </w:style>
  <w:style w:type="character" w:customStyle="1" w:styleId="WW8Num1z4">
    <w:name w:val="WW8Num1z4"/>
    <w:rsid w:val="000E2303"/>
    <w:rPr>
      <w:rFonts w:ascii="Courier New" w:hAnsi="Courier New" w:cs="Courier New"/>
    </w:rPr>
  </w:style>
  <w:style w:type="paragraph" w:customStyle="1" w:styleId="inv1">
    <w:name w:val="inv_1"/>
    <w:next w:val="Normalny"/>
    <w:rsid w:val="000E2303"/>
    <w:pPr>
      <w:numPr>
        <w:numId w:val="2"/>
      </w:numPr>
      <w:suppressAutoHyphens/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inv2">
    <w:name w:val="inv_2"/>
    <w:next w:val="Normalny"/>
    <w:rsid w:val="000E2303"/>
    <w:pPr>
      <w:keepNext/>
      <w:numPr>
        <w:ilvl w:val="1"/>
        <w:numId w:val="2"/>
      </w:numPr>
      <w:suppressAutoHyphens/>
      <w:spacing w:before="120" w:after="120" w:line="240" w:lineRule="auto"/>
      <w:ind w:left="1566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customStyle="1" w:styleId="inv3">
    <w:name w:val="inv_3"/>
    <w:next w:val="Normalny"/>
    <w:rsid w:val="000E2303"/>
    <w:pPr>
      <w:keepNext/>
      <w:numPr>
        <w:ilvl w:val="2"/>
        <w:numId w:val="2"/>
      </w:numPr>
      <w:suppressAutoHyphens/>
      <w:spacing w:before="120" w:after="120" w:line="240" w:lineRule="auto"/>
      <w:ind w:left="192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0E2303"/>
    <w:pPr>
      <w:suppressAutoHyphens/>
      <w:spacing w:after="0" w:line="360" w:lineRule="auto"/>
      <w:ind w:firstLine="567"/>
    </w:pPr>
    <w:rPr>
      <w:rFonts w:ascii="Arial Narrow" w:eastAsia="SimSun" w:hAnsi="Arial Narrow" w:cs="Times New Roman"/>
      <w:szCs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E2303"/>
    <w:rPr>
      <w:rFonts w:ascii="Arial Narrow" w:eastAsia="SimSun" w:hAnsi="Arial Narrow" w:cs="Times New Roman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042E4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0C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119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3247</Words>
  <Characters>19488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rlezny</dc:creator>
  <cp:lastModifiedBy>Ewa Blin</cp:lastModifiedBy>
  <cp:revision>3</cp:revision>
  <cp:lastPrinted>2024-08-26T13:17:00Z</cp:lastPrinted>
  <dcterms:created xsi:type="dcterms:W3CDTF">2024-08-26T13:17:00Z</dcterms:created>
  <dcterms:modified xsi:type="dcterms:W3CDTF">2024-08-26T13:19:00Z</dcterms:modified>
</cp:coreProperties>
</file>