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61397211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29326B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29326B">
        <w:rPr>
          <w:rFonts w:ascii="Times New Roman" w:eastAsia="Calibri" w:hAnsi="Times New Roman" w:cs="Times New Roman"/>
          <w:sz w:val="24"/>
          <w:szCs w:val="24"/>
          <w:lang w:eastAsia="pl-PL"/>
        </w:rPr>
        <w:t>07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29326B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5F28A2FA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637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40A32FAD" w14:textId="77777777" w:rsidR="0029326B" w:rsidRPr="0029326B" w:rsidRDefault="0029326B" w:rsidP="00637F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 w:bidi="pl-PL"/>
        </w:rPr>
      </w:pPr>
      <w:bookmarkStart w:id="0" w:name="_Hlk147914057"/>
      <w:r w:rsidRPr="0029326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 w:bidi="pl-PL"/>
        </w:rPr>
        <w:t>Rozbudowa przejścia dla pieszych przez ul. Czechowicza w Pogórzu oraz budowa przejścia dla pieszych przez ul. Kalinową w Kosakowie</w:t>
      </w:r>
      <w:bookmarkEnd w:id="0"/>
      <w:r w:rsidRPr="0029326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 w:bidi="pl-PL"/>
        </w:rPr>
        <w:t xml:space="preserve"> – 2 edycja</w:t>
      </w:r>
    </w:p>
    <w:p w14:paraId="095ABF2D" w14:textId="4150A0E1" w:rsidR="00874A3B" w:rsidRPr="00874A3B" w:rsidRDefault="00874A3B" w:rsidP="00637F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7964E5FB" w14:textId="15145A2F" w:rsidR="00874A3B" w:rsidRDefault="00874A3B" w:rsidP="00637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63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73A6FE84" w:rsidR="00874A3B" w:rsidRPr="00874A3B" w:rsidRDefault="008F4485" w:rsidP="0063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części 1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3" w:name="_Hlk22637923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825043">
        <w:rPr>
          <w:rFonts w:ascii="Times New Roman" w:eastAsia="Calibri" w:hAnsi="Times New Roman" w:cs="Times New Roman"/>
          <w:lang w:eastAsia="pl-PL"/>
        </w:rPr>
        <w:t>1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73DDB86C" w14:textId="77777777" w:rsidR="00825043" w:rsidRDefault="00825043" w:rsidP="00637F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4" w:name="_Hlk92955527"/>
      <w:r w:rsidRPr="00825043">
        <w:rPr>
          <w:rFonts w:ascii="Times New Roman" w:eastAsia="Calibri" w:hAnsi="Times New Roman" w:cs="Times New Roman"/>
          <w:b/>
          <w:bCs/>
          <w:lang w:eastAsia="pl-PL"/>
        </w:rPr>
        <w:t>Hydro- MAG Sp z o.o.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proofErr w:type="spellStart"/>
      <w:r w:rsidRPr="00825043">
        <w:rPr>
          <w:rFonts w:ascii="Times New Roman" w:eastAsia="Calibri" w:hAnsi="Times New Roman" w:cs="Times New Roman"/>
          <w:b/>
          <w:bCs/>
          <w:lang w:eastAsia="pl-PL"/>
        </w:rPr>
        <w:t>Garcz</w:t>
      </w:r>
      <w:proofErr w:type="spellEnd"/>
      <w:r w:rsidRPr="00825043">
        <w:rPr>
          <w:rFonts w:ascii="Times New Roman" w:eastAsia="Calibri" w:hAnsi="Times New Roman" w:cs="Times New Roman"/>
          <w:b/>
          <w:bCs/>
          <w:lang w:eastAsia="pl-PL"/>
        </w:rPr>
        <w:t xml:space="preserve"> ul. Kartuska 46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825043">
        <w:rPr>
          <w:rFonts w:ascii="Times New Roman" w:eastAsia="Calibri" w:hAnsi="Times New Roman" w:cs="Times New Roman"/>
          <w:b/>
          <w:bCs/>
          <w:lang w:eastAsia="pl-PL"/>
        </w:rPr>
        <w:t>83-333 Chmielno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825043">
        <w:rPr>
          <w:rFonts w:ascii="Times New Roman" w:eastAsia="Calibri" w:hAnsi="Times New Roman" w:cs="Times New Roman"/>
          <w:b/>
          <w:bCs/>
          <w:lang w:eastAsia="pl-PL"/>
        </w:rPr>
        <w:t>NIP  5892031974</w:t>
      </w:r>
    </w:p>
    <w:p w14:paraId="3C99DA07" w14:textId="4C79B33B" w:rsidR="00874A3B" w:rsidRPr="00874A3B" w:rsidRDefault="00874A3B" w:rsidP="00637F1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6952E3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u w:val="single"/>
          <w:lang w:eastAsia="pl-PL"/>
        </w:rPr>
        <w:t>1</w:t>
      </w:r>
      <w:r w:rsidR="00A61E34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922D19" w14:textId="77777777" w:rsidR="00DD11AC" w:rsidRPr="00DD11AC" w:rsidRDefault="00874A3B" w:rsidP="00637F1E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bookmarkStart w:id="5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</w:p>
    <w:bookmarkEnd w:id="5"/>
    <w:p w14:paraId="4D301A1F" w14:textId="1DFB3033" w:rsidR="00874A3B" w:rsidRPr="00486658" w:rsidRDefault="00DD11AC" w:rsidP="00637F1E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AE3932">
        <w:rPr>
          <w:rFonts w:ascii="Times New Roman" w:eastAsia="Calibri" w:hAnsi="Times New Roman" w:cs="Times New Roman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825043" w:rsidRPr="00825043">
        <w:rPr>
          <w:rFonts w:ascii="Times New Roman" w:eastAsia="Calibri" w:hAnsi="Times New Roman" w:cs="Times New Roman"/>
          <w:b/>
          <w:bCs/>
          <w:lang w:eastAsia="pl-PL"/>
        </w:rPr>
        <w:t>364 653,36</w:t>
      </w:r>
      <w:r w:rsidR="00825043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86658">
        <w:rPr>
          <w:rFonts w:ascii="Times New Roman" w:eastAsia="Calibri" w:hAnsi="Times New Roman" w:cs="Times New Roman"/>
          <w:lang w:eastAsia="pl-PL"/>
        </w:rPr>
        <w:t>|Gwarancja</w:t>
      </w:r>
      <w:r w:rsidR="00F528F0">
        <w:rPr>
          <w:rFonts w:ascii="Times New Roman" w:eastAsia="Calibri" w:hAnsi="Times New Roman" w:cs="Times New Roman"/>
          <w:lang w:eastAsia="pl-PL"/>
        </w:rPr>
        <w:t xml:space="preserve">: </w:t>
      </w:r>
      <w:r w:rsidR="00486658">
        <w:rPr>
          <w:rFonts w:ascii="Times New Roman" w:eastAsia="Calibri" w:hAnsi="Times New Roman" w:cs="Times New Roman"/>
          <w:lang w:eastAsia="pl-PL"/>
        </w:rPr>
        <w:t>60 miesięcy</w:t>
      </w:r>
      <w:r w:rsidR="00F528F0">
        <w:rPr>
          <w:rFonts w:ascii="Times New Roman" w:eastAsia="Calibri" w:hAnsi="Times New Roman" w:cs="Times New Roman"/>
          <w:lang w:eastAsia="pl-PL"/>
        </w:rPr>
        <w:t>.</w:t>
      </w:r>
      <w:r w:rsidR="00874A3B" w:rsidRPr="00486658">
        <w:rPr>
          <w:rFonts w:ascii="Times New Roman" w:eastAsia="Calibri" w:hAnsi="Times New Roman" w:cs="Times New Roman"/>
          <w:lang w:eastAsia="pl-PL"/>
        </w:rPr>
        <w:tab/>
      </w:r>
    </w:p>
    <w:p w14:paraId="0ECEB204" w14:textId="6A41DBBE" w:rsidR="00874A3B" w:rsidRPr="00874A3B" w:rsidRDefault="00874A3B" w:rsidP="00637F1E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191A0B">
        <w:rPr>
          <w:rFonts w:ascii="Times New Roman" w:eastAsia="Calibri" w:hAnsi="Times New Roman" w:cs="Times New Roman"/>
          <w:u w:val="single"/>
          <w:lang w:eastAsia="pl-PL"/>
        </w:rPr>
        <w:t>w części 1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1"/>
      <w:bookmarkEnd w:id="3"/>
      <w:bookmarkEnd w:id="4"/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bookmarkEnd w:id="2"/>
    <w:p w14:paraId="1A18783E" w14:textId="1E3BBB6B" w:rsidR="003357EC" w:rsidRPr="00874A3B" w:rsidRDefault="003357EC" w:rsidP="00637F1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</w:t>
      </w:r>
      <w:r w:rsidR="00106281">
        <w:rPr>
          <w:rFonts w:ascii="Times New Roman" w:eastAsia="Calibri" w:hAnsi="Times New Roman" w:cs="Times New Roman"/>
          <w:u w:val="single"/>
          <w:lang w:eastAsia="pl-PL"/>
        </w:rPr>
        <w:t>2</w:t>
      </w:r>
      <w:r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37C99CF8" w14:textId="77777777" w:rsidR="003357EC" w:rsidRPr="00DD11AC" w:rsidRDefault="003357EC" w:rsidP="00637F1E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</w:p>
    <w:p w14:paraId="4C97A3A5" w14:textId="7BC03493" w:rsidR="003357EC" w:rsidRPr="00486658" w:rsidRDefault="003357EC" w:rsidP="00637F1E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AF28B1">
        <w:rPr>
          <w:rFonts w:ascii="Times New Roman" w:eastAsia="Calibri" w:hAnsi="Times New Roman" w:cs="Times New Roman"/>
          <w:lang w:eastAsia="pl-PL"/>
        </w:rPr>
        <w:t>2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825043" w:rsidRPr="00825043">
        <w:rPr>
          <w:rFonts w:ascii="Times New Roman" w:eastAsia="Calibri" w:hAnsi="Times New Roman" w:cs="Times New Roman"/>
          <w:b/>
          <w:bCs/>
          <w:lang w:eastAsia="pl-PL"/>
        </w:rPr>
        <w:t>530 852,26</w:t>
      </w:r>
      <w:r>
        <w:rPr>
          <w:rFonts w:ascii="Times New Roman" w:eastAsia="Calibri" w:hAnsi="Times New Roman" w:cs="Times New Roman"/>
          <w:b/>
          <w:lang w:eastAsia="pl-PL"/>
        </w:rPr>
        <w:t xml:space="preserve">zł </w:t>
      </w:r>
      <w:r>
        <w:rPr>
          <w:rFonts w:ascii="Times New Roman" w:eastAsia="Calibri" w:hAnsi="Times New Roman" w:cs="Times New Roman"/>
          <w:lang w:eastAsia="pl-PL"/>
        </w:rPr>
        <w:t>|Gwarancja: 60 miesięcy.</w:t>
      </w:r>
      <w:r w:rsidRPr="00486658">
        <w:rPr>
          <w:rFonts w:ascii="Times New Roman" w:eastAsia="Calibri" w:hAnsi="Times New Roman" w:cs="Times New Roman"/>
          <w:lang w:eastAsia="pl-PL"/>
        </w:rPr>
        <w:tab/>
      </w:r>
    </w:p>
    <w:p w14:paraId="706DCAB4" w14:textId="572D7104" w:rsidR="003357EC" w:rsidRPr="00874A3B" w:rsidRDefault="003357EC" w:rsidP="00637F1E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AF28B1">
        <w:rPr>
          <w:rFonts w:ascii="Times New Roman" w:eastAsia="Calibri" w:hAnsi="Times New Roman" w:cs="Times New Roman"/>
          <w:u w:val="single"/>
          <w:lang w:eastAsia="pl-PL"/>
        </w:rPr>
        <w:t>2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0D884FE1" w14:textId="4B16517F" w:rsidR="002D4EE3" w:rsidRDefault="00874A3B" w:rsidP="00637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276"/>
        <w:gridCol w:w="1134"/>
        <w:gridCol w:w="1238"/>
        <w:gridCol w:w="1330"/>
        <w:gridCol w:w="14"/>
      </w:tblGrid>
      <w:tr w:rsidR="00756141" w:rsidRPr="00ED5163" w14:paraId="5787D8B4" w14:textId="187ACE3F" w:rsidTr="00B9388D">
        <w:trPr>
          <w:gridAfter w:val="1"/>
          <w:wAfter w:w="14" w:type="dxa"/>
          <w:cantSplit/>
          <w:trHeight w:val="1125"/>
        </w:trPr>
        <w:tc>
          <w:tcPr>
            <w:tcW w:w="708" w:type="dxa"/>
            <w:shd w:val="clear" w:color="auto" w:fill="auto"/>
            <w:vAlign w:val="center"/>
          </w:tcPr>
          <w:p w14:paraId="08E7484F" w14:textId="77777777" w:rsidR="00756141" w:rsidRPr="00ED5163" w:rsidRDefault="00756141" w:rsidP="00B938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CDB9BF" w14:textId="77777777" w:rsidR="00756141" w:rsidRPr="00ED5163" w:rsidRDefault="00756141" w:rsidP="00B938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B8CF6" w14:textId="77777777" w:rsidR="00756141" w:rsidRPr="00ED5163" w:rsidRDefault="00756141" w:rsidP="00B9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3B7229" w14:textId="77777777" w:rsidR="00756141" w:rsidRPr="00ED5163" w:rsidRDefault="00756141" w:rsidP="00B9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2CD2F" w14:textId="77777777" w:rsidR="00756141" w:rsidRPr="002D4EE3" w:rsidRDefault="00756141" w:rsidP="00B9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34656DE" w14:textId="77777777" w:rsidR="00756141" w:rsidRPr="002D4EE3" w:rsidRDefault="00756141" w:rsidP="00B9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C7F77D5" w14:textId="77777777" w:rsidR="00756141" w:rsidRPr="002D4EE3" w:rsidRDefault="00756141" w:rsidP="00B9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89782F6" w14:textId="574D88AA" w:rsidR="00756141" w:rsidRPr="00ED5163" w:rsidRDefault="00756141" w:rsidP="00B938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2B5CFE1" w14:textId="6EF22534" w:rsidR="00756141" w:rsidRPr="004E42AB" w:rsidRDefault="00756141" w:rsidP="00B9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13F49C58" w14:textId="77777777" w:rsidR="00756141" w:rsidRPr="004E42AB" w:rsidRDefault="00756141" w:rsidP="00B9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1AF57EE6" w14:textId="751AF076" w:rsidR="00756141" w:rsidRDefault="00756141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A470F7E" w14:textId="7ADB42E7" w:rsidR="00756141" w:rsidRPr="004E42AB" w:rsidRDefault="00756141" w:rsidP="00B9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756141" w:rsidRPr="00ED5163" w14:paraId="6A36298E" w14:textId="77777777" w:rsidTr="00B9388D">
        <w:trPr>
          <w:cantSplit/>
          <w:trHeight w:val="414"/>
        </w:trPr>
        <w:tc>
          <w:tcPr>
            <w:tcW w:w="10516" w:type="dxa"/>
            <w:gridSpan w:val="7"/>
            <w:shd w:val="clear" w:color="auto" w:fill="auto"/>
            <w:vAlign w:val="center"/>
          </w:tcPr>
          <w:p w14:paraId="3FBDAA2C" w14:textId="04B866F3" w:rsidR="00756141" w:rsidRPr="006B0424" w:rsidRDefault="00756141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053DB6" w:rsidRPr="00ED5163" w14:paraId="58A20B96" w14:textId="360904A2" w:rsidTr="00B9388D">
        <w:trPr>
          <w:gridAfter w:val="1"/>
          <w:wAfter w:w="14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3BA" w14:textId="3C3CC4C5" w:rsidR="00053DB6" w:rsidRPr="00ED5163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550F" w14:textId="221482A1" w:rsidR="00053DB6" w:rsidRDefault="00053DB6" w:rsidP="00B93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Hydro- MAG Sp z o.o.</w:t>
            </w:r>
            <w:r w:rsidR="00B9388D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Garcz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ul. Kartuska 46</w:t>
            </w:r>
          </w:p>
          <w:p w14:paraId="4685373D" w14:textId="563FE8A3" w:rsidR="00053DB6" w:rsidRPr="00596575" w:rsidRDefault="00053DB6" w:rsidP="00B9388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83-333 Chmielno</w:t>
            </w:r>
            <w:r w:rsidR="00B9388D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</w:t>
            </w:r>
            <w:r w:rsidRPr="000B47A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0B47AC">
              <w:rPr>
                <w:rFonts w:ascii="Times New Roman" w:eastAsia="Calibri" w:hAnsi="Times New Roman" w:cs="Times New Roman"/>
                <w:b/>
                <w:lang w:eastAsia="pl-PL"/>
              </w:rPr>
              <w:t>5892031974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ECDB" w14:textId="11FC85B9" w:rsidR="00053DB6" w:rsidRPr="00610D48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364 653,36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F9B9F" w14:textId="09379C14" w:rsidR="00053DB6" w:rsidRPr="006B0424" w:rsidRDefault="00947D95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053DB6"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CD2DB2" w14:textId="69584044" w:rsidR="00053DB6" w:rsidRPr="006B0424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03809D" w14:textId="5BD47A7F" w:rsidR="00053DB6" w:rsidRPr="006B0424" w:rsidRDefault="00414AD7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053DB6"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53DB6" w:rsidRPr="00ED5163" w14:paraId="4205043B" w14:textId="0869BEA3" w:rsidTr="00B9388D">
        <w:trPr>
          <w:gridAfter w:val="1"/>
          <w:wAfter w:w="14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7D3" w14:textId="407EFDD1" w:rsidR="00053DB6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5243" w14:textId="022AF4A3" w:rsidR="00053DB6" w:rsidRDefault="00053DB6" w:rsidP="00B93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WPRD GRAVEL Sp. z o.o.</w:t>
            </w:r>
            <w:r w:rsidR="00B9388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Żaglowa 2</w:t>
            </w:r>
          </w:p>
          <w:p w14:paraId="246D2DCB" w14:textId="6F44975A" w:rsidR="00053DB6" w:rsidRPr="00FE26E3" w:rsidRDefault="00053DB6" w:rsidP="00B93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80-560 Gdańsk</w:t>
            </w:r>
            <w:r w:rsidR="00B9388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5830000598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8D0E" w14:textId="3B6C4A72" w:rsidR="00053DB6" w:rsidRPr="00610D48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524 000,00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A106E" w14:textId="46DF4044" w:rsidR="00053DB6" w:rsidRPr="006B0424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947D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947D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90C775B" w14:textId="79A65B9F" w:rsidR="00053DB6" w:rsidRPr="006B0424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C31E26" w14:textId="5F44CA5A" w:rsidR="00053DB6" w:rsidRPr="006B0424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414A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414A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256587" w:rsidRPr="00ED5163" w14:paraId="01B2F691" w14:textId="77777777" w:rsidTr="00B9388D">
        <w:trPr>
          <w:cantSplit/>
          <w:trHeight w:val="408"/>
        </w:trPr>
        <w:tc>
          <w:tcPr>
            <w:tcW w:w="10516" w:type="dxa"/>
            <w:gridSpan w:val="7"/>
            <w:shd w:val="clear" w:color="auto" w:fill="auto"/>
            <w:vAlign w:val="center"/>
          </w:tcPr>
          <w:p w14:paraId="3E453FF2" w14:textId="1D272433" w:rsidR="00256587" w:rsidRPr="006B0424" w:rsidRDefault="00256587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</w:tr>
      <w:tr w:rsidR="00053DB6" w:rsidRPr="00ED5163" w14:paraId="665DAEE2" w14:textId="77777777" w:rsidTr="00B9388D">
        <w:trPr>
          <w:gridAfter w:val="1"/>
          <w:wAfter w:w="14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9308" w14:textId="61485D7C" w:rsidR="00053DB6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F399" w14:textId="0BC84184" w:rsidR="00053DB6" w:rsidRPr="00A16A1C" w:rsidRDefault="00053DB6" w:rsidP="00B93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Hydro- MAG Sp z o.o.</w:t>
            </w:r>
            <w:r w:rsidR="00B9388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Garcz</w:t>
            </w:r>
            <w:proofErr w:type="spellEnd"/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ul. Kartuska 46</w:t>
            </w:r>
          </w:p>
          <w:p w14:paraId="39556895" w14:textId="5DDA3759" w:rsidR="00053DB6" w:rsidRDefault="00053DB6" w:rsidP="00B93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83-333 Chmielno</w:t>
            </w:r>
            <w:r w:rsidR="00B9388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C46C8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 5892031974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B55" w14:textId="09FC4EB3" w:rsidR="00053DB6" w:rsidRPr="00610D48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530 852,26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5CF21" w14:textId="2BFC1C65" w:rsidR="00053DB6" w:rsidRPr="006B0424" w:rsidRDefault="00732E31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053DB6"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48081F" w14:textId="3BC49AF6" w:rsidR="00053DB6" w:rsidRPr="006B0424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C56FC5" w14:textId="74A385D8" w:rsidR="00053DB6" w:rsidRPr="006B0424" w:rsidRDefault="00732E31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  <w:r w:rsidR="00053DB6"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053DB6" w:rsidRPr="00ED5163" w14:paraId="25909BE2" w14:textId="77777777" w:rsidTr="00B9388D">
        <w:trPr>
          <w:gridAfter w:val="1"/>
          <w:wAfter w:w="14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9F1B" w14:textId="2725BA7B" w:rsidR="00053DB6" w:rsidRDefault="00053DB6" w:rsidP="00B9388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B5CC" w14:textId="2EB4B9F9" w:rsidR="00053DB6" w:rsidRPr="00A213E4" w:rsidRDefault="00053DB6" w:rsidP="00B93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13E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WPRD GRAVEL Sp. z o.o.</w:t>
            </w:r>
            <w:r w:rsidR="00B9388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A213E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Żaglowa 2</w:t>
            </w:r>
          </w:p>
          <w:p w14:paraId="58A9A1FA" w14:textId="097B8CA9" w:rsidR="00053DB6" w:rsidRPr="00E37C6D" w:rsidRDefault="00053DB6" w:rsidP="00B9388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A213E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80-560 Gdańsk</w:t>
            </w:r>
            <w:r w:rsidR="00B9388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C46C8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5830000598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57C" w14:textId="09CB3EE5" w:rsidR="00053DB6" w:rsidRDefault="00053DB6" w:rsidP="00B9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656 000,00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BB4F0" w14:textId="26597609" w:rsidR="00053DB6" w:rsidRPr="006B0424" w:rsidRDefault="00732E31" w:rsidP="00B938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  <w:r w:rsidR="00053DB6" w:rsidRPr="006B0424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08954CC" w14:textId="6FD7ED8B" w:rsidR="00053DB6" w:rsidRPr="006B0424" w:rsidRDefault="00053DB6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F86E874" w14:textId="73F83E80" w:rsidR="00053DB6" w:rsidRPr="006B0424" w:rsidRDefault="00732E31" w:rsidP="00B9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88,55</w:t>
            </w:r>
          </w:p>
        </w:tc>
      </w:tr>
    </w:tbl>
    <w:p w14:paraId="4783300A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6E8872" w14:textId="77777777" w:rsidR="00637F1E" w:rsidRDefault="00637F1E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784BE5" w14:textId="7E85D5F8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1C0DD3BF" w14:textId="77777777" w:rsidR="00904AF0" w:rsidRPr="00904AF0" w:rsidRDefault="00874A3B" w:rsidP="00904AF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6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54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04AF0" w:rsidRPr="0082504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Hydro- MAG Sp z o.o.</w:t>
      </w:r>
      <w:r w:rsidR="00904AF0" w:rsidRPr="00904A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04AF0" w:rsidRPr="0082504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Garcz</w:t>
      </w:r>
      <w:proofErr w:type="spellEnd"/>
      <w:r w:rsidR="00904AF0" w:rsidRPr="0082504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ul. Kartuska 46</w:t>
      </w:r>
      <w:r w:rsidR="00904AF0" w:rsidRPr="00904A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904AF0" w:rsidRPr="0082504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83-333 Chmielno</w:t>
      </w:r>
      <w:r w:rsidR="00904AF0" w:rsidRPr="00904A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NIP  5892031974</w:t>
      </w:r>
    </w:p>
    <w:p w14:paraId="49D1ED2C" w14:textId="28C30997" w:rsidR="00874A3B" w:rsidRDefault="008473E6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częś</w:t>
      </w:r>
      <w:r w:rsidR="002547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D31A8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>części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  <w:r w:rsidR="008D7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2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6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4"/>
  </w:num>
  <w:num w:numId="4" w16cid:durableId="1335647511">
    <w:abstractNumId w:val="3"/>
  </w:num>
  <w:num w:numId="5" w16cid:durableId="300499352">
    <w:abstractNumId w:val="5"/>
  </w:num>
  <w:num w:numId="6" w16cid:durableId="2088257650">
    <w:abstractNumId w:val="1"/>
  </w:num>
  <w:num w:numId="7" w16cid:durableId="1725594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53DB6"/>
    <w:rsid w:val="00065ABB"/>
    <w:rsid w:val="00084489"/>
    <w:rsid w:val="00095158"/>
    <w:rsid w:val="000A6151"/>
    <w:rsid w:val="000D6DFB"/>
    <w:rsid w:val="000F59F7"/>
    <w:rsid w:val="00106281"/>
    <w:rsid w:val="001549D4"/>
    <w:rsid w:val="00175DAD"/>
    <w:rsid w:val="00182F78"/>
    <w:rsid w:val="001842CC"/>
    <w:rsid w:val="00191A0B"/>
    <w:rsid w:val="001925C5"/>
    <w:rsid w:val="001C5D41"/>
    <w:rsid w:val="001E5230"/>
    <w:rsid w:val="00214EC1"/>
    <w:rsid w:val="00215AC2"/>
    <w:rsid w:val="00220F91"/>
    <w:rsid w:val="0022281D"/>
    <w:rsid w:val="00232D07"/>
    <w:rsid w:val="0025309D"/>
    <w:rsid w:val="002547D1"/>
    <w:rsid w:val="002550CB"/>
    <w:rsid w:val="00256587"/>
    <w:rsid w:val="0029326B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B5EFD"/>
    <w:rsid w:val="003C5CC7"/>
    <w:rsid w:val="003D6630"/>
    <w:rsid w:val="00401E8B"/>
    <w:rsid w:val="00414AD7"/>
    <w:rsid w:val="00457960"/>
    <w:rsid w:val="0047699F"/>
    <w:rsid w:val="00486658"/>
    <w:rsid w:val="00490072"/>
    <w:rsid w:val="00495EEB"/>
    <w:rsid w:val="004A01B0"/>
    <w:rsid w:val="004B4121"/>
    <w:rsid w:val="004C3D33"/>
    <w:rsid w:val="004E27F9"/>
    <w:rsid w:val="004E42AB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610D48"/>
    <w:rsid w:val="006172E1"/>
    <w:rsid w:val="00621290"/>
    <w:rsid w:val="00637F1E"/>
    <w:rsid w:val="006766CB"/>
    <w:rsid w:val="006952E3"/>
    <w:rsid w:val="006A6D50"/>
    <w:rsid w:val="006B0424"/>
    <w:rsid w:val="0071113C"/>
    <w:rsid w:val="0072433D"/>
    <w:rsid w:val="007306A3"/>
    <w:rsid w:val="00732E31"/>
    <w:rsid w:val="00756141"/>
    <w:rsid w:val="007A2082"/>
    <w:rsid w:val="007A4B09"/>
    <w:rsid w:val="00804AAF"/>
    <w:rsid w:val="008071CB"/>
    <w:rsid w:val="00823EB6"/>
    <w:rsid w:val="00825043"/>
    <w:rsid w:val="008473E6"/>
    <w:rsid w:val="00874A3B"/>
    <w:rsid w:val="008B1A27"/>
    <w:rsid w:val="008D3263"/>
    <w:rsid w:val="008D7473"/>
    <w:rsid w:val="008E227E"/>
    <w:rsid w:val="008F4485"/>
    <w:rsid w:val="00904AF0"/>
    <w:rsid w:val="00947B75"/>
    <w:rsid w:val="00947D95"/>
    <w:rsid w:val="009F6A2C"/>
    <w:rsid w:val="00A02E30"/>
    <w:rsid w:val="00A23287"/>
    <w:rsid w:val="00A46381"/>
    <w:rsid w:val="00A61E34"/>
    <w:rsid w:val="00A72027"/>
    <w:rsid w:val="00A958FA"/>
    <w:rsid w:val="00A97E8B"/>
    <w:rsid w:val="00AA2251"/>
    <w:rsid w:val="00AC398D"/>
    <w:rsid w:val="00AD34AC"/>
    <w:rsid w:val="00AE3932"/>
    <w:rsid w:val="00AF28B1"/>
    <w:rsid w:val="00B13803"/>
    <w:rsid w:val="00B2225F"/>
    <w:rsid w:val="00B30CFA"/>
    <w:rsid w:val="00B578F7"/>
    <w:rsid w:val="00B66151"/>
    <w:rsid w:val="00B72B3E"/>
    <w:rsid w:val="00B9388D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B0C25"/>
    <w:rsid w:val="00CC2D06"/>
    <w:rsid w:val="00CD7D69"/>
    <w:rsid w:val="00D05EF8"/>
    <w:rsid w:val="00D31A8C"/>
    <w:rsid w:val="00D428B2"/>
    <w:rsid w:val="00D52C48"/>
    <w:rsid w:val="00DD11AC"/>
    <w:rsid w:val="00DD2C9F"/>
    <w:rsid w:val="00DD73B1"/>
    <w:rsid w:val="00DE564D"/>
    <w:rsid w:val="00DF0FAE"/>
    <w:rsid w:val="00E54890"/>
    <w:rsid w:val="00E86784"/>
    <w:rsid w:val="00EE22A9"/>
    <w:rsid w:val="00F02E63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2023-10-03T07:13:00Z</cp:lastPrinted>
  <dcterms:created xsi:type="dcterms:W3CDTF">2023-12-07T09:20:00Z</dcterms:created>
  <dcterms:modified xsi:type="dcterms:W3CDTF">2023-12-07T09:20:00Z</dcterms:modified>
</cp:coreProperties>
</file>