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7B298C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7B298C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0F697F9" w14:textId="54C20D24" w:rsidR="008601C7" w:rsidRPr="007B298C" w:rsidRDefault="008601C7" w:rsidP="00C56A69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Wykonawca</w:t>
      </w:r>
      <w:r w:rsidR="00492D5A">
        <w:rPr>
          <w:rFonts w:ascii="Arial" w:hAnsi="Arial" w:cs="Arial"/>
          <w:b/>
          <w:szCs w:val="22"/>
          <w:lang w:eastAsia="en-US"/>
        </w:rPr>
        <w:t>:</w:t>
      </w:r>
      <w:r w:rsidRPr="007B298C">
        <w:rPr>
          <w:rFonts w:ascii="Arial" w:hAnsi="Arial" w:cs="Arial"/>
          <w:i/>
          <w:sz w:val="20"/>
          <w:szCs w:val="20"/>
          <w:lang w:eastAsia="en-US"/>
        </w:rPr>
        <w:t>:</w:t>
      </w:r>
    </w:p>
    <w:p w14:paraId="0F30CA38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847BAD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847BAD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847BAD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847BAD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847BAD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25DD7E31" w14:textId="39CC815E" w:rsidR="0061303C" w:rsidRPr="00536BE7" w:rsidRDefault="00EA5A34" w:rsidP="00536BE7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color w:val="000000"/>
          <w:szCs w:val="22"/>
          <w:lang w:eastAsia="en-US"/>
        </w:rPr>
      </w:pP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847BAD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847BA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6A7E58">
        <w:rPr>
          <w:rFonts w:ascii="Arial" w:eastAsia="Calibri" w:hAnsi="Arial" w:cs="Arial"/>
          <w:b/>
          <w:color w:val="000000"/>
          <w:szCs w:val="22"/>
          <w:lang w:eastAsia="en-US"/>
        </w:rPr>
        <w:t>„Zimowe utrzymanie terenów stanowiących własność Gminy Miasto Świnoujście</w:t>
      </w:r>
      <w:r w:rsidR="00536BE7" w:rsidRPr="00536BE7">
        <w:rPr>
          <w:rFonts w:ascii="Arial" w:eastAsia="Calibri" w:hAnsi="Arial" w:cs="Arial"/>
          <w:b/>
          <w:color w:val="000000"/>
          <w:szCs w:val="22"/>
          <w:lang w:eastAsia="en-US"/>
        </w:rPr>
        <w:t>”</w:t>
      </w:r>
      <w:r w:rsidR="00A901A5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, </w:t>
      </w:r>
      <w:r w:rsidR="002A0CB7" w:rsidRPr="00847BAD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847BAD" w:rsidRDefault="0061303C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847BAD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E3522F6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847BAD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>
        <w:rPr>
          <w:rFonts w:ascii="Arial" w:hAnsi="Arial" w:cs="Arial"/>
          <w:szCs w:val="22"/>
          <w:lang w:eastAsia="en-US"/>
        </w:rPr>
        <w:t>dalej: rozporządzenie 833/2014,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w brzmieniu nadanym rozporządz</w:t>
      </w:r>
      <w:bookmarkStart w:id="0" w:name="_GoBack"/>
      <w:bookmarkEnd w:id="0"/>
      <w:r w:rsidRPr="00847BAD">
        <w:rPr>
          <w:rFonts w:ascii="Arial" w:hAnsi="Arial" w:cs="Arial"/>
          <w:szCs w:val="22"/>
          <w:lang w:eastAsia="en-US"/>
        </w:rPr>
        <w:t>eniem Rady (UE) 2022/576 w sprawie zmiany rozporządzenia (UE) nr 833/2014 dotyczącego środków ograniczających w</w:t>
      </w:r>
      <w:r w:rsidR="00847BAD">
        <w:rPr>
          <w:rFonts w:ascii="Arial" w:hAnsi="Arial" w:cs="Arial"/>
          <w:szCs w:val="22"/>
          <w:lang w:eastAsia="en-US"/>
        </w:rPr>
        <w:t xml:space="preserve"> związku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Oświadczamy, że nie zachodzą w stosunk</w:t>
      </w:r>
      <w:r w:rsidR="00847BAD">
        <w:rPr>
          <w:rFonts w:ascii="Arial" w:hAnsi="Arial" w:cs="Arial"/>
          <w:szCs w:val="22"/>
          <w:lang w:eastAsia="en-US"/>
        </w:rPr>
        <w:t>u do nas przesłanki wykluczenia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>
        <w:rPr>
          <w:rFonts w:ascii="Arial" w:hAnsi="Arial" w:cs="Arial"/>
          <w:i/>
          <w:iCs/>
          <w:szCs w:val="22"/>
          <w:lang w:eastAsia="en-US"/>
        </w:rPr>
        <w:br/>
      </w:r>
      <w:r w:rsidRPr="00847BAD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47BAD">
        <w:rPr>
          <w:rFonts w:ascii="Arial" w:hAnsi="Arial" w:cs="Arial"/>
          <w:szCs w:val="22"/>
          <w:lang w:eastAsia="en-US"/>
        </w:rPr>
        <w:t>(Dz. U. poz. 835)</w:t>
      </w:r>
      <w:r w:rsidRPr="00847BAD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847BAD" w:rsidRDefault="00DA5489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847BAD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2" w:name="_Hlk99016800"/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  <w:bookmarkEnd w:id="2"/>
    </w:p>
    <w:p w14:paraId="6B492B60" w14:textId="7F404A20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celu wykazania spełniania warunków udziału w postępowaniu, określonych przez zamawiającego w ……………………………………………………….……………. specyfikacji warunków zamów</w:t>
      </w:r>
      <w:r w:rsidR="00DA5489" w:rsidRPr="00847BAD">
        <w:rPr>
          <w:rFonts w:ascii="Arial" w:hAnsi="Arial" w:cs="Arial"/>
          <w:szCs w:val="22"/>
          <w:lang w:eastAsia="en-US"/>
        </w:rPr>
        <w:t>i</w:t>
      </w:r>
      <w:r w:rsidRPr="00847BAD">
        <w:rPr>
          <w:rFonts w:ascii="Arial" w:hAnsi="Arial" w:cs="Arial"/>
          <w:szCs w:val="22"/>
          <w:lang w:eastAsia="en-US"/>
        </w:rPr>
        <w:t>enia</w:t>
      </w:r>
      <w:r w:rsidRPr="00847BAD">
        <w:rPr>
          <w:rFonts w:ascii="Arial" w:hAnsi="Arial" w:cs="Arial"/>
          <w:i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 xml:space="preserve"> polegam na zdolnościach lub sytuacji następującego podmiotu udostępniającego zasoby: </w:t>
      </w:r>
      <w:bookmarkStart w:id="3" w:name="_Hlk99014455"/>
      <w:r w:rsidRPr="00847BAD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847BAD">
        <w:rPr>
          <w:rFonts w:ascii="Arial" w:hAnsi="Arial" w:cs="Arial"/>
          <w:i/>
          <w:szCs w:val="22"/>
          <w:lang w:eastAsia="en-US"/>
        </w:rPr>
        <w:t xml:space="preserve"> </w:t>
      </w:r>
      <w:bookmarkEnd w:id="3"/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lastRenderedPageBreak/>
        <w:t>(określić odpowiedni zakres udostępnianych zasobów dla wskazanego podmiotu)</w:t>
      </w:r>
      <w:r w:rsidRPr="00847BAD">
        <w:rPr>
          <w:rFonts w:ascii="Arial" w:hAnsi="Arial" w:cs="Arial"/>
          <w:iCs/>
          <w:szCs w:val="22"/>
          <w:lang w:eastAsia="en-US"/>
        </w:rPr>
        <w:t>,</w:t>
      </w:r>
      <w:r w:rsidRP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PODWYKONAWCY, NA KTÓREGO PRZYPADA PONAD 10% WARTOŚCI ZAMÓWIENIA:</w:t>
      </w:r>
    </w:p>
    <w:p w14:paraId="5AEF2AB3" w14:textId="3F6453BF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>
        <w:rPr>
          <w:rFonts w:ascii="Arial" w:hAnsi="Arial" w:cs="Arial"/>
          <w:i/>
          <w:szCs w:val="22"/>
          <w:lang w:eastAsia="en-US"/>
        </w:rPr>
        <w:t>zamówienia.</w:t>
      </w:r>
      <w:r w:rsid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>
        <w:rPr>
          <w:rFonts w:ascii="Arial" w:hAnsi="Arial" w:cs="Arial"/>
          <w:szCs w:val="22"/>
          <w:lang w:eastAsia="en-US"/>
        </w:rPr>
        <w:t>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</w:t>
      </w:r>
      <w:r w:rsidR="00655B10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847BAD">
        <w:rPr>
          <w:rFonts w:ascii="Arial" w:hAnsi="Arial" w:cs="Arial"/>
          <w:i/>
          <w:szCs w:val="22"/>
          <w:lang w:eastAsia="en-US"/>
        </w:rPr>
        <w:t>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847BAD">
        <w:rPr>
          <w:rFonts w:ascii="Arial" w:hAnsi="Arial" w:cs="Arial"/>
          <w:szCs w:val="22"/>
          <w:lang w:eastAsia="en-US"/>
        </w:rPr>
        <w:t xml:space="preserve">, </w:t>
      </w:r>
      <w:r w:rsidRPr="00847BAD">
        <w:rPr>
          <w:rFonts w:ascii="Arial" w:hAnsi="Arial" w:cs="Arial"/>
          <w:szCs w:val="22"/>
          <w:lang w:eastAsia="en-US"/>
        </w:rPr>
        <w:t>ni</w:t>
      </w:r>
      <w:r w:rsidR="00655B10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847BAD">
        <w:rPr>
          <w:rFonts w:ascii="Arial" w:hAnsi="Arial" w:cs="Arial"/>
          <w:szCs w:val="22"/>
          <w:lang w:eastAsia="en-US"/>
        </w:rPr>
        <w:t>z postępowania o udzielenie zamówienia przewidziane w  a</w:t>
      </w:r>
      <w:r w:rsidR="00655B10">
        <w:rPr>
          <w:rFonts w:ascii="Arial" w:hAnsi="Arial" w:cs="Arial"/>
          <w:szCs w:val="22"/>
          <w:lang w:eastAsia="en-US"/>
        </w:rPr>
        <w:t xml:space="preserve">rt.  5k rozporządzenia 833/2014 </w:t>
      </w:r>
      <w:r w:rsidRPr="00847BAD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</w:t>
      </w:r>
      <w:proofErr w:type="spellStart"/>
      <w:r w:rsidRPr="00847BAD">
        <w:rPr>
          <w:rFonts w:ascii="Arial" w:hAnsi="Arial" w:cs="Arial"/>
          <w:i/>
          <w:szCs w:val="22"/>
          <w:lang w:eastAsia="en-US"/>
        </w:rPr>
        <w:t>CEiDG</w:t>
      </w:r>
      <w:proofErr w:type="spellEnd"/>
      <w:r w:rsidRPr="00847BAD">
        <w:rPr>
          <w:rFonts w:ascii="Arial" w:hAnsi="Arial" w:cs="Arial"/>
          <w:i/>
          <w:szCs w:val="22"/>
          <w:lang w:eastAsia="en-US"/>
        </w:rPr>
        <w:t>)</w:t>
      </w:r>
      <w:r w:rsidR="00655B10">
        <w:rPr>
          <w:rFonts w:ascii="Arial" w:hAnsi="Arial" w:cs="Arial"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>nie zachodzą podstawy wykluczenia z postępowania o udz</w:t>
      </w:r>
      <w:r w:rsidR="00655B10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847BAD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847BAD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AB82673" w14:textId="63BDEEED" w:rsidR="002A0CB7" w:rsidRPr="007B298C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7B298C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0B1329BC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7B298C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1715C9">
        <w:rPr>
          <w:rFonts w:ascii="Arial" w:eastAsia="Cambria" w:hAnsi="Arial" w:cs="Arial"/>
          <w:sz w:val="24"/>
          <w:lang w:eastAsia="en-US"/>
        </w:rPr>
        <w:t>4</w:t>
      </w:r>
      <w:r w:rsidR="003E1BA5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sz w:val="24"/>
          <w:lang w:eastAsia="en-US"/>
        </w:rPr>
        <w:t>r</w:t>
      </w:r>
      <w:r w:rsidR="003E1BA5">
        <w:rPr>
          <w:rFonts w:ascii="Arial" w:eastAsia="Cambria" w:hAnsi="Arial" w:cs="Arial"/>
          <w:sz w:val="24"/>
          <w:lang w:eastAsia="en-US"/>
        </w:rPr>
        <w:t>.</w:t>
      </w:r>
      <w:r w:rsidR="00951CD2" w:rsidRPr="007B298C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7B298C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7B298C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sz w:val="20"/>
          <w:szCs w:val="20"/>
          <w:lang w:eastAsia="en-US"/>
        </w:rPr>
        <w:tab/>
      </w: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7B298C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2CABE59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7BFB682" w14:textId="10C99B3B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7B298C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2E58" w14:textId="77777777" w:rsidR="00BF720C" w:rsidRDefault="00BF720C" w:rsidP="00413C1B">
      <w:pPr>
        <w:spacing w:after="0" w:line="240" w:lineRule="auto"/>
      </w:pPr>
      <w:r>
        <w:separator/>
      </w:r>
    </w:p>
  </w:endnote>
  <w:endnote w:type="continuationSeparator" w:id="0">
    <w:p w14:paraId="2B9D8BB8" w14:textId="77777777" w:rsidR="00BF720C" w:rsidRDefault="00BF720C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5323" w14:textId="77777777" w:rsidR="00BF720C" w:rsidRDefault="00BF720C" w:rsidP="00413C1B">
      <w:pPr>
        <w:spacing w:after="0" w:line="240" w:lineRule="auto"/>
      </w:pPr>
      <w:r>
        <w:separator/>
      </w:r>
    </w:p>
  </w:footnote>
  <w:footnote w:type="continuationSeparator" w:id="0">
    <w:p w14:paraId="4A0F5692" w14:textId="77777777" w:rsidR="00BF720C" w:rsidRDefault="00BF720C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2B71ED11" w:rsidR="00AD7A19" w:rsidRPr="007B298C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7B298C">
      <w:rPr>
        <w:rFonts w:ascii="Arial" w:hAnsi="Arial" w:cs="Arial"/>
        <w:b/>
        <w:sz w:val="20"/>
        <w:szCs w:val="20"/>
      </w:rPr>
      <w:t xml:space="preserve">Załącznik nr </w:t>
    </w:r>
    <w:r w:rsidR="00984BB4" w:rsidRPr="007B298C">
      <w:rPr>
        <w:rFonts w:ascii="Arial" w:hAnsi="Arial" w:cs="Arial"/>
        <w:b/>
        <w:sz w:val="20"/>
        <w:szCs w:val="20"/>
      </w:rPr>
      <w:t>2.</w:t>
    </w:r>
    <w:r w:rsidR="007B298C" w:rsidRPr="007B298C">
      <w:rPr>
        <w:rFonts w:ascii="Arial" w:hAnsi="Arial" w:cs="Arial"/>
        <w:b/>
        <w:sz w:val="20"/>
        <w:szCs w:val="20"/>
      </w:rPr>
      <w:t>1</w:t>
    </w:r>
    <w:r w:rsidRPr="007B298C">
      <w:rPr>
        <w:rFonts w:ascii="Arial" w:hAnsi="Arial" w:cs="Arial"/>
        <w:b/>
        <w:sz w:val="20"/>
        <w:szCs w:val="20"/>
      </w:rPr>
      <w:t xml:space="preserve"> do SWZ BZP.271.1.</w:t>
    </w:r>
    <w:r w:rsidR="006A7E58">
      <w:rPr>
        <w:rFonts w:ascii="Arial" w:hAnsi="Arial" w:cs="Arial"/>
        <w:b/>
        <w:sz w:val="20"/>
        <w:szCs w:val="20"/>
      </w:rPr>
      <w:t>26</w:t>
    </w:r>
    <w:r w:rsidR="006B75BA">
      <w:rPr>
        <w:rFonts w:ascii="Arial" w:hAnsi="Arial" w:cs="Arial"/>
        <w:b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15C9"/>
    <w:rsid w:val="00175DCA"/>
    <w:rsid w:val="001B0B74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210C"/>
    <w:rsid w:val="00390293"/>
    <w:rsid w:val="003E1BA5"/>
    <w:rsid w:val="004125EA"/>
    <w:rsid w:val="00413C1B"/>
    <w:rsid w:val="00447915"/>
    <w:rsid w:val="004666F3"/>
    <w:rsid w:val="00492D5A"/>
    <w:rsid w:val="004A2F2B"/>
    <w:rsid w:val="005146F0"/>
    <w:rsid w:val="00525770"/>
    <w:rsid w:val="00536BE7"/>
    <w:rsid w:val="00593126"/>
    <w:rsid w:val="005B5736"/>
    <w:rsid w:val="005D1792"/>
    <w:rsid w:val="005F4328"/>
    <w:rsid w:val="00612CA1"/>
    <w:rsid w:val="0061303C"/>
    <w:rsid w:val="00624759"/>
    <w:rsid w:val="00631915"/>
    <w:rsid w:val="00647CE7"/>
    <w:rsid w:val="00655B10"/>
    <w:rsid w:val="006626A1"/>
    <w:rsid w:val="00691DF2"/>
    <w:rsid w:val="006A271C"/>
    <w:rsid w:val="006A7E58"/>
    <w:rsid w:val="006B7081"/>
    <w:rsid w:val="006B75BA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84BB4"/>
    <w:rsid w:val="009A3426"/>
    <w:rsid w:val="009B16C2"/>
    <w:rsid w:val="009B3913"/>
    <w:rsid w:val="009D4F24"/>
    <w:rsid w:val="009F082B"/>
    <w:rsid w:val="009F1FB7"/>
    <w:rsid w:val="00A737F6"/>
    <w:rsid w:val="00A901A5"/>
    <w:rsid w:val="00AA090C"/>
    <w:rsid w:val="00AB5CC4"/>
    <w:rsid w:val="00AD3A69"/>
    <w:rsid w:val="00AD7A19"/>
    <w:rsid w:val="00B00016"/>
    <w:rsid w:val="00B37498"/>
    <w:rsid w:val="00B63412"/>
    <w:rsid w:val="00B83DE3"/>
    <w:rsid w:val="00B84D50"/>
    <w:rsid w:val="00BD7A45"/>
    <w:rsid w:val="00BF419F"/>
    <w:rsid w:val="00BF720C"/>
    <w:rsid w:val="00C2738D"/>
    <w:rsid w:val="00C54FE5"/>
    <w:rsid w:val="00C564D9"/>
    <w:rsid w:val="00C56A6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86852"/>
    <w:rsid w:val="00E90D0C"/>
    <w:rsid w:val="00E96F5F"/>
    <w:rsid w:val="00EA5A34"/>
    <w:rsid w:val="00EC5959"/>
    <w:rsid w:val="00EC7725"/>
    <w:rsid w:val="00F07CD6"/>
    <w:rsid w:val="00F1488B"/>
    <w:rsid w:val="00F22E46"/>
    <w:rsid w:val="00F24E75"/>
    <w:rsid w:val="00F341A8"/>
    <w:rsid w:val="00F40186"/>
    <w:rsid w:val="00F47C8F"/>
    <w:rsid w:val="00F616F3"/>
    <w:rsid w:val="00F61A25"/>
    <w:rsid w:val="00F709A0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F22E4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2E4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E4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3529-9B15-4119-92F5-15A4ECA6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9</cp:revision>
  <dcterms:created xsi:type="dcterms:W3CDTF">2024-04-18T15:13:00Z</dcterms:created>
  <dcterms:modified xsi:type="dcterms:W3CDTF">2024-09-19T09:37:00Z</dcterms:modified>
</cp:coreProperties>
</file>