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2412" w14:textId="02F74AFF" w:rsidR="006B73B0" w:rsidRDefault="006B73B0" w:rsidP="003C7870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sz w:val="20"/>
          <w:lang w:eastAsia="pl-PL"/>
        </w:rPr>
      </w:pPr>
      <w:r w:rsidRPr="006B73B0">
        <w:rPr>
          <w:rFonts w:ascii="Arial" w:eastAsia="Times New Roman" w:hAnsi="Arial" w:cs="Arial"/>
          <w:sz w:val="20"/>
          <w:lang w:eastAsia="pl-PL"/>
        </w:rPr>
        <w:t xml:space="preserve">Balice, dnia </w:t>
      </w:r>
      <w:r w:rsidR="005E0BC1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EF12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C74F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A5F4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D47F4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A5F4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B73B0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532FBFF1" w14:textId="77777777" w:rsidR="003C7870" w:rsidRPr="003C7870" w:rsidRDefault="003C7870" w:rsidP="003C7870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sz w:val="20"/>
          <w:lang w:eastAsia="pl-PL"/>
        </w:rPr>
      </w:pPr>
    </w:p>
    <w:p w14:paraId="494E87DA" w14:textId="77777777" w:rsidR="006B62CB" w:rsidRPr="006B73B0" w:rsidRDefault="006B62CB" w:rsidP="004C5524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pl-PL"/>
        </w:rPr>
      </w:pPr>
    </w:p>
    <w:p w14:paraId="3785AE2A" w14:textId="79C6F634" w:rsidR="006B73B0" w:rsidRDefault="00FD47F4" w:rsidP="006B73B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>
        <w:rPr>
          <w:rFonts w:ascii="Arial" w:eastAsia="Times New Roman" w:hAnsi="Arial" w:cs="Arial"/>
          <w:b/>
          <w:sz w:val="32"/>
          <w:szCs w:val="24"/>
          <w:lang w:eastAsia="pl-PL"/>
        </w:rPr>
        <w:t>INFORMACJA</w:t>
      </w:r>
      <w:r w:rsidR="006B73B0" w:rsidRPr="006B73B0">
        <w:rPr>
          <w:rFonts w:ascii="Arial" w:eastAsia="Times New Roman" w:hAnsi="Arial" w:cs="Arial"/>
          <w:b/>
          <w:sz w:val="32"/>
          <w:szCs w:val="24"/>
          <w:lang w:eastAsia="pl-PL"/>
        </w:rPr>
        <w:t xml:space="preserve"> O </w:t>
      </w:r>
      <w:r w:rsidR="00FA5251">
        <w:rPr>
          <w:rFonts w:ascii="Arial" w:eastAsia="Times New Roman" w:hAnsi="Arial" w:cs="Arial"/>
          <w:b/>
          <w:sz w:val="32"/>
          <w:szCs w:val="24"/>
          <w:lang w:eastAsia="pl-PL"/>
        </w:rPr>
        <w:t>WYBORZE NAJKORZYSTNIEJSZEJ OFERTY</w:t>
      </w:r>
      <w:r w:rsidR="008A4DDD">
        <w:rPr>
          <w:rFonts w:ascii="Arial" w:eastAsia="Times New Roman" w:hAnsi="Arial" w:cs="Arial"/>
          <w:b/>
          <w:sz w:val="32"/>
          <w:szCs w:val="24"/>
          <w:lang w:eastAsia="pl-PL"/>
        </w:rPr>
        <w:t xml:space="preserve"> – zadanie nr 4 i 5.</w:t>
      </w:r>
    </w:p>
    <w:p w14:paraId="386214B2" w14:textId="77777777" w:rsidR="0075257D" w:rsidRPr="006B73B0" w:rsidRDefault="0075257D" w:rsidP="006B73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14:paraId="652231EA" w14:textId="03AEB1B4" w:rsidR="006B73B0" w:rsidRPr="006B73B0" w:rsidRDefault="006B73B0" w:rsidP="006B73B0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b/>
          <w:sz w:val="24"/>
          <w:u w:val="single"/>
          <w:lang w:eastAsia="pl-PL"/>
        </w:rPr>
      </w:pPr>
    </w:p>
    <w:p w14:paraId="3478D31E" w14:textId="2A45164E" w:rsidR="00B90C21" w:rsidRPr="008A4DDD" w:rsidRDefault="00D602A0" w:rsidP="00B90C21">
      <w:pPr>
        <w:spacing w:after="0"/>
        <w:ind w:left="1092" w:hanging="1092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D602A0">
        <w:rPr>
          <w:rFonts w:ascii="Arial" w:eastAsia="Times New Roman" w:hAnsi="Arial" w:cs="Arial"/>
          <w:b/>
          <w:u w:val="single"/>
          <w:lang w:eastAsia="pl-PL"/>
        </w:rPr>
        <w:t>Dotyczy:</w:t>
      </w:r>
      <w:r w:rsidR="00FD47F4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="000A3DB5" w:rsidRPr="008A4DDD">
        <w:rPr>
          <w:rFonts w:ascii="Arial" w:eastAsia="Times New Roman" w:hAnsi="Arial" w:cs="Arial"/>
          <w:bCs/>
          <w:i/>
          <w:iCs/>
          <w:lang w:eastAsia="pl-PL"/>
        </w:rPr>
        <w:t>post</w:t>
      </w:r>
      <w:r w:rsidR="00EC74F6" w:rsidRPr="008A4DDD">
        <w:rPr>
          <w:rFonts w:ascii="Arial" w:eastAsia="Times New Roman" w:hAnsi="Arial" w:cs="Arial"/>
          <w:bCs/>
          <w:i/>
          <w:iCs/>
          <w:lang w:eastAsia="pl-PL"/>
        </w:rPr>
        <w:t>ę</w:t>
      </w:r>
      <w:r w:rsidR="000A3DB5" w:rsidRPr="008A4DDD">
        <w:rPr>
          <w:rFonts w:ascii="Arial" w:eastAsia="Times New Roman" w:hAnsi="Arial" w:cs="Arial"/>
          <w:bCs/>
          <w:i/>
          <w:iCs/>
          <w:lang w:eastAsia="pl-PL"/>
        </w:rPr>
        <w:t>powania prowadzonego w trybie p</w:t>
      </w:r>
      <w:r w:rsidR="00EC74F6" w:rsidRPr="008A4DDD">
        <w:rPr>
          <w:rFonts w:ascii="Arial" w:eastAsia="Times New Roman" w:hAnsi="Arial" w:cs="Arial"/>
          <w:bCs/>
          <w:i/>
          <w:iCs/>
          <w:lang w:eastAsia="pl-PL"/>
        </w:rPr>
        <w:t>rzetargu nieograniczonego</w:t>
      </w:r>
      <w:r w:rsidR="000A3DB5" w:rsidRPr="008A4DDD">
        <w:rPr>
          <w:rFonts w:ascii="Arial" w:eastAsia="Times New Roman" w:hAnsi="Arial" w:cs="Arial"/>
          <w:bCs/>
          <w:i/>
          <w:iCs/>
          <w:lang w:eastAsia="pl-PL"/>
        </w:rPr>
        <w:t xml:space="preserve"> pn.:</w:t>
      </w:r>
      <w:r w:rsidR="00FD47F4" w:rsidRPr="008A4DDD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="000A3DB5" w:rsidRPr="008A4DDD">
        <w:rPr>
          <w:rFonts w:ascii="Arial" w:eastAsia="Times New Roman" w:hAnsi="Arial" w:cs="Arial"/>
          <w:bCs/>
          <w:i/>
          <w:iCs/>
          <w:lang w:eastAsia="pl-PL"/>
        </w:rPr>
        <w:t>„</w:t>
      </w:r>
      <w:r w:rsidR="00EC74F6" w:rsidRPr="008A4DDD">
        <w:rPr>
          <w:rFonts w:ascii="Arial" w:eastAsia="Times New Roman" w:hAnsi="Arial" w:cs="Arial"/>
          <w:b/>
          <w:bCs/>
          <w:i/>
          <w:iCs/>
          <w:lang w:eastAsia="pl-PL"/>
        </w:rPr>
        <w:t>Kompleksowa dostawa gazu ziemnego wysokometanowego o symbolu grupy E do celów grzewczych w ramach 5 zadań</w:t>
      </w:r>
      <w:r w:rsidR="00B90C21" w:rsidRPr="008A4DDD">
        <w:rPr>
          <w:rFonts w:ascii="Arial" w:eastAsia="Times New Roman" w:hAnsi="Arial" w:cs="Arial"/>
          <w:bCs/>
          <w:i/>
          <w:iCs/>
          <w:lang w:eastAsia="pl-PL"/>
        </w:rPr>
        <w:t xml:space="preserve">”,  nr sprawy: </w:t>
      </w:r>
      <w:r w:rsidR="00EC74F6" w:rsidRPr="008A4DDD">
        <w:rPr>
          <w:rFonts w:ascii="Arial" w:eastAsia="Times New Roman" w:hAnsi="Arial" w:cs="Arial"/>
          <w:bCs/>
          <w:i/>
          <w:iCs/>
          <w:lang w:eastAsia="pl-PL"/>
        </w:rPr>
        <w:t>34</w:t>
      </w:r>
      <w:r w:rsidR="00B90C21" w:rsidRPr="008A4DDD">
        <w:rPr>
          <w:rFonts w:ascii="Arial" w:eastAsia="Times New Roman" w:hAnsi="Arial" w:cs="Arial"/>
          <w:bCs/>
          <w:i/>
          <w:iCs/>
          <w:lang w:eastAsia="pl-PL"/>
        </w:rPr>
        <w:t>/S</w:t>
      </w:r>
      <w:r w:rsidR="00EC74F6" w:rsidRPr="008A4DDD">
        <w:rPr>
          <w:rFonts w:ascii="Arial" w:eastAsia="Times New Roman" w:hAnsi="Arial" w:cs="Arial"/>
          <w:bCs/>
          <w:i/>
          <w:iCs/>
          <w:lang w:eastAsia="pl-PL"/>
        </w:rPr>
        <w:t>I</w:t>
      </w:r>
      <w:r w:rsidR="00B90C21" w:rsidRPr="008A4DDD">
        <w:rPr>
          <w:rFonts w:ascii="Arial" w:eastAsia="Times New Roman" w:hAnsi="Arial" w:cs="Arial"/>
          <w:bCs/>
          <w:i/>
          <w:iCs/>
          <w:lang w:eastAsia="pl-PL"/>
        </w:rPr>
        <w:t>/202</w:t>
      </w:r>
      <w:r w:rsidR="00EC74F6" w:rsidRPr="008A4DDD">
        <w:rPr>
          <w:rFonts w:ascii="Arial" w:eastAsia="Times New Roman" w:hAnsi="Arial" w:cs="Arial"/>
          <w:bCs/>
          <w:i/>
          <w:iCs/>
          <w:lang w:eastAsia="pl-PL"/>
        </w:rPr>
        <w:t>4 – zadanie nr 4 i 5</w:t>
      </w:r>
      <w:r w:rsidR="00B90C21" w:rsidRPr="008A4DDD">
        <w:rPr>
          <w:rFonts w:ascii="Arial" w:eastAsia="Times New Roman" w:hAnsi="Arial" w:cs="Arial"/>
          <w:bCs/>
          <w:i/>
          <w:iCs/>
          <w:lang w:eastAsia="pl-PL"/>
        </w:rPr>
        <w:t>.</w:t>
      </w:r>
    </w:p>
    <w:p w14:paraId="3B0681CF" w14:textId="77777777" w:rsidR="003C7870" w:rsidRPr="008A4DDD" w:rsidRDefault="003C7870" w:rsidP="006A5F45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p w14:paraId="0F152ACE" w14:textId="77D19682" w:rsidR="000A3DB5" w:rsidRPr="008A4DDD" w:rsidRDefault="000A3DB5" w:rsidP="000A3DB5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eastAsia="pl-PL"/>
        </w:rPr>
      </w:pPr>
      <w:r w:rsidRPr="008A4DDD">
        <w:rPr>
          <w:rFonts w:ascii="Arial" w:eastAsia="Times New Roman" w:hAnsi="Arial" w:cs="Arial"/>
          <w:bCs/>
          <w:noProof/>
          <w:lang w:eastAsia="pl-PL"/>
        </w:rPr>
        <w:t>Zamawiający – 8. Baza Lotnictwa Transportowego w Balicach działa</w:t>
      </w:r>
      <w:r w:rsidR="0055358C" w:rsidRPr="008A4DDD">
        <w:rPr>
          <w:rFonts w:ascii="Arial" w:eastAsia="Times New Roman" w:hAnsi="Arial" w:cs="Arial"/>
          <w:bCs/>
          <w:noProof/>
          <w:lang w:eastAsia="pl-PL"/>
        </w:rPr>
        <w:t>jąc na podstawie art. 253 ust. 2</w:t>
      </w:r>
      <w:r w:rsidRPr="008A4DDD">
        <w:rPr>
          <w:rFonts w:ascii="Arial" w:eastAsia="Times New Roman" w:hAnsi="Arial" w:cs="Arial"/>
          <w:bCs/>
          <w:noProof/>
          <w:lang w:eastAsia="pl-PL"/>
        </w:rPr>
        <w:t xml:space="preserve"> ustawy z dnia 11 września 2019r. Prawo zamówień publicznych (tekst jednolity: Dz. U. z 202</w:t>
      </w:r>
      <w:r w:rsidR="008A4DDD" w:rsidRPr="008A4DDD">
        <w:rPr>
          <w:rFonts w:ascii="Arial" w:eastAsia="Times New Roman" w:hAnsi="Arial" w:cs="Arial"/>
          <w:bCs/>
          <w:noProof/>
          <w:lang w:eastAsia="pl-PL"/>
        </w:rPr>
        <w:t>4</w:t>
      </w:r>
      <w:r w:rsidRPr="008A4DDD">
        <w:rPr>
          <w:rFonts w:ascii="Arial" w:eastAsia="Times New Roman" w:hAnsi="Arial" w:cs="Arial"/>
          <w:bCs/>
          <w:noProof/>
          <w:lang w:eastAsia="pl-PL"/>
        </w:rPr>
        <w:t xml:space="preserve"> r. poz. 1</w:t>
      </w:r>
      <w:r w:rsidR="008A4DDD" w:rsidRPr="008A4DDD">
        <w:rPr>
          <w:rFonts w:ascii="Arial" w:eastAsia="Times New Roman" w:hAnsi="Arial" w:cs="Arial"/>
          <w:bCs/>
          <w:noProof/>
          <w:lang w:eastAsia="pl-PL"/>
        </w:rPr>
        <w:t>320</w:t>
      </w:r>
      <w:r w:rsidRPr="008A4DDD">
        <w:rPr>
          <w:rFonts w:ascii="Arial" w:eastAsia="Times New Roman" w:hAnsi="Arial" w:cs="Arial"/>
          <w:bCs/>
          <w:noProof/>
          <w:lang w:eastAsia="pl-PL"/>
        </w:rPr>
        <w:t xml:space="preserve"> ze zm.) informuje o wyborze najkorzystniejszej</w:t>
      </w:r>
      <w:r w:rsidR="00B90C21" w:rsidRPr="008A4DDD">
        <w:rPr>
          <w:rFonts w:ascii="Arial" w:eastAsia="Times New Roman" w:hAnsi="Arial" w:cs="Arial"/>
          <w:bCs/>
          <w:noProof/>
          <w:lang w:eastAsia="pl-PL"/>
        </w:rPr>
        <w:t xml:space="preserve"> oferty</w:t>
      </w:r>
      <w:r w:rsidR="007B73BA" w:rsidRPr="008A4DDD">
        <w:rPr>
          <w:rFonts w:ascii="Arial" w:eastAsia="Times New Roman" w:hAnsi="Arial" w:cs="Arial"/>
          <w:bCs/>
          <w:noProof/>
          <w:lang w:eastAsia="pl-PL"/>
        </w:rPr>
        <w:t xml:space="preserve"> w ramach za</w:t>
      </w:r>
      <w:r w:rsidR="008A4DDD" w:rsidRPr="008A4DDD">
        <w:rPr>
          <w:rFonts w:ascii="Arial" w:eastAsia="Times New Roman" w:hAnsi="Arial" w:cs="Arial"/>
          <w:bCs/>
          <w:noProof/>
          <w:lang w:eastAsia="pl-PL"/>
        </w:rPr>
        <w:t>dania nr 4 i 5.</w:t>
      </w:r>
    </w:p>
    <w:p w14:paraId="32FCCE84" w14:textId="77777777" w:rsidR="006A5F45" w:rsidRPr="008A4DDD" w:rsidRDefault="006A5F45" w:rsidP="000A3DB5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6BE4D26F" w14:textId="77777777" w:rsidR="00D602A0" w:rsidRPr="00D602A0" w:rsidRDefault="00D602A0" w:rsidP="00D602A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4469E748" w14:textId="2E49D7A8" w:rsidR="00D602A0" w:rsidRPr="008A4DDD" w:rsidRDefault="00D602A0" w:rsidP="00D602A0">
      <w:pPr>
        <w:numPr>
          <w:ilvl w:val="0"/>
          <w:numId w:val="13"/>
        </w:numPr>
        <w:shd w:val="clear" w:color="auto" w:fill="F2F2F2"/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A4DDD">
        <w:rPr>
          <w:rFonts w:ascii="Arial" w:eastAsia="Times New Roman" w:hAnsi="Arial" w:cs="Arial"/>
          <w:b/>
          <w:u w:val="single"/>
          <w:lang w:eastAsia="pl-PL"/>
        </w:rPr>
        <w:t>Wybór oferty najkorzystniejszej</w:t>
      </w:r>
    </w:p>
    <w:p w14:paraId="326092DC" w14:textId="77777777" w:rsidR="008A4DDD" w:rsidRPr="008A4DDD" w:rsidRDefault="008A4DDD" w:rsidP="008A4DDD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A4DDD">
        <w:rPr>
          <w:rFonts w:ascii="Arial" w:hAnsi="Arial" w:cs="Arial"/>
          <w:b/>
          <w:u w:val="single"/>
        </w:rPr>
        <w:t>Zadanie nr 4:</w:t>
      </w:r>
    </w:p>
    <w:p w14:paraId="3DEEDB63" w14:textId="77777777" w:rsidR="008A4DDD" w:rsidRPr="008A4DDD" w:rsidRDefault="008A4DDD" w:rsidP="008A4DDD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8A4DDD">
        <w:rPr>
          <w:rFonts w:ascii="Arial" w:hAnsi="Arial" w:cs="Arial"/>
        </w:rPr>
        <w:t>Jako najkorzystniejszą wybrano ofertę Wykonawcy:</w:t>
      </w:r>
    </w:p>
    <w:p w14:paraId="146E2DE0" w14:textId="63ED405C" w:rsidR="008A4DDD" w:rsidRPr="008A4DDD" w:rsidRDefault="008A4DDD" w:rsidP="008A4DDD">
      <w:pPr>
        <w:spacing w:after="0" w:line="240" w:lineRule="auto"/>
        <w:jc w:val="both"/>
        <w:rPr>
          <w:rFonts w:ascii="Arial" w:hAnsi="Arial" w:cs="Arial"/>
        </w:rPr>
      </w:pPr>
      <w:r w:rsidRPr="008A4DDD">
        <w:rPr>
          <w:rFonts w:ascii="Arial" w:hAnsi="Arial" w:cs="Arial"/>
        </w:rPr>
        <w:t>PGNiG Obrót Detaliczny Sp. z o.o., ul. Jana Kazimierza 3, 01-248 Warszawa NIP: 527-270-60-82, REGON: 147003421.</w:t>
      </w:r>
    </w:p>
    <w:p w14:paraId="61E29768" w14:textId="77777777" w:rsidR="008A4DDD" w:rsidRPr="008A4DDD" w:rsidRDefault="008A4DDD" w:rsidP="008A4DD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CD750FD" w14:textId="77777777" w:rsidR="008A4DDD" w:rsidRPr="008A4DDD" w:rsidRDefault="008A4DDD" w:rsidP="008A4DDD">
      <w:pPr>
        <w:spacing w:after="0" w:line="240" w:lineRule="auto"/>
        <w:jc w:val="both"/>
        <w:rPr>
          <w:rFonts w:ascii="Arial" w:hAnsi="Arial" w:cs="Arial"/>
        </w:rPr>
      </w:pPr>
      <w:r w:rsidRPr="008A4DDD">
        <w:rPr>
          <w:rFonts w:ascii="Arial" w:hAnsi="Arial" w:cs="Arial"/>
          <w:b/>
          <w:u w:val="single"/>
        </w:rPr>
        <w:t>Uzasadnienie:</w:t>
      </w:r>
    </w:p>
    <w:p w14:paraId="7B4ADC70" w14:textId="77777777" w:rsidR="008A4DDD" w:rsidRPr="008A4DDD" w:rsidRDefault="008A4DDD" w:rsidP="008A4DDD">
      <w:pPr>
        <w:spacing w:after="0" w:line="240" w:lineRule="auto"/>
        <w:jc w:val="both"/>
        <w:rPr>
          <w:rFonts w:ascii="Arial" w:hAnsi="Arial" w:cs="Arial"/>
          <w:bCs/>
        </w:rPr>
      </w:pPr>
      <w:r w:rsidRPr="008A4DDD">
        <w:rPr>
          <w:rFonts w:ascii="Arial" w:hAnsi="Arial" w:cs="Arial"/>
        </w:rPr>
        <w:t>Wybrana oferta odpowiada wymogom określonym w Ustawie i Specyfikacji Warunków Zamówienia oraz zgodnie z kryterium oceny ofert określonym w Specyfikacji Warunków Zamówienia, uzyskała największą liczbę punktów.</w:t>
      </w:r>
    </w:p>
    <w:p w14:paraId="01F7AF6D" w14:textId="77777777" w:rsidR="008A4DDD" w:rsidRPr="008A4DDD" w:rsidRDefault="008A4DDD" w:rsidP="008A4DDD">
      <w:pPr>
        <w:spacing w:before="120" w:after="0" w:line="240" w:lineRule="auto"/>
        <w:jc w:val="both"/>
        <w:rPr>
          <w:rFonts w:ascii="Arial" w:hAnsi="Arial" w:cs="Arial"/>
        </w:rPr>
      </w:pPr>
    </w:p>
    <w:p w14:paraId="16118A18" w14:textId="77777777" w:rsidR="008A4DDD" w:rsidRPr="008A4DDD" w:rsidRDefault="008A4DDD" w:rsidP="008A4DDD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A4DDD">
        <w:rPr>
          <w:rFonts w:ascii="Arial" w:hAnsi="Arial" w:cs="Arial"/>
          <w:b/>
          <w:u w:val="single"/>
        </w:rPr>
        <w:t>Zadanie nr 5:</w:t>
      </w:r>
    </w:p>
    <w:p w14:paraId="39EB759E" w14:textId="77777777" w:rsidR="008A4DDD" w:rsidRPr="008A4DDD" w:rsidRDefault="008A4DDD" w:rsidP="008A4DDD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8A4DDD">
        <w:rPr>
          <w:rFonts w:ascii="Arial" w:hAnsi="Arial" w:cs="Arial"/>
        </w:rPr>
        <w:t>Jako najkorzystniejszą wybrano ofertę Wykonawcy:</w:t>
      </w:r>
    </w:p>
    <w:p w14:paraId="190BF00A" w14:textId="7EF8BDF8" w:rsidR="008A4DDD" w:rsidRDefault="008A4DDD" w:rsidP="008A4DDD">
      <w:pPr>
        <w:spacing w:after="0" w:line="240" w:lineRule="auto"/>
        <w:jc w:val="both"/>
        <w:rPr>
          <w:rFonts w:ascii="Arial" w:hAnsi="Arial" w:cs="Arial"/>
        </w:rPr>
      </w:pPr>
      <w:r w:rsidRPr="008A4DDD">
        <w:rPr>
          <w:rFonts w:ascii="Arial" w:hAnsi="Arial" w:cs="Arial"/>
        </w:rPr>
        <w:t>PGNiG Obrót Detaliczny Sp. z o.o., ul. Jana Kazimierza 3, 01-248 Warszawa NIP: 527-270-60-82, REGON: 147003421.</w:t>
      </w:r>
    </w:p>
    <w:p w14:paraId="279CC4FD" w14:textId="77777777" w:rsidR="008A4DDD" w:rsidRPr="008A4DDD" w:rsidRDefault="008A4DDD" w:rsidP="008A4DDD">
      <w:pPr>
        <w:spacing w:after="0" w:line="240" w:lineRule="auto"/>
        <w:jc w:val="both"/>
        <w:rPr>
          <w:rFonts w:ascii="Arial" w:hAnsi="Arial" w:cs="Arial"/>
        </w:rPr>
      </w:pPr>
    </w:p>
    <w:p w14:paraId="7A04679A" w14:textId="77777777" w:rsidR="008A4DDD" w:rsidRPr="008A4DDD" w:rsidRDefault="008A4DDD" w:rsidP="008A4DDD">
      <w:pPr>
        <w:spacing w:after="0" w:line="240" w:lineRule="auto"/>
        <w:jc w:val="both"/>
        <w:rPr>
          <w:rFonts w:ascii="Arial" w:hAnsi="Arial" w:cs="Arial"/>
        </w:rPr>
      </w:pPr>
      <w:r w:rsidRPr="008A4DDD">
        <w:rPr>
          <w:rFonts w:ascii="Arial" w:hAnsi="Arial" w:cs="Arial"/>
          <w:b/>
          <w:u w:val="single"/>
        </w:rPr>
        <w:t>Uzasadnienie:</w:t>
      </w:r>
    </w:p>
    <w:p w14:paraId="16077316" w14:textId="443DD4FC" w:rsidR="008A4DDD" w:rsidRDefault="008A4DDD" w:rsidP="008A4DDD">
      <w:pPr>
        <w:spacing w:after="0" w:line="240" w:lineRule="auto"/>
        <w:jc w:val="both"/>
        <w:rPr>
          <w:rFonts w:ascii="Arial" w:hAnsi="Arial" w:cs="Arial"/>
        </w:rPr>
      </w:pPr>
      <w:r w:rsidRPr="008A4DDD">
        <w:rPr>
          <w:rFonts w:ascii="Arial" w:hAnsi="Arial" w:cs="Arial"/>
        </w:rPr>
        <w:t>Wybrana oferta odpowiada wymogom określonym w Ustawie i Specyfikacji Warunków Zamówienia oraz zgodnie z kryterium oceny ofert określonym w Specyfikacji Warunków Zamówienia, uzyskała największą liczbę punktów.</w:t>
      </w:r>
    </w:p>
    <w:p w14:paraId="13208E6F" w14:textId="77777777" w:rsidR="008A4DDD" w:rsidRPr="008A4DDD" w:rsidRDefault="008A4DDD" w:rsidP="008A4DDD">
      <w:pPr>
        <w:spacing w:after="0" w:line="240" w:lineRule="auto"/>
        <w:rPr>
          <w:rFonts w:ascii="Arial" w:hAnsi="Arial" w:cs="Arial"/>
          <w:bCs/>
        </w:rPr>
      </w:pPr>
    </w:p>
    <w:p w14:paraId="0A6889E4" w14:textId="5851E44B" w:rsidR="00A8029F" w:rsidRPr="008A4DDD" w:rsidRDefault="00A8029F" w:rsidP="00743C9A">
      <w:pPr>
        <w:spacing w:after="0" w:line="240" w:lineRule="auto"/>
        <w:ind w:left="2694" w:firstLine="708"/>
        <w:rPr>
          <w:rFonts w:ascii="Arial" w:hAnsi="Arial" w:cs="Arial"/>
          <w:u w:val="single"/>
        </w:rPr>
      </w:pPr>
    </w:p>
    <w:p w14:paraId="1F49A664" w14:textId="1B18263F" w:rsidR="00C058DD" w:rsidRPr="008A4DDD" w:rsidRDefault="008A4DDD" w:rsidP="00C058DD">
      <w:pPr>
        <w:numPr>
          <w:ilvl w:val="0"/>
          <w:numId w:val="13"/>
        </w:numPr>
        <w:shd w:val="clear" w:color="auto" w:fill="F2F2F2"/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A4DDD">
        <w:rPr>
          <w:rFonts w:ascii="Arial" w:eastAsia="Times New Roman" w:hAnsi="Arial" w:cs="Arial"/>
          <w:b/>
          <w:u w:val="single"/>
          <w:lang w:eastAsia="pl-PL"/>
        </w:rPr>
        <w:t>Punktacja przyznana złożonym ofertom</w:t>
      </w:r>
      <w:r w:rsidR="00C058DD" w:rsidRPr="008A4DDD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05A624D3" w14:textId="77777777" w:rsidR="008A4DDD" w:rsidRPr="008A4DDD" w:rsidRDefault="008A4DDD" w:rsidP="008A4DD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4DDD">
        <w:rPr>
          <w:rFonts w:ascii="Arial" w:eastAsia="Times New Roman" w:hAnsi="Arial" w:cs="Arial"/>
          <w:b/>
          <w:lang w:eastAsia="pl-PL"/>
        </w:rPr>
        <w:t xml:space="preserve">Zadanie nr 4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4678"/>
      </w:tblGrid>
      <w:tr w:rsidR="008A4DDD" w:rsidRPr="008A4DDD" w14:paraId="4A8E159C" w14:textId="77777777" w:rsidTr="00D917D4">
        <w:trPr>
          <w:trHeight w:val="611"/>
        </w:trPr>
        <w:tc>
          <w:tcPr>
            <w:tcW w:w="496" w:type="dxa"/>
            <w:shd w:val="clear" w:color="auto" w:fill="auto"/>
            <w:vAlign w:val="center"/>
          </w:tcPr>
          <w:p w14:paraId="51DF6348" w14:textId="77777777" w:rsidR="008A4DDD" w:rsidRPr="008A4DDD" w:rsidRDefault="008A4DDD" w:rsidP="008A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 xml:space="preserve">Nr </w:t>
            </w:r>
            <w:r w:rsidRPr="008A4DDD">
              <w:rPr>
                <w:rFonts w:ascii="Arial" w:eastAsia="Times New Roman" w:hAnsi="Arial" w:cs="Arial"/>
                <w:sz w:val="12"/>
                <w:szCs w:val="20"/>
                <w:lang w:eastAsia="pl-PL"/>
              </w:rPr>
              <w:t>oferty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F09694" w14:textId="77777777" w:rsidR="008A4DDD" w:rsidRPr="008A4DDD" w:rsidRDefault="008A4DDD" w:rsidP="008A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CD61F1" w14:textId="77777777" w:rsidR="008A4DDD" w:rsidRPr="008A4DDD" w:rsidRDefault="008A4DDD" w:rsidP="008A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punktów w kryterium oceny ofert</w:t>
            </w:r>
          </w:p>
          <w:p w14:paraId="33331A8B" w14:textId="77777777" w:rsidR="008A4DDD" w:rsidRPr="008A4DDD" w:rsidRDefault="008A4DDD" w:rsidP="008A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  <w:t>(Cena = 100 %)</w:t>
            </w:r>
          </w:p>
        </w:tc>
      </w:tr>
      <w:tr w:rsidR="008A4DDD" w:rsidRPr="008A4DDD" w14:paraId="46B0E942" w14:textId="77777777" w:rsidTr="00D917D4">
        <w:trPr>
          <w:trHeight w:val="759"/>
        </w:trPr>
        <w:tc>
          <w:tcPr>
            <w:tcW w:w="496" w:type="dxa"/>
            <w:shd w:val="clear" w:color="auto" w:fill="auto"/>
            <w:vAlign w:val="center"/>
          </w:tcPr>
          <w:p w14:paraId="47DFEB6F" w14:textId="77777777" w:rsidR="008A4DDD" w:rsidRPr="008A4DDD" w:rsidRDefault="008A4DDD" w:rsidP="008A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57D6BD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PGNiG Obrót Detaliczny Sp. z o.o.</w:t>
            </w:r>
          </w:p>
          <w:p w14:paraId="68D6138F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ul. Jana Kazimierza 3, 01-248 Warszawa</w:t>
            </w:r>
          </w:p>
          <w:p w14:paraId="77B93B60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NIP: 527-270-60-82, REGON: 147003421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B755" w14:textId="77777777" w:rsidR="008A4DDD" w:rsidRPr="008A4DDD" w:rsidRDefault="008A4DDD" w:rsidP="008A4DDD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tr w:rsidR="008A4DDD" w:rsidRPr="008A4DDD" w14:paraId="2655EFF6" w14:textId="77777777" w:rsidTr="00D917D4">
        <w:trPr>
          <w:trHeight w:val="759"/>
        </w:trPr>
        <w:tc>
          <w:tcPr>
            <w:tcW w:w="496" w:type="dxa"/>
            <w:shd w:val="clear" w:color="auto" w:fill="auto"/>
            <w:vAlign w:val="center"/>
          </w:tcPr>
          <w:p w14:paraId="0BF1575B" w14:textId="77777777" w:rsidR="008A4DDD" w:rsidRPr="008A4DDD" w:rsidRDefault="008A4DDD" w:rsidP="008A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B0F162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Unimot Energia i Gaz Sp. z o.o.</w:t>
            </w:r>
          </w:p>
          <w:p w14:paraId="532926B3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Ul. Aleje Jerozolimskie 142B, 02-305 Warszawa</w:t>
            </w:r>
          </w:p>
          <w:p w14:paraId="6CBE82A8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NIP: 973-042-14-40 REGON: 970619205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75ADE" w14:textId="77777777" w:rsidR="008A4DDD" w:rsidRPr="008A4DDD" w:rsidRDefault="008A4DDD" w:rsidP="008A4DDD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98,91</w:t>
            </w:r>
          </w:p>
        </w:tc>
      </w:tr>
    </w:tbl>
    <w:p w14:paraId="49E366C4" w14:textId="77777777" w:rsidR="008A4DDD" w:rsidRPr="008A4DDD" w:rsidRDefault="008A4DDD" w:rsidP="008A4DDD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709E1AB9" w14:textId="77777777" w:rsidR="008A4DDD" w:rsidRDefault="008A4DDD" w:rsidP="008A4DDD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0EE05669" w14:textId="77777777" w:rsidR="008A4DDD" w:rsidRDefault="008A4DDD" w:rsidP="008A4DDD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25B3F181" w14:textId="77777777" w:rsidR="008A4DDD" w:rsidRDefault="008A4DDD" w:rsidP="008A4DDD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7A8C2BFB" w14:textId="77777777" w:rsidR="008A4DDD" w:rsidRDefault="008A4DDD" w:rsidP="008A4DDD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33EA4219" w14:textId="03449EC9" w:rsidR="008A4DDD" w:rsidRPr="008A4DDD" w:rsidRDefault="008A4DDD" w:rsidP="008A4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A4DDD">
        <w:rPr>
          <w:rFonts w:ascii="Arial" w:eastAsia="Times New Roman" w:hAnsi="Arial" w:cs="Arial"/>
          <w:b/>
          <w:szCs w:val="20"/>
          <w:lang w:eastAsia="pl-PL"/>
        </w:rPr>
        <w:lastRenderedPageBreak/>
        <w:t>Zadanie nr 5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4678"/>
      </w:tblGrid>
      <w:tr w:rsidR="008A4DDD" w:rsidRPr="008A4DDD" w14:paraId="63888E5C" w14:textId="77777777" w:rsidTr="00D917D4">
        <w:trPr>
          <w:trHeight w:val="860"/>
        </w:trPr>
        <w:tc>
          <w:tcPr>
            <w:tcW w:w="496" w:type="dxa"/>
            <w:shd w:val="clear" w:color="auto" w:fill="auto"/>
            <w:vAlign w:val="center"/>
          </w:tcPr>
          <w:p w14:paraId="3CF68B34" w14:textId="77777777" w:rsidR="008A4DDD" w:rsidRPr="008A4DDD" w:rsidRDefault="008A4DDD" w:rsidP="008A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14"/>
                <w:szCs w:val="20"/>
                <w:lang w:eastAsia="pl-PL"/>
              </w:rPr>
              <w:t xml:space="preserve">Nr </w:t>
            </w:r>
            <w:r w:rsidRPr="008A4DDD">
              <w:rPr>
                <w:rFonts w:ascii="Arial" w:eastAsia="Times New Roman" w:hAnsi="Arial" w:cs="Arial"/>
                <w:sz w:val="12"/>
                <w:szCs w:val="20"/>
                <w:lang w:eastAsia="pl-PL"/>
              </w:rPr>
              <w:t>oferty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4726BA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A5896F" w14:textId="77777777" w:rsidR="008A4DDD" w:rsidRPr="008A4DDD" w:rsidRDefault="008A4DDD" w:rsidP="008A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punktów w kryterium oceny ofert</w:t>
            </w:r>
          </w:p>
          <w:p w14:paraId="7E963552" w14:textId="77777777" w:rsidR="008A4DDD" w:rsidRPr="008A4DDD" w:rsidRDefault="008A4DDD" w:rsidP="008A4DDD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Tahoma" w:eastAsia="Times New Roman" w:hAnsi="Tahoma" w:cs="Arial"/>
                <w:sz w:val="16"/>
                <w:szCs w:val="24"/>
                <w:lang w:eastAsia="pl-PL"/>
              </w:rPr>
              <w:t>(Cena = 100 %)</w:t>
            </w:r>
          </w:p>
        </w:tc>
      </w:tr>
      <w:tr w:rsidR="008A4DDD" w:rsidRPr="008A4DDD" w14:paraId="15B2D064" w14:textId="77777777" w:rsidTr="00D917D4">
        <w:trPr>
          <w:trHeight w:val="860"/>
        </w:trPr>
        <w:tc>
          <w:tcPr>
            <w:tcW w:w="496" w:type="dxa"/>
            <w:shd w:val="clear" w:color="auto" w:fill="auto"/>
            <w:vAlign w:val="center"/>
          </w:tcPr>
          <w:p w14:paraId="08CA5E21" w14:textId="77777777" w:rsidR="008A4DDD" w:rsidRPr="008A4DDD" w:rsidRDefault="008A4DDD" w:rsidP="008A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89D162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bookmarkStart w:id="0" w:name="_Hlk182982746"/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PGNiG Obrót Detaliczny Sp. z o.o.</w:t>
            </w:r>
          </w:p>
          <w:p w14:paraId="00327BB1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ul. Jana Kazimierza 3, 01-248 Warszawa</w:t>
            </w:r>
          </w:p>
          <w:p w14:paraId="2BBFD5AC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NIP: 527-270-60-82, REGON: 147003421</w:t>
            </w:r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14:paraId="7974ECF1" w14:textId="77777777" w:rsidR="008A4DDD" w:rsidRPr="008A4DDD" w:rsidRDefault="008A4DDD" w:rsidP="008A4DDD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tr w:rsidR="008A4DDD" w:rsidRPr="008A4DDD" w14:paraId="0026CE9A" w14:textId="77777777" w:rsidTr="00D917D4">
        <w:trPr>
          <w:trHeight w:val="860"/>
        </w:trPr>
        <w:tc>
          <w:tcPr>
            <w:tcW w:w="496" w:type="dxa"/>
            <w:shd w:val="clear" w:color="auto" w:fill="auto"/>
            <w:vAlign w:val="center"/>
          </w:tcPr>
          <w:p w14:paraId="07F1431B" w14:textId="77777777" w:rsidR="008A4DDD" w:rsidRPr="008A4DDD" w:rsidRDefault="008A4DDD" w:rsidP="008A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A80DD1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Unimot Energia i Gaz Sp. z o.o.</w:t>
            </w:r>
          </w:p>
          <w:p w14:paraId="4326EECE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Ul. Aleje Jerozolimskie 142B, 02-305 Warszawa</w:t>
            </w:r>
          </w:p>
          <w:p w14:paraId="47A4338C" w14:textId="77777777" w:rsidR="008A4DDD" w:rsidRPr="008A4DDD" w:rsidRDefault="008A4DDD" w:rsidP="008A4D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lang w:eastAsia="pl-PL"/>
              </w:rPr>
              <w:t>NIP: 973-042-14-40 REGON: 970619205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5A4C1E" w14:textId="77777777" w:rsidR="008A4DDD" w:rsidRPr="008A4DDD" w:rsidRDefault="008A4DDD" w:rsidP="008A4DDD">
            <w:pPr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4D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98,70</w:t>
            </w:r>
          </w:p>
        </w:tc>
      </w:tr>
    </w:tbl>
    <w:p w14:paraId="2700DF19" w14:textId="77777777" w:rsidR="009C32B1" w:rsidRPr="009C32B1" w:rsidRDefault="009C32B1" w:rsidP="009C32B1">
      <w:pPr>
        <w:ind w:left="709" w:hanging="709"/>
        <w:rPr>
          <w:rFonts w:ascii="Arial" w:hAnsi="Arial" w:cs="Arial"/>
          <w:sz w:val="20"/>
          <w:szCs w:val="20"/>
          <w:u w:val="single"/>
        </w:rPr>
      </w:pPr>
    </w:p>
    <w:p w14:paraId="04DC53A8" w14:textId="77777777" w:rsidR="009C32B1" w:rsidRPr="009C32B1" w:rsidRDefault="009C32B1" w:rsidP="009C32B1">
      <w:pPr>
        <w:ind w:left="709" w:hanging="709"/>
        <w:rPr>
          <w:rFonts w:ascii="Arial" w:hAnsi="Arial" w:cs="Arial"/>
          <w:sz w:val="20"/>
          <w:szCs w:val="20"/>
          <w:u w:val="single"/>
        </w:rPr>
      </w:pPr>
    </w:p>
    <w:p w14:paraId="010C5059" w14:textId="037A18CF" w:rsidR="00A8029F" w:rsidRDefault="00A8029F" w:rsidP="00743C9A">
      <w:pPr>
        <w:spacing w:after="0" w:line="240" w:lineRule="auto"/>
        <w:ind w:left="2694" w:firstLine="708"/>
        <w:rPr>
          <w:rFonts w:ascii="Arial" w:hAnsi="Arial" w:cs="Arial"/>
          <w:sz w:val="20"/>
          <w:u w:val="single"/>
        </w:rPr>
      </w:pPr>
    </w:p>
    <w:p w14:paraId="42C5C11E" w14:textId="77777777" w:rsidR="00C058DD" w:rsidRPr="00C058DD" w:rsidRDefault="00C058DD" w:rsidP="00C058DD">
      <w:pPr>
        <w:pStyle w:val="Akapitzlist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309D65F5" w14:textId="215D2D64" w:rsidR="00C746F3" w:rsidRDefault="00C746F3" w:rsidP="00743C9A">
      <w:pPr>
        <w:spacing w:after="0" w:line="240" w:lineRule="auto"/>
        <w:ind w:left="2694" w:firstLine="708"/>
        <w:rPr>
          <w:rFonts w:ascii="Arial" w:hAnsi="Arial" w:cs="Arial"/>
          <w:sz w:val="20"/>
          <w:u w:val="single"/>
        </w:rPr>
      </w:pPr>
    </w:p>
    <w:p w14:paraId="0EA31073" w14:textId="20BACB52" w:rsidR="00C746F3" w:rsidRDefault="00C746F3" w:rsidP="00743C9A">
      <w:pPr>
        <w:spacing w:after="0" w:line="240" w:lineRule="auto"/>
        <w:ind w:left="2694" w:firstLine="708"/>
        <w:rPr>
          <w:rFonts w:ascii="Arial" w:hAnsi="Arial" w:cs="Arial"/>
          <w:sz w:val="20"/>
          <w:u w:val="single"/>
        </w:rPr>
      </w:pPr>
    </w:p>
    <w:p w14:paraId="23B977F4" w14:textId="57D1F28B" w:rsidR="00855061" w:rsidRPr="00855061" w:rsidRDefault="00855061" w:rsidP="00855061">
      <w:pPr>
        <w:spacing w:after="60"/>
        <w:ind w:left="1418" w:firstLine="709"/>
        <w:jc w:val="right"/>
        <w:rPr>
          <w:rFonts w:ascii="Arial" w:eastAsia="Times New Roman" w:hAnsi="Arial" w:cs="Arial"/>
          <w:b/>
          <w:lang w:eastAsia="pl-PL"/>
        </w:rPr>
      </w:pPr>
    </w:p>
    <w:p w14:paraId="1D3B918D" w14:textId="1D01F865" w:rsidR="00855061" w:rsidRPr="00855061" w:rsidRDefault="00855061" w:rsidP="0085506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</w:t>
      </w:r>
      <w:r w:rsidR="00EF124E">
        <w:rPr>
          <w:rFonts w:ascii="Arial" w:eastAsia="Times New Roman" w:hAnsi="Arial" w:cs="Arial"/>
          <w:b/>
          <w:lang w:eastAsia="pl-PL"/>
        </w:rPr>
        <w:t xml:space="preserve">       DOWÓDCA</w:t>
      </w:r>
    </w:p>
    <w:p w14:paraId="114B93C2" w14:textId="18E95800" w:rsidR="00855061" w:rsidRPr="00855061" w:rsidRDefault="00855061" w:rsidP="00855061">
      <w:pPr>
        <w:tabs>
          <w:tab w:val="center" w:pos="6237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</w:t>
      </w:r>
      <w:r w:rsidRPr="00855061">
        <w:rPr>
          <w:rFonts w:ascii="Arial" w:eastAsia="Times New Roman" w:hAnsi="Arial" w:cs="Arial"/>
          <w:b/>
          <w:lang w:eastAsia="pl-PL"/>
        </w:rPr>
        <w:t>8. BAZY LOTNICTWA TRANSPORTOWEGO</w:t>
      </w:r>
    </w:p>
    <w:p w14:paraId="1B704289" w14:textId="77777777" w:rsidR="00855061" w:rsidRPr="00855061" w:rsidRDefault="00855061" w:rsidP="00855061">
      <w:pPr>
        <w:tabs>
          <w:tab w:val="center" w:pos="623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B53911" w14:textId="77777777" w:rsidR="00855061" w:rsidRPr="00855061" w:rsidRDefault="00855061" w:rsidP="00855061">
      <w:pPr>
        <w:tabs>
          <w:tab w:val="center" w:pos="623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F5B1CF7" w14:textId="6EC08F6C" w:rsidR="00855061" w:rsidRDefault="00855061" w:rsidP="00855061">
      <w:pPr>
        <w:tabs>
          <w:tab w:val="center" w:pos="623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C4B21C3" w14:textId="77777777" w:rsidR="00874A37" w:rsidRPr="00855061" w:rsidRDefault="00874A37" w:rsidP="00855061">
      <w:pPr>
        <w:tabs>
          <w:tab w:val="center" w:pos="623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572F6C3" w14:textId="4F806BDB" w:rsidR="00855061" w:rsidRPr="00855061" w:rsidRDefault="00855061" w:rsidP="00C746F3">
      <w:pPr>
        <w:tabs>
          <w:tab w:val="center" w:pos="6237"/>
        </w:tabs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</w:t>
      </w:r>
      <w:r w:rsidR="0048335B">
        <w:rPr>
          <w:rFonts w:ascii="Arial" w:eastAsia="Times New Roman" w:hAnsi="Arial" w:cs="Arial"/>
          <w:b/>
          <w:lang w:eastAsia="pl-PL"/>
        </w:rPr>
        <w:t xml:space="preserve"> </w:t>
      </w:r>
      <w:r w:rsidR="00F429FE">
        <w:rPr>
          <w:rFonts w:ascii="Arial" w:eastAsia="Times New Roman" w:hAnsi="Arial" w:cs="Arial"/>
          <w:b/>
          <w:lang w:eastAsia="pl-PL"/>
        </w:rPr>
        <w:t xml:space="preserve"> </w:t>
      </w:r>
      <w:r w:rsidR="00AC3423">
        <w:rPr>
          <w:rFonts w:ascii="Arial" w:eastAsia="Times New Roman" w:hAnsi="Arial" w:cs="Arial"/>
          <w:b/>
          <w:lang w:eastAsia="pl-PL"/>
        </w:rPr>
        <w:t xml:space="preserve"> </w:t>
      </w:r>
      <w:r w:rsidR="006A5F45">
        <w:rPr>
          <w:rFonts w:ascii="Arial" w:eastAsia="Times New Roman" w:hAnsi="Arial" w:cs="Arial"/>
          <w:b/>
          <w:lang w:eastAsia="pl-PL"/>
        </w:rPr>
        <w:t xml:space="preserve"> </w:t>
      </w:r>
      <w:r w:rsidR="008A4DDD">
        <w:rPr>
          <w:rFonts w:ascii="Arial" w:eastAsia="Times New Roman" w:hAnsi="Arial" w:cs="Arial"/>
          <w:b/>
          <w:lang w:eastAsia="pl-PL"/>
        </w:rPr>
        <w:t xml:space="preserve">  </w:t>
      </w:r>
      <w:r w:rsidR="005E0BC1">
        <w:rPr>
          <w:rFonts w:ascii="Arial" w:eastAsia="Times New Roman" w:hAnsi="Arial" w:cs="Arial"/>
          <w:b/>
          <w:lang w:eastAsia="pl-PL"/>
        </w:rPr>
        <w:t xml:space="preserve">/-/ </w:t>
      </w:r>
      <w:r w:rsidRPr="00855061">
        <w:rPr>
          <w:rFonts w:ascii="Arial" w:eastAsia="Times New Roman" w:hAnsi="Arial" w:cs="Arial"/>
          <w:b/>
          <w:lang w:eastAsia="pl-PL"/>
        </w:rPr>
        <w:t xml:space="preserve">płk </w:t>
      </w:r>
      <w:r w:rsidR="00EF124E">
        <w:rPr>
          <w:rFonts w:ascii="Arial" w:eastAsia="Times New Roman" w:hAnsi="Arial" w:cs="Arial"/>
          <w:b/>
          <w:lang w:eastAsia="pl-PL"/>
        </w:rPr>
        <w:t>pil. Sławomir BYLINIAK</w:t>
      </w:r>
    </w:p>
    <w:p w14:paraId="2F5053B3" w14:textId="77777777" w:rsidR="00A84C42" w:rsidRDefault="00A84C42" w:rsidP="00A84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14:paraId="44632B36" w14:textId="0FCE4639" w:rsidR="00A84C42" w:rsidRDefault="00A84C42" w:rsidP="00A84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14:paraId="77689FF8" w14:textId="77777777" w:rsidR="00FA5251" w:rsidRDefault="00FA5251" w:rsidP="00A84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14:paraId="0CD09686" w14:textId="77777777" w:rsidR="00A84C42" w:rsidRDefault="00A84C42" w:rsidP="00A84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14:paraId="0770BD7B" w14:textId="13B3212D" w:rsidR="00A84C42" w:rsidRPr="00A84C42" w:rsidRDefault="00A84C42" w:rsidP="00A84C42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bookmarkStart w:id="1" w:name="_GoBack"/>
      <w:bookmarkEnd w:id="1"/>
    </w:p>
    <w:sectPr w:rsidR="00A84C42" w:rsidRPr="00A84C42" w:rsidSect="004C552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7A6F8" w14:textId="77777777" w:rsidR="00962BE0" w:rsidRDefault="00962BE0" w:rsidP="00010CB6">
      <w:pPr>
        <w:spacing w:after="0" w:line="240" w:lineRule="auto"/>
      </w:pPr>
      <w:r>
        <w:separator/>
      </w:r>
    </w:p>
  </w:endnote>
  <w:endnote w:type="continuationSeparator" w:id="0">
    <w:p w14:paraId="5940E820" w14:textId="77777777" w:rsidR="00962BE0" w:rsidRDefault="00962BE0" w:rsidP="0001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B4B94" w14:textId="77777777" w:rsidR="00962BE0" w:rsidRDefault="00962BE0" w:rsidP="00010CB6">
      <w:pPr>
        <w:spacing w:after="0" w:line="240" w:lineRule="auto"/>
      </w:pPr>
      <w:r>
        <w:separator/>
      </w:r>
    </w:p>
  </w:footnote>
  <w:footnote w:type="continuationSeparator" w:id="0">
    <w:p w14:paraId="25569B42" w14:textId="77777777" w:rsidR="00962BE0" w:rsidRDefault="00962BE0" w:rsidP="0001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017D"/>
    <w:multiLevelType w:val="hybridMultilevel"/>
    <w:tmpl w:val="96CE0AA4"/>
    <w:lvl w:ilvl="0" w:tplc="F5EAC5CA">
      <w:start w:val="1"/>
      <w:numFmt w:val="lowerLetter"/>
      <w:lvlText w:val="%1)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84674"/>
    <w:multiLevelType w:val="hybridMultilevel"/>
    <w:tmpl w:val="3978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D11"/>
    <w:multiLevelType w:val="hybridMultilevel"/>
    <w:tmpl w:val="89F0376C"/>
    <w:lvl w:ilvl="0" w:tplc="AACCF2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8267D4"/>
    <w:multiLevelType w:val="hybridMultilevel"/>
    <w:tmpl w:val="D6F0326C"/>
    <w:lvl w:ilvl="0" w:tplc="B7BE91C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A59727A"/>
    <w:multiLevelType w:val="hybridMultilevel"/>
    <w:tmpl w:val="95881506"/>
    <w:lvl w:ilvl="0" w:tplc="1C1CCE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B8A"/>
    <w:multiLevelType w:val="hybridMultilevel"/>
    <w:tmpl w:val="D5281EBE"/>
    <w:lvl w:ilvl="0" w:tplc="B7BE9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6B93"/>
    <w:multiLevelType w:val="hybridMultilevel"/>
    <w:tmpl w:val="35CC2C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C574BF"/>
    <w:multiLevelType w:val="hybridMultilevel"/>
    <w:tmpl w:val="39DC3E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903"/>
    <w:multiLevelType w:val="hybridMultilevel"/>
    <w:tmpl w:val="35CC2C9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DE50117"/>
    <w:multiLevelType w:val="hybridMultilevel"/>
    <w:tmpl w:val="D91CA534"/>
    <w:lvl w:ilvl="0" w:tplc="62D86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174C1"/>
    <w:multiLevelType w:val="hybridMultilevel"/>
    <w:tmpl w:val="BBC06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748C4"/>
    <w:multiLevelType w:val="hybridMultilevel"/>
    <w:tmpl w:val="19008340"/>
    <w:lvl w:ilvl="0" w:tplc="F5EAC5CA">
      <w:start w:val="1"/>
      <w:numFmt w:val="lowerLetter"/>
      <w:lvlText w:val="%1)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160981"/>
    <w:multiLevelType w:val="hybridMultilevel"/>
    <w:tmpl w:val="96B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4461"/>
    <w:multiLevelType w:val="hybridMultilevel"/>
    <w:tmpl w:val="1B4695BE"/>
    <w:lvl w:ilvl="0" w:tplc="C29C4EC2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D5"/>
    <w:rsid w:val="00010CB6"/>
    <w:rsid w:val="00012A30"/>
    <w:rsid w:val="00023CF4"/>
    <w:rsid w:val="00030A6F"/>
    <w:rsid w:val="00033047"/>
    <w:rsid w:val="000443E0"/>
    <w:rsid w:val="00050A53"/>
    <w:rsid w:val="00050E69"/>
    <w:rsid w:val="000511B9"/>
    <w:rsid w:val="00063990"/>
    <w:rsid w:val="000A168A"/>
    <w:rsid w:val="000A3DB5"/>
    <w:rsid w:val="000A649F"/>
    <w:rsid w:val="000B1617"/>
    <w:rsid w:val="000C1D85"/>
    <w:rsid w:val="000C6839"/>
    <w:rsid w:val="000C7034"/>
    <w:rsid w:val="00120458"/>
    <w:rsid w:val="00136BD5"/>
    <w:rsid w:val="001401FC"/>
    <w:rsid w:val="00175A25"/>
    <w:rsid w:val="001B4275"/>
    <w:rsid w:val="001B7FE2"/>
    <w:rsid w:val="001E5C69"/>
    <w:rsid w:val="00237FF9"/>
    <w:rsid w:val="00267287"/>
    <w:rsid w:val="00267851"/>
    <w:rsid w:val="002679EA"/>
    <w:rsid w:val="00274A2B"/>
    <w:rsid w:val="00294DD5"/>
    <w:rsid w:val="002A4422"/>
    <w:rsid w:val="002A7C2E"/>
    <w:rsid w:val="002C5972"/>
    <w:rsid w:val="002D3310"/>
    <w:rsid w:val="002F1A6F"/>
    <w:rsid w:val="002F1EF8"/>
    <w:rsid w:val="003207CF"/>
    <w:rsid w:val="00334BE9"/>
    <w:rsid w:val="00342C07"/>
    <w:rsid w:val="00343025"/>
    <w:rsid w:val="00362048"/>
    <w:rsid w:val="003802E3"/>
    <w:rsid w:val="003855F1"/>
    <w:rsid w:val="003C3884"/>
    <w:rsid w:val="003C7870"/>
    <w:rsid w:val="004010B6"/>
    <w:rsid w:val="0040346D"/>
    <w:rsid w:val="004200C9"/>
    <w:rsid w:val="0043525C"/>
    <w:rsid w:val="00455286"/>
    <w:rsid w:val="004720DB"/>
    <w:rsid w:val="00472F98"/>
    <w:rsid w:val="0048335B"/>
    <w:rsid w:val="004977DC"/>
    <w:rsid w:val="004B23FA"/>
    <w:rsid w:val="004B3523"/>
    <w:rsid w:val="004B4FA3"/>
    <w:rsid w:val="004C5524"/>
    <w:rsid w:val="004C582B"/>
    <w:rsid w:val="004E7F39"/>
    <w:rsid w:val="004F1311"/>
    <w:rsid w:val="004F4B58"/>
    <w:rsid w:val="0055358C"/>
    <w:rsid w:val="00561DC0"/>
    <w:rsid w:val="0056654F"/>
    <w:rsid w:val="005825B9"/>
    <w:rsid w:val="00585BB9"/>
    <w:rsid w:val="005B333D"/>
    <w:rsid w:val="005C069E"/>
    <w:rsid w:val="005C4F05"/>
    <w:rsid w:val="005C6E6F"/>
    <w:rsid w:val="005E0BC1"/>
    <w:rsid w:val="005E1936"/>
    <w:rsid w:val="005F279C"/>
    <w:rsid w:val="005F6E5F"/>
    <w:rsid w:val="00604DE9"/>
    <w:rsid w:val="00607386"/>
    <w:rsid w:val="00607B51"/>
    <w:rsid w:val="00627412"/>
    <w:rsid w:val="006425D5"/>
    <w:rsid w:val="00654493"/>
    <w:rsid w:val="006552FC"/>
    <w:rsid w:val="006625F2"/>
    <w:rsid w:val="00685D92"/>
    <w:rsid w:val="006A5F45"/>
    <w:rsid w:val="006A7DC6"/>
    <w:rsid w:val="006B62CB"/>
    <w:rsid w:val="006B73B0"/>
    <w:rsid w:val="006D64D2"/>
    <w:rsid w:val="0070438E"/>
    <w:rsid w:val="0070500C"/>
    <w:rsid w:val="007114DE"/>
    <w:rsid w:val="0074003A"/>
    <w:rsid w:val="00743C9A"/>
    <w:rsid w:val="0075222E"/>
    <w:rsid w:val="0075257D"/>
    <w:rsid w:val="00762572"/>
    <w:rsid w:val="00763763"/>
    <w:rsid w:val="00775E19"/>
    <w:rsid w:val="00784FCC"/>
    <w:rsid w:val="00791CBA"/>
    <w:rsid w:val="007A6671"/>
    <w:rsid w:val="007A74D1"/>
    <w:rsid w:val="007B73BA"/>
    <w:rsid w:val="007E29D8"/>
    <w:rsid w:val="007E7938"/>
    <w:rsid w:val="0081024F"/>
    <w:rsid w:val="00842A3C"/>
    <w:rsid w:val="00846CE5"/>
    <w:rsid w:val="00855061"/>
    <w:rsid w:val="00856874"/>
    <w:rsid w:val="00870532"/>
    <w:rsid w:val="00874A37"/>
    <w:rsid w:val="00874E28"/>
    <w:rsid w:val="00876C47"/>
    <w:rsid w:val="0089079D"/>
    <w:rsid w:val="008A4DDD"/>
    <w:rsid w:val="008A542D"/>
    <w:rsid w:val="008D75EB"/>
    <w:rsid w:val="008E4B84"/>
    <w:rsid w:val="008F603C"/>
    <w:rsid w:val="0093521F"/>
    <w:rsid w:val="00962BE0"/>
    <w:rsid w:val="00963B19"/>
    <w:rsid w:val="00983AD5"/>
    <w:rsid w:val="009849B9"/>
    <w:rsid w:val="009C32B1"/>
    <w:rsid w:val="009C3929"/>
    <w:rsid w:val="009E5E4D"/>
    <w:rsid w:val="009F611E"/>
    <w:rsid w:val="00A035BD"/>
    <w:rsid w:val="00A10EDA"/>
    <w:rsid w:val="00A1453B"/>
    <w:rsid w:val="00A14C87"/>
    <w:rsid w:val="00A220FA"/>
    <w:rsid w:val="00A26AD2"/>
    <w:rsid w:val="00A615E5"/>
    <w:rsid w:val="00A64C80"/>
    <w:rsid w:val="00A8029F"/>
    <w:rsid w:val="00A84C42"/>
    <w:rsid w:val="00AA3E61"/>
    <w:rsid w:val="00AB32B5"/>
    <w:rsid w:val="00AB7513"/>
    <w:rsid w:val="00AB7EBE"/>
    <w:rsid w:val="00AC3423"/>
    <w:rsid w:val="00B00599"/>
    <w:rsid w:val="00B25028"/>
    <w:rsid w:val="00B27BED"/>
    <w:rsid w:val="00B53700"/>
    <w:rsid w:val="00B65FBD"/>
    <w:rsid w:val="00B668A5"/>
    <w:rsid w:val="00B83C1D"/>
    <w:rsid w:val="00B90C21"/>
    <w:rsid w:val="00BE1717"/>
    <w:rsid w:val="00C058DD"/>
    <w:rsid w:val="00C17B53"/>
    <w:rsid w:val="00C2496B"/>
    <w:rsid w:val="00C746F3"/>
    <w:rsid w:val="00C82401"/>
    <w:rsid w:val="00C93F62"/>
    <w:rsid w:val="00CB5491"/>
    <w:rsid w:val="00CF2D6D"/>
    <w:rsid w:val="00D2566D"/>
    <w:rsid w:val="00D43A97"/>
    <w:rsid w:val="00D602A0"/>
    <w:rsid w:val="00D657CB"/>
    <w:rsid w:val="00D67D3C"/>
    <w:rsid w:val="00DC0FA7"/>
    <w:rsid w:val="00DF0314"/>
    <w:rsid w:val="00E10503"/>
    <w:rsid w:val="00E11A92"/>
    <w:rsid w:val="00E276FE"/>
    <w:rsid w:val="00E36574"/>
    <w:rsid w:val="00E41327"/>
    <w:rsid w:val="00E442CB"/>
    <w:rsid w:val="00E92170"/>
    <w:rsid w:val="00E93A97"/>
    <w:rsid w:val="00E946BD"/>
    <w:rsid w:val="00E96262"/>
    <w:rsid w:val="00EA5160"/>
    <w:rsid w:val="00EC74F6"/>
    <w:rsid w:val="00ED1A5A"/>
    <w:rsid w:val="00EF124E"/>
    <w:rsid w:val="00EF1C60"/>
    <w:rsid w:val="00EF2DE5"/>
    <w:rsid w:val="00F127DF"/>
    <w:rsid w:val="00F1751F"/>
    <w:rsid w:val="00F21A2A"/>
    <w:rsid w:val="00F22F9A"/>
    <w:rsid w:val="00F27D57"/>
    <w:rsid w:val="00F307F6"/>
    <w:rsid w:val="00F31C4D"/>
    <w:rsid w:val="00F429FE"/>
    <w:rsid w:val="00F50F3C"/>
    <w:rsid w:val="00F603C8"/>
    <w:rsid w:val="00F77563"/>
    <w:rsid w:val="00F87938"/>
    <w:rsid w:val="00F95E0A"/>
    <w:rsid w:val="00FA5251"/>
    <w:rsid w:val="00FC2D01"/>
    <w:rsid w:val="00FD241A"/>
    <w:rsid w:val="00FD47F4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21CE5"/>
  <w15:docId w15:val="{4BBF7155-24A6-44AC-9D96-39EC39EB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334BE9"/>
    <w:pPr>
      <w:ind w:left="720"/>
      <w:contextualSpacing/>
    </w:pPr>
  </w:style>
  <w:style w:type="table" w:styleId="Tabela-Siatka">
    <w:name w:val="Table Grid"/>
    <w:basedOn w:val="Standardowy"/>
    <w:uiPriority w:val="59"/>
    <w:rsid w:val="0032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95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95E0A"/>
    <w:pPr>
      <w:spacing w:after="0" w:line="36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95E0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CB6"/>
  </w:style>
  <w:style w:type="paragraph" w:styleId="Stopka">
    <w:name w:val="footer"/>
    <w:basedOn w:val="Normalny"/>
    <w:link w:val="StopkaZnak"/>
    <w:uiPriority w:val="99"/>
    <w:unhideWhenUsed/>
    <w:rsid w:val="0001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6"/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rsid w:val="00455286"/>
  </w:style>
  <w:style w:type="character" w:styleId="Hipercze">
    <w:name w:val="Hyperlink"/>
    <w:basedOn w:val="Domylnaczcionkaakapitu"/>
    <w:uiPriority w:val="99"/>
    <w:unhideWhenUsed/>
    <w:rsid w:val="0045528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0503"/>
    <w:rPr>
      <w:color w:val="800080"/>
      <w:u w:val="single"/>
    </w:rPr>
  </w:style>
  <w:style w:type="paragraph" w:customStyle="1" w:styleId="font5">
    <w:name w:val="font5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6">
    <w:name w:val="font6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E105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E105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E105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3">
    <w:name w:val="xl103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4">
    <w:name w:val="xl104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5">
    <w:name w:val="xl105"/>
    <w:basedOn w:val="Normalny"/>
    <w:rsid w:val="00E10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E105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15">
    <w:name w:val="xl115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E10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10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E105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9">
    <w:name w:val="xl15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0">
    <w:name w:val="xl160"/>
    <w:basedOn w:val="Normalny"/>
    <w:rsid w:val="00E10503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C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3DB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62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62CB"/>
  </w:style>
  <w:style w:type="paragraph" w:customStyle="1" w:styleId="Default">
    <w:name w:val="Default"/>
    <w:rsid w:val="00C746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C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CB6A-7FAC-4FD2-95CB-8F232EC61C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E2B4CA-3978-48FE-9B5D-FF1C4955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Strychalska Karolina</dc:creator>
  <cp:lastModifiedBy>Osora Paulina</cp:lastModifiedBy>
  <cp:revision>7</cp:revision>
  <cp:lastPrinted>2024-01-15T10:53:00Z</cp:lastPrinted>
  <dcterms:created xsi:type="dcterms:W3CDTF">2024-01-15T10:52:00Z</dcterms:created>
  <dcterms:modified xsi:type="dcterms:W3CDTF">2024-11-20T13:18:00Z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5339dc4f-c832-45af-ae8a-893c1da2aa83</vt:lpwstr>
  </property>
  <property fmtid="{D5CDD505-2E9C-101B-9397-08002B2CF9AE}" pid="3" name="bjSaver">
    <vt:lpwstr>u6YLK5AcBmTfOvjJqZQb5gD11JpslXw1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