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95" w:rsidRDefault="004C5895" w:rsidP="004C5895">
      <w:pPr>
        <w:jc w:val="right"/>
      </w:pPr>
      <w:r>
        <w:t>Łódź,</w:t>
      </w:r>
      <w:r w:rsidR="0036589C">
        <w:t xml:space="preserve"> </w:t>
      </w:r>
      <w:bookmarkStart w:id="0" w:name="_GoBack"/>
      <w:bookmarkEnd w:id="0"/>
      <w:r w:rsidR="0036589C">
        <w:t>17.04.2020</w:t>
      </w:r>
      <w:r>
        <w:t xml:space="preserve"> </w:t>
      </w:r>
    </w:p>
    <w:p w:rsidR="00C05A25" w:rsidRPr="004C5895" w:rsidRDefault="004C5895" w:rsidP="006D7767">
      <w:pPr>
        <w:rPr>
          <w:b/>
        </w:rPr>
      </w:pPr>
      <w:r w:rsidRPr="004C5895">
        <w:rPr>
          <w:b/>
        </w:rPr>
        <w:t>Komenda Wojewódzka Policji w Łodzi</w:t>
      </w:r>
    </w:p>
    <w:p w:rsidR="004C5895" w:rsidRPr="004C5895" w:rsidRDefault="004C5895">
      <w:pPr>
        <w:rPr>
          <w:b/>
        </w:rPr>
      </w:pPr>
      <w:r w:rsidRPr="004C5895">
        <w:rPr>
          <w:b/>
        </w:rPr>
        <w:t>ul. Lutomierska 108/112</w:t>
      </w:r>
    </w:p>
    <w:p w:rsidR="004C5895" w:rsidRPr="004C5895" w:rsidRDefault="004C5895">
      <w:pPr>
        <w:rPr>
          <w:b/>
        </w:rPr>
      </w:pPr>
      <w:r w:rsidRPr="004C5895">
        <w:rPr>
          <w:b/>
        </w:rPr>
        <w:t>91-048 Łódź</w:t>
      </w:r>
    </w:p>
    <w:p w:rsidR="004C5895" w:rsidRDefault="004C5895"/>
    <w:p w:rsidR="004C5895" w:rsidRDefault="004C5895" w:rsidP="004C5895">
      <w:pPr>
        <w:jc w:val="center"/>
        <w:rPr>
          <w:b/>
          <w:sz w:val="28"/>
          <w:szCs w:val="28"/>
        </w:rPr>
      </w:pPr>
      <w:r w:rsidRPr="004C5895">
        <w:rPr>
          <w:b/>
          <w:sz w:val="28"/>
          <w:szCs w:val="28"/>
        </w:rPr>
        <w:t>Zapytanie ofertowe</w:t>
      </w:r>
    </w:p>
    <w:p w:rsidR="004C5895" w:rsidRPr="00EF05A9" w:rsidRDefault="004C5895" w:rsidP="00EF05A9">
      <w:pPr>
        <w:jc w:val="both"/>
        <w:rPr>
          <w:b/>
          <w:sz w:val="22"/>
        </w:rPr>
      </w:pPr>
      <w:r w:rsidRPr="00EF05A9">
        <w:rPr>
          <w:b/>
          <w:sz w:val="22"/>
        </w:rPr>
        <w:t>Dotyczące: udostępnienia miejsca postojowego dl</w:t>
      </w:r>
      <w:r w:rsidR="00EF05A9" w:rsidRPr="00EF05A9">
        <w:rPr>
          <w:b/>
          <w:sz w:val="22"/>
        </w:rPr>
        <w:t xml:space="preserve">a sprzętu pływającego będącego na </w:t>
      </w:r>
      <w:r w:rsidRPr="00EF05A9">
        <w:rPr>
          <w:b/>
          <w:sz w:val="22"/>
        </w:rPr>
        <w:t>stanie Komendy Powiatowej Po</w:t>
      </w:r>
      <w:r w:rsidR="00EF05A9" w:rsidRPr="00EF05A9">
        <w:rPr>
          <w:b/>
          <w:sz w:val="22"/>
        </w:rPr>
        <w:t xml:space="preserve">licji w Tomaszowie Mazowieckim </w:t>
      </w:r>
      <w:r w:rsidRPr="00EF05A9">
        <w:rPr>
          <w:b/>
          <w:sz w:val="22"/>
        </w:rPr>
        <w:t>wraz z usługą ich dozorowania</w:t>
      </w:r>
    </w:p>
    <w:p w:rsidR="004C5895" w:rsidRDefault="004C5895" w:rsidP="006D7767">
      <w:pPr>
        <w:rPr>
          <w:b/>
          <w:szCs w:val="24"/>
        </w:rPr>
      </w:pPr>
    </w:p>
    <w:p w:rsidR="006D7767" w:rsidRPr="00185348" w:rsidRDefault="004C5895" w:rsidP="00E2051A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ZAMAWIAJĄCY</w:t>
      </w:r>
    </w:p>
    <w:p w:rsidR="004C5895" w:rsidRPr="00185348" w:rsidRDefault="00E81152" w:rsidP="00E81152">
      <w:pPr>
        <w:pStyle w:val="Akapitzlist"/>
        <w:ind w:left="170"/>
        <w:rPr>
          <w:rFonts w:cs="Times New Roman"/>
          <w:b/>
          <w:sz w:val="22"/>
        </w:rPr>
      </w:pPr>
      <w:r w:rsidRPr="00185348">
        <w:rPr>
          <w:rFonts w:cs="Times New Roman"/>
          <w:sz w:val="22"/>
        </w:rPr>
        <w:t xml:space="preserve"> </w:t>
      </w:r>
      <w:r w:rsidR="00EF05A9" w:rsidRPr="00185348">
        <w:rPr>
          <w:rFonts w:cs="Times New Roman"/>
          <w:sz w:val="22"/>
        </w:rPr>
        <w:t>Komenda Wojewódzka Policji w Ł</w:t>
      </w:r>
      <w:r w:rsidR="004941BB" w:rsidRPr="00185348">
        <w:rPr>
          <w:rFonts w:cs="Times New Roman"/>
          <w:sz w:val="22"/>
        </w:rPr>
        <w:t>odzi</w:t>
      </w:r>
    </w:p>
    <w:p w:rsidR="004941BB" w:rsidRPr="00185348" w:rsidRDefault="00E81152" w:rsidP="00E81152">
      <w:pPr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 </w:t>
      </w:r>
      <w:r w:rsidR="004941BB" w:rsidRPr="00185348">
        <w:rPr>
          <w:rFonts w:cs="Times New Roman"/>
          <w:sz w:val="22"/>
        </w:rPr>
        <w:t xml:space="preserve">ul. Lutomierska </w:t>
      </w:r>
      <w:r w:rsidR="006D7767" w:rsidRPr="00185348">
        <w:rPr>
          <w:rFonts w:cs="Times New Roman"/>
          <w:sz w:val="22"/>
        </w:rPr>
        <w:t>108/112, 91-048 Łódź</w:t>
      </w:r>
    </w:p>
    <w:p w:rsidR="006D7767" w:rsidRPr="00185348" w:rsidRDefault="00E81152" w:rsidP="00E81152">
      <w:pPr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 </w:t>
      </w:r>
      <w:r w:rsidR="006D7767" w:rsidRPr="00185348">
        <w:rPr>
          <w:rFonts w:cs="Times New Roman"/>
          <w:sz w:val="22"/>
        </w:rPr>
        <w:t>NIP: 7260004458, REGON: 470754976</w:t>
      </w:r>
    </w:p>
    <w:p w:rsidR="00E81152" w:rsidRPr="00185348" w:rsidRDefault="00E81152" w:rsidP="00E81152">
      <w:pPr>
        <w:rPr>
          <w:rFonts w:cs="Times New Roman"/>
          <w:sz w:val="22"/>
        </w:rPr>
      </w:pPr>
    </w:p>
    <w:p w:rsidR="006D7767" w:rsidRPr="00185348" w:rsidRDefault="006D7767" w:rsidP="00E2051A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CHARAKTERYSTYKA PRZEDMIOTU ZAMÓWIENIA</w:t>
      </w:r>
    </w:p>
    <w:p w:rsidR="00E81152" w:rsidRPr="00185348" w:rsidRDefault="00E81152" w:rsidP="00E81152">
      <w:pPr>
        <w:rPr>
          <w:rFonts w:cs="Times New Roman"/>
          <w:sz w:val="22"/>
        </w:rPr>
      </w:pPr>
    </w:p>
    <w:p w:rsidR="00E81152" w:rsidRPr="00185348" w:rsidRDefault="00E81152" w:rsidP="00E81152">
      <w:pPr>
        <w:pStyle w:val="Akapitzlist"/>
        <w:numPr>
          <w:ilvl w:val="0"/>
          <w:numId w:val="8"/>
        </w:numPr>
        <w:rPr>
          <w:rFonts w:cs="Times New Roman"/>
          <w:b/>
          <w:sz w:val="22"/>
          <w:u w:val="single"/>
        </w:rPr>
      </w:pPr>
      <w:r w:rsidRPr="00185348">
        <w:rPr>
          <w:rFonts w:cs="Times New Roman"/>
          <w:b/>
          <w:sz w:val="22"/>
          <w:u w:val="single"/>
        </w:rPr>
        <w:t>OPIS PRZEDMIOTU ZAMÓWIENIA:</w:t>
      </w:r>
    </w:p>
    <w:p w:rsidR="006D7767" w:rsidRPr="00185348" w:rsidRDefault="00E81152" w:rsidP="00A00765">
      <w:p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Przedmiotem zamówienia jest udostępnienie miejsca postojowego dla sprzętu pływającego </w:t>
      </w:r>
      <w:r w:rsidRPr="00185348">
        <w:rPr>
          <w:rFonts w:cs="Times New Roman"/>
          <w:sz w:val="22"/>
        </w:rPr>
        <w:br/>
        <w:t>tj. dwóch policyjnych łodzi patrolowych wraz z podestami będącymi na stanie Komendy Powiatowej Policji w Tomaszowie Mazowieckim wraz z usługą ich dozorowania</w:t>
      </w:r>
      <w:r w:rsidR="00A2243A" w:rsidRPr="00185348">
        <w:rPr>
          <w:rFonts w:cs="Times New Roman"/>
          <w:sz w:val="22"/>
        </w:rPr>
        <w:t>.</w:t>
      </w:r>
    </w:p>
    <w:p w:rsidR="00A2243A" w:rsidRPr="00185348" w:rsidRDefault="00A2243A" w:rsidP="00E81152">
      <w:pPr>
        <w:jc w:val="both"/>
        <w:rPr>
          <w:rFonts w:cs="Times New Roman"/>
          <w:sz w:val="22"/>
        </w:rPr>
      </w:pPr>
    </w:p>
    <w:p w:rsidR="00A2243A" w:rsidRPr="00185348" w:rsidRDefault="00A2243A" w:rsidP="00A2243A">
      <w:pPr>
        <w:pStyle w:val="Akapitzlist"/>
        <w:numPr>
          <w:ilvl w:val="0"/>
          <w:numId w:val="8"/>
        </w:numPr>
        <w:jc w:val="both"/>
        <w:rPr>
          <w:rFonts w:cs="Times New Roman"/>
          <w:b/>
          <w:sz w:val="22"/>
          <w:u w:val="single"/>
        </w:rPr>
      </w:pPr>
      <w:r w:rsidRPr="00185348">
        <w:rPr>
          <w:rFonts w:cs="Times New Roman"/>
          <w:b/>
          <w:sz w:val="22"/>
          <w:u w:val="single"/>
        </w:rPr>
        <w:t>INNE WARUNKI ZAMÓWIENIA:</w:t>
      </w:r>
    </w:p>
    <w:p w:rsidR="0042436C" w:rsidRPr="00185348" w:rsidRDefault="001C0ACB" w:rsidP="0042436C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Miejsce wykonywania usługi/lokalizacja</w:t>
      </w:r>
      <w:r w:rsidR="0042436C" w:rsidRPr="00185348">
        <w:rPr>
          <w:rFonts w:cs="Times New Roman"/>
          <w:sz w:val="22"/>
        </w:rPr>
        <w:t>: Zalew S</w:t>
      </w:r>
      <w:r w:rsidR="00185348">
        <w:rPr>
          <w:rFonts w:cs="Times New Roman"/>
          <w:sz w:val="22"/>
        </w:rPr>
        <w:t xml:space="preserve">ulejowski (rejon gminy Tomaszów </w:t>
      </w:r>
      <w:r w:rsidR="0042436C" w:rsidRPr="00185348">
        <w:rPr>
          <w:rFonts w:cs="Times New Roman"/>
          <w:sz w:val="22"/>
        </w:rPr>
        <w:t>Mazowiecki);</w:t>
      </w:r>
    </w:p>
    <w:p w:rsidR="001C0ACB" w:rsidRPr="00185348" w:rsidRDefault="001C0ACB" w:rsidP="001C0ACB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Zamawiający wymaga od Wykonawcy:</w:t>
      </w:r>
    </w:p>
    <w:p w:rsidR="0042436C" w:rsidRPr="00185348" w:rsidRDefault="001C0ACB" w:rsidP="001C0ACB">
      <w:pPr>
        <w:pStyle w:val="Akapitzlist"/>
        <w:ind w:left="36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świadczenia</w:t>
      </w:r>
      <w:r w:rsidR="0042436C" w:rsidRPr="00185348">
        <w:rPr>
          <w:rFonts w:cs="Times New Roman"/>
          <w:sz w:val="22"/>
        </w:rPr>
        <w:t xml:space="preserve"> usług dźwigowych niezbędnych do </w:t>
      </w:r>
      <w:r w:rsidRPr="00185348">
        <w:rPr>
          <w:rFonts w:cs="Times New Roman"/>
          <w:sz w:val="22"/>
        </w:rPr>
        <w:t>wodowania oraz slipowania łodzi</w:t>
      </w:r>
    </w:p>
    <w:p w:rsidR="001C0ACB" w:rsidRPr="00185348" w:rsidRDefault="001C0ACB" w:rsidP="001C0ACB">
      <w:pPr>
        <w:pStyle w:val="Akapitzlist"/>
        <w:ind w:left="36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całodobowego dozoru sprzętu</w:t>
      </w:r>
    </w:p>
    <w:p w:rsidR="0042436C" w:rsidRPr="00185348" w:rsidRDefault="0042436C" w:rsidP="0042436C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Zamawiający nie dopuszcza składania ofert częściowych;</w:t>
      </w:r>
    </w:p>
    <w:p w:rsidR="0042436C" w:rsidRPr="00185348" w:rsidRDefault="0042436C" w:rsidP="0042436C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Zamawiający nie przewiduje zaliczek na poczet realizacji zamówienia.</w:t>
      </w:r>
    </w:p>
    <w:p w:rsidR="001C0ACB" w:rsidRPr="00185348" w:rsidRDefault="001C0ACB" w:rsidP="0042436C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Zamawiający zastrzega sobie prawo unieważnienia postępowania bez podania przyczyny.</w:t>
      </w:r>
    </w:p>
    <w:p w:rsidR="001C0ACB" w:rsidRPr="00185348" w:rsidRDefault="001C0ACB" w:rsidP="0042436C">
      <w:pPr>
        <w:pStyle w:val="Akapitzlist"/>
        <w:numPr>
          <w:ilvl w:val="0"/>
          <w:numId w:val="9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Przeprowadzone postępowanie nie musi zakończyć się wyborem Wykonawcy.</w:t>
      </w:r>
    </w:p>
    <w:p w:rsidR="0042436C" w:rsidRPr="00185348" w:rsidRDefault="0042436C" w:rsidP="0042436C">
      <w:pPr>
        <w:jc w:val="both"/>
        <w:rPr>
          <w:rFonts w:cs="Times New Roman"/>
          <w:sz w:val="22"/>
        </w:rPr>
      </w:pPr>
    </w:p>
    <w:p w:rsidR="0042436C" w:rsidRPr="00185348" w:rsidRDefault="0042436C" w:rsidP="00E2051A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TERMIN REALIZACJI PRZEDMIOTU ZAMÓWIENIA:</w:t>
      </w:r>
    </w:p>
    <w:p w:rsidR="0042436C" w:rsidRPr="00185348" w:rsidRDefault="0042436C" w:rsidP="0042436C">
      <w:pPr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 xml:space="preserve">   </w:t>
      </w:r>
      <w:r w:rsidRPr="00185348">
        <w:rPr>
          <w:rFonts w:cs="Times New Roman"/>
          <w:sz w:val="22"/>
        </w:rPr>
        <w:t>Termin realizacji przedmiotu zamówienia –</w:t>
      </w:r>
      <w:r w:rsidRPr="00185348">
        <w:rPr>
          <w:rFonts w:cs="Times New Roman"/>
          <w:b/>
          <w:sz w:val="22"/>
        </w:rPr>
        <w:t xml:space="preserve"> od dnia </w:t>
      </w:r>
      <w:r w:rsidR="00E91EAB">
        <w:rPr>
          <w:rFonts w:cs="Times New Roman"/>
          <w:b/>
          <w:sz w:val="22"/>
        </w:rPr>
        <w:t>18.05.2020</w:t>
      </w:r>
      <w:r w:rsidRPr="00185348">
        <w:rPr>
          <w:rFonts w:cs="Times New Roman"/>
          <w:b/>
          <w:sz w:val="22"/>
        </w:rPr>
        <w:t xml:space="preserve"> r. do dnia </w:t>
      </w:r>
      <w:r w:rsidR="00E91EAB">
        <w:rPr>
          <w:rFonts w:cs="Times New Roman"/>
          <w:b/>
          <w:sz w:val="22"/>
        </w:rPr>
        <w:t xml:space="preserve">18.09.2020 </w:t>
      </w:r>
      <w:r w:rsidRPr="00185348">
        <w:rPr>
          <w:rFonts w:cs="Times New Roman"/>
          <w:b/>
          <w:sz w:val="22"/>
        </w:rPr>
        <w:t xml:space="preserve">r. </w:t>
      </w:r>
    </w:p>
    <w:p w:rsidR="00060768" w:rsidRPr="00185348" w:rsidRDefault="00060768" w:rsidP="0042436C">
      <w:p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   /po podpisaniu umowy lub wystawieniu zlecenia/.</w:t>
      </w:r>
    </w:p>
    <w:p w:rsidR="0042436C" w:rsidRPr="00185348" w:rsidRDefault="0042436C" w:rsidP="0042436C">
      <w:pPr>
        <w:jc w:val="both"/>
        <w:rPr>
          <w:rFonts w:cs="Times New Roman"/>
          <w:b/>
          <w:sz w:val="22"/>
        </w:rPr>
      </w:pPr>
    </w:p>
    <w:p w:rsidR="0042436C" w:rsidRPr="00185348" w:rsidRDefault="0042436C" w:rsidP="00E2051A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OPIS SPOSOBU PRZYGOTOWANIA OFERTY</w:t>
      </w:r>
    </w:p>
    <w:p w:rsidR="00EB677B" w:rsidRPr="00185348" w:rsidRDefault="00EB677B" w:rsidP="003E65ED">
      <w:pPr>
        <w:pStyle w:val="Akapitzlist"/>
        <w:ind w:left="17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Wykonawca powinien przedstawić ofertę na </w:t>
      </w:r>
      <w:r w:rsidRPr="00185348">
        <w:rPr>
          <w:rFonts w:cs="Times New Roman"/>
          <w:b/>
          <w:sz w:val="22"/>
        </w:rPr>
        <w:t>Formularzu ofertowym – załącznik nr 1</w:t>
      </w:r>
      <w:r w:rsidRPr="00185348">
        <w:rPr>
          <w:rFonts w:cs="Times New Roman"/>
          <w:sz w:val="22"/>
        </w:rPr>
        <w:t xml:space="preserve"> załączonym do Zapytania ofertowego.</w:t>
      </w:r>
    </w:p>
    <w:p w:rsidR="00EB677B" w:rsidRPr="00185348" w:rsidRDefault="00EB677B" w:rsidP="00EB677B">
      <w:pPr>
        <w:pStyle w:val="Akapitzlist"/>
        <w:ind w:left="170"/>
        <w:rPr>
          <w:rFonts w:cs="Times New Roman"/>
          <w:sz w:val="22"/>
          <w:u w:val="single"/>
        </w:rPr>
      </w:pPr>
      <w:r w:rsidRPr="00185348">
        <w:rPr>
          <w:rFonts w:cs="Times New Roman"/>
          <w:sz w:val="22"/>
          <w:u w:val="single"/>
        </w:rPr>
        <w:t>Oferta powinna być:</w:t>
      </w:r>
    </w:p>
    <w:p w:rsidR="00EB677B" w:rsidRPr="00185348" w:rsidRDefault="00EB677B" w:rsidP="00EB677B">
      <w:pPr>
        <w:pStyle w:val="Akapitzlist"/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opatrzona pieczątką firmową ,</w:t>
      </w:r>
    </w:p>
    <w:p w:rsidR="00EB677B" w:rsidRPr="00185348" w:rsidRDefault="00EB677B" w:rsidP="00EB677B">
      <w:pPr>
        <w:pStyle w:val="Akapitzlist"/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posiadać datę sporządzenia,</w:t>
      </w:r>
    </w:p>
    <w:p w:rsidR="00EB677B" w:rsidRPr="00185348" w:rsidRDefault="00EB677B" w:rsidP="00EB677B">
      <w:pPr>
        <w:pStyle w:val="Akapitzlist"/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zawierać adres lub siedzibę firmy, numer telefonu, adres e-mail, numer NIP,</w:t>
      </w:r>
    </w:p>
    <w:p w:rsidR="00A27CBA" w:rsidRPr="00185348" w:rsidRDefault="00EB677B" w:rsidP="00A27CBA">
      <w:pPr>
        <w:pStyle w:val="Akapitzlist"/>
        <w:ind w:left="170"/>
        <w:rPr>
          <w:rFonts w:cs="Times New Roman"/>
          <w:sz w:val="22"/>
        </w:rPr>
      </w:pPr>
      <w:r w:rsidRPr="00185348">
        <w:rPr>
          <w:rFonts w:cs="Times New Roman"/>
          <w:sz w:val="22"/>
        </w:rPr>
        <w:t>- podpisana czytelnie przez Wykonawcę.</w:t>
      </w:r>
    </w:p>
    <w:p w:rsidR="00A27CBA" w:rsidRPr="00185348" w:rsidRDefault="00A27CBA" w:rsidP="00A27CBA">
      <w:pPr>
        <w:rPr>
          <w:rFonts w:cs="Times New Roman"/>
          <w:sz w:val="22"/>
        </w:rPr>
      </w:pPr>
    </w:p>
    <w:p w:rsidR="00425DE8" w:rsidRPr="00185348" w:rsidRDefault="00A27CBA" w:rsidP="00405658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MIEJSCE I TERMIN SKŁADANIA OFERT</w:t>
      </w:r>
    </w:p>
    <w:p w:rsidR="005A4936" w:rsidRPr="00185348" w:rsidRDefault="00425DE8" w:rsidP="00A00765">
      <w:pPr>
        <w:pStyle w:val="Akapitzlist"/>
        <w:numPr>
          <w:ilvl w:val="0"/>
          <w:numId w:val="11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Oferta powinna być przesłana za pośrednictwem platformy zakupowej OPEN NEXUS</w:t>
      </w:r>
      <w:r w:rsidR="005A4936" w:rsidRPr="00185348">
        <w:rPr>
          <w:rFonts w:cs="Times New Roman"/>
          <w:sz w:val="22"/>
        </w:rPr>
        <w:t>:</w:t>
      </w:r>
    </w:p>
    <w:p w:rsidR="00E2051A" w:rsidRPr="00185348" w:rsidRDefault="00425DE8" w:rsidP="00A00765">
      <w:pPr>
        <w:pStyle w:val="Akapitzlist"/>
        <w:ind w:left="360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 xml:space="preserve">do dnia </w:t>
      </w:r>
      <w:r w:rsidR="00DD73B7">
        <w:rPr>
          <w:rFonts w:cs="Times New Roman"/>
          <w:b/>
          <w:sz w:val="22"/>
        </w:rPr>
        <w:t xml:space="preserve">24.04.2020 </w:t>
      </w:r>
      <w:r w:rsidR="005A4936" w:rsidRPr="00185348">
        <w:rPr>
          <w:rFonts w:cs="Times New Roman"/>
          <w:b/>
          <w:sz w:val="22"/>
        </w:rPr>
        <w:t>r. do godziny 10:00.</w:t>
      </w:r>
    </w:p>
    <w:p w:rsidR="005A4936" w:rsidRPr="00185348" w:rsidRDefault="005A4936" w:rsidP="00A00765">
      <w:pPr>
        <w:pStyle w:val="Akapitzlist"/>
        <w:numPr>
          <w:ilvl w:val="0"/>
          <w:numId w:val="11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Ocena oferty zostanie dokonana </w:t>
      </w:r>
      <w:r w:rsidRPr="00185348">
        <w:rPr>
          <w:rFonts w:cs="Times New Roman"/>
          <w:b/>
          <w:sz w:val="22"/>
        </w:rPr>
        <w:t xml:space="preserve">w dniu </w:t>
      </w:r>
      <w:r w:rsidR="00DD73B7">
        <w:rPr>
          <w:rFonts w:cs="Times New Roman"/>
          <w:b/>
          <w:sz w:val="22"/>
        </w:rPr>
        <w:t xml:space="preserve">24.04.2020 </w:t>
      </w:r>
      <w:r w:rsidRPr="00185348">
        <w:rPr>
          <w:rFonts w:cs="Times New Roman"/>
          <w:b/>
          <w:sz w:val="22"/>
        </w:rPr>
        <w:t>r.</w:t>
      </w:r>
      <w:r w:rsidRPr="00185348">
        <w:rPr>
          <w:rFonts w:cs="Times New Roman"/>
          <w:sz w:val="22"/>
        </w:rPr>
        <w:t xml:space="preserve"> </w:t>
      </w:r>
    </w:p>
    <w:p w:rsidR="005A4936" w:rsidRPr="00185348" w:rsidRDefault="005A4936" w:rsidP="00A00765">
      <w:pPr>
        <w:pStyle w:val="Akapitzlist"/>
        <w:numPr>
          <w:ilvl w:val="0"/>
          <w:numId w:val="11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Oferty złożone po terminie nie będą rozpatrywane</w:t>
      </w:r>
      <w:r w:rsidR="000A1028" w:rsidRPr="00185348">
        <w:rPr>
          <w:rFonts w:cs="Times New Roman"/>
          <w:sz w:val="22"/>
        </w:rPr>
        <w:t>.</w:t>
      </w:r>
    </w:p>
    <w:p w:rsidR="005A4936" w:rsidRPr="00185348" w:rsidRDefault="005A4936" w:rsidP="00A00765">
      <w:pPr>
        <w:pStyle w:val="Akapitzlist"/>
        <w:numPr>
          <w:ilvl w:val="0"/>
          <w:numId w:val="11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Wykonawca może przed upływem terminu składania oferty zmienić lub wycofać swoją ofertę.</w:t>
      </w:r>
    </w:p>
    <w:p w:rsidR="005A4936" w:rsidRPr="00185348" w:rsidRDefault="005A4936" w:rsidP="00A00765">
      <w:pPr>
        <w:pStyle w:val="Akapitzlist"/>
        <w:numPr>
          <w:ilvl w:val="0"/>
          <w:numId w:val="11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W toku badania i oceny ofert Zamawiający może żadąć od Wykonawców wyjaśnień dotyczących treści złożonych ofert.</w:t>
      </w:r>
    </w:p>
    <w:p w:rsidR="00A27CBA" w:rsidRPr="00185348" w:rsidRDefault="00E639FF" w:rsidP="00405658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OCENA OFERT</w:t>
      </w:r>
    </w:p>
    <w:p w:rsidR="00A00765" w:rsidRPr="00185348" w:rsidRDefault="00A00765" w:rsidP="00A00765">
      <w:pPr>
        <w:pStyle w:val="Akapitzlist"/>
        <w:ind w:left="17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Zamawiający dokona oceny ważnych ofert na podstawie następujących kryteriów:</w:t>
      </w:r>
    </w:p>
    <w:p w:rsidR="00A00765" w:rsidRPr="00185348" w:rsidRDefault="00A00765" w:rsidP="00A00765">
      <w:pPr>
        <w:pStyle w:val="Akapitzlist"/>
        <w:numPr>
          <w:ilvl w:val="0"/>
          <w:numId w:val="12"/>
        </w:numPr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Cena 100%</w:t>
      </w:r>
    </w:p>
    <w:p w:rsidR="00A00765" w:rsidRPr="00185348" w:rsidRDefault="00A00765" w:rsidP="00A00765">
      <w:pPr>
        <w:rPr>
          <w:rFonts w:cs="Times New Roman"/>
          <w:b/>
          <w:sz w:val="22"/>
        </w:rPr>
      </w:pPr>
    </w:p>
    <w:p w:rsidR="00A00765" w:rsidRPr="00185348" w:rsidRDefault="00A00765" w:rsidP="00A00765">
      <w:pPr>
        <w:pStyle w:val="Akapitzlist"/>
        <w:numPr>
          <w:ilvl w:val="0"/>
          <w:numId w:val="7"/>
        </w:numPr>
        <w:ind w:left="170" w:hanging="57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INFORMACJE DOTYCZĄCE WYBORU NAJKORZYSTNIEJSZEJ OFERTY</w:t>
      </w:r>
    </w:p>
    <w:p w:rsidR="00BF23C7" w:rsidRPr="00185348" w:rsidRDefault="00A00765" w:rsidP="00BF23C7">
      <w:pPr>
        <w:pStyle w:val="Akapitzlist"/>
        <w:ind w:left="17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O wyborze najkorzystniejszej oferty Zamawiający poinformuje Wykonawców, którzy złożyli odpowiedzi na </w:t>
      </w:r>
      <w:r w:rsidR="00BF23C7" w:rsidRPr="00185348">
        <w:rPr>
          <w:rFonts w:cs="Times New Roman"/>
          <w:sz w:val="22"/>
        </w:rPr>
        <w:t>zapytanie ofertowe za pośrednictwem podanych przez zainteresowanych adresów poczty elektronicznej lub telefonicznie.</w:t>
      </w:r>
    </w:p>
    <w:p w:rsidR="00BF23C7" w:rsidRPr="00185348" w:rsidRDefault="00BF23C7" w:rsidP="00BF23C7">
      <w:pPr>
        <w:jc w:val="both"/>
        <w:rPr>
          <w:rFonts w:cs="Times New Roman"/>
          <w:sz w:val="22"/>
        </w:rPr>
      </w:pPr>
    </w:p>
    <w:p w:rsidR="00BF23C7" w:rsidRPr="00185348" w:rsidRDefault="00BF23C7" w:rsidP="00BF23C7">
      <w:pPr>
        <w:pStyle w:val="Akapitzlist"/>
        <w:numPr>
          <w:ilvl w:val="0"/>
          <w:numId w:val="7"/>
        </w:numPr>
        <w:ind w:left="170" w:hanging="57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INNE WARUNKI POSTANOWIENIA</w:t>
      </w:r>
    </w:p>
    <w:p w:rsidR="00D44488" w:rsidRPr="00185348" w:rsidRDefault="00D44488" w:rsidP="00E05B51">
      <w:pPr>
        <w:pStyle w:val="Akapitzlist"/>
        <w:numPr>
          <w:ilvl w:val="0"/>
          <w:numId w:val="13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Nie dopuszcza się zmiany cen w okresie trwania umowy.</w:t>
      </w:r>
    </w:p>
    <w:p w:rsidR="00D44488" w:rsidRPr="00185348" w:rsidRDefault="00D44488" w:rsidP="00E05B51">
      <w:pPr>
        <w:pStyle w:val="Akapitzlist"/>
        <w:numPr>
          <w:ilvl w:val="0"/>
          <w:numId w:val="13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Rozliczenie za wykonanie przedmiotu zamówienia, wynikające z oferty Wykonawcy nastąpi na podstawie faktury VAT/rachunku po uprzednim potwierdzeniu przez wyznaczoną osobę </w:t>
      </w:r>
      <w:r w:rsidR="003C21CB">
        <w:rPr>
          <w:rFonts w:cs="Times New Roman"/>
          <w:sz w:val="22"/>
        </w:rPr>
        <w:br/>
      </w:r>
      <w:r w:rsidRPr="00185348">
        <w:rPr>
          <w:rFonts w:cs="Times New Roman"/>
          <w:sz w:val="22"/>
        </w:rPr>
        <w:t xml:space="preserve">ze strony Zamawiającego </w:t>
      </w:r>
      <w:r w:rsidR="00E05B51" w:rsidRPr="00185348">
        <w:rPr>
          <w:rFonts w:cs="Times New Roman"/>
          <w:sz w:val="22"/>
        </w:rPr>
        <w:t>o prawidłowej realizacji przedmiotu zamówienia. Za dzień zapłaty uważa się dzień obciążenia rachunku bankowego Zamawiającego.</w:t>
      </w:r>
    </w:p>
    <w:p w:rsidR="00E05B51" w:rsidRPr="00185348" w:rsidRDefault="00E05B51" w:rsidP="00E05B51">
      <w:pPr>
        <w:pStyle w:val="Akapitzlist"/>
        <w:numPr>
          <w:ilvl w:val="0"/>
          <w:numId w:val="13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Należność będzie płatna przelewem w terminie 14 dni od daty doręczenia Zamawiającemu prawidłowo wystawionej faktury VAT/rachunku.</w:t>
      </w:r>
    </w:p>
    <w:p w:rsidR="00E05B51" w:rsidRPr="00185348" w:rsidRDefault="00E05B51" w:rsidP="00E05B51">
      <w:pPr>
        <w:pStyle w:val="Akapitzlist"/>
        <w:numPr>
          <w:ilvl w:val="0"/>
          <w:numId w:val="13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Fakturę VAT/rachunek należy wystawić i przesłać na adres:</w:t>
      </w:r>
    </w:p>
    <w:p w:rsidR="00E05B51" w:rsidRPr="00185348" w:rsidRDefault="00E05B51" w:rsidP="00E05B51">
      <w:pPr>
        <w:pStyle w:val="Akapitzlist"/>
        <w:ind w:left="530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Komenda Wojewódzka Policji w Łodzi</w:t>
      </w:r>
    </w:p>
    <w:p w:rsidR="00E05B51" w:rsidRPr="00185348" w:rsidRDefault="00E05B51" w:rsidP="00E05B51">
      <w:pPr>
        <w:pStyle w:val="Akapitzlist"/>
        <w:ind w:left="530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ul. Lutomierska 108/112, 91-048 Łódź</w:t>
      </w:r>
    </w:p>
    <w:p w:rsidR="00E05B51" w:rsidRPr="00185348" w:rsidRDefault="00E05B51" w:rsidP="00E05B51">
      <w:pPr>
        <w:pStyle w:val="Akapitzlist"/>
        <w:ind w:left="530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NIP: 726-000-44-58</w:t>
      </w:r>
    </w:p>
    <w:p w:rsidR="003D3CF4" w:rsidRPr="00185348" w:rsidRDefault="003D3CF4" w:rsidP="007618A3">
      <w:pPr>
        <w:pStyle w:val="Akapitzlist"/>
        <w:ind w:left="530"/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W opisie faktury VAT/rachunku należy wskazać nazwę jednostki, w której wykonano usługę.</w:t>
      </w:r>
    </w:p>
    <w:p w:rsidR="003C21CB" w:rsidRDefault="007618A3" w:rsidP="003C21CB">
      <w:pPr>
        <w:pStyle w:val="Akapitzlist"/>
        <w:numPr>
          <w:ilvl w:val="0"/>
          <w:numId w:val="13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 xml:space="preserve">Zastrzega się niedopuszczalność przeniesienia wierzytelności, o której mowa w ust. 2 </w:t>
      </w:r>
      <w:r w:rsidRPr="00185348">
        <w:rPr>
          <w:rFonts w:cs="Times New Roman"/>
          <w:sz w:val="22"/>
        </w:rPr>
        <w:br/>
        <w:t>na osobę trzecią bez uprzedniej pisemnej zgody Zamawiającego wyrażonej na piśmie pod rygorem nieważności.</w:t>
      </w:r>
    </w:p>
    <w:p w:rsidR="00DB61C7" w:rsidRPr="00185348" w:rsidRDefault="00DB61C7" w:rsidP="00DB61C7">
      <w:pPr>
        <w:ind w:left="170"/>
        <w:jc w:val="both"/>
        <w:rPr>
          <w:rFonts w:cs="Times New Roman"/>
          <w:sz w:val="22"/>
        </w:rPr>
      </w:pPr>
    </w:p>
    <w:p w:rsidR="003C21CB" w:rsidRDefault="003C21CB" w:rsidP="003C21CB">
      <w:pPr>
        <w:pStyle w:val="Akapitzlist"/>
        <w:numPr>
          <w:ilvl w:val="0"/>
          <w:numId w:val="7"/>
        </w:numPr>
        <w:ind w:left="170" w:hanging="57"/>
        <w:jc w:val="both"/>
        <w:rPr>
          <w:rFonts w:cs="Times New Roman"/>
          <w:b/>
          <w:sz w:val="22"/>
          <w:u w:val="single"/>
        </w:rPr>
      </w:pPr>
      <w:r w:rsidRPr="003C21CB">
        <w:rPr>
          <w:rFonts w:cs="Times New Roman"/>
          <w:b/>
          <w:sz w:val="22"/>
          <w:u w:val="single"/>
        </w:rPr>
        <w:t>KLUZULA INFORMACYJNA W ZWIĄZKU z RODO</w:t>
      </w:r>
    </w:p>
    <w:p w:rsidR="003C21CB" w:rsidRDefault="003C21CB" w:rsidP="003C21CB">
      <w:pPr>
        <w:pStyle w:val="Akapitzlist"/>
        <w:ind w:left="170"/>
        <w:jc w:val="both"/>
        <w:rPr>
          <w:rFonts w:cs="Times New Roman"/>
          <w:sz w:val="22"/>
        </w:rPr>
      </w:pPr>
      <w:r w:rsidRPr="003C21CB">
        <w:rPr>
          <w:rFonts w:cs="Times New Roman"/>
          <w:sz w:val="22"/>
        </w:rPr>
        <w:t xml:space="preserve">Zgodnie z wymogami </w:t>
      </w:r>
      <w:r>
        <w:rPr>
          <w:rFonts w:cs="Times New Roman"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 95/46/WE (ogólne rozporządzenie o ochronie danych), Zamawiający informuje, o sposobie przetwarzania Pana/Pani danych osobowych, tj.:</w:t>
      </w:r>
    </w:p>
    <w:p w:rsidR="003C21CB" w:rsidRDefault="003C21CB" w:rsidP="003C21CB">
      <w:pPr>
        <w:pStyle w:val="Akapitzlist"/>
        <w:ind w:left="170"/>
        <w:jc w:val="both"/>
        <w:rPr>
          <w:rFonts w:cs="Times New Roman"/>
          <w:sz w:val="22"/>
        </w:rPr>
      </w:pPr>
    </w:p>
    <w:p w:rsidR="003C21CB" w:rsidRDefault="003C21CB" w:rsidP="003C21CB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Administratorem Danych Osobowych (ADO) będzie Komendant Wojewódzki Policji w Łodzi </w:t>
      </w:r>
      <w:r w:rsidR="007E2160">
        <w:rPr>
          <w:rFonts w:cs="Times New Roman"/>
          <w:sz w:val="22"/>
        </w:rPr>
        <w:br/>
      </w:r>
      <w:r>
        <w:rPr>
          <w:rFonts w:cs="Times New Roman"/>
          <w:sz w:val="22"/>
        </w:rPr>
        <w:t>z siedzibą przy ul. Lutomierskiej 108/112, kod 91-048</w:t>
      </w:r>
      <w:r w:rsidR="007E2160">
        <w:rPr>
          <w:rFonts w:cs="Times New Roman"/>
          <w:sz w:val="22"/>
        </w:rPr>
        <w:t>.</w:t>
      </w:r>
    </w:p>
    <w:p w:rsidR="003C21CB" w:rsidRDefault="003C21CB" w:rsidP="003C21CB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Dane kontaktowe Inspektora Ochrony Danych Osobowych (IDO) – e-mail: </w:t>
      </w:r>
      <w:hyperlink r:id="rId5" w:history="1">
        <w:r w:rsidRPr="00170D80">
          <w:rPr>
            <w:rStyle w:val="Hipercze"/>
            <w:rFonts w:cs="Times New Roman"/>
            <w:sz w:val="22"/>
          </w:rPr>
          <w:t>ido@ld.policja.gov.pl</w:t>
        </w:r>
      </w:hyperlink>
    </w:p>
    <w:p w:rsidR="003C21CB" w:rsidRDefault="003C21CB" w:rsidP="003C21CB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Dane osobowe, zwane dalej „danymi”, przetwarzane będą w celu:</w:t>
      </w:r>
    </w:p>
    <w:p w:rsidR="003C21CB" w:rsidRDefault="003C21CB" w:rsidP="003C21CB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Wykonania obowiązku prawnego ciążącego na Administratorze w zakresie związanym</w:t>
      </w:r>
      <w:r>
        <w:rPr>
          <w:rFonts w:cs="Times New Roman"/>
          <w:sz w:val="22"/>
        </w:rPr>
        <w:br/>
        <w:t>z Zapytaniem ofertowym dotyczącym przedmiotowego zamówienia</w:t>
      </w:r>
      <w:r w:rsidR="00C8590A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prowadzonym </w:t>
      </w:r>
      <w:r>
        <w:rPr>
          <w:rFonts w:cs="Times New Roman"/>
          <w:sz w:val="22"/>
        </w:rPr>
        <w:br/>
        <w:t>z wyłączeniem stosowania ustawy Pzp na podstawie art. 4 ust. 8 (podstawą przetwarzania jest art. 6 ust. 1 lit. c RODO).</w:t>
      </w:r>
    </w:p>
    <w:p w:rsidR="003C21CB" w:rsidRDefault="003C21CB" w:rsidP="003C21CB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 przypadku wyboru Pana/Pani oferty, w celu wykonania warunków umowy zawartej </w:t>
      </w:r>
      <w:r>
        <w:rPr>
          <w:rFonts w:cs="Times New Roman"/>
          <w:sz w:val="22"/>
        </w:rPr>
        <w:br/>
        <w:t xml:space="preserve">z Komendantem Wojewódzkim Policji w Łodzi </w:t>
      </w:r>
      <w:r w:rsidR="00AD264A">
        <w:rPr>
          <w:rFonts w:cs="Times New Roman"/>
          <w:sz w:val="22"/>
        </w:rPr>
        <w:t>bądź jego przedstawicielem p</w:t>
      </w:r>
      <w:r w:rsidR="00C8590A">
        <w:rPr>
          <w:rFonts w:cs="Times New Roman"/>
          <w:sz w:val="22"/>
        </w:rPr>
        <w:t>rawnym lub podjęcia</w:t>
      </w:r>
      <w:r w:rsidR="00AD264A">
        <w:rPr>
          <w:rFonts w:cs="Times New Roman"/>
          <w:sz w:val="22"/>
        </w:rPr>
        <w:t xml:space="preserve"> działań na Pana/Pani żądanie przed jej zawarciem (podstawą przetwarzania jest art. 6 ust. 1 lit. B RODO).</w:t>
      </w:r>
    </w:p>
    <w:p w:rsidR="00AD264A" w:rsidRDefault="00AD264A" w:rsidP="00AD264A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Obowiązek </w:t>
      </w:r>
      <w:r w:rsidR="00CC386C">
        <w:rPr>
          <w:rFonts w:cs="Times New Roman"/>
          <w:sz w:val="22"/>
        </w:rPr>
        <w:t>podania przez Pana/Panią danych osobowych bezpośrednio Pana/Pani dotyczących jest wymogiem ustawowym określonym w przepisach ustawy Prawo zamówień publicznych. Konsekwencje niepodania określonych danych wynikają z ww. ustawy.</w:t>
      </w:r>
    </w:p>
    <w:p w:rsidR="00CC386C" w:rsidRDefault="00CC386C" w:rsidP="00AD264A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związku z przetwarzaniem Pana/Pani danych osobowych, przysługuje Panu/Pani prawo do:</w:t>
      </w:r>
    </w:p>
    <w:p w:rsidR="00CC386C" w:rsidRDefault="00CC386C" w:rsidP="00CC386C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 Komendant Wojewódzki Policji </w:t>
      </w:r>
      <w:r w:rsidR="009A71C6">
        <w:rPr>
          <w:rFonts w:cs="Times New Roman"/>
          <w:sz w:val="22"/>
        </w:rPr>
        <w:br/>
        <w:t>w Łodzi;</w:t>
      </w:r>
    </w:p>
    <w:p w:rsidR="00CC386C" w:rsidRDefault="009A71C6" w:rsidP="00CC386C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</w:t>
      </w:r>
      <w:r w:rsidR="00CC386C">
        <w:rPr>
          <w:rFonts w:cs="Times New Roman"/>
          <w:sz w:val="22"/>
        </w:rPr>
        <w:t>prostowania danych, na podstawie art. 16 RODO;</w:t>
      </w:r>
    </w:p>
    <w:p w:rsidR="00CC386C" w:rsidRDefault="009A71C6" w:rsidP="00CC386C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CC386C">
        <w:rPr>
          <w:rFonts w:cs="Times New Roman"/>
          <w:sz w:val="22"/>
        </w:rPr>
        <w:t xml:space="preserve">graniczenia przetwarzania danych, na podstawie art. 18 RODO – jeżeli kwestionuje Pan/Pani prawidłowość przetwarzanych danych, uważa, że są przetwarzane niezgodnie </w:t>
      </w:r>
      <w:r w:rsidR="00CC386C">
        <w:rPr>
          <w:rFonts w:cs="Times New Roman"/>
          <w:sz w:val="22"/>
        </w:rPr>
        <w:br/>
        <w:t xml:space="preserve">z prawem bądź sprzeciwia się ich przetwarzaniu ale nie zgadza się </w:t>
      </w:r>
      <w:r w:rsidR="000A47FE">
        <w:rPr>
          <w:rFonts w:cs="Times New Roman"/>
          <w:sz w:val="22"/>
        </w:rPr>
        <w:t>na ich usunięcie;</w:t>
      </w:r>
    </w:p>
    <w:p w:rsidR="000A47FE" w:rsidRDefault="000A47FE" w:rsidP="000A47FE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W przypadku uznania, że przetwarzanie przez Zamawiąjącego Pana/Pani danych osobowych narusza przepisy RODO, przysługuje Panu/Pani prawo do wniesienia skargi do Prezesa Urzędu Ochrony Danych Osobowych.</w:t>
      </w:r>
    </w:p>
    <w:p w:rsidR="000A47FE" w:rsidRDefault="00590050" w:rsidP="00590050">
      <w:pPr>
        <w:pStyle w:val="Akapitzlist"/>
        <w:ind w:left="5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Odbiorcami Pani/Pana danych osobowych będą osoby lub podmioty, którym udostępniona zostanie dokumentacja postępowania – zgodnie z ustawą Prawo zamówień publicznych, </w:t>
      </w:r>
      <w:r>
        <w:rPr>
          <w:rFonts w:cs="Times New Roman"/>
          <w:sz w:val="22"/>
        </w:rPr>
        <w:br/>
        <w:t xml:space="preserve">oraz inne jednostki Policji w celu i zakresie koniecznym do realizacji umowy. </w:t>
      </w:r>
    </w:p>
    <w:p w:rsidR="00590050" w:rsidRDefault="00590050" w:rsidP="00590050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Pana/Pani dane osobowe będą przetwarzane w ramach dokumentacji prowadzonej w formie papierowej i elektronicznej na podstawie przepisów prawa dotyczących zamówień publicznych oraz archiwizacji, przez okres niezbędny do realizacji </w:t>
      </w:r>
      <w:r w:rsidR="00795287">
        <w:rPr>
          <w:rFonts w:cs="Times New Roman"/>
          <w:sz w:val="22"/>
        </w:rPr>
        <w:t>celów przetwarzania</w:t>
      </w:r>
      <w:r>
        <w:rPr>
          <w:rFonts w:cs="Times New Roman"/>
          <w:sz w:val="22"/>
        </w:rPr>
        <w:t>, tj. przez okres 4 lat od dnia zakoń</w:t>
      </w:r>
      <w:r w:rsidR="001F1ACE">
        <w:rPr>
          <w:rFonts w:cs="Times New Roman"/>
          <w:sz w:val="22"/>
        </w:rPr>
        <w:t>czenia postępowania o udzielenie</w:t>
      </w:r>
      <w:r>
        <w:rPr>
          <w:rFonts w:cs="Times New Roman"/>
          <w:sz w:val="22"/>
        </w:rPr>
        <w:t xml:space="preserve"> zamówienia, a w przypadku wybrania Pani/Pana oferty i podpisania umowy, dane przechowywane będą przez okres obowiązywania umowy, a po tym czasie przez czas określony w przepisach ustawy o narodowym zasobie archiwalnym </w:t>
      </w:r>
      <w:r w:rsidR="007A3A1E">
        <w:rPr>
          <w:rFonts w:cs="Times New Roman"/>
          <w:sz w:val="22"/>
        </w:rPr>
        <w:br/>
      </w:r>
      <w:r>
        <w:rPr>
          <w:rFonts w:cs="Times New Roman"/>
          <w:sz w:val="22"/>
        </w:rPr>
        <w:t>i archiwach. Sposób kwalifikowania spraw oraz czas ich przechowywania określa Jednolity Rzeczowy Wykaz Akt Policji</w:t>
      </w:r>
      <w:r w:rsidR="007A3A1E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stanowiący załącznik do Zarządzenia nr 93Ministra Spraw Wewnętrznych i Administracji z dnia 17 grudnia 2007 r. </w:t>
      </w:r>
    </w:p>
    <w:p w:rsidR="00590050" w:rsidRDefault="00590050" w:rsidP="00590050">
      <w:pPr>
        <w:pStyle w:val="Akapitzlist"/>
        <w:numPr>
          <w:ilvl w:val="0"/>
          <w:numId w:val="14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Dane nie podlegają zautomatyzowanemu podejmowaniu decyzji, w tym profilowaniu. </w:t>
      </w:r>
    </w:p>
    <w:p w:rsidR="00590050" w:rsidRPr="00590050" w:rsidRDefault="00590050" w:rsidP="00590050">
      <w:pPr>
        <w:pStyle w:val="Akapitzlist"/>
        <w:ind w:left="530"/>
        <w:jc w:val="both"/>
        <w:rPr>
          <w:rFonts w:cs="Times New Roman"/>
          <w:sz w:val="22"/>
        </w:rPr>
      </w:pPr>
    </w:p>
    <w:p w:rsidR="00DB61C7" w:rsidRPr="00185348" w:rsidRDefault="00DB61C7" w:rsidP="00DB61C7">
      <w:pPr>
        <w:pStyle w:val="Akapitzlist"/>
        <w:numPr>
          <w:ilvl w:val="0"/>
          <w:numId w:val="7"/>
        </w:numPr>
        <w:ind w:left="170" w:hanging="57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DODATKOWE INFORMACJE</w:t>
      </w:r>
    </w:p>
    <w:p w:rsidR="00DE6C07" w:rsidRPr="00185348" w:rsidRDefault="00DE6C07" w:rsidP="00DE6C07">
      <w:pPr>
        <w:pStyle w:val="Akapitzlist"/>
        <w:ind w:left="170"/>
        <w:jc w:val="both"/>
        <w:rPr>
          <w:rFonts w:cs="Times New Roman"/>
          <w:b/>
          <w:sz w:val="22"/>
        </w:rPr>
      </w:pPr>
      <w:r w:rsidRPr="00185348">
        <w:rPr>
          <w:rFonts w:cs="Times New Roman"/>
          <w:sz w:val="22"/>
        </w:rPr>
        <w:t xml:space="preserve">Dodatkowych informacji udziela </w:t>
      </w:r>
      <w:r w:rsidRPr="00185348">
        <w:rPr>
          <w:rFonts w:cs="Times New Roman"/>
          <w:b/>
          <w:sz w:val="22"/>
        </w:rPr>
        <w:t>Marek Zdulski</w:t>
      </w:r>
      <w:r w:rsidRPr="00185348">
        <w:rPr>
          <w:rFonts w:cs="Times New Roman"/>
          <w:sz w:val="22"/>
        </w:rPr>
        <w:t xml:space="preserve"> pod numerem telefonu </w:t>
      </w:r>
      <w:r w:rsidRPr="00185348">
        <w:rPr>
          <w:rFonts w:cs="Times New Roman"/>
          <w:b/>
          <w:sz w:val="22"/>
        </w:rPr>
        <w:t>606 433</w:t>
      </w:r>
      <w:r w:rsidR="007A7830" w:rsidRPr="00185348">
        <w:rPr>
          <w:rFonts w:cs="Times New Roman"/>
          <w:b/>
          <w:sz w:val="22"/>
        </w:rPr>
        <w:t> </w:t>
      </w:r>
      <w:r w:rsidRPr="00185348">
        <w:rPr>
          <w:rFonts w:cs="Times New Roman"/>
          <w:b/>
          <w:sz w:val="22"/>
        </w:rPr>
        <w:t>887</w:t>
      </w:r>
    </w:p>
    <w:p w:rsidR="007A7830" w:rsidRPr="00185348" w:rsidRDefault="007A7830" w:rsidP="007A7830">
      <w:pPr>
        <w:jc w:val="both"/>
        <w:rPr>
          <w:rFonts w:cs="Times New Roman"/>
          <w:sz w:val="22"/>
        </w:rPr>
      </w:pPr>
    </w:p>
    <w:p w:rsidR="007A7830" w:rsidRPr="00185348" w:rsidRDefault="007A7830" w:rsidP="007A7830">
      <w:pPr>
        <w:pStyle w:val="Akapitzlist"/>
        <w:numPr>
          <w:ilvl w:val="0"/>
          <w:numId w:val="7"/>
        </w:numPr>
        <w:ind w:left="170" w:hanging="57"/>
        <w:jc w:val="both"/>
        <w:rPr>
          <w:rFonts w:cs="Times New Roman"/>
          <w:b/>
          <w:sz w:val="22"/>
        </w:rPr>
      </w:pPr>
      <w:r w:rsidRPr="00185348">
        <w:rPr>
          <w:rFonts w:cs="Times New Roman"/>
          <w:b/>
          <w:sz w:val="22"/>
        </w:rPr>
        <w:t>ZAŁĄCZNIK</w:t>
      </w:r>
    </w:p>
    <w:p w:rsidR="00830688" w:rsidRDefault="00FD6E68" w:rsidP="00830688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</w:rPr>
      </w:pPr>
      <w:r w:rsidRPr="00185348">
        <w:rPr>
          <w:rFonts w:cs="Times New Roman"/>
          <w:sz w:val="22"/>
        </w:rPr>
        <w:t>Formularz ofertowy</w:t>
      </w:r>
      <w:r w:rsidR="00C27AF0">
        <w:rPr>
          <w:rFonts w:cs="Times New Roman"/>
          <w:sz w:val="22"/>
        </w:rPr>
        <w:t xml:space="preserve"> – załącznik nr 1</w:t>
      </w:r>
    </w:p>
    <w:p w:rsidR="00C27AF0" w:rsidRPr="00185348" w:rsidRDefault="00C27AF0" w:rsidP="00830688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Opis przedmiotu zamówienia – załącznik nr 2</w:t>
      </w:r>
    </w:p>
    <w:p w:rsidR="003D3CF4" w:rsidRPr="00185348" w:rsidRDefault="003D3CF4" w:rsidP="00E05B51">
      <w:pPr>
        <w:pStyle w:val="Akapitzlist"/>
        <w:ind w:left="530"/>
        <w:jc w:val="both"/>
        <w:rPr>
          <w:rFonts w:cs="Times New Roman"/>
          <w:sz w:val="22"/>
        </w:rPr>
      </w:pPr>
    </w:p>
    <w:p w:rsidR="00E05B51" w:rsidRPr="00185348" w:rsidRDefault="00E05B51" w:rsidP="00D44488">
      <w:pPr>
        <w:pStyle w:val="Akapitzlist"/>
        <w:ind w:left="170"/>
        <w:jc w:val="both"/>
        <w:rPr>
          <w:rFonts w:cs="Times New Roman"/>
          <w:sz w:val="22"/>
        </w:rPr>
      </w:pPr>
    </w:p>
    <w:p w:rsidR="0042436C" w:rsidRPr="00185348" w:rsidRDefault="0042436C" w:rsidP="0042436C">
      <w:pPr>
        <w:jc w:val="both"/>
        <w:rPr>
          <w:rFonts w:cs="Times New Roman"/>
          <w:b/>
          <w:sz w:val="22"/>
        </w:rPr>
      </w:pPr>
    </w:p>
    <w:p w:rsidR="006D7767" w:rsidRPr="006D7767" w:rsidRDefault="006D7767" w:rsidP="006D7767">
      <w:pPr>
        <w:rPr>
          <w:b/>
          <w:szCs w:val="24"/>
        </w:rPr>
      </w:pPr>
    </w:p>
    <w:p w:rsidR="006D7767" w:rsidRPr="006D7767" w:rsidRDefault="006D7767" w:rsidP="006D7767">
      <w:pPr>
        <w:pStyle w:val="Akapitzlist"/>
        <w:ind w:left="360"/>
        <w:rPr>
          <w:szCs w:val="24"/>
        </w:rPr>
      </w:pPr>
    </w:p>
    <w:sectPr w:rsidR="006D7767" w:rsidRPr="006D7767" w:rsidSect="001853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76F"/>
    <w:multiLevelType w:val="hybridMultilevel"/>
    <w:tmpl w:val="A3CE9512"/>
    <w:lvl w:ilvl="0" w:tplc="BB286218">
      <w:start w:val="1"/>
      <w:numFmt w:val="upperRoman"/>
      <w:lvlText w:val="%1."/>
      <w:lvlJc w:val="right"/>
      <w:pPr>
        <w:ind w:left="218" w:hanging="218"/>
      </w:pPr>
      <w:rPr>
        <w:rFonts w:ascii="Times New Roman" w:eastAsiaTheme="minorHAnsi" w:hAnsi="Times New Roman" w:cstheme="minorBid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7D032B"/>
    <w:multiLevelType w:val="hybridMultilevel"/>
    <w:tmpl w:val="9DA8C51A"/>
    <w:lvl w:ilvl="0" w:tplc="9C46B184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9615049"/>
    <w:multiLevelType w:val="hybridMultilevel"/>
    <w:tmpl w:val="300E1254"/>
    <w:lvl w:ilvl="0" w:tplc="4FB07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C49E0"/>
    <w:multiLevelType w:val="hybridMultilevel"/>
    <w:tmpl w:val="1196009C"/>
    <w:lvl w:ilvl="0" w:tplc="9BF8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503C2"/>
    <w:multiLevelType w:val="hybridMultilevel"/>
    <w:tmpl w:val="B17ECC7A"/>
    <w:lvl w:ilvl="0" w:tplc="158288B2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F540B"/>
    <w:multiLevelType w:val="hybridMultilevel"/>
    <w:tmpl w:val="2CE8100E"/>
    <w:lvl w:ilvl="0" w:tplc="92345A5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1C55A56"/>
    <w:multiLevelType w:val="hybridMultilevel"/>
    <w:tmpl w:val="33B05B8A"/>
    <w:lvl w:ilvl="0" w:tplc="E1F4E1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4897923"/>
    <w:multiLevelType w:val="hybridMultilevel"/>
    <w:tmpl w:val="258239B6"/>
    <w:lvl w:ilvl="0" w:tplc="30907A6C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51DB13E3"/>
    <w:multiLevelType w:val="hybridMultilevel"/>
    <w:tmpl w:val="73B2F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06EAB"/>
    <w:multiLevelType w:val="hybridMultilevel"/>
    <w:tmpl w:val="864EFF8E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6CF136B"/>
    <w:multiLevelType w:val="hybridMultilevel"/>
    <w:tmpl w:val="40E02DA6"/>
    <w:lvl w:ilvl="0" w:tplc="A148AF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56134"/>
    <w:multiLevelType w:val="hybridMultilevel"/>
    <w:tmpl w:val="AEF0B1EC"/>
    <w:lvl w:ilvl="0" w:tplc="158288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11"/>
    <w:multiLevelType w:val="hybridMultilevel"/>
    <w:tmpl w:val="08B41B50"/>
    <w:lvl w:ilvl="0" w:tplc="62A6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9674B0"/>
    <w:multiLevelType w:val="hybridMultilevel"/>
    <w:tmpl w:val="63982304"/>
    <w:lvl w:ilvl="0" w:tplc="B338116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4"/>
  </w:num>
  <w:num w:numId="3">
    <w:abstractNumId w:val="4"/>
    <w:lvlOverride w:ilvl="0">
      <w:lvl w:ilvl="0" w:tplc="158288B2">
        <w:start w:val="1"/>
        <w:numFmt w:val="upperRoman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4"/>
    <w:lvlOverride w:ilvl="0">
      <w:lvl w:ilvl="0" w:tplc="158288B2">
        <w:start w:val="1"/>
        <w:numFmt w:val="upperRoman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895"/>
    <w:rsid w:val="00060768"/>
    <w:rsid w:val="000A1028"/>
    <w:rsid w:val="000A47FE"/>
    <w:rsid w:val="00185348"/>
    <w:rsid w:val="001C0ACB"/>
    <w:rsid w:val="001F1ACE"/>
    <w:rsid w:val="00237B63"/>
    <w:rsid w:val="002E0AB4"/>
    <w:rsid w:val="0036589C"/>
    <w:rsid w:val="003C21CB"/>
    <w:rsid w:val="003D3CF4"/>
    <w:rsid w:val="003E65ED"/>
    <w:rsid w:val="00405658"/>
    <w:rsid w:val="0042436C"/>
    <w:rsid w:val="00425DE8"/>
    <w:rsid w:val="004941BB"/>
    <w:rsid w:val="004A66DB"/>
    <w:rsid w:val="004C5895"/>
    <w:rsid w:val="00590050"/>
    <w:rsid w:val="005A4936"/>
    <w:rsid w:val="006D7767"/>
    <w:rsid w:val="007618A3"/>
    <w:rsid w:val="00795287"/>
    <w:rsid w:val="007A3A1E"/>
    <w:rsid w:val="007A7830"/>
    <w:rsid w:val="007E2160"/>
    <w:rsid w:val="00830688"/>
    <w:rsid w:val="008D752D"/>
    <w:rsid w:val="00922068"/>
    <w:rsid w:val="00940B52"/>
    <w:rsid w:val="009A71C6"/>
    <w:rsid w:val="009B64EF"/>
    <w:rsid w:val="009E298D"/>
    <w:rsid w:val="00A00765"/>
    <w:rsid w:val="00A2243A"/>
    <w:rsid w:val="00A27CBA"/>
    <w:rsid w:val="00AD264A"/>
    <w:rsid w:val="00BF23C7"/>
    <w:rsid w:val="00C05A25"/>
    <w:rsid w:val="00C27AF0"/>
    <w:rsid w:val="00C723C1"/>
    <w:rsid w:val="00C8590A"/>
    <w:rsid w:val="00CB55B4"/>
    <w:rsid w:val="00CC386C"/>
    <w:rsid w:val="00CD0784"/>
    <w:rsid w:val="00D44488"/>
    <w:rsid w:val="00DB61C7"/>
    <w:rsid w:val="00DD73B7"/>
    <w:rsid w:val="00DE6C07"/>
    <w:rsid w:val="00E05B51"/>
    <w:rsid w:val="00E2051A"/>
    <w:rsid w:val="00E639FF"/>
    <w:rsid w:val="00E81152"/>
    <w:rsid w:val="00E91EAB"/>
    <w:rsid w:val="00EB677B"/>
    <w:rsid w:val="00ED08D3"/>
    <w:rsid w:val="00EF05A9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4D5A7-7A61-4234-AFED-A3F3667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ZofiaCzarnecka</cp:lastModifiedBy>
  <cp:revision>26</cp:revision>
  <dcterms:created xsi:type="dcterms:W3CDTF">2020-04-16T08:12:00Z</dcterms:created>
  <dcterms:modified xsi:type="dcterms:W3CDTF">2020-04-17T07:09:00Z</dcterms:modified>
</cp:coreProperties>
</file>