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9E39" w14:textId="2C520213" w:rsidR="00D34758" w:rsidRDefault="00D34758" w:rsidP="00D34758">
      <w:pPr>
        <w:pStyle w:val="Tekstpodstawowy"/>
        <w:pBdr>
          <w:bottom w:val="single" w:sz="4" w:space="1" w:color="auto"/>
        </w:pBdr>
        <w:spacing w:line="276" w:lineRule="auto"/>
        <w:jc w:val="right"/>
        <w:rPr>
          <w:rFonts w:ascii="Cambria" w:hAnsi="Cambria" w:cs="Times New Roman"/>
          <w:sz w:val="24"/>
          <w:szCs w:val="24"/>
        </w:rPr>
      </w:pPr>
      <w:r>
        <w:rPr>
          <w:rFonts w:ascii="Cambria" w:hAnsi="Cambria" w:cs="Times New Roman"/>
          <w:sz w:val="24"/>
          <w:szCs w:val="24"/>
        </w:rPr>
        <w:t xml:space="preserve">Załącznik nr 2 </w:t>
      </w:r>
    </w:p>
    <w:p w14:paraId="2D371374" w14:textId="32536D47" w:rsidR="008456D2" w:rsidRPr="00245942" w:rsidRDefault="00D34758" w:rsidP="008456D2">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 xml:space="preserve">Projekt </w:t>
      </w:r>
      <w:r w:rsidR="00955925">
        <w:rPr>
          <w:rFonts w:ascii="Cambria" w:hAnsi="Cambria" w:cs="Times New Roman"/>
          <w:sz w:val="24"/>
          <w:szCs w:val="24"/>
        </w:rPr>
        <w:t>U</w:t>
      </w:r>
      <w:r w:rsidR="008456D2" w:rsidRPr="00245942">
        <w:rPr>
          <w:rFonts w:ascii="Cambria" w:hAnsi="Cambria" w:cs="Times New Roman"/>
          <w:sz w:val="24"/>
          <w:szCs w:val="24"/>
        </w:rPr>
        <w:t>mowy</w:t>
      </w:r>
      <w:r w:rsidR="00B31533">
        <w:rPr>
          <w:rFonts w:ascii="Cambria" w:hAnsi="Cambria" w:cs="Times New Roman"/>
          <w:sz w:val="24"/>
          <w:szCs w:val="24"/>
        </w:rPr>
        <w:t xml:space="preserve"> dot. </w:t>
      </w:r>
      <w:r w:rsidR="00FD4AA6">
        <w:rPr>
          <w:rFonts w:ascii="Cambria" w:hAnsi="Cambria" w:cs="Times New Roman"/>
          <w:sz w:val="24"/>
          <w:szCs w:val="24"/>
        </w:rPr>
        <w:t>wszystkich części</w:t>
      </w:r>
    </w:p>
    <w:p w14:paraId="32E11823" w14:textId="04E5D539" w:rsidR="00EF1013" w:rsidRPr="00245942" w:rsidRDefault="00EF1013" w:rsidP="00EF1013">
      <w:pPr>
        <w:tabs>
          <w:tab w:val="left" w:pos="567"/>
        </w:tabs>
        <w:spacing w:line="276" w:lineRule="auto"/>
        <w:contextualSpacing/>
        <w:jc w:val="center"/>
        <w:rPr>
          <w:rFonts w:ascii="Cambria" w:hAnsi="Cambria"/>
          <w:b/>
          <w:bCs/>
          <w:color w:val="000000" w:themeColor="text1"/>
        </w:rPr>
      </w:pPr>
      <w:r w:rsidRPr="00245942">
        <w:rPr>
          <w:rFonts w:ascii="Cambria" w:hAnsi="Cambria"/>
          <w:bCs/>
        </w:rPr>
        <w:t xml:space="preserve"> (Zna</w:t>
      </w:r>
      <w:r w:rsidRPr="00245942">
        <w:rPr>
          <w:rFonts w:ascii="Cambria" w:hAnsi="Cambria"/>
          <w:bCs/>
          <w:color w:val="000000" w:themeColor="text1"/>
        </w:rPr>
        <w:t>k postępowania:</w:t>
      </w:r>
      <w:r w:rsidRPr="00245942">
        <w:rPr>
          <w:rFonts w:ascii="Cambria" w:hAnsi="Cambria"/>
          <w:b/>
          <w:bCs/>
          <w:color w:val="000000" w:themeColor="text1"/>
        </w:rPr>
        <w:t xml:space="preserve"> </w:t>
      </w:r>
      <w:r w:rsidR="009237EB" w:rsidRPr="00245942">
        <w:rPr>
          <w:rFonts w:ascii="Cambria" w:hAnsi="Cambria"/>
          <w:b/>
          <w:bCs/>
          <w:lang w:eastAsia="pl-PL"/>
        </w:rPr>
        <w:t>IŚ.271.</w:t>
      </w:r>
      <w:r w:rsidR="00F912AF">
        <w:rPr>
          <w:rFonts w:ascii="Cambria" w:hAnsi="Cambria"/>
          <w:b/>
          <w:bCs/>
          <w:lang w:eastAsia="pl-PL"/>
        </w:rPr>
        <w:t>1</w:t>
      </w:r>
      <w:r w:rsidR="009237EB" w:rsidRPr="00245942">
        <w:rPr>
          <w:rFonts w:ascii="Cambria" w:hAnsi="Cambria"/>
          <w:b/>
          <w:bCs/>
          <w:lang w:eastAsia="pl-PL"/>
        </w:rPr>
        <w:t>.202</w:t>
      </w:r>
      <w:r w:rsidR="00B6564E">
        <w:rPr>
          <w:rFonts w:ascii="Cambria" w:hAnsi="Cambria"/>
          <w:b/>
          <w:bCs/>
          <w:lang w:eastAsia="pl-PL"/>
        </w:rPr>
        <w:t>3</w:t>
      </w:r>
      <w:bookmarkStart w:id="0" w:name="_GoBack"/>
      <w:bookmarkEnd w:id="0"/>
      <w:r w:rsidRPr="00245942">
        <w:rPr>
          <w:rFonts w:ascii="Cambria" w:hAnsi="Cambria"/>
          <w:bCs/>
          <w:shd w:val="clear" w:color="auto" w:fill="FFFFFF"/>
        </w:rPr>
        <w:t>)</w:t>
      </w:r>
    </w:p>
    <w:p w14:paraId="0067D50E" w14:textId="77777777" w:rsidR="00EF1013" w:rsidRPr="00245942" w:rsidRDefault="00EF1013" w:rsidP="00EF1013">
      <w:pPr>
        <w:spacing w:line="276" w:lineRule="auto"/>
        <w:rPr>
          <w:rFonts w:ascii="Cambria" w:hAnsi="Cambria" w:cs="Arial"/>
          <w:iCs/>
          <w:color w:val="000000" w:themeColor="text1"/>
          <w:u w:val="single"/>
        </w:rPr>
      </w:pPr>
    </w:p>
    <w:p w14:paraId="2A652180" w14:textId="4226F581" w:rsidR="00EF1013" w:rsidRPr="00245942" w:rsidRDefault="00955925" w:rsidP="00EF1013">
      <w:pPr>
        <w:spacing w:line="276" w:lineRule="auto"/>
        <w:jc w:val="center"/>
        <w:rPr>
          <w:rFonts w:ascii="Cambria" w:hAnsi="Cambria"/>
          <w:b/>
          <w:color w:val="000000" w:themeColor="text1"/>
        </w:rPr>
      </w:pPr>
      <w:r>
        <w:rPr>
          <w:rFonts w:ascii="Cambria" w:hAnsi="Cambria"/>
          <w:b/>
          <w:color w:val="000000" w:themeColor="text1"/>
        </w:rPr>
        <w:t>Umowa</w:t>
      </w:r>
    </w:p>
    <w:p w14:paraId="04C2F3D0" w14:textId="77777777" w:rsidR="00EF1013" w:rsidRPr="00245942" w:rsidRDefault="00EF1013" w:rsidP="00EF1013">
      <w:pPr>
        <w:spacing w:line="276" w:lineRule="auto"/>
        <w:jc w:val="center"/>
        <w:rPr>
          <w:rFonts w:ascii="Cambria" w:hAnsi="Cambria"/>
          <w:b/>
          <w:color w:val="000000" w:themeColor="text1"/>
        </w:rPr>
      </w:pPr>
    </w:p>
    <w:p w14:paraId="2B270781" w14:textId="6740B94D" w:rsidR="00E9026A" w:rsidRPr="00245942" w:rsidRDefault="007024BB" w:rsidP="007024BB">
      <w:pPr>
        <w:pStyle w:val="Default"/>
        <w:spacing w:line="276" w:lineRule="auto"/>
        <w:jc w:val="both"/>
        <w:rPr>
          <w:rFonts w:ascii="Cambria" w:hAnsi="Cambria"/>
        </w:rPr>
      </w:pPr>
      <w:r w:rsidRPr="00245942">
        <w:rPr>
          <w:rFonts w:ascii="Cambria" w:hAnsi="Cambria"/>
        </w:rPr>
        <w:t xml:space="preserve">zawarta </w:t>
      </w:r>
      <w:r w:rsidR="00E9026A" w:rsidRPr="00245942">
        <w:rPr>
          <w:rFonts w:ascii="Cambria" w:hAnsi="Cambria"/>
        </w:rPr>
        <w:t xml:space="preserve">w wyniku udzielenia zamówienia publicznego </w:t>
      </w:r>
      <w:r w:rsidR="00E9026A" w:rsidRPr="00245942">
        <w:rPr>
          <w:rFonts w:ascii="Cambria" w:hAnsi="Cambria"/>
          <w:b/>
          <w:bCs/>
          <w:u w:val="single"/>
        </w:rPr>
        <w:t xml:space="preserve">w trybie </w:t>
      </w:r>
      <w:r w:rsidR="00C035E7" w:rsidRPr="00245942">
        <w:rPr>
          <w:rFonts w:ascii="Cambria" w:hAnsi="Cambria"/>
          <w:b/>
          <w:bCs/>
          <w:u w:val="single"/>
        </w:rPr>
        <w:t>podstawowym</w:t>
      </w:r>
      <w:r w:rsidR="00C035E7" w:rsidRPr="00245942">
        <w:rPr>
          <w:rFonts w:ascii="Cambria" w:hAnsi="Cambria"/>
        </w:rPr>
        <w:t xml:space="preserve"> </w:t>
      </w:r>
      <w:r w:rsidR="00E9026A" w:rsidRPr="00245942">
        <w:rPr>
          <w:rFonts w:ascii="Cambria" w:hAnsi="Cambria"/>
        </w:rPr>
        <w:t xml:space="preserve">zgodnie </w:t>
      </w:r>
      <w:r w:rsidR="00C035E7" w:rsidRPr="00245942">
        <w:rPr>
          <w:rFonts w:ascii="Cambria" w:hAnsi="Cambria"/>
        </w:rPr>
        <w:br/>
      </w:r>
      <w:r w:rsidR="00E9026A" w:rsidRPr="00245942">
        <w:rPr>
          <w:rFonts w:ascii="Cambria" w:hAnsi="Cambria"/>
        </w:rPr>
        <w:t xml:space="preserve">z przepisami ustawy z dnia 11 września 2019 r. – Prawo zamówień publicznych </w:t>
      </w:r>
    </w:p>
    <w:p w14:paraId="26766BD5" w14:textId="091B9AD7" w:rsidR="00E9026A" w:rsidRPr="00245942" w:rsidRDefault="00E9026A" w:rsidP="007024BB">
      <w:pPr>
        <w:pStyle w:val="Default"/>
        <w:spacing w:line="276" w:lineRule="auto"/>
        <w:jc w:val="both"/>
        <w:rPr>
          <w:rFonts w:ascii="Cambria" w:hAnsi="Cambria"/>
        </w:rPr>
      </w:pPr>
      <w:r w:rsidRPr="00245942">
        <w:rPr>
          <w:rFonts w:ascii="Cambria" w:hAnsi="Cambria"/>
        </w:rPr>
        <w:t>w dniu</w:t>
      </w:r>
      <w:r w:rsidR="008726D0" w:rsidRPr="00245942">
        <w:rPr>
          <w:rFonts w:ascii="Cambria" w:hAnsi="Cambria"/>
        </w:rPr>
        <w:t xml:space="preserve"> </w:t>
      </w:r>
      <w:r w:rsidR="000C5521">
        <w:rPr>
          <w:rFonts w:ascii="Cambria" w:hAnsi="Cambria"/>
          <w:b/>
        </w:rPr>
        <w:t>………………………….</w:t>
      </w:r>
      <w:r w:rsidR="007024BB" w:rsidRPr="00245942">
        <w:rPr>
          <w:rFonts w:ascii="Cambria" w:hAnsi="Cambria"/>
        </w:rPr>
        <w:t xml:space="preserve"> r., </w:t>
      </w:r>
    </w:p>
    <w:p w14:paraId="4D169763" w14:textId="4DE2852F" w:rsidR="007024BB" w:rsidRPr="00245942" w:rsidRDefault="007024BB" w:rsidP="007024BB">
      <w:pPr>
        <w:pStyle w:val="Default"/>
        <w:spacing w:line="276" w:lineRule="auto"/>
        <w:jc w:val="both"/>
        <w:rPr>
          <w:rFonts w:ascii="Cambria" w:hAnsi="Cambria"/>
        </w:rPr>
      </w:pPr>
      <w:r w:rsidRPr="00245942">
        <w:rPr>
          <w:rFonts w:ascii="Cambria" w:hAnsi="Cambria"/>
        </w:rPr>
        <w:t xml:space="preserve">pomiędzy: </w:t>
      </w:r>
    </w:p>
    <w:p w14:paraId="2317CF7E" w14:textId="77777777" w:rsidR="00C3299A" w:rsidRPr="00245942" w:rsidRDefault="00C3299A" w:rsidP="00C3299A">
      <w:pPr>
        <w:spacing w:line="276" w:lineRule="auto"/>
        <w:rPr>
          <w:rFonts w:ascii="Cambria" w:hAnsi="Cambria"/>
        </w:rPr>
      </w:pPr>
      <w:r w:rsidRPr="00245942">
        <w:rPr>
          <w:rFonts w:ascii="Cambria" w:hAnsi="Cambria"/>
          <w:b/>
        </w:rPr>
        <w:t xml:space="preserve">Gminą Wojaszówka </w:t>
      </w:r>
      <w:r w:rsidRPr="00245942">
        <w:rPr>
          <w:rFonts w:ascii="Cambria" w:hAnsi="Cambria"/>
        </w:rPr>
        <w:t xml:space="preserve">z siedzibą Wojaszówka 115, 38-471 Wojaszówka, </w:t>
      </w:r>
    </w:p>
    <w:p w14:paraId="302C2C70" w14:textId="20742763" w:rsidR="00C3299A" w:rsidRPr="00245942" w:rsidRDefault="00C3299A" w:rsidP="00C3299A">
      <w:pPr>
        <w:spacing w:line="276" w:lineRule="auto"/>
        <w:rPr>
          <w:rFonts w:ascii="Cambria" w:hAnsi="Cambria"/>
        </w:rPr>
      </w:pPr>
      <w:r w:rsidRPr="00245942">
        <w:rPr>
          <w:rFonts w:ascii="Cambria" w:hAnsi="Cambria"/>
        </w:rPr>
        <w:t>województwo podkarpackie,</w:t>
      </w:r>
    </w:p>
    <w:p w14:paraId="29B19550" w14:textId="77777777" w:rsidR="00C3299A" w:rsidRPr="00245942" w:rsidRDefault="00C3299A" w:rsidP="00C3299A">
      <w:pPr>
        <w:spacing w:line="276" w:lineRule="auto"/>
        <w:rPr>
          <w:rFonts w:ascii="Cambria" w:hAnsi="Cambria"/>
        </w:rPr>
      </w:pPr>
      <w:r w:rsidRPr="00245942">
        <w:rPr>
          <w:rFonts w:ascii="Cambria" w:hAnsi="Cambria"/>
        </w:rPr>
        <w:t>NIP 6842366213, REGON 370440608,</w:t>
      </w:r>
    </w:p>
    <w:p w14:paraId="1127EC98" w14:textId="0418F224" w:rsidR="007024BB" w:rsidRPr="00245942" w:rsidRDefault="007024BB" w:rsidP="007024BB">
      <w:pPr>
        <w:pStyle w:val="Default"/>
        <w:spacing w:line="276" w:lineRule="auto"/>
        <w:jc w:val="both"/>
        <w:rPr>
          <w:rFonts w:ascii="Cambria" w:hAnsi="Cambria" w:cs="Cambria"/>
          <w:b/>
        </w:rPr>
      </w:pPr>
      <w:r w:rsidRPr="00245942">
        <w:rPr>
          <w:rFonts w:ascii="Cambria" w:hAnsi="Cambria" w:cs="Cambria"/>
        </w:rPr>
        <w:t xml:space="preserve">zwaną w dalszej części umowy </w:t>
      </w:r>
      <w:r w:rsidRPr="00245942">
        <w:rPr>
          <w:rFonts w:ascii="Cambria" w:hAnsi="Cambria" w:cs="Cambria"/>
          <w:b/>
        </w:rPr>
        <w:t>„</w:t>
      </w:r>
      <w:r w:rsidR="008F3414" w:rsidRPr="00245942">
        <w:rPr>
          <w:rFonts w:ascii="Cambria" w:hAnsi="Cambria" w:cs="Cambria"/>
          <w:b/>
        </w:rPr>
        <w:t>Zamawiający</w:t>
      </w:r>
      <w:r w:rsidRPr="00245942">
        <w:rPr>
          <w:rFonts w:ascii="Cambria" w:hAnsi="Cambria" w:cs="Cambria"/>
          <w:b/>
        </w:rPr>
        <w:t>m”</w:t>
      </w:r>
      <w:r w:rsidR="007546D4" w:rsidRPr="00245942">
        <w:rPr>
          <w:rFonts w:ascii="Cambria" w:hAnsi="Cambria" w:cs="Cambria"/>
          <w:b/>
        </w:rPr>
        <w:t>,</w:t>
      </w:r>
    </w:p>
    <w:p w14:paraId="43AC45AE" w14:textId="571FD54B" w:rsidR="007024BB" w:rsidRPr="00245942" w:rsidRDefault="007546D4" w:rsidP="007024BB">
      <w:pPr>
        <w:pStyle w:val="Default"/>
        <w:spacing w:line="276" w:lineRule="auto"/>
        <w:jc w:val="both"/>
        <w:rPr>
          <w:rFonts w:ascii="Cambria" w:hAnsi="Cambria"/>
        </w:rPr>
      </w:pPr>
      <w:r w:rsidRPr="00245942">
        <w:rPr>
          <w:rFonts w:ascii="Cambria" w:hAnsi="Cambria" w:cs="Cambria"/>
        </w:rPr>
        <w:t xml:space="preserve">którą </w:t>
      </w:r>
      <w:r w:rsidR="007024BB" w:rsidRPr="00245942">
        <w:rPr>
          <w:rFonts w:ascii="Cambria" w:hAnsi="Cambria" w:cs="Cambria"/>
        </w:rPr>
        <w:t>reprezent</w:t>
      </w:r>
      <w:r w:rsidRPr="00245942">
        <w:rPr>
          <w:rFonts w:ascii="Cambria" w:hAnsi="Cambria" w:cs="Cambria"/>
        </w:rPr>
        <w:t>uje</w:t>
      </w:r>
      <w:r w:rsidR="007024BB" w:rsidRPr="00245942">
        <w:rPr>
          <w:rFonts w:ascii="Cambria" w:hAnsi="Cambria" w:cs="Cambria"/>
        </w:rPr>
        <w:t xml:space="preserve">: </w:t>
      </w:r>
    </w:p>
    <w:p w14:paraId="42FA0279" w14:textId="08DB27DC" w:rsidR="007024BB" w:rsidRPr="00245942" w:rsidRDefault="007024BB" w:rsidP="007024BB">
      <w:pPr>
        <w:pStyle w:val="Default"/>
        <w:spacing w:line="276" w:lineRule="auto"/>
        <w:jc w:val="both"/>
        <w:rPr>
          <w:rFonts w:ascii="Cambria" w:hAnsi="Cambria"/>
        </w:rPr>
      </w:pPr>
      <w:r w:rsidRPr="00245942">
        <w:rPr>
          <w:rFonts w:ascii="Cambria" w:hAnsi="Cambria" w:cs="Cambria"/>
          <w:b/>
        </w:rPr>
        <w:t xml:space="preserve">Pan </w:t>
      </w:r>
      <w:r w:rsidR="00C3299A" w:rsidRPr="00245942">
        <w:rPr>
          <w:rFonts w:ascii="Cambria" w:hAnsi="Cambria" w:cs="Cambria"/>
          <w:b/>
        </w:rPr>
        <w:t xml:space="preserve">Sławomir Stefański </w:t>
      </w:r>
      <w:r w:rsidRPr="00245942">
        <w:rPr>
          <w:rFonts w:ascii="Cambria" w:hAnsi="Cambria" w:cs="Cambria"/>
        </w:rPr>
        <w:t xml:space="preserve">– </w:t>
      </w:r>
      <w:r w:rsidR="007546D4" w:rsidRPr="00245942">
        <w:rPr>
          <w:rFonts w:ascii="Cambria" w:hAnsi="Cambria" w:cs="Cambria"/>
        </w:rPr>
        <w:t xml:space="preserve">Wójt Gminy </w:t>
      </w:r>
      <w:r w:rsidR="00C3299A" w:rsidRPr="00245942">
        <w:rPr>
          <w:rFonts w:ascii="Cambria" w:hAnsi="Cambria" w:cs="Cambria"/>
        </w:rPr>
        <w:t>Wojaszówka</w:t>
      </w:r>
    </w:p>
    <w:p w14:paraId="0C3DA2C5" w14:textId="647EB89E" w:rsidR="007024BB" w:rsidRPr="00245942" w:rsidRDefault="007024BB" w:rsidP="007024BB">
      <w:pPr>
        <w:pStyle w:val="Default"/>
        <w:spacing w:line="276" w:lineRule="auto"/>
        <w:jc w:val="both"/>
        <w:rPr>
          <w:rFonts w:ascii="Cambria" w:hAnsi="Cambria"/>
        </w:rPr>
      </w:pPr>
      <w:r w:rsidRPr="00245942">
        <w:rPr>
          <w:rFonts w:ascii="Cambria" w:hAnsi="Cambria" w:cs="Cambria"/>
        </w:rPr>
        <w:t>przy kontrasygnacie Skarbnika Gminy</w:t>
      </w:r>
      <w:r w:rsidR="00C3299A" w:rsidRPr="00245942">
        <w:rPr>
          <w:rFonts w:ascii="Cambria" w:hAnsi="Cambria" w:cs="Cambria"/>
        </w:rPr>
        <w:t xml:space="preserve"> Wojaszówka</w:t>
      </w:r>
      <w:r w:rsidRPr="00245942">
        <w:rPr>
          <w:rFonts w:ascii="Cambria" w:hAnsi="Cambria" w:cs="Cambria"/>
        </w:rPr>
        <w:t xml:space="preserve"> – </w:t>
      </w:r>
      <w:r w:rsidRPr="00245942">
        <w:rPr>
          <w:rFonts w:ascii="Cambria" w:hAnsi="Cambria" w:cs="Cambria"/>
          <w:b/>
        </w:rPr>
        <w:t>Pan</w:t>
      </w:r>
      <w:r w:rsidR="007546D4" w:rsidRPr="00245942">
        <w:rPr>
          <w:rFonts w:ascii="Cambria" w:hAnsi="Cambria" w:cs="Cambria"/>
          <w:b/>
        </w:rPr>
        <w:t xml:space="preserve">i </w:t>
      </w:r>
      <w:r w:rsidR="00822161" w:rsidRPr="00245942">
        <w:rPr>
          <w:rFonts w:ascii="Cambria" w:hAnsi="Cambria" w:cs="Cambria"/>
          <w:b/>
        </w:rPr>
        <w:t xml:space="preserve">Danuty </w:t>
      </w:r>
      <w:proofErr w:type="spellStart"/>
      <w:r w:rsidR="00822161" w:rsidRPr="00245942">
        <w:rPr>
          <w:rFonts w:ascii="Cambria" w:hAnsi="Cambria" w:cs="Cambria"/>
          <w:b/>
        </w:rPr>
        <w:t>Daszykowskiej</w:t>
      </w:r>
      <w:proofErr w:type="spellEnd"/>
    </w:p>
    <w:p w14:paraId="285FDC43" w14:textId="77777777" w:rsidR="006320FF" w:rsidRPr="00245942" w:rsidRDefault="006320FF" w:rsidP="007024BB">
      <w:pPr>
        <w:spacing w:line="276" w:lineRule="auto"/>
        <w:rPr>
          <w:rFonts w:ascii="Cambria" w:hAnsi="Cambria"/>
        </w:rPr>
      </w:pPr>
      <w:r w:rsidRPr="00245942">
        <w:rPr>
          <w:rFonts w:ascii="Cambria" w:hAnsi="Cambria"/>
        </w:rPr>
        <w:t>a</w:t>
      </w:r>
    </w:p>
    <w:p w14:paraId="57BF4832" w14:textId="69DB650E" w:rsidR="00955925" w:rsidRDefault="000C5521" w:rsidP="00955925">
      <w:pPr>
        <w:pStyle w:val="Default"/>
        <w:spacing w:line="276" w:lineRule="auto"/>
        <w:jc w:val="both"/>
        <w:rPr>
          <w:rFonts w:ascii="Cambria" w:hAnsi="Cambria"/>
          <w:color w:val="auto"/>
        </w:rPr>
      </w:pPr>
      <w:r>
        <w:rPr>
          <w:rFonts w:ascii="Cambria" w:hAnsi="Cambria"/>
          <w:b/>
          <w:bCs/>
          <w:color w:val="auto"/>
        </w:rPr>
        <w:t>………………………….</w:t>
      </w:r>
      <w:r w:rsidR="00955925" w:rsidRPr="00955925">
        <w:rPr>
          <w:rFonts w:ascii="Cambria" w:hAnsi="Cambria"/>
          <w:b/>
          <w:bCs/>
          <w:color w:val="auto"/>
        </w:rPr>
        <w:t xml:space="preserve">, NIP </w:t>
      </w:r>
      <w:r>
        <w:rPr>
          <w:rFonts w:ascii="Cambria" w:hAnsi="Cambria"/>
          <w:b/>
          <w:bCs/>
          <w:color w:val="auto"/>
        </w:rPr>
        <w:t>………………………….</w:t>
      </w:r>
      <w:r w:rsidR="00955925" w:rsidRPr="00955925">
        <w:rPr>
          <w:rFonts w:ascii="Cambria" w:hAnsi="Cambria"/>
          <w:b/>
          <w:bCs/>
          <w:color w:val="auto"/>
        </w:rPr>
        <w:t xml:space="preserve">, REGON </w:t>
      </w:r>
      <w:r>
        <w:rPr>
          <w:rFonts w:ascii="Cambria" w:hAnsi="Cambria"/>
          <w:b/>
          <w:bCs/>
          <w:color w:val="auto"/>
        </w:rPr>
        <w:t>…………………..</w:t>
      </w:r>
      <w:r w:rsidR="00955925">
        <w:rPr>
          <w:rFonts w:ascii="Cambria" w:hAnsi="Cambria"/>
          <w:color w:val="auto"/>
        </w:rPr>
        <w:t xml:space="preserve">, </w:t>
      </w:r>
      <w:r w:rsidR="00EF1013" w:rsidRPr="00245942">
        <w:rPr>
          <w:rFonts w:ascii="Cambria" w:hAnsi="Cambria"/>
          <w:color w:val="auto"/>
        </w:rPr>
        <w:t xml:space="preserve">zwaną dalej </w:t>
      </w:r>
      <w:r w:rsidR="00EF1013" w:rsidRPr="00245942">
        <w:rPr>
          <w:rFonts w:ascii="Cambria" w:hAnsi="Cambria"/>
          <w:b/>
          <w:bCs/>
          <w:color w:val="auto"/>
        </w:rPr>
        <w:t>„Wykonawcą”</w:t>
      </w:r>
      <w:r w:rsidR="00EF1013" w:rsidRPr="00245942">
        <w:rPr>
          <w:rFonts w:ascii="Cambria" w:hAnsi="Cambria"/>
          <w:color w:val="auto"/>
        </w:rPr>
        <w:t xml:space="preserve">, </w:t>
      </w:r>
    </w:p>
    <w:p w14:paraId="4B515E1D" w14:textId="77777777" w:rsidR="00955925" w:rsidRDefault="00955925" w:rsidP="00955925">
      <w:pPr>
        <w:pStyle w:val="Default"/>
        <w:spacing w:line="276" w:lineRule="auto"/>
        <w:jc w:val="both"/>
        <w:rPr>
          <w:rFonts w:ascii="Cambria" w:hAnsi="Cambria"/>
          <w:color w:val="auto"/>
        </w:rPr>
      </w:pPr>
    </w:p>
    <w:p w14:paraId="3C3E5919" w14:textId="2A11EB22" w:rsidR="00DB3973" w:rsidRPr="00E539E7" w:rsidRDefault="00EF1013" w:rsidP="00E539E7">
      <w:pPr>
        <w:pStyle w:val="Default"/>
        <w:spacing w:line="276" w:lineRule="auto"/>
        <w:jc w:val="both"/>
        <w:rPr>
          <w:rFonts w:ascii="Cambria" w:hAnsi="Cambria"/>
          <w:color w:val="auto"/>
        </w:rPr>
      </w:pPr>
      <w:r w:rsidRPr="00245942">
        <w:rPr>
          <w:rFonts w:ascii="Cambria" w:hAnsi="Cambria"/>
          <w:color w:val="auto"/>
        </w:rPr>
        <w:t>reprez</w:t>
      </w:r>
      <w:r w:rsidR="00955925">
        <w:rPr>
          <w:rFonts w:ascii="Cambria" w:hAnsi="Cambria"/>
          <w:color w:val="auto"/>
        </w:rPr>
        <w:t>entowanym</w:t>
      </w:r>
      <w:r w:rsidRPr="00245942">
        <w:rPr>
          <w:rFonts w:ascii="Cambria" w:hAnsi="Cambria"/>
          <w:color w:val="auto"/>
        </w:rPr>
        <w:t xml:space="preserve"> przez </w:t>
      </w:r>
      <w:r w:rsidR="000C5521">
        <w:rPr>
          <w:rFonts w:ascii="Cambria" w:hAnsi="Cambria"/>
          <w:color w:val="auto"/>
        </w:rPr>
        <w:t>……………………</w:t>
      </w:r>
      <w:r w:rsidR="00955925">
        <w:rPr>
          <w:rFonts w:ascii="Cambria" w:hAnsi="Cambria"/>
          <w:color w:val="auto"/>
        </w:rPr>
        <w:t xml:space="preserve"> – współwłaściciel firmy </w:t>
      </w:r>
      <w:r w:rsidRPr="00245942">
        <w:rPr>
          <w:rFonts w:ascii="Cambria" w:hAnsi="Cambria"/>
          <w:color w:val="auto"/>
        </w:rPr>
        <w:t>zwa</w:t>
      </w:r>
      <w:r w:rsidR="00955925">
        <w:rPr>
          <w:rFonts w:ascii="Cambria" w:hAnsi="Cambria"/>
          <w:color w:val="auto"/>
        </w:rPr>
        <w:t>n</w:t>
      </w:r>
      <w:r w:rsidRPr="00245942">
        <w:rPr>
          <w:rFonts w:ascii="Cambria" w:hAnsi="Cambria"/>
          <w:color w:val="auto"/>
        </w:rPr>
        <w:t xml:space="preserve">ym dalej </w:t>
      </w:r>
      <w:r w:rsidRPr="00245942">
        <w:rPr>
          <w:rFonts w:ascii="Cambria" w:hAnsi="Cambria"/>
          <w:b/>
          <w:bCs/>
          <w:color w:val="auto"/>
        </w:rPr>
        <w:t>„Wykonawcą”</w:t>
      </w:r>
      <w:r w:rsidRPr="00245942">
        <w:rPr>
          <w:rFonts w:ascii="Cambria" w:hAnsi="Cambria"/>
          <w:b/>
          <w:bCs/>
          <w:i/>
          <w:iCs/>
          <w:color w:val="auto"/>
        </w:rPr>
        <w:t xml:space="preserve">, </w:t>
      </w:r>
      <w:r w:rsidRPr="00245942">
        <w:rPr>
          <w:rFonts w:ascii="Cambria" w:hAnsi="Cambria"/>
        </w:rPr>
        <w:t>o następującej treści:</w:t>
      </w:r>
    </w:p>
    <w:p w14:paraId="4FCCA70E" w14:textId="77777777" w:rsidR="00822161" w:rsidRPr="00245942" w:rsidRDefault="00822161" w:rsidP="00277383">
      <w:pPr>
        <w:widowControl w:val="0"/>
        <w:autoSpaceDE w:val="0"/>
        <w:autoSpaceDN w:val="0"/>
        <w:adjustRightInd w:val="0"/>
        <w:spacing w:line="276" w:lineRule="auto"/>
        <w:jc w:val="center"/>
        <w:rPr>
          <w:rFonts w:ascii="Cambria" w:hAnsi="Cambria" w:cs="†¯øw≥¸"/>
          <w:b/>
        </w:rPr>
      </w:pPr>
    </w:p>
    <w:p w14:paraId="5A5C1583" w14:textId="7BA3A3B7" w:rsidR="00277383" w:rsidRPr="00245942" w:rsidRDefault="00277383" w:rsidP="00277383">
      <w:pPr>
        <w:widowControl w:val="0"/>
        <w:autoSpaceDE w:val="0"/>
        <w:autoSpaceDN w:val="0"/>
        <w:adjustRightInd w:val="0"/>
        <w:spacing w:line="276" w:lineRule="auto"/>
        <w:jc w:val="center"/>
        <w:rPr>
          <w:rFonts w:ascii="Cambria" w:hAnsi="Cambria" w:cs="†¯øw≥¸"/>
          <w:b/>
        </w:rPr>
      </w:pPr>
      <w:r w:rsidRPr="00245942">
        <w:rPr>
          <w:rFonts w:ascii="Cambria" w:hAnsi="Cambria" w:cs="†¯øw≥¸"/>
          <w:b/>
        </w:rPr>
        <w:t xml:space="preserve">§ 1 </w:t>
      </w:r>
    </w:p>
    <w:p w14:paraId="19B2263F" w14:textId="77777777" w:rsidR="00277383" w:rsidRPr="00245942" w:rsidRDefault="00277383" w:rsidP="00277383">
      <w:pPr>
        <w:widowControl w:val="0"/>
        <w:autoSpaceDE w:val="0"/>
        <w:autoSpaceDN w:val="0"/>
        <w:adjustRightInd w:val="0"/>
        <w:spacing w:line="276" w:lineRule="auto"/>
        <w:jc w:val="center"/>
        <w:rPr>
          <w:rFonts w:ascii="Cambria" w:hAnsi="Cambria" w:cs="†¯øw≥¸"/>
          <w:b/>
        </w:rPr>
      </w:pPr>
      <w:r w:rsidRPr="00245942">
        <w:rPr>
          <w:rFonts w:ascii="Cambria" w:hAnsi="Cambria" w:cs="†¯øw≥¸"/>
          <w:b/>
        </w:rPr>
        <w:t>Przedmiot umowy</w:t>
      </w:r>
    </w:p>
    <w:p w14:paraId="627208B0" w14:textId="57180111" w:rsidR="00277383" w:rsidRPr="00245942" w:rsidRDefault="008F3414" w:rsidP="00AA0252">
      <w:pPr>
        <w:pStyle w:val="Akapitzlist"/>
        <w:widowControl w:val="0"/>
        <w:numPr>
          <w:ilvl w:val="0"/>
          <w:numId w:val="1"/>
        </w:numPr>
        <w:autoSpaceDE w:val="0"/>
        <w:autoSpaceDN w:val="0"/>
        <w:adjustRightInd w:val="0"/>
        <w:spacing w:line="276" w:lineRule="auto"/>
        <w:jc w:val="both"/>
        <w:rPr>
          <w:rFonts w:ascii="Cambria" w:hAnsi="Cambria" w:cs="†¯øw≥¸"/>
          <w:b/>
          <w:bCs/>
        </w:rPr>
      </w:pPr>
      <w:r w:rsidRPr="00245942">
        <w:rPr>
          <w:rFonts w:ascii="Cambria" w:hAnsi="Cambria" w:cs="†¯øw≥¸"/>
        </w:rPr>
        <w:t>Zamawiający</w:t>
      </w:r>
      <w:r w:rsidR="00277383" w:rsidRPr="00245942">
        <w:rPr>
          <w:rFonts w:ascii="Cambria" w:hAnsi="Cambria" w:cs="†¯øw≥¸"/>
        </w:rPr>
        <w:t xml:space="preserve"> zleca, a </w:t>
      </w:r>
      <w:r w:rsidRPr="00245942">
        <w:rPr>
          <w:rFonts w:ascii="Cambria" w:hAnsi="Cambria" w:cs="†¯øw≥¸"/>
        </w:rPr>
        <w:t>Wykonawca</w:t>
      </w:r>
      <w:r w:rsidR="00277383" w:rsidRPr="00245942">
        <w:rPr>
          <w:rFonts w:ascii="Cambria" w:hAnsi="Cambria" w:cs="†¯øw≥¸"/>
        </w:rPr>
        <w:t xml:space="preserve"> przyjmuje do wykonania zamówienie pod </w:t>
      </w:r>
      <w:r w:rsidR="00277383" w:rsidRPr="00245942">
        <w:rPr>
          <w:rFonts w:ascii="Cambria" w:hAnsi="Cambria" w:cs="†¯øw≥¸"/>
        </w:rPr>
        <w:br/>
        <w:t xml:space="preserve">nazwą: </w:t>
      </w:r>
      <w:r w:rsidR="0004749E">
        <w:rPr>
          <w:rFonts w:ascii="Cambria" w:hAnsi="Cambria" w:cs="†¯øw≥¸"/>
        </w:rPr>
        <w:t>„</w:t>
      </w:r>
      <w:r w:rsidR="00D47D3F">
        <w:rPr>
          <w:rFonts w:ascii="Cambria" w:hAnsi="Cambria" w:cs="†¯øw≥¸"/>
          <w:b/>
          <w:bCs/>
        </w:rPr>
        <w:t>……………………………………………..</w:t>
      </w:r>
      <w:r w:rsidR="00822161" w:rsidRPr="00245942">
        <w:rPr>
          <w:rFonts w:ascii="Cambria" w:hAnsi="Cambria" w:cs="†¯øw≥¸"/>
          <w:b/>
          <w:bCs/>
          <w:i/>
          <w:iCs/>
        </w:rPr>
        <w:t xml:space="preserve">” </w:t>
      </w:r>
      <w:r w:rsidR="00277383" w:rsidRPr="00245942">
        <w:rPr>
          <w:rFonts w:ascii="Cambria" w:hAnsi="Cambria"/>
          <w:bCs/>
          <w:color w:val="000000"/>
        </w:rPr>
        <w:t>(zwanego dalej „Projektem”).</w:t>
      </w:r>
    </w:p>
    <w:p w14:paraId="26413FFD" w14:textId="11C89FB1" w:rsidR="002017D7" w:rsidRPr="00245942" w:rsidRDefault="002017D7" w:rsidP="000C5521">
      <w:pPr>
        <w:pStyle w:val="Akapitzlist"/>
        <w:widowControl w:val="0"/>
        <w:numPr>
          <w:ilvl w:val="0"/>
          <w:numId w:val="1"/>
        </w:numPr>
        <w:autoSpaceDE w:val="0"/>
        <w:autoSpaceDN w:val="0"/>
        <w:adjustRightInd w:val="0"/>
        <w:spacing w:line="276" w:lineRule="auto"/>
        <w:ind w:hanging="720"/>
        <w:jc w:val="both"/>
        <w:rPr>
          <w:rFonts w:ascii="Cambria" w:hAnsi="Cambria" w:cs="†¯øw≥¸"/>
          <w:strike/>
          <w:color w:val="000000" w:themeColor="text1"/>
        </w:rPr>
      </w:pPr>
      <w:r w:rsidRPr="00245942">
        <w:rPr>
          <w:rFonts w:ascii="Cambria" w:hAnsi="Cambria" w:cs="†¯øw≥¸"/>
          <w:color w:val="000000" w:themeColor="text1"/>
        </w:rPr>
        <w:t xml:space="preserve">Szczegółowy zakres zamówienia określony jest w Specyfikacji Warunków Zamówienia oraz </w:t>
      </w:r>
      <w:r w:rsidRPr="00245942">
        <w:rPr>
          <w:rFonts w:ascii="Cambria" w:hAnsi="Cambria" w:cs="†¯øw≥¸"/>
          <w:color w:val="000000"/>
        </w:rPr>
        <w:t xml:space="preserve">załączonym do SWZ </w:t>
      </w:r>
      <w:r w:rsidR="005F2AFD" w:rsidRPr="00245942">
        <w:rPr>
          <w:rFonts w:ascii="Cambria" w:hAnsi="Cambria" w:cs="†¯øw≥¸"/>
          <w:color w:val="000000"/>
        </w:rPr>
        <w:t>dokumentacji technicznej</w:t>
      </w:r>
      <w:r w:rsidRPr="00245942">
        <w:rPr>
          <w:rFonts w:ascii="Cambria" w:hAnsi="Cambria" w:cs="†¯øw≥¸"/>
          <w:color w:val="000000" w:themeColor="text1"/>
        </w:rPr>
        <w:t>.</w:t>
      </w:r>
    </w:p>
    <w:p w14:paraId="2B6ACD70" w14:textId="77777777" w:rsidR="00A45489" w:rsidRPr="00245942" w:rsidRDefault="00A45489" w:rsidP="00F84389">
      <w:pPr>
        <w:pStyle w:val="Akapitzlist"/>
        <w:widowControl w:val="0"/>
        <w:autoSpaceDE w:val="0"/>
        <w:autoSpaceDN w:val="0"/>
        <w:adjustRightInd w:val="0"/>
        <w:spacing w:line="276" w:lineRule="auto"/>
        <w:ind w:left="426" w:hanging="66"/>
        <w:jc w:val="both"/>
        <w:rPr>
          <w:rFonts w:ascii="Cambria" w:hAnsi="Cambria" w:cs="†¯øw≥¸"/>
          <w:color w:val="000000" w:themeColor="text1"/>
        </w:rPr>
      </w:pPr>
    </w:p>
    <w:p w14:paraId="5B50BBB0" w14:textId="5C044EA4" w:rsidR="00CF60B6" w:rsidRPr="00245942"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2 </w:t>
      </w:r>
    </w:p>
    <w:p w14:paraId="433D2D59" w14:textId="77777777" w:rsidR="00CF60B6" w:rsidRPr="00245942"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Termin wykonania umowy</w:t>
      </w:r>
    </w:p>
    <w:p w14:paraId="1D018414" w14:textId="0E72F65F" w:rsidR="006B21A5" w:rsidRPr="00245942" w:rsidRDefault="008F3414" w:rsidP="00D12357">
      <w:pPr>
        <w:pStyle w:val="Akapitzlist"/>
        <w:widowControl w:val="0"/>
        <w:numPr>
          <w:ilvl w:val="0"/>
          <w:numId w:val="22"/>
        </w:numPr>
        <w:autoSpaceDE w:val="0"/>
        <w:autoSpaceDN w:val="0"/>
        <w:adjustRightInd w:val="0"/>
        <w:spacing w:line="276" w:lineRule="auto"/>
        <w:ind w:left="567" w:hanging="567"/>
        <w:jc w:val="both"/>
        <w:rPr>
          <w:rFonts w:ascii="Cambria" w:hAnsi="Cambria" w:cs="†¯øw≥¸"/>
          <w:bCs/>
          <w:color w:val="000000" w:themeColor="text1"/>
        </w:rPr>
      </w:pPr>
      <w:r w:rsidRPr="00245942">
        <w:rPr>
          <w:rFonts w:ascii="Cambria" w:hAnsi="Cambria" w:cs="†¯øw≥¸"/>
          <w:color w:val="000000" w:themeColor="text1"/>
        </w:rPr>
        <w:t>Wykonawca</w:t>
      </w:r>
      <w:r w:rsidR="00A914FC" w:rsidRPr="00245942">
        <w:rPr>
          <w:rFonts w:ascii="Cambria" w:hAnsi="Cambria" w:cs="†¯øw≥¸"/>
          <w:color w:val="000000" w:themeColor="text1"/>
        </w:rPr>
        <w:t xml:space="preserve"> jest zobowiązany do wykonania świadczenia wskazanego w § 1 </w:t>
      </w:r>
      <w:r w:rsidR="00DB0E74" w:rsidRPr="00245942">
        <w:rPr>
          <w:rFonts w:ascii="Cambria" w:hAnsi="Cambria" w:cs="†¯øw≥¸"/>
          <w:color w:val="000000" w:themeColor="text1"/>
        </w:rPr>
        <w:br/>
      </w:r>
      <w:r w:rsidR="00A914FC" w:rsidRPr="00245942">
        <w:rPr>
          <w:rFonts w:ascii="Cambria" w:hAnsi="Cambria" w:cs="†¯øw≥¸"/>
          <w:color w:val="000000" w:themeColor="text1"/>
        </w:rPr>
        <w:t xml:space="preserve">umowy w terminie </w:t>
      </w:r>
      <w:r w:rsidR="00AA0252">
        <w:rPr>
          <w:rFonts w:ascii="Cambria" w:hAnsi="Cambria" w:cs="†¯øw≥¸"/>
          <w:b/>
          <w:bCs/>
        </w:rPr>
        <w:t>1</w:t>
      </w:r>
      <w:r w:rsidR="00905D87">
        <w:rPr>
          <w:rFonts w:ascii="Cambria" w:hAnsi="Cambria" w:cs="†¯øw≥¸"/>
          <w:b/>
          <w:bCs/>
        </w:rPr>
        <w:t>6</w:t>
      </w:r>
      <w:r w:rsidR="002849FC" w:rsidRPr="0082092E">
        <w:rPr>
          <w:rFonts w:ascii="Cambria" w:hAnsi="Cambria" w:cs="†¯øw≥¸"/>
          <w:b/>
          <w:bCs/>
        </w:rPr>
        <w:t xml:space="preserve"> </w:t>
      </w:r>
      <w:r w:rsidR="00A914FC" w:rsidRPr="0082092E">
        <w:rPr>
          <w:rFonts w:ascii="Cambria" w:hAnsi="Cambria" w:cs="†¯øw≥¸"/>
          <w:b/>
          <w:bCs/>
        </w:rPr>
        <w:t>miesięcy od dnia zawarcia umowy</w:t>
      </w:r>
      <w:r w:rsidR="00372950" w:rsidRPr="0082092E">
        <w:rPr>
          <w:rFonts w:ascii="Cambria" w:hAnsi="Cambria" w:cs="†¯øw≥¸"/>
          <w:b/>
          <w:bCs/>
        </w:rPr>
        <w:t xml:space="preserve"> </w:t>
      </w:r>
      <w:r w:rsidR="00074FFE" w:rsidRPr="00245942">
        <w:rPr>
          <w:rFonts w:ascii="Cambria" w:hAnsi="Cambria" w:cs="Arial"/>
          <w:bCs/>
          <w:color w:val="000000" w:themeColor="text1"/>
          <w:u w:val="single"/>
        </w:rPr>
        <w:t>Za termin wykonania zamówienia strony uznają zgłoszenie gotowości odbioru wraz z kompletem dokumentów wymaganych do odbioru.</w:t>
      </w:r>
    </w:p>
    <w:p w14:paraId="02FF4A63" w14:textId="77777777" w:rsidR="005F2AFD" w:rsidRPr="00245942" w:rsidRDefault="005F2AFD" w:rsidP="00FD48EB">
      <w:pPr>
        <w:widowControl w:val="0"/>
        <w:spacing w:line="276" w:lineRule="auto"/>
        <w:jc w:val="center"/>
        <w:rPr>
          <w:rFonts w:ascii="Cambria" w:hAnsi="Cambria" w:cs="†¯øw≥¸"/>
          <w:b/>
          <w:color w:val="000000" w:themeColor="text1"/>
        </w:rPr>
      </w:pPr>
    </w:p>
    <w:p w14:paraId="2384F073" w14:textId="77777777" w:rsidR="00FD48EB" w:rsidRPr="00245942" w:rsidRDefault="00FD48EB" w:rsidP="00FD48EB">
      <w:pPr>
        <w:widowControl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3 </w:t>
      </w:r>
    </w:p>
    <w:p w14:paraId="3E093595" w14:textId="63014A56" w:rsidR="00FD48EB" w:rsidRPr="00245942" w:rsidRDefault="008F3414" w:rsidP="00FD48EB">
      <w:pPr>
        <w:widowControl w:val="0"/>
        <w:spacing w:line="276" w:lineRule="auto"/>
        <w:jc w:val="center"/>
        <w:rPr>
          <w:rFonts w:ascii="Cambria" w:hAnsi="Cambria" w:cs="†¯øw≥¸"/>
          <w:b/>
          <w:color w:val="000000" w:themeColor="text1"/>
        </w:rPr>
      </w:pPr>
      <w:r w:rsidRPr="00245942">
        <w:rPr>
          <w:rFonts w:ascii="Cambria" w:hAnsi="Cambria" w:cs="†¯øw≥¸"/>
          <w:b/>
          <w:color w:val="000000" w:themeColor="text1"/>
        </w:rPr>
        <w:t>Wykonawca</w:t>
      </w:r>
      <w:r w:rsidR="00FD48EB" w:rsidRPr="00245942">
        <w:rPr>
          <w:rFonts w:ascii="Cambria" w:hAnsi="Cambria" w:cs="†¯øw≥¸"/>
          <w:b/>
          <w:color w:val="000000" w:themeColor="text1"/>
        </w:rPr>
        <w:t xml:space="preserve"> i Podwykonawcy</w:t>
      </w:r>
    </w:p>
    <w:p w14:paraId="02596BC0" w14:textId="5E36631B"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posiada odpowiednią wiedzę, doświadczenie oraz środki finansowe i techniczne niezbędne do wykonania Przedmiotu Umowy. Nadto </w:t>
      </w: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przy wykonywaniu niniejszej umowy zachowa należytą staranność wynikającą z zawodowego charakter</w:t>
      </w:r>
      <w:r w:rsidR="00CA0473">
        <w:rPr>
          <w:rFonts w:ascii="Cambria" w:hAnsi="Cambria" w:cs="†¯øw≥¸"/>
          <w:color w:val="000000" w:themeColor="text1"/>
        </w:rPr>
        <w:t xml:space="preserve">u świadczonych dostaw i usług, </w:t>
      </w:r>
      <w:r w:rsidR="00FD48EB" w:rsidRPr="00245942">
        <w:rPr>
          <w:rFonts w:ascii="Cambria" w:hAnsi="Cambria" w:cs="†¯øw≥¸"/>
          <w:color w:val="000000" w:themeColor="text1"/>
        </w:rPr>
        <w:t>w zakres, których wchodzi wykonanie Przedmiotu Umowy.</w:t>
      </w:r>
    </w:p>
    <w:p w14:paraId="3B875754" w14:textId="19BF11FF"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przed zawarciem Umowy uzyskał od Zamawiającego wszystkie </w:t>
      </w:r>
      <w:r w:rsidR="00FD48EB" w:rsidRPr="00245942">
        <w:rPr>
          <w:rFonts w:ascii="Cambria" w:hAnsi="Cambria" w:cs="†¯øw≥¸"/>
          <w:color w:val="000000" w:themeColor="text1"/>
        </w:rPr>
        <w:lastRenderedPageBreak/>
        <w:t xml:space="preserve">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522DFC4C" w14:textId="02505487"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oświadcza, że przed zawarciem Umowy zapoznał z zakresem prac oraz warunkami technicznym.</w:t>
      </w:r>
    </w:p>
    <w:p w14:paraId="4934C4BA" w14:textId="4FB05C57"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wykona zamówienie sam / sam, za wyjątkiem następującego zakresu: </w:t>
      </w:r>
    </w:p>
    <w:p w14:paraId="3179900E" w14:textId="77BDE6EF" w:rsidR="00FD48EB" w:rsidRPr="00245942" w:rsidRDefault="00FD48EB" w:rsidP="00FD48EB">
      <w:pPr>
        <w:pStyle w:val="Akapitzlist"/>
        <w:widowControl w:val="0"/>
        <w:spacing w:line="276" w:lineRule="auto"/>
        <w:ind w:left="426"/>
        <w:jc w:val="both"/>
        <w:rPr>
          <w:rFonts w:ascii="Cambria" w:hAnsi="Cambria" w:cs="†¯øw≥¸"/>
          <w:color w:val="000000" w:themeColor="text1"/>
        </w:rPr>
      </w:pPr>
      <w:r w:rsidRPr="00245942">
        <w:rPr>
          <w:rFonts w:ascii="Cambria" w:hAnsi="Cambria"/>
          <w:color w:val="000000" w:themeColor="text1"/>
        </w:rPr>
        <w:t>który zostanie wykonany przy udziale podwykonawcy/ów.</w:t>
      </w:r>
    </w:p>
    <w:p w14:paraId="1F984613" w14:textId="7D5EC325"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nie zleci podwykonawcom innych prac niż wskazane w ust. 4, bez zgody Zamawiającego. Jeżeli zmiana albo rezygnacja z podwykonawcy dotyczy podmiotu, na którego zasoby </w:t>
      </w:r>
      <w:r w:rsidRPr="00245942">
        <w:rPr>
          <w:rFonts w:ascii="Cambria" w:hAnsi="Cambria"/>
          <w:color w:val="000000" w:themeColor="text1"/>
        </w:rPr>
        <w:t>Wykonawca</w:t>
      </w:r>
      <w:r w:rsidR="00FD48EB" w:rsidRPr="00245942">
        <w:rPr>
          <w:rFonts w:ascii="Cambria" w:hAnsi="Cambria"/>
          <w:color w:val="000000" w:themeColor="text1"/>
        </w:rPr>
        <w:t xml:space="preserve"> powoływał się, na zasadach określonych w art. </w:t>
      </w:r>
      <w:r w:rsidR="00CD7814" w:rsidRPr="00245942">
        <w:rPr>
          <w:rFonts w:ascii="Cambria" w:hAnsi="Cambria"/>
          <w:color w:val="000000" w:themeColor="text1"/>
        </w:rPr>
        <w:t>118</w:t>
      </w:r>
      <w:r w:rsidR="00FD48EB" w:rsidRPr="00245942">
        <w:rPr>
          <w:rFonts w:ascii="Cambria" w:hAnsi="Cambria"/>
          <w:color w:val="000000" w:themeColor="text1"/>
        </w:rPr>
        <w:t xml:space="preserve"> ustawy Prawo zamówień publicznych, w celu wykazania spełniania warunków udziału w postępowaniu, </w:t>
      </w:r>
      <w:r w:rsidRPr="00245942">
        <w:rPr>
          <w:rFonts w:ascii="Cambria" w:hAnsi="Cambria"/>
          <w:color w:val="000000" w:themeColor="text1"/>
        </w:rPr>
        <w:t>Wykonawca</w:t>
      </w:r>
      <w:r w:rsidR="00FD48EB" w:rsidRPr="00245942">
        <w:rPr>
          <w:rFonts w:ascii="Cambria" w:hAnsi="Cambria"/>
          <w:color w:val="000000" w:themeColor="text1"/>
        </w:rPr>
        <w:t xml:space="preserve"> jest obowiązany wykazać Zamawiającemu, iż proponowany inny pod</w:t>
      </w:r>
      <w:r w:rsidR="00DB0E74" w:rsidRPr="00245942">
        <w:rPr>
          <w:rFonts w:ascii="Cambria" w:hAnsi="Cambria"/>
          <w:color w:val="000000" w:themeColor="text1"/>
        </w:rPr>
        <w:t>w</w:t>
      </w:r>
      <w:r w:rsidRPr="00245942">
        <w:rPr>
          <w:rFonts w:ascii="Cambria" w:hAnsi="Cambria"/>
          <w:color w:val="000000" w:themeColor="text1"/>
        </w:rPr>
        <w:t>ykonawca</w:t>
      </w:r>
      <w:r w:rsidR="00FD48EB" w:rsidRPr="00245942">
        <w:rPr>
          <w:rFonts w:ascii="Cambria" w:hAnsi="Cambria"/>
          <w:color w:val="000000" w:themeColor="text1"/>
        </w:rPr>
        <w:t xml:space="preserve"> lub </w:t>
      </w:r>
      <w:r w:rsidRPr="00245942">
        <w:rPr>
          <w:rFonts w:ascii="Cambria" w:hAnsi="Cambria"/>
          <w:color w:val="000000" w:themeColor="text1"/>
        </w:rPr>
        <w:t>Wykonawca</w:t>
      </w:r>
      <w:r w:rsidR="00FD48EB" w:rsidRPr="00245942">
        <w:rPr>
          <w:rFonts w:ascii="Cambria" w:hAnsi="Cambria"/>
          <w:color w:val="000000" w:themeColor="text1"/>
        </w:rPr>
        <w:t xml:space="preserve"> samodzielnie spełnia je w stopniu nie mniejszym niż wymagany w trakcie postępowania o udzielenie zamówienia.</w:t>
      </w:r>
    </w:p>
    <w:p w14:paraId="2FC50A57" w14:textId="278341FE" w:rsidR="00FD48EB" w:rsidRPr="00245942" w:rsidRDefault="00FD48EB"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Do zawarcia przez Wykonawcę umowy z podwykonawcą jest wymagana zgoda Zamawiającego. Jeżeli </w:t>
      </w:r>
      <w:r w:rsidR="008F3414" w:rsidRPr="00245942">
        <w:rPr>
          <w:rFonts w:ascii="Cambria" w:hAnsi="Cambria" w:cs="†¯øw≥¸"/>
          <w:color w:val="000000" w:themeColor="text1"/>
        </w:rPr>
        <w:t>Zamawiający</w:t>
      </w:r>
      <w:r w:rsidRPr="00245942">
        <w:rPr>
          <w:rFonts w:ascii="Cambria" w:hAnsi="Cambria" w:cs="†¯øw≥¸"/>
          <w:color w:val="000000" w:themeColor="text1"/>
        </w:rPr>
        <w:t xml:space="preserve">, w terminie 14 dni od przedstawienia mu przez Wykonawcę umowy z podwykonawcą lub jej projektu nie zgłosi na piśmie sprzeciwu lub zastrzeżeń, uważa się, że wyraził zgodę na zawarcie umowy. </w:t>
      </w:r>
      <w:r w:rsidR="008F3414" w:rsidRPr="00245942">
        <w:rPr>
          <w:rFonts w:ascii="Cambria" w:hAnsi="Cambria" w:cs="†¯øw≥¸"/>
          <w:color w:val="000000" w:themeColor="text1"/>
        </w:rPr>
        <w:t>Zamawiający</w:t>
      </w:r>
      <w:r w:rsidRPr="00245942">
        <w:rPr>
          <w:rFonts w:ascii="Cambria" w:hAnsi="Cambria" w:cs="†¯øw≥¸"/>
          <w:color w:val="000000" w:themeColor="text1"/>
        </w:rPr>
        <w:t xml:space="preserve"> nie wyrazi zgodny na umowę z podwykonawcą w szczególności:</w:t>
      </w:r>
    </w:p>
    <w:p w14:paraId="352A715D" w14:textId="641B09CD" w:rsidR="00FD48EB" w:rsidRPr="00245942" w:rsidRDefault="00FD48EB" w:rsidP="00D12357">
      <w:pPr>
        <w:pStyle w:val="Akapitzlist"/>
        <w:widowControl w:val="0"/>
        <w:numPr>
          <w:ilvl w:val="2"/>
          <w:numId w:val="28"/>
        </w:numPr>
        <w:suppressAutoHyphens/>
        <w:spacing w:line="276" w:lineRule="auto"/>
        <w:ind w:left="709" w:hanging="283"/>
        <w:jc w:val="both"/>
        <w:rPr>
          <w:rFonts w:ascii="Cambria" w:hAnsi="Cambria" w:cs="Times New Roman"/>
          <w:color w:val="000000" w:themeColor="text1"/>
        </w:rPr>
      </w:pPr>
      <w:r w:rsidRPr="00245942">
        <w:rPr>
          <w:rFonts w:ascii="Cambria" w:hAnsi="Cambria" w:cs="†¯øw≥¸"/>
          <w:color w:val="000000" w:themeColor="text1"/>
        </w:rPr>
        <w:t xml:space="preserve">w sytuacji, w której </w:t>
      </w:r>
      <w:r w:rsidRPr="00245942">
        <w:rPr>
          <w:rFonts w:ascii="Cambria" w:hAnsi="Cambria"/>
          <w:color w:val="000000" w:themeColor="text1"/>
        </w:rPr>
        <w:t>przynajmniej część wynagrodzenia należnego podwykonawcom będzie wymagalna po dacie wymagalności należności dla wykonawcy;</w:t>
      </w:r>
    </w:p>
    <w:p w14:paraId="384BDABF" w14:textId="77777777" w:rsidR="00FD48EB" w:rsidRPr="00245942" w:rsidRDefault="00FD48EB" w:rsidP="00D12357">
      <w:pPr>
        <w:pStyle w:val="Akapitzlist"/>
        <w:widowControl w:val="0"/>
        <w:numPr>
          <w:ilvl w:val="2"/>
          <w:numId w:val="28"/>
        </w:numPr>
        <w:suppressAutoHyphens/>
        <w:spacing w:line="276" w:lineRule="auto"/>
        <w:ind w:left="709" w:hanging="283"/>
        <w:jc w:val="both"/>
        <w:rPr>
          <w:rFonts w:ascii="Cambria" w:hAnsi="Cambria"/>
          <w:color w:val="000000" w:themeColor="text1"/>
        </w:rPr>
      </w:pPr>
      <w:r w:rsidRPr="00245942">
        <w:rPr>
          <w:rFonts w:ascii="Cambria" w:hAnsi="Cambria" w:cs="†¯øw≥¸"/>
          <w:color w:val="000000" w:themeColor="text1"/>
        </w:rPr>
        <w:t xml:space="preserve">zostanie ustanowione zabezpieczenie </w:t>
      </w:r>
      <w:r w:rsidRPr="00245942">
        <w:rPr>
          <w:rFonts w:ascii="Cambria" w:hAnsi="Cambria"/>
          <w:color w:val="000000" w:themeColor="text1"/>
        </w:rPr>
        <w:t>poprzez potrącanie kwot z wynagrodzenia wykonawcy;</w:t>
      </w:r>
    </w:p>
    <w:p w14:paraId="5113A2AF" w14:textId="77777777" w:rsidR="00FD48EB" w:rsidRPr="00245942" w:rsidRDefault="00FD48EB" w:rsidP="00D12357">
      <w:pPr>
        <w:pStyle w:val="Akapitzlist"/>
        <w:widowControl w:val="0"/>
        <w:numPr>
          <w:ilvl w:val="2"/>
          <w:numId w:val="28"/>
        </w:numPr>
        <w:suppressAutoHyphens/>
        <w:spacing w:line="276" w:lineRule="auto"/>
        <w:ind w:left="709" w:hanging="283"/>
        <w:jc w:val="both"/>
        <w:rPr>
          <w:rFonts w:ascii="Cambria" w:hAnsi="Cambria" w:cs="†¯øw≥¸"/>
          <w:color w:val="000000" w:themeColor="text1"/>
        </w:rPr>
      </w:pPr>
      <w:r w:rsidRPr="00245942">
        <w:rPr>
          <w:rFonts w:ascii="Cambria" w:hAnsi="Cambria" w:cs="†¯øw≥¸"/>
          <w:color w:val="000000" w:themeColor="text1"/>
        </w:rPr>
        <w:t>umowa podwykonawcza będzie przewidywała termin wykonania prac dłuższy niż termin wynikający z niniejszej umowy;</w:t>
      </w:r>
    </w:p>
    <w:p w14:paraId="7954F07B" w14:textId="77777777" w:rsidR="00FD48EB" w:rsidRPr="00245942" w:rsidRDefault="00FD48EB" w:rsidP="00D12357">
      <w:pPr>
        <w:pStyle w:val="Akapitzlist"/>
        <w:widowControl w:val="0"/>
        <w:numPr>
          <w:ilvl w:val="2"/>
          <w:numId w:val="28"/>
        </w:numPr>
        <w:suppressAutoHyphens/>
        <w:spacing w:line="276" w:lineRule="auto"/>
        <w:ind w:left="709" w:hanging="283"/>
        <w:jc w:val="both"/>
        <w:rPr>
          <w:rFonts w:ascii="Cambria" w:hAnsi="Cambria" w:cs="Times New Roman"/>
          <w:color w:val="000000" w:themeColor="text1"/>
        </w:rPr>
      </w:pPr>
      <w:r w:rsidRPr="00245942">
        <w:rPr>
          <w:rFonts w:ascii="Cambria" w:hAnsi="Cambria"/>
          <w:color w:val="000000" w:themeColor="text1"/>
        </w:rPr>
        <w:t>suma wynagrodzeń z umów podwykonawczych przekroczy kwotę wynagrodzenia wykonawcy wynikającą z niniejszej umowy;</w:t>
      </w:r>
    </w:p>
    <w:p w14:paraId="4A9AA7E1" w14:textId="69910356" w:rsidR="00FD48EB" w:rsidRPr="00245942" w:rsidRDefault="00FD48EB" w:rsidP="00D12357">
      <w:pPr>
        <w:pStyle w:val="Akapitzlist"/>
        <w:widowControl w:val="0"/>
        <w:numPr>
          <w:ilvl w:val="2"/>
          <w:numId w:val="28"/>
        </w:numPr>
        <w:suppressAutoHyphens/>
        <w:spacing w:line="276" w:lineRule="auto"/>
        <w:ind w:left="709" w:hanging="283"/>
        <w:jc w:val="both"/>
        <w:rPr>
          <w:rFonts w:ascii="Cambria" w:hAnsi="Cambria" w:cs="†¯øw≥¸"/>
          <w:color w:val="000000" w:themeColor="text1"/>
        </w:rPr>
      </w:pPr>
      <w:r w:rsidRPr="00245942">
        <w:rPr>
          <w:rFonts w:ascii="Cambria" w:hAnsi="Cambria"/>
          <w:color w:val="000000" w:themeColor="text1"/>
        </w:rPr>
        <w:t>umowa podwykonawcza będzie sprzeczna z postanowieniami niniejszej umowy, przepisami powszechnie obowiązującymi lub zasadami współżycia społecznego</w:t>
      </w:r>
      <w:r w:rsidR="00DC4FF7" w:rsidRPr="00245942">
        <w:rPr>
          <w:rFonts w:ascii="Cambria" w:hAnsi="Cambria"/>
          <w:color w:val="000000" w:themeColor="text1"/>
        </w:rPr>
        <w:t>;</w:t>
      </w:r>
    </w:p>
    <w:p w14:paraId="594B668F" w14:textId="06D4E04A" w:rsidR="00DC4FF7" w:rsidRPr="00245942" w:rsidRDefault="00DC4FF7" w:rsidP="00D12357">
      <w:pPr>
        <w:pStyle w:val="Akapitzlist"/>
        <w:widowControl w:val="0"/>
        <w:numPr>
          <w:ilvl w:val="2"/>
          <w:numId w:val="28"/>
        </w:numPr>
        <w:suppressAutoHyphens/>
        <w:spacing w:line="276" w:lineRule="auto"/>
        <w:ind w:left="709" w:hanging="283"/>
        <w:jc w:val="both"/>
        <w:rPr>
          <w:rFonts w:ascii="Cambria" w:hAnsi="Cambria" w:cs="†¯øw≥¸"/>
          <w:color w:val="000000" w:themeColor="text1"/>
        </w:rPr>
      </w:pPr>
      <w:r w:rsidRPr="00245942">
        <w:rPr>
          <w:rFonts w:ascii="Cambria" w:hAnsi="Cambria"/>
          <w:color w:val="000000"/>
          <w:shd w:val="clear" w:color="auto" w:fill="FFFFFF"/>
        </w:rPr>
        <w:t>umowa o podwykonawstwo będzie zawierać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A272CB2" w14:textId="77777777" w:rsidR="00FD48EB" w:rsidRPr="00245942" w:rsidRDefault="00FD48EB"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Do zawarcia przez podwykonawcę umowy z dalszym podwykonawcą jest wymagana zgoda Zamawiającego i Wykonawcy. Zapis ust.6 stosuje się odpowiednio.</w:t>
      </w:r>
    </w:p>
    <w:p w14:paraId="3BEA66DB" w14:textId="77777777" w:rsidR="00FD48EB" w:rsidRPr="00245942" w:rsidRDefault="00FD48EB"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Umowy, o których mowa w ust. 6 i 7, powinny być sporządzone w formie pisemnej pod rygorem nieważności.</w:t>
      </w:r>
    </w:p>
    <w:p w14:paraId="2A78B042" w14:textId="22DEA3D9"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ponosi pełną odpowiedzialność za działania lub zaniechania osób </w:t>
      </w:r>
      <w:r w:rsidR="00FD48EB" w:rsidRPr="00245942">
        <w:rPr>
          <w:rFonts w:ascii="Cambria" w:hAnsi="Cambria" w:cs="†¯øw≥¸"/>
          <w:color w:val="000000" w:themeColor="text1"/>
        </w:rPr>
        <w:br/>
        <w:t xml:space="preserve">i podmiotów przy pomocy, których wykonuje Przedmiot Umowy. W szczególności jak za własne działania i zaniechania </w:t>
      </w:r>
      <w:r w:rsidRPr="00245942">
        <w:rPr>
          <w:rFonts w:ascii="Cambria" w:hAnsi="Cambria" w:cs="†¯øw≥¸"/>
          <w:color w:val="000000" w:themeColor="text1"/>
        </w:rPr>
        <w:t>Wykonawca</w:t>
      </w:r>
      <w:r w:rsidR="00FD48EB" w:rsidRPr="00245942">
        <w:rPr>
          <w:rFonts w:ascii="Cambria" w:hAnsi="Cambria" w:cs="†¯øw≥¸"/>
          <w:color w:val="000000" w:themeColor="text1"/>
        </w:rPr>
        <w:t xml:space="preserve"> odpowiada za ewentualnych podwykonawców.</w:t>
      </w:r>
    </w:p>
    <w:p w14:paraId="730E9F80" w14:textId="1061F430"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309F54D" w14:textId="21D50D95"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lastRenderedPageBreak/>
        <w:t>Wykonawca</w:t>
      </w:r>
      <w:r w:rsidR="00FD48EB" w:rsidRPr="00245942">
        <w:rPr>
          <w:rFonts w:ascii="Cambria" w:hAnsi="Cambria" w:cs="†¯øw≥¸"/>
          <w:color w:val="000000" w:themeColor="text1"/>
        </w:rPr>
        <w:t xml:space="preserve"> we własnym zakresie i na własny koszt zapewnia nadzór i koordynację działań podwykonawców.</w:t>
      </w:r>
    </w:p>
    <w:p w14:paraId="001451EF" w14:textId="74DED1A8" w:rsidR="00FD48EB" w:rsidRPr="00245942" w:rsidRDefault="008F3414" w:rsidP="00D12357">
      <w:pPr>
        <w:numPr>
          <w:ilvl w:val="0"/>
          <w:numId w:val="26"/>
        </w:numPr>
        <w:suppressAutoHyphens/>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Zamawiający</w:t>
      </w:r>
      <w:r w:rsidR="00FD48EB" w:rsidRPr="00245942">
        <w:rPr>
          <w:rFonts w:ascii="Cambria" w:eastAsia="Calibri" w:hAnsi="Cambria" w:cs="ArialNarrow"/>
          <w:color w:val="000000" w:themeColor="text1"/>
        </w:rPr>
        <w:t xml:space="preserve"> żąda, aby przed przystąpieniem do realizacji zamówienia </w:t>
      </w:r>
      <w:r w:rsidRPr="00245942">
        <w:rPr>
          <w:rFonts w:ascii="Cambria" w:eastAsia="Calibri" w:hAnsi="Cambria" w:cs="ArialNarrow"/>
          <w:color w:val="000000" w:themeColor="text1"/>
        </w:rPr>
        <w:t>Wykonawca</w:t>
      </w:r>
      <w:r w:rsidR="00FD48EB" w:rsidRPr="00245942">
        <w:rPr>
          <w:rFonts w:ascii="Cambria" w:eastAsia="Calibri" w:hAnsi="Cambria" w:cs="ArialNarrow"/>
          <w:color w:val="000000" w:themeColor="text1"/>
        </w:rPr>
        <w:t xml:space="preserve">, o ile są już znane, podał nazwy albo imiona i nazwiska oraz dane kontaktowe podwykonawców i osób do kontaktu z nimi. </w:t>
      </w:r>
      <w:r w:rsidRPr="00245942">
        <w:rPr>
          <w:rFonts w:ascii="Cambria" w:eastAsia="Calibri" w:hAnsi="Cambria" w:cs="ArialNarrow"/>
          <w:color w:val="000000" w:themeColor="text1"/>
        </w:rPr>
        <w:t>Wykonawca</w:t>
      </w:r>
      <w:r w:rsidR="00FD48EB" w:rsidRPr="00245942">
        <w:rPr>
          <w:rFonts w:ascii="Cambria" w:eastAsia="Calibri" w:hAnsi="Cambria" w:cs="ArialNarrow"/>
          <w:color w:val="000000" w:themeColor="text1"/>
        </w:rPr>
        <w:t xml:space="preserve">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697F1D4" w14:textId="6EC0E1BB" w:rsidR="00FD48EB" w:rsidRPr="00245942" w:rsidRDefault="008F3414"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Zamawiający</w:t>
      </w:r>
      <w:r w:rsidR="00FD48EB" w:rsidRPr="00245942">
        <w:rPr>
          <w:rFonts w:ascii="Cambria" w:hAnsi="Cambria"/>
          <w:color w:val="000000" w:themeColor="text1"/>
        </w:rPr>
        <w:t xml:space="preserve"> i </w:t>
      </w:r>
      <w:r w:rsidRPr="00245942">
        <w:rPr>
          <w:rFonts w:ascii="Cambria" w:hAnsi="Cambria"/>
          <w:color w:val="000000" w:themeColor="text1"/>
        </w:rPr>
        <w:t>Wykonawca</w:t>
      </w:r>
      <w:r w:rsidR="00FD48EB" w:rsidRPr="00245942">
        <w:rPr>
          <w:rFonts w:ascii="Cambria" w:hAnsi="Cambria"/>
          <w:color w:val="000000" w:themeColor="text1"/>
        </w:rPr>
        <w:t xml:space="preserve"> solidarnie odpowiadają za zapłatę wynagrodzenia podwykonawcy, którego umowę </w:t>
      </w:r>
      <w:r w:rsidRPr="00245942">
        <w:rPr>
          <w:rFonts w:ascii="Cambria" w:hAnsi="Cambria"/>
          <w:color w:val="000000" w:themeColor="text1"/>
        </w:rPr>
        <w:t>Zamawiający</w:t>
      </w:r>
      <w:r w:rsidR="00FD48EB" w:rsidRPr="00245942">
        <w:rPr>
          <w:rFonts w:ascii="Cambria" w:hAnsi="Cambria"/>
          <w:color w:val="000000" w:themeColor="text1"/>
        </w:rPr>
        <w:t xml:space="preserve"> zaakceptował w sposób określony w ust.6.</w:t>
      </w:r>
    </w:p>
    <w:p w14:paraId="2E2507BE" w14:textId="615C6783" w:rsidR="00FD48EB" w:rsidRPr="00245942" w:rsidRDefault="00FD48EB"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Solidarna odpowiedzialność</w:t>
      </w:r>
      <w:r w:rsidR="00E518EC" w:rsidRPr="00245942">
        <w:rPr>
          <w:rFonts w:ascii="Cambria" w:hAnsi="Cambria"/>
          <w:color w:val="000000" w:themeColor="text1"/>
        </w:rPr>
        <w:t>,</w:t>
      </w:r>
      <w:r w:rsidRPr="00245942">
        <w:rPr>
          <w:rFonts w:ascii="Cambria" w:hAnsi="Cambria"/>
          <w:color w:val="000000" w:themeColor="text1"/>
        </w:rPr>
        <w:t xml:space="preserve"> o której mowa w ustępie poprzedzającym nie obejmuje podwykonawców:</w:t>
      </w:r>
    </w:p>
    <w:p w14:paraId="5DA6CE33" w14:textId="6D45D5E6" w:rsidR="00FD48EB" w:rsidRPr="00245942" w:rsidRDefault="00FD48EB" w:rsidP="00D12357">
      <w:pPr>
        <w:pStyle w:val="Akapitzlist"/>
        <w:widowControl w:val="0"/>
        <w:numPr>
          <w:ilvl w:val="0"/>
          <w:numId w:val="27"/>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nie podpisał umowy w formie pisemnej;</w:t>
      </w:r>
    </w:p>
    <w:p w14:paraId="634173FC" w14:textId="4A1F13B5" w:rsidR="00FD48EB" w:rsidRPr="00245942" w:rsidRDefault="00FD48EB" w:rsidP="00D12357">
      <w:pPr>
        <w:pStyle w:val="Akapitzlist"/>
        <w:widowControl w:val="0"/>
        <w:numPr>
          <w:ilvl w:val="0"/>
          <w:numId w:val="27"/>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podpisał umowę w formie pisemnej, jednak nie została ona zgłoszona do akceptacji zamawiającego;</w:t>
      </w:r>
    </w:p>
    <w:p w14:paraId="610B753E" w14:textId="36DE2678" w:rsidR="00FD48EB" w:rsidRPr="00245942" w:rsidRDefault="00FD48EB" w:rsidP="00D12357">
      <w:pPr>
        <w:pStyle w:val="Akapitzlist"/>
        <w:widowControl w:val="0"/>
        <w:numPr>
          <w:ilvl w:val="0"/>
          <w:numId w:val="27"/>
        </w:numPr>
        <w:suppressAutoHyphens/>
        <w:spacing w:line="276" w:lineRule="auto"/>
        <w:ind w:left="851" w:hanging="425"/>
        <w:jc w:val="both"/>
        <w:rPr>
          <w:rFonts w:ascii="Cambria" w:hAnsi="Cambria" w:cs="†¯øw≥¸"/>
          <w:color w:val="000000" w:themeColor="text1"/>
        </w:rPr>
      </w:pPr>
      <w:r w:rsidRPr="00245942">
        <w:rPr>
          <w:rFonts w:ascii="Cambria" w:hAnsi="Cambria"/>
          <w:color w:val="000000" w:themeColor="text1"/>
        </w:rPr>
        <w:t xml:space="preserve">z którymi </w:t>
      </w:r>
      <w:r w:rsidR="008F3414" w:rsidRPr="00245942">
        <w:rPr>
          <w:rFonts w:ascii="Cambria" w:hAnsi="Cambria"/>
          <w:color w:val="000000" w:themeColor="text1"/>
        </w:rPr>
        <w:t>Wykonawca</w:t>
      </w:r>
      <w:r w:rsidRPr="00245942">
        <w:rPr>
          <w:rFonts w:ascii="Cambria" w:hAnsi="Cambria"/>
          <w:color w:val="000000" w:themeColor="text1"/>
        </w:rPr>
        <w:t xml:space="preserve"> podpisał umowę w formie pisemnej i została ona zgłoszona do zamawiającego jednak nie wyraził on na nią zgody w trybie </w:t>
      </w:r>
      <w:r w:rsidR="00DC4FF7" w:rsidRPr="00245942">
        <w:rPr>
          <w:rFonts w:ascii="Cambria" w:hAnsi="Cambria"/>
          <w:color w:val="000000" w:themeColor="text1"/>
        </w:rPr>
        <w:t xml:space="preserve">wskazanym w </w:t>
      </w:r>
      <w:r w:rsidRPr="00245942">
        <w:rPr>
          <w:rFonts w:ascii="Cambria" w:hAnsi="Cambria"/>
          <w:color w:val="000000" w:themeColor="text1"/>
        </w:rPr>
        <w:t>ust. 6.</w:t>
      </w:r>
    </w:p>
    <w:p w14:paraId="0F9DBE8B" w14:textId="11C1DE2B" w:rsidR="00FD48EB" w:rsidRPr="00245942" w:rsidRDefault="00FD48EB" w:rsidP="00D12357">
      <w:pPr>
        <w:pStyle w:val="Akapitzlist"/>
        <w:widowControl w:val="0"/>
        <w:numPr>
          <w:ilvl w:val="0"/>
          <w:numId w:val="26"/>
        </w:numPr>
        <w:suppressAutoHyphens/>
        <w:spacing w:line="276" w:lineRule="auto"/>
        <w:ind w:left="426" w:hanging="426"/>
        <w:jc w:val="both"/>
        <w:rPr>
          <w:rFonts w:ascii="Cambria" w:hAnsi="Cambria" w:cs="†¯øw≥¸"/>
          <w:color w:val="000000" w:themeColor="text1"/>
        </w:rPr>
      </w:pPr>
      <w:r w:rsidRPr="00245942">
        <w:rPr>
          <w:rFonts w:ascii="Cambria" w:hAnsi="Cambria"/>
          <w:color w:val="000000" w:themeColor="text1"/>
        </w:rPr>
        <w:t xml:space="preserve">Strony oświadczają zgodnie, że solidarna odpowiedzialność Zamawiającego </w:t>
      </w:r>
      <w:r w:rsidRPr="00245942">
        <w:rPr>
          <w:rFonts w:ascii="Cambria" w:hAnsi="Cambria"/>
          <w:color w:val="000000" w:themeColor="text1"/>
        </w:rPr>
        <w:br/>
        <w:t xml:space="preserve">i Wykonawcy za zapłatę wynagrodzenia podwykonawcom dotyczy wyłącznie prac </w:t>
      </w:r>
      <w:r w:rsidR="005F2AFD" w:rsidRPr="00245942">
        <w:rPr>
          <w:rFonts w:ascii="Cambria" w:hAnsi="Cambria"/>
          <w:color w:val="000000" w:themeColor="text1"/>
        </w:rPr>
        <w:t>budowlanych</w:t>
      </w:r>
      <w:r w:rsidRPr="00245942">
        <w:rPr>
          <w:rFonts w:ascii="Cambria" w:hAnsi="Cambria"/>
          <w:color w:val="000000" w:themeColor="text1"/>
        </w:rPr>
        <w:t xml:space="preserve">. </w:t>
      </w:r>
      <w:r w:rsidRPr="00245942">
        <w:rPr>
          <w:rFonts w:ascii="Cambria" w:hAnsi="Cambria" w:cs="†¯øw≥¸"/>
          <w:color w:val="000000" w:themeColor="text1"/>
        </w:rPr>
        <w:t>Solidarna odpowiedzialność Zamawiającego nie dotyczy zapłaty za zapłatę wynagrodzenia za dostawy na rzecz wykonawcy sprzętu i urządzeń (dostawcy sprzętu i urządzeń). Użycie w umowie sformułowania pod</w:t>
      </w:r>
      <w:r w:rsidR="00DB0E74" w:rsidRPr="00245942">
        <w:rPr>
          <w:rFonts w:ascii="Cambria" w:hAnsi="Cambria" w:cs="†¯øw≥¸"/>
          <w:color w:val="000000" w:themeColor="text1"/>
        </w:rPr>
        <w:t>w</w:t>
      </w:r>
      <w:r w:rsidR="008F3414" w:rsidRPr="00245942">
        <w:rPr>
          <w:rFonts w:ascii="Cambria" w:hAnsi="Cambria" w:cs="†¯øw≥¸"/>
          <w:color w:val="000000" w:themeColor="text1"/>
        </w:rPr>
        <w:t>ykonawca</w:t>
      </w:r>
      <w:r w:rsidRPr="00245942">
        <w:rPr>
          <w:rFonts w:ascii="Cambria" w:hAnsi="Cambria" w:cs="†¯øw≥¸"/>
          <w:color w:val="000000" w:themeColor="text1"/>
        </w:rPr>
        <w:t xml:space="preserve">, oznacza podmiot, z którym </w:t>
      </w:r>
      <w:r w:rsidR="008F3414" w:rsidRPr="00245942">
        <w:rPr>
          <w:rFonts w:ascii="Cambria" w:hAnsi="Cambria" w:cs="†¯øw≥¸"/>
          <w:color w:val="000000" w:themeColor="text1"/>
        </w:rPr>
        <w:t>Wykonawca</w:t>
      </w:r>
      <w:r w:rsidRPr="00245942">
        <w:rPr>
          <w:rFonts w:ascii="Cambria" w:hAnsi="Cambria" w:cs="†¯øw≥¸"/>
          <w:color w:val="000000" w:themeColor="text1"/>
        </w:rPr>
        <w:t xml:space="preserve"> podpisał umowę, której przedmiotem </w:t>
      </w:r>
      <w:r w:rsidR="005F2AFD" w:rsidRPr="00245942">
        <w:rPr>
          <w:rFonts w:ascii="Cambria" w:hAnsi="Cambria" w:cs="†¯øw≥¸"/>
          <w:color w:val="000000" w:themeColor="text1"/>
        </w:rPr>
        <w:t>są roboty budowlane</w:t>
      </w:r>
      <w:r w:rsidRPr="00245942">
        <w:rPr>
          <w:rFonts w:ascii="Cambria" w:hAnsi="Cambria" w:cs="†¯øw≥¸"/>
          <w:color w:val="000000" w:themeColor="text1"/>
        </w:rPr>
        <w:t xml:space="preserve"> będącego przedmiotem zamówienia. Nie dotyczy to podmiotów realizujących na rzecz wykonawcy innych elementów przedmiotu zamówienia w</w:t>
      </w:r>
      <w:r w:rsidR="005F2AFD" w:rsidRPr="00245942">
        <w:rPr>
          <w:rFonts w:ascii="Cambria" w:hAnsi="Cambria" w:cs="†¯øw≥¸"/>
          <w:color w:val="000000" w:themeColor="text1"/>
        </w:rPr>
        <w:t xml:space="preserve"> szczególności dostaw sprzętu, </w:t>
      </w:r>
      <w:r w:rsidRPr="00245942">
        <w:rPr>
          <w:rFonts w:ascii="Cambria" w:hAnsi="Cambria" w:cs="†¯øw≥¸"/>
          <w:color w:val="000000" w:themeColor="text1"/>
        </w:rPr>
        <w:t>urządzeń</w:t>
      </w:r>
      <w:r w:rsidR="005F2AFD" w:rsidRPr="00245942">
        <w:rPr>
          <w:rFonts w:ascii="Cambria" w:hAnsi="Cambria" w:cs="†¯øw≥¸"/>
          <w:color w:val="000000" w:themeColor="text1"/>
        </w:rPr>
        <w:t>, materiałów</w:t>
      </w:r>
      <w:r w:rsidRPr="00245942">
        <w:rPr>
          <w:rFonts w:ascii="Cambria" w:hAnsi="Cambria" w:cs="†¯øw≥¸"/>
          <w:color w:val="000000" w:themeColor="text1"/>
        </w:rPr>
        <w:t>.</w:t>
      </w:r>
    </w:p>
    <w:p w14:paraId="792EABEA" w14:textId="77777777" w:rsidR="000D42D7" w:rsidRPr="00245942"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0E86280C" w14:textId="77777777" w:rsidR="00134F05"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4 </w:t>
      </w:r>
    </w:p>
    <w:p w14:paraId="4BBB0789"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Obowiązki Wykonawcy</w:t>
      </w:r>
    </w:p>
    <w:p w14:paraId="7617DFBF" w14:textId="3F73ECC1" w:rsidR="00681BFF" w:rsidRDefault="00681BFF" w:rsidP="00D12357">
      <w:pPr>
        <w:numPr>
          <w:ilvl w:val="2"/>
          <w:numId w:val="32"/>
        </w:numPr>
        <w:tabs>
          <w:tab w:val="num" w:pos="426"/>
        </w:tabs>
        <w:ind w:left="284" w:hanging="284"/>
        <w:jc w:val="both"/>
        <w:rPr>
          <w:rFonts w:ascii="Cambria" w:hAnsi="Cambria"/>
          <w:color w:val="000000"/>
        </w:rPr>
      </w:pPr>
      <w:r w:rsidRPr="00681BFF">
        <w:rPr>
          <w:rFonts w:ascii="Cambria" w:hAnsi="Cambria"/>
          <w:color w:val="000000"/>
        </w:rPr>
        <w:t>Do obowiązków Wykonawcy należy:</w:t>
      </w:r>
    </w:p>
    <w:p w14:paraId="0D87DA8C" w14:textId="52EB06CE" w:rsidR="008F76E3" w:rsidRPr="00F435AF" w:rsidRDefault="008F76E3" w:rsidP="008F76E3">
      <w:pPr>
        <w:ind w:left="360" w:hanging="360"/>
        <w:jc w:val="both"/>
        <w:rPr>
          <w:rFonts w:ascii="Cambria" w:hAnsi="Cambria"/>
          <w:bCs/>
          <w:lang w:eastAsia="ar-SA"/>
        </w:rPr>
      </w:pPr>
      <w:r w:rsidRPr="00F435AF">
        <w:rPr>
          <w:rFonts w:ascii="Cambria" w:hAnsi="Cambria"/>
          <w:color w:val="000000"/>
        </w:rPr>
        <w:t xml:space="preserve">A/ </w:t>
      </w:r>
      <w:r w:rsidRPr="00F435AF">
        <w:rPr>
          <w:rFonts w:ascii="Cambria" w:hAnsi="Cambria"/>
          <w:bCs/>
          <w:lang w:eastAsia="ar-SA"/>
        </w:rPr>
        <w:t>Wykonawca, działając w imieniu Zamawiającego, będzie zobowiązany m.in. do:</w:t>
      </w:r>
    </w:p>
    <w:p w14:paraId="2FD7D4CC" w14:textId="52B4C91D" w:rsidR="008F76E3" w:rsidRPr="00F435AF" w:rsidRDefault="008F76E3" w:rsidP="008F76E3">
      <w:pPr>
        <w:pStyle w:val="Akapitzlist"/>
        <w:numPr>
          <w:ilvl w:val="0"/>
          <w:numId w:val="48"/>
        </w:numPr>
        <w:contextualSpacing w:val="0"/>
        <w:jc w:val="both"/>
        <w:rPr>
          <w:rFonts w:ascii="Cambria" w:hAnsi="Cambria"/>
          <w:bCs/>
          <w:lang w:eastAsia="ar-SA"/>
        </w:rPr>
      </w:pPr>
      <w:r w:rsidRPr="00F435AF">
        <w:rPr>
          <w:rFonts w:ascii="Cambria" w:hAnsi="Cambria"/>
          <w:bCs/>
          <w:lang w:eastAsia="ar-SA"/>
        </w:rPr>
        <w:t>uzyskania warunków technicznych od zarządcy drogi (jeśli będzie wymagane),</w:t>
      </w:r>
    </w:p>
    <w:p w14:paraId="060B68D6" w14:textId="77777777" w:rsidR="008F76E3" w:rsidRPr="00F435AF" w:rsidRDefault="008F76E3" w:rsidP="008F76E3">
      <w:pPr>
        <w:pStyle w:val="Akapitzlist"/>
        <w:numPr>
          <w:ilvl w:val="0"/>
          <w:numId w:val="48"/>
        </w:numPr>
        <w:contextualSpacing w:val="0"/>
        <w:jc w:val="both"/>
        <w:rPr>
          <w:rFonts w:ascii="Cambria" w:hAnsi="Cambria"/>
          <w:bCs/>
          <w:lang w:eastAsia="ar-SA"/>
        </w:rPr>
      </w:pPr>
      <w:r w:rsidRPr="00F435AF">
        <w:rPr>
          <w:rFonts w:ascii="Cambria" w:hAnsi="Cambria"/>
          <w:bCs/>
          <w:lang w:eastAsia="ar-SA"/>
        </w:rPr>
        <w:t>uzyskania pozwolenia na rozbiórkę obiektów budowlanych (jeśli będzie wymagane),</w:t>
      </w:r>
    </w:p>
    <w:p w14:paraId="7EC17B3B" w14:textId="77777777" w:rsidR="008F76E3" w:rsidRPr="00F435AF" w:rsidRDefault="008F76E3" w:rsidP="008F76E3">
      <w:pPr>
        <w:pStyle w:val="Akapitzlist"/>
        <w:numPr>
          <w:ilvl w:val="0"/>
          <w:numId w:val="48"/>
        </w:numPr>
        <w:contextualSpacing w:val="0"/>
        <w:jc w:val="both"/>
        <w:rPr>
          <w:rFonts w:ascii="Cambria" w:hAnsi="Cambria"/>
          <w:bCs/>
          <w:lang w:eastAsia="ar-SA"/>
        </w:rPr>
      </w:pPr>
      <w:r w:rsidRPr="00F435AF">
        <w:rPr>
          <w:rFonts w:ascii="Cambria" w:hAnsi="Cambria"/>
          <w:bCs/>
          <w:lang w:eastAsia="ar-SA"/>
        </w:rPr>
        <w:t>uzyskania pozwolenia wodnoprawnego (jeśli będzie wymagane),</w:t>
      </w:r>
    </w:p>
    <w:p w14:paraId="5FA18E0D" w14:textId="77777777" w:rsidR="008F76E3" w:rsidRPr="00F435AF" w:rsidRDefault="008F76E3" w:rsidP="008F76E3">
      <w:pPr>
        <w:pStyle w:val="Akapitzlist"/>
        <w:numPr>
          <w:ilvl w:val="0"/>
          <w:numId w:val="48"/>
        </w:numPr>
        <w:contextualSpacing w:val="0"/>
        <w:jc w:val="both"/>
        <w:rPr>
          <w:rFonts w:ascii="Cambria" w:hAnsi="Cambria"/>
          <w:bCs/>
          <w:lang w:eastAsia="ar-SA"/>
        </w:rPr>
      </w:pPr>
      <w:r w:rsidRPr="00F435AF">
        <w:rPr>
          <w:rFonts w:ascii="Cambria" w:hAnsi="Cambria"/>
          <w:bCs/>
          <w:lang w:eastAsia="ar-SA"/>
        </w:rPr>
        <w:t>uzyskania uzgodnień (opinii) dla rozwiązań projektowych związanych z projektowanym zagospodarowaniem terenu i usytuowaniem sieci uzbrojenia terenu,</w:t>
      </w:r>
    </w:p>
    <w:p w14:paraId="53D3803B" w14:textId="77777777" w:rsidR="008F76E3" w:rsidRPr="00F435AF" w:rsidRDefault="008F76E3" w:rsidP="008F76E3">
      <w:pPr>
        <w:pStyle w:val="Akapitzlist"/>
        <w:numPr>
          <w:ilvl w:val="0"/>
          <w:numId w:val="48"/>
        </w:numPr>
        <w:contextualSpacing w:val="0"/>
        <w:jc w:val="both"/>
        <w:rPr>
          <w:rFonts w:ascii="Cambria" w:hAnsi="Cambria"/>
          <w:bCs/>
          <w:lang w:eastAsia="ar-SA"/>
        </w:rPr>
      </w:pPr>
      <w:r w:rsidRPr="00F435AF">
        <w:rPr>
          <w:rFonts w:ascii="Cambria" w:hAnsi="Cambria"/>
          <w:bCs/>
          <w:lang w:eastAsia="ar-SA"/>
        </w:rPr>
        <w:t>uzgodnienia projektu budowlanego z właściwym Konserwatorem Zabytków (jeśli będzie wymagane),</w:t>
      </w:r>
    </w:p>
    <w:p w14:paraId="73EB4CC5" w14:textId="77777777" w:rsidR="008F76E3" w:rsidRPr="00F435AF" w:rsidRDefault="008F76E3" w:rsidP="008F76E3">
      <w:pPr>
        <w:pStyle w:val="Akapitzlist"/>
        <w:numPr>
          <w:ilvl w:val="0"/>
          <w:numId w:val="48"/>
        </w:numPr>
        <w:contextualSpacing w:val="0"/>
        <w:jc w:val="both"/>
        <w:rPr>
          <w:rFonts w:ascii="Cambria" w:hAnsi="Cambria"/>
          <w:bCs/>
          <w:lang w:eastAsia="ar-SA"/>
        </w:rPr>
      </w:pPr>
      <w:r w:rsidRPr="00F435AF">
        <w:rPr>
          <w:rFonts w:ascii="Cambria" w:hAnsi="Cambria"/>
          <w:bCs/>
          <w:lang w:eastAsia="ar-SA"/>
        </w:rPr>
        <w:t>uzgodnienia w zakresie ochrony przeciwpożarowej i przeciwwybuchowej (jeśli będzie wymagane),</w:t>
      </w:r>
    </w:p>
    <w:p w14:paraId="24ED0CA4" w14:textId="77777777" w:rsidR="008F76E3" w:rsidRPr="00F435AF" w:rsidRDefault="008F76E3" w:rsidP="008F76E3">
      <w:pPr>
        <w:pStyle w:val="Akapitzlist"/>
        <w:numPr>
          <w:ilvl w:val="0"/>
          <w:numId w:val="48"/>
        </w:numPr>
        <w:contextualSpacing w:val="0"/>
        <w:jc w:val="both"/>
        <w:rPr>
          <w:rFonts w:ascii="Cambria" w:hAnsi="Cambria"/>
          <w:bCs/>
          <w:lang w:eastAsia="ar-SA"/>
        </w:rPr>
      </w:pPr>
      <w:r w:rsidRPr="00F435AF">
        <w:rPr>
          <w:rFonts w:ascii="Cambria" w:hAnsi="Cambria"/>
          <w:bCs/>
          <w:lang w:eastAsia="ar-SA"/>
        </w:rPr>
        <w:t>uzyskania opinii w zakresie ochrony sanitarnej (jeśli będzie wymagane),</w:t>
      </w:r>
    </w:p>
    <w:p w14:paraId="350AB8C9" w14:textId="77777777" w:rsidR="008F76E3" w:rsidRPr="00F435AF" w:rsidRDefault="008F76E3" w:rsidP="008F76E3">
      <w:pPr>
        <w:pStyle w:val="Akapitzlist"/>
        <w:numPr>
          <w:ilvl w:val="0"/>
          <w:numId w:val="48"/>
        </w:numPr>
        <w:contextualSpacing w:val="0"/>
        <w:jc w:val="both"/>
        <w:rPr>
          <w:rFonts w:ascii="Cambria" w:hAnsi="Cambria"/>
          <w:bCs/>
          <w:lang w:eastAsia="ar-SA"/>
        </w:rPr>
      </w:pPr>
      <w:r w:rsidRPr="00F435AF">
        <w:rPr>
          <w:rFonts w:ascii="Cambria" w:hAnsi="Cambria"/>
          <w:bCs/>
          <w:lang w:eastAsia="ar-SA"/>
        </w:rPr>
        <w:t>uzgodnienia w zakresie warunków technicznych przyłączenia energii elektrycznej, gazowej, cieplnej oraz dostaw wody, zrzutu ścieków oraz wywozu odpadków,</w:t>
      </w:r>
    </w:p>
    <w:p w14:paraId="775FBC40" w14:textId="77777777" w:rsidR="008F76E3" w:rsidRPr="00F435AF" w:rsidRDefault="008F76E3" w:rsidP="008F76E3">
      <w:pPr>
        <w:pStyle w:val="Akapitzlist"/>
        <w:numPr>
          <w:ilvl w:val="0"/>
          <w:numId w:val="48"/>
        </w:numPr>
        <w:contextualSpacing w:val="0"/>
        <w:jc w:val="both"/>
        <w:rPr>
          <w:rFonts w:ascii="Cambria" w:hAnsi="Cambria"/>
          <w:bCs/>
          <w:lang w:eastAsia="ar-SA"/>
        </w:rPr>
      </w:pPr>
      <w:r w:rsidRPr="00F435AF">
        <w:rPr>
          <w:rFonts w:ascii="Cambria" w:hAnsi="Cambria"/>
          <w:bCs/>
          <w:lang w:eastAsia="ar-SA"/>
        </w:rPr>
        <w:t xml:space="preserve">uzyskania w imieniu Zamawiającego ostatecznej decyzji o środowiskowych uwarunkowaniach, zgodnie z wymaganiami określonymi w ustawie z dnia 3 października 2008 r. o udostępnianiu informacji o środowisku i jego ochronie, udziale społeczeństwa w ochronie środowiska oraz o ocenach oddziaływania na środowisko (Dz. U. z 2021 r. poz. </w:t>
      </w:r>
      <w:r w:rsidRPr="00F435AF">
        <w:rPr>
          <w:rFonts w:ascii="Cambria" w:hAnsi="Cambria"/>
          <w:bCs/>
          <w:lang w:eastAsia="ar-SA"/>
        </w:rPr>
        <w:lastRenderedPageBreak/>
        <w:t>247) wraz z wykonaniem wszystkich niezbędnych opracowań w celu jej uzyskania (jeżeli pozyskanie decyzji będzie wymagane),</w:t>
      </w:r>
    </w:p>
    <w:p w14:paraId="2EC5DD29" w14:textId="7C944E4D" w:rsidR="008F76E3" w:rsidRPr="00F435AF" w:rsidRDefault="008F76E3" w:rsidP="008F76E3">
      <w:pPr>
        <w:pStyle w:val="Akapitzlist"/>
        <w:numPr>
          <w:ilvl w:val="0"/>
          <w:numId w:val="48"/>
        </w:numPr>
        <w:contextualSpacing w:val="0"/>
        <w:jc w:val="both"/>
        <w:rPr>
          <w:rFonts w:ascii="Cambria" w:hAnsi="Cambria"/>
          <w:bCs/>
          <w:lang w:eastAsia="ar-SA"/>
        </w:rPr>
      </w:pPr>
      <w:r w:rsidRPr="00F435AF">
        <w:rPr>
          <w:rFonts w:ascii="Cambria" w:hAnsi="Cambria"/>
          <w:bCs/>
          <w:lang w:eastAsia="ar-SA"/>
        </w:rPr>
        <w:t>złożenie w imieniu Zamawiającego kompletnego wniosku o uzyskanie skutecznego zgłoszenie robót wraz z wykonaniem wszystkich niezbędnych opracowań zgodnie  z ustawą z dnia 7 lipca 1994 r. Prawo budowlane,</w:t>
      </w:r>
    </w:p>
    <w:p w14:paraId="77C235BF" w14:textId="77777777" w:rsidR="008F76E3" w:rsidRPr="00F435AF" w:rsidRDefault="008F76E3" w:rsidP="008F76E3">
      <w:pPr>
        <w:rPr>
          <w:rFonts w:ascii="Cambria" w:hAnsi="Cambria"/>
          <w:b/>
          <w:bCs/>
          <w:lang w:eastAsia="ar-SA"/>
        </w:rPr>
      </w:pPr>
    </w:p>
    <w:p w14:paraId="7094E801" w14:textId="77777777" w:rsidR="008F76E3" w:rsidRPr="00F435AF" w:rsidRDefault="008F76E3" w:rsidP="008F76E3">
      <w:pPr>
        <w:ind w:left="360" w:hanging="360"/>
        <w:jc w:val="both"/>
        <w:rPr>
          <w:rFonts w:ascii="Cambria" w:hAnsi="Cambria"/>
          <w:bCs/>
          <w:lang w:eastAsia="ar-SA"/>
        </w:rPr>
      </w:pPr>
      <w:r w:rsidRPr="00F435AF">
        <w:rPr>
          <w:rFonts w:ascii="Cambria" w:hAnsi="Cambria"/>
          <w:bCs/>
          <w:lang w:eastAsia="ar-SA"/>
        </w:rPr>
        <w:t>2. Wymagania</w:t>
      </w:r>
    </w:p>
    <w:p w14:paraId="1B9565E0" w14:textId="77777777" w:rsidR="008F76E3" w:rsidRPr="00F435AF" w:rsidRDefault="008F76E3" w:rsidP="008F76E3">
      <w:pPr>
        <w:pStyle w:val="Akapitzlist"/>
        <w:numPr>
          <w:ilvl w:val="0"/>
          <w:numId w:val="49"/>
        </w:numPr>
        <w:contextualSpacing w:val="0"/>
        <w:jc w:val="both"/>
        <w:rPr>
          <w:rFonts w:ascii="Cambria" w:hAnsi="Cambria"/>
          <w:bCs/>
          <w:lang w:eastAsia="ar-SA"/>
        </w:rPr>
      </w:pPr>
      <w:r w:rsidRPr="00F435AF">
        <w:rPr>
          <w:rFonts w:ascii="Cambria" w:hAnsi="Cambria"/>
          <w:bCs/>
          <w:lang w:eastAsia="ar-SA"/>
        </w:rPr>
        <w:t>Wykonawca jest zobowiązany do stawienie się na każde wezwanie Zamawiającego oraz przedstawienia stanu zaawansowania prac projektowych na każdym etapie trwania umowy,</w:t>
      </w:r>
    </w:p>
    <w:p w14:paraId="4D72116D" w14:textId="77777777" w:rsidR="008F76E3" w:rsidRPr="00F435AF" w:rsidRDefault="008F76E3" w:rsidP="008F76E3">
      <w:pPr>
        <w:pStyle w:val="Akapitzlist"/>
        <w:numPr>
          <w:ilvl w:val="0"/>
          <w:numId w:val="49"/>
        </w:numPr>
        <w:contextualSpacing w:val="0"/>
        <w:jc w:val="both"/>
        <w:rPr>
          <w:rFonts w:ascii="Cambria" w:hAnsi="Cambria"/>
          <w:bCs/>
          <w:lang w:eastAsia="ar-SA"/>
        </w:rPr>
      </w:pPr>
      <w:r w:rsidRPr="00F435AF">
        <w:rPr>
          <w:rFonts w:ascii="Cambria" w:hAnsi="Cambria"/>
          <w:bCs/>
          <w:lang w:eastAsia="ar-SA"/>
        </w:rPr>
        <w:t>Wykonawca zobowiązany jest do sygnalizowania problemów wynikających z realizacji zamówienia na każdym jego etapie oraz czynnie uczestniczyć w spotkaniach z nimi związanych i rozwiązywaniu zaistniałych trudności.</w:t>
      </w:r>
    </w:p>
    <w:p w14:paraId="2C134E47" w14:textId="77777777" w:rsidR="008F76E3" w:rsidRPr="00F435AF" w:rsidRDefault="008F76E3" w:rsidP="008F76E3">
      <w:pPr>
        <w:pStyle w:val="Akapitzlist"/>
        <w:numPr>
          <w:ilvl w:val="0"/>
          <w:numId w:val="49"/>
        </w:numPr>
        <w:contextualSpacing w:val="0"/>
        <w:jc w:val="both"/>
        <w:rPr>
          <w:rFonts w:ascii="Cambria" w:hAnsi="Cambria"/>
          <w:bCs/>
          <w:lang w:eastAsia="ar-SA"/>
        </w:rPr>
      </w:pPr>
      <w:r w:rsidRPr="00F435AF">
        <w:rPr>
          <w:rFonts w:ascii="Cambria" w:hAnsi="Cambria"/>
          <w:bCs/>
          <w:lang w:eastAsia="ar-SA"/>
        </w:rPr>
        <w:t>Wykonawca zobowiązuje się wykonać przedmiot zamówienia zgodnie z zasadami współczesnej wiedzy technicznej, obowiązującymi przepisami oraz obowiązującymi normami i normatywami.</w:t>
      </w:r>
    </w:p>
    <w:p w14:paraId="7BAEBECC" w14:textId="77777777" w:rsidR="008F76E3" w:rsidRPr="00F435AF" w:rsidRDefault="008F76E3" w:rsidP="008F76E3">
      <w:pPr>
        <w:pStyle w:val="Akapitzlist"/>
        <w:numPr>
          <w:ilvl w:val="0"/>
          <w:numId w:val="49"/>
        </w:numPr>
        <w:contextualSpacing w:val="0"/>
        <w:jc w:val="both"/>
        <w:rPr>
          <w:rFonts w:ascii="Cambria" w:hAnsi="Cambria"/>
          <w:bCs/>
          <w:lang w:eastAsia="ar-SA"/>
        </w:rPr>
      </w:pPr>
      <w:r w:rsidRPr="00F435AF">
        <w:rPr>
          <w:rFonts w:ascii="Cambria" w:hAnsi="Cambria"/>
          <w:bCs/>
          <w:lang w:eastAsia="ar-SA"/>
        </w:rPr>
        <w:t>Wykonawca zobowiązany jest we własnym zakresie pozyskać od zarządcy drogi informację o wydanych m. in.: decyzjach, uzgodnieniach odnośnie urządzeń obcych na odcinkach dróg objętych opracowaniem projektowym.</w:t>
      </w:r>
    </w:p>
    <w:p w14:paraId="79DAA379" w14:textId="77777777" w:rsidR="008F76E3" w:rsidRPr="00F435AF" w:rsidRDefault="008F76E3" w:rsidP="008F76E3">
      <w:pPr>
        <w:pStyle w:val="Akapitzlist"/>
        <w:numPr>
          <w:ilvl w:val="0"/>
          <w:numId w:val="49"/>
        </w:numPr>
        <w:contextualSpacing w:val="0"/>
        <w:jc w:val="both"/>
        <w:rPr>
          <w:rFonts w:ascii="Cambria" w:hAnsi="Cambria"/>
          <w:bCs/>
          <w:lang w:eastAsia="ar-SA"/>
        </w:rPr>
      </w:pPr>
      <w:r w:rsidRPr="00F435AF">
        <w:rPr>
          <w:rFonts w:ascii="Cambria" w:hAnsi="Cambria"/>
          <w:bCs/>
          <w:lang w:eastAsia="ar-SA"/>
        </w:rPr>
        <w:t>Dokumentacja projektowa powinna uwzględniać wymagania określone w obowiązujących przepisach, założeniach programowych, warunkach technicznych wydanych przez właścicieli urządzeń infrastruktury, opiniach, uzgodnieniach oraz wnioskach z przeprowadzonych badań geologicznych.</w:t>
      </w:r>
    </w:p>
    <w:p w14:paraId="53BE5377" w14:textId="77777777" w:rsidR="008F76E3" w:rsidRPr="00F435AF" w:rsidRDefault="008F76E3" w:rsidP="008F76E3">
      <w:pPr>
        <w:pStyle w:val="Akapitzlist"/>
        <w:numPr>
          <w:ilvl w:val="0"/>
          <w:numId w:val="49"/>
        </w:numPr>
        <w:contextualSpacing w:val="0"/>
        <w:jc w:val="both"/>
        <w:rPr>
          <w:rFonts w:ascii="Cambria" w:hAnsi="Cambria"/>
          <w:bCs/>
          <w:lang w:eastAsia="ar-SA"/>
        </w:rPr>
      </w:pPr>
      <w:r w:rsidRPr="00F435AF">
        <w:rPr>
          <w:rFonts w:ascii="Cambria" w:hAnsi="Cambria"/>
          <w:bCs/>
          <w:lang w:eastAsia="ar-SA"/>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4794D578" w14:textId="77777777" w:rsidR="008F76E3" w:rsidRPr="00F435AF" w:rsidRDefault="008F76E3" w:rsidP="008F76E3">
      <w:pPr>
        <w:pStyle w:val="Akapitzlist"/>
        <w:numPr>
          <w:ilvl w:val="0"/>
          <w:numId w:val="49"/>
        </w:numPr>
        <w:contextualSpacing w:val="0"/>
        <w:jc w:val="both"/>
        <w:rPr>
          <w:rFonts w:ascii="Cambria" w:hAnsi="Cambria"/>
          <w:bCs/>
          <w:lang w:eastAsia="ar-SA"/>
        </w:rPr>
      </w:pPr>
      <w:r w:rsidRPr="00F435AF">
        <w:rPr>
          <w:rFonts w:ascii="Cambria" w:hAnsi="Cambria"/>
          <w:bCs/>
          <w:lang w:eastAsia="ar-SA"/>
        </w:rPr>
        <w:t>Oferowana cena za prace projektowe powinna obejmować kompleks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33CE433F" w14:textId="77777777" w:rsidR="008F76E3" w:rsidRPr="00F435AF" w:rsidRDefault="008F76E3" w:rsidP="008F76E3">
      <w:pPr>
        <w:pStyle w:val="Akapitzlist"/>
        <w:numPr>
          <w:ilvl w:val="0"/>
          <w:numId w:val="49"/>
        </w:numPr>
        <w:contextualSpacing w:val="0"/>
        <w:jc w:val="both"/>
        <w:rPr>
          <w:rFonts w:ascii="Cambria" w:hAnsi="Cambria"/>
          <w:bCs/>
          <w:lang w:eastAsia="ar-SA"/>
        </w:rPr>
      </w:pPr>
      <w:r w:rsidRPr="00F435AF">
        <w:rPr>
          <w:rFonts w:ascii="Cambria" w:hAnsi="Cambria"/>
          <w:bCs/>
          <w:lang w:eastAsia="ar-SA"/>
        </w:rPr>
        <w:t>W przypadku dezaktualizacji lub utraty ważności mapy do celów projektowych, warunków technicznych, opinii, uzgodnień, zgłoszeń, zatwierdzeń dokumentacji projektowej, decyzji administracyjnych, Wykonawca zobowiązany jest do ich pozyskania/aktualizacji w trakcie obowiązywania umowy.</w:t>
      </w:r>
    </w:p>
    <w:p w14:paraId="3B09BE1C" w14:textId="3EFA461C" w:rsidR="00F435AF" w:rsidRPr="00F435AF" w:rsidRDefault="00F435AF" w:rsidP="00F435AF">
      <w:pPr>
        <w:ind w:left="360"/>
        <w:jc w:val="both"/>
        <w:rPr>
          <w:rFonts w:ascii="Cambria" w:hAnsi="Cambria"/>
          <w:bCs/>
          <w:lang w:eastAsia="ar-SA"/>
        </w:rPr>
      </w:pPr>
      <w:r w:rsidRPr="00F435AF">
        <w:rPr>
          <w:rFonts w:ascii="Cambria" w:hAnsi="Cambria"/>
          <w:bCs/>
          <w:lang w:eastAsia="ar-SA"/>
        </w:rPr>
        <w:t xml:space="preserve">Do obowiązku Wykonawcy </w:t>
      </w:r>
      <w:r w:rsidR="00131751">
        <w:rPr>
          <w:rFonts w:ascii="Cambria" w:hAnsi="Cambria"/>
          <w:bCs/>
          <w:lang w:eastAsia="ar-SA"/>
        </w:rPr>
        <w:t xml:space="preserve">w czasie prowadzenia robót budowlanych </w:t>
      </w:r>
      <w:r w:rsidRPr="00F435AF">
        <w:rPr>
          <w:rFonts w:ascii="Cambria" w:hAnsi="Cambria"/>
          <w:bCs/>
          <w:lang w:eastAsia="ar-SA"/>
        </w:rPr>
        <w:t>należy:</w:t>
      </w:r>
    </w:p>
    <w:p w14:paraId="0CEF9328"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Przejęcie terenu robót od Zamawiającego;</w:t>
      </w:r>
    </w:p>
    <w:p w14:paraId="5DED273E"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Zabezpieczenie i wygrodzenie terenu robót;</w:t>
      </w:r>
    </w:p>
    <w:p w14:paraId="6E075AD3"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Zapewnienie dozoru mienia na terenie robót na własny koszt;</w:t>
      </w:r>
    </w:p>
    <w:p w14:paraId="2B3440AC" w14:textId="77777777" w:rsidR="00681BFF" w:rsidRPr="00681BFF" w:rsidRDefault="00681BFF" w:rsidP="00D12357">
      <w:pPr>
        <w:numPr>
          <w:ilvl w:val="0"/>
          <w:numId w:val="34"/>
        </w:numPr>
        <w:tabs>
          <w:tab w:val="left" w:pos="180"/>
          <w:tab w:val="num" w:pos="851"/>
        </w:tabs>
        <w:ind w:left="851" w:hanging="425"/>
        <w:jc w:val="both"/>
        <w:rPr>
          <w:rFonts w:ascii="Cambria" w:hAnsi="Cambria"/>
          <w:color w:val="FF0000"/>
        </w:rPr>
      </w:pPr>
      <w:r w:rsidRPr="00681BFF">
        <w:rPr>
          <w:rFonts w:ascii="Cambria" w:hAnsi="Cambria"/>
        </w:rPr>
        <w:t xml:space="preserve">Wykonania przedmiotu umowy z materiałów odpowiadających wymaganiom określonym w art. 10 ustawy z dnia 7 lipca 1994 r. Prawo budowlane (tekst jednolity Dz. U. z 2020 r. poz. 1333 </w:t>
      </w:r>
      <w:proofErr w:type="spellStart"/>
      <w:r w:rsidRPr="00681BFF">
        <w:rPr>
          <w:rFonts w:ascii="Cambria" w:hAnsi="Cambria"/>
        </w:rPr>
        <w:t>t.j</w:t>
      </w:r>
      <w:proofErr w:type="spellEnd"/>
      <w:r w:rsidRPr="00681BFF">
        <w:rPr>
          <w:rFonts w:ascii="Cambria" w:hAnsi="Cambria"/>
        </w:rPr>
        <w:t xml:space="preserve">.), okazania, na każde żądanie </w:t>
      </w:r>
      <w:r w:rsidRPr="00681BFF">
        <w:rPr>
          <w:rFonts w:ascii="Cambria" w:hAnsi="Cambria"/>
          <w:color w:val="000000"/>
        </w:rPr>
        <w:t>Zamawiającego lub Inspektora nadzoru inwestorskiego, certyfikatów zgodności z polską normą lub aprobatą techniczną każdego używanego na budowie wyrobu;</w:t>
      </w:r>
    </w:p>
    <w:p w14:paraId="0EA1CF3E" w14:textId="77777777" w:rsidR="00681BFF" w:rsidRPr="00681BFF" w:rsidRDefault="00681BFF" w:rsidP="00D12357">
      <w:pPr>
        <w:numPr>
          <w:ilvl w:val="0"/>
          <w:numId w:val="34"/>
        </w:numPr>
        <w:tabs>
          <w:tab w:val="left" w:pos="180"/>
          <w:tab w:val="num" w:pos="851"/>
        </w:tabs>
        <w:ind w:left="851" w:hanging="425"/>
        <w:jc w:val="both"/>
        <w:rPr>
          <w:rFonts w:ascii="Cambria" w:hAnsi="Cambria"/>
          <w:color w:val="000000"/>
        </w:rPr>
      </w:pPr>
      <w:r w:rsidRPr="00681BFF">
        <w:rPr>
          <w:rFonts w:ascii="Cambria" w:hAnsi="Cambria"/>
          <w:color w:val="000000"/>
        </w:rPr>
        <w:lastRenderedPageBreak/>
        <w:t>Zapewnienia na własny koszt transportu odpadów do miejsc ich wykorzystania lub utylizacji, łącznie z kosztami utylizacji;</w:t>
      </w:r>
    </w:p>
    <w:p w14:paraId="70983F4F" w14:textId="77777777" w:rsidR="00681BFF" w:rsidRPr="00681BFF" w:rsidRDefault="00681BFF" w:rsidP="00D12357">
      <w:pPr>
        <w:numPr>
          <w:ilvl w:val="0"/>
          <w:numId w:val="34"/>
        </w:numPr>
        <w:tabs>
          <w:tab w:val="num" w:pos="851"/>
        </w:tabs>
        <w:ind w:left="851" w:hanging="425"/>
        <w:jc w:val="both"/>
        <w:rPr>
          <w:rFonts w:ascii="Cambria" w:hAnsi="Cambria"/>
        </w:rPr>
      </w:pPr>
      <w:r w:rsidRPr="00681BFF">
        <w:rPr>
          <w:rFonts w:ascii="Cambria" w:hAnsi="Cambria"/>
        </w:rPr>
        <w:t>Jako wytwarzający odpady – do przestrzegania przepisów prawnych wynikających z następujących ustaw:</w:t>
      </w:r>
    </w:p>
    <w:p w14:paraId="1BC1A5F9" w14:textId="77777777" w:rsidR="00681BFF" w:rsidRPr="00681BFF" w:rsidRDefault="00681BFF" w:rsidP="00D12357">
      <w:pPr>
        <w:numPr>
          <w:ilvl w:val="1"/>
          <w:numId w:val="34"/>
        </w:numPr>
        <w:tabs>
          <w:tab w:val="num" w:pos="851"/>
          <w:tab w:val="num" w:pos="1276"/>
        </w:tabs>
        <w:ind w:left="851"/>
        <w:jc w:val="both"/>
        <w:rPr>
          <w:rFonts w:ascii="Cambria" w:hAnsi="Cambria"/>
        </w:rPr>
      </w:pPr>
      <w:r w:rsidRPr="00681BFF">
        <w:rPr>
          <w:rFonts w:ascii="Cambria" w:hAnsi="Cambria"/>
        </w:rPr>
        <w:t xml:space="preserve">Ustawy z dnia 27.04.2001r. Prawo ochrony środowiska (Dz. U. z 2020, poz. 1219 </w:t>
      </w:r>
      <w:proofErr w:type="spellStart"/>
      <w:r w:rsidRPr="00681BFF">
        <w:rPr>
          <w:rFonts w:ascii="Cambria" w:hAnsi="Cambria"/>
        </w:rPr>
        <w:t>t.j</w:t>
      </w:r>
      <w:proofErr w:type="spellEnd"/>
      <w:r w:rsidRPr="00681BFF">
        <w:rPr>
          <w:rFonts w:ascii="Cambria" w:hAnsi="Cambria"/>
        </w:rPr>
        <w:t>.),</w:t>
      </w:r>
    </w:p>
    <w:p w14:paraId="6F090710" w14:textId="77777777" w:rsidR="00681BFF" w:rsidRPr="00681BFF" w:rsidRDefault="00681BFF" w:rsidP="00D12357">
      <w:pPr>
        <w:numPr>
          <w:ilvl w:val="1"/>
          <w:numId w:val="34"/>
        </w:numPr>
        <w:tabs>
          <w:tab w:val="num" w:pos="851"/>
          <w:tab w:val="num" w:pos="1276"/>
        </w:tabs>
        <w:ind w:left="851"/>
        <w:jc w:val="both"/>
        <w:rPr>
          <w:rFonts w:ascii="Cambria" w:hAnsi="Cambria"/>
        </w:rPr>
      </w:pPr>
      <w:r w:rsidRPr="00681BFF">
        <w:rPr>
          <w:rFonts w:ascii="Cambria" w:hAnsi="Cambria"/>
        </w:rPr>
        <w:t xml:space="preserve">Ustawy z dnia 14 grudnia 2012r. o odpadach (Dz. U. z 2021, poz. 779 </w:t>
      </w:r>
      <w:proofErr w:type="spellStart"/>
      <w:r w:rsidRPr="00681BFF">
        <w:rPr>
          <w:rFonts w:ascii="Cambria" w:hAnsi="Cambria"/>
        </w:rPr>
        <w:t>t.j</w:t>
      </w:r>
      <w:proofErr w:type="spellEnd"/>
      <w:r w:rsidRPr="00681BFF">
        <w:rPr>
          <w:rFonts w:ascii="Cambria" w:hAnsi="Cambria"/>
        </w:rPr>
        <w:t>.).</w:t>
      </w:r>
    </w:p>
    <w:p w14:paraId="4860E733" w14:textId="77777777" w:rsidR="00681BFF" w:rsidRPr="00681BFF" w:rsidRDefault="00681BFF" w:rsidP="00131751">
      <w:pPr>
        <w:widowControl w:val="0"/>
        <w:tabs>
          <w:tab w:val="num" w:pos="851"/>
        </w:tabs>
        <w:autoSpaceDE w:val="0"/>
        <w:autoSpaceDN w:val="0"/>
        <w:adjustRightInd w:val="0"/>
        <w:ind w:left="851"/>
        <w:jc w:val="both"/>
        <w:rPr>
          <w:rFonts w:ascii="Cambria" w:eastAsia="Times New Roman" w:hAnsi="Cambria" w:cs="Times New Roman"/>
          <w:lang w:eastAsia="pl-PL"/>
        </w:rPr>
      </w:pPr>
      <w:r w:rsidRPr="00681BFF">
        <w:rPr>
          <w:rFonts w:ascii="Cambria" w:eastAsia="Times New Roman" w:hAnsi="Cambria" w:cs="Times New Roman"/>
          <w:lang w:eastAsia="pl-PL"/>
        </w:rPr>
        <w:t>Powołane przepisy prawne Wykonawca zobowiązuje się stosować z uwzględnieniem ewentualnych zmian stanu prawnego w tym zakresie;</w:t>
      </w:r>
    </w:p>
    <w:p w14:paraId="48926911" w14:textId="77777777" w:rsidR="00681BFF" w:rsidRPr="00681BFF" w:rsidRDefault="00681BFF" w:rsidP="00D12357">
      <w:pPr>
        <w:numPr>
          <w:ilvl w:val="0"/>
          <w:numId w:val="34"/>
        </w:numPr>
        <w:tabs>
          <w:tab w:val="left" w:pos="180"/>
          <w:tab w:val="num" w:pos="851"/>
        </w:tabs>
        <w:ind w:left="851" w:hanging="425"/>
        <w:jc w:val="both"/>
        <w:rPr>
          <w:rFonts w:ascii="Cambria" w:hAnsi="Cambria"/>
          <w:color w:val="000000"/>
        </w:rPr>
      </w:pPr>
      <w:r w:rsidRPr="00681BFF">
        <w:rPr>
          <w:rFonts w:ascii="Cambria" w:hAnsi="Cambria"/>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3D58D57" w14:textId="77777777" w:rsidR="00681BFF" w:rsidRPr="00681BFF" w:rsidRDefault="00681BFF" w:rsidP="00D12357">
      <w:pPr>
        <w:numPr>
          <w:ilvl w:val="0"/>
          <w:numId w:val="34"/>
        </w:numPr>
        <w:tabs>
          <w:tab w:val="left" w:pos="180"/>
          <w:tab w:val="num" w:pos="851"/>
        </w:tabs>
        <w:ind w:left="851" w:hanging="425"/>
        <w:jc w:val="both"/>
        <w:rPr>
          <w:rFonts w:ascii="Cambria" w:hAnsi="Cambria"/>
          <w:color w:val="000000"/>
        </w:rPr>
      </w:pPr>
      <w:r w:rsidRPr="00681BFF">
        <w:rPr>
          <w:rFonts w:ascii="Cambria" w:hAnsi="Cambria"/>
          <w:color w:val="000000"/>
        </w:rPr>
        <w:t>Terminowego wykonania i przekazania do eksploatacji przedmiotu umowy oraz oświadczenia, że roboty ukończone przez niego są całkowicie zgodne z umową i  odpowiadają potrzebom, dla których są przewidziane według umowy;</w:t>
      </w:r>
    </w:p>
    <w:p w14:paraId="229C061E" w14:textId="77777777" w:rsidR="00681BFF" w:rsidRPr="00681BFF" w:rsidRDefault="00681BFF" w:rsidP="00D12357">
      <w:pPr>
        <w:numPr>
          <w:ilvl w:val="0"/>
          <w:numId w:val="34"/>
        </w:numPr>
        <w:tabs>
          <w:tab w:val="num" w:pos="851"/>
        </w:tabs>
        <w:ind w:left="851" w:hanging="425"/>
        <w:jc w:val="both"/>
        <w:rPr>
          <w:rFonts w:ascii="Cambria" w:hAnsi="Cambria"/>
        </w:rPr>
      </w:pPr>
      <w:r w:rsidRPr="00681BFF">
        <w:rPr>
          <w:rFonts w:ascii="Cambria" w:hAnsi="Cambria"/>
        </w:rPr>
        <w:t>Ponoszenia pełnej odpowiedzialności za stosowanie i bezpieczeństwo wszelkich działań prowadzonych na terenie robót i poza nim, a związanych z wykonaniem przedmiotu umowy;</w:t>
      </w:r>
    </w:p>
    <w:p w14:paraId="56A379A0"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Ponoszenia pełnej odpowiedzialności za szkody oraz następstwa nieszczęśliwych wypadków pracowników i osób trzecich, powstałe w związku z prowadzonymi robotami, w tym także ruchem pojazdów;</w:t>
      </w:r>
    </w:p>
    <w:p w14:paraId="587DC8F6"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C937D66"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Zabezpieczenie instalacji, urządzeń i obiektów na terenie robót i w jej bezpośrednim otoczeniu, przed ich zniszczeniem lub uszkodzeniem w trakcie wykonywania robót;</w:t>
      </w:r>
    </w:p>
    <w:p w14:paraId="713EB1CE" w14:textId="77777777" w:rsidR="00681BFF" w:rsidRPr="00681BFF" w:rsidRDefault="00681BFF" w:rsidP="00D12357">
      <w:pPr>
        <w:numPr>
          <w:ilvl w:val="0"/>
          <w:numId w:val="34"/>
        </w:numPr>
        <w:tabs>
          <w:tab w:val="num" w:pos="851"/>
        </w:tabs>
        <w:ind w:left="851" w:hanging="425"/>
        <w:jc w:val="both"/>
        <w:rPr>
          <w:rFonts w:ascii="Cambria" w:hAnsi="Cambria"/>
        </w:rPr>
      </w:pPr>
      <w:r w:rsidRPr="00681BFF">
        <w:rPr>
          <w:rFonts w:ascii="Cambria" w:hAnsi="Cambria"/>
          <w:color w:val="000000"/>
        </w:rPr>
        <w:t xml:space="preserve">Dbanie o porządek na terenie robót oraz utrzymywanie terenu robót </w:t>
      </w:r>
      <w:r w:rsidRPr="00681BFF">
        <w:rPr>
          <w:rFonts w:ascii="Cambria" w:hAnsi="Cambria"/>
        </w:rPr>
        <w:t>w należytym stanie i porządku</w:t>
      </w:r>
      <w:r w:rsidRPr="00681BFF">
        <w:rPr>
          <w:rFonts w:ascii="Cambria" w:hAnsi="Cambria"/>
          <w:color w:val="000000"/>
        </w:rPr>
        <w:t xml:space="preserve"> oraz w stanie wolnym od przeszkód komunikacyjnych;</w:t>
      </w:r>
    </w:p>
    <w:p w14:paraId="0D382081" w14:textId="3F05D71C" w:rsidR="00681BFF" w:rsidRPr="00681BFF" w:rsidRDefault="00681BFF" w:rsidP="00D12357">
      <w:pPr>
        <w:numPr>
          <w:ilvl w:val="0"/>
          <w:numId w:val="34"/>
        </w:numPr>
        <w:ind w:left="851" w:hanging="425"/>
        <w:contextualSpacing/>
        <w:jc w:val="both"/>
        <w:rPr>
          <w:rFonts w:ascii="Cambria" w:hAnsi="Cambria"/>
          <w:color w:val="000000"/>
        </w:rPr>
      </w:pPr>
      <w:r w:rsidRPr="00681BFF">
        <w:rPr>
          <w:rFonts w:ascii="Cambria" w:hAnsi="Cambria"/>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w:t>
      </w:r>
      <w:r w:rsidR="00131751">
        <w:rPr>
          <w:rFonts w:ascii="Cambria" w:hAnsi="Cambria"/>
          <w:color w:val="000000"/>
        </w:rPr>
        <w:t>hni lub instalacji.;</w:t>
      </w:r>
    </w:p>
    <w:p w14:paraId="3D43A14C"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Kompletowanie w trakcie realizacji robót wszelkiej dokumentacji zgodnie z przepisami Prawa budowlanego oraz przygotowanie do odbioru końcowego kompletu protokołów niezbędnych przy odbiorze;</w:t>
      </w:r>
    </w:p>
    <w:p w14:paraId="668FAF6F" w14:textId="77777777" w:rsidR="00681BFF" w:rsidRPr="00681BFF" w:rsidRDefault="00681BFF" w:rsidP="00D12357">
      <w:pPr>
        <w:numPr>
          <w:ilvl w:val="0"/>
          <w:numId w:val="34"/>
        </w:numPr>
        <w:tabs>
          <w:tab w:val="num" w:pos="851"/>
        </w:tabs>
        <w:ind w:left="851" w:hanging="425"/>
        <w:jc w:val="both"/>
        <w:rPr>
          <w:rFonts w:ascii="Cambria" w:hAnsi="Cambria"/>
          <w:color w:val="000000"/>
        </w:rPr>
      </w:pPr>
      <w:r w:rsidRPr="00681BFF">
        <w:rPr>
          <w:rFonts w:ascii="Cambria" w:hAnsi="Cambria"/>
          <w:color w:val="000000"/>
        </w:rPr>
        <w:t>Usunięcie wszelkich wad i usterek stwierdzonych przez nadzór inwestorski w trakcie trwania robót w terminie nie dłuższym niż termin technicznie uzasadniony i konieczny do ich usunięcia;</w:t>
      </w:r>
    </w:p>
    <w:p w14:paraId="314A1276" w14:textId="77777777" w:rsidR="00681BFF" w:rsidRPr="00681BFF" w:rsidRDefault="00681BFF" w:rsidP="00D12357">
      <w:pPr>
        <w:numPr>
          <w:ilvl w:val="0"/>
          <w:numId w:val="34"/>
        </w:numPr>
        <w:tabs>
          <w:tab w:val="num" w:pos="851"/>
        </w:tabs>
        <w:ind w:left="851" w:hanging="425"/>
        <w:jc w:val="both"/>
        <w:rPr>
          <w:rFonts w:ascii="Cambria" w:hAnsi="Cambria"/>
        </w:rPr>
      </w:pPr>
      <w:r w:rsidRPr="00681BFF">
        <w:rPr>
          <w:rFonts w:ascii="Cambria" w:hAnsi="Cambria"/>
        </w:rPr>
        <w:t>Ponoszenie wyłącznej odpowiedzialności za wszelkie szkody będące następstwem niewykonania lub nienależytego wykonania przedmiotu umowy, które to szkody Wykonawca zobowiązuje się pokryć w pełnej wysokości;</w:t>
      </w:r>
    </w:p>
    <w:p w14:paraId="01B30A3E" w14:textId="77777777" w:rsidR="00681BFF" w:rsidRPr="00681BFF" w:rsidRDefault="00681BFF" w:rsidP="00D12357">
      <w:pPr>
        <w:numPr>
          <w:ilvl w:val="0"/>
          <w:numId w:val="34"/>
        </w:numPr>
        <w:tabs>
          <w:tab w:val="left" w:pos="720"/>
          <w:tab w:val="num" w:pos="851"/>
        </w:tabs>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4C9CAA0A" w14:textId="77777777" w:rsidR="00681BFF" w:rsidRPr="00681BFF" w:rsidRDefault="00681BFF" w:rsidP="00D12357">
      <w:pPr>
        <w:numPr>
          <w:ilvl w:val="2"/>
          <w:numId w:val="35"/>
        </w:numPr>
        <w:tabs>
          <w:tab w:val="num" w:pos="1276"/>
        </w:tabs>
        <w:ind w:left="851"/>
        <w:jc w:val="both"/>
        <w:rPr>
          <w:rFonts w:ascii="Cambria" w:eastAsia="Times New Roman" w:hAnsi="Cambria" w:cs="Times New Roman"/>
          <w:lang w:eastAsia="pl-PL"/>
        </w:rPr>
      </w:pPr>
      <w:r w:rsidRPr="00681BFF">
        <w:rPr>
          <w:rFonts w:ascii="Cambria" w:eastAsia="Times New Roman" w:hAnsi="Cambria" w:cs="Times New Roman"/>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14:paraId="31342059" w14:textId="77777777" w:rsidR="00681BFF" w:rsidRPr="00681BFF" w:rsidRDefault="00681BFF" w:rsidP="00D12357">
      <w:pPr>
        <w:numPr>
          <w:ilvl w:val="2"/>
          <w:numId w:val="35"/>
        </w:numPr>
        <w:tabs>
          <w:tab w:val="num" w:pos="851"/>
          <w:tab w:val="num" w:pos="1276"/>
        </w:tabs>
        <w:ind w:left="851"/>
        <w:jc w:val="both"/>
        <w:rPr>
          <w:rFonts w:ascii="Cambria" w:eastAsia="Times New Roman" w:hAnsi="Cambria" w:cs="Times New Roman"/>
          <w:lang w:eastAsia="pl-PL"/>
        </w:rPr>
      </w:pPr>
      <w:r w:rsidRPr="00681BFF">
        <w:rPr>
          <w:rFonts w:ascii="Cambria" w:eastAsia="Times New Roman" w:hAnsi="Cambria" w:cs="Times New Roman"/>
          <w:lang w:eastAsia="pl-PL"/>
        </w:rPr>
        <w:lastRenderedPageBreak/>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14:paraId="37C9B13A" w14:textId="77777777" w:rsidR="00681BFF" w:rsidRPr="00681BFF" w:rsidRDefault="00681BFF" w:rsidP="00D12357">
      <w:pPr>
        <w:numPr>
          <w:ilvl w:val="0"/>
          <w:numId w:val="34"/>
        </w:numPr>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t xml:space="preserve">Niezwłoczne informowanie Zamawiającego (Inspektora nadzoru inwestorskiego) o problemach technicznych lub okolicznościach, które mogą wpłynąć na jakość robót lub termin zakończenia robót; </w:t>
      </w:r>
    </w:p>
    <w:p w14:paraId="4FA0CF11" w14:textId="77777777" w:rsidR="00681BFF" w:rsidRPr="00681BFF" w:rsidRDefault="00681BFF" w:rsidP="00D12357">
      <w:pPr>
        <w:numPr>
          <w:ilvl w:val="0"/>
          <w:numId w:val="34"/>
        </w:numPr>
        <w:tabs>
          <w:tab w:val="left" w:pos="851"/>
        </w:tabs>
        <w:ind w:left="851" w:hanging="425"/>
        <w:jc w:val="both"/>
        <w:rPr>
          <w:rFonts w:ascii="Cambria" w:eastAsia="Times New Roman" w:hAnsi="Cambria" w:cs="Times New Roman"/>
          <w:lang w:eastAsia="pl-PL"/>
        </w:rPr>
      </w:pPr>
      <w:r w:rsidRPr="00681BFF">
        <w:rPr>
          <w:rFonts w:ascii="Cambria" w:eastAsia="Times New Roman" w:hAnsi="Cambria" w:cs="Times New Roman"/>
          <w:lang w:eastAsia="pl-PL"/>
        </w:rPr>
        <w:t xml:space="preserve">Przestrzeganie zasad bezpieczeństwa, BHP, p.poż. </w:t>
      </w:r>
    </w:p>
    <w:p w14:paraId="1071C098" w14:textId="2D266674" w:rsidR="007C2F8C" w:rsidRDefault="00681BFF" w:rsidP="00D12357">
      <w:pPr>
        <w:numPr>
          <w:ilvl w:val="0"/>
          <w:numId w:val="34"/>
        </w:numPr>
        <w:ind w:left="851" w:hanging="426"/>
        <w:contextualSpacing/>
        <w:jc w:val="both"/>
        <w:rPr>
          <w:rFonts w:ascii="Cambria" w:eastAsia="Times New Roman" w:hAnsi="Cambria" w:cs="Times New Roman"/>
          <w:lang w:eastAsia="pl-PL"/>
        </w:rPr>
      </w:pPr>
      <w:r w:rsidRPr="00681BFF">
        <w:rPr>
          <w:rFonts w:ascii="Cambria" w:eastAsia="Times New Roman" w:hAnsi="Cambria" w:cs="Times New Roman"/>
          <w:lang w:eastAsia="pl-PL"/>
        </w:rPr>
        <w:t>Wykonawca pokryje wszystkie</w:t>
      </w:r>
      <w:r w:rsidR="00A4342C">
        <w:rPr>
          <w:rFonts w:ascii="Cambria" w:eastAsia="Times New Roman" w:hAnsi="Cambria" w:cs="Times New Roman"/>
          <w:lang w:eastAsia="pl-PL"/>
        </w:rPr>
        <w:t xml:space="preserve"> koszty pozostałe nie ujęte </w:t>
      </w:r>
      <w:r w:rsidRPr="00681BFF">
        <w:rPr>
          <w:rFonts w:ascii="Cambria" w:eastAsia="Times New Roman" w:hAnsi="Cambria" w:cs="Times New Roman"/>
          <w:lang w:eastAsia="pl-PL"/>
        </w:rPr>
        <w:t xml:space="preserve">w kosztorysie/przedmiarze robót/dokumentacji, związane z przygotowaniem zadania do realizacji, wynikające z tej realizacji oraz ustalone po zakończeniu robót </w:t>
      </w:r>
      <w:r w:rsidR="00131751">
        <w:rPr>
          <w:rFonts w:ascii="Cambria" w:eastAsia="Times New Roman" w:hAnsi="Cambria" w:cs="Times New Roman"/>
          <w:lang w:eastAsia="pl-PL"/>
        </w:rPr>
        <w:t>(</w:t>
      </w:r>
      <w:r w:rsidRPr="00681BFF">
        <w:rPr>
          <w:rFonts w:ascii="Cambria" w:eastAsia="Times New Roman" w:hAnsi="Cambria" w:cs="Times New Roman"/>
          <w:lang w:eastAsia="pl-PL"/>
        </w:rPr>
        <w:t xml:space="preserve">koszty za ewentualne nienależyte zabezpieczenie placu budowy, które mogą być przyczyną strat poniesionych przez osoby fizyczne, prawne, </w:t>
      </w:r>
      <w:r w:rsidR="00A4342C">
        <w:rPr>
          <w:rFonts w:ascii="Cambria" w:eastAsia="Times New Roman" w:hAnsi="Cambria" w:cs="Times New Roman"/>
          <w:lang w:eastAsia="pl-PL"/>
        </w:rPr>
        <w:t>koszty wszelkich uzgodnień wraz</w:t>
      </w:r>
      <w:r w:rsidRPr="00681BFF">
        <w:rPr>
          <w:rFonts w:ascii="Cambria" w:eastAsia="Times New Roman" w:hAnsi="Cambria" w:cs="Times New Roman"/>
          <w:lang w:eastAsia="pl-PL"/>
        </w:rPr>
        <w:t xml:space="preserve"> z pokryciem kosztów ewentualnych opracowań/projektów niezbędnych do ich uzyskania, koszty ewentualnych robót zabezpieczających wynikających z uzgodnień oraz koszty osób nadzorujących przebieg prac zabezpieczających).</w:t>
      </w:r>
    </w:p>
    <w:p w14:paraId="69E748B7" w14:textId="77777777" w:rsidR="00681BFF" w:rsidRPr="00681BFF" w:rsidRDefault="00681BFF" w:rsidP="00D12357">
      <w:pPr>
        <w:numPr>
          <w:ilvl w:val="0"/>
          <w:numId w:val="34"/>
        </w:numPr>
        <w:ind w:left="851" w:hanging="425"/>
        <w:contextualSpacing/>
        <w:jc w:val="both"/>
        <w:rPr>
          <w:rFonts w:ascii="Cambria" w:eastAsia="Times New Roman" w:hAnsi="Cambria" w:cs="Times New Roman"/>
          <w:lang w:eastAsia="pl-PL"/>
        </w:rPr>
      </w:pPr>
      <w:r w:rsidRPr="00681BFF">
        <w:rPr>
          <w:rFonts w:ascii="Cambria" w:eastAsia="Times New Roman" w:hAnsi="Cambria" w:cs="Times New Roman"/>
          <w:lang w:eastAsia="pl-PL"/>
        </w:rPr>
        <w:t>Wykonawca będzie informował i przygotowywał stosowne dokumenty w celu poinformowania właścicieli, zarządców posesji przed wejściem w teren,</w:t>
      </w:r>
    </w:p>
    <w:p w14:paraId="68DD8339"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Wykonawca zobowiązany jest zapewnić wykonanie i kierowanie robotami objętymi umową przez osoby posiadające stosowne kwalifikacje zawodowe i uprawnienia budowlane.</w:t>
      </w:r>
    </w:p>
    <w:p w14:paraId="15000D62"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Wykonawca zobowiązuje się wyznaczyć do kierowania robotami i wykonywania przedmiotu umowy osoby wskazane w Ofercie Wykonawcy.</w:t>
      </w:r>
    </w:p>
    <w:p w14:paraId="3E0E1CC1"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E71DBC6"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Zaakceptowana przez Zamawiającego zmiana którejkolwiek z osób, o których mowa w ust. 3 winna być potwierdzona pisemnie i nie wymaga aneksu do niniejszej umowy.</w:t>
      </w:r>
    </w:p>
    <w:p w14:paraId="31091598"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Kierownik budowy (robót) zobowiązany jest do prowadzenia dziennika budowy.</w:t>
      </w:r>
    </w:p>
    <w:p w14:paraId="448E39D1" w14:textId="77777777" w:rsidR="00681BFF" w:rsidRPr="00681BFF" w:rsidRDefault="00681BFF" w:rsidP="00D12357">
      <w:pPr>
        <w:numPr>
          <w:ilvl w:val="0"/>
          <w:numId w:val="33"/>
        </w:numPr>
        <w:tabs>
          <w:tab w:val="num" w:pos="426"/>
        </w:tabs>
        <w:ind w:left="426" w:hanging="426"/>
        <w:jc w:val="both"/>
        <w:rPr>
          <w:rFonts w:ascii="Cambria" w:eastAsia="Times New Roman" w:hAnsi="Cambria" w:cs="Arial"/>
          <w:bCs/>
          <w:lang w:eastAsia="ar-SA"/>
        </w:rPr>
      </w:pPr>
      <w:r w:rsidRPr="00681BFF">
        <w:rPr>
          <w:rFonts w:ascii="Cambria" w:eastAsia="Times New Roman" w:hAnsi="Cambria" w:cs="Arial"/>
          <w:bCs/>
          <w:lang w:eastAsia="ar-SA"/>
        </w:rPr>
        <w:t>Kierownik budowy (robót) działać będzie w granicach umocowania określonego w ustawie Prawo budowlane.</w:t>
      </w:r>
    </w:p>
    <w:p w14:paraId="1F4CD959" w14:textId="38AA8131" w:rsidR="00681BFF" w:rsidRPr="00681BFF" w:rsidRDefault="00681BFF" w:rsidP="00D12357">
      <w:pPr>
        <w:widowControl w:val="0"/>
        <w:numPr>
          <w:ilvl w:val="0"/>
          <w:numId w:val="33"/>
        </w:numPr>
        <w:autoSpaceDE w:val="0"/>
        <w:autoSpaceDN w:val="0"/>
        <w:adjustRightInd w:val="0"/>
        <w:spacing w:line="276" w:lineRule="auto"/>
        <w:ind w:left="426" w:hanging="426"/>
        <w:contextualSpacing/>
        <w:jc w:val="both"/>
        <w:rPr>
          <w:rFonts w:ascii="Cambria" w:hAnsi="Cambria" w:cs="†¯øw≥¸"/>
          <w:color w:val="000000" w:themeColor="text1"/>
        </w:rPr>
      </w:pPr>
      <w:r w:rsidRPr="00681BFF">
        <w:rPr>
          <w:rFonts w:ascii="Cambria" w:hAnsi="Cambria" w:cs="†¯øw≥¸"/>
          <w:color w:val="000000" w:themeColor="text1"/>
        </w:rPr>
        <w:t xml:space="preserve">Wykonawca </w:t>
      </w:r>
      <w:r w:rsidRPr="00681BFF">
        <w:rPr>
          <w:rFonts w:ascii="Cambria" w:hAnsi="Cambria" w:cs="†¯øw≥¸"/>
          <w:b/>
          <w:color w:val="000000" w:themeColor="text1"/>
        </w:rPr>
        <w:t>w terminie 7 dni roboczych od dnia podpisania umowy przedstawia harmonogram rzeczowo – finansowy</w:t>
      </w:r>
      <w:r w:rsidR="00F52687">
        <w:rPr>
          <w:rFonts w:ascii="Cambria" w:hAnsi="Cambria" w:cs="†¯øw≥¸"/>
          <w:b/>
          <w:color w:val="000000" w:themeColor="text1"/>
        </w:rPr>
        <w:t xml:space="preserve"> i kosztorysy ofertowe</w:t>
      </w:r>
      <w:r w:rsidRPr="00681BFF">
        <w:rPr>
          <w:rFonts w:ascii="Cambria" w:hAnsi="Cambria" w:cs="†¯øw≥¸"/>
          <w:b/>
          <w:color w:val="000000" w:themeColor="text1"/>
        </w:rPr>
        <w:t>.</w:t>
      </w:r>
      <w:r w:rsidRPr="00681BFF">
        <w:rPr>
          <w:rFonts w:ascii="Cambria" w:hAnsi="Cambria" w:cs="†¯øw≥¸"/>
          <w:bCs/>
          <w:color w:val="000000" w:themeColor="text1"/>
        </w:rPr>
        <w:t xml:space="preserve">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w:t>
      </w:r>
      <w:r w:rsidRPr="00681BFF">
        <w:rPr>
          <w:rFonts w:ascii="Cambria" w:hAnsi="Cambria" w:cs="†¯øw≥¸"/>
          <w:color w:val="000000" w:themeColor="text1"/>
        </w:rPr>
        <w:t>. Wykonawca zobowiązany jest, w terminie 2 dni roboczych od dnia otrzymania zastrzeżeń, do dostosowania harmonogramu rzeczowo – finansowego do wskazań Zamawiającego.</w:t>
      </w:r>
    </w:p>
    <w:p w14:paraId="623AFDAD" w14:textId="77777777" w:rsidR="00681BFF" w:rsidRPr="00681BFF" w:rsidRDefault="00681BFF" w:rsidP="00D12357">
      <w:pPr>
        <w:widowControl w:val="0"/>
        <w:numPr>
          <w:ilvl w:val="0"/>
          <w:numId w:val="33"/>
        </w:numPr>
        <w:autoSpaceDE w:val="0"/>
        <w:autoSpaceDN w:val="0"/>
        <w:adjustRightInd w:val="0"/>
        <w:spacing w:line="276" w:lineRule="auto"/>
        <w:ind w:left="426" w:hanging="426"/>
        <w:contextualSpacing/>
        <w:jc w:val="both"/>
        <w:rPr>
          <w:rFonts w:ascii="Cambria" w:hAnsi="Cambria" w:cs="†¯øw≥¸"/>
          <w:bCs/>
          <w:color w:val="000000" w:themeColor="text1"/>
        </w:rPr>
      </w:pPr>
      <w:r w:rsidRPr="00681BFF">
        <w:rPr>
          <w:rFonts w:ascii="Cambria" w:hAnsi="Cambria" w:cs="†¯øw≥¸"/>
          <w:bCs/>
          <w:color w:val="000000" w:themeColor="text1"/>
        </w:rPr>
        <w:t xml:space="preserve">Harmonogram rzeczowo – finansowy winien uwzględniać planowaną datę zakończenia prac wskazaną </w:t>
      </w:r>
      <w:r w:rsidRPr="00681BFF">
        <w:rPr>
          <w:rFonts w:ascii="Cambria" w:hAnsi="Cambria" w:cs="†¯øw≥¸"/>
          <w:bCs/>
        </w:rPr>
        <w:t>w § 2 umowy.</w:t>
      </w:r>
    </w:p>
    <w:p w14:paraId="0C22C798" w14:textId="77777777" w:rsidR="00681BFF" w:rsidRPr="00681BFF" w:rsidRDefault="00681BFF" w:rsidP="00D12357">
      <w:pPr>
        <w:widowControl w:val="0"/>
        <w:numPr>
          <w:ilvl w:val="0"/>
          <w:numId w:val="33"/>
        </w:numPr>
        <w:autoSpaceDE w:val="0"/>
        <w:autoSpaceDN w:val="0"/>
        <w:adjustRightInd w:val="0"/>
        <w:spacing w:line="276" w:lineRule="auto"/>
        <w:ind w:left="426" w:hanging="426"/>
        <w:contextualSpacing/>
        <w:jc w:val="both"/>
        <w:rPr>
          <w:rFonts w:ascii="Cambria" w:hAnsi="Cambria" w:cs="†¯øw≥¸"/>
          <w:color w:val="000000" w:themeColor="text1"/>
        </w:rPr>
      </w:pPr>
      <w:r w:rsidRPr="00681BFF">
        <w:rPr>
          <w:rFonts w:ascii="Cambria" w:hAnsi="Cambria" w:cs="†¯øw≥¸"/>
          <w:color w:val="000000" w:themeColor="text1"/>
        </w:rPr>
        <w:t>Wykonawca oświadcza, że do wykonania elementów zamówienia nie będzie używał żadnych materiałów zakazanych przepisami powszechnie obowiązującymi.</w:t>
      </w:r>
    </w:p>
    <w:p w14:paraId="0DC1EC19" w14:textId="2F484010" w:rsidR="00681BFF" w:rsidRDefault="00681BFF" w:rsidP="00D12357">
      <w:pPr>
        <w:widowControl w:val="0"/>
        <w:numPr>
          <w:ilvl w:val="0"/>
          <w:numId w:val="33"/>
        </w:numPr>
        <w:autoSpaceDE w:val="0"/>
        <w:autoSpaceDN w:val="0"/>
        <w:adjustRightInd w:val="0"/>
        <w:spacing w:line="276" w:lineRule="auto"/>
        <w:ind w:left="426" w:hanging="426"/>
        <w:contextualSpacing/>
        <w:jc w:val="both"/>
        <w:rPr>
          <w:rFonts w:ascii="Cambria" w:hAnsi="Cambria" w:cs="†¯øw≥¸"/>
          <w:color w:val="000000" w:themeColor="text1"/>
        </w:rPr>
      </w:pPr>
      <w:r w:rsidRPr="00681BFF">
        <w:rPr>
          <w:rFonts w:ascii="Cambria" w:hAnsi="Cambria" w:cs="†¯øw≥¸"/>
          <w:color w:val="000000" w:themeColor="text1"/>
        </w:rPr>
        <w:t xml:space="preserve">Wykonawca ponosi odpowiedzialność cywilną za szkody oraz następstwa nieszczęśliwych wypadków dotyczących osób trzecich, a powstałych w związku </w:t>
      </w:r>
      <w:r w:rsidRPr="00681BFF">
        <w:rPr>
          <w:rFonts w:ascii="Cambria" w:hAnsi="Cambria" w:cs="†¯øw≥¸"/>
          <w:color w:val="000000" w:themeColor="text1"/>
        </w:rPr>
        <w:br/>
        <w:t>z realizacją przedmiotu umowy.</w:t>
      </w:r>
    </w:p>
    <w:p w14:paraId="652EB2EC" w14:textId="2200B3B2" w:rsidR="00755CE9" w:rsidRPr="00D25688" w:rsidRDefault="00755CE9" w:rsidP="00D12357">
      <w:pPr>
        <w:widowControl w:val="0"/>
        <w:numPr>
          <w:ilvl w:val="0"/>
          <w:numId w:val="33"/>
        </w:numPr>
        <w:autoSpaceDE w:val="0"/>
        <w:autoSpaceDN w:val="0"/>
        <w:adjustRightInd w:val="0"/>
        <w:spacing w:line="276" w:lineRule="auto"/>
        <w:ind w:left="426" w:hanging="426"/>
        <w:contextualSpacing/>
        <w:jc w:val="both"/>
        <w:rPr>
          <w:rFonts w:ascii="Cambria" w:hAnsi="Cambria" w:cs="†¯øw≥¸"/>
        </w:rPr>
      </w:pPr>
      <w:r w:rsidRPr="00D25688">
        <w:rPr>
          <w:rFonts w:ascii="Cambria" w:hAnsi="Cambria" w:cs="†¯øw≥¸"/>
        </w:rPr>
        <w:t xml:space="preserve">Zadanie dofinansowane jest ze środków Rządowego Funduszu Polski Ład: Program Inwestycji </w:t>
      </w:r>
      <w:r w:rsidRPr="00D25688">
        <w:rPr>
          <w:rFonts w:ascii="Cambria" w:hAnsi="Cambria" w:cs="†¯øw≥¸"/>
        </w:rPr>
        <w:lastRenderedPageBreak/>
        <w:t>Strategicznych – zgodnie z zasadami finansowania Programu wypłata wynagrodzenia następowała będzie w trzech transzach, dwie transze każdorazowo po zakończeniu wydzielonego etapu prac w ramach realizacji Inwestycji, trzecia po zakończeniu realizacji Inwestycji:</w:t>
      </w:r>
    </w:p>
    <w:p w14:paraId="4B92FF18" w14:textId="4E41B251" w:rsidR="00755CE9" w:rsidRPr="00D25688" w:rsidRDefault="00755CE9" w:rsidP="00755CE9">
      <w:pPr>
        <w:widowControl w:val="0"/>
        <w:autoSpaceDE w:val="0"/>
        <w:autoSpaceDN w:val="0"/>
        <w:adjustRightInd w:val="0"/>
        <w:spacing w:line="276" w:lineRule="auto"/>
        <w:ind w:left="426"/>
        <w:contextualSpacing/>
        <w:jc w:val="both"/>
        <w:rPr>
          <w:rFonts w:ascii="Cambria" w:hAnsi="Cambria" w:cs="†¯øw≥¸"/>
        </w:rPr>
      </w:pPr>
      <w:r w:rsidRPr="00D25688">
        <w:rPr>
          <w:rFonts w:ascii="Cambria" w:hAnsi="Cambria" w:cs="†¯øw≥¸"/>
        </w:rPr>
        <w:t>◾pierwsza transza w wysokości nie wyższej niż 20% wynagrodzenia,</w:t>
      </w:r>
    </w:p>
    <w:p w14:paraId="6151231E" w14:textId="61BFD822" w:rsidR="00755CE9" w:rsidRPr="00D25688" w:rsidRDefault="00755CE9" w:rsidP="00755CE9">
      <w:pPr>
        <w:widowControl w:val="0"/>
        <w:autoSpaceDE w:val="0"/>
        <w:autoSpaceDN w:val="0"/>
        <w:adjustRightInd w:val="0"/>
        <w:spacing w:line="276" w:lineRule="auto"/>
        <w:ind w:left="426"/>
        <w:contextualSpacing/>
        <w:jc w:val="both"/>
        <w:rPr>
          <w:rFonts w:ascii="Cambria" w:hAnsi="Cambria" w:cs="†¯øw≥¸"/>
        </w:rPr>
      </w:pPr>
      <w:r w:rsidRPr="00D25688">
        <w:rPr>
          <w:rFonts w:ascii="Cambria" w:hAnsi="Cambria" w:cs="†¯øw≥¸"/>
        </w:rPr>
        <w:t>◾druga transza w wysokości nie wyższej niż 30% wynagrodzenia,</w:t>
      </w:r>
    </w:p>
    <w:p w14:paraId="5F078A76" w14:textId="5DD27B09" w:rsidR="00755CE9" w:rsidRPr="00D25688" w:rsidRDefault="00755CE9" w:rsidP="00755CE9">
      <w:pPr>
        <w:widowControl w:val="0"/>
        <w:autoSpaceDE w:val="0"/>
        <w:autoSpaceDN w:val="0"/>
        <w:adjustRightInd w:val="0"/>
        <w:spacing w:line="276" w:lineRule="auto"/>
        <w:ind w:left="426"/>
        <w:contextualSpacing/>
        <w:jc w:val="both"/>
        <w:rPr>
          <w:rFonts w:ascii="Cambria" w:hAnsi="Cambria" w:cs="†¯øw≥¸"/>
        </w:rPr>
      </w:pPr>
      <w:r w:rsidRPr="00D25688">
        <w:rPr>
          <w:rFonts w:ascii="Cambria" w:hAnsi="Cambria" w:cs="†¯øw≥¸"/>
        </w:rPr>
        <w:t>◾trzecia transza w wysokości pozostałej do zapłaty kwoty wynagrodzenia, z uwzględnieniem sumy wypłaconych wcześniej kwot wynagrodzenia.</w:t>
      </w:r>
    </w:p>
    <w:p w14:paraId="21232BC6" w14:textId="06BBB243" w:rsidR="00000D1F" w:rsidRPr="00D25688" w:rsidRDefault="00000D1F" w:rsidP="00755CE9">
      <w:pPr>
        <w:widowControl w:val="0"/>
        <w:autoSpaceDE w:val="0"/>
        <w:autoSpaceDN w:val="0"/>
        <w:adjustRightInd w:val="0"/>
        <w:spacing w:line="276" w:lineRule="auto"/>
        <w:ind w:left="426"/>
        <w:contextualSpacing/>
        <w:jc w:val="both"/>
        <w:rPr>
          <w:rFonts w:ascii="Cambria" w:hAnsi="Cambria" w:cs="†¯øw≥¸"/>
        </w:rPr>
      </w:pPr>
      <w:r w:rsidRPr="00D25688">
        <w:rPr>
          <w:rFonts w:ascii="Cambria" w:hAnsi="Cambria" w:cs="†¯øw≥¸"/>
        </w:rPr>
        <w:t xml:space="preserve">Harmonogram rzeczowo – finansowy, powinien uwzględniać podział wynagrodzenia na trzy etapy w sposób określony wyżej. </w:t>
      </w:r>
      <w:r w:rsidR="00D25688" w:rsidRPr="00D25688">
        <w:rPr>
          <w:rFonts w:ascii="Cambria" w:hAnsi="Cambria" w:cs="†¯øw≥¸"/>
        </w:rPr>
        <w:t xml:space="preserve">      </w:t>
      </w:r>
    </w:p>
    <w:p w14:paraId="330F134E" w14:textId="064CCF32" w:rsidR="006E2C6B" w:rsidRPr="00D25688" w:rsidRDefault="006E2C6B" w:rsidP="004917F2">
      <w:pPr>
        <w:pStyle w:val="Akapitzlist"/>
        <w:widowControl w:val="0"/>
        <w:numPr>
          <w:ilvl w:val="0"/>
          <w:numId w:val="33"/>
        </w:numPr>
        <w:autoSpaceDE w:val="0"/>
        <w:autoSpaceDN w:val="0"/>
        <w:adjustRightInd w:val="0"/>
        <w:spacing w:line="276" w:lineRule="auto"/>
        <w:jc w:val="both"/>
        <w:rPr>
          <w:rFonts w:ascii="Cambria" w:hAnsi="Cambria" w:cs="†¯øw≥¸"/>
        </w:rPr>
      </w:pPr>
      <w:r w:rsidRPr="00D25688">
        <w:rPr>
          <w:rFonts w:ascii="Cambria" w:hAnsi="Cambria" w:cs="†¯øw≥¸"/>
        </w:rPr>
        <w:t>Wykonawca przyjmuje do wiadomości, że wypłata wynagrodzenia będzie oparta na zasadach przyjętych zgodnie z regulaminem naboru wniosków o dofinansowanie Edycja I</w:t>
      </w:r>
      <w:r w:rsidR="00E74EA7" w:rsidRPr="00D25688">
        <w:rPr>
          <w:rFonts w:ascii="Cambria" w:hAnsi="Cambria" w:cs="†¯øw≥¸"/>
        </w:rPr>
        <w:t>I</w:t>
      </w:r>
      <w:r w:rsidRPr="00D25688">
        <w:rPr>
          <w:rFonts w:ascii="Cambria" w:hAnsi="Cambria" w:cs="†¯øw≥¸"/>
        </w:rPr>
        <w:t xml:space="preserve">  Rządowego Funduszu Polski Ład: Program Inwestycji Strategicznych oraz uchwałą                              nr 84/2021</w:t>
      </w:r>
      <w:r w:rsidR="004917F2" w:rsidRPr="00D25688">
        <w:rPr>
          <w:rFonts w:ascii="Cambria" w:hAnsi="Cambria" w:cs="†¯øw≥¸"/>
        </w:rPr>
        <w:t xml:space="preserve"> </w:t>
      </w:r>
      <w:r w:rsidRPr="00D25688">
        <w:rPr>
          <w:rFonts w:ascii="Cambria" w:hAnsi="Cambria" w:cs="†¯øw≥¸"/>
        </w:rPr>
        <w:t xml:space="preserve">Rady Ministrów z dnia 1 lipca 2021 r. w sprawie ustanowienia Rządowego Funduszu Polski Ład: Program Inwestycji Strategicznych dostępnym na stronie internetowej </w:t>
      </w:r>
      <w:hyperlink r:id="rId8" w:history="1">
        <w:r w:rsidR="004917F2" w:rsidRPr="00D25688">
          <w:rPr>
            <w:rStyle w:val="Hipercze"/>
            <w:rFonts w:ascii="Cambria" w:hAnsi="Cambria" w:cs="†¯øw≥¸"/>
            <w:color w:val="auto"/>
          </w:rPr>
          <w:t>https://www.bgk.pl/files/public/Pliki/Fundusze_i_programy/Polski_Lad/regulaminy/uchwala_RM_nr_84-2021.pdf</w:t>
        </w:r>
      </w:hyperlink>
      <w:r w:rsidR="004917F2" w:rsidRPr="00D25688">
        <w:rPr>
          <w:rStyle w:val="Hipercze"/>
          <w:rFonts w:ascii="Cambria" w:hAnsi="Cambria" w:cs="†¯øw≥¸"/>
          <w:color w:val="auto"/>
        </w:rPr>
        <w:t xml:space="preserve"> oraz uchwał zmieniających.</w:t>
      </w:r>
    </w:p>
    <w:p w14:paraId="273845A6" w14:textId="6C223F8A" w:rsidR="00DB0D91" w:rsidRPr="00D25688" w:rsidRDefault="00DB0D91" w:rsidP="00D12357">
      <w:pPr>
        <w:pStyle w:val="Akapitzlist"/>
        <w:widowControl w:val="0"/>
        <w:numPr>
          <w:ilvl w:val="0"/>
          <w:numId w:val="33"/>
        </w:numPr>
        <w:autoSpaceDE w:val="0"/>
        <w:autoSpaceDN w:val="0"/>
        <w:adjustRightInd w:val="0"/>
        <w:spacing w:line="276" w:lineRule="auto"/>
        <w:jc w:val="both"/>
        <w:rPr>
          <w:rFonts w:ascii="Cambria" w:hAnsi="Cambria" w:cs="†¯øw≥¸"/>
        </w:rPr>
      </w:pPr>
      <w:r w:rsidRPr="00D25688">
        <w:rPr>
          <w:rFonts w:ascii="Cambria" w:hAnsi="Cambria" w:cs="†¯øw≥¸"/>
        </w:rPr>
        <w:t xml:space="preserve">Wykonawca oświadcza, że zapoznał się z dokumentami wymienionymi w </w:t>
      </w:r>
      <w:r w:rsidR="00E235E9" w:rsidRPr="00D25688">
        <w:rPr>
          <w:rFonts w:ascii="Cambria" w:hAnsi="Cambria" w:cs="†¯øw≥¸"/>
        </w:rPr>
        <w:t>ust</w:t>
      </w:r>
      <w:r w:rsidRPr="00D25688">
        <w:rPr>
          <w:rFonts w:ascii="Cambria" w:hAnsi="Cambria" w:cs="†¯øw≥¸"/>
        </w:rPr>
        <w:t xml:space="preserve">. 13 w zakresie niezbędnym do prawidłowej realizacji umowy. Zamawiający będzie zobowiązany do stosowania postanowień tych dokumentów w brzmieniu aktualnym na dzień dokonywania danej czynności związanej z realizacją umowy. </w:t>
      </w:r>
    </w:p>
    <w:p w14:paraId="7E0F4B95" w14:textId="224C1323" w:rsidR="00C8761D" w:rsidRPr="00D25688" w:rsidRDefault="00DB0D91" w:rsidP="00D12357">
      <w:pPr>
        <w:pStyle w:val="Akapitzlist"/>
        <w:widowControl w:val="0"/>
        <w:numPr>
          <w:ilvl w:val="0"/>
          <w:numId w:val="33"/>
        </w:numPr>
        <w:autoSpaceDE w:val="0"/>
        <w:autoSpaceDN w:val="0"/>
        <w:adjustRightInd w:val="0"/>
        <w:spacing w:line="276" w:lineRule="auto"/>
        <w:jc w:val="both"/>
        <w:rPr>
          <w:rFonts w:ascii="Cambria" w:hAnsi="Cambria" w:cs="†¯øw≥¸"/>
        </w:rPr>
      </w:pPr>
      <w:r w:rsidRPr="00D25688">
        <w:rPr>
          <w:rFonts w:ascii="Cambria" w:hAnsi="Cambria" w:cs="†¯øw≥¸"/>
        </w:rPr>
        <w:t>Zamawiający zastrzega, że zasady wypłaty wynagrodzenia Wykonawcy przyjęte w niniejszej umowie są zgodne z zasadami wypłaty dofinansowania wskazanymi we wstępnej promesie w rama</w:t>
      </w:r>
      <w:r w:rsidR="00E235E9" w:rsidRPr="00D25688">
        <w:rPr>
          <w:rFonts w:ascii="Cambria" w:hAnsi="Cambria" w:cs="†¯øw≥¸"/>
        </w:rPr>
        <w:t>ch Programu, o którym mowa w ust</w:t>
      </w:r>
      <w:r w:rsidRPr="00D25688">
        <w:rPr>
          <w:rFonts w:ascii="Cambria" w:hAnsi="Cambria" w:cs="†¯øw≥¸"/>
        </w:rPr>
        <w:t xml:space="preserve">. 13 i tym samym Wykonawca zobowiązuje się do finansowania inwestycji w części niepokrytej udziałem własnym Zamawiającego, na czas poprzedzający wypłatę z promesy (dokumentu zawierającego zobowiązanie </w:t>
      </w:r>
      <w:r w:rsidR="006550BE" w:rsidRPr="00D25688">
        <w:rPr>
          <w:rFonts w:ascii="Cambria" w:hAnsi="Cambria" w:cs="†¯øw≥¸"/>
        </w:rPr>
        <w:t xml:space="preserve">do przekazania beneficjentowi środków pieniężnych udzielanego przez Bank Gospodarstwa Krajowego)                    z jednoczesnym zastrzeżeniem, że wypłata wynagrodzenia Wykonawcy nastąpi w terminie 35 dni po odbiorze danego etapu inwestycji przez Zamawiającego. </w:t>
      </w:r>
    </w:p>
    <w:p w14:paraId="7A17F508" w14:textId="20634E74" w:rsidR="00DB0D91" w:rsidRPr="006E2C6B" w:rsidRDefault="00C8761D" w:rsidP="00D12357">
      <w:pPr>
        <w:pStyle w:val="Akapitzlist"/>
        <w:widowControl w:val="0"/>
        <w:numPr>
          <w:ilvl w:val="0"/>
          <w:numId w:val="33"/>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Harmonogram rzeczowo – finansowy może podlegać aktualizacji na wniosek każdej ze stron umowy, przy czym przesunięcie terminów zakończenia poszczególnych etapów wymaga uprzedniej zgody instytucji dofinansowującej.  </w:t>
      </w:r>
      <w:r w:rsidR="006550BE">
        <w:rPr>
          <w:rFonts w:ascii="Cambria" w:hAnsi="Cambria" w:cs="†¯øw≥¸"/>
          <w:color w:val="000000" w:themeColor="text1"/>
        </w:rPr>
        <w:t xml:space="preserve"> </w:t>
      </w:r>
      <w:r w:rsidR="00DB0D91">
        <w:rPr>
          <w:rFonts w:ascii="Cambria" w:hAnsi="Cambria" w:cs="†¯øw≥¸"/>
          <w:color w:val="000000" w:themeColor="text1"/>
        </w:rPr>
        <w:t xml:space="preserve"> </w:t>
      </w:r>
    </w:p>
    <w:p w14:paraId="48213E47" w14:textId="77777777" w:rsidR="00B13801" w:rsidRDefault="00B13801" w:rsidP="00520EAE">
      <w:pPr>
        <w:widowControl w:val="0"/>
        <w:autoSpaceDE w:val="0"/>
        <w:autoSpaceDN w:val="0"/>
        <w:adjustRightInd w:val="0"/>
        <w:spacing w:line="276" w:lineRule="auto"/>
        <w:jc w:val="center"/>
        <w:rPr>
          <w:rFonts w:ascii="Cambria" w:hAnsi="Cambria" w:cs="†¯øw≥¸"/>
          <w:b/>
          <w:color w:val="000000" w:themeColor="text1"/>
        </w:rPr>
      </w:pPr>
    </w:p>
    <w:p w14:paraId="18843A55" w14:textId="77777777" w:rsidR="00134F05"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5 </w:t>
      </w:r>
    </w:p>
    <w:p w14:paraId="23BE7E16"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Ubezpieczenie</w:t>
      </w:r>
    </w:p>
    <w:p w14:paraId="5DF7D61A" w14:textId="3BFD3AEB" w:rsidR="006E12CE"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
          <w:bCs/>
          <w:color w:val="000000" w:themeColor="text1"/>
        </w:rPr>
      </w:pPr>
      <w:r w:rsidRPr="00245942">
        <w:rPr>
          <w:rFonts w:ascii="Cambria" w:hAnsi="Cambria" w:cs="†¯øw≥¸"/>
          <w:color w:val="000000" w:themeColor="text1"/>
        </w:rPr>
        <w:t>Wykonawca</w:t>
      </w:r>
      <w:r w:rsidR="006E12CE" w:rsidRPr="00245942">
        <w:rPr>
          <w:rFonts w:ascii="Cambria" w:hAnsi="Cambria" w:cs="†¯øw≥¸"/>
          <w:color w:val="000000" w:themeColor="text1"/>
        </w:rPr>
        <w:t xml:space="preserve"> zobowiązuje się do posiadania ubezpieczenia OC z tytułu prowadzenia działalności gospodarczej </w:t>
      </w:r>
      <w:r w:rsidR="006E12CE" w:rsidRPr="00245942">
        <w:rPr>
          <w:rFonts w:ascii="Cambria" w:hAnsi="Cambria" w:cs="†¯øw≥¸"/>
          <w:b/>
          <w:bCs/>
          <w:color w:val="000000" w:themeColor="text1"/>
        </w:rPr>
        <w:t xml:space="preserve">na </w:t>
      </w:r>
      <w:r w:rsidR="00596F0E" w:rsidRPr="00245942">
        <w:rPr>
          <w:rFonts w:ascii="Cambria" w:hAnsi="Cambria" w:cs="†¯øw≥¸"/>
          <w:b/>
          <w:bCs/>
          <w:color w:val="000000" w:themeColor="text1"/>
        </w:rPr>
        <w:t>kwotę</w:t>
      </w:r>
      <w:r w:rsidR="006E12CE" w:rsidRPr="00245942">
        <w:rPr>
          <w:rFonts w:ascii="Cambria" w:hAnsi="Cambria" w:cs="†¯øw≥¸"/>
          <w:b/>
          <w:bCs/>
          <w:color w:val="000000" w:themeColor="text1"/>
        </w:rPr>
        <w:t xml:space="preserve"> stanowiącą </w:t>
      </w:r>
      <w:r w:rsidR="00921C9F" w:rsidRPr="00245942">
        <w:rPr>
          <w:rFonts w:ascii="Cambria" w:hAnsi="Cambria" w:cs="†¯øw≥¸"/>
          <w:b/>
          <w:bCs/>
          <w:color w:val="000000" w:themeColor="text1"/>
        </w:rPr>
        <w:t xml:space="preserve">co najmniej </w:t>
      </w:r>
      <w:r w:rsidR="006E12CE" w:rsidRPr="00245942">
        <w:rPr>
          <w:rFonts w:ascii="Cambria" w:hAnsi="Cambria" w:cs="†¯øw≥¸"/>
          <w:b/>
          <w:bCs/>
          <w:color w:val="000000" w:themeColor="text1"/>
        </w:rPr>
        <w:t>równowartość wynagrodzenia</w:t>
      </w:r>
      <w:r w:rsidR="00DB0E74" w:rsidRPr="00245942">
        <w:rPr>
          <w:rFonts w:ascii="Cambria" w:hAnsi="Cambria" w:cs="†¯øw≥¸"/>
          <w:b/>
          <w:bCs/>
          <w:color w:val="000000" w:themeColor="text1"/>
        </w:rPr>
        <w:t xml:space="preserve"> netto</w:t>
      </w:r>
      <w:r w:rsidR="006E12CE" w:rsidRPr="00245942">
        <w:rPr>
          <w:rFonts w:ascii="Cambria" w:hAnsi="Cambria" w:cs="†¯øw≥¸"/>
          <w:b/>
          <w:bCs/>
          <w:color w:val="000000" w:themeColor="text1"/>
        </w:rPr>
        <w:t>, o którym mowa w § 9 ust. 2, ważnego przez cały okres realizacji zamówienia.</w:t>
      </w:r>
    </w:p>
    <w:p w14:paraId="07DD818F" w14:textId="033146D9" w:rsidR="00B82B54" w:rsidRPr="00245942" w:rsidRDefault="00B82B5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245942">
        <w:rPr>
          <w:rFonts w:ascii="Cambria" w:hAnsi="Cambria" w:cs="†¯øw≥¸"/>
          <w:bCs/>
          <w:color w:val="000000" w:themeColor="text1"/>
        </w:rPr>
        <w:t>W przypadku wygaśnięcia umowy ubezpieczenia przed końcem realizacji przedmiotu</w:t>
      </w:r>
      <w:r w:rsidR="00E57BFA" w:rsidRPr="00245942">
        <w:rPr>
          <w:rFonts w:ascii="Cambria" w:hAnsi="Cambria" w:cs="†¯øw≥¸"/>
          <w:bCs/>
          <w:color w:val="000000" w:themeColor="text1"/>
        </w:rPr>
        <w:t xml:space="preserve"> </w:t>
      </w:r>
      <w:r w:rsidRPr="00245942">
        <w:rPr>
          <w:rFonts w:ascii="Cambria" w:hAnsi="Cambria" w:cs="†¯øw≥¸"/>
          <w:bCs/>
          <w:color w:val="000000" w:themeColor="text1"/>
        </w:rPr>
        <w:t xml:space="preserve">umowy </w:t>
      </w:r>
      <w:r w:rsidR="008F3414" w:rsidRPr="00245942">
        <w:rPr>
          <w:rFonts w:ascii="Cambria" w:hAnsi="Cambria" w:cs="†¯øw≥¸"/>
          <w:bCs/>
          <w:color w:val="000000" w:themeColor="text1"/>
        </w:rPr>
        <w:t>Wykonawca</w:t>
      </w:r>
      <w:r w:rsidRPr="00245942">
        <w:rPr>
          <w:rFonts w:ascii="Cambria" w:hAnsi="Cambria" w:cs="†¯øw≥¸"/>
          <w:bCs/>
          <w:color w:val="000000" w:themeColor="text1"/>
        </w:rPr>
        <w:t xml:space="preserve"> zobowiązuje się do zawarcia nowej umowy ubezpieczenia z</w:t>
      </w:r>
      <w:r w:rsidR="00E57BFA" w:rsidRPr="00245942">
        <w:rPr>
          <w:rFonts w:ascii="Cambria" w:hAnsi="Cambria" w:cs="†¯øw≥¸"/>
          <w:bCs/>
          <w:color w:val="000000" w:themeColor="text1"/>
        </w:rPr>
        <w:t xml:space="preserve"> </w:t>
      </w:r>
      <w:r w:rsidRPr="00245942">
        <w:rPr>
          <w:rFonts w:ascii="Cambria" w:hAnsi="Cambria" w:cs="†¯øw≥¸"/>
          <w:bCs/>
          <w:color w:val="000000" w:themeColor="text1"/>
        </w:rPr>
        <w:t>zachowaniem ciągłości ubezpieczenia i przekazania Zamawiającemu kopii polisy</w:t>
      </w:r>
      <w:r w:rsidR="00E57BFA" w:rsidRPr="00245942">
        <w:rPr>
          <w:rFonts w:ascii="Cambria" w:hAnsi="Cambria" w:cs="†¯øw≥¸"/>
          <w:bCs/>
          <w:color w:val="000000" w:themeColor="text1"/>
        </w:rPr>
        <w:t xml:space="preserve"> </w:t>
      </w:r>
      <w:r w:rsidRPr="00245942">
        <w:rPr>
          <w:rFonts w:ascii="Cambria" w:hAnsi="Cambria" w:cs="†¯øw≥¸"/>
          <w:bCs/>
          <w:color w:val="000000" w:themeColor="text1"/>
        </w:rPr>
        <w:t>ubezpieczeniowej na przedłużony okres.</w:t>
      </w:r>
    </w:p>
    <w:p w14:paraId="57C003D2" w14:textId="7CCA193E" w:rsidR="00CF60B6"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bCs/>
          <w:color w:val="000000" w:themeColor="text1"/>
        </w:rPr>
      </w:pPr>
      <w:r w:rsidRPr="00245942">
        <w:rPr>
          <w:rFonts w:ascii="Cambria" w:hAnsi="Cambria" w:cs="†¯øw≥¸"/>
          <w:bCs/>
          <w:color w:val="000000" w:themeColor="text1"/>
        </w:rPr>
        <w:t>Wykonawca</w:t>
      </w:r>
      <w:r w:rsidR="00CF60B6" w:rsidRPr="00245942">
        <w:rPr>
          <w:rFonts w:ascii="Cambria" w:hAnsi="Cambria" w:cs="†¯øw≥¸"/>
          <w:bCs/>
          <w:color w:val="000000" w:themeColor="text1"/>
        </w:rPr>
        <w:t xml:space="preserve"> </w:t>
      </w:r>
      <w:r w:rsidR="00CF60B6" w:rsidRPr="00245942">
        <w:rPr>
          <w:rFonts w:ascii="Cambria" w:hAnsi="Cambria" w:cs="†¯øw≥¸"/>
          <w:b/>
          <w:color w:val="000000" w:themeColor="text1"/>
        </w:rPr>
        <w:t xml:space="preserve">najpóźniej w terminie 7 dni od daty podpisania niniejszej umowy dostarczy do dyspozycji Zamawiającemu poświadczoną za zgodność z oryginałem kopię umowy </w:t>
      </w:r>
      <w:r w:rsidR="00CF60B6" w:rsidRPr="00245942">
        <w:rPr>
          <w:rFonts w:ascii="Cambria" w:hAnsi="Cambria" w:cs="†¯øw≥¸"/>
          <w:b/>
          <w:color w:val="000000" w:themeColor="text1"/>
        </w:rPr>
        <w:lastRenderedPageBreak/>
        <w:t>ubezpieczenia</w:t>
      </w:r>
      <w:r w:rsidR="00DB0E74" w:rsidRPr="00245942">
        <w:rPr>
          <w:rFonts w:ascii="Cambria" w:hAnsi="Cambria" w:cs="†¯øw≥¸"/>
          <w:b/>
          <w:color w:val="000000" w:themeColor="text1"/>
        </w:rPr>
        <w:t>,</w:t>
      </w:r>
      <w:r w:rsidR="00992D69" w:rsidRPr="00245942">
        <w:rPr>
          <w:rFonts w:ascii="Cambria" w:hAnsi="Cambria" w:cs="†¯øw≥¸"/>
          <w:bCs/>
          <w:color w:val="000000" w:themeColor="text1"/>
        </w:rPr>
        <w:t xml:space="preserve"> o którym mowa w ust. 1</w:t>
      </w:r>
      <w:r w:rsidR="00CF60B6" w:rsidRPr="00245942">
        <w:rPr>
          <w:rFonts w:ascii="Cambria" w:hAnsi="Cambria" w:cs="†¯øw≥¸"/>
          <w:bCs/>
          <w:color w:val="000000" w:themeColor="text1"/>
        </w:rPr>
        <w:t xml:space="preserve">, a także przedłoży niezwłocznie do wglądu, na każde żądanie Zamawiającego, dokumenty ubezpieczeniowe wraz z potwierdzeniem opłacenia składki. </w:t>
      </w:r>
    </w:p>
    <w:p w14:paraId="7C5F63F4" w14:textId="641D4A2F" w:rsidR="00CF60B6" w:rsidRPr="00245942" w:rsidRDefault="008F3414" w:rsidP="0026344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bCs/>
          <w:color w:val="000000" w:themeColor="text1"/>
        </w:rPr>
        <w:t>Wykonawca</w:t>
      </w:r>
      <w:r w:rsidR="00CF60B6" w:rsidRPr="00245942">
        <w:rPr>
          <w:rFonts w:ascii="Cambria" w:hAnsi="Cambria" w:cs="†¯øw≥¸"/>
          <w:bCs/>
          <w:color w:val="000000" w:themeColor="text1"/>
        </w:rPr>
        <w:t xml:space="preserve"> ponosi pełną odpowiedzialność cywilną wobec</w:t>
      </w:r>
      <w:r w:rsidR="00CF60B6" w:rsidRPr="00245942">
        <w:rPr>
          <w:rFonts w:ascii="Cambria" w:hAnsi="Cambria" w:cs="†¯øw≥¸"/>
          <w:color w:val="000000" w:themeColor="text1"/>
        </w:rPr>
        <w:t xml:space="preserve">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28A9195" w14:textId="77777777" w:rsidR="001D453C" w:rsidRPr="00245942" w:rsidRDefault="001D453C" w:rsidP="00D56CEA">
      <w:pPr>
        <w:widowControl w:val="0"/>
        <w:autoSpaceDE w:val="0"/>
        <w:autoSpaceDN w:val="0"/>
        <w:adjustRightInd w:val="0"/>
        <w:spacing w:line="276" w:lineRule="auto"/>
        <w:jc w:val="center"/>
        <w:rPr>
          <w:rFonts w:ascii="Cambria" w:hAnsi="Cambria" w:cs="†¯øw≥¸"/>
          <w:b/>
          <w:color w:val="000000" w:themeColor="text1"/>
        </w:rPr>
      </w:pPr>
    </w:p>
    <w:p w14:paraId="6319C7AD" w14:textId="77777777" w:rsidR="00FD48EB" w:rsidRPr="00245942"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6 </w:t>
      </w:r>
    </w:p>
    <w:p w14:paraId="6F0E1B0D" w14:textId="77777777" w:rsidR="00FD48EB" w:rsidRPr="00245942" w:rsidRDefault="00FD48EB" w:rsidP="00FD48EB">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Koordynatorzy Projektu</w:t>
      </w:r>
    </w:p>
    <w:p w14:paraId="0B30AE72" w14:textId="325FBC1A" w:rsidR="00FD48EB" w:rsidRPr="00245942" w:rsidRDefault="008F3414" w:rsidP="00D12357">
      <w:pPr>
        <w:pStyle w:val="Akapitzlist"/>
        <w:widowControl w:val="0"/>
        <w:numPr>
          <w:ilvl w:val="0"/>
          <w:numId w:val="29"/>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Wykonawca</w:t>
      </w:r>
      <w:r w:rsidR="00FD48EB" w:rsidRPr="00245942">
        <w:rPr>
          <w:rFonts w:ascii="Cambria" w:hAnsi="Cambria" w:cs="†¯øw≥¸"/>
          <w:color w:val="000000" w:themeColor="text1"/>
        </w:rPr>
        <w:t xml:space="preserve"> ustanawia Koordynatora Technicznego w osobie ……………</w:t>
      </w:r>
      <w:r w:rsidR="00E539E7">
        <w:rPr>
          <w:rFonts w:ascii="Cambria" w:hAnsi="Cambria" w:cs="†¯øw≥¸"/>
          <w:color w:val="000000" w:themeColor="text1"/>
        </w:rPr>
        <w:t>……………</w:t>
      </w:r>
      <w:r w:rsidR="00FD48EB" w:rsidRPr="00245942">
        <w:rPr>
          <w:rFonts w:ascii="Cambria" w:hAnsi="Cambria" w:cs="†¯øw≥¸"/>
          <w:color w:val="000000" w:themeColor="text1"/>
        </w:rPr>
        <w:t>…………..</w:t>
      </w:r>
      <w:r w:rsidR="00DB0E74" w:rsidRPr="00245942">
        <w:rPr>
          <w:rFonts w:ascii="Cambria" w:hAnsi="Cambria" w:cs="†¯øw≥¸"/>
          <w:color w:val="000000" w:themeColor="text1"/>
        </w:rPr>
        <w:t xml:space="preserve"> </w:t>
      </w:r>
      <w:r w:rsidR="00FD48EB" w:rsidRPr="00245942">
        <w:rPr>
          <w:rFonts w:ascii="Cambria" w:hAnsi="Cambria" w:cs="†¯øw≥¸"/>
          <w:color w:val="000000" w:themeColor="text1"/>
        </w:rPr>
        <w:t>(</w:t>
      </w:r>
      <w:r w:rsidR="00FD48EB" w:rsidRPr="00245942">
        <w:rPr>
          <w:rFonts w:ascii="Cambria" w:hAnsi="Cambria" w:cs="†¯øw≥¸"/>
          <w:i/>
          <w:color w:val="000000" w:themeColor="text1"/>
        </w:rPr>
        <w:t>osoba posiadającą u</w:t>
      </w:r>
      <w:r w:rsidR="00A4342C">
        <w:rPr>
          <w:rFonts w:ascii="Cambria" w:hAnsi="Cambria" w:cs="†¯øw≥¸"/>
          <w:i/>
          <w:color w:val="000000" w:themeColor="text1"/>
        </w:rPr>
        <w:t xml:space="preserve">prawnienia wskazane w § 4 ust. </w:t>
      </w:r>
      <w:r w:rsidR="00FD48EB" w:rsidRPr="00245942">
        <w:rPr>
          <w:rFonts w:ascii="Cambria" w:hAnsi="Cambria" w:cs="†¯øw≥¸"/>
          <w:i/>
          <w:color w:val="000000" w:themeColor="text1"/>
        </w:rPr>
        <w:t>2 umowy)</w:t>
      </w:r>
      <w:r w:rsidR="00FD48EB" w:rsidRPr="00245942">
        <w:rPr>
          <w:rFonts w:ascii="Cambria" w:hAnsi="Cambria" w:cs="†¯øw≥¸"/>
          <w:color w:val="000000" w:themeColor="text1"/>
        </w:rPr>
        <w:t>, która będzie podpisywała obok wykonawcy protokoły odbiorowe, o których mowa w § 12 umowy.</w:t>
      </w:r>
    </w:p>
    <w:p w14:paraId="65A11478" w14:textId="063CAFBC" w:rsidR="00FD48EB" w:rsidRPr="00245942" w:rsidRDefault="008F3414" w:rsidP="00D12357">
      <w:pPr>
        <w:pStyle w:val="Akapitzlist"/>
        <w:widowControl w:val="0"/>
        <w:numPr>
          <w:ilvl w:val="0"/>
          <w:numId w:val="29"/>
        </w:numPr>
        <w:suppressAutoHyphens/>
        <w:spacing w:line="276" w:lineRule="auto"/>
        <w:ind w:left="426" w:hanging="426"/>
        <w:jc w:val="both"/>
        <w:rPr>
          <w:rFonts w:ascii="Cambria" w:hAnsi="Cambria"/>
          <w:color w:val="000000" w:themeColor="text1"/>
        </w:rPr>
      </w:pPr>
      <w:r w:rsidRPr="00245942">
        <w:rPr>
          <w:rFonts w:ascii="Cambria" w:hAnsi="Cambria"/>
          <w:bCs/>
          <w:color w:val="000000" w:themeColor="text1"/>
        </w:rPr>
        <w:t>Zamawiający</w:t>
      </w:r>
      <w:r w:rsidR="00FD48EB" w:rsidRPr="00245942">
        <w:rPr>
          <w:rFonts w:ascii="Cambria" w:hAnsi="Cambria"/>
          <w:bCs/>
          <w:color w:val="000000" w:themeColor="text1"/>
        </w:rPr>
        <w:t xml:space="preserve"> ustanawia swoich przedstawicieli w osobach Koordynatorów Projektu,</w:t>
      </w:r>
      <w:r w:rsidR="00FD48EB" w:rsidRPr="00245942">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6F9B1D40" w14:textId="77777777" w:rsidR="00FD48EB" w:rsidRPr="00245942" w:rsidRDefault="00FD48EB" w:rsidP="00D12357">
      <w:pPr>
        <w:pStyle w:val="Akapitzlist"/>
        <w:numPr>
          <w:ilvl w:val="0"/>
          <w:numId w:val="29"/>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Koordynatorzy Projektu ze strony Zamawiającego:</w:t>
      </w:r>
    </w:p>
    <w:p w14:paraId="2CBE2267" w14:textId="0E914A11" w:rsidR="00FD48EB" w:rsidRPr="00245942" w:rsidRDefault="00FD48EB" w:rsidP="00D12357">
      <w:pPr>
        <w:numPr>
          <w:ilvl w:val="2"/>
          <w:numId w:val="31"/>
        </w:numPr>
        <w:suppressAutoHyphens/>
        <w:spacing w:line="276" w:lineRule="auto"/>
        <w:ind w:hanging="294"/>
        <w:jc w:val="both"/>
        <w:textAlignment w:val="baseline"/>
        <w:rPr>
          <w:rFonts w:ascii="Cambria" w:hAnsi="Cambria"/>
          <w:color w:val="000000"/>
        </w:rPr>
      </w:pPr>
      <w:r w:rsidRPr="00245942">
        <w:rPr>
          <w:rFonts w:ascii="Cambria" w:hAnsi="Cambria"/>
          <w:color w:val="000000"/>
        </w:rPr>
        <w:t xml:space="preserve">w zakresie spraw technicznych </w:t>
      </w:r>
      <w:r w:rsidR="00A4342C">
        <w:rPr>
          <w:rFonts w:ascii="Cambria" w:hAnsi="Cambria"/>
          <w:color w:val="000000"/>
        </w:rPr>
        <w:t>………………..</w:t>
      </w:r>
      <w:r w:rsidRPr="00245942">
        <w:rPr>
          <w:rFonts w:ascii="Cambria" w:hAnsi="Cambria"/>
          <w:color w:val="000000"/>
        </w:rPr>
        <w:t xml:space="preserve">   tel. </w:t>
      </w:r>
      <w:r w:rsidR="00A4342C">
        <w:rPr>
          <w:rFonts w:ascii="Cambria" w:hAnsi="Cambria"/>
          <w:color w:val="000000"/>
        </w:rPr>
        <w:t>………………………</w:t>
      </w:r>
    </w:p>
    <w:p w14:paraId="153A9087" w14:textId="4D5D00B8" w:rsidR="00FD48EB" w:rsidRPr="00245942" w:rsidRDefault="00FD48EB" w:rsidP="00D12357">
      <w:pPr>
        <w:numPr>
          <w:ilvl w:val="2"/>
          <w:numId w:val="31"/>
        </w:numPr>
        <w:suppressAutoHyphens/>
        <w:spacing w:line="276" w:lineRule="auto"/>
        <w:jc w:val="both"/>
        <w:textAlignment w:val="baseline"/>
        <w:rPr>
          <w:rFonts w:ascii="Cambria" w:hAnsi="Cambria"/>
          <w:color w:val="000000"/>
        </w:rPr>
      </w:pPr>
      <w:r w:rsidRPr="00245942">
        <w:rPr>
          <w:rFonts w:ascii="Cambria" w:hAnsi="Cambria"/>
          <w:color w:val="000000"/>
        </w:rPr>
        <w:t xml:space="preserve">w zakresie spraw finansowych </w:t>
      </w:r>
      <w:r w:rsidR="00A4342C">
        <w:rPr>
          <w:rFonts w:ascii="Cambria" w:hAnsi="Cambria"/>
          <w:color w:val="000000"/>
        </w:rPr>
        <w:t>…………………</w:t>
      </w:r>
      <w:r w:rsidR="00E539E7" w:rsidRPr="00E539E7">
        <w:rPr>
          <w:rFonts w:ascii="Cambria" w:hAnsi="Cambria"/>
          <w:color w:val="000000"/>
        </w:rPr>
        <w:t xml:space="preserve">   tel. </w:t>
      </w:r>
      <w:r w:rsidR="00A4342C">
        <w:rPr>
          <w:rFonts w:ascii="Cambria" w:hAnsi="Cambria"/>
          <w:color w:val="000000"/>
        </w:rPr>
        <w:t>……………………..</w:t>
      </w:r>
    </w:p>
    <w:p w14:paraId="02C74CFC" w14:textId="77777777" w:rsidR="00FD48EB" w:rsidRPr="00245942" w:rsidRDefault="00FD48EB" w:rsidP="00D12357">
      <w:pPr>
        <w:pStyle w:val="Akapitzlist"/>
        <w:numPr>
          <w:ilvl w:val="0"/>
          <w:numId w:val="29"/>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2E10D08" w14:textId="70E40251" w:rsidR="00FD48EB" w:rsidRPr="00245942" w:rsidRDefault="008F3414" w:rsidP="00D12357">
      <w:pPr>
        <w:pStyle w:val="Akapitzlist"/>
        <w:numPr>
          <w:ilvl w:val="0"/>
          <w:numId w:val="29"/>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Wykonawca</w:t>
      </w:r>
      <w:r w:rsidR="00FD48EB" w:rsidRPr="00245942">
        <w:rPr>
          <w:rFonts w:ascii="Cambria" w:hAnsi="Cambria"/>
          <w:color w:val="000000" w:themeColor="text1"/>
        </w:rPr>
        <w:t xml:space="preserve"> powinien zapewnić Koordynatorom Projektu swobodny dostęp do miejsc wykonywania </w:t>
      </w:r>
      <w:r w:rsidR="00FD48EB" w:rsidRPr="00245942">
        <w:rPr>
          <w:rFonts w:ascii="Cambria" w:hAnsi="Cambria" w:cs="†¯øw≥¸"/>
          <w:color w:val="000000" w:themeColor="text1"/>
        </w:rPr>
        <w:t>prac</w:t>
      </w:r>
      <w:r w:rsidR="00FD48EB" w:rsidRPr="00245942">
        <w:rPr>
          <w:rFonts w:ascii="Cambria" w:hAnsi="Cambria"/>
          <w:color w:val="000000" w:themeColor="text1"/>
        </w:rPr>
        <w:t xml:space="preserve">, dostarczyć wszelkich informacji dotyczących warunków realizacji </w:t>
      </w:r>
      <w:r w:rsidR="00FD48EB" w:rsidRPr="00245942">
        <w:rPr>
          <w:rFonts w:ascii="Cambria" w:hAnsi="Cambria" w:cs="†¯øw≥¸"/>
          <w:color w:val="000000" w:themeColor="text1"/>
        </w:rPr>
        <w:t>prac</w:t>
      </w:r>
      <w:r w:rsidR="00FD48EB" w:rsidRPr="00245942">
        <w:rPr>
          <w:rFonts w:ascii="Cambria" w:hAnsi="Cambria"/>
          <w:color w:val="000000" w:themeColor="text1"/>
        </w:rPr>
        <w:t>, używanych maszyn i urządzeń, zastosowanych materiałów i jest zobowiązany do przekazywania dokumentów dotyczących realizacji umowy.</w:t>
      </w:r>
    </w:p>
    <w:p w14:paraId="7EBDA932" w14:textId="77777777" w:rsidR="00FD48EB" w:rsidRPr="00245942" w:rsidRDefault="00FD48EB" w:rsidP="00D12357">
      <w:pPr>
        <w:pStyle w:val="Akapitzlist"/>
        <w:numPr>
          <w:ilvl w:val="0"/>
          <w:numId w:val="29"/>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4D10EA56" w14:textId="77777777" w:rsidR="00FD48EB" w:rsidRPr="00245942" w:rsidRDefault="00FD48EB" w:rsidP="00D12357">
      <w:pPr>
        <w:pStyle w:val="Akapitzlist"/>
        <w:numPr>
          <w:ilvl w:val="0"/>
          <w:numId w:val="29"/>
        </w:numPr>
        <w:suppressAutoHyphens/>
        <w:spacing w:line="276" w:lineRule="auto"/>
        <w:ind w:left="426" w:hanging="426"/>
        <w:jc w:val="both"/>
        <w:textAlignment w:val="baseline"/>
        <w:rPr>
          <w:rFonts w:ascii="Cambria" w:hAnsi="Cambria"/>
          <w:color w:val="000000" w:themeColor="text1"/>
        </w:rPr>
      </w:pPr>
      <w:r w:rsidRPr="00245942">
        <w:rPr>
          <w:rFonts w:ascii="Cambria" w:hAnsi="Cambria"/>
          <w:color w:val="000000" w:themeColor="text1"/>
        </w:rPr>
        <w:t>Do obowiązków Koordynatorów Projektu należy w szczególności:</w:t>
      </w:r>
    </w:p>
    <w:p w14:paraId="1CFAB2CC" w14:textId="7639CD24" w:rsidR="00FD48EB" w:rsidRPr="00245942" w:rsidRDefault="00FD48EB" w:rsidP="00D12357">
      <w:pPr>
        <w:pStyle w:val="tyt"/>
        <w:keepNext w:val="0"/>
        <w:numPr>
          <w:ilvl w:val="2"/>
          <w:numId w:val="3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kontrola realizacji prac,</w:t>
      </w:r>
    </w:p>
    <w:p w14:paraId="0A563F4C" w14:textId="77777777" w:rsidR="00FD48EB" w:rsidRPr="00245942" w:rsidRDefault="00FD48EB" w:rsidP="00D12357">
      <w:pPr>
        <w:pStyle w:val="tyt"/>
        <w:keepNext w:val="0"/>
        <w:numPr>
          <w:ilvl w:val="2"/>
          <w:numId w:val="3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kompletowanie dokumentów związanych z realizacją umowy,</w:t>
      </w:r>
    </w:p>
    <w:p w14:paraId="29C6FDC2" w14:textId="77777777" w:rsidR="00FD48EB" w:rsidRPr="00245942" w:rsidRDefault="00FD48EB" w:rsidP="00D12357">
      <w:pPr>
        <w:pStyle w:val="tyt"/>
        <w:keepNext w:val="0"/>
        <w:numPr>
          <w:ilvl w:val="2"/>
          <w:numId w:val="3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 xml:space="preserve">organizowanie odbiorów, </w:t>
      </w:r>
    </w:p>
    <w:p w14:paraId="5201C954" w14:textId="2ADBB4E6" w:rsidR="00FD48EB" w:rsidRPr="00245942" w:rsidRDefault="00FD48EB" w:rsidP="00D12357">
      <w:pPr>
        <w:pStyle w:val="tyt"/>
        <w:keepNext w:val="0"/>
        <w:numPr>
          <w:ilvl w:val="2"/>
          <w:numId w:val="3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akceptowanie faktur</w:t>
      </w:r>
      <w:r w:rsidR="00525E51" w:rsidRPr="00245942">
        <w:rPr>
          <w:rFonts w:ascii="Cambria" w:hAnsi="Cambria"/>
          <w:b w:val="0"/>
          <w:color w:val="000000" w:themeColor="text1"/>
        </w:rPr>
        <w:t>y</w:t>
      </w:r>
      <w:r w:rsidRPr="00245942">
        <w:rPr>
          <w:rFonts w:ascii="Cambria" w:hAnsi="Cambria"/>
          <w:b w:val="0"/>
          <w:color w:val="000000" w:themeColor="text1"/>
        </w:rPr>
        <w:t xml:space="preserve"> końcowej,</w:t>
      </w:r>
    </w:p>
    <w:p w14:paraId="29956ACB" w14:textId="77777777" w:rsidR="00FD48EB" w:rsidRPr="00245942" w:rsidRDefault="00FD48EB" w:rsidP="00D12357">
      <w:pPr>
        <w:pStyle w:val="tyt"/>
        <w:keepNext w:val="0"/>
        <w:numPr>
          <w:ilvl w:val="2"/>
          <w:numId w:val="3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sidRPr="00245942">
        <w:rPr>
          <w:rFonts w:ascii="Cambria" w:hAnsi="Cambria"/>
          <w:b w:val="0"/>
          <w:color w:val="000000" w:themeColor="text1"/>
        </w:rPr>
        <w:t>uzgadnianie z Wykonawcą sposobu oraz terminu usunięcia wad lub usterek ujawnionych w toku realizacji i odbioru prac objętych niniejszą umową.</w:t>
      </w:r>
    </w:p>
    <w:p w14:paraId="642EA7F7" w14:textId="4F06FB51" w:rsidR="00FD48EB" w:rsidRPr="00245942" w:rsidRDefault="00FD48EB" w:rsidP="00D12357">
      <w:pPr>
        <w:pStyle w:val="Akapitzlist"/>
        <w:widowControl w:val="0"/>
        <w:numPr>
          <w:ilvl w:val="0"/>
          <w:numId w:val="29"/>
        </w:numPr>
        <w:suppressAutoHyphens/>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 celu nadzoru nad prawidłowym montażem elementów zamówienia oraz weryfikacji jakości i certyfikatów urządzeń </w:t>
      </w:r>
      <w:r w:rsidR="008F3414" w:rsidRPr="00245942">
        <w:rPr>
          <w:rFonts w:ascii="Cambria" w:hAnsi="Cambria" w:cs="†¯øw≥¸"/>
          <w:color w:val="000000" w:themeColor="text1"/>
        </w:rPr>
        <w:t>Zamawiający</w:t>
      </w:r>
      <w:r w:rsidRPr="00245942">
        <w:rPr>
          <w:rFonts w:ascii="Cambria" w:hAnsi="Cambria" w:cs="†¯øw≥¸"/>
          <w:color w:val="000000" w:themeColor="text1"/>
        </w:rPr>
        <w:t xml:space="preserve"> powołuje Inspektora Nadzoru, na podstawie odrębnej umowy.</w:t>
      </w:r>
    </w:p>
    <w:p w14:paraId="4BB575CC" w14:textId="77777777" w:rsidR="004917F2" w:rsidRDefault="004917F2" w:rsidP="00520EAE">
      <w:pPr>
        <w:widowControl w:val="0"/>
        <w:autoSpaceDE w:val="0"/>
        <w:autoSpaceDN w:val="0"/>
        <w:adjustRightInd w:val="0"/>
        <w:spacing w:line="276" w:lineRule="auto"/>
        <w:jc w:val="center"/>
        <w:rPr>
          <w:rFonts w:ascii="Cambria" w:hAnsi="Cambria" w:cs="†¯øw≥¸"/>
          <w:b/>
          <w:color w:val="000000" w:themeColor="text1"/>
        </w:rPr>
      </w:pPr>
    </w:p>
    <w:p w14:paraId="4A5DC6FE" w14:textId="77777777" w:rsidR="00E57BFA"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7 </w:t>
      </w:r>
    </w:p>
    <w:p w14:paraId="0AA7D50B" w14:textId="77777777" w:rsidR="00B82B54"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lastRenderedPageBreak/>
        <w:t>Obowiązki Zamawiającego</w:t>
      </w:r>
    </w:p>
    <w:p w14:paraId="63A4C782" w14:textId="77777777" w:rsidR="005434BA" w:rsidRPr="00245942" w:rsidRDefault="005434BA" w:rsidP="005434BA">
      <w:pPr>
        <w:widowControl w:val="0"/>
        <w:autoSpaceDE w:val="0"/>
        <w:autoSpaceDN w:val="0"/>
        <w:adjustRightInd w:val="0"/>
        <w:spacing w:line="276" w:lineRule="auto"/>
        <w:jc w:val="both"/>
        <w:rPr>
          <w:rFonts w:ascii="Cambria" w:hAnsi="Cambria" w:cs="†¯øw≥¸"/>
          <w:color w:val="000000" w:themeColor="text1"/>
        </w:rPr>
      </w:pPr>
      <w:r w:rsidRPr="00245942">
        <w:rPr>
          <w:rFonts w:ascii="Cambria" w:hAnsi="Cambria" w:cs="†¯øw≥¸"/>
          <w:color w:val="000000" w:themeColor="text1"/>
        </w:rPr>
        <w:t>Do obowiązków Zamawiającego należy:</w:t>
      </w:r>
    </w:p>
    <w:p w14:paraId="3E5F03DB" w14:textId="260DA772" w:rsidR="00B13801" w:rsidRDefault="00B13801"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Pr>
          <w:rFonts w:ascii="Cambria" w:hAnsi="Cambria" w:cs="†¯øw≥¸"/>
          <w:color w:val="000000" w:themeColor="text1"/>
        </w:rPr>
        <w:t>przekazanie dokumentacji projektowej w wersji elektronicznej,</w:t>
      </w:r>
    </w:p>
    <w:p w14:paraId="4386AF20"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zapewnienie bieżącego nadzoru;</w:t>
      </w:r>
    </w:p>
    <w:p w14:paraId="20F943DB"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dokonanie odbioru wykonanych prac;</w:t>
      </w:r>
    </w:p>
    <w:p w14:paraId="15ACEB3F"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regulowanie płatności wynikających z faktur wystawianych przez Wykonawcę na zasadach określonych w umowie;</w:t>
      </w:r>
    </w:p>
    <w:p w14:paraId="25C99CB1" w14:textId="77777777" w:rsidR="005434BA" w:rsidRPr="00245942" w:rsidRDefault="005434BA" w:rsidP="00263444">
      <w:pPr>
        <w:pStyle w:val="Akapitzlist"/>
        <w:widowControl w:val="0"/>
        <w:numPr>
          <w:ilvl w:val="0"/>
          <w:numId w:val="4"/>
        </w:numPr>
        <w:autoSpaceDE w:val="0"/>
        <w:autoSpaceDN w:val="0"/>
        <w:adjustRightInd w:val="0"/>
        <w:spacing w:line="276" w:lineRule="auto"/>
        <w:ind w:left="284" w:hanging="284"/>
        <w:jc w:val="both"/>
        <w:rPr>
          <w:rFonts w:ascii="Cambria" w:hAnsi="Cambria" w:cs="†¯øw≥¸"/>
          <w:color w:val="000000" w:themeColor="text1"/>
        </w:rPr>
      </w:pPr>
      <w:r w:rsidRPr="00245942">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52F4B617" w14:textId="77777777" w:rsidR="00992D69" w:rsidRPr="00245942" w:rsidRDefault="00992D69" w:rsidP="00205AF2">
      <w:pPr>
        <w:widowControl w:val="0"/>
        <w:autoSpaceDE w:val="0"/>
        <w:autoSpaceDN w:val="0"/>
        <w:adjustRightInd w:val="0"/>
        <w:spacing w:line="276" w:lineRule="auto"/>
        <w:jc w:val="center"/>
        <w:rPr>
          <w:rFonts w:ascii="Cambria" w:hAnsi="Cambria" w:cs="†¯øw≥¸"/>
          <w:b/>
          <w:color w:val="000000" w:themeColor="text1"/>
        </w:rPr>
      </w:pPr>
    </w:p>
    <w:p w14:paraId="7E2658F3" w14:textId="30FC00CE" w:rsidR="00D564B8" w:rsidRPr="00245942"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8</w:t>
      </w:r>
    </w:p>
    <w:p w14:paraId="202F5359" w14:textId="77777777" w:rsidR="00D564B8" w:rsidRPr="00245942"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Uwarunkowania wynagrodzenia</w:t>
      </w:r>
    </w:p>
    <w:p w14:paraId="74324AA8" w14:textId="77777777" w:rsidR="00C91F12" w:rsidRPr="00C91F12" w:rsidRDefault="00C91F12" w:rsidP="00C91F12">
      <w:pPr>
        <w:widowControl w:val="0"/>
        <w:numPr>
          <w:ilvl w:val="1"/>
          <w:numId w:val="3"/>
        </w:numPr>
        <w:autoSpaceDE w:val="0"/>
        <w:autoSpaceDN w:val="0"/>
        <w:adjustRightInd w:val="0"/>
        <w:spacing w:line="276" w:lineRule="auto"/>
        <w:ind w:left="426" w:hanging="426"/>
        <w:contextualSpacing/>
        <w:rPr>
          <w:rFonts w:ascii="Cambria" w:hAnsi="Cambria" w:cs="†¯øw≥¸"/>
          <w:color w:val="000000" w:themeColor="text1"/>
        </w:rPr>
      </w:pPr>
      <w:r w:rsidRPr="00C91F12">
        <w:rPr>
          <w:rFonts w:ascii="Cambria" w:hAnsi="Cambria" w:cs="†¯øw≥¸"/>
          <w:color w:val="000000" w:themeColor="text1"/>
        </w:rPr>
        <w:t>Wykonawca oświadcza, że:</w:t>
      </w:r>
    </w:p>
    <w:p w14:paraId="4866F229" w14:textId="77777777" w:rsidR="00C91F12" w:rsidRPr="00C91F12" w:rsidRDefault="00C91F12" w:rsidP="00C91F12">
      <w:pPr>
        <w:widowControl w:val="0"/>
        <w:numPr>
          <w:ilvl w:val="0"/>
          <w:numId w:val="5"/>
        </w:numPr>
        <w:autoSpaceDE w:val="0"/>
        <w:autoSpaceDN w:val="0"/>
        <w:adjustRightInd w:val="0"/>
        <w:spacing w:line="276" w:lineRule="auto"/>
        <w:ind w:hanging="294"/>
        <w:contextualSpacing/>
        <w:jc w:val="both"/>
        <w:rPr>
          <w:rFonts w:ascii="Cambria" w:hAnsi="Cambria" w:cs="†¯øw≥¸"/>
          <w:color w:val="000000" w:themeColor="text1"/>
        </w:rPr>
      </w:pPr>
      <w:r w:rsidRPr="00C91F12">
        <w:rPr>
          <w:rFonts w:ascii="Cambria" w:hAnsi="Cambria" w:cs="†¯øw≥¸"/>
          <w:color w:val="000000" w:themeColor="text1"/>
        </w:rPr>
        <w:t>szczegółowo przeanalizował opis przedmiotu zamówienia w SWZ oraz uzyskał przed złożeniem oferty przetargowej potrzebne informacje dotyczące zakresu zamówienia i warunków realizacji prac,</w:t>
      </w:r>
    </w:p>
    <w:p w14:paraId="3064F4B9" w14:textId="77777777" w:rsidR="00C91F12" w:rsidRPr="00C91F12" w:rsidRDefault="00C91F12" w:rsidP="00C91F12">
      <w:pPr>
        <w:widowControl w:val="0"/>
        <w:numPr>
          <w:ilvl w:val="0"/>
          <w:numId w:val="5"/>
        </w:numPr>
        <w:autoSpaceDE w:val="0"/>
        <w:autoSpaceDN w:val="0"/>
        <w:adjustRightInd w:val="0"/>
        <w:spacing w:line="276" w:lineRule="auto"/>
        <w:ind w:hanging="294"/>
        <w:contextualSpacing/>
        <w:jc w:val="both"/>
        <w:rPr>
          <w:rFonts w:ascii="Cambria" w:hAnsi="Cambria" w:cs="†¯øw≥¸"/>
          <w:color w:val="000000" w:themeColor="text1"/>
        </w:rPr>
      </w:pPr>
      <w:r w:rsidRPr="00C91F12">
        <w:rPr>
          <w:rFonts w:ascii="Cambria" w:hAnsi="Cambria" w:cs="†¯øw≥¸"/>
          <w:color w:val="000000" w:themeColor="text1"/>
        </w:rPr>
        <w:t xml:space="preserve">przed złożeniem oferty przetargowej upewnił się co do jej prawidłowości </w:t>
      </w:r>
      <w:r w:rsidRPr="00C91F12">
        <w:rPr>
          <w:rFonts w:ascii="Cambria" w:hAnsi="Cambria" w:cs="†¯øw≥¸"/>
          <w:color w:val="000000" w:themeColor="text1"/>
        </w:rPr>
        <w:br/>
        <w:t>i kompletności oraz stawek i cen podanych w ofercie.</w:t>
      </w:r>
    </w:p>
    <w:p w14:paraId="2C0D3147" w14:textId="6BD91C06" w:rsidR="00C91F12" w:rsidRPr="006177D9" w:rsidRDefault="00C91F12" w:rsidP="00B5511E">
      <w:pPr>
        <w:pStyle w:val="Akapitzlist"/>
        <w:numPr>
          <w:ilvl w:val="1"/>
          <w:numId w:val="3"/>
        </w:numPr>
        <w:ind w:left="426" w:hanging="426"/>
        <w:jc w:val="both"/>
        <w:rPr>
          <w:rFonts w:ascii="Cambria" w:hAnsi="Cambria" w:cs="†¯øw≥¸"/>
        </w:rPr>
      </w:pPr>
      <w:r w:rsidRPr="006177D9">
        <w:rPr>
          <w:rFonts w:ascii="Cambria" w:hAnsi="Cambria" w:cs="†¯øw≥¸"/>
        </w:rPr>
        <w:t>Strony zgodnie oświadczają, że wynagrodzenie obejmuje oraz pokrywa wszelkie koszty związane z realizacją przedmiotu zamówienia, w szczególności: koszty zakupu, załadunku, transportu, rozładunku sprzętu, materiałów, prac instalacyjnych i montażowych, dodatkowych opinii i ekspertyz, ubezpieczenia Wykonawcy, wykonania inwentaryzacji</w:t>
      </w:r>
      <w:r w:rsidR="005B04B1">
        <w:rPr>
          <w:rFonts w:ascii="Cambria" w:hAnsi="Cambria" w:cs="†¯øw≥¸"/>
        </w:rPr>
        <w:t xml:space="preserve"> geodezyjnej i przekazania jej w wersji papierowej i elektronicznej w 2 egz.</w:t>
      </w:r>
      <w:r w:rsidRPr="006177D9">
        <w:rPr>
          <w:rFonts w:ascii="Cambria" w:hAnsi="Cambria" w:cs="†¯øw≥¸"/>
        </w:rPr>
        <w:t>, zabezpi</w:t>
      </w:r>
      <w:r w:rsidR="00B5511E">
        <w:rPr>
          <w:rFonts w:ascii="Cambria" w:hAnsi="Cambria" w:cs="†¯øw≥¸"/>
        </w:rPr>
        <w:t>eczenia terenu realizacji prac,</w:t>
      </w:r>
      <w:r w:rsidR="006177D9" w:rsidRPr="006177D9">
        <w:rPr>
          <w:rFonts w:ascii="Cambria" w:hAnsi="Cambria" w:cs="†¯øw≥¸"/>
        </w:rPr>
        <w:t xml:space="preserve"> koszty uzgodnień</w:t>
      </w:r>
      <w:r w:rsidR="006177D9" w:rsidRPr="006177D9">
        <w:t xml:space="preserve"> </w:t>
      </w:r>
      <w:r w:rsidR="006177D9" w:rsidRPr="006177D9">
        <w:rPr>
          <w:rFonts w:ascii="Cambria" w:hAnsi="Cambria" w:cs="†¯øw≥¸"/>
        </w:rPr>
        <w:t xml:space="preserve">wraz z pokryciem kosztów ewentualnych opracowań/projektów niezbędnych do ich uzyskania, koszty ewentualnych robót zabezpieczających wynikających z uzgodnień oraz koszty osób nadzorujących przebieg prac zabezpieczających). </w:t>
      </w:r>
    </w:p>
    <w:p w14:paraId="79B7E8D0" w14:textId="77777777" w:rsidR="00A45489" w:rsidRPr="00245942" w:rsidRDefault="00A45489" w:rsidP="00205AF2">
      <w:pPr>
        <w:widowControl w:val="0"/>
        <w:autoSpaceDE w:val="0"/>
        <w:autoSpaceDN w:val="0"/>
        <w:adjustRightInd w:val="0"/>
        <w:spacing w:line="276" w:lineRule="auto"/>
        <w:jc w:val="center"/>
        <w:rPr>
          <w:rFonts w:ascii="Cambria" w:hAnsi="Cambria" w:cs="†¯øw≥¸"/>
          <w:b/>
          <w:color w:val="000000" w:themeColor="text1"/>
        </w:rPr>
      </w:pPr>
    </w:p>
    <w:p w14:paraId="16ABA3DB" w14:textId="77777777" w:rsidR="00E57BFA" w:rsidRPr="00245942"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9</w:t>
      </w:r>
    </w:p>
    <w:p w14:paraId="51B9D463" w14:textId="754817E1" w:rsidR="00B82B54" w:rsidRPr="00245942"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Wysokość</w:t>
      </w:r>
      <w:r w:rsidR="005B7EA5" w:rsidRPr="00245942">
        <w:rPr>
          <w:rFonts w:ascii="Cambria" w:hAnsi="Cambria" w:cs="†¯øw≥¸"/>
          <w:b/>
          <w:color w:val="000000" w:themeColor="text1"/>
        </w:rPr>
        <w:t xml:space="preserve"> oraz zasady</w:t>
      </w:r>
      <w:r w:rsidRPr="00245942">
        <w:rPr>
          <w:rFonts w:ascii="Cambria" w:hAnsi="Cambria" w:cs="†¯øw≥¸"/>
          <w:b/>
          <w:color w:val="000000" w:themeColor="text1"/>
        </w:rPr>
        <w:t xml:space="preserve"> wynagrodzenia</w:t>
      </w:r>
    </w:p>
    <w:p w14:paraId="3289B077" w14:textId="77777777" w:rsidR="004356A5" w:rsidRPr="004356A5" w:rsidRDefault="004356A5" w:rsidP="00D12357">
      <w:pPr>
        <w:widowControl w:val="0"/>
        <w:numPr>
          <w:ilvl w:val="0"/>
          <w:numId w:val="37"/>
        </w:numPr>
        <w:autoSpaceDE w:val="0"/>
        <w:autoSpaceDN w:val="0"/>
        <w:adjustRightInd w:val="0"/>
        <w:spacing w:line="276" w:lineRule="auto"/>
        <w:ind w:left="426" w:hanging="426"/>
        <w:contextualSpacing/>
        <w:jc w:val="both"/>
        <w:rPr>
          <w:rFonts w:ascii="Cambria" w:hAnsi="Cambria" w:cs="†¯øw≥¸"/>
          <w:bCs/>
          <w:color w:val="000000" w:themeColor="text1"/>
        </w:rPr>
      </w:pPr>
      <w:r w:rsidRPr="004356A5">
        <w:rPr>
          <w:rFonts w:ascii="Cambria" w:hAnsi="Cambria" w:cs="†¯øw≥¸"/>
          <w:color w:val="000000" w:themeColor="text1"/>
        </w:rPr>
        <w:t>Wynagrodzenie za wykonanie przedmiotu Umowy strony ustaliły na podstawie oferty Wykonawcy.</w:t>
      </w:r>
      <w:r w:rsidRPr="004356A5">
        <w:rPr>
          <w:rFonts w:ascii="Cambria" w:hAnsi="Cambria" w:cs="†¯øw≥¸"/>
          <w:b/>
          <w:color w:val="000000" w:themeColor="text1"/>
        </w:rPr>
        <w:t xml:space="preserve"> </w:t>
      </w:r>
      <w:r w:rsidRPr="004356A5">
        <w:rPr>
          <w:rFonts w:ascii="Cambria" w:hAnsi="Cambria" w:cs="†¯øw≥¸"/>
          <w:bCs/>
          <w:color w:val="000000" w:themeColor="text1"/>
        </w:rPr>
        <w:t>Jest to wynagrodzenie ryczałtowe.</w:t>
      </w:r>
    </w:p>
    <w:p w14:paraId="67439CD2" w14:textId="3D9FD4D0" w:rsidR="004356A5" w:rsidRPr="00FA14F1" w:rsidRDefault="004356A5" w:rsidP="00D12357">
      <w:pPr>
        <w:widowControl w:val="0"/>
        <w:numPr>
          <w:ilvl w:val="0"/>
          <w:numId w:val="37"/>
        </w:numPr>
        <w:autoSpaceDE w:val="0"/>
        <w:autoSpaceDN w:val="0"/>
        <w:adjustRightInd w:val="0"/>
        <w:spacing w:line="276" w:lineRule="auto"/>
        <w:ind w:left="426" w:hanging="426"/>
        <w:contextualSpacing/>
        <w:jc w:val="both"/>
        <w:rPr>
          <w:rFonts w:ascii="Cambria" w:hAnsi="Cambria" w:cs="†¯øw≥¸"/>
          <w:bCs/>
        </w:rPr>
      </w:pPr>
      <w:r w:rsidRPr="004356A5">
        <w:rPr>
          <w:rFonts w:ascii="Cambria" w:hAnsi="Cambria" w:cs="†¯øw≥¸"/>
          <w:bCs/>
        </w:rPr>
        <w:t>Ustalone w powyższej formie wynagrodzenie Wykonawcy za wykonanie przedmiotu umowy wynosi</w:t>
      </w:r>
      <w:r w:rsidR="00AA3838">
        <w:rPr>
          <w:rFonts w:ascii="Cambria" w:hAnsi="Cambria" w:cs="†¯øw≥¸"/>
          <w:bCs/>
        </w:rPr>
        <w:t xml:space="preserve"> łącznie</w:t>
      </w:r>
      <w:r w:rsidRPr="004356A5">
        <w:rPr>
          <w:rFonts w:ascii="Cambria" w:hAnsi="Cambria" w:cs="†¯øw≥¸"/>
          <w:bCs/>
        </w:rPr>
        <w:t xml:space="preserve">: ………………….. zł netto plus podatek VAT 23 % w kwocie ……………..…… zł, </w:t>
      </w:r>
      <w:r w:rsidRPr="00FA14F1">
        <w:rPr>
          <w:rFonts w:ascii="Cambria" w:hAnsi="Cambria" w:cs="†¯øw≥¸"/>
        </w:rPr>
        <w:t>co daję</w:t>
      </w:r>
      <w:r w:rsidRPr="004356A5">
        <w:rPr>
          <w:rFonts w:ascii="Cambria" w:hAnsi="Cambria" w:cs="†¯øw≥¸"/>
          <w:b/>
        </w:rPr>
        <w:t xml:space="preserve"> </w:t>
      </w:r>
      <w:r w:rsidRPr="00FA14F1">
        <w:rPr>
          <w:rFonts w:ascii="Cambria" w:hAnsi="Cambria" w:cs="†¯øw≥¸"/>
        </w:rPr>
        <w:t>kwotę brutto …………………………….. zł,</w:t>
      </w:r>
    </w:p>
    <w:p w14:paraId="4D8C7C21" w14:textId="77777777" w:rsidR="0040088A" w:rsidRPr="00FA14F1" w:rsidRDefault="0040088A" w:rsidP="0040088A">
      <w:pPr>
        <w:widowControl w:val="0"/>
        <w:autoSpaceDE w:val="0"/>
        <w:autoSpaceDN w:val="0"/>
        <w:adjustRightInd w:val="0"/>
        <w:spacing w:line="276" w:lineRule="auto"/>
        <w:ind w:left="426"/>
        <w:contextualSpacing/>
        <w:jc w:val="both"/>
        <w:rPr>
          <w:rFonts w:ascii="Cambria" w:hAnsi="Cambria" w:cs="†¯øw≥¸"/>
          <w:bCs/>
        </w:rPr>
      </w:pPr>
      <w:r w:rsidRPr="00FA14F1">
        <w:rPr>
          <w:rFonts w:ascii="Cambria" w:hAnsi="Cambria" w:cs="†¯øw≥¸"/>
          <w:bCs/>
        </w:rPr>
        <w:t xml:space="preserve">W tym: </w:t>
      </w:r>
    </w:p>
    <w:p w14:paraId="33CCAF9F" w14:textId="39CD48C4" w:rsidR="0040088A" w:rsidRPr="00FA14F1" w:rsidRDefault="0040088A" w:rsidP="0040088A">
      <w:pPr>
        <w:widowControl w:val="0"/>
        <w:autoSpaceDE w:val="0"/>
        <w:autoSpaceDN w:val="0"/>
        <w:adjustRightInd w:val="0"/>
        <w:spacing w:line="276" w:lineRule="auto"/>
        <w:ind w:left="426"/>
        <w:contextualSpacing/>
        <w:jc w:val="both"/>
        <w:rPr>
          <w:rFonts w:ascii="Cambria" w:hAnsi="Cambria" w:cs="†¯øw≥¸"/>
          <w:bCs/>
        </w:rPr>
      </w:pPr>
      <w:r w:rsidRPr="00FA14F1">
        <w:rPr>
          <w:rFonts w:ascii="Cambria" w:hAnsi="Cambria" w:cs="†¯øw≥¸"/>
          <w:bCs/>
        </w:rPr>
        <w:t>- koszt wykonania dokumentacji</w:t>
      </w:r>
      <w:r w:rsidR="00BE72CF" w:rsidRPr="00FA14F1">
        <w:rPr>
          <w:rFonts w:ascii="Cambria" w:hAnsi="Cambria" w:cs="†¯øw≥¸"/>
          <w:bCs/>
        </w:rPr>
        <w:t xml:space="preserve"> technicznej</w:t>
      </w:r>
      <w:r w:rsidR="00AA3838">
        <w:rPr>
          <w:rFonts w:ascii="Cambria" w:hAnsi="Cambria" w:cs="†¯øw≥¸"/>
          <w:bCs/>
        </w:rPr>
        <w:t xml:space="preserve"> dla zadania ……….</w:t>
      </w:r>
      <w:r w:rsidR="00FA14F1" w:rsidRPr="00FA14F1">
        <w:rPr>
          <w:rFonts w:ascii="Cambria" w:hAnsi="Cambria" w:cs="†¯øw≥¸"/>
          <w:bCs/>
        </w:rPr>
        <w:t>*</w:t>
      </w:r>
      <w:r w:rsidR="00AA3838" w:rsidRPr="00FA14F1">
        <w:rPr>
          <w:rFonts w:ascii="Cambria" w:hAnsi="Cambria" w:cs="†¯øw≥¸"/>
          <w:bCs/>
        </w:rPr>
        <w:t>:</w:t>
      </w:r>
    </w:p>
    <w:p w14:paraId="3EDA15FC" w14:textId="4CE2A4BB" w:rsidR="0040088A" w:rsidRPr="00FA14F1" w:rsidRDefault="0040088A" w:rsidP="0040088A">
      <w:pPr>
        <w:widowControl w:val="0"/>
        <w:autoSpaceDE w:val="0"/>
        <w:autoSpaceDN w:val="0"/>
        <w:adjustRightInd w:val="0"/>
        <w:spacing w:line="276" w:lineRule="auto"/>
        <w:ind w:left="426"/>
        <w:contextualSpacing/>
        <w:jc w:val="both"/>
        <w:rPr>
          <w:rFonts w:ascii="Cambria" w:hAnsi="Cambria" w:cs="†¯øw≥¸"/>
          <w:bCs/>
        </w:rPr>
      </w:pPr>
      <w:r w:rsidRPr="00FA14F1">
        <w:rPr>
          <w:rFonts w:ascii="Cambria" w:hAnsi="Cambria" w:cs="†¯øw≥¸"/>
          <w:bCs/>
        </w:rPr>
        <w:t>netto:  .............................................................. zł</w:t>
      </w:r>
    </w:p>
    <w:p w14:paraId="0679A2C7" w14:textId="2FFDA4CB" w:rsidR="0040088A" w:rsidRPr="00FA14F1" w:rsidRDefault="0040088A" w:rsidP="0040088A">
      <w:pPr>
        <w:widowControl w:val="0"/>
        <w:autoSpaceDE w:val="0"/>
        <w:autoSpaceDN w:val="0"/>
        <w:adjustRightInd w:val="0"/>
        <w:spacing w:line="276" w:lineRule="auto"/>
        <w:ind w:left="426"/>
        <w:contextualSpacing/>
        <w:jc w:val="both"/>
        <w:rPr>
          <w:rFonts w:ascii="Cambria" w:hAnsi="Cambria" w:cs="†¯øw≥¸"/>
          <w:bCs/>
        </w:rPr>
      </w:pPr>
      <w:r w:rsidRPr="00FA14F1">
        <w:rPr>
          <w:rFonts w:ascii="Cambria" w:hAnsi="Cambria" w:cs="†¯øw≥¸"/>
          <w:bCs/>
        </w:rPr>
        <w:t>VAT  …….. % :  .............................................................. zł</w:t>
      </w:r>
    </w:p>
    <w:p w14:paraId="09411C92" w14:textId="324D616D" w:rsidR="0040088A" w:rsidRPr="00FA14F1" w:rsidRDefault="0040088A" w:rsidP="0040088A">
      <w:pPr>
        <w:widowControl w:val="0"/>
        <w:autoSpaceDE w:val="0"/>
        <w:autoSpaceDN w:val="0"/>
        <w:adjustRightInd w:val="0"/>
        <w:spacing w:line="276" w:lineRule="auto"/>
        <w:ind w:left="426"/>
        <w:contextualSpacing/>
        <w:jc w:val="both"/>
        <w:rPr>
          <w:rFonts w:ascii="Cambria" w:hAnsi="Cambria" w:cs="†¯øw≥¸"/>
          <w:bCs/>
        </w:rPr>
      </w:pPr>
      <w:r w:rsidRPr="00FA14F1">
        <w:rPr>
          <w:rFonts w:ascii="Cambria" w:hAnsi="Cambria" w:cs="†¯øw≥¸"/>
          <w:bCs/>
        </w:rPr>
        <w:t>brutto:  .............................................................. zł</w:t>
      </w:r>
    </w:p>
    <w:p w14:paraId="52005ECC" w14:textId="223CF6A3" w:rsidR="0040088A" w:rsidRPr="00FA14F1" w:rsidRDefault="0040088A" w:rsidP="0040088A">
      <w:pPr>
        <w:widowControl w:val="0"/>
        <w:autoSpaceDE w:val="0"/>
        <w:autoSpaceDN w:val="0"/>
        <w:adjustRightInd w:val="0"/>
        <w:spacing w:line="276" w:lineRule="auto"/>
        <w:ind w:left="426"/>
        <w:contextualSpacing/>
        <w:jc w:val="both"/>
        <w:rPr>
          <w:rFonts w:ascii="Cambria" w:hAnsi="Cambria" w:cs="†¯øw≥¸"/>
          <w:bCs/>
        </w:rPr>
      </w:pPr>
      <w:r w:rsidRPr="00FA14F1">
        <w:rPr>
          <w:rFonts w:ascii="Cambria" w:hAnsi="Cambria" w:cs="†¯øw≥¸"/>
          <w:bCs/>
        </w:rPr>
        <w:t>- koszt wykonania robót budowlanych</w:t>
      </w:r>
      <w:r w:rsidR="00AA3838">
        <w:rPr>
          <w:rFonts w:ascii="Cambria" w:hAnsi="Cambria" w:cs="†¯øw≥¸"/>
          <w:bCs/>
        </w:rPr>
        <w:t xml:space="preserve"> dla zadania ……………….*</w:t>
      </w:r>
      <w:r w:rsidRPr="00FA14F1">
        <w:rPr>
          <w:rFonts w:ascii="Cambria" w:hAnsi="Cambria" w:cs="†¯øw≥¸"/>
          <w:bCs/>
        </w:rPr>
        <w:t xml:space="preserve">: </w:t>
      </w:r>
    </w:p>
    <w:p w14:paraId="372C9612" w14:textId="15B20710" w:rsidR="0040088A" w:rsidRPr="00FA14F1" w:rsidRDefault="0040088A" w:rsidP="0040088A">
      <w:pPr>
        <w:widowControl w:val="0"/>
        <w:autoSpaceDE w:val="0"/>
        <w:autoSpaceDN w:val="0"/>
        <w:adjustRightInd w:val="0"/>
        <w:spacing w:line="276" w:lineRule="auto"/>
        <w:ind w:left="426"/>
        <w:contextualSpacing/>
        <w:jc w:val="both"/>
        <w:rPr>
          <w:rFonts w:ascii="Cambria" w:hAnsi="Cambria" w:cs="†¯øw≥¸"/>
          <w:bCs/>
        </w:rPr>
      </w:pPr>
      <w:r w:rsidRPr="00FA14F1">
        <w:rPr>
          <w:rFonts w:ascii="Cambria" w:hAnsi="Cambria" w:cs="†¯øw≥¸"/>
          <w:bCs/>
        </w:rPr>
        <w:t>netto:  .............................................................. zł</w:t>
      </w:r>
    </w:p>
    <w:p w14:paraId="6149AAF3" w14:textId="3A8D01D7" w:rsidR="0040088A" w:rsidRPr="00FA14F1" w:rsidRDefault="0040088A" w:rsidP="009D43F3">
      <w:pPr>
        <w:widowControl w:val="0"/>
        <w:autoSpaceDE w:val="0"/>
        <w:autoSpaceDN w:val="0"/>
        <w:adjustRightInd w:val="0"/>
        <w:spacing w:line="276" w:lineRule="auto"/>
        <w:ind w:left="426"/>
        <w:contextualSpacing/>
        <w:jc w:val="both"/>
        <w:rPr>
          <w:rFonts w:ascii="Cambria" w:hAnsi="Cambria" w:cs="†¯øw≥¸"/>
          <w:bCs/>
        </w:rPr>
      </w:pPr>
      <w:r w:rsidRPr="00FA14F1">
        <w:rPr>
          <w:rFonts w:ascii="Cambria" w:hAnsi="Cambria" w:cs="†¯øw≥¸"/>
          <w:bCs/>
        </w:rPr>
        <w:t>VAT  …….. % :  ..................................</w:t>
      </w:r>
      <w:r w:rsidR="009D43F3" w:rsidRPr="00FA14F1">
        <w:rPr>
          <w:rFonts w:ascii="Cambria" w:hAnsi="Cambria" w:cs="†¯øw≥¸"/>
          <w:bCs/>
        </w:rPr>
        <w:t>............................ zł</w:t>
      </w:r>
    </w:p>
    <w:p w14:paraId="25C2A11C" w14:textId="62300EF5" w:rsidR="0040088A" w:rsidRPr="00FA14F1" w:rsidRDefault="0040088A" w:rsidP="0040088A">
      <w:pPr>
        <w:widowControl w:val="0"/>
        <w:autoSpaceDE w:val="0"/>
        <w:autoSpaceDN w:val="0"/>
        <w:adjustRightInd w:val="0"/>
        <w:spacing w:line="276" w:lineRule="auto"/>
        <w:ind w:left="426"/>
        <w:contextualSpacing/>
        <w:jc w:val="both"/>
        <w:rPr>
          <w:rFonts w:ascii="Cambria" w:hAnsi="Cambria" w:cs="†¯øw≥¸"/>
          <w:bCs/>
        </w:rPr>
      </w:pPr>
      <w:r w:rsidRPr="00FA14F1">
        <w:rPr>
          <w:rFonts w:ascii="Cambria" w:hAnsi="Cambria" w:cs="†¯øw≥¸"/>
          <w:bCs/>
        </w:rPr>
        <w:t>brutto:  .............................................................. zł</w:t>
      </w:r>
    </w:p>
    <w:p w14:paraId="772E0716" w14:textId="0AADE273" w:rsidR="00CF3CD8" w:rsidRDefault="00AA3838" w:rsidP="00AA3838">
      <w:pPr>
        <w:pStyle w:val="Akapitzlist"/>
        <w:widowControl w:val="0"/>
        <w:autoSpaceDE w:val="0"/>
        <w:autoSpaceDN w:val="0"/>
        <w:adjustRightInd w:val="0"/>
        <w:spacing w:line="276" w:lineRule="auto"/>
        <w:ind w:left="1418"/>
        <w:jc w:val="both"/>
        <w:rPr>
          <w:rFonts w:ascii="Cambria" w:hAnsi="Cambria" w:cs="†¯øw≥¸"/>
          <w:bCs/>
          <w:sz w:val="20"/>
          <w:szCs w:val="20"/>
        </w:rPr>
      </w:pPr>
      <w:r>
        <w:rPr>
          <w:rFonts w:ascii="Cambria" w:hAnsi="Cambria" w:cs="†¯øw≥¸"/>
          <w:bCs/>
          <w:sz w:val="20"/>
          <w:szCs w:val="20"/>
        </w:rPr>
        <w:t>*z</w:t>
      </w:r>
      <w:r w:rsidRPr="00AA3838">
        <w:rPr>
          <w:rFonts w:ascii="Cambria" w:hAnsi="Cambria" w:cs="†¯øw≥¸"/>
          <w:bCs/>
          <w:sz w:val="20"/>
          <w:szCs w:val="20"/>
        </w:rPr>
        <w:t>ależnie od części</w:t>
      </w:r>
    </w:p>
    <w:p w14:paraId="4BD50AC0" w14:textId="77777777" w:rsidR="00AA3838" w:rsidRPr="00AA3838" w:rsidRDefault="00AA3838" w:rsidP="00AA3838">
      <w:pPr>
        <w:widowControl w:val="0"/>
        <w:autoSpaceDE w:val="0"/>
        <w:autoSpaceDN w:val="0"/>
        <w:adjustRightInd w:val="0"/>
        <w:spacing w:line="276" w:lineRule="auto"/>
        <w:jc w:val="both"/>
        <w:rPr>
          <w:rFonts w:ascii="Cambria" w:hAnsi="Cambria" w:cs="†¯øw≥¸"/>
          <w:bCs/>
          <w:sz w:val="20"/>
          <w:szCs w:val="20"/>
        </w:rPr>
      </w:pPr>
    </w:p>
    <w:p w14:paraId="27E40B18" w14:textId="77777777" w:rsidR="004356A5" w:rsidRPr="009D43F3" w:rsidRDefault="004356A5" w:rsidP="004356A5">
      <w:pPr>
        <w:widowControl w:val="0"/>
        <w:autoSpaceDE w:val="0"/>
        <w:autoSpaceDN w:val="0"/>
        <w:adjustRightInd w:val="0"/>
        <w:spacing w:line="276" w:lineRule="auto"/>
        <w:ind w:left="426"/>
        <w:contextualSpacing/>
        <w:jc w:val="both"/>
        <w:rPr>
          <w:rFonts w:ascii="Cambria" w:hAnsi="Cambria" w:cs="†¯øw≥¸"/>
          <w:b/>
          <w:bCs/>
        </w:rPr>
      </w:pPr>
      <w:r w:rsidRPr="009D43F3">
        <w:rPr>
          <w:rFonts w:ascii="Cambria" w:hAnsi="Cambria" w:cs="†¯øw≥¸"/>
          <w:b/>
          <w:bCs/>
        </w:rPr>
        <w:t xml:space="preserve">przy czym płatność rozdzielona będzie: </w:t>
      </w:r>
    </w:p>
    <w:p w14:paraId="34A28D26" w14:textId="6A855E93" w:rsidR="00B20292" w:rsidRPr="009D43F3" w:rsidRDefault="004356A5" w:rsidP="00B20292">
      <w:pPr>
        <w:widowControl w:val="0"/>
        <w:autoSpaceDE w:val="0"/>
        <w:autoSpaceDN w:val="0"/>
        <w:adjustRightInd w:val="0"/>
        <w:spacing w:line="276" w:lineRule="auto"/>
        <w:ind w:left="426"/>
        <w:contextualSpacing/>
        <w:jc w:val="both"/>
        <w:rPr>
          <w:rFonts w:ascii="Cambria" w:hAnsi="Cambria" w:cs="†¯øw≥¸"/>
          <w:b/>
          <w:bCs/>
        </w:rPr>
      </w:pPr>
      <w:r w:rsidRPr="009D43F3">
        <w:rPr>
          <w:rFonts w:ascii="Cambria" w:hAnsi="Cambria" w:cs="†¯øw≥¸"/>
          <w:b/>
          <w:bCs/>
        </w:rPr>
        <w:t>- ………………………. zł (słownie: ………………………………</w:t>
      </w:r>
      <w:r w:rsidR="00B20292" w:rsidRPr="009D43F3">
        <w:rPr>
          <w:rFonts w:ascii="Cambria" w:hAnsi="Cambria" w:cs="†¯øw≥¸"/>
          <w:b/>
          <w:bCs/>
        </w:rPr>
        <w:t>……….) płatne w terminie do 30.</w:t>
      </w:r>
      <w:r w:rsidR="00AA3838">
        <w:rPr>
          <w:rFonts w:ascii="Cambria" w:hAnsi="Cambria" w:cs="†¯øw≥¸"/>
          <w:b/>
          <w:bCs/>
        </w:rPr>
        <w:t>08</w:t>
      </w:r>
      <w:r w:rsidRPr="009D43F3">
        <w:rPr>
          <w:rFonts w:ascii="Cambria" w:hAnsi="Cambria" w:cs="†¯øw≥¸"/>
          <w:b/>
          <w:bCs/>
        </w:rPr>
        <w:t>.202</w:t>
      </w:r>
      <w:r w:rsidR="00AA3838">
        <w:rPr>
          <w:rFonts w:ascii="Cambria" w:hAnsi="Cambria" w:cs="†¯øw≥¸"/>
          <w:b/>
          <w:bCs/>
        </w:rPr>
        <w:t>3</w:t>
      </w:r>
      <w:r w:rsidRPr="009D43F3">
        <w:rPr>
          <w:rFonts w:ascii="Cambria" w:hAnsi="Cambria" w:cs="†¯øw≥¸"/>
          <w:b/>
          <w:bCs/>
        </w:rPr>
        <w:t xml:space="preserve"> r. </w:t>
      </w:r>
    </w:p>
    <w:p w14:paraId="62C1A541" w14:textId="608698B6" w:rsidR="00B20292" w:rsidRPr="009D43F3" w:rsidRDefault="004356A5" w:rsidP="00B20292">
      <w:pPr>
        <w:widowControl w:val="0"/>
        <w:autoSpaceDE w:val="0"/>
        <w:autoSpaceDN w:val="0"/>
        <w:adjustRightInd w:val="0"/>
        <w:spacing w:line="276" w:lineRule="auto"/>
        <w:ind w:left="426"/>
        <w:contextualSpacing/>
        <w:jc w:val="both"/>
        <w:rPr>
          <w:rFonts w:ascii="Cambria" w:hAnsi="Cambria" w:cs="†¯øw≥¸"/>
          <w:b/>
          <w:bCs/>
        </w:rPr>
      </w:pPr>
      <w:r w:rsidRPr="009D43F3">
        <w:rPr>
          <w:rFonts w:ascii="Cambria" w:hAnsi="Cambria" w:cs="†¯øw≥¸"/>
          <w:b/>
          <w:bCs/>
        </w:rPr>
        <w:t>- ………………………. zł (słownie: ……………………………………….) płatne w terminie do 30.12.202</w:t>
      </w:r>
      <w:r w:rsidR="00AA3838">
        <w:rPr>
          <w:rFonts w:ascii="Cambria" w:hAnsi="Cambria" w:cs="†¯øw≥¸"/>
          <w:b/>
          <w:bCs/>
        </w:rPr>
        <w:t>3</w:t>
      </w:r>
      <w:r w:rsidRPr="009D43F3">
        <w:rPr>
          <w:rFonts w:ascii="Cambria" w:hAnsi="Cambria" w:cs="†¯øw≥¸"/>
          <w:b/>
          <w:bCs/>
        </w:rPr>
        <w:t xml:space="preserve"> r.</w:t>
      </w:r>
    </w:p>
    <w:p w14:paraId="77F02D78" w14:textId="36577700" w:rsidR="004356A5" w:rsidRPr="009D43F3" w:rsidRDefault="004356A5" w:rsidP="004356A5">
      <w:pPr>
        <w:widowControl w:val="0"/>
        <w:autoSpaceDE w:val="0"/>
        <w:autoSpaceDN w:val="0"/>
        <w:adjustRightInd w:val="0"/>
        <w:spacing w:line="276" w:lineRule="auto"/>
        <w:ind w:left="426"/>
        <w:contextualSpacing/>
        <w:jc w:val="both"/>
        <w:rPr>
          <w:rFonts w:ascii="Cambria" w:hAnsi="Cambria" w:cs="†¯øw≥¸"/>
          <w:b/>
          <w:bCs/>
        </w:rPr>
      </w:pPr>
      <w:r w:rsidRPr="009D43F3">
        <w:rPr>
          <w:rFonts w:ascii="Cambria" w:hAnsi="Cambria" w:cs="†¯øw≥¸"/>
          <w:b/>
          <w:bCs/>
        </w:rPr>
        <w:t xml:space="preserve">- ………………………. zł (słownie: ………………………….…………….) płatne </w:t>
      </w:r>
      <w:r w:rsidR="009D43F3">
        <w:rPr>
          <w:rFonts w:ascii="Cambria" w:hAnsi="Cambria" w:cs="†¯øw≥¸"/>
          <w:b/>
          <w:bCs/>
        </w:rPr>
        <w:t xml:space="preserve">po ostatecznym protokolarnym odbiorze </w:t>
      </w:r>
      <w:r w:rsidRPr="009D43F3">
        <w:rPr>
          <w:rFonts w:ascii="Cambria" w:hAnsi="Cambria" w:cs="†¯øw≥¸"/>
          <w:b/>
          <w:bCs/>
        </w:rPr>
        <w:t>całości wykonanych robót nie później niż 30.</w:t>
      </w:r>
      <w:r w:rsidR="00AA3838">
        <w:rPr>
          <w:rFonts w:ascii="Cambria" w:hAnsi="Cambria" w:cs="†¯øw≥¸"/>
          <w:b/>
          <w:bCs/>
        </w:rPr>
        <w:t>06.2024</w:t>
      </w:r>
      <w:r w:rsidRPr="009D43F3">
        <w:rPr>
          <w:rFonts w:ascii="Cambria" w:hAnsi="Cambria" w:cs="†¯øw≥¸"/>
          <w:b/>
          <w:bCs/>
        </w:rPr>
        <w:t xml:space="preserve"> r.</w:t>
      </w:r>
    </w:p>
    <w:p w14:paraId="540D5937" w14:textId="77777777" w:rsidR="004356A5" w:rsidRPr="004356A5" w:rsidRDefault="004356A5" w:rsidP="00D12357">
      <w:pPr>
        <w:widowControl w:val="0"/>
        <w:numPr>
          <w:ilvl w:val="0"/>
          <w:numId w:val="37"/>
        </w:numPr>
        <w:autoSpaceDE w:val="0"/>
        <w:autoSpaceDN w:val="0"/>
        <w:adjustRightInd w:val="0"/>
        <w:spacing w:line="276" w:lineRule="auto"/>
        <w:ind w:left="426" w:hanging="426"/>
        <w:contextualSpacing/>
        <w:jc w:val="both"/>
        <w:rPr>
          <w:rFonts w:ascii="Cambria" w:hAnsi="Cambria" w:cs="†¯øw≥¸"/>
          <w:bCs/>
          <w:color w:val="000000" w:themeColor="text1"/>
        </w:rPr>
      </w:pPr>
      <w:r w:rsidRPr="004356A5">
        <w:rPr>
          <w:rFonts w:ascii="Cambria" w:hAnsi="Cambria" w:cs="†¯øw≥¸"/>
          <w:bCs/>
          <w:color w:val="000000" w:themeColor="text1"/>
        </w:rPr>
        <w:t xml:space="preserve">Wykonawca nie może zbywać ani przenosić na rzecz osób trzecich praw </w:t>
      </w:r>
      <w:r w:rsidRPr="004356A5">
        <w:rPr>
          <w:rFonts w:ascii="Cambria" w:hAnsi="Cambria" w:cs="†¯øw≥¸"/>
          <w:bCs/>
          <w:color w:val="000000" w:themeColor="text1"/>
        </w:rPr>
        <w:br/>
        <w:t xml:space="preserve">i wierzytelności powstałych w związku z realizacją niniejszej umowy </w:t>
      </w:r>
      <w:r w:rsidRPr="004356A5">
        <w:rPr>
          <w:rFonts w:ascii="Cambria" w:hAnsi="Cambria" w:cs="†¯øw≥¸"/>
          <w:bCs/>
          <w:color w:val="000000" w:themeColor="text1"/>
        </w:rPr>
        <w:br/>
        <w:t>bez pisemnej zgody Zamawiającego pod rygorem nieważności.</w:t>
      </w:r>
    </w:p>
    <w:p w14:paraId="1F24804E" w14:textId="77777777" w:rsidR="004356A5" w:rsidRPr="004356A5" w:rsidRDefault="004356A5" w:rsidP="00D12357">
      <w:pPr>
        <w:widowControl w:val="0"/>
        <w:numPr>
          <w:ilvl w:val="0"/>
          <w:numId w:val="37"/>
        </w:numPr>
        <w:autoSpaceDE w:val="0"/>
        <w:autoSpaceDN w:val="0"/>
        <w:adjustRightInd w:val="0"/>
        <w:spacing w:line="276" w:lineRule="auto"/>
        <w:ind w:left="426" w:hanging="426"/>
        <w:contextualSpacing/>
        <w:jc w:val="both"/>
        <w:rPr>
          <w:rFonts w:ascii="Cambria" w:hAnsi="Cambria" w:cs="†¯øw≥¸"/>
          <w:color w:val="000000" w:themeColor="text1"/>
        </w:rPr>
      </w:pPr>
      <w:r w:rsidRPr="004356A5">
        <w:rPr>
          <w:rFonts w:ascii="Cambria" w:hAnsi="Cambria" w:cs="†¯øw≥¸"/>
          <w:bCs/>
          <w:color w:val="000000" w:themeColor="text1"/>
        </w:rPr>
        <w:t>Wykonawca zapoznał się szczegółowo z zakresem rzeczowym prac i</w:t>
      </w:r>
      <w:r w:rsidRPr="004356A5">
        <w:rPr>
          <w:rFonts w:ascii="Cambria" w:hAnsi="Cambria" w:cs="†¯øw≥¸"/>
          <w:color w:val="000000" w:themeColor="text1"/>
        </w:rPr>
        <w:t xml:space="preserve"> zobowiązuje się wykonać je w całości za umówioną cenę, wraz z przekazaniem do użytkowania.</w:t>
      </w:r>
    </w:p>
    <w:p w14:paraId="52FBCE93" w14:textId="77777777" w:rsidR="001542FE" w:rsidRDefault="001542FE" w:rsidP="001D453C">
      <w:pPr>
        <w:widowControl w:val="0"/>
        <w:autoSpaceDE w:val="0"/>
        <w:autoSpaceDN w:val="0"/>
        <w:adjustRightInd w:val="0"/>
        <w:spacing w:line="276" w:lineRule="auto"/>
        <w:jc w:val="center"/>
        <w:rPr>
          <w:rFonts w:ascii="Cambria" w:hAnsi="Cambria" w:cs="†¯øw≥¸"/>
          <w:b/>
          <w:color w:val="000000" w:themeColor="text1"/>
        </w:rPr>
      </w:pPr>
    </w:p>
    <w:p w14:paraId="5814FD6C" w14:textId="5A39F6E2" w:rsidR="004356A5" w:rsidRPr="00245942" w:rsidRDefault="004356A5" w:rsidP="004356A5">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xml:space="preserve">§ </w:t>
      </w:r>
      <w:r w:rsidR="006A12BE">
        <w:rPr>
          <w:rFonts w:ascii="Cambria" w:hAnsi="Cambria" w:cs="†¯øw≥¸"/>
          <w:b/>
          <w:color w:val="000000" w:themeColor="text1"/>
        </w:rPr>
        <w:t>10</w:t>
      </w:r>
    </w:p>
    <w:p w14:paraId="1FA5C367" w14:textId="6A7DD2DC" w:rsidR="004356A5" w:rsidRDefault="004356A5" w:rsidP="002A4AC0">
      <w:pPr>
        <w:widowControl w:val="0"/>
        <w:autoSpaceDE w:val="0"/>
        <w:autoSpaceDN w:val="0"/>
        <w:adjustRightInd w:val="0"/>
        <w:spacing w:line="276" w:lineRule="auto"/>
        <w:jc w:val="center"/>
        <w:rPr>
          <w:rFonts w:ascii="Cambria" w:hAnsi="Cambria" w:cs="†¯øw≥¸"/>
          <w:b/>
          <w:color w:val="000000" w:themeColor="text1"/>
        </w:rPr>
      </w:pPr>
      <w:r w:rsidRPr="004356A5">
        <w:rPr>
          <w:rFonts w:ascii="Cambria" w:hAnsi="Cambria" w:cs="†¯øw≥¸"/>
          <w:b/>
          <w:color w:val="000000" w:themeColor="text1"/>
        </w:rPr>
        <w:t>Płatności</w:t>
      </w:r>
    </w:p>
    <w:p w14:paraId="19C43C94" w14:textId="77777777" w:rsidR="004356A5" w:rsidRPr="0058570D" w:rsidRDefault="004356A5" w:rsidP="00D12357">
      <w:pPr>
        <w:numPr>
          <w:ilvl w:val="2"/>
          <w:numId w:val="42"/>
        </w:numPr>
        <w:spacing w:line="276" w:lineRule="auto"/>
        <w:ind w:left="426" w:hanging="426"/>
        <w:contextualSpacing/>
        <w:jc w:val="both"/>
        <w:rPr>
          <w:rFonts w:ascii="Cambria" w:hAnsi="Cambria" w:cs="Tahoma"/>
          <w:bCs/>
        </w:rPr>
      </w:pPr>
      <w:r w:rsidRPr="0058570D">
        <w:rPr>
          <w:rFonts w:ascii="Cambria" w:hAnsi="Cambria" w:cs="Tahoma"/>
        </w:rPr>
        <w:t xml:space="preserve">Rozliczanie prac z Wykonawcą będzie regulowane </w:t>
      </w:r>
      <w:r w:rsidRPr="0058570D">
        <w:rPr>
          <w:rFonts w:ascii="Cambria" w:hAnsi="Cambria" w:cs="Tahoma"/>
          <w:b/>
        </w:rPr>
        <w:t>fakturami częściowymi</w:t>
      </w:r>
      <w:r w:rsidRPr="0058570D">
        <w:rPr>
          <w:rFonts w:ascii="Cambria" w:hAnsi="Cambria" w:cs="Tahoma"/>
          <w:b/>
        </w:rPr>
        <w:br/>
        <w:t>oraz fakturą końcową</w:t>
      </w:r>
      <w:r w:rsidRPr="0058570D">
        <w:rPr>
          <w:rFonts w:ascii="Cambria" w:hAnsi="Cambria" w:cs="Tahoma"/>
          <w:bCs/>
        </w:rPr>
        <w:t>, przy czym Wykonawca ma uprawnienie do wystawienia:</w:t>
      </w:r>
    </w:p>
    <w:p w14:paraId="1854A946" w14:textId="42527563" w:rsidR="004356A5" w:rsidRPr="0058570D" w:rsidRDefault="004356A5" w:rsidP="00D12357">
      <w:pPr>
        <w:numPr>
          <w:ilvl w:val="2"/>
          <w:numId w:val="43"/>
        </w:numPr>
        <w:spacing w:line="276" w:lineRule="auto"/>
        <w:contextualSpacing/>
        <w:jc w:val="both"/>
        <w:rPr>
          <w:rFonts w:ascii="Cambria" w:hAnsi="Cambria" w:cs="Tahoma"/>
        </w:rPr>
      </w:pPr>
      <w:r w:rsidRPr="0058570D">
        <w:rPr>
          <w:rFonts w:ascii="Cambria" w:hAnsi="Cambria" w:cs="Tahoma"/>
          <w:b/>
          <w:u w:val="single"/>
        </w:rPr>
        <w:t xml:space="preserve">jednej faktury </w:t>
      </w:r>
      <w:r w:rsidR="00542600" w:rsidRPr="0058570D">
        <w:rPr>
          <w:rFonts w:ascii="Cambria" w:hAnsi="Cambria" w:cs="Tahoma"/>
          <w:b/>
          <w:u w:val="single"/>
        </w:rPr>
        <w:t>w wysokości nie wyższej niż 20% wynagrodzenia</w:t>
      </w:r>
      <w:r w:rsidRPr="0058570D">
        <w:rPr>
          <w:rFonts w:ascii="Cambria" w:hAnsi="Cambria" w:cs="Tahoma"/>
        </w:rPr>
        <w:t>,</w:t>
      </w:r>
    </w:p>
    <w:p w14:paraId="706E3D04" w14:textId="22A3511E" w:rsidR="00542600" w:rsidRPr="0058570D" w:rsidRDefault="00542600" w:rsidP="00D12357">
      <w:pPr>
        <w:numPr>
          <w:ilvl w:val="2"/>
          <w:numId w:val="43"/>
        </w:numPr>
        <w:spacing w:line="276" w:lineRule="auto"/>
        <w:contextualSpacing/>
        <w:jc w:val="both"/>
        <w:rPr>
          <w:rFonts w:ascii="Cambria" w:hAnsi="Cambria" w:cs="Tahoma"/>
        </w:rPr>
      </w:pPr>
      <w:r w:rsidRPr="0058570D">
        <w:rPr>
          <w:rFonts w:ascii="Cambria" w:hAnsi="Cambria" w:cs="Tahoma"/>
          <w:b/>
          <w:u w:val="single"/>
        </w:rPr>
        <w:t>drugiej faktury w wysokości nie wyższej niż 30% wynagrodzenia</w:t>
      </w:r>
      <w:r w:rsidRPr="0058570D">
        <w:rPr>
          <w:rFonts w:ascii="Cambria" w:hAnsi="Cambria" w:cs="Tahoma"/>
        </w:rPr>
        <w:t>,</w:t>
      </w:r>
    </w:p>
    <w:p w14:paraId="02EEB30E" w14:textId="0C84E7D7" w:rsidR="004356A5" w:rsidRPr="0058570D" w:rsidRDefault="004356A5" w:rsidP="00D12357">
      <w:pPr>
        <w:numPr>
          <w:ilvl w:val="2"/>
          <w:numId w:val="43"/>
        </w:numPr>
        <w:contextualSpacing/>
        <w:jc w:val="both"/>
        <w:rPr>
          <w:rFonts w:ascii="Cambria" w:hAnsi="Cambria" w:cs="Tahoma"/>
          <w:bCs/>
          <w:spacing w:val="-2"/>
        </w:rPr>
      </w:pPr>
      <w:r w:rsidRPr="0058570D">
        <w:rPr>
          <w:rFonts w:ascii="Cambria" w:hAnsi="Cambria" w:cs="Tahoma"/>
          <w:b/>
          <w:spacing w:val="-2"/>
          <w:u w:val="single"/>
        </w:rPr>
        <w:t>oraz faktury końcowej</w:t>
      </w:r>
      <w:r w:rsidRPr="0058570D">
        <w:rPr>
          <w:rFonts w:ascii="Cambria" w:hAnsi="Cambria" w:cs="Tahoma"/>
          <w:b/>
          <w:spacing w:val="-2"/>
        </w:rPr>
        <w:t xml:space="preserve"> </w:t>
      </w:r>
      <w:r w:rsidRPr="0058570D">
        <w:rPr>
          <w:rFonts w:ascii="Cambria" w:hAnsi="Cambria" w:cs="Tahoma"/>
          <w:bCs/>
          <w:spacing w:val="-2"/>
        </w:rPr>
        <w:t>po zakończeniu realizacji całości świadczenia Wykonawcy na pozostałą kwotę stanowiącą różnicę wynagrodzenia brutto określonego w § 9 ust. 2 u</w:t>
      </w:r>
      <w:r w:rsidR="00542600" w:rsidRPr="0058570D">
        <w:rPr>
          <w:rFonts w:ascii="Cambria" w:hAnsi="Cambria" w:cs="Tahoma"/>
          <w:bCs/>
          <w:spacing w:val="-2"/>
        </w:rPr>
        <w:t>mowy i kwoty faktur częściowych</w:t>
      </w:r>
      <w:r w:rsidRPr="0058570D">
        <w:rPr>
          <w:rFonts w:ascii="Cambria" w:hAnsi="Cambria" w:cs="Tahoma"/>
          <w:bCs/>
          <w:spacing w:val="-2"/>
        </w:rPr>
        <w:t>.</w:t>
      </w:r>
    </w:p>
    <w:p w14:paraId="1A57E4A6" w14:textId="715A8260" w:rsidR="004356A5" w:rsidRPr="0058570D" w:rsidRDefault="004356A5" w:rsidP="00D12357">
      <w:pPr>
        <w:widowControl w:val="0"/>
        <w:numPr>
          <w:ilvl w:val="2"/>
          <w:numId w:val="42"/>
        </w:numPr>
        <w:autoSpaceDE w:val="0"/>
        <w:autoSpaceDN w:val="0"/>
        <w:adjustRightInd w:val="0"/>
        <w:spacing w:line="276" w:lineRule="auto"/>
        <w:contextualSpacing/>
        <w:jc w:val="both"/>
        <w:rPr>
          <w:rFonts w:ascii="Cambria" w:hAnsi="Cambria" w:cs="†¯øw≥¸"/>
        </w:rPr>
      </w:pPr>
      <w:r w:rsidRPr="0058570D">
        <w:rPr>
          <w:rFonts w:ascii="Cambria" w:hAnsi="Cambria" w:cs="†¯øw≥¸"/>
          <w:bCs/>
        </w:rPr>
        <w:t xml:space="preserve">Płatność częściowa na podstawie faktury częściowej nastąpi w terminie do </w:t>
      </w:r>
      <w:r w:rsidR="00542600" w:rsidRPr="0058570D">
        <w:rPr>
          <w:rFonts w:ascii="Cambria" w:hAnsi="Cambria" w:cs="†¯øw≥¸"/>
          <w:bCs/>
        </w:rPr>
        <w:t>35</w:t>
      </w:r>
      <w:r w:rsidRPr="0058570D">
        <w:rPr>
          <w:rFonts w:ascii="Cambria" w:hAnsi="Cambria" w:cs="†¯øw≥¸"/>
          <w:bCs/>
        </w:rPr>
        <w:t xml:space="preserve"> dni kalendarzowych</w:t>
      </w:r>
      <w:r w:rsidRPr="0058570D">
        <w:rPr>
          <w:rFonts w:ascii="Cambria" w:hAnsi="Cambria" w:cs="†¯øw≥¸"/>
        </w:rPr>
        <w:t xml:space="preserve"> od daty skutecznego doręczenia przez Wykonawcę prawidłowo wystawionej faktury wraz z częściowym protokołem odbioru danego zakresu zamówienia przelewem na konto bankowe Wykonawcy wskazane na fakturze. </w:t>
      </w:r>
    </w:p>
    <w:p w14:paraId="38EB6F80" w14:textId="53A246BD" w:rsidR="004356A5" w:rsidRPr="0058570D" w:rsidRDefault="004356A5" w:rsidP="00D12357">
      <w:pPr>
        <w:widowControl w:val="0"/>
        <w:numPr>
          <w:ilvl w:val="2"/>
          <w:numId w:val="42"/>
        </w:numPr>
        <w:autoSpaceDE w:val="0"/>
        <w:autoSpaceDN w:val="0"/>
        <w:adjustRightInd w:val="0"/>
        <w:spacing w:line="276" w:lineRule="auto"/>
        <w:contextualSpacing/>
        <w:jc w:val="both"/>
        <w:rPr>
          <w:rFonts w:ascii="Cambria" w:hAnsi="Cambria" w:cs="†¯øw≥¸"/>
        </w:rPr>
      </w:pPr>
      <w:r w:rsidRPr="0058570D">
        <w:rPr>
          <w:rFonts w:ascii="Cambria" w:hAnsi="Cambria" w:cs="†¯øw≥¸"/>
        </w:rPr>
        <w:t xml:space="preserve">Płatność końcowa nastąpi na podstawie faktury końcowej, </w:t>
      </w:r>
      <w:r w:rsidRPr="0058570D">
        <w:rPr>
          <w:rFonts w:ascii="Cambria" w:hAnsi="Cambria" w:cs="†¯øw≥¸"/>
          <w:bCs/>
        </w:rPr>
        <w:t xml:space="preserve">w terminie do </w:t>
      </w:r>
      <w:r w:rsidR="00542600" w:rsidRPr="0058570D">
        <w:rPr>
          <w:rFonts w:ascii="Cambria" w:hAnsi="Cambria" w:cs="†¯øw≥¸"/>
          <w:bCs/>
        </w:rPr>
        <w:t>35</w:t>
      </w:r>
      <w:r w:rsidRPr="0058570D">
        <w:rPr>
          <w:rFonts w:ascii="Cambria" w:hAnsi="Cambria" w:cs="†¯øw≥¸"/>
          <w:bCs/>
        </w:rPr>
        <w:t xml:space="preserve"> dni kalendarzowych, licząc od daty jej doręczenia Zamawiającemu</w:t>
      </w:r>
      <w:r w:rsidRPr="0058570D">
        <w:rPr>
          <w:rFonts w:ascii="Cambria" w:hAnsi="Cambria" w:cs="†¯øw≥¸"/>
        </w:rPr>
        <w:t xml:space="preserve"> wraz z załączonym protokołem odbioru końcowego całego zadania, przelewem na konto bankowe Wykonawcy wskazane na fakturze.</w:t>
      </w:r>
    </w:p>
    <w:p w14:paraId="3B215F03" w14:textId="77777777" w:rsidR="004356A5" w:rsidRPr="0058570D" w:rsidRDefault="004356A5" w:rsidP="00D12357">
      <w:pPr>
        <w:widowControl w:val="0"/>
        <w:numPr>
          <w:ilvl w:val="2"/>
          <w:numId w:val="42"/>
        </w:numPr>
        <w:autoSpaceDE w:val="0"/>
        <w:autoSpaceDN w:val="0"/>
        <w:adjustRightInd w:val="0"/>
        <w:spacing w:line="276" w:lineRule="auto"/>
        <w:contextualSpacing/>
        <w:jc w:val="both"/>
        <w:rPr>
          <w:rFonts w:ascii="Cambria" w:hAnsi="Cambria" w:cs="†¯øw≥¸"/>
        </w:rPr>
      </w:pPr>
      <w:r w:rsidRPr="0058570D">
        <w:rPr>
          <w:rFonts w:ascii="Cambria" w:hAnsi="Cambria" w:cs="†¯øw≥¸"/>
        </w:rPr>
        <w:t>Wartość faktur może zostać pomniejszona o wysokość kar umownych ustaloną w oparciu o postanowienia § 13 umowy.</w:t>
      </w:r>
    </w:p>
    <w:p w14:paraId="0A46C3F2" w14:textId="77777777" w:rsidR="004356A5" w:rsidRPr="0058570D" w:rsidRDefault="004356A5" w:rsidP="00D12357">
      <w:pPr>
        <w:widowControl w:val="0"/>
        <w:numPr>
          <w:ilvl w:val="2"/>
          <w:numId w:val="42"/>
        </w:numPr>
        <w:autoSpaceDE w:val="0"/>
        <w:autoSpaceDN w:val="0"/>
        <w:adjustRightInd w:val="0"/>
        <w:spacing w:line="276" w:lineRule="auto"/>
        <w:contextualSpacing/>
        <w:jc w:val="both"/>
        <w:rPr>
          <w:rFonts w:ascii="Cambria" w:hAnsi="Cambria" w:cs="†¯øw≥¸"/>
        </w:rPr>
      </w:pPr>
      <w:r w:rsidRPr="0058570D">
        <w:rPr>
          <w:rFonts w:ascii="Cambria" w:eastAsia="Calibri" w:hAnsi="Cambria" w:cs="ArialNarrow"/>
        </w:rPr>
        <w:t xml:space="preserve">Do faktur wystawionych przez Wykonawcę załączone będzie zestawienie należności dla wszystkich podwykonawców lub dalszych podwykonawców co do których zamawiający ponosi z wykonawcą solidarną odpowiedzialność wynikającą z niniejszej umowy, z oświadczeniem podwykonawców </w:t>
      </w:r>
      <w:r w:rsidRPr="0058570D">
        <w:rPr>
          <w:rFonts w:ascii="Cambria" w:hAnsi="Cambria" w:cs="ArialNarrow"/>
        </w:rPr>
        <w:t>o otrzymaniu od Wykonawcy wynagrodzenia za wykonaną przez danego Podwykonawcę część przedmiotu umowy.</w:t>
      </w:r>
    </w:p>
    <w:p w14:paraId="57D7C3D3" w14:textId="77777777" w:rsidR="004356A5" w:rsidRPr="004356A5" w:rsidRDefault="004356A5" w:rsidP="00D12357">
      <w:pPr>
        <w:widowControl w:val="0"/>
        <w:numPr>
          <w:ilvl w:val="2"/>
          <w:numId w:val="42"/>
        </w:numPr>
        <w:autoSpaceDE w:val="0"/>
        <w:autoSpaceDN w:val="0"/>
        <w:adjustRightInd w:val="0"/>
        <w:spacing w:line="276" w:lineRule="auto"/>
        <w:contextualSpacing/>
        <w:jc w:val="both"/>
        <w:rPr>
          <w:rFonts w:ascii="Cambria" w:hAnsi="Cambria" w:cs="†¯øw≥¸"/>
          <w:color w:val="000000"/>
        </w:rPr>
      </w:pPr>
      <w:r w:rsidRPr="004356A5">
        <w:rPr>
          <w:rFonts w:ascii="Cambria" w:eastAsia="Calibri" w:hAnsi="Cambria" w:cs="ArialNarrow"/>
          <w:color w:val="000000" w:themeColor="text1"/>
        </w:rPr>
        <w:t>Terminy, o których mowa w ust. 2 i 3 rozpoczną swój bieg w przypadku łącznego wystąpienia następujących przesłanek:</w:t>
      </w:r>
    </w:p>
    <w:p w14:paraId="0B80563D" w14:textId="77777777" w:rsidR="004356A5" w:rsidRPr="004356A5" w:rsidRDefault="004356A5" w:rsidP="00D12357">
      <w:pPr>
        <w:numPr>
          <w:ilvl w:val="0"/>
          <w:numId w:val="3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wynikającą z niniejszej umowy, że wszelkie wzajemne zobowiązania finansowe związane z wykonanymi pracami, stanowiącymi przedmiot umów o podwykonawstwo, zostały przez Wykonawcę uregulowane,</w:t>
      </w:r>
    </w:p>
    <w:p w14:paraId="55791ACE" w14:textId="77777777" w:rsidR="004356A5" w:rsidRPr="004356A5" w:rsidRDefault="004356A5" w:rsidP="00D12357">
      <w:pPr>
        <w:numPr>
          <w:ilvl w:val="0"/>
          <w:numId w:val="3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lastRenderedPageBreak/>
        <w:t>przedłożenia Zamawiającemu przez Wykonawcę w formie tabelarycznej zestawienia należności wraz z informacjami o ich spłacie dla wszystkich podwykonawców lub dalszych podwykonawców względem których Zamawiający wraz z Wykonawcą ponosi solidarną odpowiedzialność wynikającą z niniejszej umowy, za wykonane prace, stanowiące przedmiot umów o podwykonawstwo.</w:t>
      </w:r>
    </w:p>
    <w:p w14:paraId="220636F7" w14:textId="38D4A006"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 xml:space="preserve">Oświadczenia podwykonawców lub dalszych podwykonawców, o których mowa </w:t>
      </w:r>
      <w:r w:rsidRPr="004356A5">
        <w:rPr>
          <w:rFonts w:ascii="Cambria" w:eastAsia="Calibri" w:hAnsi="Cambria" w:cs="ArialNarrow"/>
          <w:color w:val="000000" w:themeColor="text1"/>
        </w:rPr>
        <w:br/>
        <w:t>w ust. 5 powinny odpowiadać swoją formą i treścią oświadczeniom,</w:t>
      </w:r>
      <w:r w:rsidRPr="004356A5">
        <w:rPr>
          <w:rFonts w:ascii="Cambria" w:eastAsia="Calibri" w:hAnsi="Cambria" w:cs="ArialNarrow"/>
          <w:color w:val="FF0000"/>
        </w:rPr>
        <w:t xml:space="preserve"> </w:t>
      </w:r>
      <w:r w:rsidR="00DA1500" w:rsidRPr="00DA1500">
        <w:rPr>
          <w:rFonts w:ascii="Cambria" w:eastAsia="Calibri" w:hAnsi="Cambria" w:cs="ArialNarrow"/>
          <w:u w:val="single"/>
        </w:rPr>
        <w:t>stanowiącym odpowiednie</w:t>
      </w:r>
      <w:r w:rsidRPr="004356A5">
        <w:rPr>
          <w:rFonts w:ascii="Cambria" w:eastAsia="Calibri" w:hAnsi="Cambria" w:cs="ArialNarrow"/>
          <w:u w:val="single"/>
        </w:rPr>
        <w:t xml:space="preserve"> załączniki do umowy</w:t>
      </w:r>
      <w:r w:rsidRPr="004356A5">
        <w:rPr>
          <w:rFonts w:ascii="Cambria" w:eastAsia="Calibri" w:hAnsi="Cambria" w:cs="ArialNarrow"/>
        </w:rPr>
        <w:t>.</w:t>
      </w:r>
    </w:p>
    <w:p w14:paraId="63776B4F"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Wynagrodzenie należne Wykonawcy zostanie przekazane na jego rachunek bankowy wskazany w fakturze, z zastrzeżeniem ust. 9.</w:t>
      </w:r>
    </w:p>
    <w:p w14:paraId="775C9DC6"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371D9A3C"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05B2B975"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Wynagrodzenie, o którym mowa w ust. 10, dotyczy wyłącznie należności powstałych po zaakceptowaniu przez Zamawiającego umowy o podwykonawstwo.</w:t>
      </w:r>
    </w:p>
    <w:p w14:paraId="34815FD2"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6245DC78"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Przed dokonaniem bezpośredniej zapłaty Wykonawca zostanie poinformowany przez Zamawiającego w formie pisemnej o:</w:t>
      </w:r>
    </w:p>
    <w:p w14:paraId="2D27D7FD" w14:textId="77777777" w:rsidR="004356A5" w:rsidRPr="004356A5" w:rsidRDefault="004356A5" w:rsidP="00D12357">
      <w:pPr>
        <w:numPr>
          <w:ilvl w:val="0"/>
          <w:numId w:val="3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6C95CA11" w14:textId="77777777" w:rsidR="004356A5" w:rsidRPr="004356A5" w:rsidRDefault="004356A5" w:rsidP="00D12357">
      <w:pPr>
        <w:numPr>
          <w:ilvl w:val="0"/>
          <w:numId w:val="3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12.</w:t>
      </w:r>
    </w:p>
    <w:p w14:paraId="4975E11E" w14:textId="77777777" w:rsidR="004356A5" w:rsidRPr="004356A5" w:rsidRDefault="004356A5" w:rsidP="00D12357">
      <w:pPr>
        <w:numPr>
          <w:ilvl w:val="2"/>
          <w:numId w:val="42"/>
        </w:numPr>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W przypadku zgłoszenia przez Wykonawcę uwag, o których mowa w ust. 13 pkt. 2, w terminie 7 dni od dnia otrzymania informacji, o której mowa w ust. 13 pkt. 1 i 2, Zamawiający może:</w:t>
      </w:r>
    </w:p>
    <w:p w14:paraId="4A4A07F3" w14:textId="77777777" w:rsidR="004356A5" w:rsidRPr="004356A5" w:rsidRDefault="004356A5" w:rsidP="00D12357">
      <w:pPr>
        <w:numPr>
          <w:ilvl w:val="0"/>
          <w:numId w:val="4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151FDD22" w14:textId="77777777" w:rsidR="004356A5" w:rsidRPr="004356A5" w:rsidRDefault="004356A5" w:rsidP="00D12357">
      <w:pPr>
        <w:numPr>
          <w:ilvl w:val="0"/>
          <w:numId w:val="4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2730B64" w14:textId="77777777" w:rsidR="004356A5" w:rsidRPr="004356A5" w:rsidRDefault="004356A5" w:rsidP="00D12357">
      <w:pPr>
        <w:numPr>
          <w:ilvl w:val="0"/>
          <w:numId w:val="40"/>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1288AAFC"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lastRenderedPageBreak/>
        <w:t>W przypadku dokonania bezpośredniej zapłaty podwykonawcy lub dalszemu podwykonawcy, o której mowa w ust. 12, Zamawiający potrąci kwotę wypłaconego podwykonawcy lub dalszemu podwykonawcy wynagrodzenia z wynagrodzenia należnego Wykonawcy.</w:t>
      </w:r>
    </w:p>
    <w:p w14:paraId="20144D1C"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eastAsia="Calibri" w:hAnsi="Cambria" w:cs="ArialNarrow"/>
          <w:color w:val="000000" w:themeColor="text1"/>
        </w:rPr>
        <w:t xml:space="preserve">Termin zapłaty wynagrodzenia podwykonawcy lub dalszemu podwykonawcy, </w:t>
      </w:r>
      <w:r w:rsidRPr="004356A5">
        <w:rPr>
          <w:rFonts w:ascii="Cambria" w:eastAsia="Calibri" w:hAnsi="Cambria" w:cs="ArialNarrow"/>
          <w:color w:val="000000" w:themeColor="text1"/>
        </w:rPr>
        <w:br/>
        <w:t xml:space="preserve">o której mowa w ust. 14 pkt 3, wynosi 21 dni od upływu terminu, o którym mowa </w:t>
      </w:r>
      <w:r w:rsidRPr="004356A5">
        <w:rPr>
          <w:rFonts w:ascii="Cambria" w:eastAsia="Calibri" w:hAnsi="Cambria" w:cs="ArialNarrow"/>
          <w:color w:val="000000" w:themeColor="text1"/>
        </w:rPr>
        <w:br/>
        <w:t>w ust. 13 pkt 2).</w:t>
      </w:r>
    </w:p>
    <w:p w14:paraId="45DEE132"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color w:val="000000" w:themeColor="text1"/>
        </w:rPr>
      </w:pPr>
      <w:r w:rsidRPr="004356A5">
        <w:rPr>
          <w:rFonts w:ascii="Cambria" w:hAnsi="Cambria" w:cs="†¯øw≥¸"/>
        </w:rPr>
        <w:t>Zasady wystawiania faktur:</w:t>
      </w:r>
    </w:p>
    <w:p w14:paraId="12721395" w14:textId="77777777" w:rsidR="004356A5" w:rsidRPr="004356A5" w:rsidRDefault="004356A5" w:rsidP="00D12357">
      <w:pPr>
        <w:numPr>
          <w:ilvl w:val="1"/>
          <w:numId w:val="41"/>
        </w:numPr>
        <w:tabs>
          <w:tab w:val="left" w:pos="426"/>
        </w:tabs>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4356A5">
        <w:rPr>
          <w:rFonts w:ascii="Cambria" w:hAnsi="Cambria" w:cs="†¯øw≥¸"/>
        </w:rPr>
        <w:t>Wszystkie faktury wystawiane przez Wykonawcę w ramach realizacji niniejszej umowy winny zawierać następujące dane:</w:t>
      </w:r>
    </w:p>
    <w:p w14:paraId="3D65FB7E" w14:textId="77777777" w:rsidR="004356A5" w:rsidRPr="004356A5" w:rsidRDefault="004356A5" w:rsidP="004356A5">
      <w:pPr>
        <w:spacing w:line="276" w:lineRule="auto"/>
        <w:ind w:firstLine="708"/>
        <w:rPr>
          <w:rFonts w:ascii="Cambria" w:hAnsi="Cambria"/>
        </w:rPr>
      </w:pPr>
      <w:r w:rsidRPr="004356A5">
        <w:rPr>
          <w:rFonts w:ascii="Cambria" w:hAnsi="Cambria"/>
          <w:b/>
        </w:rPr>
        <w:t xml:space="preserve">Gmina Wojaszówka </w:t>
      </w:r>
    </w:p>
    <w:p w14:paraId="0C6DEBBD" w14:textId="77777777" w:rsidR="004356A5" w:rsidRPr="004356A5" w:rsidRDefault="004356A5" w:rsidP="004356A5">
      <w:pPr>
        <w:spacing w:line="276" w:lineRule="auto"/>
        <w:ind w:firstLine="708"/>
        <w:rPr>
          <w:rFonts w:ascii="Cambria" w:hAnsi="Cambria"/>
          <w:b/>
          <w:bCs/>
        </w:rPr>
      </w:pPr>
      <w:r w:rsidRPr="004356A5">
        <w:rPr>
          <w:rFonts w:ascii="Cambria" w:hAnsi="Cambria"/>
          <w:b/>
          <w:bCs/>
        </w:rPr>
        <w:t xml:space="preserve">Wojaszówka 115, 38-471 Wojaszówka, </w:t>
      </w:r>
    </w:p>
    <w:p w14:paraId="6FF978C4" w14:textId="77777777" w:rsidR="004356A5" w:rsidRPr="004356A5" w:rsidRDefault="004356A5" w:rsidP="004356A5">
      <w:pPr>
        <w:spacing w:line="276" w:lineRule="auto"/>
        <w:ind w:firstLine="708"/>
        <w:rPr>
          <w:rFonts w:ascii="Cambria" w:hAnsi="Cambria"/>
          <w:b/>
          <w:bCs/>
        </w:rPr>
      </w:pPr>
      <w:r w:rsidRPr="004356A5">
        <w:rPr>
          <w:rFonts w:ascii="Cambria" w:hAnsi="Cambria"/>
          <w:b/>
          <w:bCs/>
        </w:rPr>
        <w:t>(NIP: 6842366213).</w:t>
      </w:r>
    </w:p>
    <w:p w14:paraId="509ADF81" w14:textId="77777777" w:rsidR="004356A5" w:rsidRPr="004356A5" w:rsidRDefault="004356A5" w:rsidP="00D12357">
      <w:pPr>
        <w:numPr>
          <w:ilvl w:val="0"/>
          <w:numId w:val="44"/>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w:t>
      </w:r>
      <w:proofErr w:type="spellStart"/>
      <w:r w:rsidRPr="004356A5">
        <w:rPr>
          <w:rFonts w:ascii="Cambria" w:hAnsi="Cambria"/>
          <w:bCs/>
          <w:iCs/>
          <w:color w:val="000000" w:themeColor="text1"/>
        </w:rPr>
        <w:t>późn</w:t>
      </w:r>
      <w:proofErr w:type="spellEnd"/>
      <w:r w:rsidRPr="004356A5">
        <w:rPr>
          <w:rFonts w:ascii="Cambria" w:hAnsi="Cambria"/>
          <w:bCs/>
          <w:iCs/>
          <w:color w:val="000000" w:themeColor="text1"/>
        </w:rPr>
        <w:t>. zm.).</w:t>
      </w:r>
    </w:p>
    <w:p w14:paraId="607D2BB5" w14:textId="77777777" w:rsidR="004356A5" w:rsidRPr="004356A5" w:rsidRDefault="004356A5" w:rsidP="00D12357">
      <w:pPr>
        <w:numPr>
          <w:ilvl w:val="0"/>
          <w:numId w:val="44"/>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 xml:space="preserve">Zapłata faktury nastąpi z uwzględnieniem przepisów art. 108a ust. 1a ustawy </w:t>
      </w:r>
      <w:r w:rsidRPr="004356A5">
        <w:rPr>
          <w:rFonts w:ascii="Cambria" w:hAnsi="Cambria"/>
          <w:bCs/>
          <w:iCs/>
          <w:color w:val="000000" w:themeColor="text1"/>
        </w:rPr>
        <w:br/>
        <w:t>o podatku od towarów i usług.</w:t>
      </w:r>
    </w:p>
    <w:p w14:paraId="3D02A269" w14:textId="77777777" w:rsidR="004356A5" w:rsidRPr="004356A5" w:rsidRDefault="004356A5" w:rsidP="00D12357">
      <w:pPr>
        <w:numPr>
          <w:ilvl w:val="0"/>
          <w:numId w:val="44"/>
        </w:numPr>
        <w:spacing w:line="276" w:lineRule="auto"/>
        <w:contextualSpacing/>
        <w:jc w:val="both"/>
        <w:rPr>
          <w:rFonts w:ascii="Cambria" w:hAnsi="Cambria"/>
          <w:bCs/>
          <w:iCs/>
          <w:color w:val="000000" w:themeColor="text1"/>
        </w:rPr>
      </w:pPr>
      <w:r w:rsidRPr="004356A5">
        <w:rPr>
          <w:rFonts w:ascii="Cambria" w:hAnsi="Cambria"/>
          <w:bCs/>
          <w:iCs/>
          <w:color w:val="000000" w:themeColor="text1"/>
        </w:rPr>
        <w:t>Wykonawca jest zobowiązany podać na fakturze adnotację „mechanizm podzielonej płatności”.</w:t>
      </w:r>
    </w:p>
    <w:p w14:paraId="291D5FF3" w14:textId="77777777" w:rsidR="004356A5" w:rsidRPr="004356A5" w:rsidRDefault="004356A5" w:rsidP="00D12357">
      <w:pPr>
        <w:numPr>
          <w:ilvl w:val="0"/>
          <w:numId w:val="44"/>
        </w:numPr>
        <w:spacing w:line="276" w:lineRule="auto"/>
        <w:contextualSpacing/>
        <w:jc w:val="both"/>
        <w:rPr>
          <w:rFonts w:ascii="Cambria" w:hAnsi="Cambria"/>
          <w:bCs/>
          <w:iCs/>
          <w:color w:val="000000" w:themeColor="text1"/>
        </w:rPr>
      </w:pPr>
      <w:r w:rsidRPr="004356A5">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4356A5">
        <w:rPr>
          <w:rFonts w:ascii="Cambria" w:hAnsi="Cambria"/>
          <w:b/>
          <w:bCs/>
          <w:iCs/>
        </w:rPr>
        <w:t xml:space="preserve"> </w:t>
      </w:r>
      <w:r w:rsidRPr="004356A5">
        <w:rPr>
          <w:rFonts w:ascii="Cambria" w:hAnsi="Cambria"/>
          <w:iCs/>
        </w:rPr>
        <w:t>najpóźniej na 5  dni roboczych przed wyznaczonym terminem płatności,</w:t>
      </w:r>
    </w:p>
    <w:p w14:paraId="66F6C3E4" w14:textId="77777777" w:rsidR="004356A5" w:rsidRPr="004356A5" w:rsidRDefault="004356A5" w:rsidP="00D12357">
      <w:pPr>
        <w:numPr>
          <w:ilvl w:val="0"/>
          <w:numId w:val="44"/>
        </w:numPr>
        <w:spacing w:line="276" w:lineRule="auto"/>
        <w:contextualSpacing/>
        <w:jc w:val="both"/>
        <w:rPr>
          <w:rFonts w:ascii="Cambria" w:hAnsi="Cambria"/>
          <w:bCs/>
          <w:iCs/>
          <w:color w:val="000000" w:themeColor="text1"/>
        </w:rPr>
      </w:pPr>
      <w:r w:rsidRPr="004356A5">
        <w:rPr>
          <w:rFonts w:ascii="Cambria" w:eastAsia="Times New Roman" w:hAnsi="Cambria"/>
          <w:iCs/>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23C60122"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t xml:space="preserve">Zamawiający zastrzega sobie prawo </w:t>
      </w:r>
      <w:r w:rsidRPr="004356A5">
        <w:rPr>
          <w:rFonts w:ascii="Cambria" w:hAnsi="Cambria" w:cs="ArialNarrow"/>
        </w:rPr>
        <w:t>odmowy zapłaty faktury niezgodnej z zapisami niniejszej umowy lub przepisów powszechnie obowiązujących.</w:t>
      </w:r>
    </w:p>
    <w:p w14:paraId="7E264020"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t>W przypadku, o którym mowa w ust. 18, Zamawiający dokona zwrotu faktury bez jej zaksięgowania i zapłaty Wykonawcy, żądając jednocześnie dodatkowych wyjaśnień lub zmiany faktury.</w:t>
      </w:r>
    </w:p>
    <w:p w14:paraId="1C771678" w14:textId="77777777" w:rsidR="004356A5" w:rsidRPr="004356A5" w:rsidRDefault="004356A5" w:rsidP="00D12357">
      <w:pPr>
        <w:numPr>
          <w:ilvl w:val="2"/>
          <w:numId w:val="42"/>
        </w:numPr>
        <w:tabs>
          <w:tab w:val="left" w:pos="426"/>
        </w:tabs>
        <w:autoSpaceDE w:val="0"/>
        <w:autoSpaceDN w:val="0"/>
        <w:adjustRightInd w:val="0"/>
        <w:spacing w:line="276" w:lineRule="auto"/>
        <w:contextualSpacing/>
        <w:jc w:val="both"/>
        <w:rPr>
          <w:rFonts w:ascii="Cambria" w:eastAsia="Calibri" w:hAnsi="Cambria" w:cs="ArialNarrow"/>
        </w:rPr>
      </w:pPr>
      <w:r w:rsidRPr="004356A5">
        <w:rPr>
          <w:rFonts w:ascii="Cambria" w:eastAsia="Calibri" w:hAnsi="Cambria" w:cs="ArialNarrow"/>
        </w:rPr>
        <w:t>Termin płatności faktury, o której mowa w ust. 2 i 3, w sytuacji opisanej w ust. 19, będzie liczony od dnia otrzymania wymaganych wyjaśnień lub prawidłowo wystawionej faktury.</w:t>
      </w:r>
    </w:p>
    <w:p w14:paraId="2BC3C7BE" w14:textId="77777777" w:rsidR="00266838" w:rsidRDefault="00266838" w:rsidP="00520EAE">
      <w:pPr>
        <w:autoSpaceDE w:val="0"/>
        <w:autoSpaceDN w:val="0"/>
        <w:spacing w:line="276" w:lineRule="auto"/>
        <w:jc w:val="center"/>
        <w:rPr>
          <w:rFonts w:ascii="Cambria" w:hAnsi="Cambria" w:cs="†¯øw≥¸"/>
          <w:b/>
          <w:color w:val="000000" w:themeColor="text1"/>
        </w:rPr>
      </w:pPr>
    </w:p>
    <w:p w14:paraId="08C3C44D" w14:textId="43A69C37" w:rsidR="00021C19" w:rsidRPr="00245942" w:rsidRDefault="00592852" w:rsidP="00520EAE">
      <w:pPr>
        <w:autoSpaceDE w:val="0"/>
        <w:autoSpaceDN w:val="0"/>
        <w:spacing w:line="276" w:lineRule="auto"/>
        <w:jc w:val="center"/>
        <w:rPr>
          <w:rFonts w:ascii="Cambria" w:hAnsi="Cambria"/>
          <w:color w:val="000000" w:themeColor="text1"/>
        </w:rPr>
      </w:pPr>
      <w:r w:rsidRPr="00245942">
        <w:rPr>
          <w:rFonts w:ascii="Cambria" w:eastAsia="Calibri" w:hAnsi="Cambria" w:cs="ArialNarrow,Bold"/>
          <w:b/>
          <w:bCs/>
          <w:color w:val="000000" w:themeColor="text1"/>
        </w:rPr>
        <w:t>§ 1</w:t>
      </w:r>
      <w:r w:rsidR="003B0DA6">
        <w:rPr>
          <w:rFonts w:ascii="Cambria" w:eastAsia="Calibri" w:hAnsi="Cambria" w:cs="ArialNarrow,Bold"/>
          <w:b/>
          <w:bCs/>
          <w:color w:val="000000" w:themeColor="text1"/>
        </w:rPr>
        <w:t>1</w:t>
      </w:r>
      <w:r w:rsidR="00021C19" w:rsidRPr="00245942">
        <w:rPr>
          <w:rFonts w:ascii="Cambria" w:hAnsi="Cambria"/>
          <w:color w:val="000000" w:themeColor="text1"/>
        </w:rPr>
        <w:t xml:space="preserve"> </w:t>
      </w:r>
    </w:p>
    <w:p w14:paraId="594E7F4F" w14:textId="77777777" w:rsidR="00592852" w:rsidRPr="00245942" w:rsidRDefault="00021C19" w:rsidP="00520EAE">
      <w:pPr>
        <w:autoSpaceDE w:val="0"/>
        <w:autoSpaceDN w:val="0"/>
        <w:spacing w:line="276" w:lineRule="auto"/>
        <w:jc w:val="center"/>
        <w:rPr>
          <w:rFonts w:ascii="Cambria" w:eastAsia="Calibri" w:hAnsi="Cambria" w:cs="ArialNarrow,Bold"/>
          <w:b/>
          <w:bCs/>
          <w:color w:val="000000" w:themeColor="text1"/>
        </w:rPr>
      </w:pPr>
      <w:r w:rsidRPr="00245942">
        <w:rPr>
          <w:rFonts w:ascii="Cambria" w:eastAsia="Calibri" w:hAnsi="Cambria" w:cs="ArialNarrow,Bold"/>
          <w:b/>
          <w:bCs/>
          <w:color w:val="000000" w:themeColor="text1"/>
        </w:rPr>
        <w:t>Zabezpieczenie należytego wykonania umowy</w:t>
      </w:r>
    </w:p>
    <w:p w14:paraId="3376E286" w14:textId="646B355B"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Strony uzgodniły, że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w dniu zawarcia umowy wniesie zabezpieczenie należytego wykonania umowy w formie …………</w:t>
      </w:r>
      <w:r w:rsidR="00F20070">
        <w:rPr>
          <w:rFonts w:ascii="Cambria" w:eastAsia="Calibri" w:hAnsi="Cambria" w:cs="ArialNarrow"/>
          <w:color w:val="000000" w:themeColor="text1"/>
        </w:rPr>
        <w:t>……………………………………………………..</w:t>
      </w:r>
      <w:r w:rsidRPr="00245942">
        <w:rPr>
          <w:rFonts w:ascii="Cambria" w:eastAsia="Calibri" w:hAnsi="Cambria" w:cs="ArialNarrow"/>
          <w:color w:val="000000" w:themeColor="text1"/>
        </w:rPr>
        <w:t xml:space="preserve">…….. w wysokości </w:t>
      </w:r>
      <w:r w:rsidR="001E59B9" w:rsidRPr="00245942">
        <w:rPr>
          <w:rFonts w:ascii="Cambria" w:eastAsia="Calibri" w:hAnsi="Cambria" w:cs="ArialNarrow"/>
          <w:b/>
          <w:bCs/>
          <w:color w:val="000000" w:themeColor="text1"/>
        </w:rPr>
        <w:lastRenderedPageBreak/>
        <w:t>5</w:t>
      </w:r>
      <w:r w:rsidRPr="00245942">
        <w:rPr>
          <w:rFonts w:ascii="Cambria" w:eastAsia="Calibri" w:hAnsi="Cambria" w:cs="ArialNarrow"/>
          <w:b/>
          <w:bCs/>
          <w:color w:val="000000" w:themeColor="text1"/>
        </w:rPr>
        <w:t>% ceny brutto przedstawionej w ofercie</w:t>
      </w:r>
      <w:r w:rsidRPr="00245942">
        <w:rPr>
          <w:rFonts w:ascii="Cambria" w:eastAsia="Calibri" w:hAnsi="Cambria" w:cs="ArialNarrow"/>
          <w:color w:val="000000" w:themeColor="text1"/>
        </w:rPr>
        <w:t xml:space="preserve">, co stanowi kwotę: </w:t>
      </w:r>
      <w:r w:rsidR="006A12BE">
        <w:rPr>
          <w:rFonts w:ascii="Cambria" w:eastAsia="Calibri" w:hAnsi="Cambria" w:cs="ArialNarrow"/>
          <w:b/>
          <w:color w:val="000000" w:themeColor="text1"/>
        </w:rPr>
        <w:t>……………………</w:t>
      </w:r>
      <w:r w:rsidR="005215FA">
        <w:rPr>
          <w:rFonts w:ascii="Cambria" w:eastAsia="Calibri" w:hAnsi="Cambria" w:cs="ArialNarrow"/>
          <w:b/>
          <w:color w:val="000000" w:themeColor="text1"/>
        </w:rPr>
        <w:t xml:space="preserve"> </w:t>
      </w:r>
      <w:r w:rsidRPr="00245942">
        <w:rPr>
          <w:rFonts w:ascii="Cambria" w:eastAsia="Calibri" w:hAnsi="Cambria" w:cs="ArialNarrow"/>
          <w:color w:val="000000" w:themeColor="text1"/>
        </w:rPr>
        <w:t xml:space="preserve">złotych (słownie: </w:t>
      </w:r>
      <w:r w:rsidR="006A12BE">
        <w:rPr>
          <w:rFonts w:ascii="Cambria" w:eastAsia="Calibri" w:hAnsi="Cambria" w:cs="ArialNarrow"/>
          <w:b/>
          <w:color w:val="000000" w:themeColor="text1"/>
        </w:rPr>
        <w:t>………………………………………………………………</w:t>
      </w:r>
      <w:r w:rsidRPr="00245942">
        <w:rPr>
          <w:rFonts w:ascii="Cambria" w:eastAsia="Calibri" w:hAnsi="Cambria" w:cs="ArialNarrow"/>
          <w:color w:val="000000" w:themeColor="text1"/>
        </w:rPr>
        <w:t>).</w:t>
      </w:r>
    </w:p>
    <w:p w14:paraId="72DD0CF0" w14:textId="2B176AC6" w:rsidR="001D485A" w:rsidRPr="00245942" w:rsidRDefault="001D485A"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Zabezpieczenie należytego wykonania umowy ma na celu zabezpieczenie </w:t>
      </w:r>
      <w:r w:rsidRPr="00245942">
        <w:rPr>
          <w:rFonts w:ascii="Cambria" w:eastAsia="Calibri" w:hAnsi="Cambria" w:cs="ArialNarrow"/>
          <w:color w:val="000000" w:themeColor="text1"/>
        </w:rPr>
        <w:br/>
        <w:t>i ewentualne zaspokojenie roszczeń Zamawiającego z tytułu niewykonania lub nienależytego wykonania umowy przez Wykonawcę</w:t>
      </w:r>
      <w:r w:rsidR="00F461D9" w:rsidRPr="00245942">
        <w:rPr>
          <w:rFonts w:ascii="Cambria" w:eastAsia="Calibri" w:hAnsi="Cambria" w:cs="ArialNarrow"/>
          <w:color w:val="000000" w:themeColor="text1"/>
        </w:rPr>
        <w:t xml:space="preserve"> oraz roszczeń z tytułu rękojmi za wady fizyczne lub gwarancji</w:t>
      </w:r>
      <w:r w:rsidRPr="00245942">
        <w:rPr>
          <w:rFonts w:ascii="Cambria" w:eastAsia="Calibri" w:hAnsi="Cambria" w:cs="ArialNarrow"/>
          <w:color w:val="000000" w:themeColor="text1"/>
        </w:rPr>
        <w:t>.</w:t>
      </w:r>
    </w:p>
    <w:p w14:paraId="2546405C" w14:textId="4CA3112B"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Koszty zabezpieczenia należytego wykonania umowy ponosi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w:t>
      </w:r>
    </w:p>
    <w:p w14:paraId="475EAA08" w14:textId="216BE2A5" w:rsidR="004A4971" w:rsidRPr="00245942" w:rsidRDefault="004A4971"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Kwota w wysokości </w:t>
      </w:r>
      <w:r w:rsidR="006A12BE">
        <w:rPr>
          <w:rFonts w:ascii="Cambria" w:eastAsia="Calibri" w:hAnsi="Cambria" w:cs="ArialNarrow"/>
          <w:b/>
          <w:color w:val="000000" w:themeColor="text1"/>
        </w:rPr>
        <w:t>………………………….</w:t>
      </w:r>
      <w:r w:rsidR="005215FA">
        <w:rPr>
          <w:rFonts w:ascii="Cambria" w:eastAsia="Calibri" w:hAnsi="Cambria" w:cs="ArialNarrow"/>
          <w:color w:val="000000" w:themeColor="text1"/>
        </w:rPr>
        <w:t xml:space="preserve"> </w:t>
      </w:r>
      <w:r w:rsidRPr="00245942">
        <w:rPr>
          <w:rFonts w:ascii="Cambria" w:eastAsia="Calibri" w:hAnsi="Cambria" w:cs="ArialNarrow"/>
          <w:color w:val="000000" w:themeColor="text1"/>
        </w:rPr>
        <w:t xml:space="preserve">złotych (słownie: </w:t>
      </w:r>
      <w:r w:rsidR="006A12BE">
        <w:rPr>
          <w:rFonts w:ascii="Cambria" w:eastAsia="Calibri" w:hAnsi="Cambria" w:cs="ArialNarrow"/>
          <w:color w:val="000000" w:themeColor="text1"/>
        </w:rPr>
        <w:t>…………………………………………..</w:t>
      </w:r>
      <w:r w:rsidR="00DF0A14">
        <w:rPr>
          <w:rFonts w:ascii="Cambria" w:eastAsia="Calibri" w:hAnsi="Cambria" w:cs="ArialNarrow"/>
          <w:color w:val="000000" w:themeColor="text1"/>
        </w:rPr>
        <w:t>.</w:t>
      </w:r>
      <w:r w:rsidRPr="00245942">
        <w:rPr>
          <w:rFonts w:ascii="Cambria" w:eastAsia="Calibri" w:hAnsi="Cambria" w:cs="ArialNarrow"/>
          <w:color w:val="000000" w:themeColor="text1"/>
        </w:rPr>
        <w:t>), stanowiąca 70% zabezpieczenia należytego wykonania umowy, zostanie zwrócona w terminie 30 dni od dnia odbioru końcowego przedmiotu umowy.</w:t>
      </w:r>
    </w:p>
    <w:p w14:paraId="15ADD2F2" w14:textId="115D07F9"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Kwota pozostawiona na zabezpieczenie roszczeń z tytułu rękojmi za wady fizyczne</w:t>
      </w:r>
      <w:r w:rsidR="0027658E" w:rsidRPr="00245942">
        <w:rPr>
          <w:rFonts w:ascii="Cambria" w:eastAsia="Calibri" w:hAnsi="Cambria" w:cs="ArialNarrow"/>
          <w:color w:val="000000" w:themeColor="text1"/>
        </w:rPr>
        <w:t xml:space="preserve"> lub gwarancji</w:t>
      </w:r>
      <w:r w:rsidRPr="00245942">
        <w:rPr>
          <w:rFonts w:ascii="Cambria" w:eastAsia="Calibri" w:hAnsi="Cambria" w:cs="ArialNarrow"/>
          <w:color w:val="000000" w:themeColor="text1"/>
        </w:rPr>
        <w:t xml:space="preserve"> wynosząca 30% wartości zabezpieczenia należytego wykonania umowy, wynosząca </w:t>
      </w:r>
      <w:r w:rsidR="006A12BE">
        <w:rPr>
          <w:rFonts w:ascii="Cambria" w:eastAsia="Calibri" w:hAnsi="Cambria" w:cs="ArialNarrow"/>
          <w:b/>
          <w:color w:val="000000" w:themeColor="text1"/>
        </w:rPr>
        <w:t>………………………….</w:t>
      </w:r>
      <w:r w:rsidRPr="00245942">
        <w:rPr>
          <w:rFonts w:ascii="Cambria" w:eastAsia="Calibri" w:hAnsi="Cambria" w:cs="ArialNarrow"/>
          <w:color w:val="000000" w:themeColor="text1"/>
        </w:rPr>
        <w:t xml:space="preserve"> złotych (słownie: </w:t>
      </w:r>
      <w:r w:rsidR="006A12BE">
        <w:rPr>
          <w:rFonts w:ascii="Cambria" w:eastAsia="Calibri" w:hAnsi="Cambria" w:cs="ArialNarrow"/>
          <w:color w:val="000000" w:themeColor="text1"/>
        </w:rPr>
        <w:t>…………………………</w:t>
      </w:r>
      <w:r w:rsidRPr="00245942">
        <w:rPr>
          <w:rFonts w:ascii="Cambria" w:eastAsia="Calibri" w:hAnsi="Cambria" w:cs="ArialNarrow"/>
          <w:color w:val="000000" w:themeColor="text1"/>
        </w:rPr>
        <w:t xml:space="preserve">), zostanie zwrócona nie później niż w 15 dniu po upływie </w:t>
      </w:r>
      <w:r w:rsidR="00E60B07" w:rsidRPr="00245942">
        <w:rPr>
          <w:rFonts w:ascii="Cambria" w:hAnsi="Cambria" w:cs="Calibri"/>
          <w:color w:val="000000"/>
        </w:rPr>
        <w:t xml:space="preserve">gwarancji na wykonane roboty. </w:t>
      </w:r>
      <w:r w:rsidR="00E86F64" w:rsidRPr="00245942">
        <w:rPr>
          <w:rFonts w:ascii="Cambria" w:hAnsi="Cambria" w:cs="Calibri"/>
          <w:color w:val="000000"/>
        </w:rPr>
        <w:t xml:space="preserve"> </w:t>
      </w:r>
      <w:r w:rsidR="00E60B07" w:rsidRPr="00245942">
        <w:rPr>
          <w:rFonts w:ascii="Cambria" w:hAnsi="Cambria" w:cs="Calibri"/>
          <w:color w:val="000000"/>
        </w:rPr>
        <w:t xml:space="preserve">W sytuacji, w której okres na jaki należy wnieść zabezpieczenie przekraczać będzie 5 lat, zabezpieczenie należy wnieść z uwzględnieniem wymogów art., 452 ust. 8-10 ustawy </w:t>
      </w:r>
      <w:proofErr w:type="spellStart"/>
      <w:r w:rsidR="00E60B07" w:rsidRPr="00245942">
        <w:rPr>
          <w:rFonts w:ascii="Cambria" w:hAnsi="Cambria" w:cs="Calibri"/>
          <w:color w:val="000000"/>
        </w:rPr>
        <w:t>Pzp</w:t>
      </w:r>
      <w:proofErr w:type="spellEnd"/>
      <w:r w:rsidRPr="00245942">
        <w:rPr>
          <w:rFonts w:ascii="Cambria" w:eastAsia="Calibri" w:hAnsi="Cambria" w:cs="ArialNarrow"/>
          <w:color w:val="000000" w:themeColor="text1"/>
        </w:rPr>
        <w:t xml:space="preserve">. W trakcie realizacji umowy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823FD1" w14:textId="77777777"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Zabezpieczenie należytego wykonania umowy pozostaje w dyspozycji Zamawiającego i zachowuje swoją ważność na czas określony w umowie.</w:t>
      </w:r>
    </w:p>
    <w:p w14:paraId="47D70DB7" w14:textId="6C8473D0"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Jeżeli nie zajdzie powód do realizacji zabezpieczenia w całości lub w części, podlega ono zwrotowi Wykonawcy odpowiednio w całości lub w części w terminach, o których mowa w ust. </w:t>
      </w:r>
      <w:r w:rsidR="006B01A9" w:rsidRPr="00245942">
        <w:rPr>
          <w:rFonts w:ascii="Cambria" w:eastAsia="Calibri" w:hAnsi="Cambria" w:cs="ArialNarrow"/>
          <w:color w:val="000000" w:themeColor="text1"/>
        </w:rPr>
        <w:t>5 i 6</w:t>
      </w:r>
      <w:r w:rsidRPr="00245942">
        <w:rPr>
          <w:rFonts w:ascii="Cambria" w:eastAsia="Calibri" w:hAnsi="Cambria" w:cs="ArialNarrow"/>
          <w:color w:val="000000" w:themeColor="text1"/>
        </w:rPr>
        <w:t>.</w:t>
      </w:r>
    </w:p>
    <w:p w14:paraId="203608B0" w14:textId="77777777" w:rsidR="00592852" w:rsidRPr="00245942" w:rsidRDefault="00592852"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471FEBD" w14:textId="33D9D2C7" w:rsidR="009B5966" w:rsidRPr="00245942" w:rsidRDefault="008F3414"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Zamawiający</w:t>
      </w:r>
      <w:r w:rsidR="00592852" w:rsidRPr="00245942">
        <w:rPr>
          <w:rFonts w:ascii="Cambria" w:eastAsia="Calibri" w:hAnsi="Cambria" w:cs="ArialNarrow"/>
          <w:color w:val="000000" w:themeColor="text1"/>
        </w:rPr>
        <w:t xml:space="preserve"> może dochodzić zaspokojenia z zabezpieczenia należytego wykonania umowy, jeżeli jakakolwiek kwota należna Zamawiającemu od Wykonawcy w związku z niewykonaniem lub nienależytym wykonaniem umowy nie zostanie zapłacona w terminie </w:t>
      </w:r>
      <w:r w:rsidR="008A7336" w:rsidRPr="00245942">
        <w:rPr>
          <w:rFonts w:ascii="Cambria" w:eastAsia="Calibri" w:hAnsi="Cambria" w:cs="ArialNarrow"/>
          <w:color w:val="000000" w:themeColor="text1"/>
        </w:rPr>
        <w:t xml:space="preserve">5 </w:t>
      </w:r>
      <w:r w:rsidR="00592852" w:rsidRPr="00245942">
        <w:rPr>
          <w:rFonts w:ascii="Cambria" w:eastAsia="Calibri" w:hAnsi="Cambria" w:cs="ArialNarrow"/>
          <w:color w:val="000000" w:themeColor="text1"/>
        </w:rPr>
        <w:t>dni od dnia otrzymania przez Wykonawcę pisemnego wezwania do zapłaty.</w:t>
      </w:r>
      <w:bookmarkStart w:id="1" w:name="_Hlk35547559"/>
    </w:p>
    <w:bookmarkEnd w:id="1"/>
    <w:p w14:paraId="2E5FC7CF" w14:textId="6F427DC6" w:rsidR="001E59B9" w:rsidRPr="00245942" w:rsidRDefault="001E59B9"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eastAsia="Calibri" w:hAnsi="Cambria" w:cs="ArialNarrow"/>
          <w:color w:val="000000" w:themeColor="text1"/>
        </w:rPr>
        <w:t xml:space="preserve">W sytuacji, gdy wystąpi konieczność przedłużenia terminu realizacji umowy określonego w § 2 ust. 1 umowy, </w:t>
      </w:r>
      <w:r w:rsidR="008F3414" w:rsidRPr="00245942">
        <w:rPr>
          <w:rFonts w:ascii="Cambria" w:eastAsia="Calibri" w:hAnsi="Cambria" w:cs="ArialNarrow"/>
          <w:color w:val="000000" w:themeColor="text1"/>
        </w:rPr>
        <w:t>Wykonawca</w:t>
      </w:r>
      <w:r w:rsidRPr="00245942">
        <w:rPr>
          <w:rFonts w:ascii="Cambria" w:eastAsia="Calibri" w:hAnsi="Cambria" w:cs="ArialNarrow"/>
          <w:color w:val="000000" w:themeColor="text1"/>
        </w:rPr>
        <w:t xml:space="preserve">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2B811AD4" w14:textId="4618862D" w:rsidR="001E59B9" w:rsidRPr="00245942" w:rsidRDefault="001E59B9" w:rsidP="00263444">
      <w:pPr>
        <w:numPr>
          <w:ilvl w:val="0"/>
          <w:numId w:val="7"/>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45942">
        <w:rPr>
          <w:rFonts w:ascii="Cambria" w:hAnsi="Cambria"/>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w:t>
      </w:r>
      <w:r w:rsidRPr="00245942">
        <w:rPr>
          <w:rFonts w:ascii="Cambria" w:hAnsi="Cambria"/>
        </w:rPr>
        <w:lastRenderedPageBreak/>
        <w:t>innych chorób zakaźnych oraz wywołanych nimi sytuacji kryzysowych (</w:t>
      </w:r>
      <w:r w:rsidR="001001D3" w:rsidRPr="00245942">
        <w:rPr>
          <w:rFonts w:ascii="Cambria" w:hAnsi="Cambria"/>
        </w:rPr>
        <w:t xml:space="preserve">t. j. Dz. U. z 2020 r., poz. 1842 z </w:t>
      </w:r>
      <w:proofErr w:type="spellStart"/>
      <w:r w:rsidR="001001D3" w:rsidRPr="00245942">
        <w:rPr>
          <w:rFonts w:ascii="Cambria" w:hAnsi="Cambria"/>
        </w:rPr>
        <w:t>późn</w:t>
      </w:r>
      <w:proofErr w:type="spellEnd"/>
      <w:r w:rsidR="001001D3" w:rsidRPr="00245942">
        <w:rPr>
          <w:rFonts w:ascii="Cambria" w:hAnsi="Cambria"/>
        </w:rPr>
        <w:t>. zm.</w:t>
      </w:r>
      <w:r w:rsidRPr="00245942">
        <w:rPr>
          <w:rFonts w:ascii="Cambria" w:hAnsi="Cambria"/>
        </w:rPr>
        <w:t>).</w:t>
      </w:r>
    </w:p>
    <w:p w14:paraId="755BD1F4" w14:textId="77777777" w:rsidR="006A12BE" w:rsidRPr="00245942" w:rsidRDefault="006A12BE" w:rsidP="001E59B9">
      <w:pPr>
        <w:autoSpaceDE w:val="0"/>
        <w:autoSpaceDN w:val="0"/>
        <w:adjustRightInd w:val="0"/>
        <w:spacing w:line="276" w:lineRule="auto"/>
        <w:contextualSpacing/>
        <w:jc w:val="both"/>
        <w:rPr>
          <w:rFonts w:ascii="Cambria" w:eastAsia="Calibri" w:hAnsi="Cambria" w:cs="ArialNarrow"/>
          <w:color w:val="000000" w:themeColor="text1"/>
        </w:rPr>
      </w:pPr>
    </w:p>
    <w:p w14:paraId="15E1BDE9" w14:textId="14B5328D" w:rsidR="009B1102" w:rsidRPr="00245942" w:rsidRDefault="009B1102" w:rsidP="009B110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3B0DA6">
        <w:rPr>
          <w:rFonts w:ascii="Cambria" w:hAnsi="Cambria" w:cs="†¯øw≥¸"/>
          <w:b/>
          <w:color w:val="000000" w:themeColor="text1"/>
        </w:rPr>
        <w:t>2</w:t>
      </w:r>
      <w:r w:rsidRPr="00245942">
        <w:rPr>
          <w:rFonts w:ascii="Cambria" w:hAnsi="Cambria" w:cs="†¯øw≥¸"/>
          <w:b/>
          <w:color w:val="000000" w:themeColor="text1"/>
        </w:rPr>
        <w:t xml:space="preserve"> </w:t>
      </w:r>
    </w:p>
    <w:p w14:paraId="103F5AFB" w14:textId="77777777" w:rsidR="009B1102" w:rsidRDefault="009B1102" w:rsidP="009B1102">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Odbiór przedmiotu zamówienia</w:t>
      </w:r>
    </w:p>
    <w:p w14:paraId="55878320" w14:textId="77777777" w:rsidR="003B0DA6" w:rsidRPr="00245942" w:rsidRDefault="003B0DA6" w:rsidP="003B0DA6">
      <w:pPr>
        <w:widowControl w:val="0"/>
        <w:autoSpaceDE w:val="0"/>
        <w:autoSpaceDN w:val="0"/>
        <w:adjustRightInd w:val="0"/>
        <w:spacing w:line="276" w:lineRule="auto"/>
        <w:rPr>
          <w:rFonts w:ascii="Cambria" w:hAnsi="Cambria" w:cs="†¯øw≥¸"/>
          <w:b/>
          <w:color w:val="000000" w:themeColor="text1"/>
        </w:rPr>
      </w:pPr>
    </w:p>
    <w:p w14:paraId="60347D2F" w14:textId="77777777" w:rsidR="003B0DA6" w:rsidRPr="003B0DA6" w:rsidRDefault="003B0DA6" w:rsidP="003B0DA6">
      <w:pPr>
        <w:widowControl w:val="0"/>
        <w:numPr>
          <w:ilvl w:val="0"/>
          <w:numId w:val="6"/>
        </w:numPr>
        <w:tabs>
          <w:tab w:val="left" w:pos="0"/>
        </w:tabs>
        <w:autoSpaceDE w:val="0"/>
        <w:autoSpaceDN w:val="0"/>
        <w:adjustRightInd w:val="0"/>
        <w:spacing w:line="276" w:lineRule="auto"/>
        <w:ind w:left="426" w:hanging="426"/>
        <w:contextualSpacing/>
        <w:jc w:val="both"/>
        <w:rPr>
          <w:rFonts w:ascii="Cambria" w:hAnsi="Cambria" w:cs="†¯øw≥¸"/>
          <w:color w:val="000000" w:themeColor="text1"/>
        </w:rPr>
      </w:pPr>
      <w:r w:rsidRPr="003B0DA6">
        <w:rPr>
          <w:rFonts w:ascii="Cambria" w:hAnsi="Cambria" w:cs="†¯øw≥¸"/>
          <w:color w:val="000000" w:themeColor="text1"/>
        </w:rPr>
        <w:t>Strony przewidują następujące odbiory:</w:t>
      </w:r>
    </w:p>
    <w:p w14:paraId="58B36D75" w14:textId="15BEA820" w:rsidR="003B0DA6" w:rsidRPr="003B0DA6" w:rsidRDefault="003B0DA6" w:rsidP="00D12357">
      <w:pPr>
        <w:widowControl w:val="0"/>
        <w:numPr>
          <w:ilvl w:val="0"/>
          <w:numId w:val="24"/>
        </w:numPr>
        <w:autoSpaceDE w:val="0"/>
        <w:autoSpaceDN w:val="0"/>
        <w:adjustRightInd w:val="0"/>
        <w:spacing w:line="276" w:lineRule="auto"/>
        <w:contextualSpacing/>
        <w:jc w:val="both"/>
        <w:rPr>
          <w:rFonts w:ascii="Cambria" w:hAnsi="Cambria" w:cs="†¯øw≥¸"/>
          <w:color w:val="000000" w:themeColor="text1"/>
        </w:rPr>
      </w:pPr>
      <w:r w:rsidRPr="003B0DA6">
        <w:rPr>
          <w:rFonts w:ascii="Cambria" w:hAnsi="Cambria" w:cs="†¯øw≥¸"/>
          <w:b/>
          <w:color w:val="000000" w:themeColor="text1"/>
        </w:rPr>
        <w:t>odbiór częściowy</w:t>
      </w:r>
      <w:r w:rsidRPr="003B0DA6">
        <w:rPr>
          <w:rFonts w:ascii="Cambria" w:hAnsi="Cambria" w:cs="†¯øw≥¸"/>
          <w:color w:val="000000" w:themeColor="text1"/>
        </w:rPr>
        <w:t xml:space="preserve"> stanowiący podstawę do wystawienia faktury częściowej, </w:t>
      </w:r>
      <w:r w:rsidRPr="003B0DA6">
        <w:rPr>
          <w:rFonts w:ascii="Cambria" w:hAnsi="Cambria" w:cs="†¯øw≥¸"/>
          <w:color w:val="000000" w:themeColor="text1"/>
        </w:rPr>
        <w:br/>
        <w:t xml:space="preserve">o której mowa w § </w:t>
      </w:r>
      <w:r w:rsidRPr="003B0DA6">
        <w:rPr>
          <w:rFonts w:ascii="Cambria" w:hAnsi="Cambria" w:cs="†¯øw≥¸"/>
        </w:rPr>
        <w:t>10 ust. 1 pkt 1</w:t>
      </w:r>
      <w:r w:rsidR="00A35F43">
        <w:rPr>
          <w:rFonts w:ascii="Cambria" w:hAnsi="Cambria" w:cs="†¯øw≥¸"/>
        </w:rPr>
        <w:t xml:space="preserve"> i 2</w:t>
      </w:r>
      <w:r w:rsidRPr="003B0DA6">
        <w:rPr>
          <w:rFonts w:ascii="Cambria" w:hAnsi="Cambria" w:cs="†¯øw≥¸"/>
        </w:rPr>
        <w:t xml:space="preserve"> umowy,</w:t>
      </w:r>
    </w:p>
    <w:p w14:paraId="767B053B" w14:textId="36F13741" w:rsidR="003B0DA6" w:rsidRPr="003B0DA6" w:rsidRDefault="003B0DA6" w:rsidP="00D12357">
      <w:pPr>
        <w:widowControl w:val="0"/>
        <w:numPr>
          <w:ilvl w:val="0"/>
          <w:numId w:val="24"/>
        </w:numPr>
        <w:autoSpaceDE w:val="0"/>
        <w:autoSpaceDN w:val="0"/>
        <w:adjustRightInd w:val="0"/>
        <w:spacing w:line="276" w:lineRule="auto"/>
        <w:contextualSpacing/>
        <w:jc w:val="both"/>
        <w:rPr>
          <w:rFonts w:ascii="Cambria" w:hAnsi="Cambria" w:cs="†¯øw≥¸"/>
          <w:color w:val="000000" w:themeColor="text1"/>
        </w:rPr>
      </w:pPr>
      <w:r w:rsidRPr="003B0DA6">
        <w:rPr>
          <w:rFonts w:ascii="Cambria" w:hAnsi="Cambria" w:cs="†¯øw≥¸"/>
          <w:b/>
          <w:color w:val="000000" w:themeColor="text1"/>
        </w:rPr>
        <w:t>odbiór końcowy</w:t>
      </w:r>
      <w:r w:rsidRPr="003B0DA6">
        <w:rPr>
          <w:rFonts w:ascii="Cambria" w:hAnsi="Cambria" w:cs="†¯øw≥¸"/>
          <w:color w:val="000000" w:themeColor="text1"/>
        </w:rPr>
        <w:t xml:space="preserve"> obejmujący prace w zakresie niezbędnym do wystawienia faktury końcowej zgodnie z § 10 ust. 1 pkt </w:t>
      </w:r>
      <w:r w:rsidR="00A35F43">
        <w:rPr>
          <w:rFonts w:ascii="Cambria" w:hAnsi="Cambria" w:cs="†¯øw≥¸"/>
          <w:color w:val="000000" w:themeColor="text1"/>
        </w:rPr>
        <w:t>3</w:t>
      </w:r>
      <w:r w:rsidRPr="003B0DA6">
        <w:rPr>
          <w:rFonts w:ascii="Cambria" w:hAnsi="Cambria" w:cs="†¯øw≥¸"/>
          <w:color w:val="000000" w:themeColor="text1"/>
        </w:rPr>
        <w:t xml:space="preserve"> umowy – odbiór ten jest podstawą oceny prawidłowości </w:t>
      </w:r>
      <w:r w:rsidRPr="003B0DA6">
        <w:rPr>
          <w:rFonts w:ascii="Cambria" w:hAnsi="Cambria" w:cs="†¯øw≥¸"/>
          <w:b/>
          <w:color w:val="000000" w:themeColor="text1"/>
        </w:rPr>
        <w:t>wykonania całości zamówienia</w:t>
      </w:r>
      <w:r w:rsidRPr="003B0DA6">
        <w:rPr>
          <w:rFonts w:ascii="Cambria" w:hAnsi="Cambria" w:cs="†¯øw≥¸"/>
          <w:color w:val="000000" w:themeColor="text1"/>
        </w:rPr>
        <w:t>.</w:t>
      </w:r>
    </w:p>
    <w:p w14:paraId="68849F91" w14:textId="77777777" w:rsidR="003B0DA6" w:rsidRPr="003B0DA6" w:rsidRDefault="003B0DA6" w:rsidP="003B0DA6">
      <w:pPr>
        <w:numPr>
          <w:ilvl w:val="0"/>
          <w:numId w:val="6"/>
        </w:numPr>
        <w:spacing w:line="276" w:lineRule="auto"/>
        <w:ind w:left="426" w:hanging="426"/>
        <w:contextualSpacing/>
        <w:jc w:val="both"/>
        <w:rPr>
          <w:rFonts w:ascii="Cambria" w:hAnsi="Cambria"/>
          <w:color w:val="000000" w:themeColor="text1"/>
        </w:rPr>
      </w:pPr>
      <w:r w:rsidRPr="003B0DA6">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42EA76AF" w14:textId="77777777" w:rsidR="003B0DA6" w:rsidRPr="003B0DA6" w:rsidRDefault="003B0DA6" w:rsidP="003B0DA6">
      <w:pPr>
        <w:numPr>
          <w:ilvl w:val="0"/>
          <w:numId w:val="6"/>
        </w:numPr>
        <w:spacing w:line="276" w:lineRule="auto"/>
        <w:ind w:left="426" w:hanging="426"/>
        <w:contextualSpacing/>
        <w:jc w:val="both"/>
        <w:rPr>
          <w:rFonts w:ascii="Cambria" w:hAnsi="Cambria"/>
          <w:color w:val="000000" w:themeColor="text1"/>
        </w:rPr>
      </w:pPr>
      <w:r w:rsidRPr="003B0DA6">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37D7FED4" w14:textId="77777777" w:rsidR="003B0DA6" w:rsidRPr="003B0DA6" w:rsidRDefault="003B0DA6" w:rsidP="003B0DA6">
      <w:pPr>
        <w:numPr>
          <w:ilvl w:val="0"/>
          <w:numId w:val="6"/>
        </w:numPr>
        <w:spacing w:line="276" w:lineRule="auto"/>
        <w:ind w:left="426" w:hanging="426"/>
        <w:contextualSpacing/>
        <w:jc w:val="both"/>
        <w:rPr>
          <w:rFonts w:ascii="Cambria" w:hAnsi="Cambria"/>
          <w:color w:val="000000" w:themeColor="text1"/>
        </w:rPr>
      </w:pPr>
      <w:r w:rsidRPr="003B0DA6">
        <w:rPr>
          <w:rFonts w:ascii="Cambria" w:hAnsi="Cambria" w:cs="†¯øw≥¸"/>
          <w:color w:val="000000" w:themeColor="text1"/>
        </w:rPr>
        <w:t xml:space="preserve">Strony postanawiają, że przedmiotem odbioru częściowego jest wykonanie części zamówienia zgodnie z harmonogramem robót. </w:t>
      </w:r>
    </w:p>
    <w:p w14:paraId="7457CA07" w14:textId="77777777" w:rsidR="003B0DA6" w:rsidRP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color w:val="000000" w:themeColor="text1"/>
        </w:rPr>
      </w:pPr>
      <w:r w:rsidRPr="003B0DA6">
        <w:rPr>
          <w:rFonts w:ascii="Cambria" w:hAnsi="Cambria" w:cs="†¯øw≥¸"/>
          <w:color w:val="000000" w:themeColor="text1"/>
        </w:rPr>
        <w:t>Wykonawca zgłosi pisemnie Zamawiającemu gotowość do odbioru wykonanych prac.</w:t>
      </w:r>
    </w:p>
    <w:p w14:paraId="66EE6587" w14:textId="77777777" w:rsidR="003B0DA6" w:rsidRP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bCs/>
        </w:rPr>
      </w:pPr>
      <w:r w:rsidRPr="003B0DA6">
        <w:rPr>
          <w:rFonts w:ascii="Cambria" w:hAnsi="Cambria" w:cs="†¯øw≥¸"/>
          <w:bCs/>
        </w:rPr>
        <w:t xml:space="preserve">Termin odbioru częściowego i końcowego wyznaczy Zamawiający w ciągu </w:t>
      </w:r>
      <w:r w:rsidRPr="003B0DA6">
        <w:rPr>
          <w:rFonts w:ascii="Cambria" w:hAnsi="Cambria" w:cs="†¯øw≥¸"/>
          <w:bCs/>
        </w:rPr>
        <w:br/>
        <w:t xml:space="preserve">7 dni od daty pisemnego zawiadomienia go przez Wykonawcę o zakończeniu prac i gotowości do przystąpienia do odbioru. Termin ten nie może być dłuższy niż 15 dni od dnia zgłoszenia, o którym mowa w ust. 5, przy czym w przypadkach uzasadnionych, w szczególności wynikających podejrzenia nieprawidłowego wykonania przedmiotu umowy termin ten może ulec wydłużeniu, o czym Zamawiający każdorazowo poinformuje wykonawcę. </w:t>
      </w:r>
    </w:p>
    <w:p w14:paraId="62B9D6F7" w14:textId="77777777" w:rsidR="003B0DA6" w:rsidRPr="003B0DA6" w:rsidRDefault="003B0DA6" w:rsidP="003B0DA6">
      <w:pPr>
        <w:widowControl w:val="0"/>
        <w:numPr>
          <w:ilvl w:val="0"/>
          <w:numId w:val="6"/>
        </w:numPr>
        <w:autoSpaceDE w:val="0"/>
        <w:autoSpaceDN w:val="0"/>
        <w:adjustRightInd w:val="0"/>
        <w:spacing w:line="276" w:lineRule="auto"/>
        <w:ind w:left="426" w:hanging="426"/>
        <w:contextualSpacing/>
        <w:jc w:val="both"/>
        <w:rPr>
          <w:rFonts w:ascii="Cambria" w:hAnsi="Cambria" w:cs="†¯øw≥¸"/>
        </w:rPr>
      </w:pPr>
      <w:r w:rsidRPr="003B0DA6">
        <w:rPr>
          <w:rFonts w:ascii="Cambria" w:hAnsi="Cambria" w:cs="†¯øw≥¸"/>
        </w:rPr>
        <w:t xml:space="preserve">Zgłaszając gotowość do odbioru częściowego lub końcowego Wykonawca przedstawi Zamawiającemu: </w:t>
      </w:r>
    </w:p>
    <w:p w14:paraId="0E78A34A"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Dziennik budowy,</w:t>
      </w:r>
    </w:p>
    <w:p w14:paraId="451D1464"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dokumentację powykonawczą, opisaną i skompletowaną w dwóch egzemplarzach,</w:t>
      </w:r>
    </w:p>
    <w:p w14:paraId="07A41740"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wymagane dokumenty, protokoły i zaświadczenia z przeprowadzonych prób i sprawdzeń, instrukcje użytkowania, dokumenty gwarancyjne i inne dokumenty wymagane stosownymi przepisami,</w:t>
      </w:r>
    </w:p>
    <w:p w14:paraId="3D1C9A56"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Oświadczenie Kierownika budowy (robót) o zgodności wykonania robót z dokumentacją projektową, obowiązującymi przepisami i normami,</w:t>
      </w:r>
    </w:p>
    <w:p w14:paraId="0D59B5E7"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dokumenty (atesty, certyfikaty) potwierdzające, że wbudowane wyroby budowlane są zgodne z art. 10 ustawy Prawo budowlane (opisane i ostemplowane przez Kierownika robót),</w:t>
      </w:r>
    </w:p>
    <w:p w14:paraId="45A41E88" w14:textId="77777777" w:rsidR="003B0DA6" w:rsidRPr="003B0DA6" w:rsidRDefault="003B0DA6" w:rsidP="003B0DA6">
      <w:pPr>
        <w:numPr>
          <w:ilvl w:val="1"/>
          <w:numId w:val="6"/>
        </w:numPr>
        <w:ind w:left="851" w:hanging="425"/>
        <w:jc w:val="both"/>
        <w:rPr>
          <w:rFonts w:ascii="Cambria" w:hAnsi="Cambria"/>
          <w:color w:val="000000"/>
        </w:rPr>
      </w:pPr>
      <w:r w:rsidRPr="003B0DA6">
        <w:rPr>
          <w:rFonts w:ascii="Cambria" w:hAnsi="Cambria"/>
          <w:color w:val="000000"/>
        </w:rPr>
        <w:t xml:space="preserve">pozostałe dokumenty w szczególności autoryzacje i deklaracje zgodności producenta potwierdzające należyte wykonanie przedmiotu zamówienia. </w:t>
      </w:r>
    </w:p>
    <w:p w14:paraId="0E97A076" w14:textId="35657D22" w:rsidR="009B1102" w:rsidRPr="00245942" w:rsidRDefault="009B1102" w:rsidP="00263444">
      <w:pPr>
        <w:pStyle w:val="Akapitzlist"/>
        <w:numPr>
          <w:ilvl w:val="0"/>
          <w:numId w:val="6"/>
        </w:numPr>
        <w:ind w:left="426" w:hanging="426"/>
        <w:jc w:val="both"/>
        <w:rPr>
          <w:rFonts w:ascii="Cambria" w:hAnsi="Cambria"/>
          <w:b/>
        </w:rPr>
      </w:pPr>
      <w:r w:rsidRPr="00245942">
        <w:rPr>
          <w:rFonts w:ascii="Cambria" w:hAnsi="Cambria"/>
          <w:b/>
        </w:rPr>
        <w:t xml:space="preserve">Podczas odbioru </w:t>
      </w:r>
      <w:r w:rsidR="003B0DA6">
        <w:rPr>
          <w:rFonts w:ascii="Cambria" w:hAnsi="Cambria"/>
          <w:b/>
        </w:rPr>
        <w:t xml:space="preserve">częściowego lub </w:t>
      </w:r>
      <w:r w:rsidRPr="00245942">
        <w:rPr>
          <w:rFonts w:ascii="Cambria" w:hAnsi="Cambria"/>
          <w:b/>
        </w:rPr>
        <w:t>końcowego stosowane będą następujące zasady:</w:t>
      </w:r>
    </w:p>
    <w:p w14:paraId="69F39AD8" w14:textId="506A3408" w:rsidR="009B1102" w:rsidRPr="00245942" w:rsidRDefault="009B1102" w:rsidP="00D12357">
      <w:pPr>
        <w:pStyle w:val="Akapitzlist"/>
        <w:widowControl w:val="0"/>
        <w:numPr>
          <w:ilvl w:val="1"/>
          <w:numId w:val="21"/>
        </w:numPr>
        <w:autoSpaceDE w:val="0"/>
        <w:autoSpaceDN w:val="0"/>
        <w:adjustRightInd w:val="0"/>
        <w:spacing w:line="276" w:lineRule="auto"/>
        <w:ind w:left="709" w:hanging="283"/>
        <w:jc w:val="both"/>
        <w:rPr>
          <w:rFonts w:ascii="Cambria" w:hAnsi="Cambria" w:cs="†¯øw≥¸"/>
        </w:rPr>
      </w:pPr>
      <w:r w:rsidRPr="00245942">
        <w:rPr>
          <w:rFonts w:ascii="Cambria" w:hAnsi="Cambria" w:cs="†¯øw≥¸"/>
        </w:rPr>
        <w:t xml:space="preserve">jeżeli </w:t>
      </w:r>
      <w:r w:rsidR="008F3414" w:rsidRPr="00245942">
        <w:rPr>
          <w:rFonts w:ascii="Cambria" w:hAnsi="Cambria" w:cs="†¯øw≥¸"/>
        </w:rPr>
        <w:t>Zamawiający</w:t>
      </w:r>
      <w:r w:rsidRPr="00245942">
        <w:rPr>
          <w:rFonts w:ascii="Cambria" w:hAnsi="Cambria" w:cs="†¯øw≥¸"/>
        </w:rPr>
        <w:t xml:space="preserve"> stwierdzi wady istotne nie dokona odbioru i wyznaczy termin ich usunięcia;</w:t>
      </w:r>
    </w:p>
    <w:p w14:paraId="4188315A" w14:textId="479B4150" w:rsidR="009B1102" w:rsidRPr="00245942" w:rsidRDefault="009B1102" w:rsidP="00D12357">
      <w:pPr>
        <w:pStyle w:val="Akapitzlist"/>
        <w:widowControl w:val="0"/>
        <w:numPr>
          <w:ilvl w:val="1"/>
          <w:numId w:val="21"/>
        </w:numPr>
        <w:autoSpaceDE w:val="0"/>
        <w:autoSpaceDN w:val="0"/>
        <w:adjustRightInd w:val="0"/>
        <w:spacing w:line="276" w:lineRule="auto"/>
        <w:ind w:left="709" w:hanging="283"/>
        <w:jc w:val="both"/>
        <w:rPr>
          <w:rFonts w:ascii="Cambria" w:hAnsi="Cambria" w:cs="†¯øw≥¸"/>
        </w:rPr>
      </w:pPr>
      <w:r w:rsidRPr="00245942">
        <w:rPr>
          <w:rFonts w:ascii="Cambria" w:hAnsi="Cambria" w:cs="†¯øw≥¸"/>
        </w:rPr>
        <w:t xml:space="preserve">jeżeli </w:t>
      </w:r>
      <w:r w:rsidR="008F3414" w:rsidRPr="00245942">
        <w:rPr>
          <w:rFonts w:ascii="Cambria" w:hAnsi="Cambria" w:cs="†¯øw≥¸"/>
        </w:rPr>
        <w:t>Zamawiający</w:t>
      </w:r>
      <w:r w:rsidRPr="00245942">
        <w:rPr>
          <w:rFonts w:ascii="Cambria" w:hAnsi="Cambria" w:cs="†¯øw≥¸"/>
        </w:rPr>
        <w:t xml:space="preserve"> stwierdzi usterki, które nie uniemożliwiają korzystania </w:t>
      </w:r>
      <w:r w:rsidRPr="00245942">
        <w:rPr>
          <w:rFonts w:ascii="Cambria" w:hAnsi="Cambria" w:cs="†¯øw≥¸"/>
        </w:rPr>
        <w:br/>
      </w:r>
      <w:r w:rsidRPr="00245942">
        <w:rPr>
          <w:rFonts w:ascii="Cambria" w:hAnsi="Cambria" w:cs="†¯øw≥¸"/>
        </w:rPr>
        <w:lastRenderedPageBreak/>
        <w:t xml:space="preserve">z przedmiotu zamówienia, dokona odbioru i wyznaczy termin ich usunięcia </w:t>
      </w:r>
      <w:r w:rsidRPr="00245942">
        <w:rPr>
          <w:rFonts w:ascii="Cambria" w:hAnsi="Cambria" w:cs="†¯øw≥¸"/>
        </w:rPr>
        <w:br/>
        <w:t>z zastrzeżeniem § 1</w:t>
      </w:r>
      <w:r w:rsidR="00E40A31" w:rsidRPr="00245942">
        <w:rPr>
          <w:rFonts w:ascii="Cambria" w:hAnsi="Cambria" w:cs="†¯øw≥¸"/>
        </w:rPr>
        <w:t>2</w:t>
      </w:r>
      <w:r w:rsidRPr="00245942">
        <w:rPr>
          <w:rFonts w:ascii="Cambria" w:hAnsi="Cambria" w:cs="†¯øw≥¸"/>
        </w:rPr>
        <w:t xml:space="preserve"> ust. 1 pkt 1 lit b umowy;</w:t>
      </w:r>
    </w:p>
    <w:p w14:paraId="20DA1E37" w14:textId="196BD64D" w:rsidR="009B1102" w:rsidRPr="00245942" w:rsidRDefault="009B1102" w:rsidP="00D12357">
      <w:pPr>
        <w:pStyle w:val="Akapitzlist"/>
        <w:widowControl w:val="0"/>
        <w:numPr>
          <w:ilvl w:val="1"/>
          <w:numId w:val="21"/>
        </w:numPr>
        <w:autoSpaceDE w:val="0"/>
        <w:autoSpaceDN w:val="0"/>
        <w:adjustRightInd w:val="0"/>
        <w:spacing w:line="276" w:lineRule="auto"/>
        <w:ind w:left="709" w:hanging="283"/>
        <w:jc w:val="both"/>
        <w:rPr>
          <w:rFonts w:ascii="Cambria" w:hAnsi="Cambria" w:cs="†¯øw≥¸"/>
        </w:rPr>
      </w:pPr>
      <w:r w:rsidRPr="00245942">
        <w:rPr>
          <w:rFonts w:ascii="Cambria" w:hAnsi="Cambria" w:cs="†¯øw≥¸"/>
        </w:rPr>
        <w:t xml:space="preserve">jeżeli wady istotne nie nadają się do usunięcia, to </w:t>
      </w:r>
      <w:r w:rsidR="008F3414" w:rsidRPr="00245942">
        <w:rPr>
          <w:rFonts w:ascii="Cambria" w:hAnsi="Cambria" w:cs="†¯øw≥¸"/>
        </w:rPr>
        <w:t>Zamawiający</w:t>
      </w:r>
      <w:r w:rsidRPr="00245942">
        <w:rPr>
          <w:rFonts w:ascii="Cambria" w:hAnsi="Cambria" w:cs="†¯øw≥¸"/>
        </w:rPr>
        <w:t xml:space="preserve"> może odstąpić od umowy lub żądać wykonania przedmiotu odbioru po raz drugi.</w:t>
      </w:r>
    </w:p>
    <w:p w14:paraId="6AC5F99F" w14:textId="7ABF4C5F" w:rsidR="009B1102" w:rsidRPr="00245942" w:rsidRDefault="009B1102" w:rsidP="00263444">
      <w:pPr>
        <w:pStyle w:val="Akapitzlist"/>
        <w:widowControl w:val="0"/>
        <w:numPr>
          <w:ilvl w:val="0"/>
          <w:numId w:val="6"/>
        </w:numPr>
        <w:autoSpaceDE w:val="0"/>
        <w:autoSpaceDN w:val="0"/>
        <w:adjustRightInd w:val="0"/>
        <w:spacing w:line="276" w:lineRule="auto"/>
        <w:ind w:left="425" w:hanging="425"/>
        <w:jc w:val="both"/>
        <w:rPr>
          <w:rFonts w:ascii="Cambria" w:hAnsi="Cambria" w:cs="†¯øw≥¸"/>
        </w:rPr>
      </w:pPr>
      <w:r w:rsidRPr="00245942">
        <w:rPr>
          <w:rFonts w:ascii="Cambria" w:hAnsi="Cambria" w:cs="†¯øw≥¸"/>
        </w:rPr>
        <w:t>W przypadku określonym, w ust. 8 pkt 1) terminem wykonania zamówienia przez wykonawcę - branym pod uwagę przy naliczeniu kary umownej, o której mowa w § 1</w:t>
      </w:r>
      <w:r w:rsidR="00E40A31" w:rsidRPr="00245942">
        <w:rPr>
          <w:rFonts w:ascii="Cambria" w:hAnsi="Cambria" w:cs="†¯øw≥¸"/>
        </w:rPr>
        <w:t>2</w:t>
      </w:r>
      <w:r w:rsidRPr="00245942">
        <w:rPr>
          <w:rFonts w:ascii="Cambria" w:hAnsi="Cambria" w:cs="†¯øw≥¸"/>
        </w:rPr>
        <w:t xml:space="preserve"> ust. 1 pkt 1 lit. a) będzie data odbioru po usunięciu wad istotnych. </w:t>
      </w:r>
    </w:p>
    <w:p w14:paraId="48063A34" w14:textId="77777777" w:rsidR="009B1102" w:rsidRPr="00245942" w:rsidRDefault="009B1102" w:rsidP="00263444">
      <w:pPr>
        <w:pStyle w:val="Akapitzlist"/>
        <w:widowControl w:val="0"/>
        <w:numPr>
          <w:ilvl w:val="0"/>
          <w:numId w:val="6"/>
        </w:numPr>
        <w:autoSpaceDE w:val="0"/>
        <w:autoSpaceDN w:val="0"/>
        <w:adjustRightInd w:val="0"/>
        <w:spacing w:line="276" w:lineRule="auto"/>
        <w:ind w:left="426" w:hanging="426"/>
        <w:jc w:val="both"/>
        <w:rPr>
          <w:rFonts w:ascii="Cambria" w:hAnsi="Cambria" w:cs="†¯øw≥¸"/>
        </w:rPr>
      </w:pPr>
      <w:r w:rsidRPr="00245942">
        <w:rPr>
          <w:rFonts w:ascii="Cambria" w:hAnsi="Cambria" w:cs="†¯øw≥¸"/>
        </w:rPr>
        <w:t xml:space="preserve">Z czynności odbioru strony spiszą protokół w formie pisemnej w dwóch egzemplarzach. </w:t>
      </w:r>
    </w:p>
    <w:p w14:paraId="4434296A" w14:textId="77777777" w:rsidR="003B0DA6" w:rsidRDefault="003B0DA6" w:rsidP="00EB5DB9">
      <w:pPr>
        <w:widowControl w:val="0"/>
        <w:autoSpaceDE w:val="0"/>
        <w:autoSpaceDN w:val="0"/>
        <w:adjustRightInd w:val="0"/>
        <w:spacing w:line="276" w:lineRule="auto"/>
        <w:jc w:val="center"/>
        <w:rPr>
          <w:rFonts w:ascii="Cambria" w:hAnsi="Cambria" w:cs="†¯øw≥¸"/>
          <w:b/>
        </w:rPr>
      </w:pPr>
    </w:p>
    <w:p w14:paraId="6E364895" w14:textId="3E8C5570" w:rsidR="00EB5DB9" w:rsidRPr="00245942" w:rsidRDefault="00EB5DB9" w:rsidP="00EB5DB9">
      <w:pPr>
        <w:widowControl w:val="0"/>
        <w:autoSpaceDE w:val="0"/>
        <w:autoSpaceDN w:val="0"/>
        <w:adjustRightInd w:val="0"/>
        <w:spacing w:line="276" w:lineRule="auto"/>
        <w:jc w:val="center"/>
        <w:rPr>
          <w:rFonts w:ascii="Cambria" w:hAnsi="Cambria" w:cs="†¯øw≥¸"/>
          <w:b/>
        </w:rPr>
      </w:pPr>
      <w:r w:rsidRPr="00245942">
        <w:rPr>
          <w:rFonts w:ascii="Cambria" w:hAnsi="Cambria" w:cs="†¯øw≥¸"/>
          <w:b/>
        </w:rPr>
        <w:t>§ 1</w:t>
      </w:r>
      <w:r w:rsidR="00E40A31" w:rsidRPr="00245942">
        <w:rPr>
          <w:rFonts w:ascii="Cambria" w:hAnsi="Cambria" w:cs="†¯øw≥¸"/>
          <w:b/>
        </w:rPr>
        <w:t>2</w:t>
      </w:r>
    </w:p>
    <w:p w14:paraId="338B5FEF" w14:textId="77777777" w:rsidR="00EB5DB9" w:rsidRPr="00245942" w:rsidRDefault="00EB5DB9" w:rsidP="00EB5DB9">
      <w:pPr>
        <w:widowControl w:val="0"/>
        <w:autoSpaceDE w:val="0"/>
        <w:autoSpaceDN w:val="0"/>
        <w:adjustRightInd w:val="0"/>
        <w:spacing w:line="276" w:lineRule="auto"/>
        <w:jc w:val="center"/>
        <w:rPr>
          <w:rFonts w:ascii="Cambria" w:hAnsi="Cambria" w:cs="†¯øw≥¸"/>
          <w:b/>
        </w:rPr>
      </w:pPr>
      <w:r w:rsidRPr="00245942">
        <w:rPr>
          <w:rFonts w:ascii="Cambria" w:hAnsi="Cambria" w:cs="†¯øw≥¸"/>
          <w:b/>
        </w:rPr>
        <w:t>Kary umowne</w:t>
      </w:r>
    </w:p>
    <w:p w14:paraId="04EC2B92" w14:textId="5761F233" w:rsidR="00EB5DB9" w:rsidRPr="00245942" w:rsidRDefault="00EB5DB9" w:rsidP="00D12357">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245942">
        <w:rPr>
          <w:rFonts w:ascii="Cambria" w:hAnsi="Cambria" w:cs="†¯øw≥¸"/>
        </w:rPr>
        <w:t xml:space="preserve">Strony </w:t>
      </w:r>
      <w:r w:rsidR="00AF7A6B" w:rsidRPr="00245942">
        <w:rPr>
          <w:rFonts w:ascii="Cambria" w:hAnsi="Cambria" w:cs="†¯øw≥¸"/>
        </w:rPr>
        <w:t xml:space="preserve">przewidują kary umowne </w:t>
      </w:r>
      <w:r w:rsidRPr="00245942">
        <w:rPr>
          <w:rFonts w:ascii="Cambria" w:hAnsi="Cambria" w:cs="†¯øw≥¸"/>
        </w:rPr>
        <w:t>w następujących wypadkach i wysokościach:</w:t>
      </w:r>
    </w:p>
    <w:p w14:paraId="7350280C" w14:textId="70C6102E" w:rsidR="00EB5DB9" w:rsidRPr="00245942" w:rsidRDefault="008F3414" w:rsidP="00D12357">
      <w:pPr>
        <w:pStyle w:val="Akapitzlist"/>
        <w:widowControl w:val="0"/>
        <w:numPr>
          <w:ilvl w:val="0"/>
          <w:numId w:val="19"/>
        </w:numPr>
        <w:autoSpaceDE w:val="0"/>
        <w:autoSpaceDN w:val="0"/>
        <w:adjustRightInd w:val="0"/>
        <w:spacing w:line="276" w:lineRule="auto"/>
        <w:ind w:hanging="294"/>
        <w:rPr>
          <w:rFonts w:ascii="Cambria" w:hAnsi="Cambria" w:cs="†¯øw≥¸"/>
          <w:color w:val="000000" w:themeColor="text1"/>
        </w:rPr>
      </w:pPr>
      <w:r w:rsidRPr="00245942">
        <w:rPr>
          <w:rFonts w:ascii="Cambria" w:hAnsi="Cambria" w:cs="†¯øw≥¸"/>
          <w:b/>
          <w:color w:val="000000" w:themeColor="text1"/>
        </w:rPr>
        <w:t>Wykonawca</w:t>
      </w:r>
      <w:r w:rsidR="00EB5DB9" w:rsidRPr="00245942">
        <w:rPr>
          <w:rFonts w:ascii="Cambria" w:hAnsi="Cambria" w:cs="†¯øw≥¸"/>
          <w:b/>
          <w:color w:val="000000" w:themeColor="text1"/>
        </w:rPr>
        <w:t xml:space="preserve"> płaci Zamawiającemu kary umowne</w:t>
      </w:r>
      <w:r w:rsidR="00EB5DB9" w:rsidRPr="00245942">
        <w:rPr>
          <w:rFonts w:ascii="Cambria" w:hAnsi="Cambria" w:cs="†¯øw≥¸"/>
          <w:color w:val="000000" w:themeColor="text1"/>
        </w:rPr>
        <w:t>:</w:t>
      </w:r>
    </w:p>
    <w:p w14:paraId="651D5469" w14:textId="364A8D66" w:rsidR="00EB5DB9" w:rsidRPr="00245942" w:rsidRDefault="00EB5DB9" w:rsidP="00D12357">
      <w:pPr>
        <w:pStyle w:val="Akapitzlist"/>
        <w:widowControl w:val="0"/>
        <w:numPr>
          <w:ilvl w:val="2"/>
          <w:numId w:val="16"/>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w:t>
      </w:r>
      <w:r w:rsidR="00F80774" w:rsidRPr="00245942">
        <w:rPr>
          <w:rFonts w:ascii="Cambria" w:hAnsi="Cambria" w:cs="†¯øw≥¸"/>
          <w:color w:val="000000" w:themeColor="text1"/>
        </w:rPr>
        <w:t>zwłokę</w:t>
      </w:r>
      <w:r w:rsidRPr="00245942">
        <w:rPr>
          <w:rFonts w:ascii="Cambria" w:hAnsi="Cambria" w:cs="†¯øw≥¸"/>
          <w:color w:val="000000" w:themeColor="text1"/>
        </w:rPr>
        <w:t xml:space="preserve"> w wykonaniu zamówienia w wysokości 0,3 % ustalonego w § 9 ust. 2 </w:t>
      </w:r>
      <w:r w:rsidR="00DF72D6">
        <w:rPr>
          <w:rFonts w:ascii="Cambria" w:hAnsi="Cambria" w:cs="†¯øw≥¸"/>
          <w:color w:val="000000" w:themeColor="text1"/>
        </w:rPr>
        <w:t xml:space="preserve">całościowego </w:t>
      </w:r>
      <w:r w:rsidRPr="00245942">
        <w:rPr>
          <w:rFonts w:ascii="Cambria" w:hAnsi="Cambria" w:cs="†¯øw≥¸"/>
          <w:color w:val="000000" w:themeColor="text1"/>
        </w:rPr>
        <w:t xml:space="preserve">wynagrodzenia umownego brutto – liczonego za każdy dzień </w:t>
      </w:r>
      <w:r w:rsidR="00F80774" w:rsidRPr="00245942">
        <w:rPr>
          <w:rFonts w:ascii="Cambria" w:hAnsi="Cambria" w:cs="†¯øw≥¸"/>
          <w:color w:val="000000" w:themeColor="text1"/>
        </w:rPr>
        <w:t>zwłoki</w:t>
      </w:r>
      <w:r w:rsidRPr="00245942">
        <w:rPr>
          <w:rFonts w:ascii="Cambria" w:hAnsi="Cambria" w:cs="†¯øw≥¸"/>
          <w:color w:val="000000" w:themeColor="text1"/>
        </w:rPr>
        <w:t xml:space="preserve"> w stosunku od terminu wskazanego w § 2</w:t>
      </w:r>
      <w:r w:rsidR="000F2064" w:rsidRPr="00245942">
        <w:rPr>
          <w:rFonts w:ascii="Cambria" w:hAnsi="Cambria" w:cs="†¯øw≥¸"/>
          <w:color w:val="000000" w:themeColor="text1"/>
        </w:rPr>
        <w:t>,</w:t>
      </w:r>
    </w:p>
    <w:p w14:paraId="313C2A52" w14:textId="4D1E2613" w:rsidR="00EB5DB9" w:rsidRPr="00245942" w:rsidRDefault="00EB5DB9" w:rsidP="00D12357">
      <w:pPr>
        <w:pStyle w:val="Akapitzlist"/>
        <w:widowControl w:val="0"/>
        <w:numPr>
          <w:ilvl w:val="2"/>
          <w:numId w:val="16"/>
        </w:numPr>
        <w:autoSpaceDE w:val="0"/>
        <w:autoSpaceDN w:val="0"/>
        <w:adjustRightInd w:val="0"/>
        <w:spacing w:line="276" w:lineRule="auto"/>
        <w:ind w:left="993" w:hanging="284"/>
        <w:jc w:val="both"/>
        <w:rPr>
          <w:rFonts w:ascii="Cambria" w:hAnsi="Cambria" w:cs="†¯øw≥¸"/>
          <w:strike/>
          <w:color w:val="000000" w:themeColor="text1"/>
        </w:rPr>
      </w:pPr>
      <w:r w:rsidRPr="00245942">
        <w:rPr>
          <w:rFonts w:ascii="Cambria" w:hAnsi="Cambria" w:cs="†¯øw≥¸"/>
          <w:color w:val="000000" w:themeColor="text1"/>
        </w:rPr>
        <w:t xml:space="preserve">za </w:t>
      </w:r>
      <w:r w:rsidR="00F80774" w:rsidRPr="00245942">
        <w:rPr>
          <w:rFonts w:ascii="Cambria" w:hAnsi="Cambria" w:cs="†¯øw≥¸"/>
          <w:color w:val="000000" w:themeColor="text1"/>
        </w:rPr>
        <w:t>zwłokę</w:t>
      </w:r>
      <w:r w:rsidRPr="00245942">
        <w:rPr>
          <w:rFonts w:ascii="Cambria" w:hAnsi="Cambria" w:cs="†¯øw≥¸"/>
          <w:color w:val="000000" w:themeColor="text1"/>
        </w:rPr>
        <w:t xml:space="preserve"> w usunięciu usterek stwierdzonych przy odbiorze w wysokości 0,03 %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 xml:space="preserve">wynagrodzenia umownego brutto – liczonego za każdy dzień </w:t>
      </w:r>
      <w:r w:rsidR="00F80774" w:rsidRPr="00245942">
        <w:rPr>
          <w:rFonts w:ascii="Cambria" w:hAnsi="Cambria" w:cs="†¯øw≥¸"/>
          <w:color w:val="000000" w:themeColor="text1"/>
        </w:rPr>
        <w:t>zwłoki</w:t>
      </w:r>
      <w:r w:rsidRPr="00245942">
        <w:rPr>
          <w:rFonts w:ascii="Cambria" w:hAnsi="Cambria" w:cs="†¯øw≥¸"/>
          <w:color w:val="000000" w:themeColor="text1"/>
        </w:rPr>
        <w:t xml:space="preserve"> w stosunku od terminu wskazanego przez zamawiającego na usunięcie wad,</w:t>
      </w:r>
    </w:p>
    <w:p w14:paraId="6C304E06" w14:textId="69ADDD92" w:rsidR="00EB5DB9" w:rsidRPr="00245942" w:rsidRDefault="00EB5DB9" w:rsidP="00D12357">
      <w:pPr>
        <w:pStyle w:val="Akapitzlist"/>
        <w:widowControl w:val="0"/>
        <w:numPr>
          <w:ilvl w:val="2"/>
          <w:numId w:val="16"/>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odstąpienie od umowy z przyczyn leżących po stronie Wykonawcy </w:t>
      </w:r>
      <w:r w:rsidRPr="00245942">
        <w:rPr>
          <w:rFonts w:ascii="Cambria" w:hAnsi="Cambria" w:cs="†¯øw≥¸"/>
          <w:color w:val="000000" w:themeColor="text1"/>
        </w:rPr>
        <w:br/>
        <w:t xml:space="preserve">w wysokości 10 %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wynagrodzenia umownego brutto.</w:t>
      </w:r>
    </w:p>
    <w:p w14:paraId="142E2BE7" w14:textId="3866D3F1" w:rsidR="00EB5DB9" w:rsidRPr="00245942" w:rsidRDefault="00EB5DB9" w:rsidP="00D12357">
      <w:pPr>
        <w:pStyle w:val="Akapitzlist"/>
        <w:widowControl w:val="0"/>
        <w:numPr>
          <w:ilvl w:val="2"/>
          <w:numId w:val="16"/>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za brak udziału Wykonawcy przy sporządzeniu szczegółowego protokołu inwentaryzacji prac w toku według stanu na dzień odstąpienia w wysokości </w:t>
      </w:r>
      <w:r w:rsidRPr="00245942">
        <w:rPr>
          <w:rFonts w:ascii="Cambria" w:hAnsi="Cambria" w:cs="†¯øw≥¸"/>
          <w:color w:val="000000" w:themeColor="text1"/>
        </w:rPr>
        <w:br/>
        <w:t xml:space="preserve">5 % ustalonego w § 9 ust. 2 </w:t>
      </w:r>
      <w:r w:rsidR="00DF72D6" w:rsidRPr="00DF72D6">
        <w:rPr>
          <w:rFonts w:ascii="Cambria" w:hAnsi="Cambria" w:cs="†¯øw≥¸"/>
          <w:color w:val="000000" w:themeColor="text1"/>
        </w:rPr>
        <w:t xml:space="preserve">całościowego </w:t>
      </w:r>
      <w:r w:rsidRPr="00245942">
        <w:rPr>
          <w:rFonts w:ascii="Cambria" w:hAnsi="Cambria" w:cs="†¯øw≥¸"/>
          <w:color w:val="000000" w:themeColor="text1"/>
        </w:rPr>
        <w:t xml:space="preserve">wynagrodzenia umownego brutto. </w:t>
      </w:r>
    </w:p>
    <w:p w14:paraId="4A56E9CD" w14:textId="012C87F3" w:rsidR="00EB5DB9" w:rsidRPr="00245942" w:rsidRDefault="00EB5DB9" w:rsidP="00D12357">
      <w:pPr>
        <w:pStyle w:val="Akapitzlist"/>
        <w:numPr>
          <w:ilvl w:val="2"/>
          <w:numId w:val="16"/>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brak zapłaty wynagrodzenia podwykonawcom lub dalszym podwykonawcom w wysokości 1%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03542FBF" w14:textId="4AED65EA" w:rsidR="00EB5DB9" w:rsidRPr="00245942" w:rsidRDefault="00EB5DB9" w:rsidP="00D12357">
      <w:pPr>
        <w:pStyle w:val="Akapitzlist"/>
        <w:numPr>
          <w:ilvl w:val="2"/>
          <w:numId w:val="16"/>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nieterminową zapłatę wynagrodzenia podwykonawcom lub dalszym podwykonawcom w wysokości 0,5%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cs="†¯øw≥¸"/>
          <w:color w:val="000000" w:themeColor="text1"/>
        </w:rPr>
        <w:t xml:space="preserve"> </w:t>
      </w:r>
      <w:r w:rsidRPr="00245942">
        <w:rPr>
          <w:rFonts w:ascii="Cambria" w:hAnsi="Cambria" w:cs="†¯øw≥¸"/>
          <w:color w:val="000000" w:themeColor="text1"/>
        </w:rPr>
        <w:t>wynagrodzenia umownego brutto</w:t>
      </w:r>
      <w:r w:rsidRPr="00245942">
        <w:rPr>
          <w:rFonts w:ascii="Cambria" w:hAnsi="Cambria"/>
          <w:snapToGrid w:val="0"/>
          <w:color w:val="000000" w:themeColor="text1"/>
        </w:rPr>
        <w:t xml:space="preserve"> zapłaconego po terminie podwykonawcy, za każdy dzień </w:t>
      </w:r>
      <w:r w:rsidR="003B4F2E" w:rsidRPr="00245942">
        <w:rPr>
          <w:rFonts w:ascii="Cambria" w:hAnsi="Cambria"/>
          <w:snapToGrid w:val="0"/>
          <w:color w:val="000000" w:themeColor="text1"/>
        </w:rPr>
        <w:t>zwłoki</w:t>
      </w:r>
      <w:r w:rsidRPr="00245942">
        <w:rPr>
          <w:rFonts w:ascii="Cambria" w:hAnsi="Cambria"/>
          <w:snapToGrid w:val="0"/>
          <w:color w:val="000000" w:themeColor="text1"/>
        </w:rPr>
        <w:t>;</w:t>
      </w:r>
    </w:p>
    <w:p w14:paraId="4FB876CC" w14:textId="0D8CBB48" w:rsidR="00EB5DB9" w:rsidRPr="00245942" w:rsidRDefault="00EB5DB9" w:rsidP="00D12357">
      <w:pPr>
        <w:pStyle w:val="Akapitzlist"/>
        <w:numPr>
          <w:ilvl w:val="2"/>
          <w:numId w:val="16"/>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za nieprzedłożenie do zaakceptowania projektu umowy o podwykonawstwo, w wysokości 1%</w:t>
      </w:r>
      <w:r w:rsidRPr="00245942">
        <w:rPr>
          <w:rFonts w:ascii="Cambria" w:hAnsi="Cambria" w:cs="†¯øw≥¸"/>
          <w:color w:val="000000" w:themeColor="text1"/>
        </w:rPr>
        <w:t xml:space="preserve"> 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72B243BB" w14:textId="7E9E0AF3" w:rsidR="00EB5DB9" w:rsidRPr="00245942" w:rsidRDefault="00EB5DB9" w:rsidP="00D12357">
      <w:pPr>
        <w:pStyle w:val="Akapitzlist"/>
        <w:numPr>
          <w:ilvl w:val="2"/>
          <w:numId w:val="16"/>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nieprzedłożenie poświadczonej za zgodność z oryginałem kopii umowy o podwykonawstwo w wysokości 1% </w:t>
      </w:r>
      <w:r w:rsidRPr="00245942">
        <w:rPr>
          <w:rFonts w:ascii="Cambria" w:hAnsi="Cambria" w:cs="†¯øw≥¸"/>
          <w:color w:val="000000" w:themeColor="text1"/>
        </w:rPr>
        <w:t>ustalonego w § 9 ust. 2</w:t>
      </w:r>
      <w:r w:rsidRPr="00245942">
        <w:rPr>
          <w:rFonts w:ascii="Cambria" w:hAnsi="Cambria"/>
          <w:snapToGrid w:val="0"/>
          <w:color w:val="000000" w:themeColor="text1"/>
        </w:rPr>
        <w:t xml:space="preserve">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 xml:space="preserve">wynagrodzenia umownego brutto, za każdy stwierdzony przypadek. </w:t>
      </w:r>
    </w:p>
    <w:p w14:paraId="3BDD42B0" w14:textId="5F8019D8" w:rsidR="00EB5DB9" w:rsidRPr="00245942" w:rsidRDefault="00EB5DB9" w:rsidP="00D12357">
      <w:pPr>
        <w:pStyle w:val="Akapitzlist"/>
        <w:numPr>
          <w:ilvl w:val="2"/>
          <w:numId w:val="16"/>
        </w:numPr>
        <w:spacing w:line="276" w:lineRule="auto"/>
        <w:ind w:left="993" w:hanging="284"/>
        <w:jc w:val="both"/>
        <w:rPr>
          <w:rFonts w:ascii="Cambria" w:hAnsi="Cambria"/>
          <w:snapToGrid w:val="0"/>
          <w:color w:val="000000" w:themeColor="text1"/>
        </w:rPr>
      </w:pPr>
      <w:r w:rsidRPr="00245942">
        <w:rPr>
          <w:rFonts w:ascii="Cambria" w:hAnsi="Cambria"/>
          <w:snapToGrid w:val="0"/>
          <w:color w:val="000000" w:themeColor="text1"/>
        </w:rPr>
        <w:t xml:space="preserve">za brak zmiany umowy o podwykonawstwo w zakresie terminu zapłaty </w:t>
      </w:r>
      <w:r w:rsidRPr="00245942">
        <w:rPr>
          <w:rFonts w:ascii="Cambria" w:hAnsi="Cambria"/>
          <w:snapToGrid w:val="0"/>
          <w:color w:val="000000" w:themeColor="text1"/>
        </w:rPr>
        <w:br/>
        <w:t xml:space="preserve">w wysokości 1% </w:t>
      </w:r>
      <w:r w:rsidRPr="00245942">
        <w:rPr>
          <w:rFonts w:ascii="Cambria" w:hAnsi="Cambria" w:cs="†¯øw≥¸"/>
          <w:color w:val="000000" w:themeColor="text1"/>
        </w:rPr>
        <w:t xml:space="preserve">ustalonego w § 9 ust. 2 </w:t>
      </w:r>
      <w:r w:rsidR="00DF72D6">
        <w:rPr>
          <w:rFonts w:ascii="Cambria" w:hAnsi="Cambria" w:cs="†¯øw≥¸"/>
          <w:color w:val="000000" w:themeColor="text1"/>
        </w:rPr>
        <w:t>całościowego</w:t>
      </w:r>
      <w:r w:rsidR="00DF72D6" w:rsidRPr="00245942">
        <w:rPr>
          <w:rFonts w:ascii="Cambria" w:hAnsi="Cambria"/>
          <w:snapToGrid w:val="0"/>
          <w:color w:val="000000" w:themeColor="text1"/>
        </w:rPr>
        <w:t xml:space="preserve"> </w:t>
      </w:r>
      <w:r w:rsidRPr="00245942">
        <w:rPr>
          <w:rFonts w:ascii="Cambria" w:hAnsi="Cambria"/>
          <w:snapToGrid w:val="0"/>
          <w:color w:val="000000" w:themeColor="text1"/>
        </w:rPr>
        <w:t>wynagrodzenia umownego brutto za każdy stwierdzony przypadek.</w:t>
      </w:r>
    </w:p>
    <w:p w14:paraId="32542731" w14:textId="65FE3FF2" w:rsidR="00EB5DB9" w:rsidRPr="00245942" w:rsidRDefault="008F3414" w:rsidP="00D12357">
      <w:pPr>
        <w:pStyle w:val="Akapitzlist"/>
        <w:widowControl w:val="0"/>
        <w:numPr>
          <w:ilvl w:val="0"/>
          <w:numId w:val="19"/>
        </w:numPr>
        <w:autoSpaceDE w:val="0"/>
        <w:autoSpaceDN w:val="0"/>
        <w:adjustRightInd w:val="0"/>
        <w:spacing w:line="276" w:lineRule="auto"/>
        <w:jc w:val="both"/>
        <w:rPr>
          <w:rFonts w:ascii="Cambria" w:hAnsi="Cambria" w:cs="†¯øw≥¸"/>
        </w:rPr>
      </w:pPr>
      <w:r w:rsidRPr="00245942">
        <w:rPr>
          <w:rFonts w:ascii="Cambria" w:hAnsi="Cambria" w:cs="†¯øw≥¸"/>
        </w:rPr>
        <w:t>Zamawiający</w:t>
      </w:r>
      <w:r w:rsidR="00EB5DB9" w:rsidRPr="00245942">
        <w:rPr>
          <w:rFonts w:ascii="Cambria" w:hAnsi="Cambria" w:cs="†¯øw≥¸"/>
        </w:rPr>
        <w:t xml:space="preserve"> zapłaci Wykonawcy karę umowną z tytułu odstąpienia od umowy z przyczyn zawinionych przez Zamawiającego</w:t>
      </w:r>
      <w:r w:rsidR="00EB5DB9" w:rsidRPr="00245942">
        <w:rPr>
          <w:rFonts w:ascii="Cambria" w:hAnsi="Cambria" w:cs="†¯øw≥¸"/>
          <w:color w:val="00B050"/>
        </w:rPr>
        <w:t xml:space="preserve"> </w:t>
      </w:r>
      <w:r w:rsidR="00EB5DB9" w:rsidRPr="00245942">
        <w:rPr>
          <w:rFonts w:ascii="Cambria" w:hAnsi="Cambria" w:cs="†¯øw≥¸"/>
        </w:rPr>
        <w:t xml:space="preserve">– w wysokości 10 % </w:t>
      </w:r>
      <w:r w:rsidR="00EB5DB9" w:rsidRPr="00245942">
        <w:rPr>
          <w:rFonts w:ascii="Cambria" w:hAnsi="Cambria" w:cs="†¯øw≥¸"/>
          <w:color w:val="000000"/>
        </w:rPr>
        <w:t xml:space="preserve">ustalonego w § 9 ust. 2 </w:t>
      </w:r>
      <w:r w:rsidR="00DF72D6">
        <w:rPr>
          <w:rFonts w:ascii="Cambria" w:hAnsi="Cambria" w:cs="†¯øw≥¸"/>
          <w:color w:val="000000" w:themeColor="text1"/>
        </w:rPr>
        <w:t>całościowego</w:t>
      </w:r>
      <w:r w:rsidR="00DF72D6" w:rsidRPr="00245942">
        <w:rPr>
          <w:rFonts w:ascii="Cambria" w:hAnsi="Cambria" w:cs="†¯øw≥¸"/>
        </w:rPr>
        <w:t xml:space="preserve"> </w:t>
      </w:r>
      <w:r w:rsidR="00EB5DB9" w:rsidRPr="00245942">
        <w:rPr>
          <w:rFonts w:ascii="Cambria" w:hAnsi="Cambria" w:cs="†¯øw≥¸"/>
        </w:rPr>
        <w:t>wynagrodzenia umownego.</w:t>
      </w:r>
    </w:p>
    <w:p w14:paraId="2A6EA17D" w14:textId="18B9FC2C" w:rsidR="00EB5DB9" w:rsidRPr="00245942" w:rsidRDefault="008F3414" w:rsidP="00D12357">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245942">
        <w:rPr>
          <w:rFonts w:ascii="Cambria" w:hAnsi="Cambria" w:cs="†¯øw≥¸"/>
          <w:color w:val="000000"/>
        </w:rPr>
        <w:lastRenderedPageBreak/>
        <w:t>Wykonawca</w:t>
      </w:r>
      <w:r w:rsidR="00EB5DB9" w:rsidRPr="00245942">
        <w:rPr>
          <w:rFonts w:ascii="Cambria" w:hAnsi="Cambria" w:cs="†¯øw≥¸"/>
          <w:color w:val="000000"/>
        </w:rPr>
        <w:t xml:space="preserve"> oświadcza niniejszym, że wyraża zgodę na potrącanie przez Zamawiającego wierzytelności z tytułu kar umownych z wynagrodzenia Wykonawcy.</w:t>
      </w:r>
    </w:p>
    <w:p w14:paraId="7136146B" w14:textId="1514E860" w:rsidR="00205AF2" w:rsidRPr="00245942" w:rsidRDefault="00205AF2" w:rsidP="00D12357">
      <w:pPr>
        <w:pStyle w:val="Akapitzlist"/>
        <w:widowControl w:val="0"/>
        <w:numPr>
          <w:ilvl w:val="0"/>
          <w:numId w:val="16"/>
        </w:numPr>
        <w:autoSpaceDE w:val="0"/>
        <w:autoSpaceDN w:val="0"/>
        <w:adjustRightInd w:val="0"/>
        <w:spacing w:line="276" w:lineRule="auto"/>
        <w:ind w:left="426" w:hanging="426"/>
        <w:jc w:val="both"/>
        <w:rPr>
          <w:rFonts w:ascii="Cambria" w:hAnsi="Cambria" w:cs="†¯øw≥¸"/>
        </w:rPr>
      </w:pPr>
      <w:r w:rsidRPr="00245942">
        <w:rPr>
          <w:rFonts w:ascii="Cambria" w:hAnsi="Cambria" w:cs="Calibri"/>
          <w:bCs/>
          <w:color w:val="000000"/>
          <w:shd w:val="clear" w:color="auto" w:fill="FFFFFF"/>
        </w:rPr>
        <w:t xml:space="preserve">Strony ustalają, że maksymalna wysokość kar umownych jaką </w:t>
      </w:r>
      <w:r w:rsidR="008F3414" w:rsidRPr="00245942">
        <w:rPr>
          <w:rFonts w:ascii="Cambria" w:hAnsi="Cambria" w:cs="Calibri"/>
          <w:bCs/>
          <w:color w:val="000000"/>
          <w:shd w:val="clear" w:color="auto" w:fill="FFFFFF"/>
        </w:rPr>
        <w:t>Zamawiający</w:t>
      </w:r>
      <w:r w:rsidRPr="00245942">
        <w:rPr>
          <w:rFonts w:ascii="Cambria" w:hAnsi="Cambria" w:cs="Calibri"/>
          <w:bCs/>
          <w:color w:val="000000"/>
          <w:shd w:val="clear" w:color="auto" w:fill="FFFFFF"/>
        </w:rPr>
        <w:t xml:space="preserve"> może obciążyć Wykonawcę z tytułów, o których mowa w niniejszym paragrafie nie może przekroczyć 30 % ustalonego w § 9 ust. </w:t>
      </w:r>
      <w:r w:rsidR="00936983" w:rsidRPr="00245942">
        <w:rPr>
          <w:rFonts w:ascii="Cambria" w:hAnsi="Cambria" w:cs="Calibri"/>
          <w:bCs/>
          <w:color w:val="000000"/>
          <w:shd w:val="clear" w:color="auto" w:fill="FFFFFF"/>
        </w:rPr>
        <w:t>2</w:t>
      </w:r>
      <w:r w:rsidRPr="00245942">
        <w:rPr>
          <w:rFonts w:ascii="Cambria" w:hAnsi="Cambria" w:cs="Calibri"/>
          <w:bCs/>
          <w:color w:val="000000"/>
          <w:shd w:val="clear" w:color="auto" w:fill="FFFFFF"/>
        </w:rPr>
        <w:t xml:space="preserve"> </w:t>
      </w:r>
      <w:r w:rsidR="00DF72D6">
        <w:rPr>
          <w:rFonts w:ascii="Cambria" w:hAnsi="Cambria" w:cs="†¯øw≥¸"/>
          <w:color w:val="000000" w:themeColor="text1"/>
        </w:rPr>
        <w:t>całościowego</w:t>
      </w:r>
      <w:r w:rsidR="00DF72D6" w:rsidRPr="00245942">
        <w:rPr>
          <w:rFonts w:ascii="Cambria" w:hAnsi="Cambria" w:cs="Calibri"/>
          <w:bCs/>
          <w:color w:val="000000"/>
          <w:shd w:val="clear" w:color="auto" w:fill="FFFFFF"/>
        </w:rPr>
        <w:t xml:space="preserve"> </w:t>
      </w:r>
      <w:r w:rsidRPr="00245942">
        <w:rPr>
          <w:rFonts w:ascii="Cambria" w:hAnsi="Cambria" w:cs="Calibri"/>
          <w:bCs/>
          <w:color w:val="000000"/>
          <w:shd w:val="clear" w:color="auto" w:fill="FFFFFF"/>
        </w:rPr>
        <w:t>wynagrodzenia umownego brutto.</w:t>
      </w:r>
    </w:p>
    <w:p w14:paraId="2ACE55B7" w14:textId="77777777" w:rsidR="00F80774" w:rsidRPr="00245942" w:rsidRDefault="00F80774" w:rsidP="00520EAE">
      <w:pPr>
        <w:widowControl w:val="0"/>
        <w:autoSpaceDE w:val="0"/>
        <w:autoSpaceDN w:val="0"/>
        <w:adjustRightInd w:val="0"/>
        <w:spacing w:line="276" w:lineRule="auto"/>
        <w:jc w:val="center"/>
        <w:rPr>
          <w:rFonts w:ascii="Cambria" w:hAnsi="Cambria" w:cs="†¯øw≥¸"/>
          <w:b/>
          <w:color w:val="000000" w:themeColor="text1"/>
        </w:rPr>
      </w:pPr>
    </w:p>
    <w:p w14:paraId="547D0E78" w14:textId="77777777" w:rsidR="00AA3838" w:rsidRDefault="00AA3838" w:rsidP="00520EAE">
      <w:pPr>
        <w:widowControl w:val="0"/>
        <w:autoSpaceDE w:val="0"/>
        <w:autoSpaceDN w:val="0"/>
        <w:adjustRightInd w:val="0"/>
        <w:spacing w:line="276" w:lineRule="auto"/>
        <w:jc w:val="center"/>
        <w:rPr>
          <w:rFonts w:ascii="Cambria" w:hAnsi="Cambria" w:cs="†¯øw≥¸"/>
          <w:b/>
          <w:color w:val="000000" w:themeColor="text1"/>
        </w:rPr>
      </w:pPr>
    </w:p>
    <w:p w14:paraId="5CA0F8C5" w14:textId="77777777" w:rsidR="00AA3838" w:rsidRDefault="00AA3838" w:rsidP="00520EAE">
      <w:pPr>
        <w:widowControl w:val="0"/>
        <w:autoSpaceDE w:val="0"/>
        <w:autoSpaceDN w:val="0"/>
        <w:adjustRightInd w:val="0"/>
        <w:spacing w:line="276" w:lineRule="auto"/>
        <w:jc w:val="center"/>
        <w:rPr>
          <w:rFonts w:ascii="Cambria" w:hAnsi="Cambria" w:cs="†¯øw≥¸"/>
          <w:b/>
          <w:color w:val="000000" w:themeColor="text1"/>
        </w:rPr>
      </w:pPr>
    </w:p>
    <w:p w14:paraId="42BA4F2C" w14:textId="038AEECE" w:rsidR="00586963"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E40A31" w:rsidRPr="00245942">
        <w:rPr>
          <w:rFonts w:ascii="Cambria" w:hAnsi="Cambria" w:cs="†¯øw≥¸"/>
          <w:b/>
          <w:color w:val="000000" w:themeColor="text1"/>
        </w:rPr>
        <w:t>3</w:t>
      </w:r>
      <w:r w:rsidRPr="00245942">
        <w:rPr>
          <w:rFonts w:ascii="Cambria" w:hAnsi="Cambria" w:cs="†¯øw≥¸"/>
          <w:b/>
          <w:color w:val="000000" w:themeColor="text1"/>
        </w:rPr>
        <w:t xml:space="preserve"> </w:t>
      </w:r>
    </w:p>
    <w:p w14:paraId="007C2008" w14:textId="77777777" w:rsidR="00520EAE" w:rsidRPr="00245942"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245942">
        <w:rPr>
          <w:rFonts w:ascii="Cambria" w:eastAsia="Lucida Sans Unicode" w:hAnsi="Cambria"/>
          <w:b/>
          <w:bCs/>
          <w:color w:val="000000" w:themeColor="text1"/>
          <w:kern w:val="3"/>
          <w:lang w:bidi="pl-PL"/>
        </w:rPr>
        <w:t>Gwarancja jakości i rękojmia za wady</w:t>
      </w:r>
    </w:p>
    <w:p w14:paraId="66478753" w14:textId="5D6B531E"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bCs/>
          <w:i/>
        </w:rPr>
      </w:pPr>
      <w:r w:rsidRPr="00245942">
        <w:rPr>
          <w:rFonts w:ascii="Cambria" w:hAnsi="Cambria"/>
        </w:rPr>
        <w:t xml:space="preserve">Wykonawca udziela Zamawiającemu gwarancji jakości wykonania przedmiotu umowy na okres </w:t>
      </w:r>
      <w:r w:rsidR="004D1B3C">
        <w:rPr>
          <w:rFonts w:ascii="Cambria" w:hAnsi="Cambria"/>
          <w:b/>
        </w:rPr>
        <w:t>…………………</w:t>
      </w:r>
      <w:r w:rsidR="004D749B">
        <w:rPr>
          <w:rFonts w:ascii="Cambria" w:hAnsi="Cambria"/>
          <w:b/>
        </w:rPr>
        <w:t xml:space="preserve"> m-</w:t>
      </w:r>
      <w:proofErr w:type="spellStart"/>
      <w:r w:rsidR="004D749B">
        <w:rPr>
          <w:rFonts w:ascii="Cambria" w:hAnsi="Cambria"/>
          <w:b/>
        </w:rPr>
        <w:t>cy</w:t>
      </w:r>
      <w:proofErr w:type="spellEnd"/>
      <w:r w:rsidRPr="00245942">
        <w:rPr>
          <w:rFonts w:ascii="Cambria" w:hAnsi="Cambria"/>
        </w:rPr>
        <w:t xml:space="preserve"> od dnia podpisania (bez uwag) protokołu odbioru końcowego.</w:t>
      </w:r>
    </w:p>
    <w:p w14:paraId="611F6805" w14:textId="77777777"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i/>
        </w:rPr>
      </w:pPr>
      <w:r w:rsidRPr="00245942">
        <w:rPr>
          <w:rFonts w:ascii="Cambria" w:hAnsi="Cambria"/>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0CE6851A" w14:textId="77777777"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i/>
        </w:rPr>
      </w:pPr>
      <w:r w:rsidRPr="00245942">
        <w:rPr>
          <w:rFonts w:ascii="Cambria" w:hAnsi="Cambria"/>
        </w:rPr>
        <w:t>Wady, które wystąpiły w okresie gwarancyjnym nie zawinione przez Zamawiającego, Wykonawca usunie w ciągu 7 dni roboczych od daty otrzymania zgłoszenia.</w:t>
      </w:r>
    </w:p>
    <w:p w14:paraId="028CDE89" w14:textId="77777777"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i/>
        </w:rPr>
      </w:pPr>
      <w:r w:rsidRPr="00245942">
        <w:rPr>
          <w:rFonts w:ascii="Cambria" w:hAnsi="Cambria"/>
        </w:rPr>
        <w:t>Zamawiający ma prawo dochodzić uprawnień z tytułu rękojmi za wady, niezależnie od uprawnień wynikających z gwarancji.</w:t>
      </w:r>
    </w:p>
    <w:p w14:paraId="7141E810" w14:textId="77777777"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i/>
        </w:rPr>
      </w:pPr>
      <w:r w:rsidRPr="00245942">
        <w:rPr>
          <w:rFonts w:ascii="Cambria" w:hAnsi="Cambria"/>
        </w:rPr>
        <w:t>Wykonawca odpowiada za wady w wykonaniu przedmiotu umowy również po okresie rękojmi, jeżeli Zamawiający zawiadomi Wykonawcę o wadzie przed upływem okresu rękojmi.</w:t>
      </w:r>
    </w:p>
    <w:p w14:paraId="087093CC" w14:textId="77777777" w:rsidR="00E40A31" w:rsidRPr="00245942" w:rsidRDefault="00E40A31" w:rsidP="00D12357">
      <w:pPr>
        <w:pStyle w:val="Tekstpodstawowy2"/>
        <w:numPr>
          <w:ilvl w:val="0"/>
          <w:numId w:val="36"/>
        </w:numPr>
        <w:tabs>
          <w:tab w:val="clear" w:pos="360"/>
          <w:tab w:val="num" w:pos="426"/>
        </w:tabs>
        <w:spacing w:before="120" w:after="0" w:line="240" w:lineRule="auto"/>
        <w:ind w:left="426" w:hanging="426"/>
        <w:jc w:val="both"/>
        <w:rPr>
          <w:rFonts w:ascii="Cambria" w:hAnsi="Cambria"/>
          <w:i/>
        </w:rPr>
      </w:pPr>
      <w:r w:rsidRPr="00245942">
        <w:rPr>
          <w:rFonts w:ascii="Cambria" w:hAnsi="Cambri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1E2A564" w14:textId="77777777" w:rsidR="00E40A31" w:rsidRPr="00245942" w:rsidRDefault="00E40A31" w:rsidP="00D12357">
      <w:pPr>
        <w:numPr>
          <w:ilvl w:val="0"/>
          <w:numId w:val="36"/>
        </w:numPr>
        <w:tabs>
          <w:tab w:val="clear" w:pos="360"/>
          <w:tab w:val="num" w:pos="426"/>
        </w:tabs>
        <w:ind w:left="426" w:hanging="426"/>
        <w:jc w:val="both"/>
        <w:rPr>
          <w:rFonts w:ascii="Cambria" w:hAnsi="Cambria"/>
        </w:rPr>
      </w:pPr>
      <w:r w:rsidRPr="00245942">
        <w:rPr>
          <w:rFonts w:ascii="Cambria" w:hAnsi="Cambria"/>
        </w:rPr>
        <w:t>Okres gwarancji ulega wydłużeniu o czas potrzebny na usunięcie wad.</w:t>
      </w:r>
    </w:p>
    <w:p w14:paraId="20C83A84" w14:textId="77777777" w:rsidR="00D46259" w:rsidRDefault="00D46259" w:rsidP="004D1B3C">
      <w:pPr>
        <w:widowControl w:val="0"/>
        <w:autoSpaceDE w:val="0"/>
        <w:autoSpaceDN w:val="0"/>
        <w:adjustRightInd w:val="0"/>
        <w:spacing w:line="276" w:lineRule="auto"/>
        <w:rPr>
          <w:rFonts w:ascii="Cambria" w:hAnsi="Cambria" w:cs="†¯øw≥¸"/>
          <w:b/>
          <w:color w:val="000000" w:themeColor="text1"/>
        </w:rPr>
      </w:pPr>
    </w:p>
    <w:p w14:paraId="3B411BAA" w14:textId="5E946906" w:rsidR="005A4CFC" w:rsidRPr="00245942"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E40A31" w:rsidRPr="00245942">
        <w:rPr>
          <w:rFonts w:ascii="Cambria" w:hAnsi="Cambria" w:cs="†¯øw≥¸"/>
          <w:b/>
          <w:color w:val="000000" w:themeColor="text1"/>
        </w:rPr>
        <w:t>4</w:t>
      </w:r>
    </w:p>
    <w:p w14:paraId="4BCF1017" w14:textId="77777777" w:rsidR="00B82B54" w:rsidRPr="00245942" w:rsidRDefault="007E07B1" w:rsidP="00520EAE">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Z</w:t>
      </w:r>
      <w:r w:rsidR="00B82B54" w:rsidRPr="00245942">
        <w:rPr>
          <w:rFonts w:ascii="Cambria" w:hAnsi="Cambria" w:cs="†¯øw≥¸"/>
          <w:b/>
          <w:color w:val="000000" w:themeColor="text1"/>
        </w:rPr>
        <w:t>mian</w:t>
      </w:r>
      <w:r w:rsidRPr="00245942">
        <w:rPr>
          <w:rFonts w:ascii="Cambria" w:hAnsi="Cambria" w:cs="†¯øw≥¸"/>
          <w:b/>
          <w:color w:val="000000" w:themeColor="text1"/>
        </w:rPr>
        <w:t>y</w:t>
      </w:r>
      <w:r w:rsidR="00B82B54" w:rsidRPr="00245942">
        <w:rPr>
          <w:rFonts w:ascii="Cambria" w:hAnsi="Cambria" w:cs="†¯øw≥¸"/>
          <w:b/>
          <w:color w:val="000000" w:themeColor="text1"/>
        </w:rPr>
        <w:t xml:space="preserve"> umowy</w:t>
      </w:r>
    </w:p>
    <w:p w14:paraId="436EF4AD" w14:textId="77777777" w:rsidR="00F81BBC" w:rsidRDefault="0052271C" w:rsidP="00D12357">
      <w:pPr>
        <w:pStyle w:val="Akapitzlist"/>
        <w:widowControl w:val="0"/>
        <w:numPr>
          <w:ilvl w:val="0"/>
          <w:numId w:val="17"/>
        </w:numPr>
        <w:autoSpaceDE w:val="0"/>
        <w:autoSpaceDN w:val="0"/>
        <w:adjustRightInd w:val="0"/>
        <w:spacing w:line="276" w:lineRule="auto"/>
        <w:ind w:left="567" w:hanging="567"/>
        <w:jc w:val="both"/>
        <w:rPr>
          <w:rFonts w:ascii="Cambria" w:hAnsi="Cambria" w:cs="†¯øw≥¸"/>
          <w:color w:val="000000" w:themeColor="text1"/>
        </w:rPr>
      </w:pPr>
      <w:r w:rsidRPr="00245942">
        <w:rPr>
          <w:rFonts w:ascii="Cambria" w:hAnsi="Cambria" w:cs="†¯øw≥¸"/>
          <w:color w:val="000000" w:themeColor="text1"/>
        </w:rPr>
        <w:t xml:space="preserve">Oprócz przypadków, o których mowa w art. </w:t>
      </w:r>
      <w:r w:rsidR="001057DC" w:rsidRPr="00245942">
        <w:rPr>
          <w:rFonts w:ascii="Cambria" w:hAnsi="Cambria" w:cs="†¯øw≥¸"/>
          <w:color w:val="000000" w:themeColor="text1"/>
        </w:rPr>
        <w:t>454 i 455</w:t>
      </w:r>
      <w:r w:rsidRPr="00245942">
        <w:rPr>
          <w:rFonts w:ascii="Cambria" w:hAnsi="Cambria" w:cs="†¯øw≥¸"/>
          <w:color w:val="000000" w:themeColor="text1"/>
        </w:rPr>
        <w:t xml:space="preserve"> usta</w:t>
      </w:r>
      <w:r w:rsidR="00D21136" w:rsidRPr="00245942">
        <w:rPr>
          <w:rFonts w:ascii="Cambria" w:hAnsi="Cambria" w:cs="†¯øw≥¸"/>
          <w:color w:val="000000" w:themeColor="text1"/>
        </w:rPr>
        <w:t>wy – Prawo zamówień publicznych i innych przypadków wskazanych w niniejszej umowie</w:t>
      </w:r>
      <w:r w:rsidRPr="00245942">
        <w:rPr>
          <w:rFonts w:ascii="Cambria" w:hAnsi="Cambria" w:cs="†¯øw≥¸"/>
          <w:color w:val="000000" w:themeColor="text1"/>
        </w:rPr>
        <w:t xml:space="preserve">, </w:t>
      </w:r>
      <w:r w:rsidR="008F3414" w:rsidRPr="00245942">
        <w:rPr>
          <w:rFonts w:ascii="Cambria" w:hAnsi="Cambria" w:cs="†¯øw≥¸"/>
          <w:color w:val="000000" w:themeColor="text1"/>
        </w:rPr>
        <w:t>Zamawiający</w:t>
      </w:r>
      <w:r w:rsidRPr="00245942">
        <w:rPr>
          <w:rFonts w:ascii="Cambria" w:hAnsi="Cambria" w:cs="†¯øw≥¸"/>
          <w:color w:val="000000" w:themeColor="text1"/>
        </w:rPr>
        <w:t xml:space="preserve"> dopuszcza możliwość wprowadzania zmiany umowy w stosunku do treści oferty, na podstawie której dokonano wyboru Wykonawcy.</w:t>
      </w:r>
    </w:p>
    <w:p w14:paraId="79D7B9D3" w14:textId="77777777" w:rsidR="00F81BBC" w:rsidRDefault="00F81BBC" w:rsidP="00F81BBC">
      <w:pPr>
        <w:pStyle w:val="Akapitzlist"/>
        <w:widowControl w:val="0"/>
        <w:autoSpaceDE w:val="0"/>
        <w:autoSpaceDN w:val="0"/>
        <w:adjustRightInd w:val="0"/>
        <w:spacing w:line="276" w:lineRule="auto"/>
        <w:ind w:left="567"/>
        <w:jc w:val="both"/>
        <w:rPr>
          <w:rFonts w:ascii="Cambria" w:hAnsi="Cambria" w:cs="†¯øw≥¸"/>
          <w:color w:val="000000" w:themeColor="text1"/>
        </w:rPr>
      </w:pPr>
    </w:p>
    <w:p w14:paraId="2302CBA4" w14:textId="04C44D57" w:rsidR="00F81BBC" w:rsidRPr="00912A90" w:rsidRDefault="00F81BBC" w:rsidP="00D12357">
      <w:pPr>
        <w:pStyle w:val="Akapitzlist"/>
        <w:widowControl w:val="0"/>
        <w:numPr>
          <w:ilvl w:val="0"/>
          <w:numId w:val="17"/>
        </w:numPr>
        <w:autoSpaceDE w:val="0"/>
        <w:autoSpaceDN w:val="0"/>
        <w:adjustRightInd w:val="0"/>
        <w:spacing w:line="276" w:lineRule="auto"/>
        <w:ind w:left="567" w:hanging="567"/>
        <w:jc w:val="both"/>
        <w:rPr>
          <w:rFonts w:ascii="Cambria" w:hAnsi="Cambria" w:cs="†¯øw≥¸"/>
          <w:color w:val="000000" w:themeColor="text1"/>
        </w:rPr>
      </w:pPr>
      <w:r w:rsidRPr="00912A90">
        <w:rPr>
          <w:rFonts w:ascii="Cambria" w:hAnsi="Cambria" w:cs="Calibri"/>
          <w:b/>
        </w:rPr>
        <w:t>Zmiany wysokości wynagrodzenia w przypadku</w:t>
      </w:r>
      <w:r w:rsidRPr="00912A90">
        <w:rPr>
          <w:rFonts w:ascii="Cambria" w:hAnsi="Cambria" w:cs="Calibri"/>
          <w:bCs/>
        </w:rPr>
        <w:t xml:space="preserve">: </w:t>
      </w:r>
    </w:p>
    <w:p w14:paraId="3D4B2167" w14:textId="77777777" w:rsidR="00F81BBC" w:rsidRPr="00912A90" w:rsidRDefault="00F81BBC" w:rsidP="00D12357">
      <w:pPr>
        <w:numPr>
          <w:ilvl w:val="0"/>
          <w:numId w:val="45"/>
        </w:numPr>
        <w:spacing w:before="120"/>
        <w:jc w:val="both"/>
        <w:rPr>
          <w:rFonts w:ascii="Cambria" w:hAnsi="Cambria" w:cs="Calibri"/>
        </w:rPr>
      </w:pPr>
      <w:r w:rsidRPr="00912A90">
        <w:rPr>
          <w:rFonts w:ascii="Cambria" w:hAnsi="Cambria" w:cs="Calibri"/>
        </w:rPr>
        <w:t>zmiany stawki podatku od towarów i usług</w:t>
      </w:r>
      <w:r w:rsidRPr="00912A90">
        <w:rPr>
          <w:rFonts w:ascii="Cambria" w:hAnsi="Cambria" w:cs="Calibri"/>
          <w:i/>
          <w:color w:val="002060"/>
        </w:rPr>
        <w:t xml:space="preserve"> </w:t>
      </w:r>
      <w:r w:rsidRPr="00912A90">
        <w:rPr>
          <w:rFonts w:ascii="Cambria" w:hAnsi="Cambria" w:cs="Calibri"/>
        </w:rPr>
        <w:t>oraz podatku akcyzowego, z tym zastrzeżeniem, że wartość netto wynagrodzenia wykonawcy nie zmieni się, a wartość brutto wynagrodzenia zostanie wyliczona na podstawie nowych przepisów;</w:t>
      </w:r>
    </w:p>
    <w:p w14:paraId="064D498F" w14:textId="77777777" w:rsidR="00F81BBC" w:rsidRPr="00912A90" w:rsidRDefault="00F81BBC" w:rsidP="00D12357">
      <w:pPr>
        <w:numPr>
          <w:ilvl w:val="0"/>
          <w:numId w:val="45"/>
        </w:numPr>
        <w:spacing w:before="120"/>
        <w:jc w:val="both"/>
        <w:rPr>
          <w:rFonts w:ascii="Cambria" w:hAnsi="Cambria" w:cs="Calibri"/>
        </w:rPr>
      </w:pPr>
      <w:r w:rsidRPr="00912A90">
        <w:rPr>
          <w:rFonts w:ascii="Cambria" w:hAnsi="Cambria" w:cs="Calibri"/>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E0B9DF5" w14:textId="77777777" w:rsidR="00F81BBC" w:rsidRPr="00912A90" w:rsidRDefault="00F81BBC" w:rsidP="00D12357">
      <w:pPr>
        <w:numPr>
          <w:ilvl w:val="0"/>
          <w:numId w:val="45"/>
        </w:numPr>
        <w:spacing w:before="120"/>
        <w:jc w:val="both"/>
        <w:rPr>
          <w:rFonts w:ascii="Cambria" w:hAnsi="Cambria" w:cs="Calibri"/>
        </w:rPr>
      </w:pPr>
      <w:r w:rsidRPr="00912A90">
        <w:rPr>
          <w:rFonts w:ascii="Cambria" w:hAnsi="Cambria" w:cs="Calibri"/>
        </w:rPr>
        <w:lastRenderedPageBreak/>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EB7A3E1" w14:textId="77777777" w:rsidR="00F81BBC" w:rsidRPr="00912A90" w:rsidRDefault="00F81BBC" w:rsidP="00D12357">
      <w:pPr>
        <w:numPr>
          <w:ilvl w:val="0"/>
          <w:numId w:val="45"/>
        </w:numPr>
        <w:spacing w:before="120"/>
        <w:jc w:val="both"/>
        <w:rPr>
          <w:rFonts w:ascii="Cambria" w:hAnsi="Cambria" w:cs="Calibri"/>
        </w:rPr>
      </w:pPr>
      <w:r w:rsidRPr="00912A90">
        <w:rPr>
          <w:rFonts w:ascii="Cambria" w:hAnsi="Cambria" w:cs="Calibri"/>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616F3CF" w14:textId="77777777" w:rsidR="00F81BBC" w:rsidRPr="00912A90" w:rsidRDefault="00F81BBC" w:rsidP="00D12357">
      <w:pPr>
        <w:numPr>
          <w:ilvl w:val="0"/>
          <w:numId w:val="45"/>
        </w:numPr>
        <w:spacing w:before="120"/>
        <w:jc w:val="both"/>
        <w:rPr>
          <w:rFonts w:ascii="Cambria" w:hAnsi="Cambria" w:cs="Calibri"/>
        </w:rPr>
      </w:pPr>
      <w:r w:rsidRPr="00912A90">
        <w:rPr>
          <w:rFonts w:ascii="Cambria" w:hAnsi="Cambria" w:cs="Calibri"/>
        </w:rPr>
        <w:t>zmiany cen materiałów lub kosztów związanych z realizacją zamówienia, z tym zastrzeżeniem, że:</w:t>
      </w:r>
    </w:p>
    <w:p w14:paraId="19943CD2" w14:textId="5E50BE33" w:rsidR="00F81BBC" w:rsidRPr="00912A90" w:rsidRDefault="00F81BBC" w:rsidP="00F81BBC">
      <w:pPr>
        <w:spacing w:before="120"/>
        <w:ind w:left="786"/>
        <w:jc w:val="both"/>
        <w:rPr>
          <w:rFonts w:ascii="Cambria" w:hAnsi="Cambria" w:cs="Calibri"/>
        </w:rPr>
      </w:pPr>
      <w:r w:rsidRPr="00912A90">
        <w:rPr>
          <w:rFonts w:ascii="Cambria" w:hAnsi="Cambria" w:cs="Calibri"/>
        </w:rPr>
        <w:t xml:space="preserve">– minimalny poziom zmiany ceny materiałów lub kosztów, uprawniający strony umowy do żądania zmiany wynagrodzenia wynosi </w:t>
      </w:r>
      <w:r w:rsidRPr="00912A90">
        <w:rPr>
          <w:rFonts w:ascii="Cambria" w:hAnsi="Cambria" w:cs="Calibri"/>
          <w:b/>
        </w:rPr>
        <w:t>5</w:t>
      </w:r>
      <w:r w:rsidRPr="00912A90">
        <w:rPr>
          <w:rFonts w:ascii="Cambria" w:hAnsi="Cambria" w:cs="Calibri"/>
        </w:rPr>
        <w:t xml:space="preserve"> % w stosunk</w:t>
      </w:r>
      <w:r w:rsidR="00912A90">
        <w:rPr>
          <w:rFonts w:ascii="Cambria" w:hAnsi="Cambria" w:cs="Calibri"/>
        </w:rPr>
        <w:t xml:space="preserve">u do cen lub kosztów wskazanych </w:t>
      </w:r>
      <w:r w:rsidRPr="00912A90">
        <w:rPr>
          <w:rFonts w:ascii="Cambria" w:hAnsi="Cambria" w:cs="Calibri"/>
        </w:rPr>
        <w:t>w kosztorysie, sporządzonym na etapie przygotowania dokumentacji projektowej;</w:t>
      </w:r>
    </w:p>
    <w:p w14:paraId="66EDF7FD" w14:textId="77777777" w:rsidR="00F81BBC" w:rsidRPr="00912A90" w:rsidRDefault="00F81BBC" w:rsidP="00F81BBC">
      <w:pPr>
        <w:spacing w:before="120"/>
        <w:ind w:left="786"/>
        <w:jc w:val="both"/>
        <w:rPr>
          <w:rFonts w:ascii="Cambria" w:hAnsi="Cambria" w:cs="Calibri"/>
        </w:rPr>
      </w:pPr>
      <w:r w:rsidRPr="00912A90">
        <w:rPr>
          <w:rFonts w:ascii="Cambria" w:hAnsi="Cambria" w:cs="Calibri"/>
        </w:rPr>
        <w:t>– poziom zmiany wynagrodzenia zostanie ustalony na podstawie wskaźnika zmiany cen materiałów lub kosztów ogłoszonego w komunikacie prezesa Głównego Urzędu Statystycznego, ustalonego w stosunku do miesiąca, w którym został sporządzony kosztorys;</w:t>
      </w:r>
    </w:p>
    <w:p w14:paraId="34119EB8" w14:textId="6BD5DD6C" w:rsidR="00F81BBC" w:rsidRPr="00912A90" w:rsidRDefault="00F81BBC" w:rsidP="00F81BBC">
      <w:pPr>
        <w:spacing w:before="120"/>
        <w:ind w:left="786"/>
        <w:jc w:val="both"/>
        <w:rPr>
          <w:rFonts w:ascii="Cambria" w:hAnsi="Cambria" w:cs="Calibri"/>
        </w:rPr>
      </w:pPr>
      <w:r w:rsidRPr="00912A90">
        <w:rPr>
          <w:rFonts w:ascii="Cambria" w:hAnsi="Cambria" w:cs="Calibri"/>
        </w:rPr>
        <w:t xml:space="preserve">– maksymalna wartość zmiany wynagrodzenia, jaką dopuszcza zamawiający, to łącznie </w:t>
      </w:r>
      <w:r w:rsidRPr="00912A90">
        <w:rPr>
          <w:rFonts w:ascii="Cambria" w:hAnsi="Cambria" w:cs="Calibri"/>
          <w:b/>
        </w:rPr>
        <w:t xml:space="preserve">15 </w:t>
      </w:r>
      <w:r w:rsidRPr="00912A90">
        <w:rPr>
          <w:rFonts w:ascii="Cambria" w:hAnsi="Cambria" w:cs="Calibri"/>
        </w:rPr>
        <w:t>% w stosunku do wartości wynagrodzenia brutto określonego w § 9 ust. 2 umowy;</w:t>
      </w:r>
    </w:p>
    <w:p w14:paraId="1B8849F7" w14:textId="312F47B2" w:rsidR="00F81BBC" w:rsidRPr="00912A90" w:rsidRDefault="00F81BBC" w:rsidP="00F81BBC">
      <w:pPr>
        <w:spacing w:before="120"/>
        <w:ind w:left="709" w:hanging="709"/>
        <w:jc w:val="both"/>
        <w:rPr>
          <w:rFonts w:ascii="Cambria" w:hAnsi="Cambria" w:cs="Calibri"/>
        </w:rPr>
      </w:pPr>
      <w:r w:rsidRPr="00912A90">
        <w:rPr>
          <w:rFonts w:ascii="Cambria" w:hAnsi="Cambria" w:cs="Calibri"/>
          <w:b/>
        </w:rPr>
        <w:t xml:space="preserve">2a.       </w:t>
      </w:r>
      <w:r w:rsidRPr="00912A90">
        <w:rPr>
          <w:rFonts w:ascii="Cambria" w:hAnsi="Cambria" w:cs="Calibri"/>
        </w:rPr>
        <w:t>Zmiany, o których mowa w ust. 2 pkt.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568A571B" w14:textId="0B584149" w:rsidR="00F81BBC" w:rsidRPr="00912A90" w:rsidRDefault="00F81BBC" w:rsidP="00F81BBC">
      <w:pPr>
        <w:spacing w:before="120"/>
        <w:ind w:left="709" w:hanging="709"/>
        <w:jc w:val="both"/>
        <w:rPr>
          <w:rFonts w:ascii="Cambria" w:hAnsi="Cambria" w:cs="Calibri"/>
        </w:rPr>
      </w:pPr>
      <w:r w:rsidRPr="00912A90">
        <w:rPr>
          <w:rFonts w:ascii="Cambria" w:hAnsi="Cambria" w:cs="Calibri"/>
          <w:b/>
        </w:rPr>
        <w:t>2b.</w:t>
      </w:r>
      <w:r w:rsidRPr="00912A90">
        <w:rPr>
          <w:rFonts w:ascii="Cambria" w:hAnsi="Cambria" w:cs="Calibri"/>
        </w:rPr>
        <w:t xml:space="preserve">         Zmiany, o których mowa w ust. 2 pkt e, mogą być wprowadzane w następujących okresach:</w:t>
      </w:r>
    </w:p>
    <w:p w14:paraId="701A723C" w14:textId="2985010A" w:rsidR="00F81BBC" w:rsidRPr="00912A90" w:rsidRDefault="0088037F" w:rsidP="00D12357">
      <w:pPr>
        <w:numPr>
          <w:ilvl w:val="0"/>
          <w:numId w:val="46"/>
        </w:numPr>
        <w:spacing w:before="120"/>
        <w:ind w:left="709" w:firstLine="0"/>
        <w:jc w:val="both"/>
        <w:rPr>
          <w:rFonts w:ascii="Cambria" w:hAnsi="Cambria" w:cs="Calibri"/>
        </w:rPr>
      </w:pPr>
      <w:r w:rsidRPr="00912A90">
        <w:rPr>
          <w:rFonts w:ascii="Cambria" w:hAnsi="Cambria" w:cs="Calibri"/>
        </w:rPr>
        <w:t xml:space="preserve">nie wcześniej niż po 6 miesiącach od zawarcia umowy, </w:t>
      </w:r>
    </w:p>
    <w:p w14:paraId="7560C77C" w14:textId="6D19F151" w:rsidR="00696DA8" w:rsidRPr="00912A90" w:rsidRDefault="0088037F" w:rsidP="00D12357">
      <w:pPr>
        <w:numPr>
          <w:ilvl w:val="0"/>
          <w:numId w:val="46"/>
        </w:numPr>
        <w:spacing w:before="120"/>
        <w:ind w:left="709" w:firstLine="0"/>
        <w:jc w:val="both"/>
        <w:rPr>
          <w:rFonts w:ascii="Cambria" w:hAnsi="Cambria" w:cs="Calibri"/>
        </w:rPr>
      </w:pPr>
      <w:r w:rsidRPr="00912A90">
        <w:rPr>
          <w:rFonts w:ascii="Cambria" w:hAnsi="Cambria" w:cs="Calibri"/>
        </w:rPr>
        <w:t>nie częściej niż jeden raz na 12 miesięcy,</w:t>
      </w:r>
    </w:p>
    <w:p w14:paraId="419D496E" w14:textId="174BA3AB" w:rsidR="00F81BBC" w:rsidRPr="00912A90" w:rsidRDefault="00F81BBC" w:rsidP="00F81BBC">
      <w:pPr>
        <w:spacing w:before="120"/>
        <w:ind w:left="709"/>
        <w:jc w:val="both"/>
        <w:rPr>
          <w:rFonts w:ascii="Cambria" w:hAnsi="Cambria" w:cs="Calibri"/>
        </w:rPr>
      </w:pPr>
      <w:r w:rsidRPr="00912A90">
        <w:rPr>
          <w:rFonts w:ascii="Cambria" w:hAnsi="Cambria" w:cs="Calibri"/>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14:paraId="069C6C01" w14:textId="1ED3DE49" w:rsidR="00F81BBC" w:rsidRPr="00912A90" w:rsidRDefault="00475CB6" w:rsidP="00475CB6">
      <w:pPr>
        <w:spacing w:before="120"/>
        <w:ind w:left="709" w:hanging="709"/>
        <w:jc w:val="both"/>
        <w:rPr>
          <w:rFonts w:ascii="Cambria" w:hAnsi="Cambria" w:cs="Calibri"/>
        </w:rPr>
      </w:pPr>
      <w:r w:rsidRPr="00912A90">
        <w:rPr>
          <w:rFonts w:ascii="Cambria" w:hAnsi="Cambria" w:cs="Calibri"/>
          <w:b/>
        </w:rPr>
        <w:t>2c.</w:t>
      </w:r>
      <w:r w:rsidRPr="00912A90">
        <w:rPr>
          <w:rFonts w:ascii="Cambria" w:hAnsi="Cambria" w:cs="Calibri"/>
        </w:rPr>
        <w:t xml:space="preserve"> </w:t>
      </w:r>
      <w:r w:rsidR="00912A90">
        <w:rPr>
          <w:rFonts w:ascii="Cambria" w:hAnsi="Cambria" w:cs="Calibri"/>
        </w:rPr>
        <w:t xml:space="preserve">  </w:t>
      </w:r>
      <w:r w:rsidR="00F81BBC" w:rsidRPr="00912A90">
        <w:rPr>
          <w:rFonts w:ascii="Cambria" w:hAnsi="Cambria" w:cs="Calibri"/>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14:paraId="6A0F79FD" w14:textId="77777777" w:rsidR="00F81BBC" w:rsidRPr="00912A90" w:rsidRDefault="00F81BBC" w:rsidP="00F81BBC">
      <w:pPr>
        <w:spacing w:before="120"/>
        <w:ind w:left="786"/>
        <w:jc w:val="both"/>
        <w:rPr>
          <w:rFonts w:ascii="Cambria" w:hAnsi="Cambria" w:cs="Calibri"/>
        </w:rPr>
      </w:pPr>
    </w:p>
    <w:p w14:paraId="2F388103" w14:textId="20D3DAE5" w:rsidR="00B82B54" w:rsidRPr="00245942" w:rsidRDefault="00B82B54" w:rsidP="00D12357">
      <w:pPr>
        <w:pStyle w:val="Akapitzlist"/>
        <w:widowControl w:val="0"/>
        <w:numPr>
          <w:ilvl w:val="0"/>
          <w:numId w:val="17"/>
        </w:numPr>
        <w:autoSpaceDE w:val="0"/>
        <w:autoSpaceDN w:val="0"/>
        <w:adjustRightInd w:val="0"/>
        <w:spacing w:line="276" w:lineRule="auto"/>
        <w:ind w:left="567" w:hanging="567"/>
        <w:jc w:val="both"/>
        <w:rPr>
          <w:rFonts w:ascii="Cambria" w:hAnsi="Cambria" w:cs="†¯øw≥¸"/>
          <w:b/>
          <w:color w:val="000000" w:themeColor="text1"/>
        </w:rPr>
      </w:pPr>
      <w:r w:rsidRPr="00245942">
        <w:rPr>
          <w:rFonts w:ascii="Cambria" w:hAnsi="Cambria" w:cs="†¯øw≥¸"/>
          <w:b/>
          <w:color w:val="000000" w:themeColor="text1"/>
        </w:rPr>
        <w:t xml:space="preserve">Katalog zmian umowy w zakresie terminu przewidzianego na </w:t>
      </w:r>
      <w:r w:rsidR="00C614E2" w:rsidRPr="00245942">
        <w:rPr>
          <w:rFonts w:ascii="Cambria" w:hAnsi="Cambria" w:cs="†¯øw≥¸"/>
          <w:b/>
          <w:color w:val="000000" w:themeColor="text1"/>
        </w:rPr>
        <w:t>z</w:t>
      </w:r>
      <w:r w:rsidR="00D21136" w:rsidRPr="00245942">
        <w:rPr>
          <w:rFonts w:ascii="Cambria" w:hAnsi="Cambria" w:cs="†¯øw≥¸"/>
          <w:b/>
          <w:color w:val="000000" w:themeColor="text1"/>
        </w:rPr>
        <w:t xml:space="preserve">akończenie </w:t>
      </w:r>
      <w:r w:rsidR="00E40A31" w:rsidRPr="00245942">
        <w:rPr>
          <w:rFonts w:ascii="Cambria" w:hAnsi="Cambria" w:cs="†¯øw≥¸"/>
          <w:b/>
          <w:color w:val="000000" w:themeColor="text1"/>
        </w:rPr>
        <w:t>robót</w:t>
      </w:r>
      <w:r w:rsidR="005F383C" w:rsidRPr="00245942">
        <w:rPr>
          <w:rFonts w:ascii="Cambria" w:hAnsi="Cambria" w:cs="†¯øw≥¸"/>
          <w:b/>
          <w:color w:val="000000" w:themeColor="text1"/>
        </w:rPr>
        <w:t>:</w:t>
      </w:r>
    </w:p>
    <w:p w14:paraId="6DCB5077" w14:textId="2BF03C22" w:rsidR="00EB5DB9" w:rsidRPr="00245942" w:rsidRDefault="00EB5DB9"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wystąpienia siły wyższej w rozumieniu § 1</w:t>
      </w:r>
      <w:r w:rsidR="00E40A31" w:rsidRPr="00245942">
        <w:rPr>
          <w:rFonts w:ascii="Cambria" w:hAnsi="Cambria" w:cs="†¯øw≥¸"/>
          <w:color w:val="000000" w:themeColor="text1"/>
        </w:rPr>
        <w:t>6</w:t>
      </w:r>
      <w:r w:rsidRPr="00245942">
        <w:rPr>
          <w:rFonts w:ascii="Cambria" w:hAnsi="Cambria" w:cs="†¯øw≥¸"/>
          <w:color w:val="000000" w:themeColor="text1"/>
        </w:rPr>
        <w:t xml:space="preserve"> umowy, </w:t>
      </w:r>
    </w:p>
    <w:p w14:paraId="2BDACAC3" w14:textId="77777777" w:rsidR="00EB5DB9" w:rsidRPr="00245942" w:rsidRDefault="00EB5DB9"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 xml:space="preserve">zmiany spowodowanej czynnikami niezależnymi od stron, w szczególności </w:t>
      </w:r>
      <w:r w:rsidR="00380AC6" w:rsidRPr="00245942">
        <w:rPr>
          <w:rFonts w:ascii="Cambria" w:hAnsi="Cambria" w:cs="†¯øw≥¸"/>
          <w:color w:val="000000" w:themeColor="text1"/>
        </w:rPr>
        <w:t xml:space="preserve">przypadkami wskazanymi w ust. 5 pkt 1-6 </w:t>
      </w:r>
      <w:r w:rsidRPr="00245942">
        <w:rPr>
          <w:rFonts w:ascii="Cambria" w:hAnsi="Cambria" w:cs="†¯øw≥¸"/>
          <w:color w:val="000000" w:themeColor="text1"/>
        </w:rPr>
        <w:t>– jeżeli będzie miało to wpływ na zachowanie ter</w:t>
      </w:r>
      <w:r w:rsidR="00861EFF" w:rsidRPr="00245942">
        <w:rPr>
          <w:rFonts w:ascii="Cambria" w:hAnsi="Cambria" w:cs="†¯øw≥¸"/>
          <w:color w:val="000000" w:themeColor="text1"/>
        </w:rPr>
        <w:t>minowości realizacji zamówienia,</w:t>
      </w:r>
    </w:p>
    <w:p w14:paraId="766A4E44" w14:textId="0FAEEA66" w:rsidR="00952B1E" w:rsidRPr="002C02F9" w:rsidRDefault="00952B1E" w:rsidP="00263444">
      <w:pPr>
        <w:pStyle w:val="Akapitzlist"/>
        <w:widowControl w:val="0"/>
        <w:numPr>
          <w:ilvl w:val="0"/>
          <w:numId w:val="8"/>
        </w:numPr>
        <w:autoSpaceDE w:val="0"/>
        <w:autoSpaceDN w:val="0"/>
        <w:adjustRightInd w:val="0"/>
        <w:spacing w:line="276" w:lineRule="auto"/>
        <w:ind w:left="993" w:hanging="426"/>
        <w:jc w:val="both"/>
        <w:rPr>
          <w:rFonts w:ascii="Cambria" w:hAnsi="Cambria" w:cs="†¯øw≥¸"/>
        </w:rPr>
      </w:pPr>
      <w:r w:rsidRPr="00245942">
        <w:rPr>
          <w:rFonts w:ascii="Cambria" w:hAnsi="Cambria" w:cs="ArialNarrow"/>
        </w:rPr>
        <w:t>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w:t>
      </w:r>
      <w:r w:rsidR="002C02F9">
        <w:rPr>
          <w:rFonts w:ascii="Cambria" w:hAnsi="Cambria" w:cs="ArialNarrow"/>
        </w:rPr>
        <w:t>i lub zagrożenia epidemicznego,</w:t>
      </w:r>
    </w:p>
    <w:p w14:paraId="446309FF" w14:textId="2756A884" w:rsidR="002C02F9" w:rsidRPr="002C02F9" w:rsidRDefault="002C02F9" w:rsidP="002C02F9">
      <w:pPr>
        <w:pStyle w:val="Akapitzlist"/>
        <w:widowControl w:val="0"/>
        <w:numPr>
          <w:ilvl w:val="0"/>
          <w:numId w:val="8"/>
        </w:numPr>
        <w:suppressAutoHyphens/>
        <w:jc w:val="both"/>
      </w:pPr>
      <w:r w:rsidRPr="002C02F9">
        <w:t xml:space="preserve">zaistnienia konieczności uzyskania w trakcie projektowania warunków technicznych </w:t>
      </w:r>
      <w:r w:rsidRPr="002C02F9">
        <w:br/>
        <w:t xml:space="preserve">i wytycznych do projektowania lub w przypadku konieczności dokonania zmian </w:t>
      </w:r>
      <w:r w:rsidRPr="002C02F9">
        <w:br/>
        <w:t>w uzyskanych już przez Wykonawcę ww. warunkach i wytycznych,</w:t>
      </w:r>
    </w:p>
    <w:p w14:paraId="2683454B" w14:textId="6BA3131E" w:rsidR="002C02F9" w:rsidRPr="002C02F9" w:rsidRDefault="002C02F9" w:rsidP="002C02F9">
      <w:pPr>
        <w:pStyle w:val="Akapitzlist"/>
        <w:widowControl w:val="0"/>
        <w:numPr>
          <w:ilvl w:val="0"/>
          <w:numId w:val="8"/>
        </w:numPr>
        <w:suppressAutoHyphens/>
        <w:jc w:val="both"/>
      </w:pPr>
      <w:r w:rsidRPr="002C02F9">
        <w:t>gdy uzgodnienia przedmiotu umowy z gestorami poszczególnych mediów przekraczają terminy ustawowe i nie wynikają one z winy Wykonawcy;</w:t>
      </w:r>
    </w:p>
    <w:p w14:paraId="150616EE" w14:textId="42B81022" w:rsidR="002C02F9" w:rsidRPr="002C02F9" w:rsidRDefault="002C02F9" w:rsidP="002C02F9">
      <w:pPr>
        <w:pStyle w:val="Akapitzlist"/>
        <w:widowControl w:val="0"/>
        <w:numPr>
          <w:ilvl w:val="0"/>
          <w:numId w:val="8"/>
        </w:numPr>
        <w:suppressAutoHyphens/>
        <w:jc w:val="both"/>
      </w:pPr>
      <w:r w:rsidRPr="002C02F9">
        <w:t>opóźnień w uzyskaniu niezbędnych opinii, uzgodnień, zezwoleń i decyzji dotyczących przedmiotu umowy i nie wynikają one z winy Wykonawcy;</w:t>
      </w:r>
    </w:p>
    <w:p w14:paraId="25AA6348" w14:textId="3E413AEE" w:rsidR="002C02F9" w:rsidRPr="002C02F9" w:rsidRDefault="002C02F9" w:rsidP="002C02F9">
      <w:pPr>
        <w:pStyle w:val="Akapitzlist"/>
        <w:widowControl w:val="0"/>
        <w:numPr>
          <w:ilvl w:val="0"/>
          <w:numId w:val="8"/>
        </w:numPr>
        <w:suppressAutoHyphens/>
        <w:jc w:val="both"/>
        <w:rPr>
          <w:bCs/>
        </w:rPr>
      </w:pPr>
      <w:r w:rsidRPr="002C02F9">
        <w:rPr>
          <w:bCs/>
        </w:rPr>
        <w:t xml:space="preserve">przedłużających się procedur związanych z postępowaniami administracyjnymi i innymi postępowaniami przed organami administracji publicznej,  </w:t>
      </w:r>
    </w:p>
    <w:p w14:paraId="14AF8B30" w14:textId="5EEBC65A" w:rsidR="002C02F9" w:rsidRPr="002C02F9" w:rsidRDefault="002C02F9" w:rsidP="002C02F9">
      <w:pPr>
        <w:pStyle w:val="Akapitzlist"/>
        <w:widowControl w:val="0"/>
        <w:numPr>
          <w:ilvl w:val="0"/>
          <w:numId w:val="8"/>
        </w:numPr>
        <w:suppressAutoHyphens/>
        <w:jc w:val="both"/>
      </w:pPr>
      <w:r w:rsidRPr="002C02F9">
        <w:t>zaistnienia konieczności uwzględnienia w przedmiocie umowy wniesionych skarg i wniosków do przedsięwzięcia, dla którego wykonywane są opracowania;</w:t>
      </w:r>
    </w:p>
    <w:p w14:paraId="2D7B7599" w14:textId="6B6E6CFA" w:rsidR="002C02F9" w:rsidRPr="002C02F9" w:rsidRDefault="002C02F9" w:rsidP="002C02F9">
      <w:pPr>
        <w:pStyle w:val="Akapitzlist"/>
        <w:widowControl w:val="0"/>
        <w:numPr>
          <w:ilvl w:val="0"/>
          <w:numId w:val="8"/>
        </w:numPr>
        <w:suppressAutoHyphens/>
        <w:jc w:val="both"/>
        <w:rPr>
          <w:bCs/>
        </w:rPr>
      </w:pPr>
      <w:r w:rsidRPr="002C02F9">
        <w:rPr>
          <w:bCs/>
        </w:rPr>
        <w:t xml:space="preserve">wydania decyzji, postanowień lub innych aktów administracyjnych mających wpływ na wykonanie przedmiotu umowy, </w:t>
      </w:r>
    </w:p>
    <w:p w14:paraId="745B3B28" w14:textId="35723CCA" w:rsidR="002C02F9" w:rsidRPr="002C02F9" w:rsidRDefault="002C02F9" w:rsidP="002C02F9">
      <w:pPr>
        <w:pStyle w:val="Akapitzlist"/>
        <w:widowControl w:val="0"/>
        <w:numPr>
          <w:ilvl w:val="0"/>
          <w:numId w:val="8"/>
        </w:numPr>
        <w:suppressAutoHyphens/>
        <w:jc w:val="both"/>
        <w:rPr>
          <w:bCs/>
        </w:rPr>
      </w:pPr>
      <w:r w:rsidRPr="002C02F9">
        <w:rPr>
          <w:bCs/>
        </w:rPr>
        <w:t>przestojów lub opóźnień spowodowanych przez Zamawiającego,</w:t>
      </w:r>
    </w:p>
    <w:p w14:paraId="1B1F027B" w14:textId="1EC5A189" w:rsidR="002C02F9" w:rsidRPr="002C02F9" w:rsidRDefault="002C02F9" w:rsidP="002C02F9">
      <w:pPr>
        <w:pStyle w:val="Akapitzlist"/>
        <w:widowControl w:val="0"/>
        <w:numPr>
          <w:ilvl w:val="0"/>
          <w:numId w:val="8"/>
        </w:numPr>
        <w:suppressAutoHyphens/>
        <w:spacing w:after="60"/>
        <w:jc w:val="both"/>
        <w:rPr>
          <w:bCs/>
        </w:rPr>
      </w:pPr>
      <w:r w:rsidRPr="002C02F9">
        <w:rPr>
          <w:bCs/>
        </w:rPr>
        <w:t xml:space="preserve">odkrycia zabytku archeologicznego lub wprowadzenia istotnej dla przedsięwzięcia zmiany formy jego ochrony, o ile okoliczności te powodują konieczność zmiany terminu wykonania przedmiotu umowy lub wynagrodzenia wykonawcy lub sposobu spełnienia świadczeń stron. </w:t>
      </w:r>
    </w:p>
    <w:p w14:paraId="410359E1" w14:textId="77777777" w:rsidR="00912A90" w:rsidRPr="00245942" w:rsidRDefault="00912A90" w:rsidP="00912A90">
      <w:pPr>
        <w:pStyle w:val="Akapitzlist"/>
        <w:widowControl w:val="0"/>
        <w:autoSpaceDE w:val="0"/>
        <w:autoSpaceDN w:val="0"/>
        <w:adjustRightInd w:val="0"/>
        <w:spacing w:line="276" w:lineRule="auto"/>
        <w:ind w:left="993"/>
        <w:jc w:val="both"/>
        <w:rPr>
          <w:rFonts w:ascii="Cambria" w:hAnsi="Cambria" w:cs="†¯øw≥¸"/>
        </w:rPr>
      </w:pPr>
    </w:p>
    <w:p w14:paraId="305DAD72" w14:textId="1CAF4AB2" w:rsidR="00B82B54" w:rsidRPr="009876FC" w:rsidRDefault="009876FC" w:rsidP="00D12357">
      <w:pPr>
        <w:pStyle w:val="Akapitzlist"/>
        <w:widowControl w:val="0"/>
        <w:numPr>
          <w:ilvl w:val="0"/>
          <w:numId w:val="17"/>
        </w:numPr>
        <w:autoSpaceDE w:val="0"/>
        <w:autoSpaceDN w:val="0"/>
        <w:adjustRightInd w:val="0"/>
        <w:spacing w:line="276" w:lineRule="auto"/>
        <w:ind w:left="567" w:hanging="567"/>
        <w:rPr>
          <w:rFonts w:ascii="Cambria" w:hAnsi="Cambria" w:cs="†¯øw≥¸"/>
          <w:b/>
        </w:rPr>
      </w:pPr>
      <w:r w:rsidRPr="009876FC">
        <w:rPr>
          <w:rFonts w:ascii="Cambria" w:hAnsi="Cambria" w:cs="†¯øw≥¸"/>
          <w:b/>
        </w:rPr>
        <w:t>R</w:t>
      </w:r>
      <w:r w:rsidR="00B82B54" w:rsidRPr="009876FC">
        <w:rPr>
          <w:rFonts w:ascii="Cambria" w:hAnsi="Cambria" w:cs="†¯øw≥¸"/>
          <w:b/>
        </w:rPr>
        <w:t>odzaje zmian spowodowane następującymi okolicznościami:</w:t>
      </w:r>
    </w:p>
    <w:p w14:paraId="14D3AC02" w14:textId="4928A5D6" w:rsidR="000153E2" w:rsidRPr="009876FC" w:rsidRDefault="00B82B54"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rPr>
      </w:pPr>
      <w:r w:rsidRPr="009876FC">
        <w:rPr>
          <w:rFonts w:ascii="Cambria" w:hAnsi="Cambria" w:cs="†¯øw≥¸"/>
        </w:rPr>
        <w:t xml:space="preserve">zmiana osób, przy pomocy których </w:t>
      </w:r>
      <w:r w:rsidR="008F3414" w:rsidRPr="009876FC">
        <w:rPr>
          <w:rFonts w:ascii="Cambria" w:hAnsi="Cambria" w:cs="†¯øw≥¸"/>
        </w:rPr>
        <w:t>Wykonawca</w:t>
      </w:r>
      <w:r w:rsidRPr="009876FC">
        <w:rPr>
          <w:rFonts w:ascii="Cambria" w:hAnsi="Cambria" w:cs="†¯øw≥¸"/>
        </w:rPr>
        <w:t xml:space="preserve"> i </w:t>
      </w:r>
      <w:r w:rsidR="008F3414" w:rsidRPr="009876FC">
        <w:rPr>
          <w:rFonts w:ascii="Cambria" w:hAnsi="Cambria" w:cs="†¯øw≥¸"/>
        </w:rPr>
        <w:t>Zamawiający</w:t>
      </w:r>
      <w:r w:rsidRPr="009876FC">
        <w:rPr>
          <w:rFonts w:ascii="Cambria" w:hAnsi="Cambria" w:cs="†¯øw≥¸"/>
        </w:rPr>
        <w:t xml:space="preserve"> realizuje</w:t>
      </w:r>
      <w:r w:rsidR="009B2E0C" w:rsidRPr="009876FC">
        <w:rPr>
          <w:rFonts w:ascii="Cambria" w:hAnsi="Cambria" w:cs="†¯øw≥¸"/>
        </w:rPr>
        <w:t xml:space="preserve"> </w:t>
      </w:r>
      <w:r w:rsidRPr="009876FC">
        <w:rPr>
          <w:rFonts w:ascii="Cambria" w:hAnsi="Cambria" w:cs="†¯øw≥¸"/>
        </w:rPr>
        <w:t>przedmiot umowy na inne spełni</w:t>
      </w:r>
      <w:r w:rsidR="00D21136" w:rsidRPr="009876FC">
        <w:rPr>
          <w:rFonts w:ascii="Cambria" w:hAnsi="Cambria" w:cs="†¯øw≥¸"/>
        </w:rPr>
        <w:t xml:space="preserve">ające warunki określone w </w:t>
      </w:r>
      <w:r w:rsidR="008726D0" w:rsidRPr="009876FC">
        <w:rPr>
          <w:rFonts w:ascii="Cambria" w:hAnsi="Cambria" w:cs="†¯øw≥¸"/>
        </w:rPr>
        <w:t>SWZ</w:t>
      </w:r>
      <w:r w:rsidR="00D21136" w:rsidRPr="009876FC">
        <w:rPr>
          <w:rFonts w:ascii="Cambria" w:hAnsi="Cambria" w:cs="†¯øw≥¸"/>
        </w:rPr>
        <w:t>;</w:t>
      </w:r>
    </w:p>
    <w:p w14:paraId="177A880B" w14:textId="38090B26" w:rsidR="00B82B54" w:rsidRPr="009876FC" w:rsidRDefault="00B82B54"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rPr>
      </w:pPr>
      <w:r w:rsidRPr="009876FC">
        <w:rPr>
          <w:rFonts w:ascii="Cambria" w:hAnsi="Cambria" w:cs="†¯øw≥¸"/>
        </w:rPr>
        <w:t xml:space="preserve">siła wyższa </w:t>
      </w:r>
      <w:r w:rsidR="00962A1D" w:rsidRPr="009876FC">
        <w:rPr>
          <w:rFonts w:ascii="Cambria" w:hAnsi="Cambria" w:cs="†¯øw≥¸"/>
        </w:rPr>
        <w:t>w rozumieniu § 1</w:t>
      </w:r>
      <w:r w:rsidR="00E40A31" w:rsidRPr="009876FC">
        <w:rPr>
          <w:rFonts w:ascii="Cambria" w:hAnsi="Cambria" w:cs="†¯øw≥¸"/>
        </w:rPr>
        <w:t>6</w:t>
      </w:r>
      <w:r w:rsidR="00962A1D" w:rsidRPr="009876FC">
        <w:rPr>
          <w:rFonts w:ascii="Cambria" w:hAnsi="Cambria" w:cs="†¯øw≥¸"/>
        </w:rPr>
        <w:t xml:space="preserve"> umowy </w:t>
      </w:r>
      <w:r w:rsidRPr="009876FC">
        <w:rPr>
          <w:rFonts w:ascii="Cambria" w:hAnsi="Cambria" w:cs="†¯øw≥¸"/>
        </w:rPr>
        <w:t xml:space="preserve">uniemożliwiająca wykonanie przedmiotu umowy zgodnie z </w:t>
      </w:r>
      <w:r w:rsidR="008726D0" w:rsidRPr="009876FC">
        <w:rPr>
          <w:rFonts w:ascii="Cambria" w:hAnsi="Cambria" w:cs="†¯øw≥¸"/>
        </w:rPr>
        <w:t>SWZ</w:t>
      </w:r>
      <w:r w:rsidRPr="009876FC">
        <w:rPr>
          <w:rFonts w:ascii="Cambria" w:hAnsi="Cambria" w:cs="†¯øw≥¸"/>
        </w:rPr>
        <w:t>;</w:t>
      </w:r>
    </w:p>
    <w:p w14:paraId="70F3D06D" w14:textId="77777777" w:rsidR="00B82B54" w:rsidRPr="00245942" w:rsidRDefault="00B82B54"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rezygnacja przez Zamawiającego z realizacji części przedmiotu umowy;</w:t>
      </w:r>
    </w:p>
    <w:p w14:paraId="2B118D9B" w14:textId="77777777" w:rsidR="00557062" w:rsidRPr="00245942" w:rsidRDefault="00BA4F33"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z</w:t>
      </w:r>
      <w:r w:rsidR="00B82B54" w:rsidRPr="00245942">
        <w:rPr>
          <w:rFonts w:ascii="Cambria" w:hAnsi="Cambria" w:cs="†¯øw≥¸"/>
          <w:color w:val="000000" w:themeColor="text1"/>
        </w:rPr>
        <w:t>miana podwykonawcy w trakcie realizacji umowy.</w:t>
      </w:r>
    </w:p>
    <w:p w14:paraId="5B722C1A" w14:textId="08AB9E3D" w:rsidR="001D453C" w:rsidRPr="00245942" w:rsidRDefault="001D453C"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color w:val="000000"/>
        </w:rPr>
      </w:pPr>
      <w:r w:rsidRPr="00245942">
        <w:rPr>
          <w:rFonts w:ascii="Cambria" w:eastAsia="TimesNewRoman" w:hAnsi="Cambria" w:cs="Arial"/>
          <w:color w:val="000000"/>
        </w:rPr>
        <w:t xml:space="preserve">zmiana zasad płatności. </w:t>
      </w:r>
      <w:r w:rsidRPr="00245942">
        <w:rPr>
          <w:rFonts w:ascii="Cambria" w:hAnsi="Cambria" w:cs="Arial"/>
          <w:bCs/>
          <w:color w:val="000000"/>
        </w:rPr>
        <w:t xml:space="preserve">Jeżeli przed zakończeniem realizacji zamówienia </w:t>
      </w:r>
      <w:r w:rsidR="008F3414" w:rsidRPr="00245942">
        <w:rPr>
          <w:rFonts w:ascii="Cambria" w:hAnsi="Cambria" w:cs="Arial"/>
          <w:bCs/>
          <w:color w:val="000000"/>
        </w:rPr>
        <w:t>Zamawiający</w:t>
      </w:r>
      <w:r w:rsidRPr="00245942">
        <w:rPr>
          <w:rFonts w:ascii="Cambria" w:hAnsi="Cambria" w:cs="Arial"/>
          <w:bCs/>
          <w:color w:val="000000"/>
        </w:rPr>
        <w:t xml:space="preserve">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w:t>
      </w:r>
      <w:r w:rsidR="008F3414" w:rsidRPr="00245942">
        <w:rPr>
          <w:rFonts w:ascii="Cambria" w:hAnsi="Cambria" w:cs="Arial"/>
          <w:bCs/>
          <w:color w:val="000000"/>
        </w:rPr>
        <w:t>Zamawiający</w:t>
      </w:r>
      <w:r w:rsidRPr="00245942">
        <w:rPr>
          <w:rFonts w:ascii="Cambria" w:hAnsi="Cambria" w:cs="Arial"/>
          <w:bCs/>
          <w:color w:val="000000"/>
        </w:rPr>
        <w:t xml:space="preserve"> przewiduje możliwość zmiany umowy z Wykonawcą na podstawie art. 144 ust. 1 pkt 1 ustawy polegającą na zmianie stawki podatku VAT - do tych części zamówienia, do </w:t>
      </w:r>
      <w:r w:rsidRPr="00245942">
        <w:rPr>
          <w:rFonts w:ascii="Cambria" w:hAnsi="Cambria" w:cs="Arial"/>
          <w:bCs/>
          <w:color w:val="000000"/>
        </w:rPr>
        <w:lastRenderedPageBreak/>
        <w:t xml:space="preserve">których będzie to uzasadnione w świetle otrzymanej interpretacji indywidualnej (stała zostaje kwota netto, </w:t>
      </w:r>
      <w:r w:rsidR="008F3414" w:rsidRPr="00245942">
        <w:rPr>
          <w:rFonts w:ascii="Cambria" w:hAnsi="Cambria" w:cs="Arial"/>
          <w:bCs/>
          <w:color w:val="000000"/>
        </w:rPr>
        <w:t>Wykonawca</w:t>
      </w:r>
      <w:r w:rsidRPr="00245942">
        <w:rPr>
          <w:rFonts w:ascii="Cambria" w:hAnsi="Cambria" w:cs="Arial"/>
          <w:bCs/>
          <w:color w:val="000000"/>
        </w:rPr>
        <w:t xml:space="preserve"> wystawi faktury z właściwym podatkiem VAT).</w:t>
      </w:r>
    </w:p>
    <w:p w14:paraId="5B95C3ED" w14:textId="34DD7871" w:rsidR="00861EFF" w:rsidRPr="00245942" w:rsidRDefault="00861EFF" w:rsidP="00D12357">
      <w:pPr>
        <w:pStyle w:val="Akapitzlist"/>
        <w:widowControl w:val="0"/>
        <w:numPr>
          <w:ilvl w:val="0"/>
          <w:numId w:val="9"/>
        </w:numPr>
        <w:autoSpaceDE w:val="0"/>
        <w:autoSpaceDN w:val="0"/>
        <w:adjustRightInd w:val="0"/>
        <w:spacing w:line="276" w:lineRule="auto"/>
        <w:ind w:left="993" w:hanging="426"/>
        <w:jc w:val="both"/>
        <w:rPr>
          <w:rFonts w:ascii="Cambria" w:hAnsi="Cambria" w:cs="†¯øw≥¸"/>
          <w:color w:val="000000" w:themeColor="text1"/>
        </w:rPr>
      </w:pPr>
      <w:r w:rsidRPr="00245942">
        <w:rPr>
          <w:rFonts w:ascii="Cambria" w:hAnsi="Cambria" w:cs="†¯øw≥¸"/>
          <w:color w:val="000000" w:themeColor="text1"/>
        </w:rPr>
        <w:t>wszelkie zmiany</w:t>
      </w:r>
      <w:r w:rsidR="00E518EC" w:rsidRPr="00245942">
        <w:rPr>
          <w:rFonts w:ascii="Cambria" w:hAnsi="Cambria" w:cs="†¯øw≥¸"/>
          <w:color w:val="000000" w:themeColor="text1"/>
        </w:rPr>
        <w:t>,</w:t>
      </w:r>
      <w:r w:rsidRPr="00245942">
        <w:rPr>
          <w:rFonts w:ascii="Cambria" w:hAnsi="Cambria" w:cs="†¯øw≥¸"/>
          <w:color w:val="000000" w:themeColor="text1"/>
        </w:rPr>
        <w:t xml:space="preserve"> które będą konieczne do zagwarantowania zgodności umowy z wchodzącymi w życie po terminie składania ofert przepisami o podatku od towarów i usług w zakres</w:t>
      </w:r>
      <w:r w:rsidR="00C614E2" w:rsidRPr="00245942">
        <w:rPr>
          <w:rFonts w:ascii="Cambria" w:hAnsi="Cambria" w:cs="†¯øw≥¸"/>
          <w:color w:val="000000" w:themeColor="text1"/>
        </w:rPr>
        <w:t>ie wynikającym z tych przepisów,</w:t>
      </w:r>
    </w:p>
    <w:p w14:paraId="5093CD36" w14:textId="2783A1F7" w:rsidR="001E59B9" w:rsidRPr="00245942" w:rsidRDefault="001E59B9" w:rsidP="00D12357">
      <w:pPr>
        <w:pStyle w:val="Akapitzlist"/>
        <w:widowControl w:val="0"/>
        <w:numPr>
          <w:ilvl w:val="0"/>
          <w:numId w:val="17"/>
        </w:numPr>
        <w:suppressAutoHyphens/>
        <w:spacing w:line="276" w:lineRule="auto"/>
        <w:ind w:left="567" w:hanging="567"/>
        <w:contextualSpacing w:val="0"/>
        <w:jc w:val="both"/>
        <w:rPr>
          <w:rFonts w:ascii="Cambria" w:hAnsi="Cambria" w:cs="†¯øw≥¸"/>
          <w:color w:val="000000"/>
        </w:rPr>
      </w:pPr>
      <w:r w:rsidRPr="00245942">
        <w:rPr>
          <w:rFonts w:ascii="Cambria" w:hAnsi="Cambria" w:cs="†¯øw≥¸"/>
          <w:color w:val="000000"/>
        </w:rPr>
        <w:t xml:space="preserve">Wszystkie powyższe postanowienia stanowią katalog zmian, na które </w:t>
      </w:r>
      <w:r w:rsidR="008F3414" w:rsidRPr="00245942">
        <w:rPr>
          <w:rFonts w:ascii="Cambria" w:hAnsi="Cambria" w:cs="†¯øw≥¸"/>
          <w:color w:val="000000"/>
        </w:rPr>
        <w:t>Zamawiający</w:t>
      </w:r>
      <w:r w:rsidRPr="00245942">
        <w:rPr>
          <w:rFonts w:ascii="Cambria" w:hAnsi="Cambria" w:cs="†¯øw≥¸"/>
          <w:color w:val="000000"/>
        </w:rPr>
        <w:t xml:space="preserve"> może wyrazić zgodę. Nie stanowią jednocześnie zobowiązania do wyrażenia takiej zgody. </w:t>
      </w:r>
    </w:p>
    <w:p w14:paraId="513473F9" w14:textId="2C16BFB6" w:rsidR="001E59B9" w:rsidRPr="00245942" w:rsidRDefault="001E59B9" w:rsidP="00D12357">
      <w:pPr>
        <w:pStyle w:val="Akapitzlist"/>
        <w:widowControl w:val="0"/>
        <w:numPr>
          <w:ilvl w:val="0"/>
          <w:numId w:val="17"/>
        </w:numPr>
        <w:suppressAutoHyphens/>
        <w:spacing w:line="276" w:lineRule="auto"/>
        <w:ind w:left="567" w:hanging="567"/>
        <w:contextualSpacing w:val="0"/>
        <w:jc w:val="both"/>
        <w:rPr>
          <w:rFonts w:ascii="Cambria" w:hAnsi="Cambria" w:cs="†¯øw≥¸"/>
          <w:color w:val="000000"/>
        </w:rPr>
      </w:pPr>
      <w:r w:rsidRPr="00245942">
        <w:rPr>
          <w:rFonts w:ascii="Cambria" w:hAnsi="Cambria" w:cs="†¯øw≥¸"/>
          <w:color w:val="000000"/>
        </w:rPr>
        <w:t xml:space="preserve">Nie stanowi zmiany </w:t>
      </w:r>
      <w:r w:rsidR="00602D78" w:rsidRPr="00245942">
        <w:rPr>
          <w:rFonts w:ascii="Cambria" w:hAnsi="Cambria" w:cs="†¯øw≥¸"/>
          <w:color w:val="000000"/>
        </w:rPr>
        <w:t xml:space="preserve">istotnej </w:t>
      </w:r>
      <w:r w:rsidRPr="00245942">
        <w:rPr>
          <w:rFonts w:ascii="Cambria" w:hAnsi="Cambria" w:cs="†¯øw≥¸"/>
          <w:color w:val="000000"/>
        </w:rPr>
        <w:t xml:space="preserve">umowy w rozumieniu art. </w:t>
      </w:r>
      <w:r w:rsidR="00602D78" w:rsidRPr="00245942">
        <w:rPr>
          <w:rFonts w:ascii="Cambria" w:hAnsi="Cambria" w:cs="†¯øw≥¸"/>
          <w:color w:val="000000"/>
        </w:rPr>
        <w:t xml:space="preserve">454 </w:t>
      </w:r>
      <w:r w:rsidRPr="00245942">
        <w:rPr>
          <w:rFonts w:ascii="Cambria" w:hAnsi="Cambria" w:cs="†¯øw≥¸"/>
          <w:color w:val="000000"/>
        </w:rPr>
        <w:t>ustawy Prawo zamówień publicznych:</w:t>
      </w:r>
    </w:p>
    <w:p w14:paraId="6451EBC0" w14:textId="7FC56E7F" w:rsidR="001E59B9" w:rsidRPr="00245942" w:rsidRDefault="001E59B9" w:rsidP="00D12357">
      <w:pPr>
        <w:pStyle w:val="Akapitzlist"/>
        <w:widowControl w:val="0"/>
        <w:numPr>
          <w:ilvl w:val="0"/>
          <w:numId w:val="25"/>
        </w:numPr>
        <w:suppressAutoHyphens/>
        <w:spacing w:line="276" w:lineRule="auto"/>
        <w:ind w:left="993" w:hanging="426"/>
        <w:contextualSpacing w:val="0"/>
        <w:jc w:val="both"/>
        <w:rPr>
          <w:rFonts w:ascii="Cambria" w:hAnsi="Cambria" w:cs="†¯øw≥¸"/>
          <w:color w:val="000000"/>
        </w:rPr>
      </w:pPr>
      <w:r w:rsidRPr="00245942">
        <w:rPr>
          <w:rFonts w:ascii="Cambria" w:hAnsi="Cambria" w:cs="†¯øw≥¸"/>
          <w:color w:val="000000"/>
        </w:rPr>
        <w:t>zmian</w:t>
      </w:r>
      <w:r w:rsidR="00602D78" w:rsidRPr="00245942">
        <w:rPr>
          <w:rFonts w:ascii="Cambria" w:hAnsi="Cambria" w:cs="†¯øw≥¸"/>
          <w:color w:val="000000"/>
        </w:rPr>
        <w:t>a</w:t>
      </w:r>
      <w:r w:rsidRPr="00245942">
        <w:rPr>
          <w:rFonts w:ascii="Cambria" w:hAnsi="Cambria" w:cs="†¯øw≥¸"/>
          <w:color w:val="000000"/>
        </w:rPr>
        <w:t xml:space="preserve"> danych teleadresowych,</w:t>
      </w:r>
    </w:p>
    <w:p w14:paraId="35CE0BDA" w14:textId="77777777" w:rsidR="001E59B9" w:rsidRPr="00245942" w:rsidRDefault="001E59B9" w:rsidP="00D12357">
      <w:pPr>
        <w:pStyle w:val="Akapitzlist"/>
        <w:widowControl w:val="0"/>
        <w:numPr>
          <w:ilvl w:val="0"/>
          <w:numId w:val="25"/>
        </w:numPr>
        <w:suppressAutoHyphens/>
        <w:spacing w:line="276" w:lineRule="auto"/>
        <w:ind w:left="993" w:hanging="426"/>
        <w:contextualSpacing w:val="0"/>
        <w:jc w:val="both"/>
        <w:rPr>
          <w:rFonts w:ascii="Cambria" w:hAnsi="Cambria" w:cs="†¯øw≥¸"/>
          <w:color w:val="000000"/>
        </w:rPr>
      </w:pPr>
      <w:r w:rsidRPr="00245942">
        <w:rPr>
          <w:rFonts w:ascii="Cambria" w:hAnsi="Cambria" w:cs="†¯øw≥¸"/>
          <w:color w:val="000000"/>
        </w:rPr>
        <w:t xml:space="preserve">zmiana danych związanych z obsługą administracyjno-organizacyjną Umowy </w:t>
      </w:r>
      <w:r w:rsidRPr="00245942">
        <w:rPr>
          <w:rFonts w:ascii="Cambria" w:hAnsi="Cambria" w:cs="†¯øw≥¸"/>
          <w:color w:val="000000"/>
        </w:rPr>
        <w:br/>
        <w:t>(np. zmiana nr rachunku bankowego);</w:t>
      </w:r>
    </w:p>
    <w:p w14:paraId="628B90C8" w14:textId="1EE0AD01" w:rsidR="001E59B9" w:rsidRPr="00245942" w:rsidRDefault="001E59B9" w:rsidP="00D12357">
      <w:pPr>
        <w:pStyle w:val="Akapitzlist"/>
        <w:widowControl w:val="0"/>
        <w:numPr>
          <w:ilvl w:val="0"/>
          <w:numId w:val="17"/>
        </w:numPr>
        <w:suppressAutoHyphens/>
        <w:spacing w:line="276" w:lineRule="auto"/>
        <w:ind w:left="567" w:hanging="567"/>
        <w:contextualSpacing w:val="0"/>
        <w:jc w:val="both"/>
        <w:rPr>
          <w:rFonts w:ascii="Cambria" w:hAnsi="Cambria" w:cs="†¯øw≥¸"/>
          <w:b/>
          <w:color w:val="70AD47"/>
        </w:rPr>
      </w:pPr>
      <w:r w:rsidRPr="00245942">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7405CB6" w14:textId="77777777" w:rsidR="003B31B8" w:rsidRPr="00245942" w:rsidRDefault="003B31B8" w:rsidP="00E40A31">
      <w:pPr>
        <w:pStyle w:val="Akapitzlist"/>
        <w:widowControl w:val="0"/>
        <w:suppressAutoHyphens/>
        <w:spacing w:line="276" w:lineRule="auto"/>
        <w:ind w:left="567"/>
        <w:contextualSpacing w:val="0"/>
        <w:jc w:val="both"/>
        <w:rPr>
          <w:rFonts w:ascii="Cambria" w:hAnsi="Cambria" w:cs="†¯øw≥¸"/>
          <w:b/>
          <w:color w:val="70AD47"/>
        </w:rPr>
      </w:pPr>
    </w:p>
    <w:p w14:paraId="3FAC6075" w14:textId="4AEFC639" w:rsidR="00861EFF" w:rsidRPr="00245942" w:rsidRDefault="00861EFF" w:rsidP="00861EFF">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E40A31" w:rsidRPr="00245942">
        <w:rPr>
          <w:rFonts w:ascii="Cambria" w:hAnsi="Cambria" w:cs="†¯øw≥¸"/>
          <w:b/>
          <w:color w:val="000000" w:themeColor="text1"/>
        </w:rPr>
        <w:t>5</w:t>
      </w:r>
      <w:r w:rsidRPr="00245942">
        <w:rPr>
          <w:rFonts w:ascii="Cambria" w:hAnsi="Cambria" w:cs="†¯øw≥¸"/>
          <w:b/>
          <w:color w:val="000000" w:themeColor="text1"/>
        </w:rPr>
        <w:t xml:space="preserve"> </w:t>
      </w:r>
    </w:p>
    <w:p w14:paraId="52FD4843" w14:textId="77777777" w:rsidR="00861EFF" w:rsidRPr="00245942" w:rsidRDefault="00861EFF" w:rsidP="00861EFF">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Odstąpienie od umowy</w:t>
      </w:r>
    </w:p>
    <w:p w14:paraId="59CA116C" w14:textId="77777777" w:rsidR="00861EFF" w:rsidRPr="00245942" w:rsidRDefault="00861EFF" w:rsidP="00D12357">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Oprócz wypadków wymienionych w kodeksie cywilnym stronom przysługuje prawo odstąpienia od umowy w terminie 30 dni od dnia stwierdzenia okoliczności stanowiących podstawę odstąpienia w następujących sytuacjach:</w:t>
      </w:r>
    </w:p>
    <w:p w14:paraId="3755831D" w14:textId="77777777" w:rsidR="006E6B24" w:rsidRPr="00245942" w:rsidRDefault="006E6B24" w:rsidP="00D12357">
      <w:pPr>
        <w:pStyle w:val="Akapitzlist"/>
        <w:widowControl w:val="0"/>
        <w:numPr>
          <w:ilvl w:val="1"/>
          <w:numId w:val="11"/>
        </w:numPr>
        <w:autoSpaceDE w:val="0"/>
        <w:autoSpaceDN w:val="0"/>
        <w:adjustRightInd w:val="0"/>
        <w:spacing w:line="276" w:lineRule="auto"/>
        <w:ind w:hanging="294"/>
        <w:jc w:val="both"/>
        <w:rPr>
          <w:rFonts w:ascii="Cambria" w:hAnsi="Cambria"/>
          <w:color w:val="000000"/>
        </w:rPr>
      </w:pPr>
      <w:r w:rsidRPr="00245942">
        <w:rPr>
          <w:rFonts w:ascii="Cambria" w:hAnsi="Cambria" w:cs="†¯øw≥¸"/>
          <w:color w:val="000000" w:themeColor="text1"/>
        </w:rPr>
        <w:t>Zamawiającemu przysługuje prawo odstąpienia od umowy:</w:t>
      </w:r>
    </w:p>
    <w:p w14:paraId="2C0107A1" w14:textId="4A425D71" w:rsidR="006E6B24" w:rsidRPr="00245942" w:rsidRDefault="00861EFF" w:rsidP="00D1235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zostanie ogłoszona upadłość lub </w:t>
      </w:r>
      <w:r w:rsidR="006E6B24" w:rsidRPr="00245942">
        <w:rPr>
          <w:rFonts w:ascii="Cambria" w:hAnsi="Cambria" w:cs="†¯øw≥¸"/>
          <w:color w:val="000000" w:themeColor="text1"/>
        </w:rPr>
        <w:t xml:space="preserve">likwidacja </w:t>
      </w:r>
      <w:r w:rsidRPr="00245942">
        <w:rPr>
          <w:rFonts w:ascii="Cambria" w:hAnsi="Cambria" w:cs="†¯øw≥¸"/>
          <w:color w:val="000000" w:themeColor="text1"/>
        </w:rPr>
        <w:t>Wykonawcy,</w:t>
      </w:r>
    </w:p>
    <w:p w14:paraId="21466613" w14:textId="1FE9FD15" w:rsidR="006E6B24" w:rsidRPr="00245942" w:rsidRDefault="006E6B24" w:rsidP="00D12357">
      <w:pPr>
        <w:pStyle w:val="Akapitzlist"/>
        <w:widowControl w:val="0"/>
        <w:numPr>
          <w:ilvl w:val="0"/>
          <w:numId w:val="12"/>
        </w:numPr>
        <w:autoSpaceDE w:val="0"/>
        <w:autoSpaceDN w:val="0"/>
        <w:adjustRightInd w:val="0"/>
        <w:spacing w:line="276" w:lineRule="auto"/>
        <w:ind w:left="993" w:hanging="284"/>
        <w:jc w:val="both"/>
        <w:rPr>
          <w:rFonts w:ascii="Cambria" w:hAnsi="Cambria"/>
          <w:color w:val="000000"/>
        </w:rPr>
      </w:pPr>
      <w:r w:rsidRPr="00245942">
        <w:rPr>
          <w:rFonts w:ascii="Cambria" w:hAnsi="Cambria"/>
          <w:color w:val="000000"/>
        </w:rPr>
        <w:t>w warunkach i na zasadach określonych w art. 456 ustawy</w:t>
      </w:r>
    </w:p>
    <w:p w14:paraId="1F954F0B" w14:textId="592DA9FF" w:rsidR="00861EFF" w:rsidRPr="00245942" w:rsidRDefault="006E6B24" w:rsidP="00D1235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8F3414" w:rsidRPr="00245942">
        <w:rPr>
          <w:rFonts w:ascii="Cambria" w:hAnsi="Cambria" w:cs="†¯øw≥¸"/>
          <w:color w:val="000000" w:themeColor="text1"/>
        </w:rPr>
        <w:t>Wykonawca</w:t>
      </w:r>
      <w:r w:rsidR="00861EFF" w:rsidRPr="00245942">
        <w:rPr>
          <w:rFonts w:ascii="Cambria" w:hAnsi="Cambria" w:cs="†¯øw≥¸"/>
          <w:color w:val="000000" w:themeColor="text1"/>
        </w:rPr>
        <w:t xml:space="preserve"> nie rozpoczął prac bez uzasadnionych przyczyn oraz nie kontynuuje ich pomimo wezwania Zamawiającego złożonego na piśmie,</w:t>
      </w:r>
    </w:p>
    <w:p w14:paraId="27DB7BC8" w14:textId="7617EBB7" w:rsidR="003B31B8" w:rsidRPr="00245942" w:rsidRDefault="006E6B24" w:rsidP="00D1235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8F3414" w:rsidRPr="00245942">
        <w:rPr>
          <w:rFonts w:ascii="Cambria" w:hAnsi="Cambria" w:cs="†¯øw≥¸"/>
          <w:color w:val="000000" w:themeColor="text1"/>
        </w:rPr>
        <w:t>Wykonawca</w:t>
      </w:r>
      <w:r w:rsidR="00861EFF" w:rsidRPr="00245942">
        <w:rPr>
          <w:rFonts w:ascii="Cambria" w:hAnsi="Cambria" w:cs="†¯øw≥¸"/>
          <w:color w:val="000000" w:themeColor="text1"/>
        </w:rPr>
        <w:t xml:space="preserve"> przerwał realizację prac bez uzasadnienia i przerwa ta trwa dłużej niż 7 dni,</w:t>
      </w:r>
    </w:p>
    <w:p w14:paraId="0C8EA7CD" w14:textId="73CACFBC" w:rsidR="00861EFF" w:rsidRPr="00245942" w:rsidRDefault="006E6B24" w:rsidP="00D1235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 xml:space="preserve">gdy </w:t>
      </w:r>
      <w:r w:rsidR="008F3414" w:rsidRPr="00245942">
        <w:rPr>
          <w:rFonts w:ascii="Cambria" w:hAnsi="Cambria" w:cs="†¯øw≥¸"/>
          <w:color w:val="000000" w:themeColor="text1"/>
        </w:rPr>
        <w:t>Wykonawca</w:t>
      </w:r>
      <w:r w:rsidR="00861EFF" w:rsidRPr="00245942">
        <w:rPr>
          <w:rFonts w:ascii="Cambria" w:hAnsi="Cambria" w:cs="†¯øw≥¸"/>
          <w:color w:val="000000" w:themeColor="text1"/>
        </w:rPr>
        <w:t xml:space="preserve"> opóźnia się z wykonaniem przedmiotu umowy ponad </w:t>
      </w:r>
      <w:r w:rsidRPr="00245942">
        <w:rPr>
          <w:rFonts w:ascii="Cambria" w:hAnsi="Cambria" w:cs="†¯øw≥¸"/>
          <w:color w:val="000000" w:themeColor="text1"/>
        </w:rPr>
        <w:t>15</w:t>
      </w:r>
      <w:r w:rsidR="00861EFF" w:rsidRPr="00245942">
        <w:rPr>
          <w:rFonts w:ascii="Cambria" w:hAnsi="Cambria" w:cs="†¯øw≥¸"/>
          <w:color w:val="000000" w:themeColor="text1"/>
        </w:rPr>
        <w:t xml:space="preserve"> dni.</w:t>
      </w:r>
    </w:p>
    <w:p w14:paraId="57C81333" w14:textId="711EFB20" w:rsidR="00861EFF" w:rsidRPr="00245942" w:rsidRDefault="006E6B24" w:rsidP="00D12357">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themeColor="text1"/>
        </w:rPr>
      </w:pPr>
      <w:r w:rsidRPr="00245942">
        <w:rPr>
          <w:rFonts w:ascii="Cambria" w:hAnsi="Cambria" w:cs="†¯øw≥¸"/>
          <w:color w:val="000000" w:themeColor="text1"/>
        </w:rPr>
        <w:t>w</w:t>
      </w:r>
      <w:r w:rsidR="00861EFF" w:rsidRPr="00245942">
        <w:rPr>
          <w:rFonts w:ascii="Cambria" w:hAnsi="Cambria" w:cs="†¯øw≥¸"/>
          <w:color w:val="000000" w:themeColor="text1"/>
        </w:rPr>
        <w:t xml:space="preserve"> innych przypadkach przewidzianych w umowie.</w:t>
      </w:r>
    </w:p>
    <w:p w14:paraId="4F6C4A22" w14:textId="346A1A0D" w:rsidR="00861EFF" w:rsidRPr="00245942" w:rsidRDefault="00861EFF" w:rsidP="00D12357">
      <w:pPr>
        <w:pStyle w:val="Akapitzlist"/>
        <w:widowControl w:val="0"/>
        <w:numPr>
          <w:ilvl w:val="1"/>
          <w:numId w:val="11"/>
        </w:numPr>
        <w:autoSpaceDE w:val="0"/>
        <w:autoSpaceDN w:val="0"/>
        <w:adjustRightInd w:val="0"/>
        <w:spacing w:line="276" w:lineRule="auto"/>
        <w:ind w:left="709" w:hanging="294"/>
        <w:jc w:val="both"/>
        <w:rPr>
          <w:rFonts w:ascii="Cambria" w:hAnsi="Cambria" w:cs="†¯øw≥¸"/>
          <w:color w:val="000000" w:themeColor="text1"/>
        </w:rPr>
      </w:pPr>
      <w:r w:rsidRPr="00245942">
        <w:rPr>
          <w:rFonts w:ascii="Cambria" w:hAnsi="Cambria" w:cs="†¯øw≥¸"/>
          <w:color w:val="000000" w:themeColor="text1"/>
        </w:rPr>
        <w:t>Wykonawcy przysługuje prawo odstąpienia od umowy bez obowiązku zapłaty kar umownych z tytułu odstąpienia z winy Wykonawcy, jeżeli</w:t>
      </w:r>
      <w:r w:rsidR="006E6B24" w:rsidRPr="00245942">
        <w:rPr>
          <w:rFonts w:ascii="Cambria" w:hAnsi="Cambria" w:cs="†¯øw≥¸"/>
          <w:color w:val="000000" w:themeColor="text1"/>
        </w:rPr>
        <w:t xml:space="preserve"> </w:t>
      </w:r>
      <w:r w:rsidR="008F3414" w:rsidRPr="00245942">
        <w:rPr>
          <w:rFonts w:ascii="Cambria" w:hAnsi="Cambria" w:cs="†¯øw≥¸"/>
          <w:color w:val="000000" w:themeColor="text1"/>
        </w:rPr>
        <w:t>Zamawiający</w:t>
      </w:r>
      <w:r w:rsidRPr="00245942">
        <w:rPr>
          <w:rFonts w:ascii="Cambria" w:hAnsi="Cambria" w:cs="†¯øw≥¸"/>
          <w:color w:val="000000" w:themeColor="text1"/>
        </w:rPr>
        <w:t xml:space="preserve"> odmawia bez uzasadnionej przyczyny odbioru prac lub odmawia podpisania protokołu odbioru,</w:t>
      </w:r>
    </w:p>
    <w:p w14:paraId="2060BFA3" w14:textId="7B5A2CE3" w:rsidR="00861EFF" w:rsidRPr="00245942" w:rsidRDefault="00861EFF" w:rsidP="00D12357">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Odstąpienie od umowy powinno nastąpić w ciągu </w:t>
      </w:r>
      <w:r w:rsidR="00F80774" w:rsidRPr="00245942">
        <w:rPr>
          <w:rFonts w:ascii="Cambria" w:hAnsi="Cambria" w:cs="†¯øw≥¸"/>
          <w:color w:val="000000" w:themeColor="text1"/>
        </w:rPr>
        <w:t>3</w:t>
      </w:r>
      <w:r w:rsidRPr="00245942">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14:paraId="3AA496A6" w14:textId="4093A628" w:rsidR="00861EFF" w:rsidRPr="00245942" w:rsidRDefault="00861EFF" w:rsidP="00D12357">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 wypadku odstąpienia od umowy </w:t>
      </w:r>
      <w:r w:rsidR="006E6B24" w:rsidRPr="00245942">
        <w:rPr>
          <w:rFonts w:ascii="Cambria" w:hAnsi="Cambria" w:cs="†¯øw≥¸"/>
          <w:color w:val="000000" w:themeColor="text1"/>
        </w:rPr>
        <w:t xml:space="preserve">przez </w:t>
      </w:r>
      <w:r w:rsidRPr="00245942">
        <w:rPr>
          <w:rFonts w:ascii="Cambria" w:hAnsi="Cambria" w:cs="†¯øw≥¸"/>
          <w:color w:val="000000" w:themeColor="text1"/>
        </w:rPr>
        <w:t xml:space="preserve">Wykonawcę </w:t>
      </w:r>
      <w:r w:rsidR="006E6B24" w:rsidRPr="00245942">
        <w:rPr>
          <w:rFonts w:ascii="Cambria" w:hAnsi="Cambria" w:cs="†¯øw≥¸"/>
          <w:color w:val="000000" w:themeColor="text1"/>
        </w:rPr>
        <w:t xml:space="preserve">lub </w:t>
      </w:r>
      <w:r w:rsidRPr="00245942">
        <w:rPr>
          <w:rFonts w:ascii="Cambria" w:hAnsi="Cambria" w:cs="†¯øw≥¸"/>
          <w:color w:val="000000" w:themeColor="text1"/>
        </w:rPr>
        <w:t>Zamawiającego:</w:t>
      </w:r>
    </w:p>
    <w:p w14:paraId="57342E41" w14:textId="2CB7D725" w:rsidR="00861EFF" w:rsidRPr="00245942" w:rsidRDefault="00861EFF"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 xml:space="preserve">w terminie 7 dni od daty odstąpienia od umowy </w:t>
      </w:r>
      <w:r w:rsidR="008F3414" w:rsidRPr="00245942">
        <w:rPr>
          <w:rFonts w:ascii="Cambria" w:hAnsi="Cambria" w:cs="†¯øw≥¸"/>
          <w:color w:val="000000" w:themeColor="text1"/>
        </w:rPr>
        <w:t>Wykonawca</w:t>
      </w:r>
      <w:r w:rsidRPr="00245942">
        <w:rPr>
          <w:rFonts w:ascii="Cambria" w:hAnsi="Cambria" w:cs="†¯øw≥¸"/>
          <w:color w:val="000000" w:themeColor="text1"/>
        </w:rPr>
        <w:t xml:space="preserve"> przy udziale Zamawiającego sporządzi szczegółowy protokół inwentaryzacji prac w toku według stanu na dzień odstąpienia.</w:t>
      </w:r>
    </w:p>
    <w:p w14:paraId="07DF4630" w14:textId="793EAA14" w:rsidR="00861EFF" w:rsidRPr="00245942" w:rsidRDefault="00861EFF"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 xml:space="preserve">w przypadku braku chęci ze strony Wykonawcy sporządzenia inwentaryzacji, wspólnie z </w:t>
      </w:r>
      <w:r w:rsidR="008F3414" w:rsidRPr="00245942">
        <w:rPr>
          <w:rFonts w:ascii="Cambria" w:hAnsi="Cambria" w:cs="†¯øw≥¸"/>
          <w:color w:val="000000" w:themeColor="text1"/>
        </w:rPr>
        <w:t>Zamawiający</w:t>
      </w:r>
      <w:r w:rsidRPr="00245942">
        <w:rPr>
          <w:rFonts w:ascii="Cambria" w:hAnsi="Cambria" w:cs="†¯øw≥¸"/>
          <w:color w:val="000000" w:themeColor="text1"/>
        </w:rPr>
        <w:t xml:space="preserve">m, </w:t>
      </w:r>
      <w:r w:rsidR="008F3414" w:rsidRPr="00245942">
        <w:rPr>
          <w:rFonts w:ascii="Cambria" w:hAnsi="Cambria" w:cs="†¯øw≥¸"/>
          <w:color w:val="000000" w:themeColor="text1"/>
        </w:rPr>
        <w:t>Zamawiający</w:t>
      </w:r>
      <w:r w:rsidRPr="00245942">
        <w:rPr>
          <w:rFonts w:ascii="Cambria" w:hAnsi="Cambria" w:cs="†¯øw≥¸"/>
          <w:color w:val="000000" w:themeColor="text1"/>
        </w:rPr>
        <w:t xml:space="preserve"> wykona inwentaryzację samodziel</w:t>
      </w:r>
      <w:r w:rsidR="009876FC">
        <w:rPr>
          <w:rFonts w:ascii="Cambria" w:hAnsi="Cambria" w:cs="†¯øw≥¸"/>
          <w:color w:val="000000" w:themeColor="text1"/>
        </w:rPr>
        <w:t xml:space="preserve">nie </w:t>
      </w:r>
      <w:r w:rsidRPr="00245942">
        <w:rPr>
          <w:rFonts w:ascii="Cambria" w:hAnsi="Cambria" w:cs="†¯øw≥¸"/>
          <w:color w:val="000000" w:themeColor="text1"/>
        </w:rPr>
        <w:t>i obciąży Wykonawcę karę umowną zgodnie z § 1</w:t>
      </w:r>
      <w:r w:rsidR="00336FF0" w:rsidRPr="00245942">
        <w:rPr>
          <w:rFonts w:ascii="Cambria" w:hAnsi="Cambria" w:cs="†¯øw≥¸"/>
          <w:color w:val="000000" w:themeColor="text1"/>
        </w:rPr>
        <w:t>2</w:t>
      </w:r>
      <w:r w:rsidRPr="00245942">
        <w:rPr>
          <w:rFonts w:ascii="Cambria" w:hAnsi="Cambria" w:cs="†¯øw≥¸"/>
          <w:color w:val="000000" w:themeColor="text1"/>
        </w:rPr>
        <w:t xml:space="preserve"> ust.1 pkt. 1 lit. d),</w:t>
      </w:r>
    </w:p>
    <w:p w14:paraId="1B94595C" w14:textId="6AD43BF5" w:rsidR="00861EFF" w:rsidRPr="00245942" w:rsidRDefault="008F3414"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zabezpieczy przerwane roboty w zakresie obustronnie uzgodnionym na koszt </w:t>
      </w:r>
      <w:r w:rsidR="00861EFF" w:rsidRPr="00245942">
        <w:rPr>
          <w:rFonts w:ascii="Cambria" w:hAnsi="Cambria" w:cs="†¯øw≥¸"/>
          <w:color w:val="000000" w:themeColor="text1"/>
        </w:rPr>
        <w:lastRenderedPageBreak/>
        <w:t>tej strony, która odstąpiła od umowy.</w:t>
      </w:r>
    </w:p>
    <w:p w14:paraId="2534E18F" w14:textId="6D4CACCD" w:rsidR="00861EFF" w:rsidRPr="00245942" w:rsidRDefault="008F3414"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sporządzi wykaz tych materiałów, konstrukcji lub urządzeń, które nie mogą być wykorzystywane przez Wykonawcę do realizacji innych prac nie objętych niniejszą umową, jeżeli odstąpienie od umowy nastąpiło z przyczyn niezależnych od niego.</w:t>
      </w:r>
    </w:p>
    <w:p w14:paraId="78BDFB32" w14:textId="0E3CF87C" w:rsidR="00861EFF" w:rsidRPr="00245942" w:rsidRDefault="008F3414"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zgłosi do dokonania przez Zamawiającego odbioru prac przerwanych oraz prac zabezpieczających, jeżeli odstąpienie od umowy nastąpiło z przyczyn, za które </w:t>
      </w:r>
      <w:r w:rsidRPr="00245942">
        <w:rPr>
          <w:rFonts w:ascii="Cambria" w:hAnsi="Cambria" w:cs="†¯øw≥¸"/>
          <w:color w:val="000000" w:themeColor="text1"/>
        </w:rPr>
        <w:t>Wykonawca</w:t>
      </w:r>
      <w:r w:rsidR="00861EFF" w:rsidRPr="00245942">
        <w:rPr>
          <w:rFonts w:ascii="Cambria" w:hAnsi="Cambria" w:cs="†¯øw≥¸"/>
          <w:color w:val="000000" w:themeColor="text1"/>
        </w:rPr>
        <w:t xml:space="preserve"> nie odpowiada.</w:t>
      </w:r>
    </w:p>
    <w:p w14:paraId="2B5A9B9C" w14:textId="55FC05A2" w:rsidR="00861EFF" w:rsidRPr="00245942" w:rsidRDefault="008F3414" w:rsidP="00D12357">
      <w:pPr>
        <w:pStyle w:val="Akapitzlist"/>
        <w:widowControl w:val="0"/>
        <w:numPr>
          <w:ilvl w:val="0"/>
          <w:numId w:val="13"/>
        </w:numPr>
        <w:autoSpaceDE w:val="0"/>
        <w:autoSpaceDN w:val="0"/>
        <w:adjustRightInd w:val="0"/>
        <w:spacing w:line="276" w:lineRule="auto"/>
        <w:ind w:hanging="294"/>
        <w:jc w:val="both"/>
        <w:rPr>
          <w:rFonts w:ascii="Cambria" w:hAnsi="Cambria" w:cs="†¯øw≥¸"/>
          <w:color w:val="000000" w:themeColor="text1"/>
        </w:rPr>
      </w:pPr>
      <w:r w:rsidRPr="00245942">
        <w:rPr>
          <w:rFonts w:ascii="Cambria" w:hAnsi="Cambria" w:cs="†¯øw≥¸"/>
          <w:color w:val="000000" w:themeColor="text1"/>
        </w:rPr>
        <w:t>Wykonawca</w:t>
      </w:r>
      <w:r w:rsidR="00861EFF" w:rsidRPr="00245942">
        <w:rPr>
          <w:rFonts w:ascii="Cambria" w:hAnsi="Cambria" w:cs="†¯øw≥¸"/>
          <w:color w:val="000000" w:themeColor="text1"/>
        </w:rPr>
        <w:t xml:space="preserve"> niezwłocznie, a najpóźniej w terminie 30 dni, usunie z terenu realizacji prac urządzenia zaplecza przez niego dostarczone lub wzniesione.</w:t>
      </w:r>
    </w:p>
    <w:p w14:paraId="4E107F9F" w14:textId="70C5F045" w:rsidR="00861EFF" w:rsidRPr="00245942" w:rsidRDefault="008F3414" w:rsidP="00D12357">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Zamawiający</w:t>
      </w:r>
      <w:r w:rsidR="00861EFF" w:rsidRPr="00245942">
        <w:rPr>
          <w:rFonts w:ascii="Cambria" w:hAnsi="Cambria" w:cs="†¯øw≥¸"/>
          <w:color w:val="000000" w:themeColor="text1"/>
        </w:rPr>
        <w:t xml:space="preserve"> w razie odstąpienia od umowy z przyczyn, za które </w:t>
      </w:r>
      <w:r w:rsidRPr="00245942">
        <w:rPr>
          <w:rFonts w:ascii="Cambria" w:hAnsi="Cambria" w:cs="†¯øw≥¸"/>
          <w:color w:val="000000" w:themeColor="text1"/>
        </w:rPr>
        <w:t>Wykonawca</w:t>
      </w:r>
      <w:r w:rsidR="00861EFF" w:rsidRPr="00245942">
        <w:rPr>
          <w:rFonts w:ascii="Cambria" w:hAnsi="Cambria" w:cs="†¯øw≥¸"/>
          <w:color w:val="000000" w:themeColor="text1"/>
        </w:rPr>
        <w:t xml:space="preserve"> nie odpowiada, obowiązany jest do dokonania odbioru prac przerwanych oraz do zapłaty wynagrodzenia za roboty, które zostały wykonane do dnia odstąpienia.</w:t>
      </w:r>
    </w:p>
    <w:p w14:paraId="177EAB43" w14:textId="16F88A2E" w:rsidR="006E6B24" w:rsidRPr="00245942" w:rsidRDefault="006E6B24" w:rsidP="00D12357">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W przypadku niewykonania przez wykonawcę obowiązków wskazanych w ust. 3 zostaną one wykonane samodzielnie przez zamawiającego lub inny podmiot - na koszt wykonawcy.</w:t>
      </w:r>
    </w:p>
    <w:p w14:paraId="26C61477" w14:textId="77777777" w:rsidR="00336FF0" w:rsidRPr="00245942" w:rsidRDefault="00336FF0" w:rsidP="00962A1D">
      <w:pPr>
        <w:widowControl w:val="0"/>
        <w:autoSpaceDE w:val="0"/>
        <w:autoSpaceDN w:val="0"/>
        <w:adjustRightInd w:val="0"/>
        <w:spacing w:line="276" w:lineRule="auto"/>
        <w:jc w:val="center"/>
        <w:rPr>
          <w:rFonts w:ascii="Cambria" w:hAnsi="Cambria" w:cs="†¯øw≥¸"/>
          <w:b/>
          <w:color w:val="000000" w:themeColor="text1"/>
        </w:rPr>
      </w:pPr>
    </w:p>
    <w:p w14:paraId="21C4A22A" w14:textId="346913F2" w:rsidR="00962A1D" w:rsidRPr="00245942" w:rsidRDefault="00962A1D" w:rsidP="00962A1D">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 1</w:t>
      </w:r>
      <w:r w:rsidR="00E40A31" w:rsidRPr="00245942">
        <w:rPr>
          <w:rFonts w:ascii="Cambria" w:hAnsi="Cambria" w:cs="†¯øw≥¸"/>
          <w:b/>
          <w:color w:val="000000" w:themeColor="text1"/>
        </w:rPr>
        <w:t>6</w:t>
      </w:r>
      <w:r w:rsidRPr="00245942">
        <w:rPr>
          <w:rFonts w:ascii="Cambria" w:hAnsi="Cambria" w:cs="†¯øw≥¸"/>
          <w:b/>
          <w:color w:val="000000" w:themeColor="text1"/>
        </w:rPr>
        <w:t xml:space="preserve"> </w:t>
      </w:r>
    </w:p>
    <w:p w14:paraId="0F8DE866" w14:textId="77777777" w:rsidR="00962A1D" w:rsidRPr="00245942" w:rsidRDefault="00962A1D" w:rsidP="00962A1D">
      <w:pPr>
        <w:widowControl w:val="0"/>
        <w:autoSpaceDE w:val="0"/>
        <w:autoSpaceDN w:val="0"/>
        <w:adjustRightInd w:val="0"/>
        <w:spacing w:line="276" w:lineRule="auto"/>
        <w:jc w:val="center"/>
        <w:rPr>
          <w:rFonts w:ascii="Cambria" w:hAnsi="Cambria" w:cs="†¯øw≥¸"/>
          <w:b/>
          <w:color w:val="000000" w:themeColor="text1"/>
        </w:rPr>
      </w:pPr>
      <w:r w:rsidRPr="00245942">
        <w:rPr>
          <w:rFonts w:ascii="Cambria" w:hAnsi="Cambria" w:cs="†¯øw≥¸"/>
          <w:b/>
          <w:color w:val="000000" w:themeColor="text1"/>
        </w:rPr>
        <w:t>Okoliczności siły wyższej</w:t>
      </w:r>
    </w:p>
    <w:p w14:paraId="52193AF0" w14:textId="6210089E" w:rsidR="00962A1D" w:rsidRPr="00245942" w:rsidRDefault="00962A1D" w:rsidP="00D12357">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Uważa się, że żadna ze Stron nie jest w zwłoce i nie narusza postanowień umowy </w:t>
      </w:r>
      <w:r w:rsidRPr="00245942">
        <w:rPr>
          <w:rFonts w:ascii="Cambria" w:hAnsi="Cambria" w:cs="†¯øw≥¸"/>
          <w:color w:val="000000" w:themeColor="text1"/>
        </w:rPr>
        <w:br/>
        <w:t>z tytułu niewykonania swoich zobowiązań, jeżeli wykonywanie tych zobowiązań uniemożliwiają okoliczności siły wyższej.</w:t>
      </w:r>
    </w:p>
    <w:p w14:paraId="2CF6F7A2" w14:textId="7EA5B2CE" w:rsidR="00962A1D" w:rsidRPr="00245942" w:rsidRDefault="00962A1D" w:rsidP="00D12357">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w:t>
      </w:r>
      <w:r w:rsidR="00014EC1" w:rsidRPr="00245942">
        <w:rPr>
          <w:rFonts w:ascii="Cambria" w:hAnsi="Cambria" w:cs="†¯øw≥¸"/>
          <w:color w:val="000000" w:themeColor="text1"/>
        </w:rPr>
        <w:t>istotny warunki jego realizacji.</w:t>
      </w:r>
    </w:p>
    <w:p w14:paraId="0A3CFE24" w14:textId="77777777" w:rsidR="000A4F41" w:rsidRPr="00245942" w:rsidRDefault="000A4F41" w:rsidP="00336FF0">
      <w:pPr>
        <w:widowControl w:val="0"/>
        <w:spacing w:line="276" w:lineRule="auto"/>
        <w:rPr>
          <w:rFonts w:ascii="Cambria" w:hAnsi="Cambria" w:cs="†¯øw≥¸"/>
          <w:b/>
          <w:color w:val="000000" w:themeColor="text1"/>
        </w:rPr>
      </w:pPr>
    </w:p>
    <w:p w14:paraId="711885FB" w14:textId="535463AC" w:rsidR="00DA7434" w:rsidRPr="00245942" w:rsidRDefault="00DA7434" w:rsidP="00DA7434">
      <w:pPr>
        <w:jc w:val="center"/>
        <w:rPr>
          <w:rFonts w:ascii="Cambria" w:hAnsi="Cambria"/>
          <w:b/>
          <w:color w:val="000000" w:themeColor="text1"/>
        </w:rPr>
      </w:pPr>
      <w:r w:rsidRPr="00245942">
        <w:rPr>
          <w:rFonts w:ascii="Cambria" w:hAnsi="Cambria"/>
          <w:b/>
          <w:color w:val="000000" w:themeColor="text1"/>
        </w:rPr>
        <w:t xml:space="preserve">§ </w:t>
      </w:r>
      <w:r w:rsidR="00336FF0" w:rsidRPr="00245942">
        <w:rPr>
          <w:rFonts w:ascii="Cambria" w:hAnsi="Cambria"/>
          <w:b/>
          <w:color w:val="000000" w:themeColor="text1"/>
        </w:rPr>
        <w:t>17</w:t>
      </w:r>
      <w:r w:rsidRPr="00245942">
        <w:rPr>
          <w:rFonts w:ascii="Cambria" w:hAnsi="Cambria"/>
          <w:b/>
          <w:color w:val="000000" w:themeColor="text1"/>
        </w:rPr>
        <w:br/>
        <w:t xml:space="preserve">Ochrona danych osobowych </w:t>
      </w:r>
    </w:p>
    <w:p w14:paraId="2238328A" w14:textId="1859E88A" w:rsidR="00861EFF" w:rsidRPr="00245942" w:rsidRDefault="00861EFF" w:rsidP="00D12357">
      <w:pPr>
        <w:pStyle w:val="Akapitzlist"/>
        <w:numPr>
          <w:ilvl w:val="0"/>
          <w:numId w:val="20"/>
        </w:numPr>
        <w:spacing w:line="276" w:lineRule="auto"/>
        <w:ind w:left="426" w:hanging="426"/>
        <w:jc w:val="both"/>
        <w:rPr>
          <w:rFonts w:ascii="Cambria" w:hAnsi="Cambria"/>
          <w:color w:val="000000" w:themeColor="text1"/>
        </w:rPr>
      </w:pPr>
      <w:r w:rsidRPr="00245942">
        <w:rPr>
          <w:rFonts w:ascii="Cambria" w:hAnsi="Cambria"/>
          <w:color w:val="000000" w:themeColor="text1"/>
        </w:rPr>
        <w:t xml:space="preserve">Jeżeli w trakcie realizacji umowy dojdzie do przekazania wykonawcy danych osobowych niezbędnych do realizacji zamówienia, </w:t>
      </w:r>
      <w:r w:rsidR="008F3414" w:rsidRPr="00245942">
        <w:rPr>
          <w:rFonts w:ascii="Cambria" w:hAnsi="Cambria"/>
          <w:color w:val="000000" w:themeColor="text1"/>
        </w:rPr>
        <w:t>Zamawiający</w:t>
      </w:r>
      <w:r w:rsidRPr="00245942">
        <w:rPr>
          <w:rFonts w:ascii="Cambria" w:hAnsi="Cambria"/>
          <w:color w:val="000000" w:themeColor="text1"/>
        </w:rPr>
        <w:t xml:space="preserve"> będzie ich administratorem w rozumieniu art. 4 pkt 7 Rozporządzenia PE i Rady (UE) 2016/679 z dnia 27 kwietnia 2016 r. (zwane dalej „Rozporządzeniem”), a </w:t>
      </w:r>
      <w:r w:rsidR="008F3414" w:rsidRPr="00245942">
        <w:rPr>
          <w:rFonts w:ascii="Cambria" w:hAnsi="Cambria"/>
          <w:color w:val="000000" w:themeColor="text1"/>
        </w:rPr>
        <w:t>Wykonawca</w:t>
      </w:r>
      <w:r w:rsidRPr="00245942">
        <w:rPr>
          <w:rFonts w:ascii="Cambria" w:hAnsi="Cambria"/>
          <w:color w:val="000000" w:themeColor="text1"/>
        </w:rPr>
        <w:t xml:space="preserve"> – podmiotem przetwarzającym te dane w rozumieniu pkt 8 tego przepisu.</w:t>
      </w:r>
    </w:p>
    <w:p w14:paraId="60F78BD5" w14:textId="045B16E3" w:rsidR="00861EFF" w:rsidRPr="00245942" w:rsidRDefault="008F3414" w:rsidP="00D12357">
      <w:pPr>
        <w:pStyle w:val="Akapitzlist"/>
        <w:numPr>
          <w:ilvl w:val="0"/>
          <w:numId w:val="20"/>
        </w:numPr>
        <w:spacing w:line="276" w:lineRule="auto"/>
        <w:ind w:left="426" w:hanging="426"/>
        <w:jc w:val="both"/>
        <w:rPr>
          <w:rFonts w:ascii="Cambria" w:hAnsi="Cambria"/>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xml:space="preserve"> powierza Wykonawcy, w trybie art. 28 Rozporządzenia dane osobowe do przetwarzania, wyłącznie w celu wykonania przedmiotu niniejszej umowy.</w:t>
      </w:r>
    </w:p>
    <w:p w14:paraId="13BC50F5" w14:textId="73AB5B47" w:rsidR="00861EFF" w:rsidRPr="00245942" w:rsidRDefault="008F3414" w:rsidP="00D12357">
      <w:pPr>
        <w:pStyle w:val="Akapitzlist"/>
        <w:numPr>
          <w:ilvl w:val="0"/>
          <w:numId w:val="20"/>
        </w:numPr>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w:t>
      </w:r>
    </w:p>
    <w:p w14:paraId="3A7A9408" w14:textId="77777777" w:rsidR="00861EFF" w:rsidRPr="00245942" w:rsidRDefault="00861EFF" w:rsidP="00D12357">
      <w:pPr>
        <w:pStyle w:val="Akapitzlist"/>
        <w:numPr>
          <w:ilvl w:val="1"/>
          <w:numId w:val="23"/>
        </w:numPr>
        <w:spacing w:line="276" w:lineRule="auto"/>
        <w:ind w:left="993" w:hanging="502"/>
        <w:jc w:val="both"/>
        <w:rPr>
          <w:rFonts w:ascii="Cambria" w:hAnsi="Cambria"/>
          <w:color w:val="000000" w:themeColor="text1"/>
        </w:rPr>
      </w:pPr>
      <w:r w:rsidRPr="00245942">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B8DC642" w14:textId="77777777" w:rsidR="00861EFF" w:rsidRPr="00245942" w:rsidRDefault="00861EFF" w:rsidP="00D12357">
      <w:pPr>
        <w:pStyle w:val="Akapitzlist"/>
        <w:numPr>
          <w:ilvl w:val="1"/>
          <w:numId w:val="23"/>
        </w:numPr>
        <w:spacing w:line="276" w:lineRule="auto"/>
        <w:ind w:left="993" w:hanging="502"/>
        <w:jc w:val="both"/>
        <w:rPr>
          <w:rFonts w:ascii="Cambria" w:hAnsi="Cambria"/>
          <w:color w:val="000000" w:themeColor="text1"/>
        </w:rPr>
      </w:pPr>
      <w:r w:rsidRPr="00245942">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8FB932A" w14:textId="77777777" w:rsidR="00861EFF" w:rsidRPr="00245942" w:rsidRDefault="00861EFF" w:rsidP="00D12357">
      <w:pPr>
        <w:pStyle w:val="Akapitzlist"/>
        <w:numPr>
          <w:ilvl w:val="1"/>
          <w:numId w:val="23"/>
        </w:numPr>
        <w:spacing w:line="276" w:lineRule="auto"/>
        <w:ind w:left="993" w:hanging="502"/>
        <w:jc w:val="both"/>
        <w:rPr>
          <w:rFonts w:ascii="Cambria" w:hAnsi="Cambria"/>
          <w:color w:val="000000" w:themeColor="text1"/>
        </w:rPr>
      </w:pPr>
      <w:r w:rsidRPr="00245942">
        <w:rPr>
          <w:rFonts w:ascii="Cambria" w:hAnsi="Cambria"/>
          <w:color w:val="000000" w:themeColor="text1"/>
        </w:rPr>
        <w:lastRenderedPageBreak/>
        <w:t>dołożyć należytej staranności przy przetwarzaniu powierzonych danych osobowych,</w:t>
      </w:r>
    </w:p>
    <w:p w14:paraId="46498D25" w14:textId="77777777" w:rsidR="00861EFF" w:rsidRPr="00245942" w:rsidRDefault="00861EFF" w:rsidP="00D12357">
      <w:pPr>
        <w:pStyle w:val="Akapitzlist"/>
        <w:numPr>
          <w:ilvl w:val="1"/>
          <w:numId w:val="23"/>
        </w:numPr>
        <w:spacing w:line="276" w:lineRule="auto"/>
        <w:ind w:left="993" w:hanging="502"/>
        <w:jc w:val="both"/>
        <w:rPr>
          <w:rFonts w:ascii="Cambria" w:hAnsi="Cambria"/>
          <w:color w:val="000000" w:themeColor="text1"/>
        </w:rPr>
      </w:pPr>
      <w:r w:rsidRPr="00245942">
        <w:rPr>
          <w:rFonts w:ascii="Cambria" w:hAnsi="Cambria"/>
          <w:color w:val="000000" w:themeColor="text1"/>
        </w:rPr>
        <w:t>do nadania upoważnień do przetwarzania danych osobowych wszystkim osobom, które będą przetwarzały powierzone dane w celu realizacji niniejszej umowy,</w:t>
      </w:r>
    </w:p>
    <w:p w14:paraId="0EB8AAF2" w14:textId="77777777" w:rsidR="00861EFF" w:rsidRPr="00245942" w:rsidRDefault="00861EFF" w:rsidP="00D12357">
      <w:pPr>
        <w:pStyle w:val="Akapitzlist"/>
        <w:numPr>
          <w:ilvl w:val="1"/>
          <w:numId w:val="23"/>
        </w:numPr>
        <w:spacing w:line="276" w:lineRule="auto"/>
        <w:ind w:left="993" w:hanging="502"/>
        <w:jc w:val="both"/>
        <w:rPr>
          <w:rFonts w:ascii="Cambria" w:hAnsi="Cambria"/>
          <w:color w:val="000000" w:themeColor="text1"/>
        </w:rPr>
      </w:pPr>
      <w:r w:rsidRPr="00245942">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D82CBF8" w14:textId="2AEBD275"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 wykonaniu przedmiotu zamówienia, usuwa / zwraca Zamawiającemu wszelkie dane osobowe oraz usuwa wszelkie ich istniejące kopie, chyba że prawo Unii lub prawo państwa członkowskiego nakazują przechowywanie danych osobowych.</w:t>
      </w:r>
    </w:p>
    <w:p w14:paraId="7DD7E2EC" w14:textId="71CAAA2F"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pomaga Zamawiającemu w niezbędnym zakresie wywiązywać się z obowiązku odpowiadania na żądania osoby, której dane dotyczą oraz wywiązywania się z obowiązków określonych w art. 32-36 Rozporządzenia. </w:t>
      </w:r>
    </w:p>
    <w:p w14:paraId="5E298546" w14:textId="353BF5A7"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po stwierdzeniu naruszenia ochrony danych osobowych bez zbędnej zwłoki zgłasza je administratorowi, nie później niż w ciągu 72 godzin od stwierdzenia naruszenia.</w:t>
      </w:r>
    </w:p>
    <w:p w14:paraId="79EAACE9" w14:textId="7F3B0E8A"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zgodnie z art. 28 ust. 3 pkt h) Rozporządzenia ma prawo kontroli, czy środki zastosowane przez Wykonawcę przy przetwarzaniu i zabezpieczeniu powierzonych danych osobowych spełniają postanowienia umowy, w tym zlecenia jej wykonania audytorowi.</w:t>
      </w:r>
    </w:p>
    <w:p w14:paraId="3AF868B8" w14:textId="64852417"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Zamawiający</w:t>
      </w:r>
      <w:r w:rsidR="00861EFF" w:rsidRPr="00245942">
        <w:rPr>
          <w:rFonts w:ascii="Cambria" w:hAnsi="Cambria"/>
          <w:color w:val="000000" w:themeColor="text1"/>
        </w:rPr>
        <w:t xml:space="preserve"> realizować będzie prawo kontroli w godzinach pracy Wykonawcy informując o kontroli minimum 3 dni przed planowanym jej przeprowadzeniem.</w:t>
      </w:r>
    </w:p>
    <w:p w14:paraId="66D64145" w14:textId="6F6DC88C"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usunięcia uchybień stwierdzonych podczas kontroli w terminie nie dłuższym niż 7 dni </w:t>
      </w:r>
    </w:p>
    <w:p w14:paraId="4492D985" w14:textId="4055F315"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udostępnia Zamawiającemu wszelkie informacje niezbędne do wykazania spełnienia obowiązków określonych w art. 28 Rozporządzenia.</w:t>
      </w:r>
    </w:p>
    <w:p w14:paraId="50AF9AE8" w14:textId="16E74188"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może powierzyć dane osobowe objęte niniejszą umową do dalszego przetwarzania podwykonawcom jedynie w celu wykonania umowy po uzyskaniu uprzedniej pisemnej zgody Zamawiającego.  </w:t>
      </w:r>
    </w:p>
    <w:p w14:paraId="7BD69D14" w14:textId="712E2B9D" w:rsidR="00861EFF" w:rsidRPr="00245942" w:rsidRDefault="00861EFF"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Pod</w:t>
      </w:r>
      <w:r w:rsidR="00D61528" w:rsidRPr="00245942">
        <w:rPr>
          <w:rFonts w:ascii="Cambria" w:hAnsi="Cambria"/>
          <w:color w:val="000000" w:themeColor="text1"/>
        </w:rPr>
        <w:t>w</w:t>
      </w:r>
      <w:r w:rsidR="008F3414" w:rsidRPr="00245942">
        <w:rPr>
          <w:rFonts w:ascii="Cambria" w:hAnsi="Cambria"/>
          <w:color w:val="000000" w:themeColor="text1"/>
        </w:rPr>
        <w:t>ykonawca</w:t>
      </w:r>
      <w:r w:rsidRPr="00245942">
        <w:rPr>
          <w:rFonts w:ascii="Cambria" w:hAnsi="Cambria"/>
          <w:color w:val="000000" w:themeColor="text1"/>
        </w:rPr>
        <w:t xml:space="preserve">, winien spełniać te same gwarancje i obowiązki jakie zostały nałożone na Wykonawcę. </w:t>
      </w:r>
    </w:p>
    <w:p w14:paraId="7355108F" w14:textId="6AAA547A"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ponosi pełną odpowiedzialność wobec Zamawiającego za działanie podwykonawcy w zakresie obowiązku ochrony danych.</w:t>
      </w:r>
    </w:p>
    <w:p w14:paraId="2A285F2E" w14:textId="70024122" w:rsidR="003B31B8"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A18573B" w14:textId="518AEFE0" w:rsidR="00861EFF" w:rsidRPr="00245942" w:rsidRDefault="008F3414"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Wykonawca</w:t>
      </w:r>
      <w:r w:rsidR="00861EFF" w:rsidRPr="00245942">
        <w:rPr>
          <w:rFonts w:ascii="Cambria" w:hAnsi="Cambria"/>
          <w:color w:val="000000" w:themeColor="text1"/>
        </w:rPr>
        <w:t xml:space="preserve">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2D7459A" w14:textId="6857074B" w:rsidR="00861EFF" w:rsidRPr="00245942" w:rsidRDefault="00861EFF" w:rsidP="00D12357">
      <w:pPr>
        <w:pStyle w:val="Akapitzlist"/>
        <w:numPr>
          <w:ilvl w:val="0"/>
          <w:numId w:val="20"/>
        </w:numPr>
        <w:tabs>
          <w:tab w:val="left" w:pos="426"/>
        </w:tabs>
        <w:spacing w:line="276" w:lineRule="auto"/>
        <w:ind w:left="426" w:hanging="426"/>
        <w:jc w:val="both"/>
        <w:rPr>
          <w:rFonts w:ascii="Cambria" w:hAnsi="Cambria"/>
          <w:b/>
          <w:color w:val="000000" w:themeColor="text1"/>
        </w:rPr>
      </w:pPr>
      <w:r w:rsidRPr="00245942">
        <w:rPr>
          <w:rFonts w:ascii="Cambria" w:hAnsi="Cambria"/>
          <w:color w:val="000000" w:themeColor="text1"/>
        </w:rPr>
        <w:t xml:space="preserve">Podmiot przetwarzający oświadcza, że w związku ze zobowiązaniem do zachowania w tajemnicy danych poufnych nie będą one wykorzystywane, ujawniane ani udostępniane w </w:t>
      </w:r>
      <w:r w:rsidRPr="00245942">
        <w:rPr>
          <w:rFonts w:ascii="Cambria" w:hAnsi="Cambria"/>
          <w:color w:val="000000" w:themeColor="text1"/>
        </w:rPr>
        <w:lastRenderedPageBreak/>
        <w:t>innym celu niż wykonanie Umowy, chyba że konieczność ujawnienia posiadanych informacji wynika z obowiązujących przepisów prawa lub Umowy.</w:t>
      </w:r>
    </w:p>
    <w:p w14:paraId="4796169D" w14:textId="74029AAE" w:rsidR="00861EFF" w:rsidRPr="00245942" w:rsidRDefault="00861EFF" w:rsidP="00D12357">
      <w:pPr>
        <w:pStyle w:val="Akapitzlist"/>
        <w:numPr>
          <w:ilvl w:val="0"/>
          <w:numId w:val="20"/>
        </w:numPr>
        <w:spacing w:line="276" w:lineRule="auto"/>
        <w:ind w:left="567" w:hanging="567"/>
        <w:jc w:val="both"/>
        <w:rPr>
          <w:rFonts w:ascii="Cambria" w:hAnsi="Cambria"/>
          <w:b/>
          <w:color w:val="000000" w:themeColor="text1"/>
        </w:rPr>
      </w:pPr>
      <w:r w:rsidRPr="00245942">
        <w:rPr>
          <w:rFonts w:ascii="Cambria" w:hAnsi="Cambria"/>
        </w:rPr>
        <w:t xml:space="preserve">W przypadku, gdy wykonanie obowiązków, o których mowa w art. 15 ust. 1-3 rozporządzenia 2016/679, wymagałoby niewspółmiernie dużego wysiłku, </w:t>
      </w:r>
      <w:r w:rsidR="008F3414" w:rsidRPr="00245942">
        <w:rPr>
          <w:rFonts w:ascii="Cambria" w:hAnsi="Cambria"/>
        </w:rPr>
        <w:t>Zamawiający</w:t>
      </w:r>
      <w:r w:rsidRPr="00245942">
        <w:rPr>
          <w:rFonts w:ascii="Cambria" w:hAnsi="Cambria"/>
        </w:rPr>
        <w:t xml:space="preserve"> może żądać od osoby, której dane dotyczą, wskazania dodatkowych informacji mających na celu sprecyzowanie żądania, w szczególności podania nazwy lub daty postępowania o udzielenie zamówienia publicznego lub konkursu.</w:t>
      </w:r>
    </w:p>
    <w:p w14:paraId="63EE4DA4" w14:textId="77777777" w:rsidR="00861EFF" w:rsidRPr="00245942" w:rsidRDefault="00861EFF" w:rsidP="00D12357">
      <w:pPr>
        <w:pStyle w:val="Akapitzlist"/>
        <w:numPr>
          <w:ilvl w:val="0"/>
          <w:numId w:val="20"/>
        </w:numPr>
        <w:spacing w:line="276" w:lineRule="auto"/>
        <w:ind w:left="567" w:hanging="567"/>
        <w:jc w:val="both"/>
        <w:rPr>
          <w:rFonts w:ascii="Cambria" w:hAnsi="Cambria"/>
          <w:b/>
          <w:color w:val="000000" w:themeColor="text1"/>
        </w:rPr>
      </w:pPr>
      <w:r w:rsidRPr="00245942">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82566CB" w14:textId="77777777" w:rsidR="00861EFF" w:rsidRPr="00245942" w:rsidRDefault="00861EFF" w:rsidP="00D12357">
      <w:pPr>
        <w:pStyle w:val="Akapitzlist"/>
        <w:numPr>
          <w:ilvl w:val="0"/>
          <w:numId w:val="20"/>
        </w:numPr>
        <w:spacing w:line="276" w:lineRule="auto"/>
        <w:ind w:left="567" w:hanging="567"/>
        <w:jc w:val="both"/>
        <w:rPr>
          <w:rFonts w:ascii="Cambria" w:hAnsi="Cambria"/>
          <w:b/>
          <w:color w:val="000000" w:themeColor="text1"/>
        </w:rPr>
      </w:pPr>
      <w:r w:rsidRPr="00245942">
        <w:rPr>
          <w:rFonts w:ascii="Cambria" w:hAnsi="Cambria"/>
          <w:color w:val="000000" w:themeColor="text1"/>
        </w:rPr>
        <w:t>W sprawach nieuregulowanych niniejszym paragrafem, zastosowanie będą miały przepisy Kodeksu cywilnego, rozporządzenia RODO, Ustawy o ochronie danych osobowych.</w:t>
      </w:r>
    </w:p>
    <w:p w14:paraId="63867250" w14:textId="77777777" w:rsidR="009C7845" w:rsidRDefault="009C7845" w:rsidP="00B248A6">
      <w:pPr>
        <w:widowControl w:val="0"/>
        <w:autoSpaceDE w:val="0"/>
        <w:autoSpaceDN w:val="0"/>
        <w:adjustRightInd w:val="0"/>
        <w:jc w:val="center"/>
        <w:rPr>
          <w:rFonts w:ascii="Cambria" w:hAnsi="Cambria" w:cs="†¯øw≥¸"/>
          <w:b/>
          <w:color w:val="000000" w:themeColor="text1"/>
        </w:rPr>
      </w:pPr>
    </w:p>
    <w:p w14:paraId="6268F0AC" w14:textId="39F2E6C0" w:rsidR="00573E71" w:rsidRPr="00245942" w:rsidRDefault="00336FF0" w:rsidP="00B248A6">
      <w:pPr>
        <w:widowControl w:val="0"/>
        <w:autoSpaceDE w:val="0"/>
        <w:autoSpaceDN w:val="0"/>
        <w:adjustRightInd w:val="0"/>
        <w:jc w:val="center"/>
        <w:rPr>
          <w:rFonts w:ascii="Cambria" w:hAnsi="Cambria" w:cs="†¯øw≥¸"/>
          <w:b/>
          <w:color w:val="000000" w:themeColor="text1"/>
        </w:rPr>
      </w:pPr>
      <w:r w:rsidRPr="00245942">
        <w:rPr>
          <w:rFonts w:ascii="Cambria" w:hAnsi="Cambria" w:cs="†¯øw≥¸"/>
          <w:b/>
          <w:color w:val="000000" w:themeColor="text1"/>
        </w:rPr>
        <w:t>§ 18</w:t>
      </w:r>
    </w:p>
    <w:p w14:paraId="6EE5EE98" w14:textId="77777777" w:rsidR="00573E71" w:rsidRPr="00245942" w:rsidRDefault="00573E71" w:rsidP="00B248A6">
      <w:pPr>
        <w:widowControl w:val="0"/>
        <w:autoSpaceDE w:val="0"/>
        <w:autoSpaceDN w:val="0"/>
        <w:adjustRightInd w:val="0"/>
        <w:jc w:val="center"/>
        <w:rPr>
          <w:rFonts w:ascii="Cambria" w:hAnsi="Cambria" w:cs="†¯øw≥¸"/>
          <w:b/>
          <w:color w:val="000000" w:themeColor="text1"/>
        </w:rPr>
      </w:pPr>
      <w:r w:rsidRPr="00245942">
        <w:rPr>
          <w:rFonts w:ascii="Cambria" w:hAnsi="Cambria" w:cs="†¯øw≥¸"/>
          <w:b/>
          <w:color w:val="000000" w:themeColor="text1"/>
        </w:rPr>
        <w:t>Postanowienia końcowe</w:t>
      </w:r>
    </w:p>
    <w:p w14:paraId="05FF1D95" w14:textId="77777777" w:rsidR="00573E71" w:rsidRPr="00245942" w:rsidRDefault="00573E71"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14:paraId="0E082B00" w14:textId="19C12DD5" w:rsidR="001542FE" w:rsidRPr="00745DC4" w:rsidRDefault="001542FE"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745DC4">
        <w:rPr>
          <w:rFonts w:ascii="Cambria" w:hAnsi="Cambria" w:cs="†¯øw≥¸"/>
        </w:rPr>
        <w:t xml:space="preserve">Strony zobowiązane są </w:t>
      </w:r>
      <w:r w:rsidRPr="00745DC4">
        <w:rPr>
          <w:rFonts w:ascii="Cambria" w:hAnsi="Cambria" w:cs="Arial"/>
        </w:rPr>
        <w:t>do poddania ewentualnych sporów o roszczenia cywilnoprawne                        w sprawach, w których</w:t>
      </w:r>
      <w:r w:rsidRPr="00745DC4">
        <w:rPr>
          <w:rFonts w:ascii="Cambria" w:hAnsi="Cambria"/>
        </w:rPr>
        <w:t xml:space="preserve"> </w:t>
      </w:r>
      <w:r w:rsidRPr="00745DC4">
        <w:rPr>
          <w:rFonts w:ascii="Cambria" w:hAnsi="Cambria" w:cs="Arial"/>
        </w:rPr>
        <w:t>zawarcie ugody jest dopuszczalne, mediacjom lub innemu polubownemu rozwiązaniu</w:t>
      </w:r>
      <w:r w:rsidRPr="00745DC4">
        <w:rPr>
          <w:rFonts w:ascii="Cambria" w:hAnsi="Cambria"/>
        </w:rPr>
        <w:t xml:space="preserve"> </w:t>
      </w:r>
      <w:r w:rsidRPr="00745DC4">
        <w:rPr>
          <w:rFonts w:ascii="Cambria" w:hAnsi="Cambria" w:cs="Arial"/>
        </w:rPr>
        <w:t>sporu przed Sądem Polubownym przy Prokuratorii Generalnej Rzeczypospolitej</w:t>
      </w:r>
      <w:r w:rsidRPr="00745DC4">
        <w:rPr>
          <w:rFonts w:ascii="Cambria" w:hAnsi="Cambria"/>
        </w:rPr>
        <w:t xml:space="preserve"> </w:t>
      </w:r>
      <w:r w:rsidRPr="00745DC4">
        <w:rPr>
          <w:rFonts w:ascii="Cambria" w:hAnsi="Cambria" w:cs="Arial"/>
        </w:rPr>
        <w:t>Polskiej, wybranym mediatorem albo osobą prowadzącą inne polubowne rozwiązanie</w:t>
      </w:r>
      <w:r w:rsidRPr="00745DC4">
        <w:rPr>
          <w:rFonts w:ascii="Cambria" w:hAnsi="Cambria"/>
        </w:rPr>
        <w:t xml:space="preserve"> </w:t>
      </w:r>
      <w:r w:rsidRPr="00745DC4">
        <w:rPr>
          <w:rFonts w:ascii="Cambria" w:hAnsi="Cambria" w:cs="Arial"/>
        </w:rPr>
        <w:t>sporu.</w:t>
      </w:r>
    </w:p>
    <w:p w14:paraId="271E8105" w14:textId="77777777" w:rsidR="00573E71" w:rsidRPr="00745DC4" w:rsidRDefault="00573E71"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745DC4">
        <w:rPr>
          <w:rFonts w:ascii="Cambria" w:hAnsi="Cambria" w:cs="†¯øw≥¸"/>
        </w:rPr>
        <w:t>Wszelkie spory wynikające z realizacji niniejszej umowy, których Strony nie rozwiążą w sposób polubowny, rozstrzygać będzie sąd miejscowo właściwy ze względu na siedzibę Zamawiającego.</w:t>
      </w:r>
    </w:p>
    <w:p w14:paraId="584876E1" w14:textId="77777777" w:rsidR="00573E71" w:rsidRPr="00245942" w:rsidRDefault="00573E71"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F057C50" w14:textId="120E3B7A" w:rsidR="00573E71" w:rsidRPr="00245942" w:rsidRDefault="00573E71"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 xml:space="preserve">Umowa niniejsza sporządzona została w </w:t>
      </w:r>
      <w:r w:rsidR="00272BFD" w:rsidRPr="00245942">
        <w:rPr>
          <w:rFonts w:ascii="Cambria" w:hAnsi="Cambria" w:cs="†¯øw≥¸"/>
          <w:color w:val="000000" w:themeColor="text1"/>
        </w:rPr>
        <w:t>2</w:t>
      </w:r>
      <w:r w:rsidRPr="00245942">
        <w:rPr>
          <w:rFonts w:ascii="Cambria" w:hAnsi="Cambria" w:cs="†¯øw≥¸"/>
          <w:color w:val="000000" w:themeColor="text1"/>
        </w:rPr>
        <w:t xml:space="preserve"> egz., </w:t>
      </w:r>
      <w:r w:rsidR="00272BFD" w:rsidRPr="00245942">
        <w:rPr>
          <w:rFonts w:ascii="Cambria" w:hAnsi="Cambria" w:cs="†¯øw≥¸"/>
          <w:color w:val="000000" w:themeColor="text1"/>
        </w:rPr>
        <w:t>1</w:t>
      </w:r>
      <w:r w:rsidRPr="00245942">
        <w:rPr>
          <w:rFonts w:ascii="Cambria" w:hAnsi="Cambria" w:cs="†¯øw≥¸"/>
          <w:color w:val="000000" w:themeColor="text1"/>
        </w:rPr>
        <w:t xml:space="preserve"> egz. dla Zamawiającego, 1 egz. dla Wykonawcy.</w:t>
      </w:r>
    </w:p>
    <w:p w14:paraId="7BAFB977" w14:textId="77777777" w:rsidR="00032925" w:rsidRPr="00245942" w:rsidRDefault="00032925" w:rsidP="00D12357">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45942">
        <w:rPr>
          <w:rFonts w:ascii="Cambria" w:hAnsi="Cambria" w:cs="†¯øw≥¸"/>
          <w:color w:val="000000" w:themeColor="text1"/>
        </w:rPr>
        <w:t>Załącznikami do umowy są:</w:t>
      </w:r>
    </w:p>
    <w:p w14:paraId="1F6AF9CD" w14:textId="77777777" w:rsidR="00032925" w:rsidRPr="00245942" w:rsidRDefault="00032925" w:rsidP="00D12357">
      <w:pPr>
        <w:pStyle w:val="Akapitzlist"/>
        <w:widowControl w:val="0"/>
        <w:numPr>
          <w:ilvl w:val="0"/>
          <w:numId w:val="18"/>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Formularz ofertowy – zał. Nr 1</w:t>
      </w:r>
    </w:p>
    <w:p w14:paraId="091C089C" w14:textId="11670DCD" w:rsidR="00032925" w:rsidRPr="00245942" w:rsidRDefault="00032925" w:rsidP="00D12357">
      <w:pPr>
        <w:pStyle w:val="Akapitzlist"/>
        <w:widowControl w:val="0"/>
        <w:numPr>
          <w:ilvl w:val="0"/>
          <w:numId w:val="18"/>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 xml:space="preserve">Specyfikacja Warunków Zamówienia wraz z załącznikami – zał. Nr </w:t>
      </w:r>
      <w:r w:rsidR="00336FF0" w:rsidRPr="00245942">
        <w:rPr>
          <w:rFonts w:ascii="Cambria" w:hAnsi="Cambria" w:cs="†¯øw≥¸"/>
          <w:color w:val="000000" w:themeColor="text1"/>
        </w:rPr>
        <w:t>2</w:t>
      </w:r>
      <w:r w:rsidRPr="00245942">
        <w:rPr>
          <w:rFonts w:ascii="Cambria" w:hAnsi="Cambria" w:cs="†¯øw≥¸"/>
          <w:color w:val="000000" w:themeColor="text1"/>
        </w:rPr>
        <w:t>.</w:t>
      </w:r>
    </w:p>
    <w:p w14:paraId="1382F40F" w14:textId="5FF911D1" w:rsidR="00032925" w:rsidRPr="00245942" w:rsidRDefault="00032925" w:rsidP="00D12357">
      <w:pPr>
        <w:pStyle w:val="Akapitzlist"/>
        <w:widowControl w:val="0"/>
        <w:numPr>
          <w:ilvl w:val="0"/>
          <w:numId w:val="18"/>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 xml:space="preserve">Oświadczenie podwykonawcy– zał. Nr </w:t>
      </w:r>
      <w:r w:rsidR="00336FF0" w:rsidRPr="00245942">
        <w:rPr>
          <w:rFonts w:ascii="Cambria" w:hAnsi="Cambria" w:cs="†¯øw≥¸"/>
          <w:color w:val="000000" w:themeColor="text1"/>
        </w:rPr>
        <w:t>3</w:t>
      </w:r>
      <w:r w:rsidRPr="00245942">
        <w:rPr>
          <w:rFonts w:ascii="Cambria" w:hAnsi="Cambria" w:cs="†¯øw≥¸"/>
          <w:color w:val="000000" w:themeColor="text1"/>
        </w:rPr>
        <w:t>.</w:t>
      </w:r>
    </w:p>
    <w:p w14:paraId="21D99D72" w14:textId="7376CB97" w:rsidR="00032925" w:rsidRPr="00245942" w:rsidRDefault="00032925" w:rsidP="00D12357">
      <w:pPr>
        <w:pStyle w:val="Akapitzlist"/>
        <w:widowControl w:val="0"/>
        <w:numPr>
          <w:ilvl w:val="0"/>
          <w:numId w:val="18"/>
        </w:numPr>
        <w:autoSpaceDE w:val="0"/>
        <w:autoSpaceDN w:val="0"/>
        <w:adjustRightInd w:val="0"/>
        <w:spacing w:line="276" w:lineRule="auto"/>
        <w:ind w:hanging="294"/>
        <w:rPr>
          <w:rFonts w:ascii="Cambria" w:hAnsi="Cambria" w:cs="†¯øw≥¸"/>
          <w:color w:val="000000" w:themeColor="text1"/>
        </w:rPr>
      </w:pPr>
      <w:r w:rsidRPr="00245942">
        <w:rPr>
          <w:rFonts w:ascii="Cambria" w:hAnsi="Cambria" w:cs="†¯øw≥¸"/>
          <w:color w:val="000000" w:themeColor="text1"/>
        </w:rPr>
        <w:t xml:space="preserve">Oświadczenie dalszego podwykonawcy– zał. Nr </w:t>
      </w:r>
      <w:r w:rsidR="00336FF0" w:rsidRPr="00245942">
        <w:rPr>
          <w:rFonts w:ascii="Cambria" w:hAnsi="Cambria" w:cs="†¯øw≥¸"/>
          <w:color w:val="000000" w:themeColor="text1"/>
        </w:rPr>
        <w:t>4</w:t>
      </w:r>
      <w:r w:rsidRPr="00245942">
        <w:rPr>
          <w:rFonts w:ascii="Cambria" w:hAnsi="Cambria" w:cs="†¯øw≥¸"/>
          <w:color w:val="000000" w:themeColor="text1"/>
        </w:rPr>
        <w:t>.</w:t>
      </w:r>
    </w:p>
    <w:p w14:paraId="43DA0272" w14:textId="134C1D8D" w:rsidR="00583D9C" w:rsidRPr="00245942" w:rsidRDefault="00583D9C" w:rsidP="001542FE">
      <w:pPr>
        <w:tabs>
          <w:tab w:val="left" w:pos="567"/>
        </w:tabs>
        <w:contextualSpacing/>
        <w:rPr>
          <w:rFonts w:ascii="Cambria" w:hAnsi="Cambria"/>
          <w:b/>
        </w:rPr>
      </w:pPr>
      <w:r w:rsidRPr="00245942">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245942" w14:paraId="5DE1A2D4" w14:textId="77777777" w:rsidTr="00640508">
        <w:trPr>
          <w:jc w:val="center"/>
        </w:trPr>
        <w:tc>
          <w:tcPr>
            <w:tcW w:w="4068" w:type="dxa"/>
            <w:gridSpan w:val="2"/>
          </w:tcPr>
          <w:p w14:paraId="1D9C97DF" w14:textId="77777777" w:rsidR="00583D9C" w:rsidRPr="00245942" w:rsidRDefault="00583D9C" w:rsidP="00640508">
            <w:pPr>
              <w:jc w:val="center"/>
              <w:rPr>
                <w:rFonts w:ascii="Cambria" w:hAnsi="Cambria"/>
                <w:i/>
              </w:rPr>
            </w:pPr>
            <w:r w:rsidRPr="00245942">
              <w:rPr>
                <w:rFonts w:ascii="Cambria" w:hAnsi="Cambria"/>
                <w:b/>
              </w:rPr>
              <w:t>W imieniu Zamawiającego:</w:t>
            </w:r>
          </w:p>
        </w:tc>
        <w:tc>
          <w:tcPr>
            <w:tcW w:w="1002" w:type="dxa"/>
          </w:tcPr>
          <w:p w14:paraId="1B7B124B" w14:textId="77777777" w:rsidR="00583D9C" w:rsidRPr="00245942" w:rsidRDefault="00583D9C" w:rsidP="00640508">
            <w:pPr>
              <w:jc w:val="center"/>
              <w:rPr>
                <w:rFonts w:ascii="Cambria" w:hAnsi="Cambria"/>
              </w:rPr>
            </w:pPr>
          </w:p>
        </w:tc>
        <w:tc>
          <w:tcPr>
            <w:tcW w:w="3543" w:type="dxa"/>
          </w:tcPr>
          <w:p w14:paraId="5B797746" w14:textId="77777777" w:rsidR="00583D9C" w:rsidRPr="00245942" w:rsidRDefault="00583D9C" w:rsidP="00640508">
            <w:pPr>
              <w:jc w:val="center"/>
              <w:rPr>
                <w:rFonts w:ascii="Cambria" w:hAnsi="Cambria"/>
                <w:i/>
              </w:rPr>
            </w:pPr>
            <w:r w:rsidRPr="00245942">
              <w:rPr>
                <w:rFonts w:ascii="Cambria" w:hAnsi="Cambria"/>
                <w:b/>
              </w:rPr>
              <w:t>W imieniu Wykonawcy:</w:t>
            </w:r>
          </w:p>
        </w:tc>
      </w:tr>
      <w:tr w:rsidR="00583D9C" w:rsidRPr="00245942" w14:paraId="4E62E921" w14:textId="77777777" w:rsidTr="00816140">
        <w:trPr>
          <w:trHeight w:val="149"/>
          <w:jc w:val="center"/>
        </w:trPr>
        <w:tc>
          <w:tcPr>
            <w:tcW w:w="4033" w:type="dxa"/>
          </w:tcPr>
          <w:p w14:paraId="5EEE1422" w14:textId="77777777" w:rsidR="00A45489" w:rsidRPr="00245942" w:rsidRDefault="00A45489" w:rsidP="00640508">
            <w:pPr>
              <w:jc w:val="center"/>
              <w:rPr>
                <w:rFonts w:ascii="Cambria" w:hAnsi="Cambria"/>
                <w:i/>
              </w:rPr>
            </w:pPr>
          </w:p>
          <w:p w14:paraId="6E87355D" w14:textId="77777777" w:rsidR="00A45489" w:rsidRDefault="00A45489" w:rsidP="00640508">
            <w:pPr>
              <w:jc w:val="center"/>
              <w:rPr>
                <w:rFonts w:ascii="Cambria" w:hAnsi="Cambria"/>
                <w:i/>
              </w:rPr>
            </w:pPr>
          </w:p>
          <w:p w14:paraId="389BF1E4" w14:textId="77777777" w:rsidR="00912A90" w:rsidRDefault="00912A90" w:rsidP="00640508">
            <w:pPr>
              <w:jc w:val="center"/>
              <w:rPr>
                <w:rFonts w:ascii="Cambria" w:hAnsi="Cambria"/>
                <w:i/>
              </w:rPr>
            </w:pPr>
          </w:p>
          <w:p w14:paraId="519B99E9" w14:textId="77777777" w:rsidR="00912A90" w:rsidRDefault="00912A90" w:rsidP="00640508">
            <w:pPr>
              <w:jc w:val="center"/>
              <w:rPr>
                <w:rFonts w:ascii="Cambria" w:hAnsi="Cambria"/>
                <w:i/>
              </w:rPr>
            </w:pPr>
          </w:p>
          <w:p w14:paraId="596C5091" w14:textId="77777777" w:rsidR="00912A90" w:rsidRDefault="00912A90" w:rsidP="00640508">
            <w:pPr>
              <w:jc w:val="center"/>
              <w:rPr>
                <w:rFonts w:ascii="Cambria" w:hAnsi="Cambria"/>
                <w:i/>
              </w:rPr>
            </w:pPr>
          </w:p>
          <w:p w14:paraId="2B5BAB1C" w14:textId="77777777" w:rsidR="00912A90" w:rsidRPr="00245942" w:rsidRDefault="00912A90" w:rsidP="00912A90">
            <w:pPr>
              <w:rPr>
                <w:rFonts w:ascii="Cambria" w:hAnsi="Cambria"/>
                <w:i/>
              </w:rPr>
            </w:pPr>
          </w:p>
          <w:p w14:paraId="366177A9" w14:textId="77777777" w:rsidR="00583D9C" w:rsidRPr="00245942" w:rsidRDefault="00583D9C" w:rsidP="00640508">
            <w:pPr>
              <w:jc w:val="center"/>
              <w:rPr>
                <w:rFonts w:ascii="Cambria" w:hAnsi="Cambria"/>
                <w:i/>
              </w:rPr>
            </w:pPr>
            <w:r w:rsidRPr="00245942">
              <w:rPr>
                <w:rFonts w:ascii="Cambria" w:hAnsi="Cambria"/>
                <w:i/>
              </w:rPr>
              <w:lastRenderedPageBreak/>
              <w:t>………………………….……….</w:t>
            </w:r>
          </w:p>
          <w:p w14:paraId="543861F0" w14:textId="77777777" w:rsidR="00583D9C" w:rsidRPr="00245942" w:rsidRDefault="00583D9C" w:rsidP="00640508">
            <w:pPr>
              <w:jc w:val="center"/>
              <w:rPr>
                <w:rFonts w:ascii="Cambria" w:hAnsi="Cambria"/>
              </w:rPr>
            </w:pPr>
            <w:r w:rsidRPr="00245942">
              <w:rPr>
                <w:rFonts w:ascii="Cambria" w:hAnsi="Cambria"/>
                <w:i/>
              </w:rPr>
              <w:t>(kontrasygnata Skarbnika)</w:t>
            </w:r>
          </w:p>
        </w:tc>
        <w:tc>
          <w:tcPr>
            <w:tcW w:w="1037" w:type="dxa"/>
            <w:gridSpan w:val="2"/>
          </w:tcPr>
          <w:p w14:paraId="12122256" w14:textId="77777777" w:rsidR="00583D9C" w:rsidRPr="00245942" w:rsidRDefault="00583D9C" w:rsidP="00640508">
            <w:pPr>
              <w:jc w:val="center"/>
              <w:rPr>
                <w:rFonts w:ascii="Cambria" w:hAnsi="Cambria"/>
              </w:rPr>
            </w:pPr>
          </w:p>
          <w:p w14:paraId="5CBBF12B" w14:textId="77777777" w:rsidR="00583D9C" w:rsidRPr="00245942" w:rsidRDefault="00583D9C" w:rsidP="00640508">
            <w:pPr>
              <w:jc w:val="center"/>
              <w:rPr>
                <w:rFonts w:ascii="Cambria" w:hAnsi="Cambria"/>
              </w:rPr>
            </w:pPr>
          </w:p>
          <w:p w14:paraId="2D0AE0B0" w14:textId="77777777" w:rsidR="00583D9C" w:rsidRPr="00245942" w:rsidRDefault="00583D9C" w:rsidP="00B248A6">
            <w:pPr>
              <w:rPr>
                <w:rFonts w:ascii="Cambria" w:hAnsi="Cambria"/>
              </w:rPr>
            </w:pPr>
          </w:p>
        </w:tc>
        <w:tc>
          <w:tcPr>
            <w:tcW w:w="3543" w:type="dxa"/>
          </w:tcPr>
          <w:p w14:paraId="155A906A" w14:textId="77777777" w:rsidR="00583D9C" w:rsidRPr="00245942" w:rsidRDefault="00583D9C" w:rsidP="00640508">
            <w:pPr>
              <w:jc w:val="center"/>
              <w:rPr>
                <w:rFonts w:ascii="Cambria" w:hAnsi="Cambria"/>
              </w:rPr>
            </w:pPr>
          </w:p>
        </w:tc>
      </w:tr>
    </w:tbl>
    <w:p w14:paraId="3DB118E1" w14:textId="77777777" w:rsidR="00A45489" w:rsidRPr="00245942" w:rsidRDefault="00A45489" w:rsidP="00520EAE">
      <w:pPr>
        <w:spacing w:line="276" w:lineRule="auto"/>
        <w:jc w:val="center"/>
        <w:rPr>
          <w:rFonts w:ascii="Cambria" w:hAnsi="Cambria"/>
          <w:b/>
          <w:bCs/>
          <w:color w:val="000000" w:themeColor="text1"/>
        </w:rPr>
      </w:pPr>
    </w:p>
    <w:p w14:paraId="697B86DE" w14:textId="77777777" w:rsidR="00013AFD" w:rsidRDefault="00013AFD" w:rsidP="00520EAE">
      <w:pPr>
        <w:spacing w:line="276" w:lineRule="auto"/>
        <w:jc w:val="center"/>
        <w:rPr>
          <w:rFonts w:ascii="Cambria" w:hAnsi="Cambria"/>
          <w:b/>
          <w:bCs/>
          <w:color w:val="000000" w:themeColor="text1"/>
        </w:rPr>
      </w:pPr>
    </w:p>
    <w:p w14:paraId="76C0223E" w14:textId="77777777" w:rsidR="00912A90" w:rsidRDefault="00912A90" w:rsidP="00520EAE">
      <w:pPr>
        <w:spacing w:line="276" w:lineRule="auto"/>
        <w:jc w:val="center"/>
        <w:rPr>
          <w:rFonts w:ascii="Cambria" w:hAnsi="Cambria"/>
          <w:b/>
          <w:bCs/>
          <w:color w:val="000000" w:themeColor="text1"/>
        </w:rPr>
      </w:pPr>
    </w:p>
    <w:p w14:paraId="43EE92E5" w14:textId="77777777" w:rsidR="00912A90" w:rsidRDefault="00912A90" w:rsidP="00520EAE">
      <w:pPr>
        <w:spacing w:line="276" w:lineRule="auto"/>
        <w:jc w:val="center"/>
        <w:rPr>
          <w:rFonts w:ascii="Cambria" w:hAnsi="Cambria"/>
          <w:b/>
          <w:bCs/>
          <w:color w:val="000000" w:themeColor="text1"/>
        </w:rPr>
      </w:pPr>
    </w:p>
    <w:p w14:paraId="32862419" w14:textId="77777777" w:rsidR="00912A90" w:rsidRDefault="00912A90" w:rsidP="00520EAE">
      <w:pPr>
        <w:spacing w:line="276" w:lineRule="auto"/>
        <w:jc w:val="center"/>
        <w:rPr>
          <w:rFonts w:ascii="Cambria" w:hAnsi="Cambria"/>
          <w:b/>
          <w:bCs/>
          <w:color w:val="000000" w:themeColor="text1"/>
        </w:rPr>
      </w:pPr>
    </w:p>
    <w:p w14:paraId="5F23A2CE" w14:textId="77777777" w:rsidR="00912A90" w:rsidRDefault="00912A90" w:rsidP="00520EAE">
      <w:pPr>
        <w:spacing w:line="276" w:lineRule="auto"/>
        <w:jc w:val="center"/>
        <w:rPr>
          <w:rFonts w:ascii="Cambria" w:hAnsi="Cambria"/>
          <w:b/>
          <w:bCs/>
          <w:color w:val="000000" w:themeColor="text1"/>
        </w:rPr>
      </w:pPr>
    </w:p>
    <w:p w14:paraId="42F1EFDB" w14:textId="77777777" w:rsidR="00013AFD" w:rsidRDefault="00013AFD" w:rsidP="00520EAE">
      <w:pPr>
        <w:spacing w:line="276" w:lineRule="auto"/>
        <w:jc w:val="center"/>
        <w:rPr>
          <w:rFonts w:ascii="Cambria" w:hAnsi="Cambria"/>
          <w:b/>
          <w:bCs/>
          <w:color w:val="000000" w:themeColor="text1"/>
        </w:rPr>
      </w:pPr>
    </w:p>
    <w:p w14:paraId="03C728CD" w14:textId="27A15435" w:rsidR="00730D72" w:rsidRPr="00245942" w:rsidRDefault="00730D72" w:rsidP="00730D72">
      <w:pPr>
        <w:jc w:val="right"/>
        <w:rPr>
          <w:rFonts w:ascii="Cambria" w:hAnsi="Cambria"/>
          <w:b/>
        </w:rPr>
      </w:pPr>
      <w:r w:rsidRPr="00245942">
        <w:rPr>
          <w:rFonts w:ascii="Cambria" w:hAnsi="Cambria"/>
          <w:b/>
        </w:rPr>
        <w:t>Załącznik Nr</w:t>
      </w:r>
      <w:r w:rsidR="00336FF0" w:rsidRPr="00245942">
        <w:rPr>
          <w:rFonts w:ascii="Cambria" w:hAnsi="Cambria"/>
          <w:b/>
        </w:rPr>
        <w:t xml:space="preserve"> 3</w:t>
      </w:r>
      <w:r w:rsidRPr="00245942">
        <w:rPr>
          <w:rFonts w:ascii="Cambria" w:hAnsi="Cambria"/>
          <w:b/>
        </w:rPr>
        <w:t xml:space="preserve"> do umowy</w:t>
      </w:r>
    </w:p>
    <w:p w14:paraId="0A750556" w14:textId="77777777" w:rsidR="00730D72" w:rsidRPr="00245942" w:rsidRDefault="00730D72" w:rsidP="00730D72">
      <w:pPr>
        <w:rPr>
          <w:rFonts w:ascii="Cambria" w:hAnsi="Cambria"/>
        </w:rPr>
      </w:pPr>
      <w:r w:rsidRPr="00245942">
        <w:rPr>
          <w:rFonts w:ascii="Cambria" w:hAnsi="Cambria"/>
        </w:rPr>
        <w:t>……………………………………</w:t>
      </w:r>
    </w:p>
    <w:p w14:paraId="465A64F2" w14:textId="77777777" w:rsidR="00730D72" w:rsidRPr="00245942" w:rsidRDefault="00730D72" w:rsidP="00730D72">
      <w:pPr>
        <w:rPr>
          <w:rFonts w:ascii="Cambria" w:hAnsi="Cambria"/>
        </w:rPr>
      </w:pPr>
      <w:r w:rsidRPr="00245942">
        <w:rPr>
          <w:rFonts w:ascii="Cambria" w:hAnsi="Cambria"/>
        </w:rPr>
        <w:t>……………………………………</w:t>
      </w:r>
    </w:p>
    <w:p w14:paraId="14DF744E" w14:textId="77777777" w:rsidR="00730D72" w:rsidRPr="00245942" w:rsidRDefault="00730D72" w:rsidP="00730D72">
      <w:pPr>
        <w:rPr>
          <w:rFonts w:ascii="Cambria" w:hAnsi="Cambria"/>
        </w:rPr>
      </w:pPr>
      <w:r w:rsidRPr="00245942">
        <w:rPr>
          <w:rFonts w:ascii="Cambria" w:hAnsi="Cambria"/>
        </w:rPr>
        <w:t>……………………………………</w:t>
      </w:r>
    </w:p>
    <w:p w14:paraId="5B7D8663" w14:textId="77777777" w:rsidR="00730D72" w:rsidRPr="00245942" w:rsidRDefault="00730D72" w:rsidP="00730D72">
      <w:pPr>
        <w:rPr>
          <w:rFonts w:ascii="Cambria" w:hAnsi="Cambria"/>
          <w:i/>
        </w:rPr>
      </w:pPr>
      <w:r w:rsidRPr="00245942">
        <w:rPr>
          <w:rFonts w:ascii="Cambria" w:hAnsi="Cambria"/>
          <w:i/>
        </w:rPr>
        <w:t>nazwa (firma) i adres podwykonawcy</w:t>
      </w:r>
    </w:p>
    <w:p w14:paraId="79996AB0" w14:textId="77777777" w:rsidR="00730D72" w:rsidRPr="00245942" w:rsidRDefault="00730D72" w:rsidP="00730D72">
      <w:pPr>
        <w:jc w:val="right"/>
        <w:rPr>
          <w:rFonts w:ascii="Cambria" w:hAnsi="Cambria"/>
        </w:rPr>
      </w:pPr>
      <w:r w:rsidRPr="00245942">
        <w:rPr>
          <w:rFonts w:ascii="Cambria" w:hAnsi="Cambria"/>
        </w:rPr>
        <w:t>…………., dnia ……….</w:t>
      </w:r>
    </w:p>
    <w:p w14:paraId="0D9EE344" w14:textId="77777777" w:rsidR="00730D72" w:rsidRPr="00245942" w:rsidRDefault="00730D72" w:rsidP="00730D72">
      <w:pPr>
        <w:rPr>
          <w:rFonts w:ascii="Cambria" w:hAnsi="Cambria"/>
        </w:rPr>
      </w:pPr>
    </w:p>
    <w:p w14:paraId="23816EF6" w14:textId="77777777" w:rsidR="00730D72" w:rsidRPr="00245942" w:rsidRDefault="00730D72" w:rsidP="00730D72">
      <w:pPr>
        <w:jc w:val="center"/>
        <w:rPr>
          <w:rFonts w:ascii="Cambria" w:hAnsi="Cambria"/>
          <w:b/>
        </w:rPr>
      </w:pPr>
      <w:r w:rsidRPr="00245942">
        <w:rPr>
          <w:rFonts w:ascii="Cambria" w:hAnsi="Cambria"/>
          <w:b/>
        </w:rPr>
        <w:t>OŚWIADCZENIE</w:t>
      </w:r>
    </w:p>
    <w:p w14:paraId="378AA33E" w14:textId="77777777" w:rsidR="00730D72" w:rsidRPr="00245942" w:rsidRDefault="00730D72" w:rsidP="00730D72">
      <w:pPr>
        <w:rPr>
          <w:rFonts w:ascii="Cambria" w:hAnsi="Cambria"/>
        </w:rPr>
      </w:pPr>
    </w:p>
    <w:p w14:paraId="5CA54D20" w14:textId="77777777" w:rsidR="00730D72" w:rsidRPr="00245942" w:rsidRDefault="00730D72" w:rsidP="00730D72">
      <w:pPr>
        <w:spacing w:line="276" w:lineRule="auto"/>
        <w:rPr>
          <w:rFonts w:ascii="Cambria" w:hAnsi="Cambria"/>
        </w:rPr>
      </w:pPr>
      <w:r w:rsidRPr="00245942">
        <w:rPr>
          <w:rFonts w:ascii="Cambria" w:hAnsi="Cambria"/>
        </w:rPr>
        <w:t>Reprezentując ………………………………………………………….………………………………………………….</w:t>
      </w:r>
    </w:p>
    <w:p w14:paraId="4C8CA907" w14:textId="77777777" w:rsidR="00730D72" w:rsidRPr="00245942" w:rsidRDefault="00730D72" w:rsidP="00730D72">
      <w:pPr>
        <w:spacing w:line="276" w:lineRule="auto"/>
        <w:rPr>
          <w:rFonts w:ascii="Cambria" w:hAnsi="Cambria"/>
        </w:rPr>
      </w:pPr>
      <w:r w:rsidRPr="00245942">
        <w:rPr>
          <w:rFonts w:ascii="Cambria" w:hAnsi="Cambria"/>
        </w:rPr>
        <w:t xml:space="preserve">                                                                                                         </w:t>
      </w:r>
    </w:p>
    <w:p w14:paraId="4B3D5AAB" w14:textId="77777777" w:rsidR="00730D72" w:rsidRPr="00245942" w:rsidRDefault="00730D72" w:rsidP="00730D72">
      <w:pPr>
        <w:spacing w:line="276" w:lineRule="auto"/>
        <w:rPr>
          <w:rFonts w:ascii="Cambria" w:hAnsi="Cambria"/>
        </w:rPr>
      </w:pPr>
      <w:r w:rsidRPr="00245942">
        <w:rPr>
          <w:rFonts w:ascii="Cambria" w:hAnsi="Cambria"/>
        </w:rPr>
        <w:t>Nazwa (firma) i adres podwykonawcy</w:t>
      </w:r>
    </w:p>
    <w:p w14:paraId="0BCC25E5" w14:textId="77777777" w:rsidR="00730D72" w:rsidRPr="00245942" w:rsidRDefault="00730D72" w:rsidP="00730D72">
      <w:pPr>
        <w:spacing w:line="276" w:lineRule="auto"/>
        <w:rPr>
          <w:rFonts w:ascii="Cambria" w:hAnsi="Cambria"/>
        </w:rPr>
      </w:pPr>
      <w:r w:rsidRPr="00245942">
        <w:rPr>
          <w:rFonts w:ascii="Cambria" w:hAnsi="Cambria"/>
        </w:rPr>
        <w:t>będącego podwykonawcą …………………………………..…………………………………..……………………</w:t>
      </w:r>
    </w:p>
    <w:p w14:paraId="31D67884" w14:textId="77777777" w:rsidR="00730D72" w:rsidRPr="00245942" w:rsidRDefault="00730D72" w:rsidP="00730D72">
      <w:pPr>
        <w:spacing w:line="276" w:lineRule="auto"/>
        <w:rPr>
          <w:rFonts w:ascii="Cambria" w:hAnsi="Cambria"/>
        </w:rPr>
      </w:pPr>
      <w:r w:rsidRPr="00245942">
        <w:rPr>
          <w:rFonts w:ascii="Cambria" w:hAnsi="Cambria"/>
        </w:rPr>
        <w:t xml:space="preserve">                                                                                                          </w:t>
      </w:r>
    </w:p>
    <w:p w14:paraId="0BDA2DE2" w14:textId="77777777" w:rsidR="00730D72" w:rsidRPr="00245942" w:rsidRDefault="00730D72" w:rsidP="00730D72">
      <w:pPr>
        <w:spacing w:line="276" w:lineRule="auto"/>
        <w:rPr>
          <w:rFonts w:ascii="Cambria" w:hAnsi="Cambria"/>
        </w:rPr>
      </w:pPr>
      <w:r w:rsidRPr="00245942">
        <w:rPr>
          <w:rFonts w:ascii="Cambria" w:hAnsi="Cambria"/>
        </w:rPr>
        <w:t>Nazwa (firma) i adres podwykonawcy</w:t>
      </w:r>
    </w:p>
    <w:p w14:paraId="4C1EE6FB" w14:textId="77777777" w:rsidR="00730D72" w:rsidRPr="00245942" w:rsidRDefault="00730D72" w:rsidP="00730D72">
      <w:pPr>
        <w:spacing w:line="276" w:lineRule="auto"/>
        <w:rPr>
          <w:rFonts w:ascii="Cambria" w:hAnsi="Cambria"/>
        </w:rPr>
      </w:pPr>
      <w:r w:rsidRPr="00245942">
        <w:rPr>
          <w:rFonts w:ascii="Cambria" w:hAnsi="Cambria"/>
        </w:rPr>
        <w:t>w zakresie …………………………………………………………………………………………………………………...</w:t>
      </w:r>
    </w:p>
    <w:p w14:paraId="589007A5" w14:textId="77777777" w:rsidR="00730D72" w:rsidRPr="00245942" w:rsidRDefault="00730D72" w:rsidP="00730D72">
      <w:pPr>
        <w:spacing w:line="276" w:lineRule="auto"/>
        <w:rPr>
          <w:rFonts w:ascii="Cambria" w:hAnsi="Cambria"/>
        </w:rPr>
      </w:pPr>
      <w:r w:rsidRPr="00245942">
        <w:rPr>
          <w:rFonts w:ascii="Cambria" w:hAnsi="Cambria"/>
        </w:rPr>
        <w:t>……………………………………………………………………………………………………………………………………</w:t>
      </w:r>
    </w:p>
    <w:p w14:paraId="28822454" w14:textId="77777777" w:rsidR="00730D72" w:rsidRPr="00245942" w:rsidRDefault="00730D72" w:rsidP="00730D72">
      <w:pPr>
        <w:spacing w:line="276" w:lineRule="auto"/>
        <w:rPr>
          <w:rFonts w:ascii="Cambria" w:hAnsi="Cambria"/>
        </w:rPr>
      </w:pPr>
      <w:r w:rsidRPr="00245942">
        <w:rPr>
          <w:rFonts w:ascii="Cambria" w:hAnsi="Cambria"/>
        </w:rPr>
        <w:t>……………………………………………………………………………………………………………………………………</w:t>
      </w:r>
    </w:p>
    <w:p w14:paraId="23B866C3" w14:textId="77777777" w:rsidR="00730D72" w:rsidRPr="00245942" w:rsidRDefault="00730D72" w:rsidP="00730D72">
      <w:pPr>
        <w:spacing w:line="276" w:lineRule="auto"/>
        <w:jc w:val="center"/>
        <w:rPr>
          <w:rFonts w:ascii="Cambria" w:hAnsi="Cambria"/>
          <w:i/>
        </w:rPr>
      </w:pPr>
      <w:r w:rsidRPr="00245942">
        <w:rPr>
          <w:rFonts w:ascii="Cambria" w:hAnsi="Cambria"/>
          <w:i/>
        </w:rPr>
        <w:t>(rodzaj prac)</w:t>
      </w:r>
    </w:p>
    <w:p w14:paraId="744AFBD0" w14:textId="77777777" w:rsidR="00730D72" w:rsidRPr="00245942" w:rsidRDefault="00730D72" w:rsidP="00730D72">
      <w:pPr>
        <w:spacing w:line="276" w:lineRule="auto"/>
        <w:rPr>
          <w:rFonts w:ascii="Cambria" w:hAnsi="Cambria"/>
        </w:rPr>
      </w:pPr>
      <w:r w:rsidRPr="00245942">
        <w:rPr>
          <w:rFonts w:ascii="Cambria" w:hAnsi="Cambria"/>
        </w:rPr>
        <w:t>na zadaniu pn.: …………………………………………………………………….……………………………………...</w:t>
      </w:r>
    </w:p>
    <w:p w14:paraId="7BAB4482" w14:textId="77777777" w:rsidR="00730D72" w:rsidRPr="00245942" w:rsidRDefault="00730D72" w:rsidP="00730D72">
      <w:pPr>
        <w:spacing w:line="276" w:lineRule="auto"/>
        <w:rPr>
          <w:rFonts w:ascii="Cambria" w:hAnsi="Cambria"/>
        </w:rPr>
      </w:pPr>
      <w:r w:rsidRPr="00245942">
        <w:rPr>
          <w:rFonts w:ascii="Cambria" w:hAnsi="Cambria"/>
        </w:rPr>
        <w:t>realizowanym w ramach umowy nr ……………………………… z dnia ……………..……………………</w:t>
      </w:r>
    </w:p>
    <w:p w14:paraId="7470296F" w14:textId="4AE4B65A" w:rsidR="00730D72" w:rsidRPr="00245942" w:rsidRDefault="00730D72" w:rsidP="00730D72">
      <w:pPr>
        <w:spacing w:line="276" w:lineRule="auto"/>
        <w:rPr>
          <w:rFonts w:ascii="Cambria" w:hAnsi="Cambria"/>
        </w:rPr>
      </w:pPr>
      <w:r w:rsidRPr="00245942">
        <w:rPr>
          <w:rFonts w:ascii="Cambria" w:hAnsi="Cambria"/>
        </w:rPr>
        <w:t xml:space="preserve">zawartej przez Zamawiającego, tj.: </w:t>
      </w:r>
      <w:r w:rsidR="00B248A6" w:rsidRPr="00245942">
        <w:rPr>
          <w:rFonts w:ascii="Cambria" w:hAnsi="Cambria"/>
          <w:b/>
        </w:rPr>
        <w:t xml:space="preserve">Gminę </w:t>
      </w:r>
      <w:r w:rsidR="003F5B9C" w:rsidRPr="00245942">
        <w:rPr>
          <w:rFonts w:ascii="Cambria" w:hAnsi="Cambria"/>
          <w:b/>
        </w:rPr>
        <w:t>Wojaszówka</w:t>
      </w:r>
      <w:r w:rsidR="00816140" w:rsidRPr="00245942">
        <w:rPr>
          <w:rFonts w:ascii="Cambria" w:hAnsi="Cambria"/>
          <w:b/>
        </w:rPr>
        <w:t xml:space="preserve"> </w:t>
      </w:r>
      <w:r w:rsidRPr="00245942">
        <w:rPr>
          <w:rFonts w:ascii="Cambria" w:hAnsi="Cambria"/>
        </w:rPr>
        <w:t>z …………………………………………………………………………………………………………………………………</w:t>
      </w:r>
    </w:p>
    <w:p w14:paraId="0DF26B0F" w14:textId="77777777" w:rsidR="00730D72" w:rsidRPr="00245942" w:rsidRDefault="00730D72" w:rsidP="00730D72">
      <w:pPr>
        <w:spacing w:line="276" w:lineRule="auto"/>
        <w:jc w:val="center"/>
        <w:rPr>
          <w:rFonts w:ascii="Cambria" w:hAnsi="Cambria"/>
          <w:i/>
        </w:rPr>
      </w:pPr>
      <w:r w:rsidRPr="00245942">
        <w:rPr>
          <w:rFonts w:ascii="Cambria" w:hAnsi="Cambria"/>
          <w:i/>
        </w:rPr>
        <w:t>Nazwa (firma) i adres Wykonawcy</w:t>
      </w:r>
    </w:p>
    <w:p w14:paraId="2801C8EF" w14:textId="77777777" w:rsidR="00730D72" w:rsidRPr="00245942" w:rsidRDefault="00730D72" w:rsidP="00730D72">
      <w:pPr>
        <w:spacing w:line="276" w:lineRule="auto"/>
        <w:jc w:val="center"/>
        <w:rPr>
          <w:rFonts w:ascii="Cambria" w:hAnsi="Cambria"/>
          <w:i/>
        </w:rPr>
      </w:pPr>
    </w:p>
    <w:p w14:paraId="67865249" w14:textId="77777777" w:rsidR="00730D72" w:rsidRPr="00245942" w:rsidRDefault="00730D72" w:rsidP="00730D72">
      <w:pPr>
        <w:spacing w:line="276" w:lineRule="auto"/>
        <w:jc w:val="center"/>
        <w:rPr>
          <w:rFonts w:ascii="Cambria" w:hAnsi="Cambria"/>
        </w:rPr>
      </w:pPr>
      <w:r w:rsidRPr="00245942">
        <w:rPr>
          <w:rFonts w:ascii="Cambria" w:hAnsi="Cambria"/>
        </w:rPr>
        <w:t>Oświadczam, że otrzymałem należne wynagrodzenie od Wykonawcy:</w:t>
      </w:r>
    </w:p>
    <w:p w14:paraId="270FB614" w14:textId="77777777" w:rsidR="00730D72" w:rsidRPr="00245942" w:rsidRDefault="00730D72" w:rsidP="00730D72">
      <w:pPr>
        <w:spacing w:line="276" w:lineRule="auto"/>
        <w:rPr>
          <w:rFonts w:ascii="Cambria" w:hAnsi="Cambria"/>
        </w:rPr>
      </w:pPr>
      <w:r w:rsidRPr="00245942">
        <w:rPr>
          <w:rFonts w:ascii="Cambria" w:hAnsi="Cambria"/>
        </w:rPr>
        <w:t>……………………………………………………………………………………………………………………………………</w:t>
      </w:r>
    </w:p>
    <w:p w14:paraId="20C8E4E6" w14:textId="77777777" w:rsidR="00730D72" w:rsidRPr="00245942" w:rsidRDefault="00730D72" w:rsidP="00730D72">
      <w:pPr>
        <w:spacing w:line="276" w:lineRule="auto"/>
        <w:rPr>
          <w:rFonts w:ascii="Cambria" w:hAnsi="Cambria"/>
        </w:rPr>
      </w:pPr>
      <w:r w:rsidRPr="00245942">
        <w:rPr>
          <w:rFonts w:ascii="Cambria" w:hAnsi="Cambria"/>
        </w:rPr>
        <w:t>w kwocie: ………………………………………………...………………………………………………………………….</w:t>
      </w:r>
    </w:p>
    <w:p w14:paraId="560217E8" w14:textId="77777777" w:rsidR="00730D72" w:rsidRPr="00245942" w:rsidRDefault="00730D72" w:rsidP="00730D72">
      <w:pPr>
        <w:spacing w:line="276" w:lineRule="auto"/>
        <w:rPr>
          <w:rFonts w:ascii="Cambria" w:hAnsi="Cambria"/>
        </w:rPr>
      </w:pPr>
      <w:r w:rsidRPr="00245942">
        <w:rPr>
          <w:rFonts w:ascii="Cambria" w:hAnsi="Cambria"/>
        </w:rPr>
        <w:t>(słownie: …………………………………………..……………………………………………………………………….)</w:t>
      </w:r>
    </w:p>
    <w:p w14:paraId="295BFCA5" w14:textId="77777777" w:rsidR="00730D72" w:rsidRPr="00245942" w:rsidRDefault="00730D72" w:rsidP="00730D72">
      <w:pPr>
        <w:spacing w:line="276" w:lineRule="auto"/>
        <w:rPr>
          <w:rFonts w:ascii="Cambria" w:hAnsi="Cambria"/>
        </w:rPr>
      </w:pPr>
      <w:r w:rsidRPr="00245942">
        <w:rPr>
          <w:rFonts w:ascii="Cambria" w:hAnsi="Cambria"/>
        </w:rPr>
        <w:t>za prace wykonane w okresie od  ……………………………………. do ……………………………………..</w:t>
      </w:r>
    </w:p>
    <w:p w14:paraId="48F805DB" w14:textId="77777777" w:rsidR="00730D72" w:rsidRPr="00245942" w:rsidRDefault="00730D72" w:rsidP="00730D72">
      <w:pPr>
        <w:spacing w:line="276" w:lineRule="auto"/>
        <w:rPr>
          <w:rFonts w:ascii="Cambria" w:hAnsi="Cambria"/>
        </w:rPr>
      </w:pPr>
      <w:r w:rsidRPr="00245942">
        <w:rPr>
          <w:rFonts w:ascii="Cambria" w:hAnsi="Cambria"/>
        </w:rPr>
        <w:t>netto: ……………………………………………………</w:t>
      </w:r>
    </w:p>
    <w:p w14:paraId="6E057A13" w14:textId="77777777" w:rsidR="00730D72" w:rsidRPr="00245942" w:rsidRDefault="00730D72" w:rsidP="00730D72">
      <w:pPr>
        <w:spacing w:line="276" w:lineRule="auto"/>
        <w:rPr>
          <w:rFonts w:ascii="Cambria" w:hAnsi="Cambria"/>
        </w:rPr>
      </w:pPr>
      <w:r w:rsidRPr="00245942">
        <w:rPr>
          <w:rFonts w:ascii="Cambria" w:hAnsi="Cambria"/>
        </w:rPr>
        <w:t>podatek VAT: ………………………….…………….</w:t>
      </w:r>
    </w:p>
    <w:p w14:paraId="63290ABC" w14:textId="77777777" w:rsidR="00730D72" w:rsidRPr="00245942" w:rsidRDefault="00730D72" w:rsidP="00730D72">
      <w:pPr>
        <w:spacing w:line="276" w:lineRule="auto"/>
        <w:rPr>
          <w:rFonts w:ascii="Cambria" w:hAnsi="Cambria"/>
        </w:rPr>
      </w:pPr>
      <w:r w:rsidRPr="00245942">
        <w:rPr>
          <w:rFonts w:ascii="Cambria" w:hAnsi="Cambria"/>
        </w:rPr>
        <w:t>brutto: ……………………………………..…………..</w:t>
      </w:r>
    </w:p>
    <w:p w14:paraId="388DB46D" w14:textId="77777777" w:rsidR="00730D72" w:rsidRPr="00245942" w:rsidRDefault="00730D72" w:rsidP="00730D72">
      <w:pPr>
        <w:spacing w:line="276" w:lineRule="auto"/>
        <w:rPr>
          <w:rFonts w:ascii="Cambria" w:hAnsi="Cambria"/>
        </w:rPr>
      </w:pPr>
    </w:p>
    <w:p w14:paraId="2F4F832E" w14:textId="77777777" w:rsidR="00730D72" w:rsidRPr="00245942" w:rsidRDefault="00730D72" w:rsidP="00730D72">
      <w:pPr>
        <w:spacing w:line="276" w:lineRule="auto"/>
        <w:jc w:val="both"/>
        <w:rPr>
          <w:rFonts w:ascii="Cambria" w:hAnsi="Cambria"/>
          <w:b/>
        </w:rPr>
      </w:pPr>
      <w:r w:rsidRPr="00245942">
        <w:rPr>
          <w:rFonts w:ascii="Cambria" w:hAnsi="Cambria"/>
          <w:b/>
        </w:rPr>
        <w:t>zgodnie z fakturą VAT/rachunkiem nr …………………………………………… z dnia ……………………… oraz protokołem wykonanych prac, podpisanym przez Wykonawcę oraz Koordynatora Zamawiającego i Inspektora Nadzoru. Odpis protokołu załączam.</w:t>
      </w:r>
    </w:p>
    <w:p w14:paraId="18683D6D" w14:textId="6ECBE4D5" w:rsidR="00730D72" w:rsidRPr="00245942" w:rsidRDefault="00730D72" w:rsidP="00730D72">
      <w:pPr>
        <w:spacing w:line="276" w:lineRule="auto"/>
        <w:jc w:val="both"/>
        <w:rPr>
          <w:rFonts w:ascii="Cambria" w:hAnsi="Cambria"/>
          <w:b/>
        </w:rPr>
      </w:pPr>
    </w:p>
    <w:p w14:paraId="1F16A968" w14:textId="77777777" w:rsidR="00B248A6" w:rsidRPr="00245942" w:rsidRDefault="00B248A6" w:rsidP="00730D72">
      <w:pPr>
        <w:spacing w:line="276" w:lineRule="auto"/>
        <w:jc w:val="both"/>
        <w:rPr>
          <w:rFonts w:ascii="Cambria" w:hAnsi="Cambria"/>
          <w:b/>
        </w:rPr>
      </w:pPr>
    </w:p>
    <w:p w14:paraId="72093D89" w14:textId="77777777" w:rsidR="00730D72" w:rsidRPr="00245942" w:rsidRDefault="00730D72" w:rsidP="00730D72">
      <w:pPr>
        <w:jc w:val="right"/>
        <w:rPr>
          <w:rFonts w:ascii="Cambria" w:hAnsi="Cambria"/>
        </w:rPr>
      </w:pPr>
      <w:r w:rsidRPr="00245942">
        <w:rPr>
          <w:rFonts w:ascii="Cambria" w:hAnsi="Cambria"/>
        </w:rPr>
        <w:t>………………………………………</w:t>
      </w:r>
    </w:p>
    <w:p w14:paraId="678AA0C9" w14:textId="436DAF28" w:rsidR="00730D72" w:rsidRPr="00245942" w:rsidRDefault="00730D72" w:rsidP="00730D72">
      <w:pPr>
        <w:ind w:left="6372" w:firstLine="708"/>
        <w:rPr>
          <w:rFonts w:ascii="Cambria" w:hAnsi="Cambria"/>
          <w:i/>
        </w:rPr>
      </w:pPr>
      <w:r w:rsidRPr="00245942">
        <w:rPr>
          <w:rFonts w:ascii="Cambria" w:hAnsi="Cambria"/>
          <w:i/>
        </w:rPr>
        <w:t xml:space="preserve">    (podpis)</w:t>
      </w:r>
    </w:p>
    <w:p w14:paraId="7D86E3EE" w14:textId="77777777" w:rsidR="008177D7" w:rsidRPr="00245942" w:rsidRDefault="008177D7" w:rsidP="00730D72">
      <w:pPr>
        <w:jc w:val="right"/>
        <w:rPr>
          <w:rFonts w:ascii="Cambria" w:hAnsi="Cambria"/>
          <w:b/>
        </w:rPr>
      </w:pPr>
    </w:p>
    <w:p w14:paraId="3AE31BAB" w14:textId="77777777" w:rsidR="008177D7" w:rsidRDefault="008177D7" w:rsidP="00730D72">
      <w:pPr>
        <w:jc w:val="right"/>
        <w:rPr>
          <w:rFonts w:ascii="Cambria" w:hAnsi="Cambria"/>
          <w:b/>
        </w:rPr>
      </w:pPr>
    </w:p>
    <w:p w14:paraId="783C6BD3" w14:textId="77777777" w:rsidR="004D749B" w:rsidRDefault="004D749B" w:rsidP="00730D72">
      <w:pPr>
        <w:jc w:val="right"/>
        <w:rPr>
          <w:rFonts w:ascii="Cambria" w:hAnsi="Cambria"/>
          <w:b/>
        </w:rPr>
      </w:pPr>
    </w:p>
    <w:p w14:paraId="41017D68" w14:textId="77777777" w:rsidR="004D749B" w:rsidRDefault="004D749B" w:rsidP="00730D72">
      <w:pPr>
        <w:jc w:val="right"/>
        <w:rPr>
          <w:rFonts w:ascii="Cambria" w:hAnsi="Cambria"/>
          <w:b/>
        </w:rPr>
      </w:pPr>
    </w:p>
    <w:p w14:paraId="08F9661C" w14:textId="77777777" w:rsidR="00013AFD" w:rsidRPr="00245942" w:rsidRDefault="00013AFD" w:rsidP="00730D72">
      <w:pPr>
        <w:jc w:val="right"/>
        <w:rPr>
          <w:rFonts w:ascii="Cambria" w:hAnsi="Cambria"/>
          <w:b/>
        </w:rPr>
      </w:pPr>
    </w:p>
    <w:p w14:paraId="732837F0" w14:textId="77777777" w:rsidR="00336FF0" w:rsidRPr="00245942" w:rsidRDefault="00336FF0" w:rsidP="00730D72">
      <w:pPr>
        <w:jc w:val="right"/>
        <w:rPr>
          <w:rFonts w:ascii="Cambria" w:hAnsi="Cambria"/>
          <w:b/>
        </w:rPr>
      </w:pPr>
    </w:p>
    <w:p w14:paraId="6542F68E" w14:textId="62C98E93" w:rsidR="00730D72" w:rsidRPr="00245942" w:rsidRDefault="00730D72" w:rsidP="00730D72">
      <w:pPr>
        <w:jc w:val="right"/>
        <w:rPr>
          <w:rFonts w:ascii="Cambria" w:hAnsi="Cambria"/>
          <w:b/>
        </w:rPr>
      </w:pPr>
      <w:r w:rsidRPr="00245942">
        <w:rPr>
          <w:rFonts w:ascii="Cambria" w:hAnsi="Cambria"/>
          <w:b/>
        </w:rPr>
        <w:t xml:space="preserve">Załącznik Nr </w:t>
      </w:r>
      <w:r w:rsidR="00336FF0" w:rsidRPr="00245942">
        <w:rPr>
          <w:rFonts w:ascii="Cambria" w:hAnsi="Cambria"/>
          <w:b/>
        </w:rPr>
        <w:t>4</w:t>
      </w:r>
      <w:r w:rsidRPr="00245942">
        <w:rPr>
          <w:rFonts w:ascii="Cambria" w:hAnsi="Cambria"/>
          <w:b/>
        </w:rPr>
        <w:t xml:space="preserve"> do umowy</w:t>
      </w:r>
    </w:p>
    <w:p w14:paraId="54F9917B" w14:textId="77777777" w:rsidR="00730D72" w:rsidRPr="00245942" w:rsidRDefault="00730D72" w:rsidP="00730D72">
      <w:pPr>
        <w:rPr>
          <w:rFonts w:ascii="Cambria" w:hAnsi="Cambria"/>
        </w:rPr>
      </w:pPr>
    </w:p>
    <w:p w14:paraId="054F0B1B" w14:textId="77777777" w:rsidR="00730D72" w:rsidRPr="00245942" w:rsidRDefault="00730D72" w:rsidP="00730D72">
      <w:pPr>
        <w:ind w:right="5528"/>
        <w:jc w:val="center"/>
        <w:rPr>
          <w:rFonts w:ascii="Cambria" w:hAnsi="Cambria"/>
        </w:rPr>
      </w:pPr>
      <w:r w:rsidRPr="00245942">
        <w:rPr>
          <w:rFonts w:ascii="Cambria" w:hAnsi="Cambria"/>
        </w:rPr>
        <w:t>……………………………………………..</w:t>
      </w:r>
    </w:p>
    <w:p w14:paraId="4469C21B" w14:textId="77777777" w:rsidR="00730D72" w:rsidRPr="00245942" w:rsidRDefault="00730D72" w:rsidP="00730D72">
      <w:pPr>
        <w:ind w:right="5528"/>
        <w:jc w:val="center"/>
        <w:rPr>
          <w:rFonts w:ascii="Cambria" w:hAnsi="Cambria"/>
        </w:rPr>
      </w:pPr>
      <w:r w:rsidRPr="00245942">
        <w:rPr>
          <w:rFonts w:ascii="Cambria" w:hAnsi="Cambria"/>
        </w:rPr>
        <w:t>……………………………………………..</w:t>
      </w:r>
    </w:p>
    <w:p w14:paraId="28486199" w14:textId="77777777" w:rsidR="00730D72" w:rsidRPr="00245942" w:rsidRDefault="00730D72" w:rsidP="00730D72">
      <w:pPr>
        <w:ind w:right="5528"/>
        <w:jc w:val="center"/>
        <w:rPr>
          <w:rFonts w:ascii="Cambria" w:hAnsi="Cambria"/>
        </w:rPr>
      </w:pPr>
      <w:r w:rsidRPr="00245942">
        <w:rPr>
          <w:rFonts w:ascii="Cambria" w:hAnsi="Cambria"/>
        </w:rPr>
        <w:t>……………………………………………..</w:t>
      </w:r>
    </w:p>
    <w:p w14:paraId="7BD4F19C" w14:textId="6D85E2FB" w:rsidR="00730D72" w:rsidRPr="00245942" w:rsidRDefault="00730D72" w:rsidP="00730D72">
      <w:pPr>
        <w:ind w:right="5528"/>
        <w:jc w:val="center"/>
        <w:rPr>
          <w:rFonts w:ascii="Cambria" w:hAnsi="Cambria"/>
          <w:i/>
        </w:rPr>
      </w:pPr>
      <w:r w:rsidRPr="00245942">
        <w:rPr>
          <w:rFonts w:ascii="Cambria" w:hAnsi="Cambria"/>
          <w:i/>
        </w:rPr>
        <w:t>(Dalszy pod</w:t>
      </w:r>
      <w:r w:rsidR="00B248A6" w:rsidRPr="00245942">
        <w:rPr>
          <w:rFonts w:ascii="Cambria" w:hAnsi="Cambria"/>
          <w:i/>
        </w:rPr>
        <w:t>w</w:t>
      </w:r>
      <w:r w:rsidR="008F3414" w:rsidRPr="00245942">
        <w:rPr>
          <w:rFonts w:ascii="Cambria" w:hAnsi="Cambria"/>
          <w:i/>
        </w:rPr>
        <w:t>ykonawca</w:t>
      </w:r>
      <w:r w:rsidRPr="00245942">
        <w:rPr>
          <w:rFonts w:ascii="Cambria" w:hAnsi="Cambria"/>
          <w:i/>
        </w:rPr>
        <w:t>)</w:t>
      </w:r>
    </w:p>
    <w:p w14:paraId="3345F55E" w14:textId="77777777" w:rsidR="00730D72" w:rsidRPr="00245942" w:rsidRDefault="00730D72" w:rsidP="00730D72">
      <w:pPr>
        <w:jc w:val="right"/>
        <w:rPr>
          <w:rFonts w:ascii="Cambria" w:hAnsi="Cambria"/>
        </w:rPr>
      </w:pPr>
      <w:r w:rsidRPr="00245942">
        <w:rPr>
          <w:rFonts w:ascii="Cambria" w:hAnsi="Cambria"/>
        </w:rPr>
        <w:t>………, dnia ………….….</w:t>
      </w:r>
    </w:p>
    <w:p w14:paraId="1DE2EF31" w14:textId="77777777" w:rsidR="00730D72" w:rsidRPr="00245942" w:rsidRDefault="00730D72" w:rsidP="00730D72">
      <w:pPr>
        <w:ind w:left="5664"/>
        <w:jc w:val="right"/>
        <w:rPr>
          <w:rFonts w:ascii="Cambria" w:hAnsi="Cambria"/>
        </w:rPr>
      </w:pPr>
    </w:p>
    <w:p w14:paraId="25FEEEB0" w14:textId="77777777" w:rsidR="00730D72" w:rsidRPr="00245942" w:rsidRDefault="00730D72" w:rsidP="00730D72">
      <w:pPr>
        <w:jc w:val="center"/>
        <w:rPr>
          <w:rFonts w:ascii="Cambria" w:hAnsi="Cambria"/>
          <w:b/>
        </w:rPr>
      </w:pPr>
      <w:r w:rsidRPr="00245942">
        <w:rPr>
          <w:rFonts w:ascii="Cambria" w:hAnsi="Cambria"/>
          <w:b/>
        </w:rPr>
        <w:t>OŚWIADCZENIE</w:t>
      </w:r>
    </w:p>
    <w:p w14:paraId="40179F25" w14:textId="77777777" w:rsidR="00730D72" w:rsidRPr="00245942" w:rsidRDefault="00730D72" w:rsidP="00730D72">
      <w:pPr>
        <w:rPr>
          <w:rFonts w:ascii="Cambria" w:hAnsi="Cambria"/>
        </w:rPr>
      </w:pPr>
    </w:p>
    <w:p w14:paraId="654113AC" w14:textId="77777777" w:rsidR="00730D72" w:rsidRPr="00245942" w:rsidRDefault="00730D72" w:rsidP="00730D72">
      <w:pPr>
        <w:rPr>
          <w:rFonts w:ascii="Cambria" w:hAnsi="Cambria"/>
        </w:rPr>
      </w:pPr>
      <w:r w:rsidRPr="00245942">
        <w:rPr>
          <w:rFonts w:ascii="Cambria" w:hAnsi="Cambria"/>
        </w:rPr>
        <w:t>Reprezentując …………………………………………………………………………………….……………………….</w:t>
      </w:r>
    </w:p>
    <w:p w14:paraId="0C9CA765" w14:textId="77777777" w:rsidR="00730D72" w:rsidRPr="00245942" w:rsidRDefault="00730D72" w:rsidP="00730D72">
      <w:pPr>
        <w:ind w:left="1276"/>
        <w:jc w:val="center"/>
        <w:rPr>
          <w:rFonts w:ascii="Cambria" w:hAnsi="Cambria"/>
          <w:i/>
        </w:rPr>
      </w:pPr>
      <w:r w:rsidRPr="00245942">
        <w:rPr>
          <w:rFonts w:ascii="Cambria" w:hAnsi="Cambria"/>
          <w:i/>
        </w:rPr>
        <w:t>(nazwa (firma) i adres dalszego Podwykonawcy)</w:t>
      </w:r>
    </w:p>
    <w:p w14:paraId="70CE9578" w14:textId="77777777" w:rsidR="00730D72" w:rsidRPr="00245942" w:rsidRDefault="00730D72" w:rsidP="00730D72">
      <w:pPr>
        <w:rPr>
          <w:rFonts w:ascii="Cambria" w:hAnsi="Cambria"/>
        </w:rPr>
      </w:pPr>
      <w:r w:rsidRPr="00245942">
        <w:rPr>
          <w:rFonts w:ascii="Cambria" w:hAnsi="Cambria"/>
        </w:rPr>
        <w:t>będącego Dalszym Podwykonawcą ………………………………………………………………………………</w:t>
      </w:r>
    </w:p>
    <w:p w14:paraId="40491D3F" w14:textId="77777777" w:rsidR="00730D72" w:rsidRPr="00245942" w:rsidRDefault="00730D72" w:rsidP="00730D72">
      <w:pPr>
        <w:ind w:left="3119"/>
        <w:jc w:val="center"/>
        <w:rPr>
          <w:rFonts w:ascii="Cambria" w:hAnsi="Cambria"/>
          <w:i/>
        </w:rPr>
      </w:pPr>
      <w:r w:rsidRPr="00245942">
        <w:rPr>
          <w:rFonts w:ascii="Cambria" w:hAnsi="Cambria"/>
          <w:i/>
        </w:rPr>
        <w:t>(nazwa (firma) Podwykonawcy)</w:t>
      </w:r>
    </w:p>
    <w:p w14:paraId="4FF3CF14" w14:textId="77777777" w:rsidR="00730D72" w:rsidRPr="00245942" w:rsidRDefault="00730D72" w:rsidP="00730D72">
      <w:pPr>
        <w:rPr>
          <w:rFonts w:ascii="Cambria" w:hAnsi="Cambria"/>
        </w:rPr>
      </w:pPr>
      <w:r w:rsidRPr="00245942">
        <w:rPr>
          <w:rFonts w:ascii="Cambria" w:hAnsi="Cambria"/>
        </w:rPr>
        <w:t>w zakresie …………………………………………………………………………………………………………………...</w:t>
      </w:r>
    </w:p>
    <w:p w14:paraId="575C2042" w14:textId="77777777" w:rsidR="00730D72" w:rsidRPr="00245942" w:rsidRDefault="00730D72" w:rsidP="00730D72">
      <w:pPr>
        <w:ind w:left="993"/>
        <w:jc w:val="center"/>
        <w:rPr>
          <w:rFonts w:ascii="Cambria" w:hAnsi="Cambria"/>
          <w:i/>
        </w:rPr>
      </w:pPr>
      <w:r w:rsidRPr="00245942">
        <w:rPr>
          <w:rFonts w:ascii="Cambria" w:hAnsi="Cambria"/>
          <w:i/>
        </w:rPr>
        <w:t>(rodzaj prac)</w:t>
      </w:r>
    </w:p>
    <w:p w14:paraId="044E76B2" w14:textId="77777777" w:rsidR="00730D72" w:rsidRPr="00245942" w:rsidRDefault="00730D72" w:rsidP="00730D72">
      <w:pPr>
        <w:rPr>
          <w:rFonts w:ascii="Cambria" w:hAnsi="Cambria"/>
        </w:rPr>
      </w:pPr>
      <w:r w:rsidRPr="00245942">
        <w:rPr>
          <w:rFonts w:ascii="Cambria" w:hAnsi="Cambria"/>
        </w:rPr>
        <w:t>na zadaniu …………………………………………………………………………………………………………………..</w:t>
      </w:r>
    </w:p>
    <w:p w14:paraId="512C41A9" w14:textId="77777777" w:rsidR="00730D72" w:rsidRPr="00245942" w:rsidRDefault="00730D72" w:rsidP="00730D72">
      <w:pPr>
        <w:rPr>
          <w:rFonts w:ascii="Cambria" w:hAnsi="Cambria"/>
        </w:rPr>
      </w:pPr>
      <w:r w:rsidRPr="00245942">
        <w:rPr>
          <w:rFonts w:ascii="Cambria" w:hAnsi="Cambria"/>
        </w:rPr>
        <w:t>realizowanym w ramach umowy nr ……………………………………. z dnia …………………………….</w:t>
      </w:r>
    </w:p>
    <w:p w14:paraId="29DFD6AC" w14:textId="71745E0C" w:rsidR="00730D72" w:rsidRPr="00245942" w:rsidRDefault="00730D72" w:rsidP="00730D72">
      <w:pPr>
        <w:rPr>
          <w:rFonts w:ascii="Cambria" w:hAnsi="Cambria"/>
        </w:rPr>
      </w:pPr>
      <w:r w:rsidRPr="00245942">
        <w:rPr>
          <w:rFonts w:ascii="Cambria" w:hAnsi="Cambria"/>
        </w:rPr>
        <w:t xml:space="preserve">zawartej przez Zamawiającego, tj. </w:t>
      </w:r>
      <w:r w:rsidR="00B248A6" w:rsidRPr="00245942">
        <w:rPr>
          <w:rFonts w:ascii="Cambria" w:hAnsi="Cambria"/>
          <w:b/>
        </w:rPr>
        <w:t xml:space="preserve">Gminę </w:t>
      </w:r>
      <w:r w:rsidR="003F5B9C" w:rsidRPr="00245942">
        <w:rPr>
          <w:rFonts w:ascii="Cambria" w:hAnsi="Cambria"/>
          <w:b/>
        </w:rPr>
        <w:t>Wojaszówka</w:t>
      </w:r>
      <w:r w:rsidR="00816140" w:rsidRPr="00245942">
        <w:rPr>
          <w:rFonts w:ascii="Cambria" w:hAnsi="Cambria"/>
          <w:b/>
        </w:rPr>
        <w:t xml:space="preserve"> </w:t>
      </w:r>
      <w:r w:rsidRPr="00245942">
        <w:rPr>
          <w:rFonts w:ascii="Cambria" w:hAnsi="Cambria"/>
        </w:rPr>
        <w:t xml:space="preserve">z </w:t>
      </w:r>
    </w:p>
    <w:p w14:paraId="0B3B5C01" w14:textId="77777777" w:rsidR="00730D72" w:rsidRPr="00245942" w:rsidRDefault="00730D72" w:rsidP="00730D72">
      <w:pPr>
        <w:rPr>
          <w:rFonts w:ascii="Cambria" w:hAnsi="Cambria"/>
        </w:rPr>
      </w:pPr>
      <w:r w:rsidRPr="00245942">
        <w:rPr>
          <w:rFonts w:ascii="Cambria" w:hAnsi="Cambria"/>
        </w:rPr>
        <w:t>…………………………………………………..………………………………………………………………………………..</w:t>
      </w:r>
    </w:p>
    <w:p w14:paraId="7F454BD4" w14:textId="77777777" w:rsidR="00730D72" w:rsidRPr="00245942" w:rsidRDefault="00730D72" w:rsidP="00730D72">
      <w:pPr>
        <w:jc w:val="center"/>
        <w:rPr>
          <w:rFonts w:ascii="Cambria" w:hAnsi="Cambria"/>
          <w:i/>
        </w:rPr>
      </w:pPr>
      <w:r w:rsidRPr="00245942">
        <w:rPr>
          <w:rFonts w:ascii="Cambria" w:hAnsi="Cambria"/>
          <w:i/>
        </w:rPr>
        <w:t>(nazwa Wykonawcy)</w:t>
      </w:r>
    </w:p>
    <w:p w14:paraId="207B106F" w14:textId="77777777" w:rsidR="00730D72" w:rsidRPr="00245942" w:rsidRDefault="00730D72" w:rsidP="00730D72">
      <w:pPr>
        <w:rPr>
          <w:rFonts w:ascii="Cambria" w:hAnsi="Cambria"/>
        </w:rPr>
      </w:pPr>
    </w:p>
    <w:p w14:paraId="2C323516" w14:textId="77777777" w:rsidR="00730D72" w:rsidRPr="00245942" w:rsidRDefault="00730D72" w:rsidP="00730D72">
      <w:pPr>
        <w:jc w:val="center"/>
        <w:rPr>
          <w:rFonts w:ascii="Cambria" w:hAnsi="Cambria"/>
        </w:rPr>
      </w:pPr>
      <w:r w:rsidRPr="00245942">
        <w:rPr>
          <w:rFonts w:ascii="Cambria" w:hAnsi="Cambria"/>
        </w:rPr>
        <w:t>Oświadczam, że otrzymałem należne wynagrodzenie od Podwykonawcy</w:t>
      </w:r>
    </w:p>
    <w:p w14:paraId="1D2B60C4" w14:textId="77777777" w:rsidR="00730D72" w:rsidRPr="00245942" w:rsidRDefault="00730D72" w:rsidP="00730D72">
      <w:pPr>
        <w:rPr>
          <w:rFonts w:ascii="Cambria" w:hAnsi="Cambria"/>
        </w:rPr>
      </w:pPr>
      <w:r w:rsidRPr="00245942">
        <w:rPr>
          <w:rFonts w:ascii="Cambria" w:hAnsi="Cambria"/>
        </w:rPr>
        <w:t xml:space="preserve">…………………………………………………………………………………………………………………………………… </w:t>
      </w:r>
    </w:p>
    <w:p w14:paraId="242BF587" w14:textId="77777777" w:rsidR="00730D72" w:rsidRPr="00245942" w:rsidRDefault="00730D72" w:rsidP="00730D72">
      <w:pPr>
        <w:rPr>
          <w:rFonts w:ascii="Cambria" w:hAnsi="Cambria"/>
        </w:rPr>
      </w:pPr>
      <w:r w:rsidRPr="00245942">
        <w:rPr>
          <w:rFonts w:ascii="Cambria" w:hAnsi="Cambria"/>
        </w:rPr>
        <w:t xml:space="preserve">w kwocie ……………………………………………………………………………………………………………….……. </w:t>
      </w:r>
    </w:p>
    <w:p w14:paraId="457709F8" w14:textId="77777777" w:rsidR="00730D72" w:rsidRPr="00245942" w:rsidRDefault="00730D72" w:rsidP="00730D72">
      <w:pPr>
        <w:rPr>
          <w:rFonts w:ascii="Cambria" w:hAnsi="Cambria"/>
        </w:rPr>
      </w:pPr>
      <w:r w:rsidRPr="00245942">
        <w:rPr>
          <w:rFonts w:ascii="Cambria" w:hAnsi="Cambria"/>
        </w:rPr>
        <w:t>(słownie: ……………………………………………………………………………………………………………………) za roboty wykonane w okresie od ………………………………. do …………………………….…………….</w:t>
      </w:r>
    </w:p>
    <w:p w14:paraId="02C64557" w14:textId="77777777" w:rsidR="00730D72" w:rsidRPr="00245942" w:rsidRDefault="00730D72" w:rsidP="00730D72">
      <w:pPr>
        <w:rPr>
          <w:rFonts w:ascii="Cambria" w:hAnsi="Cambria"/>
        </w:rPr>
      </w:pPr>
      <w:r w:rsidRPr="00245942">
        <w:rPr>
          <w:rFonts w:ascii="Cambria" w:hAnsi="Cambria"/>
        </w:rPr>
        <w:t>netto: …………………………………………….</w:t>
      </w:r>
    </w:p>
    <w:p w14:paraId="0B5ED0B5" w14:textId="77777777" w:rsidR="00730D72" w:rsidRPr="00245942" w:rsidRDefault="00730D72" w:rsidP="00730D72">
      <w:pPr>
        <w:rPr>
          <w:rFonts w:ascii="Cambria" w:hAnsi="Cambria"/>
        </w:rPr>
      </w:pPr>
      <w:r w:rsidRPr="00245942">
        <w:rPr>
          <w:rFonts w:ascii="Cambria" w:hAnsi="Cambria"/>
        </w:rPr>
        <w:t>podatek VAT: …………………………………..</w:t>
      </w:r>
    </w:p>
    <w:p w14:paraId="4F7968C7" w14:textId="77777777" w:rsidR="00730D72" w:rsidRPr="00245942" w:rsidRDefault="00730D72" w:rsidP="00730D72">
      <w:pPr>
        <w:rPr>
          <w:rFonts w:ascii="Cambria" w:hAnsi="Cambria"/>
        </w:rPr>
      </w:pPr>
      <w:r w:rsidRPr="00245942">
        <w:rPr>
          <w:rFonts w:ascii="Cambria" w:hAnsi="Cambria"/>
        </w:rPr>
        <w:t>brutto: ……………………………………………</w:t>
      </w:r>
    </w:p>
    <w:p w14:paraId="7FB56D86" w14:textId="77777777" w:rsidR="00730D72" w:rsidRPr="00245942" w:rsidRDefault="00730D72" w:rsidP="00730D72">
      <w:pPr>
        <w:rPr>
          <w:rFonts w:ascii="Cambria" w:hAnsi="Cambria"/>
        </w:rPr>
      </w:pPr>
    </w:p>
    <w:p w14:paraId="6E37BD64" w14:textId="77777777" w:rsidR="00730D72" w:rsidRPr="00245942" w:rsidRDefault="00730D72" w:rsidP="00730D72">
      <w:pPr>
        <w:jc w:val="both"/>
        <w:rPr>
          <w:rFonts w:ascii="Cambria" w:hAnsi="Cambria"/>
          <w:b/>
        </w:rPr>
      </w:pPr>
      <w:r w:rsidRPr="00245942">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6B698E27" w14:textId="77777777" w:rsidR="00730D72" w:rsidRPr="00245942" w:rsidRDefault="00730D72" w:rsidP="00730D72">
      <w:pPr>
        <w:rPr>
          <w:rFonts w:ascii="Cambria" w:hAnsi="Cambria"/>
        </w:rPr>
      </w:pPr>
    </w:p>
    <w:p w14:paraId="4B7F4C81" w14:textId="77777777" w:rsidR="00730D72" w:rsidRPr="00245942" w:rsidRDefault="00730D72" w:rsidP="00730D72">
      <w:pPr>
        <w:rPr>
          <w:rFonts w:ascii="Cambria" w:hAnsi="Cambria"/>
        </w:rPr>
      </w:pPr>
    </w:p>
    <w:p w14:paraId="30EF41C2" w14:textId="77777777" w:rsidR="00730D72" w:rsidRPr="00245942" w:rsidRDefault="00730D72" w:rsidP="00730D72">
      <w:pPr>
        <w:rPr>
          <w:rFonts w:ascii="Cambria" w:hAnsi="Cambria"/>
        </w:rPr>
      </w:pPr>
    </w:p>
    <w:p w14:paraId="65BA69D8" w14:textId="77777777" w:rsidR="00730D72" w:rsidRPr="00245942" w:rsidRDefault="00730D72" w:rsidP="00730D72">
      <w:pPr>
        <w:ind w:left="5245"/>
        <w:jc w:val="center"/>
        <w:rPr>
          <w:rFonts w:ascii="Cambria" w:hAnsi="Cambria"/>
        </w:rPr>
      </w:pPr>
      <w:r w:rsidRPr="00245942">
        <w:rPr>
          <w:rFonts w:ascii="Cambria" w:hAnsi="Cambria"/>
        </w:rPr>
        <w:t>…………………………………………</w:t>
      </w:r>
    </w:p>
    <w:p w14:paraId="3B7B706A" w14:textId="77777777" w:rsidR="00730D72" w:rsidRPr="00245942" w:rsidRDefault="00730D72" w:rsidP="00730D72">
      <w:pPr>
        <w:ind w:left="5245"/>
        <w:jc w:val="center"/>
        <w:rPr>
          <w:rFonts w:ascii="Cambria" w:hAnsi="Cambria"/>
          <w:i/>
        </w:rPr>
      </w:pPr>
      <w:r w:rsidRPr="00245942">
        <w:rPr>
          <w:rFonts w:ascii="Cambria" w:hAnsi="Cambria"/>
          <w:i/>
        </w:rPr>
        <w:t>(podpis)</w:t>
      </w:r>
    </w:p>
    <w:sectPr w:rsidR="00730D72" w:rsidRPr="00245942" w:rsidSect="004D749B">
      <w:headerReference w:type="default" r:id="rId9"/>
      <w:footerReference w:type="default" r:id="rId10"/>
      <w:pgSz w:w="11900" w:h="16840"/>
      <w:pgMar w:top="568" w:right="843" w:bottom="993" w:left="1134" w:header="0" w:footer="89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A20C" w16cex:dateUtc="2021-02-16T18:57:00Z"/>
  <w16cex:commentExtensible w16cex:durableId="23D75AB2" w16cex:dateUtc="2021-02-17T08:04:00Z"/>
  <w16cex:commentExtensible w16cex:durableId="23D75AEC" w16cex:dateUtc="2021-02-17T08:05:00Z"/>
  <w16cex:commentExtensible w16cex:durableId="23D75B07" w16cex:dateUtc="2021-02-17T08:06:00Z"/>
  <w16cex:commentExtensible w16cex:durableId="23D75B47" w16cex:dateUtc="2021-02-17T08:07:00Z"/>
  <w16cex:commentExtensible w16cex:durableId="23D75B55" w16cex:dateUtc="2021-02-17T08:07:00Z"/>
  <w16cex:commentExtensible w16cex:durableId="23D75BBE" w16cex:dateUtc="2021-02-17T08:09:00Z"/>
  <w16cex:commentExtensible w16cex:durableId="23DF3BF4" w16cex:dateUtc="2021-02-23T07:31:00Z"/>
  <w16cex:commentExtensible w16cex:durableId="23D75BEC" w16cex:dateUtc="2021-02-17T08:10:00Z"/>
  <w16cex:commentExtensible w16cex:durableId="23D75BFB" w16cex:dateUtc="2021-02-17T08:10:00Z"/>
  <w16cex:commentExtensible w16cex:durableId="23D76FFA" w16cex:dateUtc="2021-02-17T09:35:00Z"/>
  <w16cex:commentExtensible w16cex:durableId="23D7889F" w16cex:dateUtc="2021-02-17T11:20:00Z"/>
  <w16cex:commentExtensible w16cex:durableId="23D788B2" w16cex:dateUtc="2021-02-17T11:21:00Z"/>
  <w16cex:commentExtensible w16cex:durableId="23D788A8" w16cex:dateUtc="2021-02-17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AB3" w16cid:durableId="23D6A20C"/>
  <w16cid:commentId w16cid:paraId="7741B81D" w16cid:durableId="23D75AB2"/>
  <w16cid:commentId w16cid:paraId="0DF68FEC" w16cid:durableId="23D75AEC"/>
  <w16cid:commentId w16cid:paraId="25FFB32D" w16cid:durableId="23D75B07"/>
  <w16cid:commentId w16cid:paraId="60C2E8D3" w16cid:durableId="23D75B47"/>
  <w16cid:commentId w16cid:paraId="08431964" w16cid:durableId="23D75B55"/>
  <w16cid:commentId w16cid:paraId="65673869" w16cid:durableId="23D75BBE"/>
  <w16cid:commentId w16cid:paraId="173976C3" w16cid:durableId="23DF3BF4"/>
  <w16cid:commentId w16cid:paraId="3C53D9B9" w16cid:durableId="23D75BEC"/>
  <w16cid:commentId w16cid:paraId="3FF6A98E" w16cid:durableId="23D75BFB"/>
  <w16cid:commentId w16cid:paraId="75DA682A" w16cid:durableId="23D76FFA"/>
  <w16cid:commentId w16cid:paraId="6D6B2454" w16cid:durableId="23D7889F"/>
  <w16cid:commentId w16cid:paraId="0432FF45" w16cid:durableId="23D788B2"/>
  <w16cid:commentId w16cid:paraId="6ED34FFC" w16cid:durableId="23D788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2A6C9" w14:textId="77777777" w:rsidR="00C870E7" w:rsidRDefault="00C870E7" w:rsidP="00F14FE5">
      <w:r>
        <w:separator/>
      </w:r>
    </w:p>
  </w:endnote>
  <w:endnote w:type="continuationSeparator" w:id="0">
    <w:p w14:paraId="0C9AB1E8" w14:textId="77777777" w:rsidR="00C870E7" w:rsidRDefault="00C870E7"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1D6E" w14:textId="300B976D" w:rsidR="00AA3838" w:rsidRPr="00BA303A" w:rsidRDefault="00AA3838"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Umowa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6564E">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6564E">
      <w:rPr>
        <w:rFonts w:ascii="Cambria" w:hAnsi="Cambria"/>
        <w:b/>
        <w:noProof/>
        <w:sz w:val="20"/>
        <w:szCs w:val="20"/>
        <w:bdr w:val="single" w:sz="4" w:space="0" w:color="auto"/>
      </w:rPr>
      <w:t>24</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3CE07" w14:textId="77777777" w:rsidR="00C870E7" w:rsidRDefault="00C870E7" w:rsidP="00F14FE5">
      <w:r>
        <w:separator/>
      </w:r>
    </w:p>
  </w:footnote>
  <w:footnote w:type="continuationSeparator" w:id="0">
    <w:p w14:paraId="109A020B" w14:textId="77777777" w:rsidR="00C870E7" w:rsidRDefault="00C870E7" w:rsidP="00F1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5179" w14:textId="4BC0B74E" w:rsidR="00AA3838" w:rsidRDefault="00AA3838" w:rsidP="00561E0E">
    <w:pPr>
      <w:jc w:val="center"/>
      <w:rPr>
        <w:rFonts w:ascii="Cambria" w:hAnsi="Cambria"/>
        <w:bCs/>
        <w:color w:val="000000"/>
        <w:sz w:val="18"/>
        <w:szCs w:val="18"/>
      </w:rPr>
    </w:pPr>
  </w:p>
  <w:p w14:paraId="0999571E" w14:textId="77777777" w:rsidR="00AA3838" w:rsidRDefault="00AA3838" w:rsidP="00561E0E">
    <w:pPr>
      <w:jc w:val="center"/>
      <w:rPr>
        <w:rFonts w:ascii="Cambria" w:hAnsi="Cambria"/>
        <w:bCs/>
        <w:color w:val="000000"/>
        <w:sz w:val="18"/>
        <w:szCs w:val="18"/>
      </w:rPr>
    </w:pPr>
  </w:p>
  <w:p w14:paraId="5AAFCA4D" w14:textId="22FBC072" w:rsidR="00AA3838" w:rsidRDefault="00AA3838" w:rsidP="00561E0E">
    <w:pPr>
      <w:pStyle w:val="Nagwek"/>
      <w:spacing w:line="276" w:lineRule="auto"/>
      <w:rPr>
        <w:rFonts w:ascii="Cambria" w:hAnsi="Cambria"/>
        <w:bCs/>
        <w:color w:val="000000"/>
        <w:sz w:val="18"/>
        <w:szCs w:val="18"/>
      </w:rPr>
    </w:pPr>
  </w:p>
  <w:p w14:paraId="24F0D2DA" w14:textId="77777777" w:rsidR="00AA3838" w:rsidRPr="004238C7" w:rsidRDefault="00AA3838" w:rsidP="00561E0E">
    <w:pPr>
      <w:spacing w:line="276" w:lineRule="auto"/>
      <w:jc w:val="center"/>
      <w:rPr>
        <w:rFonts w:ascii="Cambria" w:hAnsi="Cambria"/>
        <w:bCs/>
        <w:color w:val="000000"/>
        <w:sz w:val="10"/>
        <w:szCs w:val="10"/>
      </w:rPr>
    </w:pPr>
  </w:p>
  <w:p w14:paraId="32F6662A" w14:textId="77777777" w:rsidR="00AA3838" w:rsidRDefault="00AA3838" w:rsidP="00561E0E">
    <w:pPr>
      <w:spacing w:line="276" w:lineRule="auto"/>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41"/>
    <w:multiLevelType w:val="multilevel"/>
    <w:tmpl w:val="00000041"/>
    <w:name w:val="WWNum6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42"/>
    <w:multiLevelType w:val="multilevel"/>
    <w:tmpl w:val="00000042"/>
    <w:name w:val="WWNum6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43"/>
    <w:multiLevelType w:val="multilevel"/>
    <w:tmpl w:val="00000043"/>
    <w:name w:val="WWNum6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44"/>
    <w:multiLevelType w:val="multilevel"/>
    <w:tmpl w:val="00000044"/>
    <w:name w:val="WW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8" w15:restartNumberingAfterBreak="0">
    <w:nsid w:val="09621E0F"/>
    <w:multiLevelType w:val="hybridMultilevel"/>
    <w:tmpl w:val="B6AC9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3578F"/>
    <w:multiLevelType w:val="hybridMultilevel"/>
    <w:tmpl w:val="3BC6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D2E60"/>
    <w:multiLevelType w:val="hybridMultilevel"/>
    <w:tmpl w:val="2BD4AD94"/>
    <w:lvl w:ilvl="0" w:tplc="49025870">
      <w:start w:val="1"/>
      <w:numFmt w:val="decimal"/>
      <w:lvlText w:val="%1."/>
      <w:lvlJc w:val="right"/>
      <w:pPr>
        <w:tabs>
          <w:tab w:val="num" w:pos="170"/>
        </w:tabs>
        <w:ind w:left="170" w:hanging="170"/>
      </w:pPr>
      <w:rPr>
        <w:rFonts w:hint="default"/>
        <w:b w:val="0"/>
        <w:i w:val="0"/>
      </w:rPr>
    </w:lvl>
    <w:lvl w:ilvl="1" w:tplc="E2824AD0">
      <w:start w:val="1"/>
      <w:numFmt w:val="decimal"/>
      <w:lvlText w:val="%2) "/>
      <w:lvlJc w:val="right"/>
      <w:pPr>
        <w:tabs>
          <w:tab w:val="num" w:pos="567"/>
        </w:tabs>
        <w:ind w:left="567" w:hanging="113"/>
      </w:pPr>
      <w:rPr>
        <w:rFonts w:hint="default"/>
        <w:b w:val="0"/>
        <w:i w:val="0"/>
      </w:rPr>
    </w:lvl>
    <w:lvl w:ilvl="2" w:tplc="2CC87900">
      <w:start w:val="2"/>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D1958"/>
    <w:multiLevelType w:val="hybridMultilevel"/>
    <w:tmpl w:val="9BE09042"/>
    <w:lvl w:ilvl="0" w:tplc="D9DEC5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1F1499"/>
    <w:multiLevelType w:val="multilevel"/>
    <w:tmpl w:val="B672C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E544A3"/>
    <w:multiLevelType w:val="hybridMultilevel"/>
    <w:tmpl w:val="D14E43C8"/>
    <w:lvl w:ilvl="0" w:tplc="9188B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DF63EC"/>
    <w:multiLevelType w:val="multilevel"/>
    <w:tmpl w:val="65D2AE54"/>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0A061A"/>
    <w:multiLevelType w:val="multilevel"/>
    <w:tmpl w:val="9704117E"/>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8FD4AE9"/>
    <w:multiLevelType w:val="multilevel"/>
    <w:tmpl w:val="331C45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15:restartNumberingAfterBreak="0">
    <w:nsid w:val="516E2D96"/>
    <w:multiLevelType w:val="hybridMultilevel"/>
    <w:tmpl w:val="320A1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2" w15:restartNumberingAfterBreak="0">
    <w:nsid w:val="558F1ADC"/>
    <w:multiLevelType w:val="multilevel"/>
    <w:tmpl w:val="2C8413D0"/>
    <w:lvl w:ilvl="0">
      <w:start w:val="1"/>
      <w:numFmt w:val="decimal"/>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1426BE6"/>
    <w:multiLevelType w:val="hybridMultilevel"/>
    <w:tmpl w:val="5DE0C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37A7F7E"/>
    <w:multiLevelType w:val="multilevel"/>
    <w:tmpl w:val="AC360FB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6AD370C5"/>
    <w:multiLevelType w:val="hybridMultilevel"/>
    <w:tmpl w:val="FA8A3CA8"/>
    <w:lvl w:ilvl="0" w:tplc="5942ADA0">
      <w:start w:val="1"/>
      <w:numFmt w:val="decimal"/>
      <w:lvlText w:val="%1)"/>
      <w:lvlJc w:val="left"/>
      <w:pPr>
        <w:ind w:left="720" w:hanging="360"/>
      </w:pPr>
      <w:rPr>
        <w:rFonts w:cs="Times New Roman"/>
        <w:b w:val="0"/>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BF4BB8"/>
    <w:multiLevelType w:val="hybridMultilevel"/>
    <w:tmpl w:val="6E9A72EA"/>
    <w:lvl w:ilvl="0" w:tplc="E1B6BAC8">
      <w:start w:val="1"/>
      <w:numFmt w:val="decimal"/>
      <w:lvlText w:val="%1)"/>
      <w:lvlJc w:val="left"/>
      <w:pPr>
        <w:tabs>
          <w:tab w:val="num" w:pos="360"/>
        </w:tabs>
        <w:ind w:left="360" w:hanging="360"/>
      </w:pPr>
      <w:rPr>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B960EC6"/>
    <w:multiLevelType w:val="hybridMultilevel"/>
    <w:tmpl w:val="9C5CEE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num>
  <w:num w:numId="2">
    <w:abstractNumId w:val="17"/>
  </w:num>
  <w:num w:numId="3">
    <w:abstractNumId w:val="6"/>
  </w:num>
  <w:num w:numId="4">
    <w:abstractNumId w:val="30"/>
  </w:num>
  <w:num w:numId="5">
    <w:abstractNumId w:val="28"/>
  </w:num>
  <w:num w:numId="6">
    <w:abstractNumId w:val="14"/>
  </w:num>
  <w:num w:numId="7">
    <w:abstractNumId w:val="32"/>
  </w:num>
  <w:num w:numId="8">
    <w:abstractNumId w:val="8"/>
  </w:num>
  <w:num w:numId="9">
    <w:abstractNumId w:val="29"/>
  </w:num>
  <w:num w:numId="10">
    <w:abstractNumId w:val="13"/>
  </w:num>
  <w:num w:numId="11">
    <w:abstractNumId w:val="49"/>
  </w:num>
  <w:num w:numId="12">
    <w:abstractNumId w:val="25"/>
  </w:num>
  <w:num w:numId="13">
    <w:abstractNumId w:val="24"/>
  </w:num>
  <w:num w:numId="14">
    <w:abstractNumId w:val="48"/>
  </w:num>
  <w:num w:numId="15">
    <w:abstractNumId w:val="18"/>
  </w:num>
  <w:num w:numId="16">
    <w:abstractNumId w:val="10"/>
  </w:num>
  <w:num w:numId="17">
    <w:abstractNumId w:val="50"/>
  </w:num>
  <w:num w:numId="18">
    <w:abstractNumId w:val="33"/>
  </w:num>
  <w:num w:numId="19">
    <w:abstractNumId w:val="21"/>
  </w:num>
  <w:num w:numId="20">
    <w:abstractNumId w:val="9"/>
  </w:num>
  <w:num w:numId="21">
    <w:abstractNumId w:val="39"/>
  </w:num>
  <w:num w:numId="22">
    <w:abstractNumId w:val="36"/>
  </w:num>
  <w:num w:numId="23">
    <w:abstractNumId w:val="45"/>
  </w:num>
  <w:num w:numId="24">
    <w:abstractNumId w:val="20"/>
  </w:num>
  <w:num w:numId="25">
    <w:abstractNumId w:val="0"/>
  </w:num>
  <w:num w:numId="26">
    <w:abstractNumId w:val="15"/>
  </w:num>
  <w:num w:numId="27">
    <w:abstractNumId w:val="42"/>
  </w:num>
  <w:num w:numId="28">
    <w:abstractNumId w:val="31"/>
  </w:num>
  <w:num w:numId="29">
    <w:abstractNumId w:val="38"/>
  </w:num>
  <w:num w:numId="30">
    <w:abstractNumId w:val="35"/>
  </w:num>
  <w:num w:numId="31">
    <w:abstractNumId w:val="46"/>
  </w:num>
  <w:num w:numId="32">
    <w:abstractNumId w:val="37"/>
  </w:num>
  <w:num w:numId="33">
    <w:abstractNumId w:val="7"/>
  </w:num>
  <w:num w:numId="34">
    <w:abstractNumId w:val="51"/>
  </w:num>
  <w:num w:numId="35">
    <w:abstractNumId w:val="41"/>
  </w:num>
  <w:num w:numId="36">
    <w:abstractNumId w:val="19"/>
  </w:num>
  <w:num w:numId="37">
    <w:abstractNumId w:val="26"/>
  </w:num>
  <w:num w:numId="38">
    <w:abstractNumId w:val="16"/>
  </w:num>
  <w:num w:numId="39">
    <w:abstractNumId w:val="34"/>
  </w:num>
  <w:num w:numId="40">
    <w:abstractNumId w:val="11"/>
  </w:num>
  <w:num w:numId="41">
    <w:abstractNumId w:val="47"/>
  </w:num>
  <w:num w:numId="42">
    <w:abstractNumId w:val="23"/>
  </w:num>
  <w:num w:numId="43">
    <w:abstractNumId w:val="52"/>
  </w:num>
  <w:num w:numId="44">
    <w:abstractNumId w:val="22"/>
  </w:num>
  <w:num w:numId="45">
    <w:abstractNumId w:val="5"/>
  </w:num>
  <w:num w:numId="46">
    <w:abstractNumId w:val="43"/>
  </w:num>
  <w:num w:numId="47">
    <w:abstractNumId w:val="12"/>
  </w:num>
  <w:num w:numId="48">
    <w:abstractNumId w:val="44"/>
  </w:num>
  <w:num w:numId="49">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0D1F"/>
    <w:rsid w:val="000013DB"/>
    <w:rsid w:val="00002C9E"/>
    <w:rsid w:val="00004CA4"/>
    <w:rsid w:val="00006162"/>
    <w:rsid w:val="000113A8"/>
    <w:rsid w:val="00011E8D"/>
    <w:rsid w:val="00012A78"/>
    <w:rsid w:val="000137FF"/>
    <w:rsid w:val="00013AFD"/>
    <w:rsid w:val="00013AFE"/>
    <w:rsid w:val="00014A9E"/>
    <w:rsid w:val="00014EC1"/>
    <w:rsid w:val="000153E2"/>
    <w:rsid w:val="0001667F"/>
    <w:rsid w:val="00021C19"/>
    <w:rsid w:val="00022DE6"/>
    <w:rsid w:val="00022E2F"/>
    <w:rsid w:val="000300CF"/>
    <w:rsid w:val="00030681"/>
    <w:rsid w:val="00031940"/>
    <w:rsid w:val="00032925"/>
    <w:rsid w:val="000356D6"/>
    <w:rsid w:val="00035DA9"/>
    <w:rsid w:val="000364A4"/>
    <w:rsid w:val="00037033"/>
    <w:rsid w:val="00043E7D"/>
    <w:rsid w:val="00045629"/>
    <w:rsid w:val="00046924"/>
    <w:rsid w:val="0004749E"/>
    <w:rsid w:val="000520D3"/>
    <w:rsid w:val="00053380"/>
    <w:rsid w:val="0005458D"/>
    <w:rsid w:val="00055B79"/>
    <w:rsid w:val="000719E2"/>
    <w:rsid w:val="000735D1"/>
    <w:rsid w:val="0007431A"/>
    <w:rsid w:val="00074FFE"/>
    <w:rsid w:val="00076193"/>
    <w:rsid w:val="0007630E"/>
    <w:rsid w:val="000764F4"/>
    <w:rsid w:val="0008583A"/>
    <w:rsid w:val="00091E89"/>
    <w:rsid w:val="0009481A"/>
    <w:rsid w:val="00095C94"/>
    <w:rsid w:val="000A1B56"/>
    <w:rsid w:val="000A4DB5"/>
    <w:rsid w:val="000A4F41"/>
    <w:rsid w:val="000B2193"/>
    <w:rsid w:val="000B55D3"/>
    <w:rsid w:val="000B564F"/>
    <w:rsid w:val="000B67BC"/>
    <w:rsid w:val="000C16CB"/>
    <w:rsid w:val="000C2037"/>
    <w:rsid w:val="000C449E"/>
    <w:rsid w:val="000C5521"/>
    <w:rsid w:val="000D42D7"/>
    <w:rsid w:val="000D56D5"/>
    <w:rsid w:val="000D71FF"/>
    <w:rsid w:val="000D77E0"/>
    <w:rsid w:val="000E1ECD"/>
    <w:rsid w:val="000E48A5"/>
    <w:rsid w:val="000E7734"/>
    <w:rsid w:val="000F1182"/>
    <w:rsid w:val="000F2064"/>
    <w:rsid w:val="000F5DFC"/>
    <w:rsid w:val="001001D3"/>
    <w:rsid w:val="001005C7"/>
    <w:rsid w:val="00100700"/>
    <w:rsid w:val="00104C2B"/>
    <w:rsid w:val="001057DC"/>
    <w:rsid w:val="00110C92"/>
    <w:rsid w:val="001110CF"/>
    <w:rsid w:val="00123174"/>
    <w:rsid w:val="0012499F"/>
    <w:rsid w:val="0012647B"/>
    <w:rsid w:val="00131019"/>
    <w:rsid w:val="00131751"/>
    <w:rsid w:val="00133E78"/>
    <w:rsid w:val="00134F05"/>
    <w:rsid w:val="00136535"/>
    <w:rsid w:val="00141FC7"/>
    <w:rsid w:val="0014386A"/>
    <w:rsid w:val="00143CE7"/>
    <w:rsid w:val="001448AE"/>
    <w:rsid w:val="00144DA3"/>
    <w:rsid w:val="00150E47"/>
    <w:rsid w:val="00152766"/>
    <w:rsid w:val="001542FE"/>
    <w:rsid w:val="00154883"/>
    <w:rsid w:val="001632B4"/>
    <w:rsid w:val="001652F0"/>
    <w:rsid w:val="0016652B"/>
    <w:rsid w:val="00166803"/>
    <w:rsid w:val="00170047"/>
    <w:rsid w:val="00170737"/>
    <w:rsid w:val="00174769"/>
    <w:rsid w:val="00183106"/>
    <w:rsid w:val="00184B48"/>
    <w:rsid w:val="00192724"/>
    <w:rsid w:val="00194833"/>
    <w:rsid w:val="00195156"/>
    <w:rsid w:val="001A1BA4"/>
    <w:rsid w:val="001A607B"/>
    <w:rsid w:val="001A63EE"/>
    <w:rsid w:val="001A6638"/>
    <w:rsid w:val="001A6B5D"/>
    <w:rsid w:val="001B525A"/>
    <w:rsid w:val="001B55A0"/>
    <w:rsid w:val="001C0C10"/>
    <w:rsid w:val="001D0626"/>
    <w:rsid w:val="001D0AE9"/>
    <w:rsid w:val="001D1CBC"/>
    <w:rsid w:val="001D453C"/>
    <w:rsid w:val="001D485A"/>
    <w:rsid w:val="001E1595"/>
    <w:rsid w:val="001E1870"/>
    <w:rsid w:val="001E373C"/>
    <w:rsid w:val="001E3E29"/>
    <w:rsid w:val="001E59B9"/>
    <w:rsid w:val="001F2078"/>
    <w:rsid w:val="001F3821"/>
    <w:rsid w:val="002017D7"/>
    <w:rsid w:val="002034AF"/>
    <w:rsid w:val="00203CC4"/>
    <w:rsid w:val="00205AF2"/>
    <w:rsid w:val="0020734A"/>
    <w:rsid w:val="0020756D"/>
    <w:rsid w:val="00211533"/>
    <w:rsid w:val="002139D4"/>
    <w:rsid w:val="00213FE8"/>
    <w:rsid w:val="002152B1"/>
    <w:rsid w:val="00220A4A"/>
    <w:rsid w:val="0022145F"/>
    <w:rsid w:val="00222681"/>
    <w:rsid w:val="002257D6"/>
    <w:rsid w:val="00227076"/>
    <w:rsid w:val="00227CCD"/>
    <w:rsid w:val="002306D2"/>
    <w:rsid w:val="00230D9C"/>
    <w:rsid w:val="002319C1"/>
    <w:rsid w:val="00235515"/>
    <w:rsid w:val="00235A0F"/>
    <w:rsid w:val="002362E1"/>
    <w:rsid w:val="00241D1B"/>
    <w:rsid w:val="00242244"/>
    <w:rsid w:val="00244821"/>
    <w:rsid w:val="00245942"/>
    <w:rsid w:val="00251DEF"/>
    <w:rsid w:val="00252B89"/>
    <w:rsid w:val="00255C6B"/>
    <w:rsid w:val="00260603"/>
    <w:rsid w:val="00260C79"/>
    <w:rsid w:val="00262DD5"/>
    <w:rsid w:val="00263444"/>
    <w:rsid w:val="00263C5C"/>
    <w:rsid w:val="00264517"/>
    <w:rsid w:val="00266559"/>
    <w:rsid w:val="00266838"/>
    <w:rsid w:val="0026760E"/>
    <w:rsid w:val="00272BFD"/>
    <w:rsid w:val="002748A9"/>
    <w:rsid w:val="00275A20"/>
    <w:rsid w:val="0027658E"/>
    <w:rsid w:val="00277383"/>
    <w:rsid w:val="00281219"/>
    <w:rsid w:val="00283E8F"/>
    <w:rsid w:val="002849FC"/>
    <w:rsid w:val="00290B7F"/>
    <w:rsid w:val="002930A5"/>
    <w:rsid w:val="00296286"/>
    <w:rsid w:val="002A0280"/>
    <w:rsid w:val="002A2AAA"/>
    <w:rsid w:val="002A4AC0"/>
    <w:rsid w:val="002A4CC8"/>
    <w:rsid w:val="002A6DF9"/>
    <w:rsid w:val="002B3538"/>
    <w:rsid w:val="002C02F9"/>
    <w:rsid w:val="002C2BEE"/>
    <w:rsid w:val="002D1540"/>
    <w:rsid w:val="002D4B6D"/>
    <w:rsid w:val="002E45AF"/>
    <w:rsid w:val="002F2C16"/>
    <w:rsid w:val="002F4BB2"/>
    <w:rsid w:val="002F5B77"/>
    <w:rsid w:val="002F6074"/>
    <w:rsid w:val="00301BCC"/>
    <w:rsid w:val="00301D5B"/>
    <w:rsid w:val="00313B48"/>
    <w:rsid w:val="00314EE1"/>
    <w:rsid w:val="00321222"/>
    <w:rsid w:val="00321821"/>
    <w:rsid w:val="00325A66"/>
    <w:rsid w:val="0032657C"/>
    <w:rsid w:val="00331921"/>
    <w:rsid w:val="00335715"/>
    <w:rsid w:val="0033578E"/>
    <w:rsid w:val="003364E6"/>
    <w:rsid w:val="00336FF0"/>
    <w:rsid w:val="0034453C"/>
    <w:rsid w:val="00347971"/>
    <w:rsid w:val="00347FBB"/>
    <w:rsid w:val="003541B9"/>
    <w:rsid w:val="00363942"/>
    <w:rsid w:val="00365FB1"/>
    <w:rsid w:val="003662D2"/>
    <w:rsid w:val="00367D70"/>
    <w:rsid w:val="00370255"/>
    <w:rsid w:val="00372950"/>
    <w:rsid w:val="003744EF"/>
    <w:rsid w:val="0037795F"/>
    <w:rsid w:val="0038099C"/>
    <w:rsid w:val="00380AC6"/>
    <w:rsid w:val="0038300C"/>
    <w:rsid w:val="00384C6A"/>
    <w:rsid w:val="003863A1"/>
    <w:rsid w:val="00387D67"/>
    <w:rsid w:val="00390B06"/>
    <w:rsid w:val="003946A9"/>
    <w:rsid w:val="00396B95"/>
    <w:rsid w:val="00397FFC"/>
    <w:rsid w:val="003A1C9F"/>
    <w:rsid w:val="003A6D92"/>
    <w:rsid w:val="003A6FE5"/>
    <w:rsid w:val="003A767F"/>
    <w:rsid w:val="003A7CB1"/>
    <w:rsid w:val="003B0463"/>
    <w:rsid w:val="003B0D34"/>
    <w:rsid w:val="003B0DA6"/>
    <w:rsid w:val="003B31B8"/>
    <w:rsid w:val="003B49D5"/>
    <w:rsid w:val="003B4F2E"/>
    <w:rsid w:val="003B7CD2"/>
    <w:rsid w:val="003C0398"/>
    <w:rsid w:val="003C3303"/>
    <w:rsid w:val="003C5B0D"/>
    <w:rsid w:val="003D3BA3"/>
    <w:rsid w:val="003D7145"/>
    <w:rsid w:val="003E09D1"/>
    <w:rsid w:val="003E39B1"/>
    <w:rsid w:val="003F017D"/>
    <w:rsid w:val="003F03F5"/>
    <w:rsid w:val="003F5B9C"/>
    <w:rsid w:val="003F736B"/>
    <w:rsid w:val="003F7C80"/>
    <w:rsid w:val="0040088A"/>
    <w:rsid w:val="0040267B"/>
    <w:rsid w:val="00402F48"/>
    <w:rsid w:val="0040488B"/>
    <w:rsid w:val="004049DE"/>
    <w:rsid w:val="004068AA"/>
    <w:rsid w:val="004114F1"/>
    <w:rsid w:val="00415D54"/>
    <w:rsid w:val="00417645"/>
    <w:rsid w:val="0042565F"/>
    <w:rsid w:val="00426A40"/>
    <w:rsid w:val="00426C4F"/>
    <w:rsid w:val="004356A5"/>
    <w:rsid w:val="0044007A"/>
    <w:rsid w:val="00440EB8"/>
    <w:rsid w:val="004450C1"/>
    <w:rsid w:val="00445F5A"/>
    <w:rsid w:val="004531F7"/>
    <w:rsid w:val="004536EE"/>
    <w:rsid w:val="00454B61"/>
    <w:rsid w:val="00456267"/>
    <w:rsid w:val="004570DA"/>
    <w:rsid w:val="004607BF"/>
    <w:rsid w:val="00461A30"/>
    <w:rsid w:val="00461EA8"/>
    <w:rsid w:val="004647A1"/>
    <w:rsid w:val="00464CA0"/>
    <w:rsid w:val="004658E4"/>
    <w:rsid w:val="00470444"/>
    <w:rsid w:val="00472AA9"/>
    <w:rsid w:val="0047355C"/>
    <w:rsid w:val="00475CB6"/>
    <w:rsid w:val="004769FF"/>
    <w:rsid w:val="004809CD"/>
    <w:rsid w:val="004809E4"/>
    <w:rsid w:val="00480D4F"/>
    <w:rsid w:val="0048577C"/>
    <w:rsid w:val="0048715E"/>
    <w:rsid w:val="004904D2"/>
    <w:rsid w:val="004917F2"/>
    <w:rsid w:val="00491E86"/>
    <w:rsid w:val="00495A3E"/>
    <w:rsid w:val="00497518"/>
    <w:rsid w:val="004A0E49"/>
    <w:rsid w:val="004A2A35"/>
    <w:rsid w:val="004A4971"/>
    <w:rsid w:val="004B1269"/>
    <w:rsid w:val="004B276C"/>
    <w:rsid w:val="004B2A36"/>
    <w:rsid w:val="004B7E92"/>
    <w:rsid w:val="004C5980"/>
    <w:rsid w:val="004D1B3C"/>
    <w:rsid w:val="004D279D"/>
    <w:rsid w:val="004D749B"/>
    <w:rsid w:val="004E11CE"/>
    <w:rsid w:val="004E3E04"/>
    <w:rsid w:val="004E402A"/>
    <w:rsid w:val="004E5B30"/>
    <w:rsid w:val="004F1611"/>
    <w:rsid w:val="004F2BF5"/>
    <w:rsid w:val="004F43F9"/>
    <w:rsid w:val="004F4A21"/>
    <w:rsid w:val="005034D9"/>
    <w:rsid w:val="00506991"/>
    <w:rsid w:val="00506B05"/>
    <w:rsid w:val="0051312F"/>
    <w:rsid w:val="00514F75"/>
    <w:rsid w:val="00515D97"/>
    <w:rsid w:val="005170A7"/>
    <w:rsid w:val="00520E5A"/>
    <w:rsid w:val="00520EAE"/>
    <w:rsid w:val="005215FA"/>
    <w:rsid w:val="00521F29"/>
    <w:rsid w:val="0052253F"/>
    <w:rsid w:val="0052271C"/>
    <w:rsid w:val="00525E51"/>
    <w:rsid w:val="00527505"/>
    <w:rsid w:val="00533FA2"/>
    <w:rsid w:val="00534A20"/>
    <w:rsid w:val="005355C5"/>
    <w:rsid w:val="005400FD"/>
    <w:rsid w:val="005406BF"/>
    <w:rsid w:val="00541EAD"/>
    <w:rsid w:val="00542600"/>
    <w:rsid w:val="00543103"/>
    <w:rsid w:val="005434BA"/>
    <w:rsid w:val="005467D6"/>
    <w:rsid w:val="00546A4D"/>
    <w:rsid w:val="00546C33"/>
    <w:rsid w:val="00546EC4"/>
    <w:rsid w:val="00547FD7"/>
    <w:rsid w:val="00550C02"/>
    <w:rsid w:val="00557062"/>
    <w:rsid w:val="00557C6C"/>
    <w:rsid w:val="00561E0E"/>
    <w:rsid w:val="00562EEF"/>
    <w:rsid w:val="00573395"/>
    <w:rsid w:val="00573E71"/>
    <w:rsid w:val="00574520"/>
    <w:rsid w:val="00574E8A"/>
    <w:rsid w:val="00577590"/>
    <w:rsid w:val="00577E99"/>
    <w:rsid w:val="00583D9C"/>
    <w:rsid w:val="00585477"/>
    <w:rsid w:val="0058570D"/>
    <w:rsid w:val="00586303"/>
    <w:rsid w:val="00586963"/>
    <w:rsid w:val="00592852"/>
    <w:rsid w:val="00592A64"/>
    <w:rsid w:val="00596F0E"/>
    <w:rsid w:val="005975D2"/>
    <w:rsid w:val="005A04FC"/>
    <w:rsid w:val="005A192F"/>
    <w:rsid w:val="005A4CFC"/>
    <w:rsid w:val="005A5664"/>
    <w:rsid w:val="005A7D5E"/>
    <w:rsid w:val="005B04B1"/>
    <w:rsid w:val="005B5F85"/>
    <w:rsid w:val="005B7EA5"/>
    <w:rsid w:val="005D3719"/>
    <w:rsid w:val="005D67FE"/>
    <w:rsid w:val="005D72A4"/>
    <w:rsid w:val="005E30BC"/>
    <w:rsid w:val="005E41BD"/>
    <w:rsid w:val="005E67AB"/>
    <w:rsid w:val="005E7708"/>
    <w:rsid w:val="005F27A6"/>
    <w:rsid w:val="005F2AFD"/>
    <w:rsid w:val="005F383C"/>
    <w:rsid w:val="005F6BD4"/>
    <w:rsid w:val="005F6F74"/>
    <w:rsid w:val="00601A71"/>
    <w:rsid w:val="00602D78"/>
    <w:rsid w:val="00606EB7"/>
    <w:rsid w:val="00607C83"/>
    <w:rsid w:val="006105D0"/>
    <w:rsid w:val="006138DA"/>
    <w:rsid w:val="006177D9"/>
    <w:rsid w:val="00621C0F"/>
    <w:rsid w:val="0062529E"/>
    <w:rsid w:val="006264C8"/>
    <w:rsid w:val="00626772"/>
    <w:rsid w:val="00630AD8"/>
    <w:rsid w:val="0063209E"/>
    <w:rsid w:val="006320FF"/>
    <w:rsid w:val="00632310"/>
    <w:rsid w:val="00632322"/>
    <w:rsid w:val="0063407F"/>
    <w:rsid w:val="006357EB"/>
    <w:rsid w:val="00637318"/>
    <w:rsid w:val="00640508"/>
    <w:rsid w:val="006413D6"/>
    <w:rsid w:val="00641923"/>
    <w:rsid w:val="00644B8A"/>
    <w:rsid w:val="006458B8"/>
    <w:rsid w:val="00653ADB"/>
    <w:rsid w:val="006550BE"/>
    <w:rsid w:val="00655E06"/>
    <w:rsid w:val="006578EA"/>
    <w:rsid w:val="00661149"/>
    <w:rsid w:val="0066233F"/>
    <w:rsid w:val="00665F49"/>
    <w:rsid w:val="00670D92"/>
    <w:rsid w:val="00671BCF"/>
    <w:rsid w:val="0067208E"/>
    <w:rsid w:val="006723D7"/>
    <w:rsid w:val="00681058"/>
    <w:rsid w:val="00681BFF"/>
    <w:rsid w:val="006854B9"/>
    <w:rsid w:val="00686C6D"/>
    <w:rsid w:val="00690DB0"/>
    <w:rsid w:val="0069261C"/>
    <w:rsid w:val="00696DA8"/>
    <w:rsid w:val="006A00ED"/>
    <w:rsid w:val="006A08C1"/>
    <w:rsid w:val="006A12BE"/>
    <w:rsid w:val="006A2698"/>
    <w:rsid w:val="006A291C"/>
    <w:rsid w:val="006A2C29"/>
    <w:rsid w:val="006A3530"/>
    <w:rsid w:val="006A6CEC"/>
    <w:rsid w:val="006B011B"/>
    <w:rsid w:val="006B01A9"/>
    <w:rsid w:val="006B21A5"/>
    <w:rsid w:val="006B7E27"/>
    <w:rsid w:val="006C38BA"/>
    <w:rsid w:val="006C4CA6"/>
    <w:rsid w:val="006D4B12"/>
    <w:rsid w:val="006E12CE"/>
    <w:rsid w:val="006E22AD"/>
    <w:rsid w:val="006E2C6B"/>
    <w:rsid w:val="006E6B24"/>
    <w:rsid w:val="006F3D41"/>
    <w:rsid w:val="006F6A35"/>
    <w:rsid w:val="006F795D"/>
    <w:rsid w:val="00701237"/>
    <w:rsid w:val="007024BB"/>
    <w:rsid w:val="00703313"/>
    <w:rsid w:val="00714792"/>
    <w:rsid w:val="00716471"/>
    <w:rsid w:val="00723691"/>
    <w:rsid w:val="00730D72"/>
    <w:rsid w:val="007325A3"/>
    <w:rsid w:val="007360FE"/>
    <w:rsid w:val="0074240A"/>
    <w:rsid w:val="007426DF"/>
    <w:rsid w:val="00742822"/>
    <w:rsid w:val="0074438D"/>
    <w:rsid w:val="00745DC4"/>
    <w:rsid w:val="007475A3"/>
    <w:rsid w:val="00751C58"/>
    <w:rsid w:val="007540A5"/>
    <w:rsid w:val="007546D4"/>
    <w:rsid w:val="00755CE9"/>
    <w:rsid w:val="007568B0"/>
    <w:rsid w:val="00756AAA"/>
    <w:rsid w:val="007611D4"/>
    <w:rsid w:val="00763DDC"/>
    <w:rsid w:val="007769B5"/>
    <w:rsid w:val="00783B6D"/>
    <w:rsid w:val="00786F6B"/>
    <w:rsid w:val="00793F80"/>
    <w:rsid w:val="00794756"/>
    <w:rsid w:val="007A369E"/>
    <w:rsid w:val="007A50BE"/>
    <w:rsid w:val="007A686A"/>
    <w:rsid w:val="007A7955"/>
    <w:rsid w:val="007B35CE"/>
    <w:rsid w:val="007B4A1C"/>
    <w:rsid w:val="007C062E"/>
    <w:rsid w:val="007C2F8C"/>
    <w:rsid w:val="007C32AB"/>
    <w:rsid w:val="007C578C"/>
    <w:rsid w:val="007C779C"/>
    <w:rsid w:val="007C7D33"/>
    <w:rsid w:val="007D280D"/>
    <w:rsid w:val="007E07B1"/>
    <w:rsid w:val="007E29C6"/>
    <w:rsid w:val="007E60CD"/>
    <w:rsid w:val="007F1949"/>
    <w:rsid w:val="007F21BC"/>
    <w:rsid w:val="007F471A"/>
    <w:rsid w:val="00805590"/>
    <w:rsid w:val="008064CA"/>
    <w:rsid w:val="008079AB"/>
    <w:rsid w:val="00811C94"/>
    <w:rsid w:val="00816140"/>
    <w:rsid w:val="00817309"/>
    <w:rsid w:val="008177D7"/>
    <w:rsid w:val="0082092E"/>
    <w:rsid w:val="00820D4C"/>
    <w:rsid w:val="00822161"/>
    <w:rsid w:val="00825621"/>
    <w:rsid w:val="00830CF0"/>
    <w:rsid w:val="0083316B"/>
    <w:rsid w:val="00833813"/>
    <w:rsid w:val="008343A3"/>
    <w:rsid w:val="00842042"/>
    <w:rsid w:val="008424AD"/>
    <w:rsid w:val="00843A7B"/>
    <w:rsid w:val="008456D2"/>
    <w:rsid w:val="008464B2"/>
    <w:rsid w:val="008509E3"/>
    <w:rsid w:val="00851193"/>
    <w:rsid w:val="00851BC6"/>
    <w:rsid w:val="00855040"/>
    <w:rsid w:val="0085756C"/>
    <w:rsid w:val="00860422"/>
    <w:rsid w:val="0086061E"/>
    <w:rsid w:val="00861EFF"/>
    <w:rsid w:val="00863E0C"/>
    <w:rsid w:val="00864360"/>
    <w:rsid w:val="00864F80"/>
    <w:rsid w:val="008657F1"/>
    <w:rsid w:val="00865B8F"/>
    <w:rsid w:val="008726D0"/>
    <w:rsid w:val="008763D8"/>
    <w:rsid w:val="0088037F"/>
    <w:rsid w:val="008833B9"/>
    <w:rsid w:val="00884C18"/>
    <w:rsid w:val="00885B6F"/>
    <w:rsid w:val="008973F0"/>
    <w:rsid w:val="008A3735"/>
    <w:rsid w:val="008A7336"/>
    <w:rsid w:val="008B2BFD"/>
    <w:rsid w:val="008B37A8"/>
    <w:rsid w:val="008B4F1E"/>
    <w:rsid w:val="008B59BC"/>
    <w:rsid w:val="008B648A"/>
    <w:rsid w:val="008B7C50"/>
    <w:rsid w:val="008C3626"/>
    <w:rsid w:val="008C3D24"/>
    <w:rsid w:val="008C6917"/>
    <w:rsid w:val="008C76FC"/>
    <w:rsid w:val="008D2FAC"/>
    <w:rsid w:val="008D6C31"/>
    <w:rsid w:val="008E6238"/>
    <w:rsid w:val="008E66F0"/>
    <w:rsid w:val="008F10B1"/>
    <w:rsid w:val="008F1609"/>
    <w:rsid w:val="008F32CC"/>
    <w:rsid w:val="008F3414"/>
    <w:rsid w:val="008F76E3"/>
    <w:rsid w:val="008F7983"/>
    <w:rsid w:val="0090016C"/>
    <w:rsid w:val="0090320E"/>
    <w:rsid w:val="00904F12"/>
    <w:rsid w:val="00905D87"/>
    <w:rsid w:val="00906A75"/>
    <w:rsid w:val="00906A97"/>
    <w:rsid w:val="00912A90"/>
    <w:rsid w:val="0091349E"/>
    <w:rsid w:val="009141AC"/>
    <w:rsid w:val="009156AE"/>
    <w:rsid w:val="00916953"/>
    <w:rsid w:val="00921662"/>
    <w:rsid w:val="00921C9F"/>
    <w:rsid w:val="00921EE7"/>
    <w:rsid w:val="009237EB"/>
    <w:rsid w:val="00927D90"/>
    <w:rsid w:val="00930AC6"/>
    <w:rsid w:val="009339ED"/>
    <w:rsid w:val="009355AE"/>
    <w:rsid w:val="009356AC"/>
    <w:rsid w:val="00936983"/>
    <w:rsid w:val="0094003B"/>
    <w:rsid w:val="009407E3"/>
    <w:rsid w:val="00945ADE"/>
    <w:rsid w:val="00947DC1"/>
    <w:rsid w:val="00952B1E"/>
    <w:rsid w:val="00953983"/>
    <w:rsid w:val="00955925"/>
    <w:rsid w:val="00962A1D"/>
    <w:rsid w:val="00963FAD"/>
    <w:rsid w:val="00967097"/>
    <w:rsid w:val="009845EB"/>
    <w:rsid w:val="009876FC"/>
    <w:rsid w:val="00987B69"/>
    <w:rsid w:val="00990DC1"/>
    <w:rsid w:val="00991C1F"/>
    <w:rsid w:val="00992D69"/>
    <w:rsid w:val="00994364"/>
    <w:rsid w:val="00995027"/>
    <w:rsid w:val="009964E3"/>
    <w:rsid w:val="009970A9"/>
    <w:rsid w:val="009A6296"/>
    <w:rsid w:val="009B06C9"/>
    <w:rsid w:val="009B1102"/>
    <w:rsid w:val="009B124F"/>
    <w:rsid w:val="009B1A02"/>
    <w:rsid w:val="009B2E0C"/>
    <w:rsid w:val="009B5966"/>
    <w:rsid w:val="009B5E66"/>
    <w:rsid w:val="009C0EDF"/>
    <w:rsid w:val="009C1C22"/>
    <w:rsid w:val="009C33D6"/>
    <w:rsid w:val="009C3D5C"/>
    <w:rsid w:val="009C7845"/>
    <w:rsid w:val="009D16E2"/>
    <w:rsid w:val="009D2E50"/>
    <w:rsid w:val="009D43F3"/>
    <w:rsid w:val="009D4CA6"/>
    <w:rsid w:val="009D521B"/>
    <w:rsid w:val="009D62F3"/>
    <w:rsid w:val="009D64CB"/>
    <w:rsid w:val="009D68DC"/>
    <w:rsid w:val="009E0A8A"/>
    <w:rsid w:val="009E5C99"/>
    <w:rsid w:val="009F315D"/>
    <w:rsid w:val="009F6984"/>
    <w:rsid w:val="009F7DC5"/>
    <w:rsid w:val="00A065D9"/>
    <w:rsid w:val="00A12DA2"/>
    <w:rsid w:val="00A15CB3"/>
    <w:rsid w:val="00A16094"/>
    <w:rsid w:val="00A24064"/>
    <w:rsid w:val="00A24207"/>
    <w:rsid w:val="00A2744B"/>
    <w:rsid w:val="00A274F6"/>
    <w:rsid w:val="00A31366"/>
    <w:rsid w:val="00A32317"/>
    <w:rsid w:val="00A35B00"/>
    <w:rsid w:val="00A35F43"/>
    <w:rsid w:val="00A374F9"/>
    <w:rsid w:val="00A37A89"/>
    <w:rsid w:val="00A4342C"/>
    <w:rsid w:val="00A45489"/>
    <w:rsid w:val="00A46A6D"/>
    <w:rsid w:val="00A531B0"/>
    <w:rsid w:val="00A53D43"/>
    <w:rsid w:val="00A60D9B"/>
    <w:rsid w:val="00A619E8"/>
    <w:rsid w:val="00A65B25"/>
    <w:rsid w:val="00A6622C"/>
    <w:rsid w:val="00A66E59"/>
    <w:rsid w:val="00A710FA"/>
    <w:rsid w:val="00A7142B"/>
    <w:rsid w:val="00A72CF0"/>
    <w:rsid w:val="00A72F6B"/>
    <w:rsid w:val="00A7376E"/>
    <w:rsid w:val="00A771B0"/>
    <w:rsid w:val="00A82C99"/>
    <w:rsid w:val="00A8414F"/>
    <w:rsid w:val="00A845E7"/>
    <w:rsid w:val="00A84CA1"/>
    <w:rsid w:val="00A86D20"/>
    <w:rsid w:val="00A86F35"/>
    <w:rsid w:val="00A9084C"/>
    <w:rsid w:val="00A914FC"/>
    <w:rsid w:val="00A93A86"/>
    <w:rsid w:val="00A93B8A"/>
    <w:rsid w:val="00A944B2"/>
    <w:rsid w:val="00A95707"/>
    <w:rsid w:val="00AA0252"/>
    <w:rsid w:val="00AA3838"/>
    <w:rsid w:val="00AA3E2E"/>
    <w:rsid w:val="00AB58F2"/>
    <w:rsid w:val="00AB6C30"/>
    <w:rsid w:val="00AB7B9E"/>
    <w:rsid w:val="00AC6D28"/>
    <w:rsid w:val="00AD1DCC"/>
    <w:rsid w:val="00AD2B29"/>
    <w:rsid w:val="00AD48E3"/>
    <w:rsid w:val="00AE2856"/>
    <w:rsid w:val="00AE2D09"/>
    <w:rsid w:val="00AE56C6"/>
    <w:rsid w:val="00AE6422"/>
    <w:rsid w:val="00AE782F"/>
    <w:rsid w:val="00AF7A6B"/>
    <w:rsid w:val="00B0489C"/>
    <w:rsid w:val="00B04FDB"/>
    <w:rsid w:val="00B0650D"/>
    <w:rsid w:val="00B07823"/>
    <w:rsid w:val="00B07C7B"/>
    <w:rsid w:val="00B123C8"/>
    <w:rsid w:val="00B13801"/>
    <w:rsid w:val="00B16730"/>
    <w:rsid w:val="00B20292"/>
    <w:rsid w:val="00B21794"/>
    <w:rsid w:val="00B248A6"/>
    <w:rsid w:val="00B2581E"/>
    <w:rsid w:val="00B27947"/>
    <w:rsid w:val="00B31533"/>
    <w:rsid w:val="00B353E4"/>
    <w:rsid w:val="00B357F4"/>
    <w:rsid w:val="00B46102"/>
    <w:rsid w:val="00B46E79"/>
    <w:rsid w:val="00B47C99"/>
    <w:rsid w:val="00B5487F"/>
    <w:rsid w:val="00B54975"/>
    <w:rsid w:val="00B5511E"/>
    <w:rsid w:val="00B61693"/>
    <w:rsid w:val="00B61BB0"/>
    <w:rsid w:val="00B6564E"/>
    <w:rsid w:val="00B73EA0"/>
    <w:rsid w:val="00B74341"/>
    <w:rsid w:val="00B76E8E"/>
    <w:rsid w:val="00B81C84"/>
    <w:rsid w:val="00B82B54"/>
    <w:rsid w:val="00B85389"/>
    <w:rsid w:val="00B86C3D"/>
    <w:rsid w:val="00B91488"/>
    <w:rsid w:val="00B920B4"/>
    <w:rsid w:val="00B920E4"/>
    <w:rsid w:val="00B938AD"/>
    <w:rsid w:val="00B9396F"/>
    <w:rsid w:val="00B93EEE"/>
    <w:rsid w:val="00BA002A"/>
    <w:rsid w:val="00BA26F7"/>
    <w:rsid w:val="00BA46F4"/>
    <w:rsid w:val="00BA4F33"/>
    <w:rsid w:val="00BA5E95"/>
    <w:rsid w:val="00BB421E"/>
    <w:rsid w:val="00BB4C43"/>
    <w:rsid w:val="00BB5DBD"/>
    <w:rsid w:val="00BB6638"/>
    <w:rsid w:val="00BC064C"/>
    <w:rsid w:val="00BC161F"/>
    <w:rsid w:val="00BC1B14"/>
    <w:rsid w:val="00BC2DDB"/>
    <w:rsid w:val="00BC2DE2"/>
    <w:rsid w:val="00BC43B7"/>
    <w:rsid w:val="00BC45F6"/>
    <w:rsid w:val="00BD0F4B"/>
    <w:rsid w:val="00BD30D9"/>
    <w:rsid w:val="00BD47FB"/>
    <w:rsid w:val="00BD5861"/>
    <w:rsid w:val="00BD6284"/>
    <w:rsid w:val="00BE109C"/>
    <w:rsid w:val="00BE351C"/>
    <w:rsid w:val="00BE4FAC"/>
    <w:rsid w:val="00BE72CF"/>
    <w:rsid w:val="00BE7ECD"/>
    <w:rsid w:val="00BE7F3F"/>
    <w:rsid w:val="00BF4980"/>
    <w:rsid w:val="00BF4F34"/>
    <w:rsid w:val="00BF5A8F"/>
    <w:rsid w:val="00C00644"/>
    <w:rsid w:val="00C02253"/>
    <w:rsid w:val="00C035E7"/>
    <w:rsid w:val="00C1391E"/>
    <w:rsid w:val="00C15074"/>
    <w:rsid w:val="00C17AF0"/>
    <w:rsid w:val="00C3299A"/>
    <w:rsid w:val="00C41444"/>
    <w:rsid w:val="00C469CA"/>
    <w:rsid w:val="00C50D6B"/>
    <w:rsid w:val="00C50E34"/>
    <w:rsid w:val="00C53087"/>
    <w:rsid w:val="00C551BC"/>
    <w:rsid w:val="00C55A34"/>
    <w:rsid w:val="00C614E2"/>
    <w:rsid w:val="00C61C45"/>
    <w:rsid w:val="00C634BA"/>
    <w:rsid w:val="00C63F33"/>
    <w:rsid w:val="00C64079"/>
    <w:rsid w:val="00C64AEF"/>
    <w:rsid w:val="00C64CDC"/>
    <w:rsid w:val="00C66210"/>
    <w:rsid w:val="00C70585"/>
    <w:rsid w:val="00C70CF8"/>
    <w:rsid w:val="00C7148B"/>
    <w:rsid w:val="00C727E4"/>
    <w:rsid w:val="00C75054"/>
    <w:rsid w:val="00C82384"/>
    <w:rsid w:val="00C837DF"/>
    <w:rsid w:val="00C83F4A"/>
    <w:rsid w:val="00C84D16"/>
    <w:rsid w:val="00C870E7"/>
    <w:rsid w:val="00C8761D"/>
    <w:rsid w:val="00C91A9F"/>
    <w:rsid w:val="00C91F12"/>
    <w:rsid w:val="00C931E1"/>
    <w:rsid w:val="00C96045"/>
    <w:rsid w:val="00C96516"/>
    <w:rsid w:val="00C969BE"/>
    <w:rsid w:val="00C97797"/>
    <w:rsid w:val="00CA0473"/>
    <w:rsid w:val="00CA0884"/>
    <w:rsid w:val="00CA104F"/>
    <w:rsid w:val="00CA1AD4"/>
    <w:rsid w:val="00CA3C1D"/>
    <w:rsid w:val="00CA4214"/>
    <w:rsid w:val="00CB3434"/>
    <w:rsid w:val="00CB6147"/>
    <w:rsid w:val="00CB72D0"/>
    <w:rsid w:val="00CC0CCD"/>
    <w:rsid w:val="00CC14E8"/>
    <w:rsid w:val="00CC215D"/>
    <w:rsid w:val="00CD1130"/>
    <w:rsid w:val="00CD3F45"/>
    <w:rsid w:val="00CD6B28"/>
    <w:rsid w:val="00CD7814"/>
    <w:rsid w:val="00CE3532"/>
    <w:rsid w:val="00CE6BC5"/>
    <w:rsid w:val="00CE7900"/>
    <w:rsid w:val="00CF3CD8"/>
    <w:rsid w:val="00CF60B6"/>
    <w:rsid w:val="00CF7D54"/>
    <w:rsid w:val="00D01E1F"/>
    <w:rsid w:val="00D04D8E"/>
    <w:rsid w:val="00D12357"/>
    <w:rsid w:val="00D131F8"/>
    <w:rsid w:val="00D20502"/>
    <w:rsid w:val="00D21136"/>
    <w:rsid w:val="00D21234"/>
    <w:rsid w:val="00D22D5D"/>
    <w:rsid w:val="00D24FB8"/>
    <w:rsid w:val="00D25688"/>
    <w:rsid w:val="00D26D18"/>
    <w:rsid w:val="00D27E04"/>
    <w:rsid w:val="00D316CB"/>
    <w:rsid w:val="00D34758"/>
    <w:rsid w:val="00D34F25"/>
    <w:rsid w:val="00D378EB"/>
    <w:rsid w:val="00D46259"/>
    <w:rsid w:val="00D47D3F"/>
    <w:rsid w:val="00D511AE"/>
    <w:rsid w:val="00D52852"/>
    <w:rsid w:val="00D5288D"/>
    <w:rsid w:val="00D54680"/>
    <w:rsid w:val="00D564B8"/>
    <w:rsid w:val="00D564E2"/>
    <w:rsid w:val="00D56CEA"/>
    <w:rsid w:val="00D61528"/>
    <w:rsid w:val="00D65332"/>
    <w:rsid w:val="00D6654F"/>
    <w:rsid w:val="00D6797D"/>
    <w:rsid w:val="00D72243"/>
    <w:rsid w:val="00D732BE"/>
    <w:rsid w:val="00D748CE"/>
    <w:rsid w:val="00D81EC3"/>
    <w:rsid w:val="00D84DC5"/>
    <w:rsid w:val="00D91881"/>
    <w:rsid w:val="00D91B33"/>
    <w:rsid w:val="00D94417"/>
    <w:rsid w:val="00D969CF"/>
    <w:rsid w:val="00DA1500"/>
    <w:rsid w:val="00DA2E44"/>
    <w:rsid w:val="00DA53DD"/>
    <w:rsid w:val="00DA55C4"/>
    <w:rsid w:val="00DA7434"/>
    <w:rsid w:val="00DB06C4"/>
    <w:rsid w:val="00DB0D91"/>
    <w:rsid w:val="00DB0E74"/>
    <w:rsid w:val="00DB3973"/>
    <w:rsid w:val="00DB3FAC"/>
    <w:rsid w:val="00DB4F35"/>
    <w:rsid w:val="00DB56BA"/>
    <w:rsid w:val="00DB5E3E"/>
    <w:rsid w:val="00DC4FF7"/>
    <w:rsid w:val="00DC77E3"/>
    <w:rsid w:val="00DD4332"/>
    <w:rsid w:val="00DD60D2"/>
    <w:rsid w:val="00DD6F13"/>
    <w:rsid w:val="00DD7CC7"/>
    <w:rsid w:val="00DE5A9C"/>
    <w:rsid w:val="00DF0A14"/>
    <w:rsid w:val="00DF3ACD"/>
    <w:rsid w:val="00DF3AE7"/>
    <w:rsid w:val="00DF4F8B"/>
    <w:rsid w:val="00DF72D6"/>
    <w:rsid w:val="00DF76F9"/>
    <w:rsid w:val="00DF7F01"/>
    <w:rsid w:val="00E01F82"/>
    <w:rsid w:val="00E02C3F"/>
    <w:rsid w:val="00E02E90"/>
    <w:rsid w:val="00E04083"/>
    <w:rsid w:val="00E11E40"/>
    <w:rsid w:val="00E14773"/>
    <w:rsid w:val="00E15112"/>
    <w:rsid w:val="00E2015D"/>
    <w:rsid w:val="00E20868"/>
    <w:rsid w:val="00E21677"/>
    <w:rsid w:val="00E235E9"/>
    <w:rsid w:val="00E24641"/>
    <w:rsid w:val="00E2741D"/>
    <w:rsid w:val="00E27910"/>
    <w:rsid w:val="00E31353"/>
    <w:rsid w:val="00E357F7"/>
    <w:rsid w:val="00E40A31"/>
    <w:rsid w:val="00E4151A"/>
    <w:rsid w:val="00E43FEE"/>
    <w:rsid w:val="00E4570B"/>
    <w:rsid w:val="00E46530"/>
    <w:rsid w:val="00E47434"/>
    <w:rsid w:val="00E50A6D"/>
    <w:rsid w:val="00E518EC"/>
    <w:rsid w:val="00E5286C"/>
    <w:rsid w:val="00E52E6C"/>
    <w:rsid w:val="00E539E7"/>
    <w:rsid w:val="00E544EF"/>
    <w:rsid w:val="00E55202"/>
    <w:rsid w:val="00E56BB7"/>
    <w:rsid w:val="00E5751E"/>
    <w:rsid w:val="00E57BFA"/>
    <w:rsid w:val="00E60B07"/>
    <w:rsid w:val="00E60BA3"/>
    <w:rsid w:val="00E60CB1"/>
    <w:rsid w:val="00E60E9F"/>
    <w:rsid w:val="00E65BCE"/>
    <w:rsid w:val="00E70D63"/>
    <w:rsid w:val="00E725BE"/>
    <w:rsid w:val="00E72705"/>
    <w:rsid w:val="00E729B3"/>
    <w:rsid w:val="00E7400C"/>
    <w:rsid w:val="00E7482D"/>
    <w:rsid w:val="00E74EA7"/>
    <w:rsid w:val="00E85B94"/>
    <w:rsid w:val="00E86913"/>
    <w:rsid w:val="00E86EF2"/>
    <w:rsid w:val="00E86F64"/>
    <w:rsid w:val="00E9026A"/>
    <w:rsid w:val="00E92762"/>
    <w:rsid w:val="00E938C1"/>
    <w:rsid w:val="00E9619C"/>
    <w:rsid w:val="00EA07E0"/>
    <w:rsid w:val="00EA5BCD"/>
    <w:rsid w:val="00EB2704"/>
    <w:rsid w:val="00EB4018"/>
    <w:rsid w:val="00EB56A1"/>
    <w:rsid w:val="00EB5DB9"/>
    <w:rsid w:val="00EB5FE5"/>
    <w:rsid w:val="00EC0AAF"/>
    <w:rsid w:val="00EC5325"/>
    <w:rsid w:val="00EC64E7"/>
    <w:rsid w:val="00EC69D9"/>
    <w:rsid w:val="00ED15A0"/>
    <w:rsid w:val="00ED178E"/>
    <w:rsid w:val="00ED4482"/>
    <w:rsid w:val="00ED60A3"/>
    <w:rsid w:val="00ED782B"/>
    <w:rsid w:val="00EE2216"/>
    <w:rsid w:val="00EE26BE"/>
    <w:rsid w:val="00EE3FD2"/>
    <w:rsid w:val="00EF1013"/>
    <w:rsid w:val="00EF3885"/>
    <w:rsid w:val="00EF5759"/>
    <w:rsid w:val="00EF5FDA"/>
    <w:rsid w:val="00F00F5A"/>
    <w:rsid w:val="00F05276"/>
    <w:rsid w:val="00F07AA7"/>
    <w:rsid w:val="00F10815"/>
    <w:rsid w:val="00F10F20"/>
    <w:rsid w:val="00F14CA9"/>
    <w:rsid w:val="00F14FE5"/>
    <w:rsid w:val="00F20070"/>
    <w:rsid w:val="00F24CD0"/>
    <w:rsid w:val="00F256F8"/>
    <w:rsid w:val="00F31551"/>
    <w:rsid w:val="00F31B4B"/>
    <w:rsid w:val="00F41C2A"/>
    <w:rsid w:val="00F435AF"/>
    <w:rsid w:val="00F440C4"/>
    <w:rsid w:val="00F4421F"/>
    <w:rsid w:val="00F4502C"/>
    <w:rsid w:val="00F4584A"/>
    <w:rsid w:val="00F461D9"/>
    <w:rsid w:val="00F4669A"/>
    <w:rsid w:val="00F52687"/>
    <w:rsid w:val="00F53A2E"/>
    <w:rsid w:val="00F54373"/>
    <w:rsid w:val="00F610C9"/>
    <w:rsid w:val="00F632C6"/>
    <w:rsid w:val="00F636E2"/>
    <w:rsid w:val="00F63942"/>
    <w:rsid w:val="00F70910"/>
    <w:rsid w:val="00F70CE7"/>
    <w:rsid w:val="00F80774"/>
    <w:rsid w:val="00F81BBC"/>
    <w:rsid w:val="00F825A2"/>
    <w:rsid w:val="00F83284"/>
    <w:rsid w:val="00F835D9"/>
    <w:rsid w:val="00F8426B"/>
    <w:rsid w:val="00F84389"/>
    <w:rsid w:val="00F8530C"/>
    <w:rsid w:val="00F87250"/>
    <w:rsid w:val="00F90987"/>
    <w:rsid w:val="00F912AF"/>
    <w:rsid w:val="00F935B8"/>
    <w:rsid w:val="00FA13E3"/>
    <w:rsid w:val="00FA14F1"/>
    <w:rsid w:val="00FA632B"/>
    <w:rsid w:val="00FA6BC1"/>
    <w:rsid w:val="00FB647A"/>
    <w:rsid w:val="00FC0C89"/>
    <w:rsid w:val="00FC13CA"/>
    <w:rsid w:val="00FC22B9"/>
    <w:rsid w:val="00FC23CD"/>
    <w:rsid w:val="00FC395E"/>
    <w:rsid w:val="00FC63BB"/>
    <w:rsid w:val="00FC7F2D"/>
    <w:rsid w:val="00FD176C"/>
    <w:rsid w:val="00FD46D0"/>
    <w:rsid w:val="00FD48EB"/>
    <w:rsid w:val="00FD4AA6"/>
    <w:rsid w:val="00FD5C56"/>
    <w:rsid w:val="00FD6AC3"/>
    <w:rsid w:val="00FD783E"/>
    <w:rsid w:val="00FE0131"/>
    <w:rsid w:val="00FE0136"/>
    <w:rsid w:val="00FE0B01"/>
    <w:rsid w:val="00FE0B0E"/>
    <w:rsid w:val="00FE1149"/>
    <w:rsid w:val="00FE4BAF"/>
    <w:rsid w:val="00FE56E3"/>
    <w:rsid w:val="00FE585C"/>
    <w:rsid w:val="00FE69EC"/>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3B87"/>
  <w15:docId w15:val="{A14EFD8D-6ED4-4660-AE5B-A2579071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Obiek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paragraph" w:styleId="Tekstkomentarza">
    <w:name w:val="annotation text"/>
    <w:basedOn w:val="Normalny"/>
    <w:link w:val="TekstkomentarzaZnak"/>
    <w:uiPriority w:val="99"/>
    <w:unhideWhenUsed/>
    <w:qFormat/>
    <w:rsid w:val="00592852"/>
  </w:style>
  <w:style w:type="character" w:customStyle="1" w:styleId="TekstkomentarzaZnak">
    <w:name w:val="Tekst komentarza Znak"/>
    <w:basedOn w:val="Domylnaczcionkaakapitu"/>
    <w:link w:val="Tekstkomentarza"/>
    <w:uiPriority w:val="99"/>
    <w:qFormat/>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character" w:customStyle="1" w:styleId="Nagwek1Znak">
    <w:name w:val="Nagłówek 1 Znak"/>
    <w:basedOn w:val="Domylnaczcionkaakapitu"/>
    <w:link w:val="Nagwek1"/>
    <w:uiPriority w:val="99"/>
    <w:rsid w:val="009B5966"/>
    <w:rPr>
      <w:rFonts w:ascii="Arial" w:eastAsia="Times New Roman" w:hAnsi="Arial" w:cs="Times New Roman"/>
      <w:b/>
      <w:kern w:val="32"/>
      <w:sz w:val="32"/>
      <w:szCs w:val="20"/>
      <w:lang w:eastAsia="pl-PL"/>
    </w:rPr>
  </w:style>
  <w:style w:type="paragraph" w:customStyle="1" w:styleId="m8069290857866364993gmail-text-justify">
    <w:name w:val="m_8069290857866364993gmail-text-justify"/>
    <w:basedOn w:val="Normalny"/>
    <w:rsid w:val="00CA104F"/>
    <w:pPr>
      <w:spacing w:before="100" w:beforeAutospacing="1" w:after="100" w:afterAutospacing="1"/>
    </w:pPr>
    <w:rPr>
      <w:rFonts w:ascii="Times New Roman" w:eastAsia="Times New Roman" w:hAnsi="Times New Roman" w:cs="Times New Roman"/>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 w:type="paragraph" w:styleId="Bezodstpw">
    <w:name w:val="No Spacing"/>
    <w:uiPriority w:val="1"/>
    <w:qFormat/>
    <w:rsid w:val="000D56D5"/>
  </w:style>
  <w:style w:type="paragraph" w:styleId="Tekstpodstawowywcity">
    <w:name w:val="Body Text Indent"/>
    <w:basedOn w:val="Normalny"/>
    <w:link w:val="TekstpodstawowywcityZnak"/>
    <w:uiPriority w:val="99"/>
    <w:unhideWhenUsed/>
    <w:rsid w:val="005F2AFD"/>
    <w:pPr>
      <w:widowControl w:val="0"/>
      <w:autoSpaceDE w:val="0"/>
      <w:autoSpaceDN w:val="0"/>
      <w:adjustRightInd w:val="0"/>
      <w:spacing w:after="120"/>
      <w:ind w:left="283"/>
      <w:jc w:val="both"/>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5F2AFD"/>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semiHidden/>
    <w:unhideWhenUsed/>
    <w:rsid w:val="00E40A31"/>
    <w:pPr>
      <w:spacing w:after="120" w:line="480" w:lineRule="auto"/>
    </w:pPr>
  </w:style>
  <w:style w:type="character" w:customStyle="1" w:styleId="Tekstpodstawowy2Znak">
    <w:name w:val="Tekst podstawowy 2 Znak"/>
    <w:basedOn w:val="Domylnaczcionkaakapitu"/>
    <w:link w:val="Tekstpodstawowy2"/>
    <w:uiPriority w:val="99"/>
    <w:semiHidden/>
    <w:rsid w:val="00E4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623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552933626">
      <w:bodyDiv w:val="1"/>
      <w:marLeft w:val="0"/>
      <w:marRight w:val="0"/>
      <w:marTop w:val="0"/>
      <w:marBottom w:val="0"/>
      <w:divBdr>
        <w:top w:val="none" w:sz="0" w:space="0" w:color="auto"/>
        <w:left w:val="none" w:sz="0" w:space="0" w:color="auto"/>
        <w:bottom w:val="none" w:sz="0" w:space="0" w:color="auto"/>
        <w:right w:val="none" w:sz="0" w:space="0" w:color="auto"/>
      </w:divBdr>
      <w:divsChild>
        <w:div w:id="160509698">
          <w:marLeft w:val="0"/>
          <w:marRight w:val="0"/>
          <w:marTop w:val="72"/>
          <w:marBottom w:val="0"/>
          <w:divBdr>
            <w:top w:val="none" w:sz="0" w:space="0" w:color="auto"/>
            <w:left w:val="none" w:sz="0" w:space="0" w:color="auto"/>
            <w:bottom w:val="none" w:sz="0" w:space="0" w:color="auto"/>
            <w:right w:val="none" w:sz="0" w:space="0" w:color="auto"/>
          </w:divBdr>
          <w:divsChild>
            <w:div w:id="1117022705">
              <w:marLeft w:val="360"/>
              <w:marRight w:val="0"/>
              <w:marTop w:val="72"/>
              <w:marBottom w:val="72"/>
              <w:divBdr>
                <w:top w:val="none" w:sz="0" w:space="0" w:color="auto"/>
                <w:left w:val="none" w:sz="0" w:space="0" w:color="auto"/>
                <w:bottom w:val="none" w:sz="0" w:space="0" w:color="auto"/>
                <w:right w:val="none" w:sz="0" w:space="0" w:color="auto"/>
              </w:divBdr>
            </w:div>
            <w:div w:id="1705133735">
              <w:marLeft w:val="360"/>
              <w:marRight w:val="0"/>
              <w:marTop w:val="0"/>
              <w:marBottom w:val="72"/>
              <w:divBdr>
                <w:top w:val="none" w:sz="0" w:space="0" w:color="auto"/>
                <w:left w:val="none" w:sz="0" w:space="0" w:color="auto"/>
                <w:bottom w:val="none" w:sz="0" w:space="0" w:color="auto"/>
                <w:right w:val="none" w:sz="0" w:space="0" w:color="auto"/>
              </w:divBdr>
              <w:divsChild>
                <w:div w:id="1734886945">
                  <w:marLeft w:val="360"/>
                  <w:marRight w:val="0"/>
                  <w:marTop w:val="0"/>
                  <w:marBottom w:val="0"/>
                  <w:divBdr>
                    <w:top w:val="none" w:sz="0" w:space="0" w:color="auto"/>
                    <w:left w:val="none" w:sz="0" w:space="0" w:color="auto"/>
                    <w:bottom w:val="none" w:sz="0" w:space="0" w:color="auto"/>
                    <w:right w:val="none" w:sz="0" w:space="0" w:color="auto"/>
                  </w:divBdr>
                </w:div>
                <w:div w:id="1798182980">
                  <w:marLeft w:val="360"/>
                  <w:marRight w:val="0"/>
                  <w:marTop w:val="0"/>
                  <w:marBottom w:val="0"/>
                  <w:divBdr>
                    <w:top w:val="none" w:sz="0" w:space="0" w:color="auto"/>
                    <w:left w:val="none" w:sz="0" w:space="0" w:color="auto"/>
                    <w:bottom w:val="none" w:sz="0" w:space="0" w:color="auto"/>
                    <w:right w:val="none" w:sz="0" w:space="0" w:color="auto"/>
                  </w:divBdr>
                </w:div>
                <w:div w:id="1851138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90942313">
          <w:marLeft w:val="0"/>
          <w:marRight w:val="0"/>
          <w:marTop w:val="72"/>
          <w:marBottom w:val="0"/>
          <w:divBdr>
            <w:top w:val="none" w:sz="0" w:space="0" w:color="auto"/>
            <w:left w:val="none" w:sz="0" w:space="0" w:color="auto"/>
            <w:bottom w:val="none" w:sz="0" w:space="0" w:color="auto"/>
            <w:right w:val="none" w:sz="0" w:space="0" w:color="auto"/>
          </w:divBdr>
        </w:div>
        <w:div w:id="1936202448">
          <w:marLeft w:val="0"/>
          <w:marRight w:val="0"/>
          <w:marTop w:val="72"/>
          <w:marBottom w:val="0"/>
          <w:divBdr>
            <w:top w:val="none" w:sz="0" w:space="0" w:color="auto"/>
            <w:left w:val="none" w:sz="0" w:space="0" w:color="auto"/>
            <w:bottom w:val="none" w:sz="0" w:space="0" w:color="auto"/>
            <w:right w:val="none" w:sz="0" w:space="0" w:color="auto"/>
          </w:divBdr>
        </w:div>
      </w:divsChild>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113437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files/public/Pliki/Fundusze_i_programy/Polski_Lad/regulaminy/uchwala_RM_nr_84-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908B5B-D712-4CDD-B466-5CFF1CD7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9604</Words>
  <Characters>57626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Gmina Wojaszówka</cp:lastModifiedBy>
  <cp:revision>17</cp:revision>
  <cp:lastPrinted>2022-07-07T06:35:00Z</cp:lastPrinted>
  <dcterms:created xsi:type="dcterms:W3CDTF">2022-12-07T11:07:00Z</dcterms:created>
  <dcterms:modified xsi:type="dcterms:W3CDTF">2023-01-12T07:42:00Z</dcterms:modified>
</cp:coreProperties>
</file>