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458ABA57">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2415CE83" w14:textId="77777777" w:rsidR="00585B20" w:rsidRPr="00585B20" w:rsidRDefault="00585B20" w:rsidP="00EB012F">
                            <w:pPr>
                              <w:pStyle w:val="Nagwek3"/>
                              <w:rPr>
                                <w:rFonts w:ascii="Times New Roman" w:hAnsi="Times New Roman"/>
                                <w:color w:val="auto"/>
                                <w:sz w:val="12"/>
                                <w:szCs w:val="12"/>
                              </w:rPr>
                            </w:pPr>
                          </w:p>
                          <w:p w14:paraId="2198C592" w14:textId="303A96B1" w:rsidR="00C31908" w:rsidRPr="00E55318" w:rsidRDefault="00EB012F" w:rsidP="00EB012F">
                            <w:pPr>
                              <w:pStyle w:val="Nagwek3"/>
                              <w:jc w:val="center"/>
                              <w:rPr>
                                <w:rFonts w:ascii="Times New Roman" w:eastAsia="Times New Roman,Bold" w:hAnsi="Times New Roman"/>
                                <w:bCs w:val="0"/>
                                <w:color w:val="auto"/>
                                <w:sz w:val="26"/>
                                <w:szCs w:val="26"/>
                              </w:rPr>
                            </w:pPr>
                            <w:bookmarkStart w:id="0" w:name="_Hlk162426897"/>
                            <w:bookmarkStart w:id="1" w:name="_Hlk162426898"/>
                            <w:bookmarkStart w:id="2" w:name="_Hlk162426899"/>
                            <w:bookmarkStart w:id="3" w:name="_Hlk162426900"/>
                            <w:bookmarkStart w:id="4" w:name="_Hlk163200896"/>
                            <w:bookmarkStart w:id="5" w:name="_Hlk163200897"/>
                            <w:bookmarkStart w:id="6" w:name="_Hlk163200898"/>
                            <w:bookmarkStart w:id="7" w:name="_Hlk163200899"/>
                            <w:bookmarkStart w:id="8" w:name="_Hlk163201089"/>
                            <w:bookmarkStart w:id="9" w:name="_Hlk163201090"/>
                            <w:r w:rsidRPr="00EB012F">
                              <w:rPr>
                                <w:rFonts w:ascii="Times New Roman" w:hAnsi="Times New Roman"/>
                                <w:color w:val="auto"/>
                                <w:sz w:val="32"/>
                                <w:szCs w:val="32"/>
                              </w:rPr>
                              <w:t>Dostawa wyposażenia platformy treningowej dla Politechniki Morskiej w Szczecinie w ramach programu wieloletniego pn. Budowa Polskiego Ośrodka Szkoleniowego Ratownictwa Morskiego w Szczecinie</w:t>
                            </w:r>
                            <w:bookmarkEnd w:id="0"/>
                            <w:bookmarkEnd w:id="1"/>
                            <w:bookmarkEnd w:id="2"/>
                            <w:bookmarkEnd w:id="3"/>
                            <w:bookmarkEnd w:id="4"/>
                            <w:bookmarkEnd w:id="5"/>
                            <w:bookmarkEnd w:id="6"/>
                            <w:bookmarkEnd w:id="7"/>
                            <w:bookmarkEnd w:id="8"/>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2415CE83" w14:textId="77777777" w:rsidR="00585B20" w:rsidRPr="00585B20" w:rsidRDefault="00585B20" w:rsidP="00EB012F">
                      <w:pPr>
                        <w:pStyle w:val="Nagwek3"/>
                        <w:rPr>
                          <w:rFonts w:ascii="Times New Roman" w:hAnsi="Times New Roman"/>
                          <w:color w:val="auto"/>
                          <w:sz w:val="12"/>
                          <w:szCs w:val="12"/>
                        </w:rPr>
                      </w:pPr>
                    </w:p>
                    <w:p w14:paraId="2198C592" w14:textId="303A96B1" w:rsidR="00C31908" w:rsidRPr="00E55318" w:rsidRDefault="00EB012F" w:rsidP="00EB012F">
                      <w:pPr>
                        <w:pStyle w:val="Nagwek3"/>
                        <w:jc w:val="center"/>
                        <w:rPr>
                          <w:rFonts w:ascii="Times New Roman" w:eastAsia="Times New Roman,Bold" w:hAnsi="Times New Roman"/>
                          <w:bCs w:val="0"/>
                          <w:color w:val="auto"/>
                          <w:sz w:val="26"/>
                          <w:szCs w:val="26"/>
                        </w:rPr>
                      </w:pPr>
                      <w:bookmarkStart w:id="10" w:name="_Hlk162426897"/>
                      <w:bookmarkStart w:id="11" w:name="_Hlk162426898"/>
                      <w:bookmarkStart w:id="12" w:name="_Hlk162426899"/>
                      <w:bookmarkStart w:id="13" w:name="_Hlk162426900"/>
                      <w:bookmarkStart w:id="14" w:name="_Hlk163200896"/>
                      <w:bookmarkStart w:id="15" w:name="_Hlk163200897"/>
                      <w:bookmarkStart w:id="16" w:name="_Hlk163200898"/>
                      <w:bookmarkStart w:id="17" w:name="_Hlk163200899"/>
                      <w:bookmarkStart w:id="18" w:name="_Hlk163201089"/>
                      <w:bookmarkStart w:id="19" w:name="_Hlk163201090"/>
                      <w:r w:rsidRPr="00EB012F">
                        <w:rPr>
                          <w:rFonts w:ascii="Times New Roman" w:hAnsi="Times New Roman"/>
                          <w:color w:val="auto"/>
                          <w:sz w:val="32"/>
                          <w:szCs w:val="32"/>
                        </w:rPr>
                        <w:t>Dostawa wyposażenia platformy treningowej dla Politechniki Morskiej w Szczecinie w ramach programu wieloletniego pn. Budowa Polskiego Ośrodka Szkoleniowego Ratownictwa Morskiego w Szczecinie</w:t>
                      </w:r>
                      <w:bookmarkEnd w:id="10"/>
                      <w:bookmarkEnd w:id="11"/>
                      <w:bookmarkEnd w:id="12"/>
                      <w:bookmarkEnd w:id="13"/>
                      <w:bookmarkEnd w:id="14"/>
                      <w:bookmarkEnd w:id="15"/>
                      <w:bookmarkEnd w:id="16"/>
                      <w:bookmarkEnd w:id="17"/>
                      <w:bookmarkEnd w:id="18"/>
                      <w:bookmarkEnd w:id="19"/>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773A10">
        <w:trPr>
          <w:trHeight w:val="1867"/>
        </w:trPr>
        <w:tc>
          <w:tcPr>
            <w:tcW w:w="5051" w:type="dxa"/>
            <w:tcBorders>
              <w:bottom w:val="single" w:sz="4" w:space="0" w:color="auto"/>
            </w:tcBorders>
          </w:tcPr>
          <w:p w14:paraId="54967BDE" w14:textId="77777777" w:rsidR="00105BBA" w:rsidRPr="00A462F6" w:rsidRDefault="00105BBA" w:rsidP="00773A10">
            <w:pPr>
              <w:ind w:firstLine="284"/>
              <w:rPr>
                <w:sz w:val="22"/>
                <w:szCs w:val="22"/>
              </w:rPr>
            </w:pPr>
          </w:p>
          <w:p w14:paraId="2C1AE491" w14:textId="77777777" w:rsidR="00105BBA" w:rsidRPr="00A462F6" w:rsidRDefault="00105BBA" w:rsidP="00773A10">
            <w:pPr>
              <w:ind w:firstLine="284"/>
              <w:jc w:val="center"/>
              <w:rPr>
                <w:sz w:val="22"/>
                <w:szCs w:val="22"/>
              </w:rPr>
            </w:pPr>
            <w:r w:rsidRPr="00A462F6">
              <w:rPr>
                <w:sz w:val="22"/>
                <w:szCs w:val="22"/>
              </w:rPr>
              <w:t>Symbol /Numer sprawy:</w:t>
            </w:r>
          </w:p>
          <w:p w14:paraId="1EBF5E41" w14:textId="77777777" w:rsidR="00105BBA" w:rsidRPr="00A462F6" w:rsidRDefault="00105BBA" w:rsidP="00773A10">
            <w:pPr>
              <w:ind w:firstLine="284"/>
              <w:jc w:val="center"/>
              <w:rPr>
                <w:sz w:val="22"/>
                <w:szCs w:val="22"/>
              </w:rPr>
            </w:pPr>
          </w:p>
          <w:p w14:paraId="2E8F9358" w14:textId="4ABBACED" w:rsidR="00105BBA" w:rsidRPr="00A462F6" w:rsidRDefault="00105BBA" w:rsidP="00773A10">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w:t>
            </w:r>
            <w:r w:rsidR="005B4796">
              <w:rPr>
                <w:rFonts w:ascii="Times New Roman" w:hAnsi="Times New Roman" w:cs="Times New Roman"/>
                <w:color w:val="auto"/>
                <w:sz w:val="28"/>
                <w:szCs w:val="28"/>
              </w:rPr>
              <w:t>G</w:t>
            </w:r>
            <w:r w:rsidRPr="00A462F6">
              <w:rPr>
                <w:rFonts w:ascii="Times New Roman" w:hAnsi="Times New Roman" w:cs="Times New Roman"/>
                <w:color w:val="auto"/>
                <w:sz w:val="28"/>
                <w:szCs w:val="28"/>
              </w:rPr>
              <w:t>/262</w:t>
            </w:r>
            <w:r w:rsidR="006B15E4">
              <w:rPr>
                <w:rFonts w:ascii="Times New Roman" w:hAnsi="Times New Roman" w:cs="Times New Roman"/>
                <w:color w:val="auto"/>
                <w:sz w:val="28"/>
                <w:szCs w:val="28"/>
              </w:rPr>
              <w:t>-17</w:t>
            </w:r>
            <w:r w:rsidR="00BB0EED">
              <w:rPr>
                <w:rFonts w:ascii="Times New Roman" w:hAnsi="Times New Roman" w:cs="Times New Roman"/>
                <w:color w:val="auto"/>
                <w:sz w:val="28"/>
                <w:szCs w:val="28"/>
              </w:rPr>
              <w:t>/</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773A10">
            <w:pPr>
              <w:ind w:firstLine="284"/>
              <w:jc w:val="center"/>
              <w:rPr>
                <w:sz w:val="22"/>
                <w:szCs w:val="22"/>
              </w:rPr>
            </w:pPr>
          </w:p>
          <w:p w14:paraId="0A867A67" w14:textId="77777777" w:rsidR="00105BBA" w:rsidRPr="00A462F6" w:rsidRDefault="00105BBA" w:rsidP="00773A10">
            <w:pPr>
              <w:ind w:firstLine="284"/>
              <w:jc w:val="center"/>
              <w:rPr>
                <w:sz w:val="22"/>
                <w:szCs w:val="22"/>
              </w:rPr>
            </w:pPr>
            <w:r w:rsidRPr="00A462F6">
              <w:rPr>
                <w:sz w:val="22"/>
                <w:szCs w:val="22"/>
              </w:rPr>
              <w:t>Przygotowała</w:t>
            </w:r>
          </w:p>
          <w:p w14:paraId="64127CE9" w14:textId="77777777" w:rsidR="00105BBA" w:rsidRPr="00A462F6" w:rsidRDefault="00105BBA" w:rsidP="00773A10">
            <w:pPr>
              <w:ind w:firstLine="284"/>
              <w:jc w:val="center"/>
              <w:rPr>
                <w:sz w:val="22"/>
                <w:szCs w:val="22"/>
              </w:rPr>
            </w:pPr>
          </w:p>
          <w:p w14:paraId="344ED907" w14:textId="77777777" w:rsidR="00105BBA" w:rsidRPr="00A462F6" w:rsidRDefault="00105BBA" w:rsidP="00773A10">
            <w:pPr>
              <w:ind w:firstLine="284"/>
              <w:jc w:val="center"/>
              <w:rPr>
                <w:sz w:val="22"/>
                <w:szCs w:val="22"/>
              </w:rPr>
            </w:pPr>
            <w:r w:rsidRPr="00A462F6">
              <w:rPr>
                <w:sz w:val="22"/>
                <w:szCs w:val="22"/>
              </w:rPr>
              <w:t xml:space="preserve">Komisja Przetargowa powołana </w:t>
            </w:r>
          </w:p>
          <w:p w14:paraId="4FE8A7FA" w14:textId="060CFC6E" w:rsidR="00105BBA" w:rsidRPr="00677DBA" w:rsidRDefault="00105BBA" w:rsidP="00773A10">
            <w:pPr>
              <w:ind w:firstLine="284"/>
              <w:jc w:val="center"/>
              <w:rPr>
                <w:sz w:val="22"/>
                <w:szCs w:val="22"/>
              </w:rPr>
            </w:pPr>
            <w:r w:rsidRPr="00A462F6">
              <w:rPr>
                <w:sz w:val="22"/>
                <w:szCs w:val="22"/>
              </w:rPr>
              <w:t xml:space="preserve">zarządzeniem </w:t>
            </w:r>
            <w:r w:rsidRPr="00CF7A4C">
              <w:rPr>
                <w:sz w:val="22"/>
                <w:szCs w:val="22"/>
              </w:rPr>
              <w:t xml:space="preserve">przetargowym nr </w:t>
            </w:r>
            <w:r w:rsidR="00E87A2E">
              <w:rPr>
                <w:sz w:val="22"/>
                <w:szCs w:val="22"/>
              </w:rPr>
              <w:t>109</w:t>
            </w:r>
            <w:r w:rsidR="006F543A" w:rsidRPr="00677DBA">
              <w:rPr>
                <w:sz w:val="22"/>
                <w:szCs w:val="22"/>
              </w:rPr>
              <w:t>/</w:t>
            </w:r>
            <w:r w:rsidR="000B1B1C" w:rsidRPr="00677DBA">
              <w:rPr>
                <w:sz w:val="22"/>
                <w:szCs w:val="22"/>
              </w:rPr>
              <w:t>2024</w:t>
            </w:r>
          </w:p>
          <w:p w14:paraId="2B80F1C5" w14:textId="26BBC164" w:rsidR="00105BBA" w:rsidRPr="00CF7A4C" w:rsidRDefault="00105BBA" w:rsidP="00773A10">
            <w:pPr>
              <w:ind w:firstLine="284"/>
              <w:jc w:val="center"/>
              <w:rPr>
                <w:sz w:val="22"/>
                <w:szCs w:val="22"/>
              </w:rPr>
            </w:pPr>
            <w:r w:rsidRPr="00677DBA">
              <w:rPr>
                <w:sz w:val="22"/>
                <w:szCs w:val="22"/>
              </w:rPr>
              <w:t xml:space="preserve">z dnia  </w:t>
            </w:r>
            <w:r w:rsidR="00E87A2E">
              <w:rPr>
                <w:sz w:val="22"/>
                <w:szCs w:val="22"/>
              </w:rPr>
              <w:t>11.10</w:t>
            </w:r>
            <w:r w:rsidR="00566CB7" w:rsidRPr="00677DBA">
              <w:rPr>
                <w:sz w:val="22"/>
                <w:szCs w:val="22"/>
              </w:rPr>
              <w:t>.</w:t>
            </w:r>
            <w:r w:rsidR="000B1B1C" w:rsidRPr="00677DBA">
              <w:rPr>
                <w:sz w:val="22"/>
                <w:szCs w:val="22"/>
              </w:rPr>
              <w:t>2024</w:t>
            </w:r>
            <w:r w:rsidRPr="00677DBA">
              <w:rPr>
                <w:sz w:val="22"/>
                <w:szCs w:val="22"/>
              </w:rPr>
              <w:t xml:space="preserve"> r.</w:t>
            </w:r>
          </w:p>
          <w:p w14:paraId="0CC7E524" w14:textId="77777777" w:rsidR="00105BBA" w:rsidRPr="00A462F6" w:rsidRDefault="00105BBA" w:rsidP="00773A10">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9865F0" w:rsidRDefault="009277BE" w:rsidP="00615AF1">
      <w:pPr>
        <w:pStyle w:val="BodyText210"/>
        <w:tabs>
          <w:tab w:val="clear" w:pos="0"/>
        </w:tabs>
        <w:spacing w:after="80"/>
        <w:ind w:left="284"/>
        <w:rPr>
          <w:rStyle w:val="Hipercze"/>
          <w:sz w:val="22"/>
          <w:szCs w:val="22"/>
          <w:u w:val="none"/>
          <w:lang w:val="de-DE"/>
        </w:rPr>
      </w:pPr>
      <w:r w:rsidRPr="009865F0">
        <w:rPr>
          <w:sz w:val="22"/>
          <w:szCs w:val="22"/>
          <w:lang w:val="de-DE"/>
        </w:rPr>
        <w:t>E-m</w:t>
      </w:r>
      <w:r w:rsidR="00B9038C" w:rsidRPr="009865F0">
        <w:rPr>
          <w:sz w:val="22"/>
          <w:szCs w:val="22"/>
          <w:lang w:val="de-DE"/>
        </w:rPr>
        <w:t xml:space="preserve">ail: </w:t>
      </w:r>
      <w:hyperlink r:id="rId9" w:history="1">
        <w:r w:rsidR="00836986" w:rsidRPr="009865F0">
          <w:rPr>
            <w:rStyle w:val="Hipercze"/>
            <w:sz w:val="22"/>
            <w:szCs w:val="22"/>
            <w:u w:val="none"/>
            <w:lang w:val="de-DE"/>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6089E714"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09BEE399"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w:t>
      </w:r>
      <w:r w:rsidR="006438C3" w:rsidRPr="006438C3">
        <w:rPr>
          <w:rFonts w:eastAsiaTheme="majorEastAsia"/>
          <w:sz w:val="22"/>
          <w:szCs w:val="22"/>
          <w:lang w:eastAsia="en-US"/>
        </w:rPr>
        <w:t>,</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013A26D" w14:textId="57F0A8FB" w:rsidR="006B494E" w:rsidRDefault="00A200EC" w:rsidP="006B494E">
      <w:pPr>
        <w:spacing w:after="200"/>
        <w:contextualSpacing/>
        <w:jc w:val="both"/>
        <w:rPr>
          <w:rFonts w:eastAsiaTheme="majorEastAsia"/>
          <w:bCs/>
          <w:sz w:val="22"/>
          <w:szCs w:val="22"/>
          <w:lang w:eastAsia="en-US"/>
        </w:rPr>
      </w:pPr>
      <w:r w:rsidRPr="00677DBA">
        <w:rPr>
          <w:rFonts w:eastAsiaTheme="majorEastAsia"/>
          <w:sz w:val="22"/>
          <w:szCs w:val="22"/>
          <w:lang w:eastAsia="en-US"/>
        </w:rPr>
        <w:t xml:space="preserve">Zamawiający </w:t>
      </w:r>
      <w:r w:rsidR="00AD5527" w:rsidRPr="00677DBA">
        <w:rPr>
          <w:rFonts w:eastAsiaTheme="majorEastAsia"/>
          <w:sz w:val="22"/>
          <w:szCs w:val="22"/>
          <w:lang w:eastAsia="en-US"/>
        </w:rPr>
        <w:t xml:space="preserve">nie </w:t>
      </w:r>
      <w:r w:rsidRPr="00677DBA">
        <w:rPr>
          <w:rFonts w:eastAsiaTheme="majorEastAsia"/>
          <w:sz w:val="22"/>
          <w:szCs w:val="22"/>
          <w:lang w:eastAsia="en-US"/>
        </w:rPr>
        <w:t xml:space="preserve">dokonuje podziału zamówienia na części. </w:t>
      </w:r>
      <w:r w:rsidR="006E0781" w:rsidRPr="00677DBA">
        <w:rPr>
          <w:rFonts w:eastAsiaTheme="majorEastAsia"/>
          <w:sz w:val="22"/>
          <w:szCs w:val="22"/>
          <w:lang w:eastAsia="en-US"/>
        </w:rPr>
        <w:t>Tym samym zamawiający nie dopuszcza składania ofert częściowych, o których mowa w art. 7 pkt 15 ustawy Pzp.</w:t>
      </w:r>
    </w:p>
    <w:p w14:paraId="3A44D6D8" w14:textId="00B6637F" w:rsidR="006B494E" w:rsidRPr="0060790C" w:rsidRDefault="006B494E" w:rsidP="006B494E">
      <w:pPr>
        <w:spacing w:after="200"/>
        <w:contextualSpacing/>
        <w:jc w:val="both"/>
        <w:rPr>
          <w:rFonts w:eastAsiaTheme="majorEastAsia"/>
          <w:b/>
          <w:bCs/>
          <w:sz w:val="22"/>
          <w:szCs w:val="22"/>
          <w:lang w:eastAsia="en-US"/>
        </w:rPr>
      </w:pPr>
      <w:r w:rsidRPr="0060790C">
        <w:rPr>
          <w:rFonts w:eastAsiaTheme="majorEastAsia"/>
          <w:b/>
          <w:bCs/>
          <w:sz w:val="22"/>
          <w:szCs w:val="22"/>
          <w:lang w:eastAsia="en-US"/>
        </w:rPr>
        <w:t>Powody niedokonania podziału:</w:t>
      </w:r>
    </w:p>
    <w:p w14:paraId="7DF2EA64" w14:textId="6C99952A" w:rsidR="006B494E" w:rsidRPr="00F431D1" w:rsidRDefault="006B494E" w:rsidP="006B494E">
      <w:pPr>
        <w:spacing w:after="200"/>
        <w:contextualSpacing/>
        <w:jc w:val="both"/>
        <w:rPr>
          <w:rFonts w:eastAsiaTheme="majorEastAsia"/>
          <w:sz w:val="22"/>
          <w:szCs w:val="22"/>
          <w:lang w:eastAsia="en-US"/>
        </w:rPr>
      </w:pPr>
      <w:bookmarkStart w:id="20" w:name="_Hlk175733477"/>
      <w:r w:rsidRPr="00F431D1">
        <w:rPr>
          <w:rFonts w:eastAsiaTheme="majorEastAsia"/>
          <w:sz w:val="22"/>
          <w:szCs w:val="22"/>
          <w:lang w:eastAsia="en-US"/>
        </w:rPr>
        <w:t xml:space="preserve">Przedmiotem zamówienia </w:t>
      </w:r>
      <w:r w:rsidRPr="006D4AE2">
        <w:rPr>
          <w:rFonts w:eastAsiaTheme="majorEastAsia"/>
          <w:sz w:val="22"/>
          <w:szCs w:val="22"/>
          <w:lang w:eastAsia="en-US"/>
        </w:rPr>
        <w:t xml:space="preserve">jest </w:t>
      </w:r>
      <w:r w:rsidRPr="006D4AE2">
        <w:rPr>
          <w:rFonts w:eastAsiaTheme="majorEastAsia"/>
          <w:b/>
          <w:bCs/>
          <w:sz w:val="22"/>
          <w:szCs w:val="22"/>
          <w:lang w:eastAsia="en-US"/>
        </w:rPr>
        <w:t>dostawa</w:t>
      </w:r>
      <w:r w:rsidRPr="006D4AE2">
        <w:rPr>
          <w:rFonts w:eastAsiaTheme="majorEastAsia"/>
          <w:sz w:val="22"/>
          <w:szCs w:val="22"/>
          <w:lang w:eastAsia="en-US"/>
        </w:rPr>
        <w:t xml:space="preserve"> </w:t>
      </w:r>
      <w:r w:rsidR="003E5EA7" w:rsidRPr="005314C8">
        <w:rPr>
          <w:b/>
          <w:bCs/>
          <w:sz w:val="22"/>
          <w:szCs w:val="22"/>
        </w:rPr>
        <w:t>jednego zestawu ratowniczego</w:t>
      </w:r>
      <w:r w:rsidRPr="006D4AE2">
        <w:rPr>
          <w:rFonts w:eastAsiaTheme="majorEastAsia"/>
          <w:sz w:val="22"/>
          <w:szCs w:val="22"/>
          <w:lang w:eastAsia="en-US"/>
        </w:rPr>
        <w:t xml:space="preserve"> wobec</w:t>
      </w:r>
      <w:r w:rsidRPr="00F431D1">
        <w:rPr>
          <w:rFonts w:eastAsiaTheme="majorEastAsia"/>
          <w:sz w:val="22"/>
          <w:szCs w:val="22"/>
          <w:lang w:eastAsia="en-US"/>
        </w:rPr>
        <w:t xml:space="preserve"> czego nie jest celowy podział zamówienia na części z przyczyn technicznych i ekonomicznych.</w:t>
      </w:r>
    </w:p>
    <w:bookmarkEnd w:id="20"/>
    <w:p w14:paraId="7960807B" w14:textId="6B16FAEE" w:rsidR="009F022F" w:rsidRPr="00931827" w:rsidRDefault="009F022F" w:rsidP="009F022F">
      <w:pPr>
        <w:spacing w:after="200" w:line="252" w:lineRule="auto"/>
        <w:contextualSpacing/>
        <w:jc w:val="both"/>
        <w:rPr>
          <w:rFonts w:eastAsiaTheme="majorEastAsia"/>
          <w:bCs/>
          <w:sz w:val="22"/>
          <w:szCs w:val="22"/>
          <w:lang w:eastAsia="en-US"/>
        </w:rPr>
      </w:pP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w:t>
      </w:r>
      <w:r w:rsidRPr="00B30361">
        <w:rPr>
          <w:b/>
          <w:bCs/>
          <w:sz w:val="22"/>
          <w:szCs w:val="22"/>
        </w:rPr>
        <w:t>nie przewiduje</w:t>
      </w:r>
      <w:r w:rsidRPr="0076101F">
        <w:rPr>
          <w:sz w:val="22"/>
          <w:szCs w:val="22"/>
        </w:rPr>
        <w:t xml:space="preserv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CFCD8D8" w:rsidR="00E44D13" w:rsidRPr="004F7C19" w:rsidRDefault="00DE2041" w:rsidP="00BE361E">
      <w:pPr>
        <w:pStyle w:val="Akapitzlist"/>
        <w:numPr>
          <w:ilvl w:val="0"/>
          <w:numId w:val="57"/>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w:t>
      </w:r>
      <w:r w:rsidR="006E0781">
        <w:rPr>
          <w:rFonts w:eastAsiaTheme="majorEastAsia"/>
          <w:sz w:val="22"/>
          <w:szCs w:val="22"/>
          <w:lang w:eastAsia="en-US"/>
        </w:rPr>
        <w:t>a</w:t>
      </w:r>
      <w:r w:rsidR="00E44D13" w:rsidRPr="004F7C19">
        <w:rPr>
          <w:rFonts w:eastAsiaTheme="majorEastAsia"/>
          <w:sz w:val="22"/>
          <w:szCs w:val="22"/>
          <w:lang w:eastAsia="en-US"/>
        </w:rPr>
        <w:t xml:space="preserv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BE361E">
      <w:pPr>
        <w:pStyle w:val="Akapitzlist"/>
        <w:numPr>
          <w:ilvl w:val="0"/>
          <w:numId w:val="57"/>
        </w:numPr>
        <w:spacing w:after="200"/>
        <w:ind w:left="284" w:hanging="284"/>
        <w:contextualSpacing/>
        <w:jc w:val="both"/>
        <w:rPr>
          <w:rFonts w:eastAsiaTheme="majorEastAsia"/>
          <w:sz w:val="22"/>
          <w:szCs w:val="22"/>
          <w:lang w:eastAsia="en-US"/>
        </w:rPr>
      </w:pPr>
      <w:bookmarkStart w:id="21"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21"/>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9445E7">
        <w:rPr>
          <w:sz w:val="22"/>
          <w:szCs w:val="22"/>
        </w:rPr>
        <w:lastRenderedPageBreak/>
        <w:t>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lastRenderedPageBreak/>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4D4A5463" w14:textId="0D59B18C" w:rsidR="00B65513" w:rsidRPr="007B206C" w:rsidRDefault="00A200EC" w:rsidP="00B65513">
      <w:pPr>
        <w:spacing w:after="120"/>
        <w:ind w:left="284" w:hanging="284"/>
        <w:jc w:val="both"/>
        <w:rPr>
          <w:rFonts w:eastAsiaTheme="majorEastAsia"/>
          <w:bCs/>
          <w:sz w:val="22"/>
          <w:szCs w:val="22"/>
        </w:rPr>
      </w:pPr>
      <w:r w:rsidRPr="00BB0EED">
        <w:rPr>
          <w:rFonts w:eastAsiaTheme="majorEastAsia"/>
          <w:bCs/>
          <w:sz w:val="22"/>
          <w:szCs w:val="22"/>
        </w:rPr>
        <w:t>1)</w:t>
      </w:r>
      <w:r w:rsidRPr="00BB0EED">
        <w:rPr>
          <w:rFonts w:eastAsiaTheme="majorEastAsia"/>
          <w:bCs/>
          <w:sz w:val="22"/>
          <w:szCs w:val="22"/>
        </w:rPr>
        <w:tab/>
      </w:r>
      <w:r w:rsidRPr="0068629A">
        <w:rPr>
          <w:rFonts w:eastAsiaTheme="majorEastAsia"/>
          <w:bCs/>
          <w:sz w:val="22"/>
          <w:szCs w:val="22"/>
        </w:rPr>
        <w:t xml:space="preserve">Przedmiotem zamówienia jest sprzedaż wraz z dostarczeniem </w:t>
      </w:r>
      <w:r w:rsidR="008E617D" w:rsidRPr="0068629A">
        <w:rPr>
          <w:sz w:val="22"/>
          <w:szCs w:val="22"/>
        </w:rPr>
        <w:t>wyposażenia platformy treningowej dla Politechniki Morskiej w Szczecinie w ramach programu wieloletniego pn. Budowa Polskiego Ośrodka Szkoleniowego Ratownictwa Morskiego w Szczecinie</w:t>
      </w:r>
      <w:r w:rsidR="007B206C" w:rsidRPr="0068629A">
        <w:rPr>
          <w:sz w:val="22"/>
          <w:szCs w:val="22"/>
        </w:rPr>
        <w:t>.</w:t>
      </w:r>
      <w:r w:rsidR="00B65513" w:rsidRPr="007B206C">
        <w:rPr>
          <w:rFonts w:eastAsiaTheme="majorEastAsia"/>
          <w:bCs/>
          <w:sz w:val="22"/>
          <w:szCs w:val="22"/>
        </w:rPr>
        <w:t xml:space="preserve"> </w:t>
      </w:r>
    </w:p>
    <w:p w14:paraId="1C9A573C" w14:textId="56E1D557" w:rsidR="00A200EC" w:rsidRPr="009A77A0" w:rsidRDefault="00A200EC" w:rsidP="00B65513">
      <w:pPr>
        <w:spacing w:after="12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Dokładny opis przedmiotu zamówienia określa załącznik nr 1a</w:t>
      </w:r>
      <w:r w:rsidR="00B65513">
        <w:rPr>
          <w:rFonts w:eastAsiaTheme="majorEastAsia"/>
          <w:bCs/>
          <w:sz w:val="22"/>
          <w:szCs w:val="22"/>
        </w:rPr>
        <w:t xml:space="preserve"> </w:t>
      </w:r>
      <w:r w:rsidRPr="009A77A0">
        <w:rPr>
          <w:rFonts w:eastAsiaTheme="majorEastAsia"/>
          <w:bCs/>
          <w:sz w:val="22"/>
          <w:szCs w:val="22"/>
        </w:rPr>
        <w:t>do SWZ</w:t>
      </w:r>
      <w:r w:rsidRPr="00D759EF">
        <w:rPr>
          <w:rFonts w:eastAsiaTheme="majorEastAsia"/>
          <w:bCs/>
          <w:sz w:val="22"/>
          <w:szCs w:val="22"/>
        </w:rPr>
        <w:t>.</w:t>
      </w:r>
    </w:p>
    <w:p w14:paraId="681152DD" w14:textId="77777777" w:rsidR="00A200EC" w:rsidRPr="009865F0" w:rsidRDefault="00A200EC" w:rsidP="000B1B1C">
      <w:pPr>
        <w:spacing w:after="120"/>
        <w:ind w:left="284"/>
        <w:jc w:val="both"/>
      </w:pPr>
      <w:r w:rsidRPr="009A77A0">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w:t>
      </w:r>
      <w:r w:rsidRPr="009865F0">
        <w:rPr>
          <w:rFonts w:eastAsiaTheme="majorEastAsia"/>
          <w:sz w:val="22"/>
          <w:szCs w:val="22"/>
          <w:lang w:eastAsia="en-US"/>
        </w:rPr>
        <w:t>ust. 1 pkt 5 ustawy Pzp.</w:t>
      </w:r>
    </w:p>
    <w:p w14:paraId="7BA4DFB8" w14:textId="77777777" w:rsidR="00A200EC" w:rsidRPr="009865F0" w:rsidRDefault="00A200EC" w:rsidP="00E41FA6">
      <w:pPr>
        <w:pStyle w:val="Akapitzlist"/>
        <w:numPr>
          <w:ilvl w:val="1"/>
          <w:numId w:val="29"/>
        </w:numPr>
        <w:suppressAutoHyphens/>
        <w:autoSpaceDE w:val="0"/>
        <w:spacing w:after="60"/>
        <w:ind w:left="284" w:hanging="284"/>
        <w:jc w:val="both"/>
        <w:rPr>
          <w:bCs/>
          <w:sz w:val="22"/>
          <w:szCs w:val="22"/>
        </w:rPr>
      </w:pPr>
      <w:r w:rsidRPr="009865F0">
        <w:rPr>
          <w:bCs/>
          <w:sz w:val="22"/>
          <w:szCs w:val="22"/>
        </w:rPr>
        <w:t>Nomenklatura wg CPV:</w:t>
      </w:r>
    </w:p>
    <w:p w14:paraId="76F26B1B" w14:textId="77777777" w:rsidR="008E617D" w:rsidRDefault="008E617D" w:rsidP="008E617D">
      <w:pPr>
        <w:pStyle w:val="Tekstpodstawowy3"/>
        <w:jc w:val="left"/>
        <w:rPr>
          <w:rFonts w:ascii="Times New Roman" w:hAnsi="Times New Roman" w:cs="Times New Roman"/>
          <w:sz w:val="22"/>
          <w:szCs w:val="22"/>
        </w:rPr>
      </w:pPr>
      <w:bookmarkStart w:id="22" w:name="_Hlk126647638"/>
    </w:p>
    <w:p w14:paraId="42126596" w14:textId="679C6C44" w:rsidR="00B65513" w:rsidRPr="0068629A" w:rsidRDefault="00B65513" w:rsidP="00B65513">
      <w:pPr>
        <w:pStyle w:val="Tekstpodstawowy3"/>
        <w:ind w:left="284"/>
        <w:jc w:val="left"/>
        <w:rPr>
          <w:rFonts w:ascii="Times New Roman" w:hAnsi="Times New Roman" w:cs="Times New Roman"/>
          <w:bCs/>
          <w:sz w:val="22"/>
          <w:szCs w:val="22"/>
        </w:rPr>
      </w:pPr>
      <w:r w:rsidRPr="0068629A">
        <w:rPr>
          <w:rFonts w:ascii="Times New Roman" w:hAnsi="Times New Roman" w:cs="Times New Roman"/>
          <w:sz w:val="22"/>
          <w:szCs w:val="22"/>
        </w:rPr>
        <w:t>35110000-8 Sprzęt gaśniczy, ratowniczy i bezpieczeństwa</w:t>
      </w:r>
      <w:bookmarkStart w:id="23" w:name="_Hlk158727762"/>
    </w:p>
    <w:bookmarkEnd w:id="23"/>
    <w:p w14:paraId="14B60DC7" w14:textId="31BD1E84" w:rsidR="00825195" w:rsidRPr="00B65513" w:rsidRDefault="00B65513" w:rsidP="00825195">
      <w:pPr>
        <w:pStyle w:val="Tekstpodstawowy3"/>
        <w:ind w:left="284"/>
        <w:jc w:val="left"/>
        <w:rPr>
          <w:rFonts w:ascii="Times New Roman" w:hAnsi="Times New Roman" w:cs="Times New Roman"/>
          <w:bCs/>
          <w:sz w:val="22"/>
          <w:szCs w:val="22"/>
        </w:rPr>
      </w:pPr>
      <w:r w:rsidRPr="0068629A">
        <w:rPr>
          <w:rFonts w:ascii="Times New Roman" w:hAnsi="Times New Roman" w:cs="Times New Roman"/>
          <w:bCs/>
          <w:sz w:val="22"/>
          <w:szCs w:val="22"/>
        </w:rPr>
        <w:t>35112000-2 Sprzęt ratunkowy i awaryjny</w:t>
      </w:r>
    </w:p>
    <w:p w14:paraId="07DA09CF" w14:textId="77777777" w:rsidR="00825195" w:rsidRDefault="00825195" w:rsidP="00825195">
      <w:pPr>
        <w:pStyle w:val="Tekstpodstawowy3"/>
        <w:ind w:left="284"/>
        <w:jc w:val="left"/>
        <w:rPr>
          <w:rFonts w:ascii="Times New Roman" w:hAnsi="Times New Roman" w:cs="Times New Roman"/>
          <w:bCs/>
          <w:sz w:val="22"/>
          <w:szCs w:val="22"/>
        </w:rPr>
      </w:pPr>
    </w:p>
    <w:bookmarkEnd w:id="22"/>
    <w:p w14:paraId="2692E4EF" w14:textId="77777777" w:rsidR="00A200EC" w:rsidRPr="009A77A0" w:rsidRDefault="00A200EC" w:rsidP="000B1B1C">
      <w:pPr>
        <w:pStyle w:val="Akapitzlist"/>
        <w:numPr>
          <w:ilvl w:val="1"/>
          <w:numId w:val="29"/>
        </w:numPr>
        <w:autoSpaceDE w:val="0"/>
        <w:spacing w:after="12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9A77A0"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9A77A0"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bookmarkStart w:id="24" w:name="_Hlk66360273"/>
      <w:r w:rsidRPr="009A77A0">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4"/>
    </w:p>
    <w:p w14:paraId="2CB8F1C1" w14:textId="74975378" w:rsidR="003D3457" w:rsidRPr="000B1B1C"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wymaga, aby przedmiot umowy był fabrycznie nowy, wolny od wad technicznych </w:t>
      </w:r>
      <w:r w:rsidRPr="009A77A0">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6B94CA37" w14:textId="79C539E1" w:rsidR="00EE7433" w:rsidRPr="001D67F4" w:rsidRDefault="00A200EC" w:rsidP="00AD5527">
      <w:pPr>
        <w:pStyle w:val="Tekstpodstawowy3"/>
        <w:numPr>
          <w:ilvl w:val="1"/>
          <w:numId w:val="29"/>
        </w:numPr>
        <w:spacing w:after="60"/>
        <w:ind w:left="284" w:hanging="284"/>
        <w:rPr>
          <w:rFonts w:ascii="Times New Roman" w:hAnsi="Times New Roman" w:cs="Times New Roman"/>
          <w:bCs/>
          <w:sz w:val="22"/>
          <w:szCs w:val="22"/>
        </w:rPr>
      </w:pPr>
      <w:r w:rsidRPr="001D67F4">
        <w:rPr>
          <w:rFonts w:ascii="Times New Roman" w:hAnsi="Times New Roman" w:cs="Times New Roman"/>
          <w:bCs/>
          <w:sz w:val="22"/>
          <w:szCs w:val="22"/>
        </w:rPr>
        <w:t xml:space="preserve">Zamawiający </w:t>
      </w:r>
      <w:r w:rsidR="00EE7433" w:rsidRPr="006E0781">
        <w:rPr>
          <w:rFonts w:ascii="Times New Roman" w:hAnsi="Times New Roman" w:cs="Times New Roman"/>
          <w:b/>
          <w:sz w:val="22"/>
          <w:szCs w:val="22"/>
        </w:rPr>
        <w:t xml:space="preserve">nie </w:t>
      </w:r>
      <w:r w:rsidRPr="006E0781">
        <w:rPr>
          <w:rFonts w:ascii="Times New Roman" w:hAnsi="Times New Roman" w:cs="Times New Roman"/>
          <w:b/>
          <w:sz w:val="22"/>
          <w:szCs w:val="22"/>
        </w:rPr>
        <w:t>dopuszcza</w:t>
      </w:r>
      <w:r w:rsidRPr="001D67F4">
        <w:rPr>
          <w:rFonts w:ascii="Times New Roman" w:hAnsi="Times New Roman" w:cs="Times New Roman"/>
          <w:bCs/>
          <w:sz w:val="22"/>
          <w:szCs w:val="22"/>
        </w:rPr>
        <w:t xml:space="preserve"> możliwoś</w:t>
      </w:r>
      <w:r w:rsidR="00EE7433" w:rsidRPr="001D67F4">
        <w:rPr>
          <w:rFonts w:ascii="Times New Roman" w:hAnsi="Times New Roman" w:cs="Times New Roman"/>
          <w:bCs/>
          <w:sz w:val="22"/>
          <w:szCs w:val="22"/>
        </w:rPr>
        <w:t>ci</w:t>
      </w:r>
      <w:r w:rsidRPr="001D67F4">
        <w:rPr>
          <w:rFonts w:ascii="Times New Roman" w:hAnsi="Times New Roman" w:cs="Times New Roman"/>
          <w:bCs/>
          <w:sz w:val="22"/>
          <w:szCs w:val="22"/>
        </w:rPr>
        <w:t xml:space="preserve"> składania ofert częściowych</w:t>
      </w:r>
      <w:r w:rsidR="00EE7433" w:rsidRPr="001D67F4">
        <w:rPr>
          <w:rFonts w:ascii="Times New Roman" w:hAnsi="Times New Roman" w:cs="Times New Roman"/>
          <w:bCs/>
          <w:sz w:val="22"/>
          <w:szCs w:val="22"/>
        </w:rPr>
        <w:t>.</w:t>
      </w:r>
    </w:p>
    <w:p w14:paraId="6E8D0080" w14:textId="77777777" w:rsidR="00EE7433" w:rsidRPr="00EE7433" w:rsidRDefault="00EE7433" w:rsidP="00EE7433">
      <w:pPr>
        <w:pStyle w:val="Tekstpodstawowy3"/>
        <w:spacing w:after="60"/>
        <w:ind w:left="284"/>
        <w:rPr>
          <w:rFonts w:ascii="Times New Roman" w:hAnsi="Times New Roman" w:cs="Times New Roman"/>
          <w:bCs/>
          <w:sz w:val="22"/>
          <w:szCs w:val="22"/>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175195CA"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w:t>
      </w:r>
      <w:r w:rsidR="0079361C">
        <w:rPr>
          <w:bCs/>
          <w:sz w:val="22"/>
          <w:szCs w:val="22"/>
        </w:rPr>
        <w:br/>
      </w:r>
      <w:r w:rsidR="00C858C6" w:rsidRPr="008135BC">
        <w:rPr>
          <w:bCs/>
          <w:sz w:val="22"/>
          <w:szCs w:val="22"/>
        </w:rPr>
        <w:t>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6F335210" w:rsidR="00C858C6" w:rsidRPr="008135BC" w:rsidRDefault="00C858C6" w:rsidP="005C244B">
      <w:pPr>
        <w:jc w:val="both"/>
        <w:rPr>
          <w:sz w:val="22"/>
          <w:szCs w:val="22"/>
        </w:rPr>
      </w:pPr>
      <w:r w:rsidRPr="008135BC">
        <w:rPr>
          <w:sz w:val="22"/>
          <w:szCs w:val="22"/>
        </w:rPr>
        <w:t>Zamawiający nie stawia wymogu w zakresie zatrudnienia przez wykonawcę osób, o których mowa</w:t>
      </w:r>
      <w:r w:rsidR="0079361C">
        <w:rPr>
          <w:sz w:val="22"/>
          <w:szCs w:val="22"/>
        </w:rPr>
        <w:br/>
      </w:r>
      <w:r w:rsidRPr="008135BC">
        <w:rPr>
          <w:sz w:val="22"/>
          <w:szCs w:val="22"/>
        </w:rPr>
        <w:t>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42C34DA5" w14:textId="77777777" w:rsidR="00802967" w:rsidRPr="00A75B84" w:rsidRDefault="00802967" w:rsidP="00802967">
      <w:pPr>
        <w:spacing w:after="80"/>
        <w:jc w:val="both"/>
        <w:rPr>
          <w:sz w:val="22"/>
          <w:szCs w:val="22"/>
        </w:rPr>
      </w:pPr>
      <w:bookmarkStart w:id="25" w:name="_Hlk160091010"/>
      <w:r w:rsidRPr="009A77A0">
        <w:rPr>
          <w:sz w:val="22"/>
          <w:szCs w:val="22"/>
        </w:rPr>
        <w:t xml:space="preserve">Zamawiający </w:t>
      </w:r>
      <w:r w:rsidRPr="009A77A0">
        <w:rPr>
          <w:b/>
          <w:bCs/>
          <w:sz w:val="22"/>
          <w:szCs w:val="22"/>
        </w:rPr>
        <w:t>żąda</w:t>
      </w:r>
      <w:r w:rsidRPr="009A77A0">
        <w:rPr>
          <w:sz w:val="22"/>
          <w:szCs w:val="22"/>
        </w:rPr>
        <w:t xml:space="preserve">, by wykonawca w celu potwierdzenia, że oferowany sprzęt odpowiada wymaganiom </w:t>
      </w:r>
      <w:r w:rsidRPr="00A75B84">
        <w:rPr>
          <w:sz w:val="22"/>
          <w:szCs w:val="22"/>
        </w:rPr>
        <w:t>SWZ złożył wraz z ofertą następujące, przedmiotowe środki dowodowe:</w:t>
      </w:r>
    </w:p>
    <w:p w14:paraId="1B0E5CF9" w14:textId="1790C7E3" w:rsidR="00D4204C" w:rsidRPr="00C06FAC" w:rsidRDefault="0079361C" w:rsidP="0079361C">
      <w:pPr>
        <w:shd w:val="clear" w:color="auto" w:fill="FFFFFF"/>
        <w:spacing w:after="60"/>
        <w:jc w:val="both"/>
        <w:rPr>
          <w:color w:val="0070C0"/>
          <w:sz w:val="22"/>
          <w:szCs w:val="22"/>
        </w:rPr>
      </w:pPr>
      <w:bookmarkStart w:id="26" w:name="_Hlk161743239"/>
      <w:r>
        <w:rPr>
          <w:sz w:val="22"/>
          <w:szCs w:val="22"/>
        </w:rPr>
        <w:t xml:space="preserve">- </w:t>
      </w:r>
      <w:r w:rsidR="00D4204C" w:rsidRPr="00C06FAC">
        <w:rPr>
          <w:sz w:val="22"/>
          <w:szCs w:val="22"/>
        </w:rPr>
        <w:t xml:space="preserve">materiały informacyjne dotyczące przedmiotu zamówienia zgodne z opisem przedmiotu zamówienia, </w:t>
      </w:r>
      <w:r>
        <w:rPr>
          <w:sz w:val="22"/>
          <w:szCs w:val="22"/>
        </w:rPr>
        <w:br/>
        <w:t xml:space="preserve">  </w:t>
      </w:r>
      <w:r w:rsidR="00D4204C" w:rsidRPr="00C06FAC">
        <w:rPr>
          <w:sz w:val="22"/>
          <w:szCs w:val="22"/>
        </w:rPr>
        <w:t xml:space="preserve">z których ma wynikać potwierdzenie wszystkich parametrów technicznych/wymagań </w:t>
      </w:r>
      <w:r>
        <w:rPr>
          <w:sz w:val="22"/>
          <w:szCs w:val="22"/>
        </w:rPr>
        <w:br/>
        <w:t xml:space="preserve">  </w:t>
      </w:r>
      <w:r w:rsidR="00D4204C" w:rsidRPr="00C06FAC">
        <w:rPr>
          <w:sz w:val="22"/>
          <w:szCs w:val="22"/>
        </w:rPr>
        <w:t>wyspecyfikowanych przez Zamawiającego</w:t>
      </w:r>
      <w:r w:rsidR="00D4204C">
        <w:rPr>
          <w:sz w:val="22"/>
          <w:szCs w:val="22"/>
        </w:rPr>
        <w:t>.</w:t>
      </w:r>
      <w:r w:rsidR="00D4204C" w:rsidRPr="00C06FAC">
        <w:rPr>
          <w:sz w:val="22"/>
          <w:szCs w:val="22"/>
        </w:rPr>
        <w:t xml:space="preserve"> </w:t>
      </w:r>
      <w:r w:rsidR="00D4204C" w:rsidRPr="00C06FAC">
        <w:rPr>
          <w:b/>
          <w:bCs/>
          <w:sz w:val="22"/>
          <w:szCs w:val="22"/>
        </w:rPr>
        <w:t>Dopuszcza się złożenie materiałów w języku</w:t>
      </w:r>
      <w:r>
        <w:rPr>
          <w:b/>
          <w:bCs/>
          <w:sz w:val="22"/>
          <w:szCs w:val="22"/>
        </w:rPr>
        <w:t xml:space="preserve"> </w:t>
      </w:r>
      <w:r>
        <w:rPr>
          <w:b/>
          <w:bCs/>
          <w:sz w:val="22"/>
          <w:szCs w:val="22"/>
        </w:rPr>
        <w:br/>
        <w:t xml:space="preserve">  </w:t>
      </w:r>
      <w:r w:rsidR="00D4204C" w:rsidRPr="00C06FAC">
        <w:rPr>
          <w:b/>
          <w:bCs/>
          <w:sz w:val="22"/>
          <w:szCs w:val="22"/>
        </w:rPr>
        <w:t>angielskim.</w:t>
      </w:r>
    </w:p>
    <w:bookmarkEnd w:id="26"/>
    <w:p w14:paraId="71BEC3C2" w14:textId="77777777" w:rsidR="00802967" w:rsidRPr="009A77A0" w:rsidRDefault="00802967" w:rsidP="00802967">
      <w:pPr>
        <w:spacing w:after="120"/>
        <w:jc w:val="both"/>
        <w:rPr>
          <w:sz w:val="22"/>
          <w:szCs w:val="22"/>
        </w:rPr>
      </w:pPr>
      <w:r w:rsidRPr="009865F0">
        <w:rPr>
          <w:sz w:val="22"/>
          <w:szCs w:val="22"/>
        </w:rPr>
        <w:t>Zamawiający akceptuje równoważne przedmiotowe środki dowodowe, jeśli potwierdzają, że oferowane świadczenia spełniają określone przez zamawiającego wymagania, cechy lub kryteria.</w:t>
      </w:r>
    </w:p>
    <w:p w14:paraId="3E68CE1B" w14:textId="77777777" w:rsidR="00802967" w:rsidRPr="00931827" w:rsidRDefault="00802967" w:rsidP="00802967">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Pr="00931827">
        <w:rPr>
          <w:sz w:val="22"/>
          <w:szCs w:val="22"/>
        </w:rPr>
        <w:t xml:space="preserve"> </w:t>
      </w:r>
    </w:p>
    <w:bookmarkEnd w:id="25"/>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3A79EF65" w14:textId="6CC184C4" w:rsidR="00D4204C" w:rsidRDefault="00D4204C" w:rsidP="00D4204C">
      <w:pPr>
        <w:jc w:val="both"/>
        <w:rPr>
          <w:rFonts w:eastAsiaTheme="majorEastAsia"/>
          <w:b/>
          <w:sz w:val="22"/>
          <w:szCs w:val="22"/>
          <w:lang w:eastAsia="en-US"/>
        </w:rPr>
      </w:pPr>
      <w:bookmarkStart w:id="27" w:name="_Hlk130296693"/>
      <w:r w:rsidRPr="0068629A">
        <w:rPr>
          <w:rFonts w:eastAsiaTheme="majorEastAsia"/>
          <w:sz w:val="22"/>
          <w:szCs w:val="22"/>
          <w:lang w:eastAsia="en-US"/>
        </w:rPr>
        <w:t xml:space="preserve">Zamawiający wymaga, aby zamówienie zostało wykonane </w:t>
      </w:r>
      <w:r w:rsidRPr="0068629A">
        <w:rPr>
          <w:rFonts w:eastAsiaTheme="majorEastAsia"/>
          <w:b/>
          <w:sz w:val="22"/>
          <w:szCs w:val="22"/>
          <w:lang w:eastAsia="en-US"/>
        </w:rPr>
        <w:t>w terminie maksymalnie do</w:t>
      </w:r>
      <w:r w:rsidR="00AD5527">
        <w:rPr>
          <w:rFonts w:eastAsiaTheme="majorEastAsia"/>
          <w:b/>
          <w:sz w:val="22"/>
          <w:szCs w:val="22"/>
          <w:lang w:eastAsia="en-US"/>
        </w:rPr>
        <w:t xml:space="preserve"> </w:t>
      </w:r>
      <w:r w:rsidR="00C074E0">
        <w:rPr>
          <w:rFonts w:eastAsiaTheme="majorEastAsia"/>
          <w:b/>
          <w:sz w:val="22"/>
          <w:szCs w:val="22"/>
          <w:lang w:eastAsia="en-US"/>
        </w:rPr>
        <w:t>3</w:t>
      </w:r>
      <w:r w:rsidR="001205FE">
        <w:rPr>
          <w:rFonts w:eastAsiaTheme="majorEastAsia"/>
          <w:b/>
          <w:sz w:val="22"/>
          <w:szCs w:val="22"/>
          <w:lang w:eastAsia="en-US"/>
        </w:rPr>
        <w:t xml:space="preserve">0 </w:t>
      </w:r>
      <w:r w:rsidRPr="0068629A">
        <w:rPr>
          <w:rFonts w:eastAsiaTheme="majorEastAsia"/>
          <w:b/>
          <w:bCs/>
          <w:iCs/>
          <w:sz w:val="22"/>
          <w:szCs w:val="22"/>
          <w:lang w:eastAsia="en-US"/>
        </w:rPr>
        <w:t>dni kalendarzowych</w:t>
      </w:r>
      <w:r w:rsidRPr="0068629A">
        <w:rPr>
          <w:rFonts w:eastAsiaTheme="majorEastAsia"/>
          <w:b/>
          <w:bCs/>
          <w:iCs/>
          <w:color w:val="0070C0"/>
          <w:sz w:val="22"/>
          <w:szCs w:val="22"/>
          <w:lang w:eastAsia="en-US"/>
        </w:rPr>
        <w:t xml:space="preserve"> </w:t>
      </w:r>
      <w:r w:rsidRPr="0068629A">
        <w:rPr>
          <w:rFonts w:eastAsiaTheme="majorEastAsia"/>
          <w:b/>
          <w:sz w:val="22"/>
          <w:szCs w:val="22"/>
          <w:lang w:eastAsia="en-US"/>
        </w:rPr>
        <w:t xml:space="preserve">od daty podpisania umowy, jednak </w:t>
      </w:r>
      <w:bookmarkStart w:id="28" w:name="_Hlk162269196"/>
      <w:r w:rsidRPr="0068629A">
        <w:rPr>
          <w:rFonts w:eastAsiaTheme="majorEastAsia"/>
          <w:b/>
          <w:sz w:val="22"/>
          <w:szCs w:val="22"/>
          <w:lang w:eastAsia="en-US"/>
        </w:rPr>
        <w:t>nie później niż do 05.12.2024 r.</w:t>
      </w:r>
    </w:p>
    <w:bookmarkEnd w:id="27"/>
    <w:bookmarkEnd w:id="28"/>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40D7F4E8" w14:textId="77777777" w:rsidR="00636CB7" w:rsidRPr="00CC6546" w:rsidRDefault="00636CB7" w:rsidP="00636CB7">
      <w:pPr>
        <w:jc w:val="both"/>
        <w:rPr>
          <w:rFonts w:eastAsiaTheme="majorEastAsia"/>
          <w:b/>
          <w:sz w:val="22"/>
          <w:szCs w:val="22"/>
          <w:lang w:eastAsia="en-US"/>
        </w:rPr>
      </w:pPr>
      <w:r w:rsidRPr="00CC6546">
        <w:rPr>
          <w:sz w:val="22"/>
          <w:szCs w:val="22"/>
        </w:rPr>
        <w:t>Zamawiający na</w:t>
      </w:r>
      <w:r w:rsidRPr="00CC6546">
        <w:rPr>
          <w:rFonts w:eastAsiaTheme="majorEastAsia"/>
          <w:sz w:val="22"/>
          <w:szCs w:val="22"/>
          <w:lang w:eastAsia="en-US"/>
        </w:rPr>
        <w:t xml:space="preserve"> podstawie art. 112 ustawy Pzp, określa warunek/warunki udziału w postępowaniu </w:t>
      </w:r>
      <w:r w:rsidRPr="00CC6546">
        <w:rPr>
          <w:rFonts w:eastAsiaTheme="majorEastAsia"/>
          <w:b/>
          <w:sz w:val="22"/>
          <w:szCs w:val="22"/>
          <w:lang w:eastAsia="en-US"/>
        </w:rPr>
        <w:t>dotyczący/-e:</w:t>
      </w:r>
    </w:p>
    <w:p w14:paraId="37DB523B" w14:textId="77777777" w:rsidR="00636CB7" w:rsidRPr="00950EF5" w:rsidRDefault="00636CB7" w:rsidP="00636CB7">
      <w:pPr>
        <w:jc w:val="both"/>
        <w:rPr>
          <w:rFonts w:eastAsiaTheme="majorEastAsia"/>
          <w:b/>
          <w:sz w:val="8"/>
          <w:szCs w:val="8"/>
          <w:lang w:eastAsia="en-US"/>
        </w:rPr>
      </w:pPr>
    </w:p>
    <w:p w14:paraId="73EE7520" w14:textId="77777777" w:rsidR="00636CB7" w:rsidRPr="00CC6546" w:rsidRDefault="00636CB7" w:rsidP="00482B6D">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zdolności do występowania w obrocie gospodarczym:</w:t>
      </w:r>
    </w:p>
    <w:p w14:paraId="1E1048B5" w14:textId="77777777" w:rsidR="00636CB7" w:rsidRPr="008070D8" w:rsidRDefault="00636CB7" w:rsidP="00636CB7">
      <w:pPr>
        <w:ind w:left="284"/>
        <w:jc w:val="both"/>
        <w:rPr>
          <w:i/>
          <w:iCs/>
          <w:sz w:val="22"/>
          <w:szCs w:val="22"/>
        </w:rPr>
      </w:pPr>
      <w:r w:rsidRPr="008070D8">
        <w:rPr>
          <w:rFonts w:eastAsiaTheme="majorEastAsia"/>
          <w:i/>
          <w:iCs/>
          <w:sz w:val="22"/>
          <w:szCs w:val="22"/>
          <w:lang w:eastAsia="en-US"/>
        </w:rPr>
        <w:t xml:space="preserve">Zamawiający nie stawia warunku w tym zakresie. </w:t>
      </w:r>
    </w:p>
    <w:p w14:paraId="71C219CC" w14:textId="77777777" w:rsidR="00636CB7" w:rsidRPr="00950EF5" w:rsidRDefault="00636CB7" w:rsidP="00636CB7">
      <w:pPr>
        <w:ind w:left="284" w:hanging="284"/>
        <w:jc w:val="both"/>
        <w:rPr>
          <w:rFonts w:eastAsiaTheme="majorEastAsia"/>
          <w:sz w:val="6"/>
          <w:szCs w:val="6"/>
          <w:u w:val="single"/>
          <w:lang w:eastAsia="en-US"/>
        </w:rPr>
      </w:pPr>
    </w:p>
    <w:p w14:paraId="3E64A357" w14:textId="77777777" w:rsidR="00636CB7" w:rsidRPr="00CC6546" w:rsidRDefault="00636CB7" w:rsidP="00482B6D">
      <w:pPr>
        <w:numPr>
          <w:ilvl w:val="0"/>
          <w:numId w:val="61"/>
        </w:numPr>
        <w:ind w:left="284" w:hanging="284"/>
        <w:rPr>
          <w:rFonts w:eastAsiaTheme="majorEastAsia"/>
          <w:b/>
          <w:sz w:val="12"/>
          <w:szCs w:val="12"/>
          <w:u w:val="single"/>
          <w:lang w:eastAsia="en-US"/>
        </w:rPr>
      </w:pPr>
      <w:r w:rsidRPr="00CC6546">
        <w:rPr>
          <w:rFonts w:eastAsiaTheme="majorEastAsia"/>
          <w:b/>
          <w:sz w:val="22"/>
          <w:szCs w:val="22"/>
          <w:u w:val="single"/>
          <w:lang w:eastAsia="en-US"/>
        </w:rPr>
        <w:t>uprawnień do prowadzenia określonej działalności gospodarczej lub zawodowej, o ile wynika to z odrębnych przepisów:</w:t>
      </w:r>
      <w:bookmarkStart w:id="29" w:name="_Hlk77249650"/>
      <w:bookmarkStart w:id="30" w:name="_Hlk76726677"/>
    </w:p>
    <w:p w14:paraId="35DB20BD" w14:textId="77777777" w:rsidR="00636CB7" w:rsidRPr="008070D8" w:rsidRDefault="00636CB7" w:rsidP="00636CB7">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29"/>
    <w:bookmarkEnd w:id="30"/>
    <w:p w14:paraId="3283CE39" w14:textId="77777777" w:rsidR="00636CB7" w:rsidRPr="00950EF5" w:rsidRDefault="00636CB7" w:rsidP="00636CB7">
      <w:pPr>
        <w:shd w:val="clear" w:color="auto" w:fill="FFFFFF"/>
        <w:ind w:left="284" w:hanging="284"/>
        <w:rPr>
          <w:rFonts w:eastAsiaTheme="majorEastAsia"/>
          <w:i/>
          <w:sz w:val="6"/>
          <w:szCs w:val="6"/>
          <w:lang w:eastAsia="en-US"/>
        </w:rPr>
      </w:pPr>
    </w:p>
    <w:p w14:paraId="058B3934" w14:textId="77777777" w:rsidR="00636CB7" w:rsidRPr="00CC6546" w:rsidRDefault="00636CB7" w:rsidP="00482B6D">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sytuacji ekonomicznej lub finansowej:</w:t>
      </w:r>
    </w:p>
    <w:p w14:paraId="491E20DC" w14:textId="77777777" w:rsidR="00636CB7" w:rsidRPr="008070D8" w:rsidRDefault="00636CB7" w:rsidP="00636CB7">
      <w:pPr>
        <w:ind w:left="284" w:hanging="284"/>
        <w:jc w:val="both"/>
        <w:rPr>
          <w:rFonts w:eastAsiaTheme="majorEastAsia"/>
          <w:i/>
          <w:iCs/>
          <w:sz w:val="22"/>
          <w:szCs w:val="22"/>
          <w:lang w:eastAsia="en-US"/>
        </w:rPr>
      </w:pPr>
      <w:bookmarkStart w:id="31" w:name="_Hlk124751093"/>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31"/>
    <w:p w14:paraId="23DF6EC4" w14:textId="77777777" w:rsidR="00636CB7" w:rsidRPr="00950EF5" w:rsidRDefault="00636CB7" w:rsidP="00636CB7">
      <w:pPr>
        <w:ind w:left="284" w:hanging="284"/>
        <w:jc w:val="both"/>
        <w:rPr>
          <w:sz w:val="6"/>
          <w:szCs w:val="6"/>
        </w:rPr>
      </w:pPr>
    </w:p>
    <w:p w14:paraId="4DA91CAF" w14:textId="77777777" w:rsidR="00636CB7" w:rsidRPr="00BC0390" w:rsidRDefault="00636CB7" w:rsidP="00482B6D">
      <w:pPr>
        <w:numPr>
          <w:ilvl w:val="0"/>
          <w:numId w:val="61"/>
        </w:numPr>
        <w:ind w:left="284" w:hanging="284"/>
        <w:jc w:val="both"/>
        <w:rPr>
          <w:rFonts w:eastAsiaTheme="majorEastAsia"/>
          <w:b/>
          <w:sz w:val="22"/>
          <w:szCs w:val="22"/>
          <w:u w:val="single"/>
          <w:lang w:eastAsia="en-US"/>
        </w:rPr>
      </w:pPr>
      <w:bookmarkStart w:id="32" w:name="_Hlk124754996"/>
      <w:r w:rsidRPr="00CC6546">
        <w:rPr>
          <w:rFonts w:eastAsiaTheme="majorEastAsia"/>
          <w:b/>
          <w:sz w:val="22"/>
          <w:szCs w:val="22"/>
          <w:u w:val="single"/>
          <w:lang w:eastAsia="en-US"/>
        </w:rPr>
        <w:t>zdolności technicznej lub zawodowej:</w:t>
      </w:r>
    </w:p>
    <w:p w14:paraId="6BBE4A5A" w14:textId="77777777" w:rsidR="00636CB7" w:rsidRPr="008070D8" w:rsidRDefault="00636CB7" w:rsidP="00636CB7">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bookmarkEnd w:id="32"/>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BE361E">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BE361E">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BE361E">
      <w:pPr>
        <w:pStyle w:val="Akapitzlist"/>
        <w:numPr>
          <w:ilvl w:val="0"/>
          <w:numId w:val="58"/>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lastRenderedPageBreak/>
        <w:t>handlu ludźmi, o którym mowa w art. 189a Kodeksu</w:t>
      </w:r>
      <w:r w:rsidRPr="00A65DF3">
        <w:rPr>
          <w:spacing w:val="1"/>
          <w:sz w:val="22"/>
          <w:szCs w:val="22"/>
        </w:rPr>
        <w:t xml:space="preserve"> </w:t>
      </w:r>
      <w:r w:rsidRPr="00A65DF3">
        <w:rPr>
          <w:sz w:val="22"/>
          <w:szCs w:val="22"/>
        </w:rPr>
        <w:t>karnego,</w:t>
      </w:r>
    </w:p>
    <w:p w14:paraId="5FE42731" w14:textId="412C2240" w:rsidR="00776551" w:rsidRPr="00A65DF3" w:rsidRDefault="00724199" w:rsidP="00BE361E">
      <w:pPr>
        <w:pStyle w:val="Akapitzlist"/>
        <w:numPr>
          <w:ilvl w:val="0"/>
          <w:numId w:val="58"/>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776551" w:rsidRPr="00A65DF3">
        <w:rPr>
          <w:sz w:val="22"/>
          <w:szCs w:val="22"/>
        </w:rPr>
        <w:t>,</w:t>
      </w:r>
    </w:p>
    <w:p w14:paraId="4EC0627C" w14:textId="77777777" w:rsidR="00776551" w:rsidRPr="00A65DF3" w:rsidRDefault="00776551" w:rsidP="00BE361E">
      <w:pPr>
        <w:pStyle w:val="Akapitzlist"/>
        <w:numPr>
          <w:ilvl w:val="0"/>
          <w:numId w:val="58"/>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BE361E">
      <w:pPr>
        <w:pStyle w:val="Akapitzlist"/>
        <w:numPr>
          <w:ilvl w:val="0"/>
          <w:numId w:val="58"/>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A0832FB" w:rsidR="00776551" w:rsidRPr="00A65DF3" w:rsidRDefault="00776551" w:rsidP="00BE361E">
      <w:pPr>
        <w:pStyle w:val="Akapitzlist"/>
        <w:numPr>
          <w:ilvl w:val="0"/>
          <w:numId w:val="58"/>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34BB9A9F" w14:textId="77777777" w:rsidR="00776551" w:rsidRPr="00A65DF3" w:rsidRDefault="00776551" w:rsidP="00BE361E">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BE361E">
      <w:pPr>
        <w:pStyle w:val="Akapitzlist"/>
        <w:numPr>
          <w:ilvl w:val="0"/>
          <w:numId w:val="58"/>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8E2DA66" w:rsidR="00776551" w:rsidRPr="00A65DF3" w:rsidRDefault="00776551" w:rsidP="00BE361E">
      <w:pPr>
        <w:pStyle w:val="Tekstpodstawowy"/>
        <w:numPr>
          <w:ilvl w:val="1"/>
          <w:numId w:val="59"/>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BE361E">
      <w:pPr>
        <w:pStyle w:val="Akapitzlist"/>
        <w:numPr>
          <w:ilvl w:val="1"/>
          <w:numId w:val="59"/>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BE361E">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BE361E">
      <w:pPr>
        <w:pStyle w:val="Akapitzlist"/>
        <w:numPr>
          <w:ilvl w:val="1"/>
          <w:numId w:val="59"/>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BE361E">
      <w:pPr>
        <w:pStyle w:val="Akapitzlist"/>
        <w:numPr>
          <w:ilvl w:val="1"/>
          <w:numId w:val="59"/>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15CBECA6"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1E4A99F" w14:textId="2A37A4DF"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lastRenderedPageBreak/>
        <w:t>b)</w:t>
      </w:r>
      <w:r w:rsidRPr="007D131A">
        <w:rPr>
          <w:sz w:val="22"/>
          <w:szCs w:val="22"/>
        </w:rPr>
        <w:tab/>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C4C148D" w14:textId="3E4B7C75"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00D54457" w:rsidRPr="00D54457">
        <w:rPr>
          <w:sz w:val="22"/>
          <w:szCs w:val="22"/>
        </w:rPr>
        <w:t>.</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BE361E">
      <w:pPr>
        <w:pStyle w:val="Akapitzlist"/>
        <w:numPr>
          <w:ilvl w:val="1"/>
          <w:numId w:val="56"/>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B7A81C" w14:textId="77777777" w:rsidR="00802967" w:rsidRPr="00A65DF3" w:rsidRDefault="00802967" w:rsidP="00802967">
      <w:pPr>
        <w:numPr>
          <w:ilvl w:val="0"/>
          <w:numId w:val="19"/>
        </w:numPr>
        <w:spacing w:after="60"/>
        <w:ind w:left="709" w:right="-108" w:hanging="284"/>
        <w:jc w:val="both"/>
        <w:rPr>
          <w:b/>
          <w:sz w:val="22"/>
          <w:szCs w:val="22"/>
        </w:rPr>
      </w:pPr>
      <w:r w:rsidRPr="00A65DF3">
        <w:rPr>
          <w:b/>
          <w:sz w:val="22"/>
          <w:szCs w:val="22"/>
        </w:rPr>
        <w:t xml:space="preserve">Przedmiotowe środki dowodowe wskazane w rozdziale II ust. 5 </w:t>
      </w:r>
    </w:p>
    <w:p w14:paraId="0AB92373" w14:textId="77777777" w:rsidR="00802967" w:rsidRPr="00A65DF3" w:rsidRDefault="00802967" w:rsidP="00802967">
      <w:pPr>
        <w:spacing w:after="40"/>
        <w:ind w:left="993" w:right="-108" w:hanging="284"/>
        <w:jc w:val="both"/>
        <w:rPr>
          <w:b/>
          <w:sz w:val="22"/>
          <w:szCs w:val="22"/>
        </w:rPr>
      </w:pPr>
      <w:r w:rsidRPr="00A65DF3">
        <w:rPr>
          <w:b/>
          <w:sz w:val="22"/>
          <w:szCs w:val="22"/>
        </w:rPr>
        <w:t>Wymagana forma:</w:t>
      </w:r>
    </w:p>
    <w:p w14:paraId="7B91AE31" w14:textId="77777777" w:rsidR="00802967" w:rsidRPr="00A75B84" w:rsidRDefault="00802967" w:rsidP="00802967">
      <w:pPr>
        <w:spacing w:after="60"/>
        <w:ind w:left="709" w:right="-108"/>
        <w:jc w:val="both"/>
        <w:rPr>
          <w:sz w:val="22"/>
          <w:szCs w:val="22"/>
        </w:rPr>
      </w:pPr>
      <w:r w:rsidRPr="00A75B84">
        <w:rPr>
          <w:sz w:val="22"/>
          <w:szCs w:val="22"/>
        </w:rPr>
        <w:t>Wykonawcy składają:</w:t>
      </w:r>
    </w:p>
    <w:p w14:paraId="7B14785C" w14:textId="6EE59704" w:rsidR="00802967" w:rsidRPr="00EE7433" w:rsidRDefault="00802967" w:rsidP="00EE7433">
      <w:pPr>
        <w:shd w:val="clear" w:color="auto" w:fill="FFFFFF"/>
        <w:spacing w:after="60"/>
        <w:ind w:left="851"/>
        <w:jc w:val="both"/>
        <w:rPr>
          <w:rFonts w:eastAsia="Aptos"/>
          <w:kern w:val="2"/>
          <w:sz w:val="22"/>
          <w:szCs w:val="22"/>
          <w:lang w:eastAsia="en-US"/>
          <w14:ligatures w14:val="standardContextual"/>
        </w:rPr>
      </w:pPr>
      <w:r w:rsidRPr="0068629A">
        <w:rPr>
          <w:sz w:val="22"/>
          <w:szCs w:val="22"/>
        </w:rPr>
        <w:t xml:space="preserve">- </w:t>
      </w:r>
      <w:r w:rsidR="00D4204C" w:rsidRPr="0068629A">
        <w:rPr>
          <w:rFonts w:eastAsia="Aptos"/>
          <w:kern w:val="2"/>
          <w:sz w:val="22"/>
          <w:szCs w:val="22"/>
          <w:lang w:eastAsia="en-US"/>
          <w14:ligatures w14:val="standardContextual"/>
        </w:rPr>
        <w:t>materiały informacyjne dotyczące przedmiotu zamówienia zgodne z opisem przedmiotu zamówienia, z których ma wynikać potwierdzenie wszystkich parametrów technicznych/wymagań wyspecyfikowanych przez Zamawiającego. Dopuszcza się złożenie materiałów w języku angielskim</w:t>
      </w:r>
      <w:r w:rsidR="00EE7433">
        <w:rPr>
          <w:rFonts w:eastAsia="Aptos"/>
          <w:kern w:val="2"/>
          <w:sz w:val="22"/>
          <w:szCs w:val="22"/>
          <w:lang w:eastAsia="en-US"/>
          <w14:ligatures w14:val="standardContextual"/>
        </w:rPr>
        <w:t xml:space="preserve"> </w:t>
      </w:r>
      <w:r w:rsidRPr="009865F0">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016828" w14:textId="77777777" w:rsidR="00802967" w:rsidRPr="00A65DF3" w:rsidRDefault="00802967" w:rsidP="0062418E">
      <w:pPr>
        <w:pStyle w:val="Tekstpodstawowy"/>
        <w:spacing w:after="80"/>
        <w:ind w:left="709" w:right="23"/>
        <w:jc w:val="both"/>
        <w:rPr>
          <w:sz w:val="22"/>
          <w:szCs w:val="22"/>
        </w:rPr>
      </w:pP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5EC768" w14:textId="77777777" w:rsidR="00FC4C6F" w:rsidRPr="009B5939" w:rsidRDefault="00FC4C6F" w:rsidP="009B5939">
      <w:pPr>
        <w:pStyle w:val="Tekstpodstawowy"/>
        <w:spacing w:after="0"/>
        <w:ind w:left="709" w:right="23"/>
        <w:jc w:val="both"/>
        <w:rPr>
          <w:sz w:val="22"/>
          <w:szCs w:val="22"/>
        </w:rPr>
      </w:pPr>
    </w:p>
    <w:p w14:paraId="731BD8D4" w14:textId="660F29F5" w:rsidR="009F01BF" w:rsidRPr="0004103E" w:rsidRDefault="009F01BF" w:rsidP="00BE361E">
      <w:pPr>
        <w:pStyle w:val="Akapitzlist"/>
        <w:numPr>
          <w:ilvl w:val="1"/>
          <w:numId w:val="56"/>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7B6A9147" w14:textId="6A0B21DB" w:rsidR="00EE6818" w:rsidRPr="00F16EB3" w:rsidRDefault="00EE6818" w:rsidP="00773A10">
      <w:pPr>
        <w:numPr>
          <w:ilvl w:val="0"/>
          <w:numId w:val="62"/>
        </w:numPr>
        <w:autoSpaceDE w:val="0"/>
        <w:autoSpaceDN w:val="0"/>
        <w:spacing w:after="60"/>
        <w:ind w:left="357"/>
        <w:jc w:val="both"/>
        <w:rPr>
          <w:b/>
          <w:bCs/>
          <w:sz w:val="22"/>
          <w:szCs w:val="22"/>
        </w:rPr>
      </w:pPr>
      <w:r w:rsidRPr="00F16EB3">
        <w:rPr>
          <w:sz w:val="22"/>
          <w:szCs w:val="22"/>
        </w:rPr>
        <w:t xml:space="preserve">Wykonawca przystępujący do postępowania jest zobowiązany, przed upływem terminu składania ofert,  wnieść </w:t>
      </w:r>
      <w:r w:rsidRPr="00F16EB3">
        <w:rPr>
          <w:b/>
          <w:sz w:val="22"/>
          <w:szCs w:val="22"/>
        </w:rPr>
        <w:t xml:space="preserve">wadium w </w:t>
      </w:r>
      <w:r w:rsidRPr="00F16EB3">
        <w:rPr>
          <w:b/>
          <w:bCs/>
          <w:sz w:val="22"/>
          <w:szCs w:val="22"/>
        </w:rPr>
        <w:t>kwocie</w:t>
      </w:r>
      <w:r w:rsidR="00F16EB3">
        <w:rPr>
          <w:b/>
          <w:bCs/>
          <w:sz w:val="22"/>
          <w:szCs w:val="22"/>
        </w:rPr>
        <w:t xml:space="preserve"> </w:t>
      </w:r>
      <w:r w:rsidR="00A52676">
        <w:rPr>
          <w:b/>
          <w:bCs/>
          <w:sz w:val="22"/>
          <w:szCs w:val="22"/>
        </w:rPr>
        <w:t>1.500</w:t>
      </w:r>
      <w:r w:rsidR="00AC0A0E" w:rsidRPr="00F16EB3">
        <w:rPr>
          <w:b/>
          <w:bCs/>
          <w:sz w:val="22"/>
          <w:szCs w:val="22"/>
        </w:rPr>
        <w:t>,00</w:t>
      </w:r>
      <w:r w:rsidRPr="00F16EB3">
        <w:rPr>
          <w:b/>
          <w:bCs/>
          <w:sz w:val="22"/>
          <w:szCs w:val="22"/>
        </w:rPr>
        <w:t xml:space="preserve"> zł (słownie: </w:t>
      </w:r>
      <w:r w:rsidR="00A52676">
        <w:rPr>
          <w:b/>
          <w:bCs/>
          <w:sz w:val="22"/>
          <w:szCs w:val="22"/>
        </w:rPr>
        <w:t>jeden tysiąc pięćset</w:t>
      </w:r>
      <w:r w:rsidR="00AC0A0E" w:rsidRPr="00F16EB3">
        <w:rPr>
          <w:b/>
          <w:bCs/>
          <w:sz w:val="22"/>
          <w:szCs w:val="22"/>
        </w:rPr>
        <w:t xml:space="preserve"> złotych 00/100</w:t>
      </w:r>
      <w:r w:rsidRPr="00F16EB3">
        <w:rPr>
          <w:b/>
          <w:bCs/>
          <w:sz w:val="22"/>
          <w:szCs w:val="22"/>
        </w:rPr>
        <w:t>)</w:t>
      </w:r>
    </w:p>
    <w:p w14:paraId="6783B686" w14:textId="7D09B5B8" w:rsidR="00EE6818" w:rsidRPr="0068629A" w:rsidRDefault="00EE6818" w:rsidP="00482B6D">
      <w:pPr>
        <w:numPr>
          <w:ilvl w:val="0"/>
          <w:numId w:val="62"/>
        </w:numPr>
        <w:autoSpaceDE w:val="0"/>
        <w:autoSpaceDN w:val="0"/>
        <w:spacing w:after="40"/>
        <w:ind w:left="357"/>
        <w:jc w:val="both"/>
        <w:rPr>
          <w:b/>
          <w:sz w:val="22"/>
          <w:szCs w:val="22"/>
        </w:rPr>
      </w:pPr>
      <w:r w:rsidRPr="0068629A">
        <w:rPr>
          <w:sz w:val="22"/>
          <w:szCs w:val="22"/>
        </w:rPr>
        <w:t xml:space="preserve">Wadium musi obejmować pełen okres związania ofertą tj. </w:t>
      </w:r>
      <w:r w:rsidRPr="0068629A">
        <w:rPr>
          <w:b/>
          <w:bCs/>
          <w:sz w:val="22"/>
          <w:szCs w:val="22"/>
        </w:rPr>
        <w:t xml:space="preserve">do dnia </w:t>
      </w:r>
      <w:r w:rsidR="00A65BDF">
        <w:rPr>
          <w:b/>
          <w:bCs/>
          <w:sz w:val="22"/>
          <w:szCs w:val="22"/>
        </w:rPr>
        <w:t>23.11.</w:t>
      </w:r>
      <w:r w:rsidRPr="0068629A">
        <w:rPr>
          <w:b/>
          <w:bCs/>
          <w:sz w:val="22"/>
          <w:szCs w:val="22"/>
        </w:rPr>
        <w:t>202</w:t>
      </w:r>
      <w:r w:rsidR="007B206C" w:rsidRPr="0068629A">
        <w:rPr>
          <w:b/>
          <w:bCs/>
          <w:sz w:val="22"/>
          <w:szCs w:val="22"/>
        </w:rPr>
        <w:t>4</w:t>
      </w:r>
      <w:r w:rsidRPr="0068629A">
        <w:rPr>
          <w:b/>
          <w:bCs/>
          <w:sz w:val="22"/>
          <w:szCs w:val="22"/>
        </w:rPr>
        <w:t xml:space="preserve"> r.</w:t>
      </w:r>
    </w:p>
    <w:p w14:paraId="42FE2B77" w14:textId="77777777" w:rsidR="00EE6818" w:rsidRPr="0068629A" w:rsidRDefault="00EE6818" w:rsidP="00482B6D">
      <w:pPr>
        <w:numPr>
          <w:ilvl w:val="0"/>
          <w:numId w:val="62"/>
        </w:numPr>
        <w:autoSpaceDE w:val="0"/>
        <w:autoSpaceDN w:val="0"/>
        <w:spacing w:after="40"/>
        <w:ind w:left="357"/>
        <w:jc w:val="both"/>
        <w:rPr>
          <w:sz w:val="22"/>
          <w:szCs w:val="22"/>
        </w:rPr>
      </w:pPr>
      <w:bookmarkStart w:id="33" w:name="_Hlk69908744"/>
      <w:r w:rsidRPr="0068629A">
        <w:rPr>
          <w:sz w:val="22"/>
          <w:szCs w:val="22"/>
        </w:rPr>
        <w:t>Wadium może być wniesione w jednej lub kilku formach wskazanych w art. 97 ust. 7 ustawy Pzp, tj.:</w:t>
      </w:r>
    </w:p>
    <w:p w14:paraId="7BF2CE52" w14:textId="00792081" w:rsidR="00204FD9" w:rsidRPr="0068629A" w:rsidRDefault="00204FD9" w:rsidP="00204FD9">
      <w:pPr>
        <w:pStyle w:val="Akapitzlist"/>
        <w:autoSpaceDN w:val="0"/>
        <w:ind w:left="360"/>
        <w:jc w:val="both"/>
        <w:rPr>
          <w:sz w:val="22"/>
          <w:szCs w:val="22"/>
        </w:rPr>
      </w:pPr>
      <w:r w:rsidRPr="0068629A">
        <w:rPr>
          <w:sz w:val="22"/>
          <w:szCs w:val="22"/>
        </w:rPr>
        <w:t>- pieniądzu;</w:t>
      </w:r>
    </w:p>
    <w:p w14:paraId="2CE20804" w14:textId="71C9D326" w:rsidR="00204FD9" w:rsidRPr="0068629A" w:rsidRDefault="00204FD9" w:rsidP="00204FD9">
      <w:pPr>
        <w:pStyle w:val="Akapitzlist"/>
        <w:autoSpaceDN w:val="0"/>
        <w:ind w:left="360"/>
        <w:jc w:val="both"/>
        <w:rPr>
          <w:sz w:val="22"/>
          <w:szCs w:val="22"/>
        </w:rPr>
      </w:pPr>
      <w:r w:rsidRPr="0068629A">
        <w:rPr>
          <w:sz w:val="22"/>
          <w:szCs w:val="22"/>
        </w:rPr>
        <w:t>- gwarancjach bankowych;</w:t>
      </w:r>
    </w:p>
    <w:p w14:paraId="765A4E67" w14:textId="4872EA3C" w:rsidR="00204FD9" w:rsidRPr="0068629A" w:rsidRDefault="00204FD9" w:rsidP="00204FD9">
      <w:pPr>
        <w:pStyle w:val="Akapitzlist"/>
        <w:autoSpaceDN w:val="0"/>
        <w:ind w:left="360"/>
        <w:jc w:val="both"/>
        <w:rPr>
          <w:sz w:val="22"/>
          <w:szCs w:val="22"/>
        </w:rPr>
      </w:pPr>
      <w:r w:rsidRPr="0068629A">
        <w:rPr>
          <w:sz w:val="22"/>
          <w:szCs w:val="22"/>
        </w:rPr>
        <w:t>- gwarancjach ubezpieczeniowych;</w:t>
      </w:r>
    </w:p>
    <w:p w14:paraId="74D274B7" w14:textId="424CC720" w:rsidR="00204FD9" w:rsidRPr="0068629A" w:rsidRDefault="00204FD9" w:rsidP="00204FD9">
      <w:pPr>
        <w:pStyle w:val="Akapitzlist"/>
        <w:autoSpaceDN w:val="0"/>
        <w:ind w:left="360"/>
        <w:jc w:val="both"/>
        <w:rPr>
          <w:sz w:val="22"/>
          <w:szCs w:val="22"/>
        </w:rPr>
      </w:pPr>
      <w:r w:rsidRPr="0068629A">
        <w:rPr>
          <w:sz w:val="22"/>
          <w:szCs w:val="22"/>
        </w:rPr>
        <w:t>- poręczeniach udzielanych przez podmioty, o których mowa w art. 6b  ust. 5 pkt 2 ustawy z dnia 9 listopada 2000 r. o utworzeniu Polskiej Agencji</w:t>
      </w:r>
    </w:p>
    <w:p w14:paraId="05617DAE" w14:textId="48D478EE" w:rsidR="00EE6818" w:rsidRPr="009865F0" w:rsidRDefault="00204FD9" w:rsidP="00204FD9">
      <w:pPr>
        <w:pStyle w:val="Akapitzlist"/>
        <w:autoSpaceDN w:val="0"/>
        <w:ind w:left="360"/>
        <w:jc w:val="both"/>
        <w:rPr>
          <w:sz w:val="22"/>
          <w:szCs w:val="22"/>
        </w:rPr>
      </w:pPr>
      <w:r w:rsidRPr="0068629A">
        <w:rPr>
          <w:sz w:val="22"/>
          <w:szCs w:val="22"/>
        </w:rPr>
        <w:t>Rozwoju Przedsiębiorczości (Dz. U. z 2023 r. poz. 462)</w:t>
      </w:r>
      <w:r w:rsidR="00EE6818" w:rsidRPr="0068629A">
        <w:rPr>
          <w:sz w:val="22"/>
          <w:szCs w:val="22"/>
        </w:rPr>
        <w:t>.</w:t>
      </w:r>
      <w:bookmarkEnd w:id="33"/>
    </w:p>
    <w:p w14:paraId="081F287F" w14:textId="4FF085B1" w:rsidR="00EE6818" w:rsidRPr="009F11F5" w:rsidRDefault="00EE6818" w:rsidP="00482B6D">
      <w:pPr>
        <w:numPr>
          <w:ilvl w:val="0"/>
          <w:numId w:val="62"/>
        </w:numPr>
        <w:autoSpaceDE w:val="0"/>
        <w:autoSpaceDN w:val="0"/>
        <w:spacing w:after="40"/>
        <w:ind w:left="357" w:hanging="357"/>
        <w:jc w:val="both"/>
        <w:rPr>
          <w:sz w:val="22"/>
          <w:szCs w:val="22"/>
        </w:rPr>
      </w:pPr>
      <w:r w:rsidRPr="009865F0">
        <w:rPr>
          <w:sz w:val="22"/>
          <w:szCs w:val="22"/>
        </w:rPr>
        <w:t xml:space="preserve">Wadium wnoszone w pieniądzu należy wpłacić przelewem na rachunek bankowy Zamawiającego: </w:t>
      </w:r>
      <w:r w:rsidRPr="009865F0">
        <w:rPr>
          <w:b/>
          <w:sz w:val="22"/>
          <w:szCs w:val="22"/>
        </w:rPr>
        <w:t>16 1240 1864 1111 0000 2205 5615</w:t>
      </w:r>
      <w:r w:rsidRPr="009865F0">
        <w:rPr>
          <w:sz w:val="22"/>
          <w:szCs w:val="22"/>
        </w:rPr>
        <w:t xml:space="preserve"> z dopiskiem na przelewie: </w:t>
      </w:r>
      <w:r w:rsidRPr="009865F0">
        <w:rPr>
          <w:b/>
          <w:sz w:val="22"/>
          <w:szCs w:val="22"/>
        </w:rPr>
        <w:t>Wadium do prz</w:t>
      </w:r>
      <w:r w:rsidRPr="009865F0">
        <w:rPr>
          <w:bCs/>
          <w:sz w:val="22"/>
          <w:szCs w:val="22"/>
        </w:rPr>
        <w:t>e</w:t>
      </w:r>
      <w:r w:rsidRPr="009865F0">
        <w:rPr>
          <w:b/>
          <w:sz w:val="22"/>
          <w:szCs w:val="22"/>
        </w:rPr>
        <w:t xml:space="preserve">targu                                 </w:t>
      </w:r>
      <w:r w:rsidRPr="0073261E">
        <w:rPr>
          <w:b/>
          <w:sz w:val="22"/>
          <w:szCs w:val="22"/>
        </w:rPr>
        <w:t>nr BZP-A</w:t>
      </w:r>
      <w:r w:rsidR="007B206C" w:rsidRPr="0073261E">
        <w:rPr>
          <w:b/>
          <w:sz w:val="22"/>
          <w:szCs w:val="22"/>
        </w:rPr>
        <w:t>G</w:t>
      </w:r>
      <w:r w:rsidRPr="0073261E">
        <w:rPr>
          <w:b/>
          <w:sz w:val="22"/>
          <w:szCs w:val="22"/>
        </w:rPr>
        <w:t>/262</w:t>
      </w:r>
      <w:r w:rsidR="006F543A" w:rsidRPr="0073261E">
        <w:rPr>
          <w:b/>
          <w:sz w:val="22"/>
          <w:szCs w:val="22"/>
        </w:rPr>
        <w:t>-</w:t>
      </w:r>
      <w:r w:rsidR="00C074E0">
        <w:rPr>
          <w:b/>
          <w:sz w:val="22"/>
          <w:szCs w:val="22"/>
        </w:rPr>
        <w:t>17</w:t>
      </w:r>
      <w:r w:rsidR="006F543A" w:rsidRPr="0073261E">
        <w:rPr>
          <w:b/>
          <w:sz w:val="22"/>
          <w:szCs w:val="22"/>
        </w:rPr>
        <w:t>/</w:t>
      </w:r>
      <w:r w:rsidRPr="0073261E">
        <w:rPr>
          <w:b/>
          <w:sz w:val="22"/>
          <w:szCs w:val="22"/>
        </w:rPr>
        <w:t>2</w:t>
      </w:r>
      <w:r w:rsidR="007B206C" w:rsidRPr="0073261E">
        <w:rPr>
          <w:b/>
          <w:sz w:val="22"/>
          <w:szCs w:val="22"/>
        </w:rPr>
        <w:t>4</w:t>
      </w:r>
      <w:r w:rsidRPr="0073261E">
        <w:rPr>
          <w:b/>
          <w:sz w:val="22"/>
          <w:szCs w:val="22"/>
        </w:rPr>
        <w:t xml:space="preserve"> na dostawę </w:t>
      </w:r>
      <w:r w:rsidR="00AC0A0E" w:rsidRPr="0073261E">
        <w:rPr>
          <w:b/>
          <w:sz w:val="22"/>
          <w:szCs w:val="22"/>
        </w:rPr>
        <w:t>wyposażenia platformy treningowej dla Politechniki</w:t>
      </w:r>
      <w:r w:rsidR="00AC0A0E" w:rsidRPr="00AC0A0E">
        <w:rPr>
          <w:b/>
          <w:sz w:val="22"/>
          <w:szCs w:val="22"/>
        </w:rPr>
        <w:t xml:space="preserve"> Morskiej w Szczecinie w ramach programu wieloletniego pn. Budowa Polskiego Ośrodka Szkoleniowego Ratownictwa Morskiego w Szczecinie</w:t>
      </w:r>
      <w:r w:rsidRPr="009865F0">
        <w:rPr>
          <w:b/>
          <w:sz w:val="22"/>
          <w:szCs w:val="22"/>
        </w:rPr>
        <w:t xml:space="preserve">. </w:t>
      </w:r>
      <w:r w:rsidRPr="009865F0">
        <w:rPr>
          <w:sz w:val="22"/>
          <w:szCs w:val="22"/>
        </w:rPr>
        <w:t>Wadium musi wpłynąć na wskazany rachunek bankowy zamawiającego najpóźniej przed upływem terminu składania ofert (decyduje data wpływu</w:t>
      </w:r>
      <w:r w:rsidRPr="009F11F5">
        <w:rPr>
          <w:sz w:val="22"/>
          <w:szCs w:val="22"/>
        </w:rPr>
        <w:t xml:space="preserve"> na rachunek bankowy zamawiającego).</w:t>
      </w:r>
    </w:p>
    <w:p w14:paraId="5DB8B39D" w14:textId="77777777" w:rsidR="00C451F5" w:rsidRPr="00C451F5" w:rsidRDefault="00C451F5" w:rsidP="00482B6D">
      <w:pPr>
        <w:numPr>
          <w:ilvl w:val="0"/>
          <w:numId w:val="62"/>
        </w:numPr>
        <w:autoSpaceDE w:val="0"/>
        <w:autoSpaceDN w:val="0"/>
        <w:jc w:val="both"/>
        <w:rPr>
          <w:sz w:val="22"/>
          <w:szCs w:val="22"/>
        </w:rPr>
      </w:pPr>
      <w:bookmarkStart w:id="34" w:name="_Toc42045495"/>
      <w:r w:rsidRPr="00C451F5">
        <w:rPr>
          <w:sz w:val="22"/>
          <w:szCs w:val="22"/>
        </w:rPr>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11CF821A" w14:textId="77777777" w:rsidR="00C451F5" w:rsidRPr="00C451F5" w:rsidRDefault="00C451F5" w:rsidP="00482B6D">
      <w:pPr>
        <w:numPr>
          <w:ilvl w:val="0"/>
          <w:numId w:val="63"/>
        </w:numPr>
        <w:ind w:left="714" w:hanging="357"/>
        <w:jc w:val="both"/>
        <w:rPr>
          <w:sz w:val="22"/>
          <w:szCs w:val="22"/>
        </w:rPr>
      </w:pPr>
      <w:r w:rsidRPr="00C451F5">
        <w:rPr>
          <w:sz w:val="22"/>
          <w:szCs w:val="22"/>
        </w:rPr>
        <w:t>nazwę dającego zlecenie (Wykonawcy), beneficjenta gwarancji (zamawiającego), gwaranta/poręczyciela oraz wskazanie ich siedzib. Beneficjentem wskazanym w gwarancji lub poręczeniu musi być Politechnika Morska w Szczecinie,</w:t>
      </w:r>
    </w:p>
    <w:p w14:paraId="60BEE0C8" w14:textId="77777777" w:rsidR="00C451F5" w:rsidRPr="00C451F5" w:rsidRDefault="00C451F5" w:rsidP="00482B6D">
      <w:pPr>
        <w:numPr>
          <w:ilvl w:val="0"/>
          <w:numId w:val="63"/>
        </w:numPr>
        <w:ind w:left="714" w:hanging="357"/>
        <w:jc w:val="both"/>
        <w:rPr>
          <w:sz w:val="22"/>
          <w:szCs w:val="22"/>
        </w:rPr>
      </w:pPr>
      <w:r w:rsidRPr="00C451F5">
        <w:rPr>
          <w:sz w:val="22"/>
          <w:szCs w:val="22"/>
        </w:rPr>
        <w:t>określenie wierzytelności, która ma być zabezpieczona gwarancją/poręczeniem,</w:t>
      </w:r>
    </w:p>
    <w:p w14:paraId="15C2417C" w14:textId="77777777" w:rsidR="00C451F5" w:rsidRPr="00C451F5" w:rsidRDefault="00C451F5" w:rsidP="00482B6D">
      <w:pPr>
        <w:numPr>
          <w:ilvl w:val="0"/>
          <w:numId w:val="63"/>
        </w:numPr>
        <w:ind w:left="714" w:hanging="357"/>
        <w:jc w:val="both"/>
        <w:rPr>
          <w:sz w:val="22"/>
          <w:szCs w:val="22"/>
        </w:rPr>
      </w:pPr>
      <w:r w:rsidRPr="00C451F5">
        <w:rPr>
          <w:sz w:val="22"/>
          <w:szCs w:val="22"/>
        </w:rPr>
        <w:t>kwotę gwarancji/poręczenia,</w:t>
      </w:r>
    </w:p>
    <w:p w14:paraId="5856E9F1" w14:textId="77777777" w:rsidR="00C451F5" w:rsidRPr="00C451F5" w:rsidRDefault="00C451F5" w:rsidP="00482B6D">
      <w:pPr>
        <w:numPr>
          <w:ilvl w:val="0"/>
          <w:numId w:val="63"/>
        </w:numPr>
        <w:ind w:left="714" w:hanging="357"/>
        <w:jc w:val="both"/>
        <w:rPr>
          <w:sz w:val="22"/>
          <w:szCs w:val="22"/>
        </w:rPr>
      </w:pPr>
      <w:r w:rsidRPr="00C451F5">
        <w:rPr>
          <w:sz w:val="22"/>
          <w:szCs w:val="22"/>
        </w:rPr>
        <w:t>termin ważności gwarancji/poręczenia,</w:t>
      </w:r>
    </w:p>
    <w:p w14:paraId="1959AFB9" w14:textId="77777777" w:rsidR="00C451F5" w:rsidRPr="00C451F5" w:rsidRDefault="00C451F5" w:rsidP="00482B6D">
      <w:pPr>
        <w:numPr>
          <w:ilvl w:val="0"/>
          <w:numId w:val="63"/>
        </w:numPr>
        <w:spacing w:after="40"/>
        <w:ind w:left="714" w:hanging="357"/>
        <w:jc w:val="both"/>
        <w:rPr>
          <w:sz w:val="22"/>
          <w:szCs w:val="22"/>
        </w:rPr>
      </w:pPr>
      <w:r w:rsidRPr="00C451F5">
        <w:rPr>
          <w:sz w:val="22"/>
          <w:szCs w:val="22"/>
        </w:rPr>
        <w:t>zobowiązanie gwaranta do zapłacenia kwoty gwarancji/poręczenia bezwarunkowo, na pierwsze pisemne żądanie Zamawiającego, w sytuacjach określonych w art. 98 ust. 6 ustawy Pzp.</w:t>
      </w:r>
    </w:p>
    <w:p w14:paraId="06558E3B" w14:textId="77777777" w:rsidR="00EE6818" w:rsidRPr="009F11F5" w:rsidRDefault="00EE6818" w:rsidP="00482B6D">
      <w:pPr>
        <w:numPr>
          <w:ilvl w:val="0"/>
          <w:numId w:val="62"/>
        </w:numPr>
        <w:autoSpaceDE w:val="0"/>
        <w:autoSpaceDN w:val="0"/>
        <w:spacing w:after="40"/>
        <w:jc w:val="both"/>
        <w:rPr>
          <w:sz w:val="22"/>
          <w:szCs w:val="22"/>
        </w:rPr>
      </w:pPr>
      <w:r w:rsidRPr="009F11F5">
        <w:rPr>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1B3E1586" w14:textId="77777777" w:rsidR="00EE6818" w:rsidRPr="009F11F5" w:rsidRDefault="00EE6818" w:rsidP="00482B6D">
      <w:pPr>
        <w:numPr>
          <w:ilvl w:val="0"/>
          <w:numId w:val="62"/>
        </w:numPr>
        <w:autoSpaceDE w:val="0"/>
        <w:autoSpaceDN w:val="0"/>
        <w:spacing w:after="40"/>
        <w:jc w:val="both"/>
        <w:rPr>
          <w:sz w:val="22"/>
          <w:szCs w:val="22"/>
        </w:rPr>
      </w:pPr>
      <w:bookmarkStart w:id="35" w:name="_Toc42045496"/>
      <w:bookmarkEnd w:id="34"/>
      <w:r w:rsidRPr="009F11F5">
        <w:rPr>
          <w:sz w:val="22"/>
          <w:szCs w:val="22"/>
        </w:rPr>
        <w:lastRenderedPageBreak/>
        <w:t>Zamawiający dokona zwrotu wadium na zasadach określonych w art. 98 ust. 1–5 ustawy Pzp.</w:t>
      </w:r>
      <w:bookmarkEnd w:id="35"/>
    </w:p>
    <w:p w14:paraId="37CC6FFA" w14:textId="77777777" w:rsidR="00EE6818" w:rsidRPr="009F11F5" w:rsidRDefault="00EE6818" w:rsidP="00482B6D">
      <w:pPr>
        <w:numPr>
          <w:ilvl w:val="0"/>
          <w:numId w:val="62"/>
        </w:numPr>
        <w:autoSpaceDE w:val="0"/>
        <w:autoSpaceDN w:val="0"/>
        <w:jc w:val="both"/>
        <w:rPr>
          <w:sz w:val="22"/>
          <w:szCs w:val="22"/>
        </w:rPr>
      </w:pPr>
      <w:r w:rsidRPr="009F11F5">
        <w:rPr>
          <w:sz w:val="22"/>
          <w:szCs w:val="22"/>
        </w:rPr>
        <w:t>Zamawiający zatrzymuje wadium wraz z odsetkami na podstawie art. 98 ust. 6 ustawy Pzp.</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1678CB8B" w14:textId="2E9F112C" w:rsidR="002B1AE1" w:rsidRPr="00F16EB3" w:rsidRDefault="002B1AE1" w:rsidP="00F16EB3">
      <w:pPr>
        <w:numPr>
          <w:ilvl w:val="0"/>
          <w:numId w:val="30"/>
        </w:numPr>
        <w:ind w:left="284" w:hanging="284"/>
        <w:jc w:val="both"/>
        <w:rPr>
          <w:sz w:val="22"/>
          <w:szCs w:val="22"/>
        </w:rPr>
      </w:pPr>
      <w:bookmarkStart w:id="36" w:name="bookmark28"/>
      <w:r w:rsidRPr="009A77A0">
        <w:rPr>
          <w:sz w:val="22"/>
          <w:szCs w:val="22"/>
        </w:rPr>
        <w:t xml:space="preserve">Łączna cena oferty musi być podana liczbowo i słownie </w:t>
      </w:r>
      <w:r w:rsidR="00F16EB3">
        <w:rPr>
          <w:sz w:val="22"/>
          <w:szCs w:val="22"/>
        </w:rPr>
        <w:t xml:space="preserve"> </w:t>
      </w:r>
      <w:r w:rsidRPr="009A77A0">
        <w:rPr>
          <w:sz w:val="22"/>
          <w:szCs w:val="22"/>
        </w:rP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r w:rsidR="00F16EB3">
        <w:rPr>
          <w:sz w:val="22"/>
          <w:szCs w:val="22"/>
        </w:rPr>
        <w:t xml:space="preserve"> </w:t>
      </w:r>
      <w:r w:rsidRPr="00F16EB3">
        <w:rPr>
          <w:sz w:val="22"/>
          <w:szCs w:val="22"/>
        </w:rPr>
        <w:t>Zamawiający przyjmuje łączną cenę brutto oferty wykazaną w ofercie.</w:t>
      </w:r>
    </w:p>
    <w:p w14:paraId="6352D108" w14:textId="0F5B0E8B" w:rsidR="00636CB7" w:rsidRPr="009865F0" w:rsidRDefault="00636CB7" w:rsidP="00EA40CD">
      <w:pPr>
        <w:pStyle w:val="Akapitzlist"/>
        <w:spacing w:after="40"/>
        <w:ind w:left="284"/>
        <w:jc w:val="both"/>
        <w:rPr>
          <w:sz w:val="22"/>
          <w:szCs w:val="22"/>
        </w:rPr>
      </w:pPr>
      <w:r w:rsidRPr="009865F0">
        <w:rPr>
          <w:sz w:val="22"/>
          <w:szCs w:val="22"/>
        </w:rPr>
        <w:t>Wykonawca jest zobowiązany również do podania cen poszczególnych elementów składających się na zamówienie – zgodnie z zapisami formularza ofertowego.</w:t>
      </w:r>
    </w:p>
    <w:p w14:paraId="33254F37" w14:textId="413C63B4" w:rsidR="002B1AE1" w:rsidRPr="009865F0" w:rsidRDefault="002B1AE1" w:rsidP="00EA40CD">
      <w:pPr>
        <w:numPr>
          <w:ilvl w:val="0"/>
          <w:numId w:val="30"/>
        </w:numPr>
        <w:spacing w:after="40"/>
        <w:ind w:left="284" w:hanging="284"/>
        <w:jc w:val="both"/>
        <w:rPr>
          <w:sz w:val="22"/>
          <w:szCs w:val="22"/>
        </w:rPr>
      </w:pPr>
      <w:r w:rsidRPr="009865F0">
        <w:rPr>
          <w:sz w:val="22"/>
          <w:szCs w:val="22"/>
        </w:rPr>
        <w:t>Podana przez Wykonawcę cena oferty</w:t>
      </w:r>
      <w:r w:rsidR="0073367F" w:rsidRPr="009865F0">
        <w:rPr>
          <w:sz w:val="22"/>
          <w:szCs w:val="22"/>
        </w:rPr>
        <w:t xml:space="preserve"> </w:t>
      </w:r>
      <w:r w:rsidRPr="009865F0">
        <w:rPr>
          <w:sz w:val="22"/>
          <w:szCs w:val="22"/>
        </w:rPr>
        <w:t>stanowi maksymalny koszt dla Zamawiającego w związku</w:t>
      </w:r>
      <w:r w:rsidR="00B94D67">
        <w:rPr>
          <w:sz w:val="22"/>
          <w:szCs w:val="22"/>
        </w:rPr>
        <w:br/>
      </w:r>
      <w:r w:rsidRPr="009865F0">
        <w:rPr>
          <w:sz w:val="22"/>
          <w:szCs w:val="22"/>
        </w:rPr>
        <w:t>z realizacją zamówienia. Cena ta nie podlega negocjacji czy zmianie w toku postępowania</w:t>
      </w:r>
      <w:r w:rsidR="00B94D67">
        <w:rPr>
          <w:sz w:val="22"/>
          <w:szCs w:val="22"/>
        </w:rPr>
        <w:br/>
      </w:r>
      <w:r w:rsidRPr="009865F0">
        <w:rPr>
          <w:sz w:val="22"/>
          <w:szCs w:val="22"/>
        </w:rPr>
        <w:t>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3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lastRenderedPageBreak/>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2A2D3A88" w:rsidR="003C7B82" w:rsidRPr="007D131A" w:rsidRDefault="00DA73A3" w:rsidP="00AB2D4C">
      <w:pPr>
        <w:pStyle w:val="Tekstpodstawowy"/>
        <w:tabs>
          <w:tab w:val="left" w:pos="284"/>
        </w:tabs>
        <w:spacing w:after="60"/>
        <w:ind w:left="284" w:right="23"/>
        <w:jc w:val="both"/>
        <w:rPr>
          <w:sz w:val="22"/>
          <w:szCs w:val="22"/>
        </w:rPr>
      </w:pPr>
      <w:r w:rsidRPr="00DA73A3">
        <w:rPr>
          <w:sz w:val="22"/>
          <w:szCs w:val="22"/>
        </w:rPr>
        <w:t>Marta Mikulska-Nawacka tel. 91 48 09</w:t>
      </w:r>
      <w:r>
        <w:rPr>
          <w:sz w:val="22"/>
          <w:szCs w:val="22"/>
        </w:rPr>
        <w:t> </w:t>
      </w:r>
      <w:r w:rsidRPr="00DA73A3">
        <w:rPr>
          <w:sz w:val="22"/>
          <w:szCs w:val="22"/>
        </w:rPr>
        <w:t>321</w:t>
      </w:r>
      <w:r>
        <w:rPr>
          <w:sz w:val="22"/>
          <w:szCs w:val="22"/>
        </w:rPr>
        <w:t xml:space="preserve"> oraz </w:t>
      </w:r>
      <w:r w:rsidR="005C244B"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005C244B" w:rsidRPr="007D131A">
        <w:rPr>
          <w:sz w:val="22"/>
          <w:szCs w:val="22"/>
        </w:rPr>
        <w:t>629</w:t>
      </w:r>
      <w:r w:rsidR="0031306B" w:rsidRPr="007D131A">
        <w:rPr>
          <w:sz w:val="22"/>
          <w:szCs w:val="22"/>
        </w:rPr>
        <w:t>.</w:t>
      </w:r>
    </w:p>
    <w:p w14:paraId="2551DAF4" w14:textId="333F5C13"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4A7EEB">
      <w:pPr>
        <w:numPr>
          <w:ilvl w:val="1"/>
          <w:numId w:val="31"/>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77777777" w:rsidR="00080E73" w:rsidRPr="00080E73" w:rsidRDefault="00080E73" w:rsidP="004A7EEB">
      <w:pPr>
        <w:numPr>
          <w:ilvl w:val="1"/>
          <w:numId w:val="31"/>
        </w:numPr>
        <w:ind w:left="567" w:hanging="283"/>
        <w:jc w:val="both"/>
        <w:rPr>
          <w:sz w:val="22"/>
          <w:szCs w:val="22"/>
        </w:rPr>
      </w:pPr>
      <w:r w:rsidRPr="00080E73">
        <w:rPr>
          <w:sz w:val="22"/>
          <w:szCs w:val="22"/>
        </w:rPr>
        <w:t>Platforma działa według standardu przyjętego w komunikacji sieciowej - kodowanie UTF8,</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lastRenderedPageBreak/>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4FA6884E"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Ofertę należy złożyć w terminie do dnia</w:t>
      </w:r>
      <w:bookmarkStart w:id="37" w:name="_Hlk147390350"/>
      <w:r w:rsidR="00F16EB3">
        <w:rPr>
          <w:b/>
          <w:sz w:val="22"/>
          <w:szCs w:val="22"/>
        </w:rPr>
        <w:t xml:space="preserve">  </w:t>
      </w:r>
      <w:r w:rsidR="00EF2D55">
        <w:rPr>
          <w:b/>
          <w:sz w:val="22"/>
          <w:szCs w:val="22"/>
        </w:rPr>
        <w:t>25.10.</w:t>
      </w:r>
      <w:r w:rsidR="009772C1" w:rsidRPr="006E0781">
        <w:rPr>
          <w:b/>
          <w:sz w:val="22"/>
          <w:szCs w:val="22"/>
        </w:rPr>
        <w:t>2024</w:t>
      </w:r>
      <w:r w:rsidR="004109B7" w:rsidRPr="006E0781">
        <w:rPr>
          <w:b/>
          <w:sz w:val="22"/>
          <w:szCs w:val="22"/>
        </w:rPr>
        <w:t xml:space="preserve"> </w:t>
      </w:r>
      <w:bookmarkEnd w:id="37"/>
      <w:r w:rsidR="00053C5F" w:rsidRPr="006E0781">
        <w:rPr>
          <w:b/>
          <w:sz w:val="22"/>
          <w:szCs w:val="22"/>
        </w:rPr>
        <w:t>r</w:t>
      </w:r>
      <w:r w:rsidR="00053C5F" w:rsidRPr="00F16EB3">
        <w:rPr>
          <w:b/>
          <w:color w:val="0070C0"/>
          <w:sz w:val="22"/>
          <w:szCs w:val="22"/>
        </w:rPr>
        <w:t>.</w:t>
      </w:r>
      <w:r w:rsidRPr="00F16EB3">
        <w:rPr>
          <w:b/>
          <w:color w:val="0070C0"/>
          <w:sz w:val="22"/>
          <w:szCs w:val="22"/>
        </w:rPr>
        <w:t xml:space="preserve"> </w:t>
      </w:r>
      <w:r w:rsidRPr="008E2532">
        <w:rPr>
          <w:b/>
          <w:sz w:val="22"/>
          <w:szCs w:val="22"/>
        </w:rPr>
        <w:t xml:space="preserve">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lastRenderedPageBreak/>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05DE6946"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EF2D55">
        <w:rPr>
          <w:b/>
          <w:sz w:val="22"/>
          <w:szCs w:val="22"/>
        </w:rPr>
        <w:t>25.10.</w:t>
      </w:r>
      <w:r w:rsidR="009772C1" w:rsidRPr="006E0781">
        <w:rPr>
          <w:b/>
          <w:sz w:val="22"/>
          <w:szCs w:val="22"/>
        </w:rPr>
        <w:t>2024</w:t>
      </w:r>
      <w:r w:rsidR="007C4CEB" w:rsidRPr="006E0781">
        <w:rPr>
          <w:b/>
          <w:sz w:val="22"/>
          <w:szCs w:val="22"/>
        </w:rPr>
        <w:t xml:space="preserve"> </w:t>
      </w:r>
      <w:r w:rsidR="00053C5F" w:rsidRPr="006E0781">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419D2B16"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6E0781">
        <w:rPr>
          <w:b/>
          <w:bCs/>
          <w:sz w:val="22"/>
          <w:szCs w:val="22"/>
        </w:rPr>
        <w:t xml:space="preserve"> </w:t>
      </w:r>
      <w:r w:rsidR="00EF2D55">
        <w:rPr>
          <w:b/>
          <w:sz w:val="22"/>
          <w:szCs w:val="22"/>
        </w:rPr>
        <w:t>23.11</w:t>
      </w:r>
      <w:r w:rsidR="009F25EE">
        <w:rPr>
          <w:b/>
          <w:sz w:val="22"/>
          <w:szCs w:val="22"/>
        </w:rPr>
        <w:t>.</w:t>
      </w:r>
      <w:r w:rsidR="009772C1" w:rsidRPr="006E0781">
        <w:rPr>
          <w:b/>
          <w:sz w:val="22"/>
          <w:szCs w:val="22"/>
        </w:rPr>
        <w:t>2024</w:t>
      </w:r>
      <w:r w:rsidR="007C4CEB" w:rsidRPr="006E0781">
        <w:rPr>
          <w:b/>
          <w:sz w:val="22"/>
          <w:szCs w:val="22"/>
        </w:rPr>
        <w:t xml:space="preserve"> </w:t>
      </w:r>
      <w:r w:rsidR="00053C5F" w:rsidRPr="006E0781">
        <w:rPr>
          <w:b/>
          <w:bCs/>
          <w:sz w:val="22"/>
          <w:szCs w:val="22"/>
        </w:rPr>
        <w:t>r</w:t>
      </w:r>
      <w:r w:rsidR="00053C5F">
        <w:rPr>
          <w:b/>
          <w:bCs/>
          <w:sz w:val="22"/>
          <w:szCs w:val="22"/>
        </w:rPr>
        <w:t>.</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38" w:name="_Hlk55202907"/>
      <w:r w:rsidRPr="009A6840">
        <w:rPr>
          <w:b/>
          <w:sz w:val="22"/>
          <w:szCs w:val="22"/>
        </w:rPr>
        <w:t>cena – 60 %</w:t>
      </w:r>
    </w:p>
    <w:p w14:paraId="608C8135" w14:textId="5E061576" w:rsidR="00652D17" w:rsidRPr="00C06FAC" w:rsidRDefault="00652D17" w:rsidP="00652D17">
      <w:pPr>
        <w:ind w:firstLine="284"/>
        <w:jc w:val="both"/>
        <w:rPr>
          <w:b/>
          <w:sz w:val="22"/>
          <w:szCs w:val="22"/>
        </w:rPr>
      </w:pPr>
      <w:r w:rsidRPr="00C06FAC">
        <w:rPr>
          <w:b/>
          <w:sz w:val="22"/>
          <w:szCs w:val="22"/>
        </w:rPr>
        <w:t xml:space="preserve">wysokość kary umownej za zwłokę w wykonaniu  przedmiotu umowy – </w:t>
      </w:r>
      <w:r>
        <w:rPr>
          <w:b/>
          <w:sz w:val="22"/>
          <w:szCs w:val="22"/>
        </w:rPr>
        <w:t>4</w:t>
      </w:r>
      <w:r w:rsidRPr="00C06FAC">
        <w:rPr>
          <w:b/>
          <w:sz w:val="22"/>
          <w:szCs w:val="22"/>
        </w:rPr>
        <w:t>0%</w:t>
      </w:r>
    </w:p>
    <w:p w14:paraId="6F7234EB" w14:textId="77777777" w:rsidR="002B1AE1" w:rsidRPr="009A6840" w:rsidRDefault="002B1AE1" w:rsidP="002B1AE1">
      <w:pPr>
        <w:ind w:firstLine="284"/>
        <w:jc w:val="both"/>
        <w:rPr>
          <w:b/>
          <w:sz w:val="16"/>
          <w:szCs w:val="16"/>
        </w:rPr>
      </w:pPr>
    </w:p>
    <w:p w14:paraId="0B650AB8" w14:textId="7693EE19"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zostanie obliczone według następującego wzoru:</w:t>
      </w:r>
    </w:p>
    <w:p w14:paraId="3E58E553" w14:textId="77777777" w:rsidR="002B1AE1" w:rsidRPr="009A6840"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2154F3A2" w14:textId="77777777" w:rsidR="002B1AE1" w:rsidRPr="00DE129A" w:rsidRDefault="002B1AE1" w:rsidP="002B1AE1">
      <w:pPr>
        <w:jc w:val="both"/>
        <w:rPr>
          <w:sz w:val="16"/>
          <w:szCs w:val="16"/>
          <w:u w:val="single"/>
        </w:rPr>
      </w:pPr>
    </w:p>
    <w:p w14:paraId="5FCDC828" w14:textId="24222D6B" w:rsidR="00652D17" w:rsidRPr="00C06FAC" w:rsidRDefault="00652D17" w:rsidP="00652D17">
      <w:pPr>
        <w:ind w:left="284"/>
        <w:jc w:val="both"/>
        <w:rPr>
          <w:sz w:val="22"/>
          <w:szCs w:val="22"/>
          <w:u w:val="single"/>
        </w:rPr>
      </w:pPr>
      <w:r w:rsidRPr="00C06FAC">
        <w:rPr>
          <w:b/>
          <w:bCs/>
          <w:sz w:val="22"/>
          <w:szCs w:val="22"/>
          <w:u w:val="single"/>
        </w:rPr>
        <w:t>Kryterium wysokość kary umownej za zwłokę w wykonaniu przedmiotu umowy</w:t>
      </w:r>
      <w:r w:rsidRPr="00C06FAC">
        <w:rPr>
          <w:sz w:val="22"/>
          <w:szCs w:val="22"/>
          <w:u w:val="single"/>
        </w:rPr>
        <w:t xml:space="preserve"> zostanie obliczone w następujący sposób:</w:t>
      </w:r>
    </w:p>
    <w:p w14:paraId="748482FD" w14:textId="77777777" w:rsidR="00652D17" w:rsidRPr="00C06FAC" w:rsidRDefault="00652D17" w:rsidP="00652D17">
      <w:pPr>
        <w:ind w:left="284"/>
        <w:jc w:val="both"/>
        <w:rPr>
          <w:sz w:val="12"/>
          <w:szCs w:val="12"/>
        </w:rPr>
      </w:pPr>
    </w:p>
    <w:p w14:paraId="1AA229A9" w14:textId="77777777" w:rsidR="00652D17" w:rsidRPr="00C06FAC" w:rsidRDefault="00652D17" w:rsidP="00652D17">
      <w:pPr>
        <w:spacing w:after="60"/>
        <w:ind w:left="284"/>
        <w:jc w:val="both"/>
        <w:rPr>
          <w:sz w:val="22"/>
          <w:szCs w:val="22"/>
        </w:rPr>
      </w:pPr>
      <w:r w:rsidRPr="00C06FAC">
        <w:rPr>
          <w:sz w:val="22"/>
          <w:szCs w:val="22"/>
        </w:rPr>
        <w:t xml:space="preserve">Minimalny poziom wysokości kary umownej za każdy dzień zwłoki w wykonaniu przedmiotu umowy wynosi 0,5 % wartości brutto określonej w § 1 ust. 1 za każdy dzień zwłoki. </w:t>
      </w:r>
    </w:p>
    <w:p w14:paraId="5A24F4B6" w14:textId="5534FD45" w:rsidR="00652D17" w:rsidRPr="00C06FAC" w:rsidRDefault="00652D17" w:rsidP="00652D17">
      <w:pPr>
        <w:spacing w:after="60"/>
        <w:ind w:left="284"/>
        <w:jc w:val="both"/>
        <w:rPr>
          <w:sz w:val="22"/>
          <w:szCs w:val="22"/>
        </w:rPr>
      </w:pPr>
      <w:r w:rsidRPr="00C06FAC">
        <w:rPr>
          <w:sz w:val="22"/>
          <w:szCs w:val="22"/>
        </w:rPr>
        <w:t xml:space="preserve">W przypadku, gdy wykonawca zaoferuje poziom wysokości kary umownej za każdy dzień zwłoki   w wykonaniu przedmiotu umowy na poziomie </w:t>
      </w:r>
      <w:r w:rsidRPr="00652D17">
        <w:rPr>
          <w:b/>
          <w:bCs/>
          <w:sz w:val="22"/>
          <w:szCs w:val="22"/>
        </w:rPr>
        <w:t>wyższym niż 0,5% do 0,7%</w:t>
      </w:r>
      <w:r w:rsidRPr="00C06FAC">
        <w:rPr>
          <w:sz w:val="22"/>
          <w:szCs w:val="22"/>
        </w:rPr>
        <w:t xml:space="preserve"> oferta otrzyma </w:t>
      </w:r>
      <w:r w:rsidRPr="00652D17">
        <w:rPr>
          <w:b/>
          <w:bCs/>
          <w:sz w:val="22"/>
          <w:szCs w:val="22"/>
        </w:rPr>
        <w:t>20 pkt</w:t>
      </w:r>
      <w:r w:rsidRPr="00C06FAC">
        <w:rPr>
          <w:sz w:val="22"/>
          <w:szCs w:val="22"/>
        </w:rPr>
        <w:t xml:space="preserve">                  w kryterium kar umownych.</w:t>
      </w:r>
    </w:p>
    <w:p w14:paraId="56CCCC6C" w14:textId="2B1A16B9" w:rsidR="00652D17" w:rsidRPr="00C06FAC" w:rsidRDefault="00652D17" w:rsidP="00652D17">
      <w:pPr>
        <w:spacing w:after="60"/>
        <w:ind w:left="284"/>
        <w:jc w:val="both"/>
        <w:rPr>
          <w:sz w:val="22"/>
          <w:szCs w:val="22"/>
        </w:rPr>
      </w:pPr>
      <w:r w:rsidRPr="00C06FAC">
        <w:rPr>
          <w:sz w:val="22"/>
          <w:szCs w:val="22"/>
        </w:rPr>
        <w:lastRenderedPageBreak/>
        <w:t xml:space="preserve">W przypadku, gdy wykonawca zaoferuje poziom wysokości kary umownej za każdy dzień zwłoki                   w wykonaniu przedmiotu umowy na poziomie </w:t>
      </w:r>
      <w:r w:rsidRPr="00652D17">
        <w:rPr>
          <w:b/>
          <w:bCs/>
          <w:sz w:val="22"/>
          <w:szCs w:val="22"/>
        </w:rPr>
        <w:t>wyższym niż 0,7% do 1% (lub wyższy)</w:t>
      </w:r>
      <w:r w:rsidRPr="00C06FAC">
        <w:rPr>
          <w:sz w:val="22"/>
          <w:szCs w:val="22"/>
        </w:rPr>
        <w:t xml:space="preserve"> oferta otrzyma </w:t>
      </w:r>
      <w:r w:rsidRPr="00652D17">
        <w:rPr>
          <w:b/>
          <w:bCs/>
          <w:sz w:val="22"/>
          <w:szCs w:val="22"/>
        </w:rPr>
        <w:t>40 pkt</w:t>
      </w:r>
      <w:r w:rsidRPr="00C06FAC">
        <w:rPr>
          <w:sz w:val="22"/>
          <w:szCs w:val="22"/>
        </w:rPr>
        <w:t xml:space="preserve"> w kryterium kar umownych.</w:t>
      </w:r>
    </w:p>
    <w:p w14:paraId="09CB3111" w14:textId="77777777" w:rsidR="00652D17" w:rsidRPr="00C06FAC" w:rsidRDefault="00652D17" w:rsidP="00652D17">
      <w:pPr>
        <w:spacing w:after="60"/>
        <w:ind w:left="284"/>
        <w:jc w:val="both"/>
        <w:rPr>
          <w:sz w:val="22"/>
          <w:szCs w:val="22"/>
        </w:rPr>
      </w:pPr>
      <w:r w:rsidRPr="00C06FAC">
        <w:rPr>
          <w:sz w:val="22"/>
          <w:szCs w:val="22"/>
        </w:rPr>
        <w:t xml:space="preserve">W przypadku, gdy wykonawca zaoferuje poziom wysokości kary umownej za każdy dzień zwłoki w wykonaniu przedmiotu umowy na poziomie </w:t>
      </w:r>
      <w:r w:rsidRPr="00652D17">
        <w:rPr>
          <w:b/>
          <w:bCs/>
          <w:sz w:val="22"/>
          <w:szCs w:val="22"/>
        </w:rPr>
        <w:t>0,5 %</w:t>
      </w:r>
      <w:r w:rsidRPr="00C06FAC">
        <w:rPr>
          <w:sz w:val="22"/>
          <w:szCs w:val="22"/>
        </w:rPr>
        <w:t xml:space="preserve"> oferta otrzyma </w:t>
      </w:r>
      <w:r w:rsidRPr="00652D17">
        <w:rPr>
          <w:b/>
          <w:bCs/>
          <w:sz w:val="22"/>
          <w:szCs w:val="22"/>
        </w:rPr>
        <w:t>0 pkt</w:t>
      </w:r>
      <w:r w:rsidRPr="00C06FAC">
        <w:rPr>
          <w:sz w:val="22"/>
          <w:szCs w:val="22"/>
        </w:rPr>
        <w:t xml:space="preserve"> w kryterium kar umownych.</w:t>
      </w:r>
    </w:p>
    <w:p w14:paraId="532606E2" w14:textId="77777777" w:rsidR="00652D17" w:rsidRPr="00C06FAC" w:rsidRDefault="00652D17" w:rsidP="00652D17">
      <w:pPr>
        <w:ind w:left="284"/>
        <w:jc w:val="both"/>
        <w:rPr>
          <w:sz w:val="22"/>
          <w:szCs w:val="22"/>
        </w:rPr>
      </w:pPr>
      <w:r w:rsidRPr="00C06FAC">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74E2DE4C" w14:textId="77777777" w:rsidR="00652D17" w:rsidRPr="00C06FAC" w:rsidRDefault="00652D17" w:rsidP="00652D17">
      <w:pPr>
        <w:ind w:left="284"/>
        <w:jc w:val="both"/>
        <w:rPr>
          <w:color w:val="FF0000"/>
          <w:sz w:val="22"/>
          <w:szCs w:val="22"/>
        </w:rPr>
      </w:pPr>
      <w:r w:rsidRPr="00C06FAC">
        <w:rPr>
          <w:sz w:val="22"/>
          <w:szCs w:val="22"/>
        </w:rPr>
        <w:t>W przypadku, gdy wykonawca zaoferuje poziom wysokości kary umownej za każdy dzień zwłoki w wykonaniu przedmiotu umowy na poziomie niższym niż 0,5% jego oferta zostanie odrzucona.</w:t>
      </w:r>
    </w:p>
    <w:p w14:paraId="11FE91E5" w14:textId="77777777" w:rsidR="009B5939" w:rsidRDefault="009B5939" w:rsidP="002B1AE1">
      <w:pPr>
        <w:spacing w:after="60"/>
        <w:ind w:left="284"/>
        <w:jc w:val="both"/>
        <w:rPr>
          <w:b/>
          <w:bCs/>
          <w:sz w:val="22"/>
          <w:szCs w:val="22"/>
          <w:u w:val="single"/>
        </w:rPr>
      </w:pPr>
    </w:p>
    <w:p w14:paraId="55DFE78A" w14:textId="50F1D484" w:rsidR="0050204D" w:rsidRPr="000E398D" w:rsidRDefault="002B1AE1" w:rsidP="006930FD">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38"/>
    </w:p>
    <w:p w14:paraId="6A8179B7" w14:textId="77777777" w:rsidR="00086AB6" w:rsidRPr="005C39FD" w:rsidRDefault="00086AB6" w:rsidP="007C4CEB">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7C4CEB">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7C4CEB">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7C4CEB">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7C4CEB">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7C4CEB">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Default="001412B0" w:rsidP="001412B0">
      <w:pPr>
        <w:ind w:left="284" w:right="57"/>
        <w:jc w:val="both"/>
        <w:rPr>
          <w:sz w:val="16"/>
          <w:szCs w:val="16"/>
        </w:rPr>
      </w:pPr>
    </w:p>
    <w:p w14:paraId="6914F305" w14:textId="77777777" w:rsidR="007C4CEB" w:rsidRPr="001412B0" w:rsidRDefault="007C4CEB" w:rsidP="001412B0">
      <w:pPr>
        <w:ind w:left="284"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39" w:name="_Hlk62132603"/>
      <w:r w:rsidR="00545239" w:rsidRPr="002D78D4">
        <w:rPr>
          <w:sz w:val="22"/>
          <w:szCs w:val="22"/>
        </w:rPr>
        <w:t xml:space="preserve">Projektowane postanowienia umowy </w:t>
      </w:r>
      <w:bookmarkEnd w:id="3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lastRenderedPageBreak/>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40"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5E190C2B"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narodowego </w:t>
      </w:r>
      <w:r w:rsidR="00D54457" w:rsidRPr="00D54457">
        <w:rPr>
          <w:sz w:val="22"/>
          <w:szCs w:val="22"/>
        </w:rPr>
        <w:t>(t.j. Dz.U. 2023 poz. 1497 z późn. zm.</w:t>
      </w:r>
      <w:r w:rsidRPr="00A72760">
        <w:rPr>
          <w:sz w:val="22"/>
          <w:szCs w:val="22"/>
        </w:rPr>
        <w:t>).</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40"/>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rPr>
          <w:sz w:val="16"/>
          <w:szCs w:val="16"/>
        </w:rPr>
      </w:pPr>
    </w:p>
    <w:p w14:paraId="1AD683E1" w14:textId="77777777" w:rsidR="007C4CEB" w:rsidRPr="009B5939" w:rsidRDefault="007C4CEB" w:rsidP="001F5A47">
      <w:pPr>
        <w:shd w:val="clear" w:color="auto" w:fill="FFFFFF"/>
        <w:spacing w:after="120"/>
        <w:rPr>
          <w:sz w:val="16"/>
          <w:szCs w:val="16"/>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CA3979">
          <w:footerReference w:type="default" r:id="rId16"/>
          <w:pgSz w:w="11906" w:h="16838"/>
          <w:pgMar w:top="1417" w:right="1417" w:bottom="1276" w:left="1417" w:header="708" w:footer="454" w:gutter="0"/>
          <w:cols w:space="708"/>
          <w:docGrid w:linePitch="360"/>
        </w:sectPr>
      </w:pPr>
    </w:p>
    <w:p w14:paraId="7CB8436D" w14:textId="3E0C9F2B" w:rsidR="00D2574B" w:rsidRPr="00373B01" w:rsidRDefault="00D2574B" w:rsidP="00373B01">
      <w:pPr>
        <w:shd w:val="clear" w:color="auto" w:fill="FFFFFF"/>
        <w:spacing w:after="240" w:line="276" w:lineRule="auto"/>
        <w:ind w:firstLine="284"/>
        <w:jc w:val="right"/>
        <w:rPr>
          <w:sz w:val="21"/>
          <w:szCs w:val="21"/>
        </w:rPr>
      </w:pPr>
      <w:bookmarkStart w:id="41" w:name="_Hlk160020790"/>
      <w:r w:rsidRPr="00D2574B">
        <w:rPr>
          <w:sz w:val="21"/>
          <w:szCs w:val="21"/>
        </w:rPr>
        <w:lastRenderedPageBreak/>
        <w:t>Załącznik nr 1 do SWZ</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Pr="009865F0" w:rsidRDefault="00E8797C" w:rsidP="00E8797C">
      <w:pPr>
        <w:shd w:val="clear" w:color="auto" w:fill="F2F2F2" w:themeFill="background1" w:themeFillShade="F2"/>
        <w:spacing w:line="276" w:lineRule="auto"/>
        <w:rPr>
          <w:sz w:val="22"/>
          <w:szCs w:val="22"/>
          <w:lang w:val="de-DE"/>
        </w:rPr>
      </w:pPr>
      <w:r w:rsidRPr="009865F0">
        <w:rPr>
          <w:sz w:val="22"/>
          <w:szCs w:val="22"/>
          <w:lang w:val="de-DE"/>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9865F0">
        <w:rPr>
          <w:sz w:val="22"/>
          <w:szCs w:val="22"/>
        </w:rPr>
        <w:t>...................................................</w:t>
      </w:r>
    </w:p>
    <w:p w14:paraId="6E594BD9" w14:textId="77777777" w:rsidR="00077A21" w:rsidRDefault="00077A21" w:rsidP="00373B01">
      <w:pPr>
        <w:keepNext/>
        <w:spacing w:after="240"/>
        <w:outlineLvl w:val="1"/>
        <w:rPr>
          <w:b/>
          <w:sz w:val="22"/>
          <w:szCs w:val="22"/>
        </w:rPr>
      </w:pP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31EE1C3A" w:rsidR="002B1AE1" w:rsidRPr="009865F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865F0">
        <w:rPr>
          <w:sz w:val="22"/>
          <w:szCs w:val="22"/>
        </w:rPr>
        <w:t xml:space="preserve">Oferujemy </w:t>
      </w:r>
      <w:bookmarkStart w:id="42" w:name="_Hlk8815720"/>
      <w:r w:rsidRPr="009865F0">
        <w:rPr>
          <w:rFonts w:eastAsia="Times New Roman,Bold"/>
          <w:sz w:val="22"/>
          <w:szCs w:val="22"/>
        </w:rPr>
        <w:t xml:space="preserve">sprzedaż wraz z dostarczeniem </w:t>
      </w:r>
      <w:r w:rsidR="00335B59" w:rsidRPr="009865F0">
        <w:rPr>
          <w:rFonts w:eastAsia="Times New Roman,Bold"/>
          <w:sz w:val="22"/>
          <w:szCs w:val="22"/>
        </w:rPr>
        <w:t>wyposażenia dla Politechniki Morskiej w Szczecinie w ramach programu wieloletniego pn. Budowa Polskiego Ośrodka Szkoleniowego Ratownictwa Morskiego w Szczecinie</w:t>
      </w:r>
      <w:r w:rsidRPr="009865F0">
        <w:rPr>
          <w:rFonts w:eastAsia="Times New Roman,Bold"/>
          <w:sz w:val="22"/>
          <w:szCs w:val="22"/>
        </w:rPr>
        <w:t xml:space="preserv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43" w:name="_Hlk64270957"/>
      <w:bookmarkStart w:id="44" w:name="_Hlk93906665"/>
    </w:p>
    <w:p w14:paraId="76C50D2F" w14:textId="77777777" w:rsidR="00077A21" w:rsidRDefault="00077A21" w:rsidP="009B5939">
      <w:pPr>
        <w:suppressAutoHyphens/>
        <w:jc w:val="both"/>
        <w:rPr>
          <w:sz w:val="22"/>
          <w:szCs w:val="22"/>
          <w:lang w:eastAsia="ar-SA"/>
        </w:rPr>
      </w:pPr>
      <w:bookmarkStart w:id="45" w:name="_Hlk162272907"/>
      <w:bookmarkStart w:id="46" w:name="_Hlk160103916"/>
    </w:p>
    <w:p w14:paraId="401D71A1" w14:textId="47C9B3AF" w:rsidR="00FE1505" w:rsidRPr="00F21285" w:rsidRDefault="00670FAD" w:rsidP="00FE1505">
      <w:pPr>
        <w:suppressAutoHyphens/>
        <w:ind w:left="284"/>
        <w:rPr>
          <w:b/>
          <w:sz w:val="22"/>
          <w:szCs w:val="22"/>
          <w:u w:val="single"/>
        </w:rPr>
      </w:pPr>
      <w:bookmarkStart w:id="47" w:name="_Hlk175738250"/>
      <w:bookmarkStart w:id="48" w:name="_Hlk148074381"/>
      <w:r>
        <w:rPr>
          <w:b/>
          <w:sz w:val="22"/>
          <w:szCs w:val="22"/>
          <w:u w:val="single"/>
        </w:rPr>
        <w:t>Z</w:t>
      </w:r>
      <w:r w:rsidR="00D16477" w:rsidRPr="00D16477">
        <w:rPr>
          <w:b/>
          <w:sz w:val="22"/>
          <w:szCs w:val="22"/>
          <w:u w:val="single"/>
        </w:rPr>
        <w:t xml:space="preserve">estaw </w:t>
      </w:r>
      <w:r>
        <w:rPr>
          <w:b/>
          <w:sz w:val="22"/>
          <w:szCs w:val="22"/>
          <w:u w:val="single"/>
        </w:rPr>
        <w:t>ratowniczy</w:t>
      </w:r>
      <w:r w:rsidR="00D16477" w:rsidRPr="00D16477">
        <w:rPr>
          <w:b/>
          <w:sz w:val="22"/>
          <w:szCs w:val="22"/>
          <w:u w:val="single"/>
        </w:rPr>
        <w:t xml:space="preserve"> </w:t>
      </w:r>
    </w:p>
    <w:p w14:paraId="449D0FA5" w14:textId="77777777" w:rsidR="00FE1505" w:rsidRPr="00F21285" w:rsidRDefault="00FE1505" w:rsidP="00FE1505">
      <w:pPr>
        <w:suppressAutoHyphens/>
        <w:ind w:left="284"/>
        <w:rPr>
          <w:b/>
          <w:sz w:val="6"/>
          <w:szCs w:val="6"/>
        </w:rPr>
      </w:pPr>
    </w:p>
    <w:p w14:paraId="586E04D5" w14:textId="77777777" w:rsidR="00FE1505" w:rsidRPr="00851491" w:rsidRDefault="00FE1505" w:rsidP="00FE1505">
      <w:pPr>
        <w:suppressAutoHyphens/>
        <w:ind w:left="284"/>
        <w:rPr>
          <w:b/>
          <w:sz w:val="12"/>
          <w:szCs w:val="12"/>
          <w:highlight w:val="yellow"/>
        </w:rPr>
      </w:pPr>
    </w:p>
    <w:p w14:paraId="0D9D589A" w14:textId="77777777" w:rsidR="00670FAD" w:rsidRDefault="00670FAD" w:rsidP="00670FAD">
      <w:pPr>
        <w:suppressAutoHyphens/>
        <w:spacing w:after="120"/>
        <w:ind w:left="709"/>
        <w:rPr>
          <w:b/>
          <w:sz w:val="22"/>
          <w:szCs w:val="22"/>
        </w:rPr>
      </w:pPr>
      <w:r w:rsidRPr="00670FAD">
        <w:rPr>
          <w:b/>
          <w:sz w:val="22"/>
          <w:szCs w:val="22"/>
        </w:rPr>
        <w:t xml:space="preserve">Ratownicza wciągarka linowa </w:t>
      </w:r>
    </w:p>
    <w:p w14:paraId="434AC6BF" w14:textId="6331E2F9" w:rsidR="00FE1505" w:rsidRPr="001151AF" w:rsidRDefault="00FE1505" w:rsidP="001151AF">
      <w:pPr>
        <w:suppressAutoHyphens/>
        <w:spacing w:after="120"/>
        <w:ind w:left="709"/>
        <w:rPr>
          <w:b/>
          <w:sz w:val="22"/>
          <w:szCs w:val="22"/>
        </w:rPr>
      </w:pPr>
      <w:r w:rsidRPr="0069520B">
        <w:rPr>
          <w:b/>
          <w:sz w:val="22"/>
          <w:szCs w:val="22"/>
        </w:rPr>
        <w:t>Cena netto:  ............................................................................................................</w:t>
      </w:r>
      <w:r>
        <w:rPr>
          <w:b/>
          <w:sz w:val="22"/>
          <w:szCs w:val="22"/>
        </w:rPr>
        <w:t>.</w:t>
      </w:r>
      <w:r w:rsidRPr="0069520B">
        <w:rPr>
          <w:b/>
          <w:sz w:val="22"/>
          <w:szCs w:val="22"/>
        </w:rPr>
        <w:t>.... zł</w:t>
      </w:r>
      <w:r>
        <w:rPr>
          <w:b/>
          <w:sz w:val="22"/>
          <w:szCs w:val="22"/>
        </w:rPr>
        <w:t xml:space="preserve"> </w:t>
      </w:r>
      <w:r w:rsidR="00377B3D" w:rsidRPr="00377B3D">
        <w:rPr>
          <w:b/>
          <w:sz w:val="22"/>
          <w:szCs w:val="22"/>
        </w:rPr>
        <w:t>(1 szt.)</w:t>
      </w:r>
    </w:p>
    <w:p w14:paraId="26B7783D" w14:textId="03EAE92C" w:rsidR="00FE1505" w:rsidRPr="0069520B" w:rsidRDefault="00FE1505" w:rsidP="00670FAD">
      <w:pPr>
        <w:suppressAutoHyphens/>
        <w:spacing w:after="120"/>
        <w:ind w:left="709"/>
        <w:rPr>
          <w:b/>
          <w:sz w:val="22"/>
          <w:szCs w:val="22"/>
        </w:rPr>
      </w:pPr>
      <w:r w:rsidRPr="0069520B">
        <w:rPr>
          <w:b/>
          <w:sz w:val="22"/>
          <w:szCs w:val="22"/>
        </w:rPr>
        <w:t>cena netto słownie:</w:t>
      </w:r>
      <w:r w:rsidRPr="0069520B">
        <w:rPr>
          <w:b/>
          <w:sz w:val="22"/>
          <w:szCs w:val="22"/>
        </w:rPr>
        <w:tab/>
        <w:t>....................................................................................................</w:t>
      </w:r>
      <w:r w:rsidRPr="004B354F">
        <w:rPr>
          <w:b/>
          <w:sz w:val="22"/>
          <w:szCs w:val="22"/>
        </w:rPr>
        <w:t xml:space="preserve"> </w:t>
      </w:r>
      <w:r w:rsidR="00377B3D" w:rsidRPr="00377B3D">
        <w:rPr>
          <w:b/>
          <w:sz w:val="22"/>
          <w:szCs w:val="22"/>
        </w:rPr>
        <w:t>(1 szt.)</w:t>
      </w:r>
    </w:p>
    <w:p w14:paraId="678C7062" w14:textId="38618595" w:rsidR="00FE1505" w:rsidRPr="0069520B" w:rsidRDefault="00FE1505" w:rsidP="00670FAD">
      <w:pPr>
        <w:suppressAutoHyphens/>
        <w:spacing w:after="120"/>
        <w:ind w:left="709"/>
        <w:rPr>
          <w:b/>
          <w:sz w:val="22"/>
          <w:szCs w:val="22"/>
        </w:rPr>
      </w:pPr>
      <w:r w:rsidRPr="0069520B">
        <w:rPr>
          <w:b/>
          <w:sz w:val="22"/>
          <w:szCs w:val="22"/>
        </w:rPr>
        <w:t>brutto: .......................................................................................................................... zł</w:t>
      </w:r>
      <w:r>
        <w:rPr>
          <w:b/>
          <w:sz w:val="22"/>
          <w:szCs w:val="22"/>
        </w:rPr>
        <w:t xml:space="preserve"> </w:t>
      </w:r>
      <w:r w:rsidR="00377B3D" w:rsidRPr="00377B3D">
        <w:rPr>
          <w:b/>
          <w:sz w:val="22"/>
          <w:szCs w:val="22"/>
        </w:rPr>
        <w:t>(1 szt.)</w:t>
      </w:r>
    </w:p>
    <w:p w14:paraId="5F33522A" w14:textId="13022BF1" w:rsidR="00670FAD" w:rsidRDefault="00FE1505" w:rsidP="00670FAD">
      <w:pPr>
        <w:suppressAutoHyphens/>
        <w:spacing w:after="120"/>
        <w:ind w:left="709"/>
        <w:rPr>
          <w:b/>
          <w:sz w:val="22"/>
          <w:szCs w:val="22"/>
        </w:rPr>
      </w:pPr>
      <w:r w:rsidRPr="0069520B">
        <w:rPr>
          <w:b/>
          <w:sz w:val="22"/>
          <w:szCs w:val="22"/>
        </w:rPr>
        <w:t>cena brutto słownie: ........................................................................................................</w:t>
      </w:r>
      <w:r w:rsidRPr="004B354F">
        <w:rPr>
          <w:b/>
          <w:sz w:val="22"/>
          <w:szCs w:val="22"/>
        </w:rPr>
        <w:t xml:space="preserve"> </w:t>
      </w:r>
      <w:r w:rsidR="00377B3D" w:rsidRPr="00377B3D">
        <w:rPr>
          <w:b/>
          <w:sz w:val="22"/>
          <w:szCs w:val="22"/>
        </w:rPr>
        <w:t>(1 szt.)</w:t>
      </w:r>
    </w:p>
    <w:p w14:paraId="19B666F8" w14:textId="597949E8" w:rsidR="00670FAD" w:rsidRDefault="00670FAD" w:rsidP="00670FAD">
      <w:pPr>
        <w:suppressAutoHyphens/>
        <w:spacing w:before="120" w:after="180"/>
        <w:ind w:left="567"/>
        <w:rPr>
          <w:b/>
          <w:sz w:val="22"/>
          <w:szCs w:val="22"/>
        </w:rPr>
      </w:pPr>
      <w:r>
        <w:rPr>
          <w:b/>
          <w:sz w:val="22"/>
          <w:szCs w:val="22"/>
        </w:rPr>
        <w:t xml:space="preserve">  </w:t>
      </w:r>
      <w:r w:rsidRPr="00516E6C">
        <w:rPr>
          <w:b/>
          <w:sz w:val="22"/>
          <w:szCs w:val="22"/>
        </w:rPr>
        <w:t>Oferowany produkt</w:t>
      </w:r>
      <w:r w:rsidR="00C074E0">
        <w:rPr>
          <w:b/>
          <w:sz w:val="22"/>
          <w:szCs w:val="22"/>
        </w:rPr>
        <w:t xml:space="preserve">, </w:t>
      </w:r>
      <w:r w:rsidRPr="00516E6C">
        <w:rPr>
          <w:b/>
          <w:sz w:val="22"/>
          <w:szCs w:val="22"/>
        </w:rPr>
        <w:t xml:space="preserve">model </w:t>
      </w:r>
      <w:r w:rsidR="00C074E0">
        <w:rPr>
          <w:b/>
          <w:sz w:val="22"/>
          <w:szCs w:val="22"/>
        </w:rPr>
        <w:t>i producent</w:t>
      </w:r>
      <w:r w:rsidRPr="00516E6C">
        <w:rPr>
          <w:b/>
          <w:sz w:val="22"/>
          <w:szCs w:val="22"/>
        </w:rPr>
        <w:t>: …….….…...</w:t>
      </w:r>
      <w:r>
        <w:rPr>
          <w:b/>
          <w:sz w:val="22"/>
          <w:szCs w:val="22"/>
        </w:rPr>
        <w:t>...........</w:t>
      </w:r>
      <w:r w:rsidRPr="00516E6C">
        <w:rPr>
          <w:b/>
          <w:sz w:val="22"/>
          <w:szCs w:val="22"/>
        </w:rPr>
        <w:t>……. (</w:t>
      </w:r>
      <w:r>
        <w:rPr>
          <w:b/>
          <w:sz w:val="22"/>
          <w:szCs w:val="22"/>
        </w:rPr>
        <w:t>1</w:t>
      </w:r>
      <w:r w:rsidRPr="00516E6C">
        <w:rPr>
          <w:b/>
          <w:sz w:val="22"/>
          <w:szCs w:val="22"/>
        </w:rPr>
        <w:t xml:space="preserve"> szt.)</w:t>
      </w:r>
    </w:p>
    <w:p w14:paraId="36A666FA" w14:textId="77777777" w:rsidR="00670FAD" w:rsidRDefault="00670FAD" w:rsidP="00FE1505">
      <w:pPr>
        <w:spacing w:before="120"/>
        <w:ind w:left="284"/>
        <w:jc w:val="both"/>
        <w:rPr>
          <w:b/>
          <w:sz w:val="22"/>
          <w:szCs w:val="22"/>
        </w:rPr>
      </w:pPr>
    </w:p>
    <w:p w14:paraId="5BC88D64" w14:textId="1D9E7EA4" w:rsidR="001151AF" w:rsidRDefault="001151AF" w:rsidP="00670FAD">
      <w:pPr>
        <w:suppressAutoHyphens/>
        <w:spacing w:after="120"/>
        <w:ind w:left="709"/>
        <w:rPr>
          <w:b/>
          <w:sz w:val="22"/>
          <w:szCs w:val="22"/>
        </w:rPr>
      </w:pPr>
      <w:r w:rsidRPr="001151AF">
        <w:rPr>
          <w:b/>
          <w:sz w:val="22"/>
          <w:szCs w:val="22"/>
        </w:rPr>
        <w:t xml:space="preserve">Ratownicza pętla </w:t>
      </w:r>
      <w:r w:rsidR="00773A10">
        <w:rPr>
          <w:b/>
          <w:sz w:val="22"/>
          <w:szCs w:val="22"/>
        </w:rPr>
        <w:t>h</w:t>
      </w:r>
      <w:r w:rsidRPr="001151AF">
        <w:rPr>
          <w:b/>
          <w:sz w:val="22"/>
          <w:szCs w:val="22"/>
        </w:rPr>
        <w:t>elikopterowa</w:t>
      </w:r>
    </w:p>
    <w:p w14:paraId="6C9CE795" w14:textId="1294B67F" w:rsidR="00670FAD" w:rsidRPr="001151AF" w:rsidRDefault="00670FAD" w:rsidP="001151AF">
      <w:pPr>
        <w:suppressAutoHyphens/>
        <w:spacing w:after="120"/>
        <w:ind w:left="709"/>
        <w:rPr>
          <w:b/>
          <w:sz w:val="22"/>
          <w:szCs w:val="22"/>
        </w:rPr>
      </w:pPr>
      <w:r w:rsidRPr="0069520B">
        <w:rPr>
          <w:b/>
          <w:sz w:val="22"/>
          <w:szCs w:val="22"/>
        </w:rPr>
        <w:t>Cena netto:  ............................................................................................................</w:t>
      </w:r>
      <w:r>
        <w:rPr>
          <w:b/>
          <w:sz w:val="22"/>
          <w:szCs w:val="22"/>
        </w:rPr>
        <w:t>.</w:t>
      </w:r>
      <w:r w:rsidRPr="0069520B">
        <w:rPr>
          <w:b/>
          <w:sz w:val="22"/>
          <w:szCs w:val="22"/>
        </w:rPr>
        <w:t>.... zł</w:t>
      </w:r>
      <w:r>
        <w:rPr>
          <w:b/>
          <w:sz w:val="22"/>
          <w:szCs w:val="22"/>
        </w:rPr>
        <w:t xml:space="preserve"> </w:t>
      </w:r>
      <w:r w:rsidRPr="00377B3D">
        <w:rPr>
          <w:b/>
          <w:sz w:val="22"/>
          <w:szCs w:val="22"/>
        </w:rPr>
        <w:t>(1 szt.)</w:t>
      </w:r>
    </w:p>
    <w:p w14:paraId="5A6D3ECE" w14:textId="77777777" w:rsidR="00670FAD" w:rsidRPr="0069520B" w:rsidRDefault="00670FAD" w:rsidP="00670FAD">
      <w:pPr>
        <w:suppressAutoHyphens/>
        <w:spacing w:after="120"/>
        <w:ind w:left="709"/>
        <w:rPr>
          <w:b/>
          <w:sz w:val="22"/>
          <w:szCs w:val="22"/>
        </w:rPr>
      </w:pPr>
      <w:r w:rsidRPr="0069520B">
        <w:rPr>
          <w:b/>
          <w:sz w:val="22"/>
          <w:szCs w:val="22"/>
        </w:rPr>
        <w:t>cena netto słownie:</w:t>
      </w:r>
      <w:r w:rsidRPr="0069520B">
        <w:rPr>
          <w:b/>
          <w:sz w:val="22"/>
          <w:szCs w:val="22"/>
        </w:rPr>
        <w:tab/>
        <w:t>....................................................................................................</w:t>
      </w:r>
      <w:r w:rsidRPr="004B354F">
        <w:rPr>
          <w:b/>
          <w:sz w:val="22"/>
          <w:szCs w:val="22"/>
        </w:rPr>
        <w:t xml:space="preserve"> </w:t>
      </w:r>
      <w:r w:rsidRPr="00377B3D">
        <w:rPr>
          <w:b/>
          <w:sz w:val="22"/>
          <w:szCs w:val="22"/>
        </w:rPr>
        <w:t>(1 szt.)</w:t>
      </w:r>
    </w:p>
    <w:p w14:paraId="2C0F5275" w14:textId="77777777" w:rsidR="00670FAD" w:rsidRPr="0069520B" w:rsidRDefault="00670FAD" w:rsidP="00670FAD">
      <w:pPr>
        <w:suppressAutoHyphens/>
        <w:spacing w:after="120"/>
        <w:ind w:left="709"/>
        <w:rPr>
          <w:b/>
          <w:sz w:val="22"/>
          <w:szCs w:val="22"/>
        </w:rPr>
      </w:pPr>
      <w:r w:rsidRPr="0069520B">
        <w:rPr>
          <w:b/>
          <w:sz w:val="22"/>
          <w:szCs w:val="22"/>
        </w:rPr>
        <w:t>brutto: .......................................................................................................................... zł</w:t>
      </w:r>
      <w:r>
        <w:rPr>
          <w:b/>
          <w:sz w:val="22"/>
          <w:szCs w:val="22"/>
        </w:rPr>
        <w:t xml:space="preserve"> </w:t>
      </w:r>
      <w:r w:rsidRPr="00377B3D">
        <w:rPr>
          <w:b/>
          <w:sz w:val="22"/>
          <w:szCs w:val="22"/>
        </w:rPr>
        <w:t>(1 szt.)</w:t>
      </w:r>
    </w:p>
    <w:p w14:paraId="62DB2260" w14:textId="77777777" w:rsidR="00670FAD" w:rsidRDefault="00670FAD" w:rsidP="00670FAD">
      <w:pPr>
        <w:suppressAutoHyphens/>
        <w:spacing w:after="120"/>
        <w:ind w:left="709"/>
        <w:rPr>
          <w:b/>
          <w:sz w:val="22"/>
          <w:szCs w:val="22"/>
        </w:rPr>
      </w:pPr>
      <w:r w:rsidRPr="0069520B">
        <w:rPr>
          <w:b/>
          <w:sz w:val="22"/>
          <w:szCs w:val="22"/>
        </w:rPr>
        <w:t>cena brutto słownie: ........................................................................................................</w:t>
      </w:r>
      <w:r w:rsidRPr="004B354F">
        <w:rPr>
          <w:b/>
          <w:sz w:val="22"/>
          <w:szCs w:val="22"/>
        </w:rPr>
        <w:t xml:space="preserve"> </w:t>
      </w:r>
      <w:r w:rsidRPr="00377B3D">
        <w:rPr>
          <w:b/>
          <w:sz w:val="22"/>
          <w:szCs w:val="22"/>
        </w:rPr>
        <w:t>(1 szt.)</w:t>
      </w:r>
    </w:p>
    <w:p w14:paraId="731C24A3" w14:textId="7EF1B77B" w:rsidR="00670FAD" w:rsidRDefault="00670FAD" w:rsidP="001151AF">
      <w:pPr>
        <w:suppressAutoHyphens/>
        <w:spacing w:before="120" w:after="180"/>
        <w:ind w:left="567"/>
        <w:rPr>
          <w:b/>
          <w:sz w:val="22"/>
          <w:szCs w:val="22"/>
        </w:rPr>
      </w:pPr>
      <w:r>
        <w:rPr>
          <w:b/>
          <w:sz w:val="22"/>
          <w:szCs w:val="22"/>
        </w:rPr>
        <w:t xml:space="preserve">  </w:t>
      </w:r>
      <w:r w:rsidRPr="00516E6C">
        <w:rPr>
          <w:b/>
          <w:sz w:val="22"/>
          <w:szCs w:val="22"/>
        </w:rPr>
        <w:t>Oferowany produkt</w:t>
      </w:r>
      <w:r w:rsidR="00C074E0">
        <w:rPr>
          <w:b/>
          <w:sz w:val="22"/>
          <w:szCs w:val="22"/>
        </w:rPr>
        <w:t xml:space="preserve">, </w:t>
      </w:r>
      <w:r w:rsidRPr="00516E6C">
        <w:rPr>
          <w:b/>
          <w:sz w:val="22"/>
          <w:szCs w:val="22"/>
        </w:rPr>
        <w:t>model</w:t>
      </w:r>
      <w:r w:rsidR="00C074E0">
        <w:rPr>
          <w:b/>
          <w:sz w:val="22"/>
          <w:szCs w:val="22"/>
        </w:rPr>
        <w:t xml:space="preserve"> i producent</w:t>
      </w:r>
      <w:r w:rsidRPr="00516E6C">
        <w:rPr>
          <w:b/>
          <w:sz w:val="22"/>
          <w:szCs w:val="22"/>
        </w:rPr>
        <w:t>: …….….…...</w:t>
      </w:r>
      <w:r>
        <w:rPr>
          <w:b/>
          <w:sz w:val="22"/>
          <w:szCs w:val="22"/>
        </w:rPr>
        <w:t>...........</w:t>
      </w:r>
      <w:r w:rsidRPr="00516E6C">
        <w:rPr>
          <w:b/>
          <w:sz w:val="22"/>
          <w:szCs w:val="22"/>
        </w:rPr>
        <w:t>……. (</w:t>
      </w:r>
      <w:r>
        <w:rPr>
          <w:b/>
          <w:sz w:val="22"/>
          <w:szCs w:val="22"/>
        </w:rPr>
        <w:t>1</w:t>
      </w:r>
      <w:r w:rsidRPr="00516E6C">
        <w:rPr>
          <w:b/>
          <w:sz w:val="22"/>
          <w:szCs w:val="22"/>
        </w:rPr>
        <w:t xml:space="preserve"> szt.)</w:t>
      </w:r>
    </w:p>
    <w:p w14:paraId="2ECB1316" w14:textId="77777777" w:rsidR="00670FAD" w:rsidRDefault="00670FAD" w:rsidP="00670FAD">
      <w:pPr>
        <w:spacing w:before="120"/>
        <w:ind w:left="284"/>
        <w:jc w:val="both"/>
        <w:rPr>
          <w:b/>
          <w:sz w:val="22"/>
          <w:szCs w:val="22"/>
        </w:rPr>
      </w:pPr>
      <w:r w:rsidRPr="00C06FAC">
        <w:rPr>
          <w:b/>
          <w:sz w:val="22"/>
          <w:szCs w:val="22"/>
        </w:rPr>
        <w:t>Wysokość kary umownej za każdy dzień zwłoki w wykonaniu przedmiotu umowy wynosi …………. (należy podać w %, nie mniej niż 0,5%) wartości brutto określonej w § 1 ust. 1.</w:t>
      </w:r>
    </w:p>
    <w:p w14:paraId="59FFBA5F" w14:textId="77777777" w:rsidR="00670FAD" w:rsidRDefault="00670FAD" w:rsidP="00053F0F">
      <w:pPr>
        <w:suppressAutoHyphens/>
        <w:spacing w:before="120" w:after="180"/>
        <w:rPr>
          <w:b/>
          <w:sz w:val="22"/>
          <w:szCs w:val="22"/>
        </w:rPr>
      </w:pPr>
    </w:p>
    <w:bookmarkEnd w:id="47"/>
    <w:p w14:paraId="49DE7F31" w14:textId="77777777" w:rsidR="003B0CE9" w:rsidRPr="00851491" w:rsidRDefault="003B0CE9" w:rsidP="003B0CE9">
      <w:pPr>
        <w:suppressAutoHyphens/>
        <w:ind w:left="284"/>
        <w:jc w:val="both"/>
        <w:rPr>
          <w:sz w:val="12"/>
          <w:szCs w:val="12"/>
          <w:highlight w:val="yellow"/>
          <w:lang w:eastAsia="ar-SA"/>
        </w:rPr>
      </w:pPr>
    </w:p>
    <w:p w14:paraId="1C519346" w14:textId="77777777" w:rsidR="00C63540" w:rsidRPr="0069520B" w:rsidRDefault="00C63540" w:rsidP="00C63540">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008BAB78" w14:textId="77777777" w:rsidR="00C63540" w:rsidRPr="0069520B" w:rsidRDefault="00C63540" w:rsidP="00C63540">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093DBAB4" w14:textId="77777777" w:rsidR="00C63540" w:rsidRPr="0069520B" w:rsidRDefault="00C63540" w:rsidP="00C63540">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20304BA5" w14:textId="77777777" w:rsidR="00C63540" w:rsidRPr="00851491" w:rsidRDefault="00C63540" w:rsidP="00C63540">
      <w:pPr>
        <w:suppressAutoHyphens/>
        <w:ind w:left="284"/>
        <w:jc w:val="both"/>
        <w:rPr>
          <w:sz w:val="12"/>
          <w:szCs w:val="12"/>
          <w:highlight w:val="yellow"/>
          <w:lang w:eastAsia="ar-SA"/>
        </w:rPr>
      </w:pPr>
    </w:p>
    <w:p w14:paraId="77D2C1C5" w14:textId="38475D5F" w:rsidR="00C63540" w:rsidRPr="00D67C9D" w:rsidRDefault="00C63540" w:rsidP="00C63540">
      <w:pPr>
        <w:suppressAutoHyphens/>
        <w:ind w:left="426"/>
        <w:jc w:val="both"/>
        <w:rPr>
          <w:sz w:val="16"/>
          <w:szCs w:val="16"/>
          <w:lang w:eastAsia="ar-SA"/>
        </w:rPr>
      </w:pPr>
      <w:r w:rsidRPr="00D67C9D">
        <w:rPr>
          <w:sz w:val="16"/>
          <w:szCs w:val="16"/>
          <w:lang w:eastAsia="ar-SA"/>
        </w:rPr>
        <w:t xml:space="preserve">*Niepotrzebne skreślić. </w:t>
      </w:r>
    </w:p>
    <w:p w14:paraId="253430DA" w14:textId="77777777" w:rsidR="003B0CE9" w:rsidRDefault="003B0CE9" w:rsidP="00077A21">
      <w:pPr>
        <w:suppressAutoHyphens/>
        <w:rPr>
          <w:b/>
          <w:sz w:val="22"/>
          <w:szCs w:val="22"/>
          <w:u w:val="single"/>
        </w:rPr>
      </w:pPr>
    </w:p>
    <w:p w14:paraId="45F397A7" w14:textId="77777777" w:rsidR="003B0CE9" w:rsidRDefault="003B0CE9" w:rsidP="00077A21">
      <w:pPr>
        <w:suppressAutoHyphens/>
        <w:rPr>
          <w:b/>
          <w:sz w:val="22"/>
          <w:szCs w:val="22"/>
          <w:u w:val="single"/>
        </w:rPr>
      </w:pPr>
    </w:p>
    <w:bookmarkEnd w:id="42"/>
    <w:bookmarkEnd w:id="43"/>
    <w:bookmarkEnd w:id="44"/>
    <w:bookmarkEnd w:id="45"/>
    <w:bookmarkEnd w:id="48"/>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2366A2" w:rsidP="00C93FB5">
      <w:pPr>
        <w:pStyle w:val="Tekstprzypisudolnego"/>
        <w:ind w:left="426" w:hanging="142"/>
        <w:jc w:val="both"/>
        <w:rPr>
          <w:rStyle w:val="DeltaViewInsertion"/>
          <w:b w:val="0"/>
          <w:bCs/>
          <w:i w:val="0"/>
          <w:sz w:val="16"/>
          <w:szCs w:val="16"/>
        </w:rPr>
      </w:pPr>
      <w:r>
        <w:rPr>
          <w:sz w:val="16"/>
          <w:szCs w:val="16"/>
        </w:rPr>
        <w:t xml:space="preserve">  </w:t>
      </w:r>
      <w:r w:rsidR="00AB2D4C" w:rsidRPr="00AB2D4C">
        <w:rPr>
          <w:sz w:val="16"/>
          <w:szCs w:val="16"/>
        </w:rPr>
        <w:t xml:space="preserve">Por. </w:t>
      </w:r>
      <w:r w:rsidR="00AB2D4C"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9D8110"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zostały przez nas zaakceptowane i zobowiązujemy się w przypadku wyboru naszej oferty</w:t>
      </w:r>
      <w:r w:rsidR="00E70EFB">
        <w:rPr>
          <w:sz w:val="22"/>
          <w:szCs w:val="22"/>
          <w:lang w:eastAsia="ar-SA"/>
        </w:rPr>
        <w:br/>
      </w:r>
      <w:r w:rsidRPr="00D2574B">
        <w:rPr>
          <w:sz w:val="22"/>
          <w:szCs w:val="22"/>
          <w:lang w:eastAsia="ar-SA"/>
        </w:rPr>
        <w:t xml:space="preserve">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49"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w:t>
      </w:r>
      <w:bookmarkEnd w:id="46"/>
      <w:r w:rsidRPr="00D2574B">
        <w:rPr>
          <w:rFonts w:eastAsia="Calibri"/>
          <w:sz w:val="18"/>
          <w:szCs w:val="18"/>
          <w:lang w:eastAsia="en-US"/>
        </w:rPr>
        <w:t xml:space="preserve">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41CDF44D" w14:textId="1C256763" w:rsidR="00C93FB5" w:rsidRPr="00D2574B" w:rsidRDefault="00C93FB5" w:rsidP="00053F0F">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9"/>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bookmarkEnd w:id="41"/>
    <w:p w14:paraId="0FB8FAC7" w14:textId="77777777" w:rsidR="009C7FF5" w:rsidRDefault="009C7FF5" w:rsidP="00451870">
      <w:pPr>
        <w:jc w:val="right"/>
        <w:rPr>
          <w:sz w:val="22"/>
          <w:szCs w:val="22"/>
        </w:rPr>
        <w:sectPr w:rsidR="009C7FF5" w:rsidSect="00CA3979">
          <w:pgSz w:w="11906" w:h="16838"/>
          <w:pgMar w:top="1417" w:right="1417" w:bottom="1276" w:left="1417" w:header="708" w:footer="454" w:gutter="0"/>
          <w:cols w:space="708"/>
          <w:docGrid w:linePitch="360"/>
        </w:sectPr>
      </w:pPr>
    </w:p>
    <w:p w14:paraId="0206369F" w14:textId="77777777" w:rsidR="00077A21" w:rsidRDefault="00077A21" w:rsidP="00077A21">
      <w:pPr>
        <w:jc w:val="right"/>
        <w:rPr>
          <w:sz w:val="22"/>
          <w:szCs w:val="22"/>
        </w:rPr>
      </w:pPr>
      <w:r w:rsidRPr="00784DFF">
        <w:rPr>
          <w:sz w:val="22"/>
          <w:szCs w:val="22"/>
        </w:rPr>
        <w:lastRenderedPageBreak/>
        <w:t>Załącznik nr 1a do SWZ/załącznik nr 1 do umowy</w:t>
      </w:r>
    </w:p>
    <w:p w14:paraId="0B7684FE" w14:textId="77777777" w:rsidR="00C63540" w:rsidRDefault="00C63540" w:rsidP="00077A21">
      <w:pPr>
        <w:jc w:val="right"/>
        <w:rPr>
          <w:sz w:val="22"/>
          <w:szCs w:val="22"/>
        </w:rPr>
      </w:pPr>
    </w:p>
    <w:p w14:paraId="74531708" w14:textId="0AE7B2F0" w:rsidR="00093AF3" w:rsidRPr="007659D8" w:rsidRDefault="00093AF3" w:rsidP="00093AF3">
      <w:pPr>
        <w:tabs>
          <w:tab w:val="left" w:pos="2141"/>
        </w:tabs>
        <w:spacing w:line="276" w:lineRule="auto"/>
        <w:ind w:left="1134" w:right="1416"/>
        <w:jc w:val="center"/>
        <w:rPr>
          <w:b/>
          <w:bCs/>
          <w:sz w:val="22"/>
          <w:szCs w:val="22"/>
        </w:rPr>
      </w:pPr>
      <w:bookmarkStart w:id="50" w:name="_Hlk160621610"/>
      <w:r w:rsidRPr="007659D8">
        <w:rPr>
          <w:b/>
          <w:bCs/>
          <w:sz w:val="22"/>
          <w:szCs w:val="22"/>
        </w:rPr>
        <w:t xml:space="preserve">OPIS PRZEDMIOTU ZAMÓWIENIA </w:t>
      </w:r>
    </w:p>
    <w:p w14:paraId="57CDC15E" w14:textId="77777777" w:rsidR="00DC2CDA" w:rsidRPr="00093AF3" w:rsidRDefault="00DC2CDA" w:rsidP="00093AF3">
      <w:pPr>
        <w:jc w:val="center"/>
        <w:rPr>
          <w:b/>
          <w:bCs/>
          <w:sz w:val="22"/>
          <w:szCs w:val="22"/>
        </w:rPr>
      </w:pPr>
    </w:p>
    <w:p w14:paraId="314D94F6" w14:textId="1D8BEC35" w:rsidR="00C63540" w:rsidRDefault="00093AF3" w:rsidP="00093AF3">
      <w:pPr>
        <w:jc w:val="both"/>
        <w:rPr>
          <w:b/>
          <w:bCs/>
          <w:sz w:val="22"/>
          <w:szCs w:val="22"/>
        </w:rPr>
      </w:pPr>
      <w:bookmarkStart w:id="51" w:name="_Hlk162423670"/>
      <w:r>
        <w:rPr>
          <w:b/>
          <w:bCs/>
          <w:sz w:val="22"/>
          <w:szCs w:val="22"/>
        </w:rPr>
        <w:t xml:space="preserve">Przedmiotem zamówienia jest dostawa </w:t>
      </w:r>
      <w:r w:rsidR="00156EF0">
        <w:rPr>
          <w:b/>
          <w:bCs/>
          <w:sz w:val="22"/>
          <w:szCs w:val="22"/>
        </w:rPr>
        <w:t>z</w:t>
      </w:r>
      <w:r w:rsidR="00156EF0" w:rsidRPr="00156EF0">
        <w:rPr>
          <w:b/>
          <w:bCs/>
          <w:sz w:val="22"/>
          <w:szCs w:val="22"/>
        </w:rPr>
        <w:t>estaw</w:t>
      </w:r>
      <w:r w:rsidR="00156EF0">
        <w:rPr>
          <w:b/>
          <w:bCs/>
          <w:sz w:val="22"/>
          <w:szCs w:val="22"/>
        </w:rPr>
        <w:t>u</w:t>
      </w:r>
      <w:r w:rsidR="00156EF0" w:rsidRPr="00156EF0">
        <w:rPr>
          <w:b/>
          <w:bCs/>
          <w:sz w:val="22"/>
          <w:szCs w:val="22"/>
        </w:rPr>
        <w:t xml:space="preserve"> </w:t>
      </w:r>
      <w:r w:rsidR="00721374">
        <w:rPr>
          <w:b/>
          <w:bCs/>
          <w:sz w:val="22"/>
          <w:szCs w:val="22"/>
        </w:rPr>
        <w:t>ratowniczego</w:t>
      </w:r>
      <w:r>
        <w:rPr>
          <w:b/>
          <w:bCs/>
          <w:sz w:val="22"/>
          <w:szCs w:val="22"/>
        </w:rPr>
        <w:t xml:space="preserve"> składającego się z następujących elementów</w:t>
      </w:r>
      <w:r w:rsidR="003C6D65">
        <w:rPr>
          <w:b/>
          <w:bCs/>
          <w:sz w:val="22"/>
          <w:szCs w:val="22"/>
        </w:rPr>
        <w:t>, wraz z ich montażem na platformie treningowej wykonywanej przez Zamawiającego</w:t>
      </w:r>
      <w:r>
        <w:rPr>
          <w:b/>
          <w:bCs/>
          <w:sz w:val="22"/>
          <w:szCs w:val="22"/>
        </w:rPr>
        <w:t>:</w:t>
      </w:r>
    </w:p>
    <w:bookmarkEnd w:id="50"/>
    <w:bookmarkEnd w:id="51"/>
    <w:p w14:paraId="0DF27E41" w14:textId="77777777" w:rsidR="00CB292C" w:rsidRDefault="00CB292C" w:rsidP="00C63540">
      <w:pPr>
        <w:shd w:val="clear" w:color="auto" w:fill="FFFFFF"/>
        <w:rPr>
          <w:rFonts w:ascii="Arial" w:hAnsi="Arial" w:cs="Arial"/>
          <w:color w:val="333333"/>
        </w:rPr>
      </w:pPr>
    </w:p>
    <w:p w14:paraId="594BA047" w14:textId="77777777" w:rsidR="00721374" w:rsidRPr="00721374" w:rsidRDefault="00721374" w:rsidP="00721374">
      <w:pPr>
        <w:spacing w:after="160" w:line="259" w:lineRule="auto"/>
        <w:contextualSpacing/>
        <w:rPr>
          <w:b/>
          <w:bCs/>
          <w:u w:val="single"/>
        </w:rPr>
      </w:pPr>
      <w:bookmarkStart w:id="52" w:name="_Hlk160020882"/>
      <w:r w:rsidRPr="00721374">
        <w:rPr>
          <w:b/>
          <w:bCs/>
          <w:u w:val="single"/>
        </w:rPr>
        <w:t xml:space="preserve">Ratownicza wciągarka linowa </w:t>
      </w:r>
    </w:p>
    <w:p w14:paraId="4550B649"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Zakres pracy w temperaturach od -10 do +40 stopni Celsjusza;</w:t>
      </w:r>
    </w:p>
    <w:p w14:paraId="446DD6FA"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Pojemnik do przechowywania wciągarki;</w:t>
      </w:r>
    </w:p>
    <w:p w14:paraId="44DD0119"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Waga własna do 15kg max;</w:t>
      </w:r>
    </w:p>
    <w:p w14:paraId="6D7FF279"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Minimalna długość przeciągniętej liny na jednej pełnej baterii przy obciążeniu 100kg to  150 metrów;</w:t>
      </w:r>
    </w:p>
    <w:p w14:paraId="6085F65B"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Funkcja awaryjnego opuszczania;</w:t>
      </w:r>
    </w:p>
    <w:p w14:paraId="0E48D834"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Prędkość przeciągania liny nośnej w obu kierunkach pracy 20-25m/min;</w:t>
      </w:r>
    </w:p>
    <w:p w14:paraId="1B9AFFE3"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Maksymalna głośność podczas pracy 80dB(A);</w:t>
      </w:r>
    </w:p>
    <w:p w14:paraId="24575566"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Przekrój liny roboczej statycznej od 6mm do 11mm;</w:t>
      </w:r>
    </w:p>
    <w:p w14:paraId="4573EACB"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Sterowanie za pomocą przepustnicy jak i pilota bezprzewodowego dołączonego do zestawu (zasięg pilota  minimum 140m);</w:t>
      </w:r>
    </w:p>
    <w:p w14:paraId="0B034531"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Odporność na pył i wodę minimum IP67;</w:t>
      </w:r>
    </w:p>
    <w:p w14:paraId="17821B4E"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Ładowarka w zestawie;</w:t>
      </w:r>
    </w:p>
    <w:p w14:paraId="755E4325"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Dwie baterie w zestawie;</w:t>
      </w:r>
    </w:p>
    <w:p w14:paraId="3C42CB0B"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Wyposażony w wyłącznik awaryjny;</w:t>
      </w:r>
    </w:p>
    <w:p w14:paraId="69742E59"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W zestawie dedykowana do urządzenia lina o długości minimalnie 20metrów maksymalnie 50 metrów;</w:t>
      </w:r>
    </w:p>
    <w:p w14:paraId="292305DE" w14:textId="77777777"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Przeznaczona do podnoszenia ludzi i ładunków;</w:t>
      </w:r>
    </w:p>
    <w:p w14:paraId="3FA4E0F4" w14:textId="77777777" w:rsid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Rok produkcji: sprzęt ten nie może być wyprodukowany wcześniej niż 6 miesięcy przed datą zawarcia umowy</w:t>
      </w:r>
    </w:p>
    <w:p w14:paraId="3356B92C" w14:textId="5A792ABC" w:rsidR="00721374" w:rsidRPr="00721374" w:rsidRDefault="00721374" w:rsidP="00721374">
      <w:pPr>
        <w:pStyle w:val="Akapitzlist"/>
        <w:numPr>
          <w:ilvl w:val="0"/>
          <w:numId w:val="67"/>
        </w:numPr>
        <w:shd w:val="clear" w:color="auto" w:fill="FFFFFF"/>
        <w:ind w:left="426"/>
        <w:contextualSpacing/>
        <w:rPr>
          <w:color w:val="333333"/>
          <w:sz w:val="22"/>
          <w:szCs w:val="22"/>
        </w:rPr>
      </w:pPr>
      <w:r w:rsidRPr="00721374">
        <w:rPr>
          <w:color w:val="333333"/>
          <w:sz w:val="22"/>
          <w:szCs w:val="22"/>
        </w:rPr>
        <w:t>Co najmniej 3 letnia gwarancja.</w:t>
      </w:r>
    </w:p>
    <w:p w14:paraId="27D2B77E" w14:textId="77777777" w:rsidR="00D34150" w:rsidRPr="00ED00C5" w:rsidRDefault="00D34150" w:rsidP="005314C8">
      <w:pPr>
        <w:jc w:val="both"/>
        <w:rPr>
          <w:rFonts w:cstheme="minorHAnsi"/>
          <w:bCs/>
        </w:rPr>
      </w:pPr>
    </w:p>
    <w:p w14:paraId="02B309FF" w14:textId="77777777" w:rsidR="00A979A8" w:rsidRDefault="00A979A8" w:rsidP="00A979A8">
      <w:pPr>
        <w:rPr>
          <w:rFonts w:cs="Aptos"/>
          <w:bCs/>
        </w:rPr>
      </w:pPr>
      <w:bookmarkStart w:id="53" w:name="_Hlk175737971"/>
      <w:r w:rsidRPr="00156EF0">
        <w:rPr>
          <w:rFonts w:cs="Aptos"/>
          <w:bCs/>
        </w:rPr>
        <w:t>Ilość: 1 sztuka</w:t>
      </w:r>
    </w:p>
    <w:p w14:paraId="03AC4B60" w14:textId="5A7098FB" w:rsidR="00ED00C5" w:rsidRPr="00C074E0" w:rsidRDefault="00ED00C5" w:rsidP="005314C8">
      <w:pPr>
        <w:jc w:val="center"/>
        <w:rPr>
          <w:rFonts w:cs="Aptos"/>
          <w:bCs/>
          <w:strike/>
        </w:rPr>
      </w:pPr>
    </w:p>
    <w:bookmarkEnd w:id="53"/>
    <w:p w14:paraId="07795807" w14:textId="77777777" w:rsidR="003A115E" w:rsidRPr="00D34150" w:rsidRDefault="003A115E" w:rsidP="00D34150">
      <w:pPr>
        <w:tabs>
          <w:tab w:val="right" w:pos="9072"/>
        </w:tabs>
        <w:spacing w:after="200" w:line="276" w:lineRule="auto"/>
        <w:jc w:val="both"/>
      </w:pPr>
    </w:p>
    <w:p w14:paraId="5E51F84E" w14:textId="1B3C2974" w:rsidR="00721374" w:rsidRPr="00721374" w:rsidRDefault="00721374" w:rsidP="00721374">
      <w:pPr>
        <w:spacing w:after="160" w:line="259" w:lineRule="auto"/>
        <w:contextualSpacing/>
        <w:rPr>
          <w:b/>
          <w:bCs/>
          <w:u w:val="single"/>
        </w:rPr>
      </w:pPr>
      <w:r w:rsidRPr="00721374">
        <w:rPr>
          <w:b/>
          <w:bCs/>
          <w:u w:val="single"/>
        </w:rPr>
        <w:t xml:space="preserve">Ratownicza pętla </w:t>
      </w:r>
      <w:r w:rsidR="00773A10">
        <w:rPr>
          <w:b/>
          <w:bCs/>
          <w:u w:val="single"/>
        </w:rPr>
        <w:t>h</w:t>
      </w:r>
      <w:r w:rsidRPr="00721374">
        <w:rPr>
          <w:b/>
          <w:bCs/>
          <w:u w:val="single"/>
        </w:rPr>
        <w:t>elikopterowa</w:t>
      </w:r>
    </w:p>
    <w:p w14:paraId="09AFA6D3" w14:textId="77777777" w:rsidR="00721374" w:rsidRDefault="00721374" w:rsidP="00721374">
      <w:pPr>
        <w:pStyle w:val="Akapitzlist"/>
        <w:numPr>
          <w:ilvl w:val="0"/>
          <w:numId w:val="103"/>
        </w:numPr>
        <w:spacing w:after="160" w:line="259" w:lineRule="auto"/>
        <w:ind w:left="426"/>
        <w:contextualSpacing/>
        <w:rPr>
          <w:sz w:val="20"/>
          <w:szCs w:val="20"/>
        </w:rPr>
      </w:pPr>
      <w:r>
        <w:rPr>
          <w:sz w:val="20"/>
          <w:szCs w:val="20"/>
        </w:rPr>
        <w:t>Typ pętli: otwarty;</w:t>
      </w:r>
    </w:p>
    <w:p w14:paraId="329FA201" w14:textId="77777777" w:rsidR="00721374" w:rsidRDefault="00721374" w:rsidP="00721374">
      <w:pPr>
        <w:pStyle w:val="Akapitzlist"/>
        <w:numPr>
          <w:ilvl w:val="0"/>
          <w:numId w:val="103"/>
        </w:numPr>
        <w:spacing w:after="160" w:line="259" w:lineRule="auto"/>
        <w:ind w:left="426"/>
        <w:contextualSpacing/>
        <w:rPr>
          <w:sz w:val="20"/>
          <w:szCs w:val="20"/>
        </w:rPr>
      </w:pPr>
      <w:r>
        <w:rPr>
          <w:sz w:val="20"/>
          <w:szCs w:val="20"/>
        </w:rPr>
        <w:t>Długość od 180cm do 220cm;</w:t>
      </w:r>
    </w:p>
    <w:p w14:paraId="3116C06E" w14:textId="77777777" w:rsidR="00721374" w:rsidRDefault="00721374" w:rsidP="00721374">
      <w:pPr>
        <w:pStyle w:val="Akapitzlist"/>
        <w:numPr>
          <w:ilvl w:val="0"/>
          <w:numId w:val="103"/>
        </w:numPr>
        <w:spacing w:after="160" w:line="259" w:lineRule="auto"/>
        <w:ind w:left="426"/>
        <w:contextualSpacing/>
        <w:rPr>
          <w:sz w:val="20"/>
          <w:szCs w:val="20"/>
        </w:rPr>
      </w:pPr>
      <w:r>
        <w:rPr>
          <w:sz w:val="20"/>
          <w:szCs w:val="20"/>
        </w:rPr>
        <w:t>Typ sztywny;</w:t>
      </w:r>
    </w:p>
    <w:p w14:paraId="50E0FB0D" w14:textId="2238A79E" w:rsidR="00721374" w:rsidRDefault="00721374" w:rsidP="00721374">
      <w:pPr>
        <w:pStyle w:val="Akapitzlist"/>
        <w:numPr>
          <w:ilvl w:val="0"/>
          <w:numId w:val="103"/>
        </w:numPr>
        <w:spacing w:after="160" w:line="259" w:lineRule="auto"/>
        <w:ind w:left="426"/>
        <w:contextualSpacing/>
        <w:rPr>
          <w:sz w:val="20"/>
          <w:szCs w:val="20"/>
        </w:rPr>
      </w:pPr>
      <w:r>
        <w:rPr>
          <w:sz w:val="20"/>
          <w:szCs w:val="20"/>
        </w:rPr>
        <w:t>Zgodny z normą N1498:2006 lub równoważną;</w:t>
      </w:r>
    </w:p>
    <w:p w14:paraId="620BF950" w14:textId="77777777" w:rsidR="00721374" w:rsidRDefault="00721374" w:rsidP="00721374">
      <w:pPr>
        <w:pStyle w:val="Akapitzlist"/>
        <w:numPr>
          <w:ilvl w:val="0"/>
          <w:numId w:val="103"/>
        </w:numPr>
        <w:spacing w:after="160" w:line="259" w:lineRule="auto"/>
        <w:ind w:left="426"/>
        <w:contextualSpacing/>
        <w:rPr>
          <w:sz w:val="20"/>
          <w:szCs w:val="20"/>
        </w:rPr>
      </w:pPr>
      <w:r>
        <w:rPr>
          <w:sz w:val="20"/>
          <w:szCs w:val="20"/>
        </w:rPr>
        <w:t>Przeznaczony do wagi użytkownika do 150kg;</w:t>
      </w:r>
    </w:p>
    <w:p w14:paraId="006858DE" w14:textId="77777777" w:rsidR="00721374" w:rsidRDefault="00721374" w:rsidP="00721374">
      <w:pPr>
        <w:pStyle w:val="Akapitzlist"/>
        <w:numPr>
          <w:ilvl w:val="0"/>
          <w:numId w:val="103"/>
        </w:numPr>
        <w:spacing w:after="160" w:line="259" w:lineRule="auto"/>
        <w:ind w:left="426"/>
        <w:contextualSpacing/>
        <w:rPr>
          <w:sz w:val="20"/>
          <w:szCs w:val="20"/>
        </w:rPr>
      </w:pPr>
      <w:r>
        <w:rPr>
          <w:sz w:val="20"/>
          <w:szCs w:val="20"/>
        </w:rPr>
        <w:t>Wytrzymałość nominalna minimum 15kN;</w:t>
      </w:r>
    </w:p>
    <w:p w14:paraId="3E25F838" w14:textId="77777777" w:rsidR="00721374" w:rsidRDefault="00721374" w:rsidP="00721374">
      <w:pPr>
        <w:pStyle w:val="Akapitzlist"/>
        <w:numPr>
          <w:ilvl w:val="0"/>
          <w:numId w:val="103"/>
        </w:numPr>
        <w:spacing w:after="160" w:line="259" w:lineRule="auto"/>
        <w:ind w:left="426"/>
        <w:contextualSpacing/>
        <w:rPr>
          <w:sz w:val="20"/>
          <w:szCs w:val="20"/>
        </w:rPr>
      </w:pPr>
      <w:r>
        <w:rPr>
          <w:sz w:val="20"/>
          <w:szCs w:val="20"/>
        </w:rPr>
        <w:t>Aluminiowe punkty wpięcia;</w:t>
      </w:r>
    </w:p>
    <w:p w14:paraId="51B03F55" w14:textId="77777777" w:rsidR="00721374" w:rsidRDefault="00721374" w:rsidP="00721374">
      <w:pPr>
        <w:pStyle w:val="Akapitzlist"/>
        <w:numPr>
          <w:ilvl w:val="0"/>
          <w:numId w:val="103"/>
        </w:numPr>
        <w:spacing w:after="160" w:line="259" w:lineRule="auto"/>
        <w:ind w:left="426"/>
        <w:contextualSpacing/>
        <w:rPr>
          <w:sz w:val="20"/>
          <w:szCs w:val="20"/>
        </w:rPr>
      </w:pPr>
      <w:r>
        <w:rPr>
          <w:sz w:val="20"/>
          <w:szCs w:val="20"/>
        </w:rPr>
        <w:t>Minimum 3 elementy odblaskowe;</w:t>
      </w:r>
    </w:p>
    <w:p w14:paraId="717A7093" w14:textId="77777777" w:rsidR="00721374" w:rsidRDefault="00721374" w:rsidP="00721374">
      <w:pPr>
        <w:pStyle w:val="Akapitzlist"/>
        <w:numPr>
          <w:ilvl w:val="0"/>
          <w:numId w:val="103"/>
        </w:numPr>
        <w:spacing w:after="160" w:line="259" w:lineRule="auto"/>
        <w:ind w:left="426"/>
        <w:contextualSpacing/>
        <w:rPr>
          <w:sz w:val="20"/>
          <w:szCs w:val="20"/>
        </w:rPr>
      </w:pPr>
      <w:r>
        <w:rPr>
          <w:sz w:val="20"/>
          <w:szCs w:val="20"/>
        </w:rPr>
        <w:t>Dobrze widoczny jaskrawy kolor (pomarańczowy lub żółty);</w:t>
      </w:r>
    </w:p>
    <w:p w14:paraId="78BC7254" w14:textId="77777777" w:rsidR="00BA1622" w:rsidRDefault="00BA1622" w:rsidP="00D34150">
      <w:pPr>
        <w:tabs>
          <w:tab w:val="right" w:pos="9072"/>
        </w:tabs>
        <w:spacing w:after="200" w:line="276" w:lineRule="auto"/>
        <w:jc w:val="both"/>
      </w:pPr>
    </w:p>
    <w:p w14:paraId="32EDCE56" w14:textId="707B06DC" w:rsidR="003A115E" w:rsidRPr="00D34150" w:rsidRDefault="00721374" w:rsidP="00D34150">
      <w:pPr>
        <w:tabs>
          <w:tab w:val="right" w:pos="9072"/>
        </w:tabs>
        <w:spacing w:after="200" w:line="276" w:lineRule="auto"/>
        <w:jc w:val="both"/>
      </w:pPr>
      <w:r w:rsidRPr="00721374">
        <w:t>Ilość: 1 sztuka</w:t>
      </w:r>
    </w:p>
    <w:p w14:paraId="720BBCAF" w14:textId="77777777" w:rsidR="00D80C66" w:rsidRDefault="00D80C66" w:rsidP="006B3A72">
      <w:pPr>
        <w:tabs>
          <w:tab w:val="right" w:pos="9072"/>
        </w:tabs>
        <w:spacing w:after="200" w:line="276" w:lineRule="auto"/>
        <w:rPr>
          <w:sz w:val="22"/>
          <w:szCs w:val="22"/>
        </w:rPr>
      </w:pPr>
    </w:p>
    <w:p w14:paraId="24E2FFDD" w14:textId="438FA46B"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2B6AB9C6" w:rsidR="00D2574B" w:rsidRPr="00D2574B" w:rsidRDefault="00D2574B" w:rsidP="00D2574B">
      <w:pPr>
        <w:ind w:right="5670"/>
        <w:jc w:val="center"/>
        <w:rPr>
          <w:sz w:val="22"/>
          <w:szCs w:val="22"/>
        </w:rPr>
      </w:pPr>
      <w:bookmarkStart w:id="54" w:name="_Hlk62464762"/>
      <w:r w:rsidRPr="00D2574B">
        <w:rPr>
          <w:sz w:val="22"/>
          <w:szCs w:val="22"/>
        </w:rPr>
        <w:t>……………………………….…</w:t>
      </w:r>
      <w:bookmarkEnd w:id="54"/>
    </w:p>
    <w:p w14:paraId="7B6759DC" w14:textId="288C5A23" w:rsidR="00D2574B" w:rsidRPr="00D2574B" w:rsidRDefault="00D2574B" w:rsidP="00D2574B">
      <w:pPr>
        <w:ind w:right="5670"/>
        <w:jc w:val="center"/>
        <w:rPr>
          <w:sz w:val="22"/>
          <w:szCs w:val="22"/>
        </w:rPr>
      </w:pPr>
      <w:r w:rsidRPr="00D2574B">
        <w:rPr>
          <w:sz w:val="22"/>
          <w:szCs w:val="22"/>
        </w:rPr>
        <w:t>……………………………….…</w:t>
      </w:r>
    </w:p>
    <w:p w14:paraId="46EF348C" w14:textId="17BC2962" w:rsidR="00D2574B" w:rsidRPr="00D2574B" w:rsidRDefault="00D2574B" w:rsidP="00D2574B">
      <w:pPr>
        <w:ind w:right="5670"/>
        <w:jc w:val="center"/>
        <w:rPr>
          <w:sz w:val="22"/>
          <w:szCs w:val="22"/>
        </w:rPr>
      </w:pPr>
      <w:r w:rsidRPr="00D2574B">
        <w:rPr>
          <w:sz w:val="22"/>
          <w:szCs w:val="22"/>
        </w:rPr>
        <w:t>……………</w:t>
      </w:r>
      <w:r w:rsidR="00496372">
        <w:rPr>
          <w:sz w:val="22"/>
          <w:szCs w:val="22"/>
        </w:rPr>
        <w:t xml:space="preserve"> ..</w:t>
      </w: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198B90D"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0B41FD" w:rsidRPr="000B41FD">
        <w:rPr>
          <w:rFonts w:eastAsia="Times New Roman,Bold"/>
          <w:b/>
          <w:sz w:val="22"/>
          <w:szCs w:val="22"/>
        </w:rPr>
        <w:t>Dostawa wyposażenia platformy treningowej dla Politechniki Morskiej w Szczecinie w ramach programu wieloletniego pn. Budowa Polskiego Ośrodka Szkoleniowego Ratownictwa Morskiego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2022 r. o szczególnych rozwiązaniach w zakresie przeciwdziałania wspieraniu agresji na Ukrainę oraz służących ochronie bezpieczeństwa narodowego</w:t>
      </w:r>
      <w:r w:rsidR="005C1AFD">
        <w:rPr>
          <w:bCs/>
          <w:sz w:val="22"/>
          <w:szCs w:val="22"/>
        </w:rPr>
        <w:t>.</w:t>
      </w:r>
      <w:r w:rsidR="001B28BB" w:rsidRPr="007D131A">
        <w:rPr>
          <w:bCs/>
          <w:sz w:val="22"/>
          <w:szCs w:val="22"/>
        </w:rPr>
        <w:t xml:space="preserve"> </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2F269CCF"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357D4E48"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FD9E90A" w14:textId="55C5F2F4"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5ECBB03D"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52"/>
    <w:p w14:paraId="788A1000" w14:textId="77777777" w:rsidR="009C7FF5" w:rsidRDefault="009C7FF5" w:rsidP="00E86C41">
      <w:pPr>
        <w:tabs>
          <w:tab w:val="left" w:pos="0"/>
        </w:tabs>
        <w:jc w:val="right"/>
        <w:rPr>
          <w:sz w:val="22"/>
          <w:szCs w:val="22"/>
        </w:rPr>
        <w:sectPr w:rsidR="009C7FF5" w:rsidSect="00CA3979">
          <w:pgSz w:w="11906" w:h="16838"/>
          <w:pgMar w:top="1417" w:right="1417" w:bottom="1276" w:left="1701"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55"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1F130FDA"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w:t>
      </w:r>
      <w:r w:rsidR="00AE3441">
        <w:rPr>
          <w:b/>
          <w:sz w:val="22"/>
          <w:szCs w:val="22"/>
        </w:rPr>
        <w:t>G</w:t>
      </w:r>
      <w:r w:rsidRPr="005D0C29">
        <w:rPr>
          <w:b/>
          <w:sz w:val="22"/>
          <w:szCs w:val="22"/>
        </w:rPr>
        <w:t>/262</w:t>
      </w:r>
      <w:r w:rsidR="00C074E0">
        <w:rPr>
          <w:b/>
          <w:sz w:val="22"/>
          <w:szCs w:val="22"/>
        </w:rPr>
        <w:t>-17</w:t>
      </w:r>
      <w:r w:rsidR="00BB0EED">
        <w:rPr>
          <w:b/>
          <w:sz w:val="22"/>
          <w:szCs w:val="22"/>
        </w:rPr>
        <w:t>/</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55"/>
    </w:p>
    <w:p w14:paraId="326339A9" w14:textId="77777777" w:rsidR="0073261E" w:rsidRDefault="0073261E" w:rsidP="00C83C05">
      <w:pPr>
        <w:ind w:firstLine="284"/>
        <w:rPr>
          <w:i/>
          <w:sz w:val="22"/>
          <w:szCs w:val="22"/>
        </w:rPr>
      </w:pPr>
    </w:p>
    <w:p w14:paraId="51EBEA45" w14:textId="43807708"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3AC5D12F" w14:textId="77777777" w:rsidR="00AE3441" w:rsidRPr="00FC1BCE" w:rsidRDefault="00AE3441" w:rsidP="00AE3441">
      <w:pPr>
        <w:ind w:firstLine="284"/>
        <w:rPr>
          <w:sz w:val="22"/>
          <w:szCs w:val="22"/>
        </w:rPr>
      </w:pPr>
    </w:p>
    <w:p w14:paraId="51F6C9D2" w14:textId="63F4E561" w:rsidR="00AE3441" w:rsidRPr="00FC1BCE" w:rsidRDefault="00AE3441" w:rsidP="00AE3441">
      <w:pPr>
        <w:ind w:firstLine="284"/>
        <w:rPr>
          <w:sz w:val="22"/>
          <w:szCs w:val="22"/>
        </w:rPr>
      </w:pPr>
      <w:r>
        <w:rPr>
          <w:b/>
          <w:sz w:val="22"/>
          <w:szCs w:val="22"/>
        </w:rPr>
        <w:t>Politechnik</w:t>
      </w:r>
      <w:r w:rsidR="00927612">
        <w:rPr>
          <w:b/>
          <w:sz w:val="22"/>
          <w:szCs w:val="22"/>
        </w:rPr>
        <w:t>ą</w:t>
      </w:r>
      <w:r w:rsidRPr="00FC1BCE">
        <w:rPr>
          <w:b/>
          <w:sz w:val="22"/>
          <w:szCs w:val="22"/>
        </w:rPr>
        <w:t xml:space="preserve"> Morską w Szczecinie</w:t>
      </w:r>
      <w:r w:rsidRPr="00FC1BCE">
        <w:rPr>
          <w:sz w:val="22"/>
          <w:szCs w:val="22"/>
        </w:rPr>
        <w:t>, ul. Wały Chrobrego 1-2, 70-500 Szczecin</w:t>
      </w:r>
    </w:p>
    <w:p w14:paraId="03A95DA7" w14:textId="77777777" w:rsidR="00AE3441" w:rsidRPr="00FC1BCE" w:rsidRDefault="00AE3441" w:rsidP="00AE3441">
      <w:pPr>
        <w:ind w:firstLine="284"/>
        <w:rPr>
          <w:sz w:val="22"/>
          <w:szCs w:val="22"/>
        </w:rPr>
      </w:pPr>
      <w:r w:rsidRPr="00FC1BCE">
        <w:rPr>
          <w:sz w:val="22"/>
          <w:szCs w:val="22"/>
        </w:rPr>
        <w:t>REGON: 000145129</w:t>
      </w:r>
    </w:p>
    <w:p w14:paraId="137A7369" w14:textId="77777777" w:rsidR="00AE3441" w:rsidRPr="00FC1BCE" w:rsidRDefault="00AE3441" w:rsidP="00AE3441">
      <w:pPr>
        <w:ind w:firstLine="284"/>
        <w:rPr>
          <w:sz w:val="22"/>
          <w:szCs w:val="22"/>
        </w:rPr>
      </w:pPr>
      <w:r w:rsidRPr="00FC1BCE">
        <w:rPr>
          <w:sz w:val="22"/>
          <w:szCs w:val="22"/>
        </w:rPr>
        <w:t xml:space="preserve">NIP: 851-000-63-88 </w:t>
      </w:r>
    </w:p>
    <w:p w14:paraId="5BAA4F45" w14:textId="77777777" w:rsidR="00AE3441" w:rsidRPr="00FC1BCE" w:rsidRDefault="00AE3441" w:rsidP="00AE3441">
      <w:pPr>
        <w:ind w:firstLine="284"/>
        <w:rPr>
          <w:sz w:val="22"/>
          <w:szCs w:val="22"/>
        </w:rPr>
      </w:pPr>
      <w:r w:rsidRPr="00FC1BCE">
        <w:rPr>
          <w:sz w:val="22"/>
          <w:szCs w:val="22"/>
        </w:rPr>
        <w:t>PKD: 85:42.B</w:t>
      </w:r>
    </w:p>
    <w:p w14:paraId="2FAFF8E3" w14:textId="77777777" w:rsidR="00AE3441" w:rsidRPr="00FC1BCE" w:rsidRDefault="00AE3441" w:rsidP="00AE3441">
      <w:pPr>
        <w:ind w:firstLine="284"/>
        <w:rPr>
          <w:sz w:val="22"/>
          <w:szCs w:val="22"/>
        </w:rPr>
      </w:pPr>
      <w:r w:rsidRPr="00FC1BCE">
        <w:rPr>
          <w:sz w:val="22"/>
          <w:szCs w:val="22"/>
        </w:rPr>
        <w:t>reprezentowaną przez:</w:t>
      </w:r>
    </w:p>
    <w:p w14:paraId="0CEBE8BF" w14:textId="77777777" w:rsidR="00AE3441" w:rsidRPr="00FC1BCE" w:rsidRDefault="00AE3441" w:rsidP="00AE3441">
      <w:pPr>
        <w:numPr>
          <w:ilvl w:val="0"/>
          <w:numId w:val="44"/>
        </w:numPr>
        <w:tabs>
          <w:tab w:val="clear" w:pos="360"/>
          <w:tab w:val="num" w:pos="993"/>
        </w:tabs>
        <w:suppressAutoHyphens/>
        <w:ind w:left="709" w:hanging="283"/>
        <w:rPr>
          <w:sz w:val="22"/>
          <w:szCs w:val="22"/>
        </w:rPr>
      </w:pPr>
      <w:r w:rsidRPr="00FC1BCE">
        <w:rPr>
          <w:sz w:val="22"/>
          <w:szCs w:val="22"/>
        </w:rPr>
        <w:t>………………………………………</w:t>
      </w:r>
      <w:r>
        <w:rPr>
          <w:sz w:val="22"/>
          <w:szCs w:val="22"/>
        </w:rPr>
        <w:t>……………………</w:t>
      </w:r>
      <w:r w:rsidRPr="00FC1BCE">
        <w:rPr>
          <w:sz w:val="22"/>
          <w:szCs w:val="22"/>
        </w:rPr>
        <w:t>………</w:t>
      </w:r>
    </w:p>
    <w:p w14:paraId="514C976A" w14:textId="77777777" w:rsidR="00AE3441" w:rsidRPr="00FC1BCE" w:rsidRDefault="00AE3441" w:rsidP="00AE3441">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0259A7E9" w14:textId="77777777" w:rsidR="00AE3441" w:rsidRPr="00FC1BCE" w:rsidRDefault="00AE3441" w:rsidP="00AE3441">
      <w:pPr>
        <w:ind w:firstLine="284"/>
        <w:rPr>
          <w:sz w:val="22"/>
          <w:szCs w:val="22"/>
        </w:rPr>
      </w:pPr>
      <w:r w:rsidRPr="00FC1BCE">
        <w:rPr>
          <w:sz w:val="22"/>
          <w:szCs w:val="22"/>
        </w:rPr>
        <w:t>a</w:t>
      </w:r>
    </w:p>
    <w:p w14:paraId="448B466C" w14:textId="77777777" w:rsidR="00AE3441" w:rsidRPr="00FC1BCE" w:rsidRDefault="00AE3441" w:rsidP="00AE3441">
      <w:pPr>
        <w:ind w:firstLine="284"/>
        <w:rPr>
          <w:b/>
          <w:sz w:val="22"/>
          <w:szCs w:val="22"/>
        </w:rPr>
      </w:pPr>
      <w:r w:rsidRPr="00FC1BCE">
        <w:rPr>
          <w:b/>
          <w:sz w:val="22"/>
          <w:szCs w:val="22"/>
        </w:rPr>
        <w:t>……………………………</w:t>
      </w:r>
    </w:p>
    <w:p w14:paraId="2E198098" w14:textId="77777777" w:rsidR="00AE3441" w:rsidRPr="00FC1BCE" w:rsidRDefault="00AE3441" w:rsidP="00AE3441">
      <w:pPr>
        <w:keepNext/>
        <w:ind w:firstLine="284"/>
        <w:rPr>
          <w:color w:val="000000"/>
          <w:sz w:val="22"/>
          <w:szCs w:val="22"/>
        </w:rPr>
      </w:pPr>
      <w:r w:rsidRPr="00FC1BCE">
        <w:rPr>
          <w:color w:val="000000"/>
          <w:sz w:val="22"/>
          <w:szCs w:val="22"/>
        </w:rPr>
        <w:t>REGON: …………………</w:t>
      </w:r>
    </w:p>
    <w:p w14:paraId="23670C28" w14:textId="77777777" w:rsidR="00AE3441" w:rsidRPr="00FC1BCE" w:rsidRDefault="00AE3441" w:rsidP="00AE3441">
      <w:pPr>
        <w:ind w:firstLine="284"/>
        <w:rPr>
          <w:sz w:val="22"/>
          <w:szCs w:val="22"/>
        </w:rPr>
      </w:pPr>
      <w:r w:rsidRPr="00FC1BCE">
        <w:rPr>
          <w:sz w:val="22"/>
          <w:szCs w:val="22"/>
        </w:rPr>
        <w:t>NIP: ……………</w:t>
      </w:r>
    </w:p>
    <w:p w14:paraId="434A1234" w14:textId="77777777" w:rsidR="00AE3441" w:rsidRPr="00FC1BCE" w:rsidRDefault="00AE3441" w:rsidP="00AE3441">
      <w:pPr>
        <w:ind w:firstLine="284"/>
        <w:rPr>
          <w:sz w:val="22"/>
          <w:szCs w:val="22"/>
        </w:rPr>
      </w:pPr>
      <w:r w:rsidRPr="00FC1BCE">
        <w:rPr>
          <w:sz w:val="22"/>
          <w:szCs w:val="22"/>
        </w:rPr>
        <w:t>KRS ……………</w:t>
      </w:r>
      <w:r>
        <w:rPr>
          <w:sz w:val="22"/>
          <w:szCs w:val="22"/>
        </w:rPr>
        <w:t xml:space="preserve"> </w:t>
      </w:r>
      <w:r w:rsidRPr="00FC1BCE">
        <w:rPr>
          <w:sz w:val="22"/>
          <w:szCs w:val="22"/>
        </w:rPr>
        <w:t>/ wpis do ewidencji działalności gospodarczej pod nr …</w:t>
      </w:r>
      <w:r>
        <w:rPr>
          <w:sz w:val="22"/>
          <w:szCs w:val="22"/>
        </w:rPr>
        <w:t>……..</w:t>
      </w:r>
    </w:p>
    <w:p w14:paraId="0BA92D29" w14:textId="77777777" w:rsidR="00AE3441" w:rsidRPr="00FC1BCE" w:rsidRDefault="00AE3441" w:rsidP="00AE3441">
      <w:pPr>
        <w:ind w:firstLine="284"/>
        <w:rPr>
          <w:sz w:val="22"/>
          <w:szCs w:val="22"/>
        </w:rPr>
      </w:pPr>
      <w:r w:rsidRPr="00FC1BCE">
        <w:rPr>
          <w:sz w:val="22"/>
          <w:szCs w:val="22"/>
        </w:rPr>
        <w:t>reprezentowaną przez:</w:t>
      </w:r>
    </w:p>
    <w:p w14:paraId="74363052" w14:textId="77777777" w:rsidR="00AE3441" w:rsidRPr="000E699C" w:rsidRDefault="00AE3441" w:rsidP="00AE3441">
      <w:pPr>
        <w:numPr>
          <w:ilvl w:val="0"/>
          <w:numId w:val="44"/>
        </w:numPr>
        <w:tabs>
          <w:tab w:val="clear" w:pos="360"/>
          <w:tab w:val="num" w:pos="709"/>
        </w:tabs>
        <w:suppressAutoHyphens/>
        <w:ind w:firstLine="66"/>
        <w:rPr>
          <w:sz w:val="22"/>
          <w:szCs w:val="22"/>
        </w:rPr>
      </w:pPr>
      <w:r w:rsidRPr="000E699C">
        <w:rPr>
          <w:sz w:val="22"/>
          <w:szCs w:val="22"/>
        </w:rPr>
        <w:t>……………………………………………………………………</w:t>
      </w:r>
    </w:p>
    <w:p w14:paraId="5DE89CFE" w14:textId="77777777" w:rsidR="00AE3441" w:rsidRPr="000E699C" w:rsidRDefault="00AE3441" w:rsidP="00AE3441">
      <w:pPr>
        <w:ind w:firstLine="284"/>
        <w:rPr>
          <w:b/>
          <w:sz w:val="22"/>
          <w:szCs w:val="22"/>
        </w:rPr>
      </w:pPr>
      <w:r w:rsidRPr="000E699C">
        <w:rPr>
          <w:sz w:val="22"/>
          <w:szCs w:val="22"/>
        </w:rPr>
        <w:t xml:space="preserve">zwaną dalej </w:t>
      </w:r>
      <w:r w:rsidRPr="000E699C">
        <w:rPr>
          <w:b/>
          <w:sz w:val="22"/>
          <w:szCs w:val="22"/>
        </w:rPr>
        <w:t>Wykonawcą.</w:t>
      </w:r>
    </w:p>
    <w:p w14:paraId="3FDBA8FF" w14:textId="77777777" w:rsidR="00AE3441" w:rsidRPr="000E699C" w:rsidRDefault="00AE3441" w:rsidP="00AE3441">
      <w:pPr>
        <w:ind w:firstLine="284"/>
        <w:rPr>
          <w:b/>
          <w:sz w:val="22"/>
          <w:szCs w:val="22"/>
        </w:rPr>
      </w:pPr>
    </w:p>
    <w:p w14:paraId="6CB66A34" w14:textId="50C810EB" w:rsidR="0095225F" w:rsidRPr="00FC1BCE" w:rsidRDefault="0095225F" w:rsidP="0095225F">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 xml:space="preserve">publicznych </w:t>
      </w:r>
      <w:r w:rsidRPr="00FC1BCE">
        <w:rPr>
          <w:sz w:val="22"/>
          <w:szCs w:val="22"/>
        </w:rPr>
        <w:t>zawarto umowę następującej treści:</w:t>
      </w:r>
    </w:p>
    <w:p w14:paraId="35040F17" w14:textId="77777777" w:rsidR="00AE3441" w:rsidRPr="000E699C" w:rsidRDefault="00AE3441" w:rsidP="00AE3441">
      <w:pPr>
        <w:jc w:val="both"/>
        <w:rPr>
          <w:sz w:val="22"/>
          <w:szCs w:val="22"/>
          <w:highlight w:val="yellow"/>
        </w:rPr>
      </w:pPr>
    </w:p>
    <w:p w14:paraId="77C3C543" w14:textId="77777777" w:rsidR="00AE3441" w:rsidRPr="000E699C" w:rsidRDefault="00AE3441" w:rsidP="00AE3441">
      <w:pPr>
        <w:jc w:val="center"/>
        <w:rPr>
          <w:b/>
          <w:sz w:val="22"/>
          <w:szCs w:val="22"/>
        </w:rPr>
      </w:pPr>
      <w:r w:rsidRPr="000E699C">
        <w:rPr>
          <w:b/>
          <w:sz w:val="22"/>
          <w:szCs w:val="22"/>
        </w:rPr>
        <w:t>§ 1 Przedmiot umowy</w:t>
      </w:r>
    </w:p>
    <w:p w14:paraId="2C73885D" w14:textId="77777777" w:rsidR="00AE3441" w:rsidRPr="000E699C" w:rsidRDefault="00AE3441" w:rsidP="00AE3441">
      <w:pPr>
        <w:ind w:firstLine="284"/>
        <w:jc w:val="center"/>
        <w:rPr>
          <w:b/>
          <w:sz w:val="16"/>
          <w:szCs w:val="16"/>
          <w:highlight w:val="yellow"/>
        </w:rPr>
      </w:pPr>
    </w:p>
    <w:p w14:paraId="67431659" w14:textId="0813B5AF" w:rsidR="00AE3441" w:rsidRPr="00872007" w:rsidRDefault="00AE3441" w:rsidP="00AE3441">
      <w:pPr>
        <w:pStyle w:val="Akapitzlist"/>
        <w:numPr>
          <w:ilvl w:val="0"/>
          <w:numId w:val="45"/>
        </w:numPr>
        <w:jc w:val="both"/>
        <w:rPr>
          <w:rFonts w:cstheme="majorBidi"/>
          <w:sz w:val="22"/>
          <w:szCs w:val="22"/>
        </w:rPr>
      </w:pPr>
      <w:r w:rsidRPr="000E699C">
        <w:rPr>
          <w:sz w:val="22"/>
          <w:szCs w:val="22"/>
        </w:rPr>
        <w:t xml:space="preserve">Przedmiotem umowy jest </w:t>
      </w:r>
      <w:r w:rsidRPr="009C631D">
        <w:rPr>
          <w:sz w:val="22"/>
          <w:szCs w:val="22"/>
        </w:rPr>
        <w:t>sprzedaż</w:t>
      </w:r>
      <w:r>
        <w:rPr>
          <w:sz w:val="22"/>
          <w:szCs w:val="22"/>
        </w:rPr>
        <w:t xml:space="preserve"> </w:t>
      </w:r>
      <w:r w:rsidRPr="00391425">
        <w:rPr>
          <w:sz w:val="22"/>
          <w:szCs w:val="22"/>
        </w:rPr>
        <w:t xml:space="preserve">wraz z </w:t>
      </w:r>
      <w:r w:rsidR="00EF57AF">
        <w:rPr>
          <w:sz w:val="22"/>
          <w:szCs w:val="22"/>
        </w:rPr>
        <w:t>dosta</w:t>
      </w:r>
      <w:r w:rsidR="006B438F">
        <w:rPr>
          <w:sz w:val="22"/>
          <w:szCs w:val="22"/>
        </w:rPr>
        <w:t>rczeniem</w:t>
      </w:r>
      <w:r w:rsidR="00EF57AF">
        <w:rPr>
          <w:sz w:val="22"/>
          <w:szCs w:val="22"/>
        </w:rPr>
        <w:t xml:space="preserve"> </w:t>
      </w:r>
      <w:r w:rsidR="002A3CB0">
        <w:rPr>
          <w:sz w:val="22"/>
          <w:szCs w:val="22"/>
        </w:rPr>
        <w:t>i montażem</w:t>
      </w:r>
      <w:r w:rsidRPr="00391425">
        <w:rPr>
          <w:sz w:val="22"/>
          <w:szCs w:val="22"/>
        </w:rPr>
        <w:t xml:space="preserve"> </w:t>
      </w:r>
      <w:r w:rsidR="000B41FD" w:rsidRPr="000B41FD">
        <w:rPr>
          <w:sz w:val="22"/>
          <w:szCs w:val="22"/>
        </w:rPr>
        <w:t>wyposażenia platformy treningowej dla Politechniki Morskiej w Szczecinie w ramach programu wieloletniego pn. Budowa Polskiego Ośrodka Szkoleniowego Ratownictwa Morskiego w Szczecinie</w:t>
      </w:r>
      <w:r w:rsidR="000B41FD">
        <w:rPr>
          <w:sz w:val="22"/>
          <w:szCs w:val="22"/>
        </w:rPr>
        <w:t xml:space="preserve"> </w:t>
      </w:r>
      <w:r w:rsidRPr="000E699C">
        <w:rPr>
          <w:sz w:val="22"/>
          <w:szCs w:val="22"/>
        </w:rPr>
        <w:t xml:space="preserve">zgodnie ze Specyfikacją Warunków Zamówienia oraz ze złożoną ofertą  o parametrach wskazanych w załączniku nr 1 do umowy oraz w materiałach informacyjnych złożonych przez Wykonawcę, </w:t>
      </w:r>
      <w:r w:rsidRPr="00872007">
        <w:rPr>
          <w:sz w:val="22"/>
          <w:szCs w:val="22"/>
        </w:rPr>
        <w:t>po cenie:</w:t>
      </w:r>
    </w:p>
    <w:p w14:paraId="13BD47E0" w14:textId="77777777" w:rsidR="00AE3441" w:rsidRPr="00272BFC" w:rsidRDefault="00AE3441" w:rsidP="00AE3441">
      <w:pPr>
        <w:suppressAutoHyphens/>
        <w:rPr>
          <w:b/>
        </w:rPr>
      </w:pPr>
    </w:p>
    <w:p w14:paraId="593D4626" w14:textId="77777777" w:rsidR="00773A10" w:rsidRPr="00F21285" w:rsidRDefault="00773A10" w:rsidP="00773A10">
      <w:pPr>
        <w:suppressAutoHyphens/>
        <w:ind w:left="284"/>
        <w:rPr>
          <w:b/>
          <w:sz w:val="22"/>
          <w:szCs w:val="22"/>
          <w:u w:val="single"/>
        </w:rPr>
      </w:pPr>
      <w:r>
        <w:rPr>
          <w:b/>
          <w:sz w:val="22"/>
          <w:szCs w:val="22"/>
          <w:u w:val="single"/>
        </w:rPr>
        <w:t>Z</w:t>
      </w:r>
      <w:r w:rsidRPr="00D16477">
        <w:rPr>
          <w:b/>
          <w:sz w:val="22"/>
          <w:szCs w:val="22"/>
          <w:u w:val="single"/>
        </w:rPr>
        <w:t xml:space="preserve">estaw </w:t>
      </w:r>
      <w:r>
        <w:rPr>
          <w:b/>
          <w:sz w:val="22"/>
          <w:szCs w:val="22"/>
          <w:u w:val="single"/>
        </w:rPr>
        <w:t>ratowniczy</w:t>
      </w:r>
      <w:r w:rsidRPr="00D16477">
        <w:rPr>
          <w:b/>
          <w:sz w:val="22"/>
          <w:szCs w:val="22"/>
          <w:u w:val="single"/>
        </w:rPr>
        <w:t xml:space="preserve"> </w:t>
      </w:r>
    </w:p>
    <w:p w14:paraId="1EB8F440" w14:textId="77777777" w:rsidR="00773A10" w:rsidRPr="00F21285" w:rsidRDefault="00773A10" w:rsidP="00773A10">
      <w:pPr>
        <w:suppressAutoHyphens/>
        <w:ind w:left="284"/>
        <w:rPr>
          <w:b/>
          <w:sz w:val="6"/>
          <w:szCs w:val="6"/>
        </w:rPr>
      </w:pPr>
    </w:p>
    <w:p w14:paraId="387F09ED" w14:textId="77777777" w:rsidR="00773A10" w:rsidRPr="00851491" w:rsidRDefault="00773A10" w:rsidP="00773A10">
      <w:pPr>
        <w:suppressAutoHyphens/>
        <w:ind w:left="284"/>
        <w:rPr>
          <w:b/>
          <w:sz w:val="12"/>
          <w:szCs w:val="12"/>
          <w:highlight w:val="yellow"/>
        </w:rPr>
      </w:pPr>
    </w:p>
    <w:p w14:paraId="7CAC984B" w14:textId="77777777" w:rsidR="00773A10" w:rsidRDefault="00773A10" w:rsidP="00773A10">
      <w:pPr>
        <w:suppressAutoHyphens/>
        <w:spacing w:after="120"/>
        <w:ind w:left="709"/>
        <w:rPr>
          <w:b/>
          <w:sz w:val="22"/>
          <w:szCs w:val="22"/>
        </w:rPr>
      </w:pPr>
      <w:r w:rsidRPr="00670FAD">
        <w:rPr>
          <w:b/>
          <w:sz w:val="22"/>
          <w:szCs w:val="22"/>
        </w:rPr>
        <w:t xml:space="preserve">Ratownicza wciągarka linowa </w:t>
      </w:r>
    </w:p>
    <w:p w14:paraId="045B753A" w14:textId="77777777" w:rsidR="00773A10" w:rsidRPr="001151AF" w:rsidRDefault="00773A10" w:rsidP="00773A10">
      <w:pPr>
        <w:suppressAutoHyphens/>
        <w:spacing w:after="120"/>
        <w:ind w:left="709"/>
        <w:rPr>
          <w:b/>
          <w:sz w:val="22"/>
          <w:szCs w:val="22"/>
        </w:rPr>
      </w:pPr>
      <w:r w:rsidRPr="0069520B">
        <w:rPr>
          <w:b/>
          <w:sz w:val="22"/>
          <w:szCs w:val="22"/>
        </w:rPr>
        <w:t>Cena netto:  ............................................................................................................</w:t>
      </w:r>
      <w:r>
        <w:rPr>
          <w:b/>
          <w:sz w:val="22"/>
          <w:szCs w:val="22"/>
        </w:rPr>
        <w:t>.</w:t>
      </w:r>
      <w:r w:rsidRPr="0069520B">
        <w:rPr>
          <w:b/>
          <w:sz w:val="22"/>
          <w:szCs w:val="22"/>
        </w:rPr>
        <w:t>.... zł</w:t>
      </w:r>
      <w:r>
        <w:rPr>
          <w:b/>
          <w:sz w:val="22"/>
          <w:szCs w:val="22"/>
        </w:rPr>
        <w:t xml:space="preserve"> </w:t>
      </w:r>
      <w:r w:rsidRPr="00377B3D">
        <w:rPr>
          <w:b/>
          <w:sz w:val="22"/>
          <w:szCs w:val="22"/>
        </w:rPr>
        <w:t>(1 szt.)</w:t>
      </w:r>
    </w:p>
    <w:p w14:paraId="43ACEED6" w14:textId="77777777" w:rsidR="00773A10" w:rsidRPr="0069520B" w:rsidRDefault="00773A10" w:rsidP="00773A10">
      <w:pPr>
        <w:suppressAutoHyphens/>
        <w:spacing w:after="120"/>
        <w:ind w:left="709"/>
        <w:rPr>
          <w:b/>
          <w:sz w:val="22"/>
          <w:szCs w:val="22"/>
        </w:rPr>
      </w:pPr>
      <w:r w:rsidRPr="0069520B">
        <w:rPr>
          <w:b/>
          <w:sz w:val="22"/>
          <w:szCs w:val="22"/>
        </w:rPr>
        <w:t>cena netto słownie:</w:t>
      </w:r>
      <w:r w:rsidRPr="0069520B">
        <w:rPr>
          <w:b/>
          <w:sz w:val="22"/>
          <w:szCs w:val="22"/>
        </w:rPr>
        <w:tab/>
        <w:t>....................................................................................................</w:t>
      </w:r>
      <w:r w:rsidRPr="004B354F">
        <w:rPr>
          <w:b/>
          <w:sz w:val="22"/>
          <w:szCs w:val="22"/>
        </w:rPr>
        <w:t xml:space="preserve"> </w:t>
      </w:r>
      <w:r w:rsidRPr="00377B3D">
        <w:rPr>
          <w:b/>
          <w:sz w:val="22"/>
          <w:szCs w:val="22"/>
        </w:rPr>
        <w:t>(1 szt.)</w:t>
      </w:r>
    </w:p>
    <w:p w14:paraId="5C536D7E" w14:textId="77777777" w:rsidR="00773A10" w:rsidRPr="0069520B" w:rsidRDefault="00773A10" w:rsidP="00773A10">
      <w:pPr>
        <w:suppressAutoHyphens/>
        <w:spacing w:after="120"/>
        <w:ind w:left="709"/>
        <w:rPr>
          <w:b/>
          <w:sz w:val="22"/>
          <w:szCs w:val="22"/>
        </w:rPr>
      </w:pPr>
      <w:r w:rsidRPr="0069520B">
        <w:rPr>
          <w:b/>
          <w:sz w:val="22"/>
          <w:szCs w:val="22"/>
        </w:rPr>
        <w:t>brutto: .......................................................................................................................... zł</w:t>
      </w:r>
      <w:r>
        <w:rPr>
          <w:b/>
          <w:sz w:val="22"/>
          <w:szCs w:val="22"/>
        </w:rPr>
        <w:t xml:space="preserve"> </w:t>
      </w:r>
      <w:r w:rsidRPr="00377B3D">
        <w:rPr>
          <w:b/>
          <w:sz w:val="22"/>
          <w:szCs w:val="22"/>
        </w:rPr>
        <w:t>(1 szt.)</w:t>
      </w:r>
    </w:p>
    <w:p w14:paraId="079C6E3E" w14:textId="77777777" w:rsidR="00773A10" w:rsidRDefault="00773A10" w:rsidP="00773A10">
      <w:pPr>
        <w:suppressAutoHyphens/>
        <w:spacing w:after="120"/>
        <w:ind w:left="709"/>
        <w:rPr>
          <w:b/>
          <w:sz w:val="22"/>
          <w:szCs w:val="22"/>
        </w:rPr>
      </w:pPr>
      <w:r w:rsidRPr="0069520B">
        <w:rPr>
          <w:b/>
          <w:sz w:val="22"/>
          <w:szCs w:val="22"/>
        </w:rPr>
        <w:t>cena brutto słownie: ........................................................................................................</w:t>
      </w:r>
      <w:r w:rsidRPr="004B354F">
        <w:rPr>
          <w:b/>
          <w:sz w:val="22"/>
          <w:szCs w:val="22"/>
        </w:rPr>
        <w:t xml:space="preserve"> </w:t>
      </w:r>
      <w:r w:rsidRPr="00377B3D">
        <w:rPr>
          <w:b/>
          <w:sz w:val="22"/>
          <w:szCs w:val="22"/>
        </w:rPr>
        <w:t>(1 szt.)</w:t>
      </w:r>
    </w:p>
    <w:p w14:paraId="173DF07B" w14:textId="49607A47" w:rsidR="00773A10" w:rsidRDefault="00773A10" w:rsidP="00773A10">
      <w:pPr>
        <w:suppressAutoHyphens/>
        <w:spacing w:before="120" w:after="180"/>
        <w:ind w:left="567"/>
        <w:rPr>
          <w:b/>
          <w:sz w:val="22"/>
          <w:szCs w:val="22"/>
        </w:rPr>
      </w:pPr>
      <w:r>
        <w:rPr>
          <w:b/>
          <w:sz w:val="22"/>
          <w:szCs w:val="22"/>
        </w:rPr>
        <w:t xml:space="preserve">  </w:t>
      </w:r>
      <w:r w:rsidRPr="00516E6C">
        <w:rPr>
          <w:b/>
          <w:sz w:val="22"/>
          <w:szCs w:val="22"/>
        </w:rPr>
        <w:t>Oferowany produkt</w:t>
      </w:r>
      <w:r w:rsidR="00C074E0">
        <w:rPr>
          <w:b/>
          <w:sz w:val="22"/>
          <w:szCs w:val="22"/>
        </w:rPr>
        <w:t xml:space="preserve">, </w:t>
      </w:r>
      <w:r w:rsidRPr="00516E6C">
        <w:rPr>
          <w:b/>
          <w:sz w:val="22"/>
          <w:szCs w:val="22"/>
        </w:rPr>
        <w:t xml:space="preserve">model </w:t>
      </w:r>
      <w:r w:rsidR="00C074E0">
        <w:rPr>
          <w:b/>
          <w:sz w:val="22"/>
          <w:szCs w:val="22"/>
        </w:rPr>
        <w:t>i producent</w:t>
      </w:r>
      <w:r w:rsidRPr="00516E6C">
        <w:rPr>
          <w:b/>
          <w:sz w:val="22"/>
          <w:szCs w:val="22"/>
        </w:rPr>
        <w:t>: …….….…...</w:t>
      </w:r>
      <w:r>
        <w:rPr>
          <w:b/>
          <w:sz w:val="22"/>
          <w:szCs w:val="22"/>
        </w:rPr>
        <w:t>...........</w:t>
      </w:r>
      <w:r w:rsidRPr="00516E6C">
        <w:rPr>
          <w:b/>
          <w:sz w:val="22"/>
          <w:szCs w:val="22"/>
        </w:rPr>
        <w:t>……. (</w:t>
      </w:r>
      <w:r>
        <w:rPr>
          <w:b/>
          <w:sz w:val="22"/>
          <w:szCs w:val="22"/>
        </w:rPr>
        <w:t>1</w:t>
      </w:r>
      <w:r w:rsidRPr="00516E6C">
        <w:rPr>
          <w:b/>
          <w:sz w:val="22"/>
          <w:szCs w:val="22"/>
        </w:rPr>
        <w:t xml:space="preserve"> szt.)</w:t>
      </w:r>
    </w:p>
    <w:p w14:paraId="3E3F5BC0" w14:textId="77777777" w:rsidR="00773A10" w:rsidRDefault="00773A10" w:rsidP="00773A10">
      <w:pPr>
        <w:spacing w:before="120"/>
        <w:ind w:left="284"/>
        <w:jc w:val="both"/>
        <w:rPr>
          <w:b/>
          <w:sz w:val="22"/>
          <w:szCs w:val="22"/>
        </w:rPr>
      </w:pPr>
    </w:p>
    <w:p w14:paraId="1FAFB004" w14:textId="77777777" w:rsidR="00773A10" w:rsidRDefault="00773A10" w:rsidP="00773A10">
      <w:pPr>
        <w:suppressAutoHyphens/>
        <w:spacing w:after="120"/>
        <w:ind w:left="709"/>
        <w:rPr>
          <w:b/>
          <w:sz w:val="22"/>
          <w:szCs w:val="22"/>
        </w:rPr>
      </w:pPr>
      <w:r w:rsidRPr="001151AF">
        <w:rPr>
          <w:b/>
          <w:sz w:val="22"/>
          <w:szCs w:val="22"/>
        </w:rPr>
        <w:t xml:space="preserve">Ratownicza pętla </w:t>
      </w:r>
      <w:r>
        <w:rPr>
          <w:b/>
          <w:sz w:val="22"/>
          <w:szCs w:val="22"/>
        </w:rPr>
        <w:t>h</w:t>
      </w:r>
      <w:r w:rsidRPr="001151AF">
        <w:rPr>
          <w:b/>
          <w:sz w:val="22"/>
          <w:szCs w:val="22"/>
        </w:rPr>
        <w:t>elikopterowa</w:t>
      </w:r>
    </w:p>
    <w:p w14:paraId="32004612" w14:textId="77777777" w:rsidR="00773A10" w:rsidRPr="001151AF" w:rsidRDefault="00773A10" w:rsidP="00773A10">
      <w:pPr>
        <w:suppressAutoHyphens/>
        <w:spacing w:after="120"/>
        <w:ind w:left="709"/>
        <w:rPr>
          <w:b/>
          <w:sz w:val="22"/>
          <w:szCs w:val="22"/>
        </w:rPr>
      </w:pPr>
      <w:r w:rsidRPr="0069520B">
        <w:rPr>
          <w:b/>
          <w:sz w:val="22"/>
          <w:szCs w:val="22"/>
        </w:rPr>
        <w:t>Cena netto:  ............................................................................................................</w:t>
      </w:r>
      <w:r>
        <w:rPr>
          <w:b/>
          <w:sz w:val="22"/>
          <w:szCs w:val="22"/>
        </w:rPr>
        <w:t>.</w:t>
      </w:r>
      <w:r w:rsidRPr="0069520B">
        <w:rPr>
          <w:b/>
          <w:sz w:val="22"/>
          <w:szCs w:val="22"/>
        </w:rPr>
        <w:t>.... zł</w:t>
      </w:r>
      <w:r>
        <w:rPr>
          <w:b/>
          <w:sz w:val="22"/>
          <w:szCs w:val="22"/>
        </w:rPr>
        <w:t xml:space="preserve"> </w:t>
      </w:r>
      <w:r w:rsidRPr="00377B3D">
        <w:rPr>
          <w:b/>
          <w:sz w:val="22"/>
          <w:szCs w:val="22"/>
        </w:rPr>
        <w:t>(1 szt.)</w:t>
      </w:r>
    </w:p>
    <w:p w14:paraId="4F8CF85B" w14:textId="77777777" w:rsidR="00773A10" w:rsidRPr="0069520B" w:rsidRDefault="00773A10" w:rsidP="00773A10">
      <w:pPr>
        <w:suppressAutoHyphens/>
        <w:spacing w:after="120"/>
        <w:ind w:left="709"/>
        <w:rPr>
          <w:b/>
          <w:sz w:val="22"/>
          <w:szCs w:val="22"/>
        </w:rPr>
      </w:pPr>
      <w:r w:rsidRPr="0069520B">
        <w:rPr>
          <w:b/>
          <w:sz w:val="22"/>
          <w:szCs w:val="22"/>
        </w:rPr>
        <w:t>cena netto słownie:</w:t>
      </w:r>
      <w:r w:rsidRPr="0069520B">
        <w:rPr>
          <w:b/>
          <w:sz w:val="22"/>
          <w:szCs w:val="22"/>
        </w:rPr>
        <w:tab/>
        <w:t>....................................................................................................</w:t>
      </w:r>
      <w:r w:rsidRPr="004B354F">
        <w:rPr>
          <w:b/>
          <w:sz w:val="22"/>
          <w:szCs w:val="22"/>
        </w:rPr>
        <w:t xml:space="preserve"> </w:t>
      </w:r>
      <w:r w:rsidRPr="00377B3D">
        <w:rPr>
          <w:b/>
          <w:sz w:val="22"/>
          <w:szCs w:val="22"/>
        </w:rPr>
        <w:t>(1 szt.)</w:t>
      </w:r>
    </w:p>
    <w:p w14:paraId="6E209066" w14:textId="77777777" w:rsidR="00773A10" w:rsidRPr="0069520B" w:rsidRDefault="00773A10" w:rsidP="00773A10">
      <w:pPr>
        <w:suppressAutoHyphens/>
        <w:spacing w:after="120"/>
        <w:ind w:left="709"/>
        <w:rPr>
          <w:b/>
          <w:sz w:val="22"/>
          <w:szCs w:val="22"/>
        </w:rPr>
      </w:pPr>
      <w:r w:rsidRPr="0069520B">
        <w:rPr>
          <w:b/>
          <w:sz w:val="22"/>
          <w:szCs w:val="22"/>
        </w:rPr>
        <w:t>brutto: .......................................................................................................................... zł</w:t>
      </w:r>
      <w:r>
        <w:rPr>
          <w:b/>
          <w:sz w:val="22"/>
          <w:szCs w:val="22"/>
        </w:rPr>
        <w:t xml:space="preserve"> </w:t>
      </w:r>
      <w:r w:rsidRPr="00377B3D">
        <w:rPr>
          <w:b/>
          <w:sz w:val="22"/>
          <w:szCs w:val="22"/>
        </w:rPr>
        <w:t>(1 szt.)</w:t>
      </w:r>
    </w:p>
    <w:p w14:paraId="725094FC" w14:textId="77777777" w:rsidR="00773A10" w:rsidRDefault="00773A10" w:rsidP="00773A10">
      <w:pPr>
        <w:suppressAutoHyphens/>
        <w:spacing w:after="120"/>
        <w:ind w:left="709"/>
        <w:rPr>
          <w:b/>
          <w:sz w:val="22"/>
          <w:szCs w:val="22"/>
        </w:rPr>
      </w:pPr>
      <w:r w:rsidRPr="0069520B">
        <w:rPr>
          <w:b/>
          <w:sz w:val="22"/>
          <w:szCs w:val="22"/>
        </w:rPr>
        <w:lastRenderedPageBreak/>
        <w:t>cena brutto słownie: ........................................................................................................</w:t>
      </w:r>
      <w:r w:rsidRPr="004B354F">
        <w:rPr>
          <w:b/>
          <w:sz w:val="22"/>
          <w:szCs w:val="22"/>
        </w:rPr>
        <w:t xml:space="preserve"> </w:t>
      </w:r>
      <w:r w:rsidRPr="00377B3D">
        <w:rPr>
          <w:b/>
          <w:sz w:val="22"/>
          <w:szCs w:val="22"/>
        </w:rPr>
        <w:t>(1 szt.)</w:t>
      </w:r>
    </w:p>
    <w:p w14:paraId="1870722C" w14:textId="7E60A944" w:rsidR="00773A10" w:rsidRDefault="00773A10" w:rsidP="00773A10">
      <w:pPr>
        <w:suppressAutoHyphens/>
        <w:spacing w:before="120" w:after="180"/>
        <w:ind w:left="567"/>
        <w:rPr>
          <w:b/>
          <w:sz w:val="22"/>
          <w:szCs w:val="22"/>
        </w:rPr>
      </w:pPr>
      <w:r>
        <w:rPr>
          <w:b/>
          <w:sz w:val="22"/>
          <w:szCs w:val="22"/>
        </w:rPr>
        <w:t xml:space="preserve">  </w:t>
      </w:r>
      <w:r w:rsidRPr="00516E6C">
        <w:rPr>
          <w:b/>
          <w:sz w:val="22"/>
          <w:szCs w:val="22"/>
        </w:rPr>
        <w:t>Oferowany produkt</w:t>
      </w:r>
      <w:r w:rsidR="00C074E0">
        <w:rPr>
          <w:b/>
          <w:sz w:val="22"/>
          <w:szCs w:val="22"/>
        </w:rPr>
        <w:t xml:space="preserve">, </w:t>
      </w:r>
      <w:r w:rsidRPr="00516E6C">
        <w:rPr>
          <w:b/>
          <w:sz w:val="22"/>
          <w:szCs w:val="22"/>
        </w:rPr>
        <w:t>model</w:t>
      </w:r>
      <w:r w:rsidR="00C074E0">
        <w:rPr>
          <w:b/>
          <w:sz w:val="22"/>
          <w:szCs w:val="22"/>
        </w:rPr>
        <w:t xml:space="preserve"> i producent</w:t>
      </w:r>
      <w:r w:rsidRPr="00516E6C">
        <w:rPr>
          <w:b/>
          <w:sz w:val="22"/>
          <w:szCs w:val="22"/>
        </w:rPr>
        <w:t>: …….….…...</w:t>
      </w:r>
      <w:r>
        <w:rPr>
          <w:b/>
          <w:sz w:val="22"/>
          <w:szCs w:val="22"/>
        </w:rPr>
        <w:t>...........</w:t>
      </w:r>
      <w:r w:rsidRPr="00516E6C">
        <w:rPr>
          <w:b/>
          <w:sz w:val="22"/>
          <w:szCs w:val="22"/>
        </w:rPr>
        <w:t>……. (</w:t>
      </w:r>
      <w:r>
        <w:rPr>
          <w:b/>
          <w:sz w:val="22"/>
          <w:szCs w:val="22"/>
        </w:rPr>
        <w:t>1</w:t>
      </w:r>
      <w:r w:rsidRPr="00516E6C">
        <w:rPr>
          <w:b/>
          <w:sz w:val="22"/>
          <w:szCs w:val="22"/>
        </w:rPr>
        <w:t xml:space="preserve"> szt.)</w:t>
      </w:r>
    </w:p>
    <w:p w14:paraId="561A11D8" w14:textId="77777777" w:rsidR="00773A10" w:rsidRDefault="00773A10" w:rsidP="00773A10"/>
    <w:p w14:paraId="7EA99F7F" w14:textId="77777777" w:rsidR="000B41FD" w:rsidRDefault="000B41FD" w:rsidP="004A4181">
      <w:pPr>
        <w:suppressAutoHyphens/>
        <w:rPr>
          <w:b/>
          <w:sz w:val="22"/>
          <w:szCs w:val="22"/>
          <w:u w:val="single"/>
        </w:rPr>
      </w:pPr>
    </w:p>
    <w:p w14:paraId="16873F3B" w14:textId="77777777" w:rsidR="003951AA" w:rsidRPr="00E5445D" w:rsidRDefault="003951AA" w:rsidP="003951AA">
      <w:pPr>
        <w:pStyle w:val="Tekstpodstawowy21"/>
        <w:spacing w:after="120"/>
        <w:ind w:left="426"/>
        <w:jc w:val="both"/>
        <w:rPr>
          <w:sz w:val="22"/>
          <w:szCs w:val="22"/>
        </w:rPr>
      </w:pPr>
      <w:r w:rsidRPr="00E5445D">
        <w:rPr>
          <w:b/>
          <w:sz w:val="22"/>
          <w:szCs w:val="22"/>
        </w:rPr>
        <w:t>Cena netto (bez podatku VAT)</w:t>
      </w:r>
      <w:r w:rsidRPr="00E5445D">
        <w:rPr>
          <w:sz w:val="22"/>
          <w:szCs w:val="22"/>
        </w:rPr>
        <w:t xml:space="preserve"> ……………. (</w:t>
      </w:r>
      <w:r w:rsidRPr="00E5445D">
        <w:rPr>
          <w:b/>
          <w:sz w:val="22"/>
          <w:szCs w:val="22"/>
        </w:rPr>
        <w:t>Uwaga!</w:t>
      </w:r>
      <w:r w:rsidRPr="00E5445D">
        <w:rPr>
          <w:sz w:val="22"/>
          <w:szCs w:val="22"/>
        </w:rPr>
        <w:t xml:space="preserve"> Dotyczy tylko dostaw/usług dla których obowiązek podatkowy przechodzi na Zamawiającego).  *</w:t>
      </w:r>
    </w:p>
    <w:p w14:paraId="5D9177A6" w14:textId="77777777" w:rsidR="003951AA" w:rsidRPr="00E5445D" w:rsidRDefault="003951AA" w:rsidP="003951AA">
      <w:pPr>
        <w:pStyle w:val="Tekstpodstawowy21"/>
        <w:spacing w:after="120"/>
        <w:ind w:left="426"/>
        <w:jc w:val="both"/>
        <w:rPr>
          <w:sz w:val="22"/>
          <w:szCs w:val="22"/>
        </w:rPr>
      </w:pPr>
      <w:r w:rsidRPr="00E5445D">
        <w:rPr>
          <w:sz w:val="22"/>
          <w:szCs w:val="22"/>
        </w:rPr>
        <w:t>(</w:t>
      </w:r>
      <w:r w:rsidRPr="00E5445D">
        <w:rPr>
          <w:b/>
          <w:sz w:val="22"/>
          <w:szCs w:val="22"/>
        </w:rPr>
        <w:t>cena netto słownie:</w:t>
      </w:r>
      <w:r w:rsidRPr="00E5445D">
        <w:rPr>
          <w:sz w:val="22"/>
          <w:szCs w:val="22"/>
        </w:rPr>
        <w:t xml:space="preserve"> …………………………………………………………………………….)  *</w:t>
      </w:r>
    </w:p>
    <w:p w14:paraId="30A80481" w14:textId="77777777" w:rsidR="003951AA" w:rsidRPr="00E5445D" w:rsidRDefault="003951AA" w:rsidP="003951AA">
      <w:pPr>
        <w:pStyle w:val="Tekstpodstawowy21"/>
        <w:spacing w:after="120"/>
        <w:ind w:left="426"/>
        <w:jc w:val="both"/>
        <w:rPr>
          <w:sz w:val="22"/>
          <w:szCs w:val="22"/>
        </w:rPr>
      </w:pPr>
      <w:r w:rsidRPr="00E5445D">
        <w:rPr>
          <w:sz w:val="22"/>
          <w:szCs w:val="22"/>
        </w:rPr>
        <w:t>W przypadku powstania obowiązku podatkowego po stronie Zamawiającego kwota netto będzie jednocześnie kwotą brutto.</w:t>
      </w:r>
    </w:p>
    <w:p w14:paraId="07BC807E" w14:textId="07D0F693" w:rsidR="000B41FD" w:rsidRDefault="003951AA" w:rsidP="0068629A">
      <w:pPr>
        <w:suppressAutoHyphens/>
        <w:spacing w:after="160"/>
        <w:ind w:left="426"/>
        <w:rPr>
          <w:b/>
          <w:sz w:val="22"/>
          <w:szCs w:val="22"/>
          <w:u w:val="single"/>
        </w:rPr>
      </w:pPr>
      <w:r w:rsidRPr="00241AC4">
        <w:rPr>
          <w:sz w:val="18"/>
          <w:szCs w:val="18"/>
        </w:rPr>
        <w:t xml:space="preserve">* Niepotrzebne skreślić. </w:t>
      </w:r>
    </w:p>
    <w:p w14:paraId="788B2164" w14:textId="77777777" w:rsidR="0073261E" w:rsidRDefault="0073261E" w:rsidP="00AE3441">
      <w:pPr>
        <w:jc w:val="center"/>
        <w:rPr>
          <w:b/>
          <w:sz w:val="21"/>
          <w:szCs w:val="21"/>
        </w:rPr>
      </w:pPr>
    </w:p>
    <w:p w14:paraId="6B62EC40" w14:textId="23A7D460" w:rsidR="00AE3441" w:rsidRPr="00A1297A" w:rsidRDefault="00AE3441" w:rsidP="00AE3441">
      <w:pPr>
        <w:jc w:val="center"/>
        <w:rPr>
          <w:b/>
          <w:sz w:val="21"/>
          <w:szCs w:val="21"/>
        </w:rPr>
      </w:pPr>
      <w:r w:rsidRPr="00A1297A">
        <w:rPr>
          <w:b/>
          <w:sz w:val="21"/>
          <w:szCs w:val="21"/>
        </w:rPr>
        <w:t>§ 2 Realizacja przedmiotu umowy</w:t>
      </w:r>
    </w:p>
    <w:p w14:paraId="39C11998" w14:textId="77777777" w:rsidR="00AE3441" w:rsidRPr="00F84C1A" w:rsidRDefault="00AE3441" w:rsidP="0068629A">
      <w:pPr>
        <w:rPr>
          <w:b/>
          <w:sz w:val="22"/>
          <w:szCs w:val="22"/>
        </w:rPr>
      </w:pPr>
    </w:p>
    <w:p w14:paraId="3FFFB9BB" w14:textId="665DA90B" w:rsidR="00AE3441" w:rsidRPr="00A816F7" w:rsidRDefault="00AE3441" w:rsidP="00AE3441">
      <w:pPr>
        <w:pStyle w:val="Akapitzlist"/>
        <w:numPr>
          <w:ilvl w:val="0"/>
          <w:numId w:val="49"/>
        </w:numPr>
        <w:jc w:val="both"/>
        <w:rPr>
          <w:i/>
          <w:iCs/>
          <w:sz w:val="18"/>
          <w:szCs w:val="18"/>
        </w:rPr>
      </w:pPr>
      <w:r w:rsidRPr="00A816F7">
        <w:rPr>
          <w:sz w:val="22"/>
          <w:szCs w:val="22"/>
        </w:rPr>
        <w:t xml:space="preserve">Wykonawca zrealizuje   przedmiot umowy </w:t>
      </w:r>
      <w:r w:rsidR="006B438F">
        <w:rPr>
          <w:sz w:val="22"/>
          <w:szCs w:val="22"/>
        </w:rPr>
        <w:t xml:space="preserve">(zwany dalej również jako: „asortyment”, „sprzęt”  lub „towar”) </w:t>
      </w:r>
      <w:r w:rsidRPr="00A816F7">
        <w:rPr>
          <w:sz w:val="22"/>
          <w:szCs w:val="22"/>
        </w:rPr>
        <w:t xml:space="preserve">w terminie </w:t>
      </w:r>
      <w:r w:rsidR="003951AA" w:rsidRPr="003951AA">
        <w:rPr>
          <w:sz w:val="22"/>
          <w:szCs w:val="22"/>
        </w:rPr>
        <w:t xml:space="preserve">maksymalnie do </w:t>
      </w:r>
      <w:r w:rsidR="00041F86">
        <w:rPr>
          <w:sz w:val="22"/>
          <w:szCs w:val="22"/>
        </w:rPr>
        <w:t>30</w:t>
      </w:r>
      <w:r w:rsidR="00711FDC">
        <w:rPr>
          <w:sz w:val="22"/>
          <w:szCs w:val="22"/>
        </w:rPr>
        <w:t xml:space="preserve"> </w:t>
      </w:r>
      <w:r w:rsidR="003951AA" w:rsidRPr="003951AA">
        <w:rPr>
          <w:sz w:val="22"/>
          <w:szCs w:val="22"/>
        </w:rPr>
        <w:t>dni kalendarzowych od daty podpisania umowy, jednak nie później niż do 05.12.2024 r</w:t>
      </w:r>
      <w:r w:rsidR="005439CD" w:rsidRPr="003951AA">
        <w:rPr>
          <w:sz w:val="22"/>
          <w:szCs w:val="22"/>
        </w:rPr>
        <w:t>.</w:t>
      </w:r>
    </w:p>
    <w:p w14:paraId="508508C9" w14:textId="3B191C68" w:rsidR="00AE3441" w:rsidRPr="006411AB" w:rsidRDefault="00AE3441" w:rsidP="00AE3441">
      <w:pPr>
        <w:pStyle w:val="Akapitzlist"/>
        <w:widowControl w:val="0"/>
        <w:numPr>
          <w:ilvl w:val="0"/>
          <w:numId w:val="49"/>
        </w:numPr>
        <w:jc w:val="both"/>
        <w:rPr>
          <w:sz w:val="22"/>
          <w:szCs w:val="22"/>
        </w:rPr>
      </w:pPr>
      <w:r w:rsidRPr="006411AB">
        <w:rPr>
          <w:sz w:val="22"/>
          <w:szCs w:val="22"/>
        </w:rPr>
        <w:t xml:space="preserve">Dostawa będzie dokonana transportem Wykonawcy na jego koszt i ryzyko. Wykonawca zobowiązany jest dostarczyć </w:t>
      </w:r>
      <w:r w:rsidR="002A3CB0">
        <w:rPr>
          <w:sz w:val="22"/>
          <w:szCs w:val="22"/>
        </w:rPr>
        <w:t>i zamontować</w:t>
      </w:r>
      <w:r w:rsidR="0080110F">
        <w:rPr>
          <w:sz w:val="22"/>
          <w:szCs w:val="22"/>
        </w:rPr>
        <w:t xml:space="preserve"> </w:t>
      </w:r>
      <w:r w:rsidRPr="006411AB">
        <w:rPr>
          <w:sz w:val="22"/>
          <w:szCs w:val="22"/>
        </w:rPr>
        <w:t xml:space="preserve">przedmiot umowy na adres: Politechnika Morska w Szczecinie   </w:t>
      </w:r>
      <w:r w:rsidR="003951AA" w:rsidRPr="003951AA">
        <w:rPr>
          <w:sz w:val="22"/>
          <w:szCs w:val="22"/>
        </w:rPr>
        <w:t>ul. Dębogórska 7/8 71-717 Szczecin</w:t>
      </w:r>
      <w:r w:rsidRPr="006411AB">
        <w:rPr>
          <w:sz w:val="22"/>
          <w:szCs w:val="22"/>
        </w:rPr>
        <w:t>.</w:t>
      </w:r>
    </w:p>
    <w:p w14:paraId="1AAED64C" w14:textId="4D63995F" w:rsidR="00AE3441" w:rsidRPr="006411AB" w:rsidRDefault="00AE3441" w:rsidP="00AE3441">
      <w:pPr>
        <w:numPr>
          <w:ilvl w:val="0"/>
          <w:numId w:val="49"/>
        </w:numPr>
        <w:jc w:val="both"/>
        <w:rPr>
          <w:sz w:val="22"/>
          <w:szCs w:val="22"/>
        </w:rPr>
      </w:pPr>
      <w:r w:rsidRPr="006411AB">
        <w:rPr>
          <w:sz w:val="22"/>
          <w:szCs w:val="22"/>
        </w:rPr>
        <w:t>Z okoliczności wydania i realizacji</w:t>
      </w:r>
      <w:r w:rsidR="005439CD">
        <w:rPr>
          <w:sz w:val="22"/>
          <w:szCs w:val="22"/>
        </w:rPr>
        <w:t xml:space="preserve"> </w:t>
      </w:r>
      <w:r w:rsidRPr="006411AB">
        <w:rPr>
          <w:sz w:val="22"/>
          <w:szCs w:val="22"/>
        </w:rPr>
        <w:t>przedmiotu umowy</w:t>
      </w:r>
      <w:r w:rsidR="005439CD">
        <w:rPr>
          <w:sz w:val="22"/>
          <w:szCs w:val="22"/>
        </w:rPr>
        <w:t xml:space="preserve"> </w:t>
      </w:r>
      <w:r w:rsidRPr="006411AB">
        <w:rPr>
          <w:sz w:val="22"/>
          <w:szCs w:val="22"/>
        </w:rPr>
        <w:t xml:space="preserve">strony sporządzą protokół zawierający wszelkie ustalenia dokonane w trakcie realizacji dostawy, w szczególności terminy do usunięcia stwierdzonych przez Zamawiającego wad i usterek, według wzoru stanowiącego załącznik nr 2 do umowy. Protokół musi wyszczególniać wszystkie składowe wchodzące w skład </w:t>
      </w:r>
      <w:r w:rsidR="00C22F65">
        <w:rPr>
          <w:sz w:val="22"/>
          <w:szCs w:val="22"/>
        </w:rPr>
        <w:t>przedmiotu zamówienia</w:t>
      </w:r>
      <w:r w:rsidRPr="006411AB">
        <w:rPr>
          <w:sz w:val="22"/>
          <w:szCs w:val="22"/>
        </w:rPr>
        <w:t>. Zamawiający uprawniony będzie do sprawdzenia dostarczonego asortymentu w terminie do 3 dni roboczych od daty dostarczenia</w:t>
      </w:r>
      <w:r w:rsidR="00CE33DE">
        <w:rPr>
          <w:sz w:val="22"/>
          <w:szCs w:val="22"/>
        </w:rPr>
        <w:t xml:space="preserve"> i montażu</w:t>
      </w:r>
      <w:r w:rsidR="00615D8E">
        <w:rPr>
          <w:sz w:val="22"/>
          <w:szCs w:val="22"/>
        </w:rPr>
        <w:t xml:space="preserve"> – jeżeli dotyczy</w:t>
      </w:r>
      <w:r w:rsidRPr="006411AB">
        <w:rPr>
          <w:sz w:val="22"/>
          <w:szCs w:val="22"/>
        </w:rPr>
        <w:t xml:space="preserve"> przedmiotu umowy. Po sprawdzeniu przedmiotu umowy Zamawiający podpisze protokół, o którym mowa w zdani</w:t>
      </w:r>
      <w:r w:rsidR="00927612">
        <w:rPr>
          <w:sz w:val="22"/>
          <w:szCs w:val="22"/>
        </w:rPr>
        <w:t>ach</w:t>
      </w:r>
      <w:r w:rsidRPr="006411AB">
        <w:rPr>
          <w:sz w:val="22"/>
          <w:szCs w:val="22"/>
        </w:rPr>
        <w:t xml:space="preserve"> poprzedzający</w:t>
      </w:r>
      <w:r w:rsidR="00927612">
        <w:rPr>
          <w:sz w:val="22"/>
          <w:szCs w:val="22"/>
        </w:rPr>
        <w:t>ch</w:t>
      </w:r>
      <w:r w:rsidRPr="006411AB">
        <w:rPr>
          <w:sz w:val="22"/>
          <w:szCs w:val="22"/>
        </w:rPr>
        <w:t>.</w:t>
      </w:r>
    </w:p>
    <w:p w14:paraId="405FDBD4" w14:textId="77777777" w:rsidR="00AE3441" w:rsidRPr="006411AB" w:rsidRDefault="00AE3441" w:rsidP="00AE3441">
      <w:pPr>
        <w:numPr>
          <w:ilvl w:val="0"/>
          <w:numId w:val="49"/>
        </w:numPr>
        <w:jc w:val="both"/>
        <w:rPr>
          <w:sz w:val="22"/>
          <w:szCs w:val="22"/>
        </w:rPr>
      </w:pPr>
      <w:r w:rsidRPr="006411AB">
        <w:rPr>
          <w:sz w:val="22"/>
          <w:szCs w:val="22"/>
        </w:rPr>
        <w:t>W razie stwierdzenia wad czynności odbiorowe przerywa się. Zamawiający wskaże Wykonawcy wady i wyznaczy mu termin, nie dłuższy niż 14 dni od momentu zgłoszenia na ich usunięcie. Po usunięciu przez Wykonawcę wad Strony przystąpią do kontynuowania odbioru zgodnie z ust. 3.</w:t>
      </w:r>
    </w:p>
    <w:p w14:paraId="38813307" w14:textId="77777777" w:rsidR="00AE3441" w:rsidRPr="006411AB" w:rsidRDefault="00AE3441" w:rsidP="00AE3441">
      <w:pPr>
        <w:numPr>
          <w:ilvl w:val="0"/>
          <w:numId w:val="49"/>
        </w:numPr>
        <w:jc w:val="both"/>
        <w:rPr>
          <w:sz w:val="22"/>
          <w:szCs w:val="22"/>
        </w:rPr>
      </w:pPr>
      <w:r w:rsidRPr="006411AB">
        <w:rPr>
          <w:sz w:val="22"/>
          <w:szCs w:val="22"/>
        </w:rPr>
        <w:t>Za datę sprzedaży uważa się datę podpisania przez Strony bezusterkowego protokołu odbioru bez zastrzeżeń będącego załącznikiem nr 2 do umowy. Podpisany bezusterkowy protokół odbioru bez zastrzeżeń stanowi podstawę do wystawienia faktury.</w:t>
      </w:r>
    </w:p>
    <w:p w14:paraId="4F8F534E" w14:textId="77777777" w:rsidR="00AE3441" w:rsidRPr="006411AB" w:rsidRDefault="00AE3441" w:rsidP="00AE3441">
      <w:pPr>
        <w:widowControl w:val="0"/>
        <w:numPr>
          <w:ilvl w:val="0"/>
          <w:numId w:val="49"/>
        </w:numPr>
        <w:jc w:val="both"/>
        <w:rPr>
          <w:sz w:val="22"/>
          <w:szCs w:val="22"/>
        </w:rPr>
      </w:pPr>
      <w:r w:rsidRPr="006411AB">
        <w:rPr>
          <w:sz w:val="22"/>
          <w:szCs w:val="22"/>
        </w:rPr>
        <w:t>Sprzedaż wraz z dostawą uznaje się za kompletną w przypadku zrealizowania przedmiotu umowy i dostarczenia faktury.</w:t>
      </w:r>
    </w:p>
    <w:p w14:paraId="487BC747" w14:textId="694FF1AC" w:rsidR="00AE3441" w:rsidRPr="006411AB" w:rsidRDefault="00AE3441" w:rsidP="00AE3441">
      <w:pPr>
        <w:pStyle w:val="Akapitzlist"/>
        <w:numPr>
          <w:ilvl w:val="0"/>
          <w:numId w:val="49"/>
        </w:numPr>
        <w:jc w:val="both"/>
        <w:rPr>
          <w:sz w:val="22"/>
          <w:szCs w:val="22"/>
        </w:rPr>
      </w:pPr>
      <w:r w:rsidRPr="006411AB">
        <w:rPr>
          <w:sz w:val="22"/>
          <w:szCs w:val="22"/>
        </w:rPr>
        <w:t>Osobą upoważnioną do kontaktów z Wykonawcą w sprawie realizacji przedmiotowego zamówienia po stronie Zamawiającego jest Pani Marta Mikulska-Nawacka lub Pani Aldona Marciszak oraz Pan</w:t>
      </w:r>
      <w:r w:rsidR="00C22F65">
        <w:rPr>
          <w:sz w:val="22"/>
          <w:szCs w:val="22"/>
        </w:rPr>
        <w:t>i</w:t>
      </w:r>
      <w:r w:rsidRPr="006411AB">
        <w:rPr>
          <w:sz w:val="22"/>
          <w:szCs w:val="22"/>
        </w:rPr>
        <w:t xml:space="preserve"> </w:t>
      </w:r>
      <w:r w:rsidR="00C22F65">
        <w:rPr>
          <w:sz w:val="22"/>
          <w:szCs w:val="22"/>
        </w:rPr>
        <w:t>Agnieszka Strzelczyk</w:t>
      </w:r>
      <w:r w:rsidR="00B01EFF">
        <w:rPr>
          <w:sz w:val="22"/>
          <w:szCs w:val="22"/>
        </w:rPr>
        <w:t xml:space="preserve"> lub Pan Tomasz Idziak</w:t>
      </w:r>
      <w:r w:rsidRPr="006411AB">
        <w:rPr>
          <w:sz w:val="22"/>
          <w:szCs w:val="22"/>
        </w:rPr>
        <w:t>.</w:t>
      </w:r>
    </w:p>
    <w:p w14:paraId="4F98D6DE" w14:textId="30BD92C2" w:rsidR="00AE3441" w:rsidRPr="00D0164E" w:rsidRDefault="00AE3441" w:rsidP="00AE3441">
      <w:pPr>
        <w:pStyle w:val="Akapitzlist"/>
        <w:numPr>
          <w:ilvl w:val="0"/>
          <w:numId w:val="49"/>
        </w:numPr>
        <w:jc w:val="both"/>
        <w:rPr>
          <w:sz w:val="22"/>
          <w:szCs w:val="22"/>
        </w:rPr>
      </w:pPr>
      <w:r w:rsidRPr="00FC1BCE">
        <w:rPr>
          <w:sz w:val="22"/>
          <w:szCs w:val="22"/>
        </w:rPr>
        <w:t xml:space="preserve">Zamawiający wymaga, aby przedmiot umowy był fabrycznie nowy, wolny od wad technicznych </w:t>
      </w:r>
      <w:r w:rsidRPr="00FC1BCE">
        <w:rPr>
          <w:sz w:val="22"/>
          <w:szCs w:val="22"/>
        </w:rPr>
        <w:br/>
        <w:t xml:space="preserve">i prawnych, dobrej, jakości, dopuszczony do obrotu, zapakowany w oryginalne opakowanie dla danego produktu, zaopatrzone w etykiety identyfikujące dany produkt. </w:t>
      </w:r>
    </w:p>
    <w:p w14:paraId="3577E7F4" w14:textId="77777777" w:rsidR="00AE3441" w:rsidRPr="00D0164E" w:rsidRDefault="00AE3441" w:rsidP="00AE3441">
      <w:pPr>
        <w:pStyle w:val="Akapitzlist"/>
        <w:numPr>
          <w:ilvl w:val="0"/>
          <w:numId w:val="49"/>
        </w:numPr>
        <w:jc w:val="both"/>
        <w:rPr>
          <w:sz w:val="22"/>
          <w:szCs w:val="22"/>
        </w:rPr>
      </w:pPr>
      <w:r w:rsidRPr="00D0164E">
        <w:rPr>
          <w:sz w:val="22"/>
          <w:szCs w:val="22"/>
        </w:rPr>
        <w:t xml:space="preserve">Wykonawca będzie/nie będzie zlecał  podwykonawcy następujące części zamówienia (wypełnić tylko w przypadku realizacji zamówienia przy udziale podwykonawców) </w:t>
      </w:r>
    </w:p>
    <w:p w14:paraId="540A454B" w14:textId="77777777" w:rsidR="00AE3441" w:rsidRDefault="00AE3441" w:rsidP="00AE3441">
      <w:pPr>
        <w:pStyle w:val="Akapitzlist"/>
        <w:numPr>
          <w:ilvl w:val="3"/>
          <w:numId w:val="45"/>
        </w:numPr>
        <w:suppressAutoHyphens/>
        <w:autoSpaceDE w:val="0"/>
        <w:ind w:left="709" w:hanging="283"/>
        <w:rPr>
          <w:sz w:val="22"/>
          <w:szCs w:val="22"/>
          <w:lang w:eastAsia="ar-SA"/>
        </w:rPr>
      </w:pPr>
      <w:r w:rsidRPr="005E30AB">
        <w:rPr>
          <w:sz w:val="22"/>
          <w:szCs w:val="22"/>
          <w:lang w:eastAsia="ar-SA"/>
        </w:rPr>
        <w:t>część ………………………………… nazwa podwykonawcy ………………..</w:t>
      </w:r>
    </w:p>
    <w:p w14:paraId="29113D4B" w14:textId="77777777" w:rsidR="00AE3441" w:rsidRPr="005E30AB" w:rsidRDefault="00AE3441" w:rsidP="00AE3441">
      <w:pPr>
        <w:pStyle w:val="Akapitzlist"/>
        <w:numPr>
          <w:ilvl w:val="3"/>
          <w:numId w:val="45"/>
        </w:numPr>
        <w:suppressAutoHyphens/>
        <w:autoSpaceDE w:val="0"/>
        <w:ind w:left="709" w:hanging="283"/>
        <w:rPr>
          <w:sz w:val="22"/>
          <w:szCs w:val="22"/>
          <w:lang w:eastAsia="ar-SA"/>
        </w:rPr>
      </w:pPr>
      <w:r w:rsidRPr="005E30AB">
        <w:rPr>
          <w:sz w:val="22"/>
          <w:szCs w:val="22"/>
        </w:rPr>
        <w:t>część ………………………………… nazwa podwykonawcy ………………..</w:t>
      </w:r>
    </w:p>
    <w:p w14:paraId="15692111" w14:textId="77777777" w:rsidR="00AE3441" w:rsidRPr="00FC1BCE" w:rsidRDefault="00AE3441" w:rsidP="00AE3441">
      <w:pPr>
        <w:jc w:val="both"/>
        <w:rPr>
          <w:sz w:val="22"/>
          <w:szCs w:val="22"/>
        </w:rPr>
      </w:pPr>
    </w:p>
    <w:p w14:paraId="16819143" w14:textId="77777777" w:rsidR="0073261E" w:rsidRDefault="0073261E" w:rsidP="00AE3441">
      <w:pPr>
        <w:keepNext/>
        <w:jc w:val="center"/>
        <w:rPr>
          <w:b/>
          <w:sz w:val="22"/>
          <w:szCs w:val="22"/>
        </w:rPr>
      </w:pPr>
    </w:p>
    <w:p w14:paraId="7D265334" w14:textId="0C8CF437" w:rsidR="00AE3441" w:rsidRPr="00FC1BCE" w:rsidRDefault="00AE3441" w:rsidP="00AE3441">
      <w:pPr>
        <w:keepNext/>
        <w:jc w:val="center"/>
        <w:rPr>
          <w:b/>
          <w:sz w:val="22"/>
          <w:szCs w:val="22"/>
        </w:rPr>
      </w:pPr>
      <w:r w:rsidRPr="00FC1BCE">
        <w:rPr>
          <w:b/>
          <w:sz w:val="22"/>
          <w:szCs w:val="22"/>
        </w:rPr>
        <w:t>§ 3 Warunki płatności</w:t>
      </w:r>
    </w:p>
    <w:p w14:paraId="4252DD6A" w14:textId="77777777" w:rsidR="00AE3441" w:rsidRPr="003D2BAF" w:rsidRDefault="00AE3441" w:rsidP="00AE3441">
      <w:pPr>
        <w:keepNext/>
        <w:jc w:val="center"/>
        <w:rPr>
          <w:b/>
          <w:sz w:val="16"/>
          <w:szCs w:val="16"/>
        </w:rPr>
      </w:pPr>
    </w:p>
    <w:p w14:paraId="0004F82A" w14:textId="1117DC24" w:rsidR="00AE3441" w:rsidRPr="00BB0EED" w:rsidRDefault="00AE3441" w:rsidP="00AE3441">
      <w:pPr>
        <w:numPr>
          <w:ilvl w:val="1"/>
          <w:numId w:val="55"/>
        </w:numPr>
        <w:tabs>
          <w:tab w:val="clear" w:pos="0"/>
        </w:tabs>
        <w:suppressAutoHyphens/>
        <w:ind w:left="284" w:hanging="284"/>
        <w:jc w:val="both"/>
        <w:rPr>
          <w:sz w:val="22"/>
          <w:szCs w:val="22"/>
        </w:rPr>
      </w:pPr>
      <w:r w:rsidRPr="00FC1BCE">
        <w:rPr>
          <w:sz w:val="22"/>
          <w:szCs w:val="22"/>
        </w:rPr>
        <w:t>Zapłata nastąpi przelewem po wykonaniu</w:t>
      </w:r>
      <w:r w:rsidR="007C68D0">
        <w:rPr>
          <w:sz w:val="22"/>
          <w:szCs w:val="22"/>
        </w:rPr>
        <w:t xml:space="preserve"> </w:t>
      </w:r>
      <w:r w:rsidRPr="00FC1BCE">
        <w:rPr>
          <w:sz w:val="22"/>
          <w:szCs w:val="22"/>
        </w:rPr>
        <w:t>przedmiotu umowy</w:t>
      </w:r>
      <w:r w:rsidR="007C68D0">
        <w:rPr>
          <w:sz w:val="22"/>
          <w:szCs w:val="22"/>
        </w:rPr>
        <w:t xml:space="preserve"> </w:t>
      </w:r>
      <w:r w:rsidRPr="00FC1BCE">
        <w:rPr>
          <w:sz w:val="22"/>
          <w:szCs w:val="22"/>
        </w:rPr>
        <w:t xml:space="preserve">i jego protokolarnym odbiorze bez zastrzeżeń przez Zamawiającego, w terminie do 30 dni licząc od dnia otrzymania prawidłowo wystawionej faktury, w złotych polskich na konto Wykonawcy </w:t>
      </w:r>
      <w:r>
        <w:rPr>
          <w:sz w:val="22"/>
          <w:szCs w:val="22"/>
        </w:rPr>
        <w:t xml:space="preserve">                                     </w:t>
      </w:r>
      <w:r w:rsidRPr="00FC1BCE">
        <w:rPr>
          <w:sz w:val="22"/>
          <w:szCs w:val="22"/>
        </w:rPr>
        <w:lastRenderedPageBreak/>
        <w:t>nr…………………………</w:t>
      </w:r>
      <w:r>
        <w:rPr>
          <w:sz w:val="22"/>
          <w:szCs w:val="22"/>
        </w:rPr>
        <w:t>…………</w:t>
      </w:r>
      <w:r w:rsidRPr="00FC1BCE">
        <w:rPr>
          <w:sz w:val="22"/>
          <w:szCs w:val="22"/>
        </w:rPr>
        <w:t>…</w:t>
      </w:r>
      <w:r>
        <w:rPr>
          <w:sz w:val="22"/>
          <w:szCs w:val="22"/>
        </w:rPr>
        <w:t>……</w:t>
      </w:r>
      <w:r w:rsidRPr="00FC1BCE">
        <w:rPr>
          <w:sz w:val="22"/>
          <w:szCs w:val="22"/>
        </w:rPr>
        <w:t xml:space="preserve">……, które jest zgodne z rachunkiem bankowym wskazanym w Wykazie podmiotów zarejestrowanych jako podatnicy VAT, niezarejestrowanych oraz wykreślonych i przywróconych do rejestru VAT. W </w:t>
      </w:r>
      <w:r w:rsidRPr="000E699C">
        <w:rPr>
          <w:sz w:val="22"/>
          <w:szCs w:val="22"/>
        </w:rPr>
        <w:t xml:space="preserve">przypadku wskazania rachunku bankowego niezgodnego z Wykazem, zapłata bez żądania odsetek za opóźnienie w zapłacie, nastąpi po </w:t>
      </w:r>
      <w:r w:rsidRPr="00BB0EED">
        <w:rPr>
          <w:sz w:val="22"/>
          <w:szCs w:val="22"/>
        </w:rPr>
        <w:t>wyjaśnieniu prawidłowości rachunku bankowego.</w:t>
      </w:r>
    </w:p>
    <w:p w14:paraId="04CF72F3" w14:textId="67483762" w:rsidR="003951AA" w:rsidRPr="0068629A" w:rsidRDefault="003951AA" w:rsidP="003951AA">
      <w:pPr>
        <w:pStyle w:val="Akapitzlist"/>
        <w:numPr>
          <w:ilvl w:val="1"/>
          <w:numId w:val="55"/>
        </w:numPr>
        <w:ind w:left="284" w:hanging="284"/>
        <w:jc w:val="both"/>
        <w:rPr>
          <w:b/>
          <w:bCs/>
          <w:sz w:val="22"/>
          <w:szCs w:val="22"/>
        </w:rPr>
      </w:pPr>
      <w:r w:rsidRPr="0068629A">
        <w:rPr>
          <w:b/>
          <w:bCs/>
          <w:sz w:val="22"/>
          <w:szCs w:val="22"/>
        </w:rPr>
        <w:t>Zamawiający wymaga, aby w treści faktury znajdował się zapis informujący, że: dostawa wyposażenia platformy treningowej została dokonana w ramach programu wieloletniego pn. Budowa Polskiego Ośrodka Szkoleniowego Ratownictwa Morskiego w Szczecinie (zadanie 4.4)</w:t>
      </w:r>
    </w:p>
    <w:p w14:paraId="59B10FC4" w14:textId="5B651689" w:rsidR="00AE3441" w:rsidRPr="004E28BF" w:rsidRDefault="00AE3441" w:rsidP="00AE3441">
      <w:pPr>
        <w:numPr>
          <w:ilvl w:val="1"/>
          <w:numId w:val="55"/>
        </w:numPr>
        <w:suppressAutoHyphens/>
        <w:ind w:left="284" w:hanging="284"/>
        <w:jc w:val="both"/>
        <w:rPr>
          <w:sz w:val="22"/>
          <w:szCs w:val="22"/>
        </w:rPr>
      </w:pPr>
      <w:r w:rsidRPr="004E28BF">
        <w:rPr>
          <w:sz w:val="22"/>
          <w:szCs w:val="22"/>
        </w:rPr>
        <w:t xml:space="preserve">Cena </w:t>
      </w:r>
      <w:r>
        <w:rPr>
          <w:sz w:val="22"/>
          <w:szCs w:val="22"/>
        </w:rPr>
        <w:t>brutto</w:t>
      </w:r>
      <w:r w:rsidRPr="004E28BF">
        <w:rPr>
          <w:sz w:val="22"/>
          <w:szCs w:val="22"/>
        </w:rPr>
        <w:t xml:space="preserve"> określona w § 1 ust 1 umowy stanowi całość wydatku ponoszonego przez Zamawiającego względem Wykonawcy tytułem wykonania niniejszej umowy.</w:t>
      </w:r>
      <w:r w:rsidR="007C68D0">
        <w:rPr>
          <w:sz w:val="22"/>
          <w:szCs w:val="22"/>
        </w:rPr>
        <w:t xml:space="preserve"> </w:t>
      </w:r>
      <w:r w:rsidRPr="004E28BF">
        <w:rPr>
          <w:sz w:val="22"/>
          <w:szCs w:val="22"/>
        </w:rPr>
        <w:t>Obejmuje ona w szczególności wskazane w ofercie Wykonawcy: sprzęt objęty przedmiotem niniejszej umowy</w:t>
      </w:r>
      <w:r>
        <w:rPr>
          <w:sz w:val="22"/>
          <w:szCs w:val="22"/>
        </w:rPr>
        <w:t xml:space="preserve">. </w:t>
      </w:r>
      <w:r w:rsidRPr="004E28BF">
        <w:rPr>
          <w:sz w:val="22"/>
          <w:szCs w:val="22"/>
        </w:rPr>
        <w:t xml:space="preserve"> </w:t>
      </w:r>
      <w:r>
        <w:rPr>
          <w:sz w:val="22"/>
          <w:szCs w:val="22"/>
        </w:rPr>
        <w:t>K</w:t>
      </w:r>
      <w:r w:rsidRPr="004E28BF">
        <w:rPr>
          <w:sz w:val="22"/>
          <w:szCs w:val="22"/>
        </w:rPr>
        <w:t>oszty transportu i ubezpieczenia</w:t>
      </w:r>
      <w:r>
        <w:rPr>
          <w:sz w:val="22"/>
          <w:szCs w:val="22"/>
        </w:rPr>
        <w:t>,</w:t>
      </w:r>
      <w:r w:rsidRPr="004E28BF">
        <w:rPr>
          <w:sz w:val="22"/>
          <w:szCs w:val="22"/>
        </w:rPr>
        <w:t xml:space="preserve"> </w:t>
      </w:r>
      <w:r>
        <w:rPr>
          <w:sz w:val="22"/>
          <w:szCs w:val="22"/>
        </w:rPr>
        <w:t>k</w:t>
      </w:r>
      <w:r w:rsidRPr="004E28BF">
        <w:rPr>
          <w:sz w:val="22"/>
          <w:szCs w:val="22"/>
        </w:rPr>
        <w:t xml:space="preserve">oszty </w:t>
      </w:r>
      <w:r w:rsidR="0047205C">
        <w:rPr>
          <w:sz w:val="22"/>
          <w:szCs w:val="22"/>
        </w:rPr>
        <w:t xml:space="preserve">montażu, </w:t>
      </w:r>
      <w:r w:rsidR="0044082E">
        <w:rPr>
          <w:sz w:val="22"/>
          <w:szCs w:val="22"/>
        </w:rPr>
        <w:t>instruktażu</w:t>
      </w:r>
      <w:r w:rsidR="0047205C" w:rsidRPr="00E5675F">
        <w:rPr>
          <w:sz w:val="22"/>
          <w:szCs w:val="22"/>
        </w:rPr>
        <w:t xml:space="preserve"> użytkowników wskazanych przez Zamawiającego z obsługi i użytkowania sprzętu </w:t>
      </w:r>
      <w:r w:rsidRPr="004E28BF">
        <w:rPr>
          <w:sz w:val="22"/>
          <w:szCs w:val="22"/>
        </w:rPr>
        <w:t>instalacji, konfiguracji i uruchomienia, czynności serwisowe w okresie obowiązywania gwarancji</w:t>
      </w:r>
      <w:r>
        <w:rPr>
          <w:sz w:val="22"/>
          <w:szCs w:val="22"/>
        </w:rPr>
        <w:t xml:space="preserve"> leżą po stronie Wykonawcy</w:t>
      </w:r>
      <w:r w:rsidRPr="004E28BF">
        <w:rPr>
          <w:sz w:val="22"/>
          <w:szCs w:val="22"/>
        </w:rPr>
        <w:t>.</w:t>
      </w:r>
    </w:p>
    <w:p w14:paraId="78B6A7FF" w14:textId="77777777" w:rsidR="00AE3441" w:rsidRPr="000E699C" w:rsidRDefault="00AE3441" w:rsidP="00AE3441">
      <w:pPr>
        <w:numPr>
          <w:ilvl w:val="1"/>
          <w:numId w:val="55"/>
        </w:numPr>
        <w:tabs>
          <w:tab w:val="clear" w:pos="0"/>
        </w:tabs>
        <w:suppressAutoHyphens/>
        <w:ind w:left="284" w:hanging="284"/>
        <w:jc w:val="both"/>
        <w:rPr>
          <w:sz w:val="22"/>
          <w:szCs w:val="22"/>
        </w:rPr>
      </w:pPr>
      <w:r w:rsidRPr="000E699C">
        <w:rPr>
          <w:sz w:val="22"/>
          <w:szCs w:val="22"/>
        </w:rPr>
        <w:t>Podanie na fakturze terminu płatności innego niż w ust. 1 nie zmienia warunków płatności.</w:t>
      </w:r>
    </w:p>
    <w:p w14:paraId="1257C884" w14:textId="77777777" w:rsidR="00AE3441" w:rsidRPr="003D2BAF" w:rsidRDefault="00AE3441" w:rsidP="00AE3441">
      <w:pPr>
        <w:numPr>
          <w:ilvl w:val="1"/>
          <w:numId w:val="55"/>
        </w:numPr>
        <w:tabs>
          <w:tab w:val="clear" w:pos="0"/>
        </w:tabs>
        <w:suppressAutoHyphens/>
        <w:ind w:left="284" w:hanging="284"/>
        <w:jc w:val="both"/>
        <w:rPr>
          <w:sz w:val="22"/>
          <w:szCs w:val="22"/>
        </w:rPr>
      </w:pPr>
      <w:r w:rsidRPr="00FC1BCE">
        <w:rPr>
          <w:sz w:val="22"/>
          <w:szCs w:val="22"/>
        </w:rPr>
        <w:t>Za datę zapłaty uważa się dzień obciążenia rachunku bankowego Zamawiającego.</w:t>
      </w:r>
    </w:p>
    <w:p w14:paraId="4CB43290" w14:textId="77777777" w:rsidR="00AE3441" w:rsidRDefault="00AE3441" w:rsidP="00AE3441">
      <w:pPr>
        <w:ind w:left="142"/>
        <w:jc w:val="center"/>
        <w:rPr>
          <w:b/>
          <w:sz w:val="22"/>
          <w:szCs w:val="22"/>
        </w:rPr>
      </w:pPr>
    </w:p>
    <w:p w14:paraId="58CE1CDC" w14:textId="77777777" w:rsidR="0073261E" w:rsidRDefault="0073261E" w:rsidP="00AE3441">
      <w:pPr>
        <w:ind w:left="142"/>
        <w:jc w:val="center"/>
        <w:rPr>
          <w:b/>
          <w:sz w:val="22"/>
          <w:szCs w:val="22"/>
        </w:rPr>
      </w:pPr>
    </w:p>
    <w:p w14:paraId="3804AA82" w14:textId="03AE826C" w:rsidR="00AE3441" w:rsidRPr="00FC1BCE" w:rsidRDefault="00AE3441" w:rsidP="00AE3441">
      <w:pPr>
        <w:ind w:left="142"/>
        <w:jc w:val="center"/>
        <w:rPr>
          <w:b/>
          <w:sz w:val="22"/>
          <w:szCs w:val="22"/>
        </w:rPr>
      </w:pPr>
      <w:r w:rsidRPr="00FC1BCE">
        <w:rPr>
          <w:b/>
          <w:sz w:val="22"/>
          <w:szCs w:val="22"/>
        </w:rPr>
        <w:t>§4 Gwarancja i rękojmia za wady</w:t>
      </w:r>
    </w:p>
    <w:p w14:paraId="260E2228" w14:textId="77777777" w:rsidR="00AE3441" w:rsidRPr="003D2BAF" w:rsidRDefault="00AE3441" w:rsidP="00AE3441">
      <w:pPr>
        <w:ind w:left="142"/>
        <w:jc w:val="center"/>
        <w:rPr>
          <w:b/>
          <w:sz w:val="16"/>
          <w:szCs w:val="16"/>
        </w:rPr>
      </w:pPr>
    </w:p>
    <w:p w14:paraId="074125B6" w14:textId="2EA02F68"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Wykonawca gwarantuje, że dostarczon</w:t>
      </w:r>
      <w:r w:rsidR="00060EBE">
        <w:rPr>
          <w:sz w:val="22"/>
          <w:szCs w:val="22"/>
        </w:rPr>
        <w:t>y</w:t>
      </w:r>
      <w:r w:rsidRPr="00FC1BCE">
        <w:rPr>
          <w:sz w:val="22"/>
          <w:szCs w:val="22"/>
        </w:rPr>
        <w:t xml:space="preserve"> </w:t>
      </w:r>
      <w:r w:rsidR="00060EBE">
        <w:rPr>
          <w:sz w:val="22"/>
          <w:szCs w:val="22"/>
        </w:rPr>
        <w:t>przedmiot umowy</w:t>
      </w:r>
      <w:r w:rsidRPr="00FC1BCE">
        <w:rPr>
          <w:sz w:val="22"/>
          <w:szCs w:val="22"/>
        </w:rPr>
        <w:t>, niezależnie od jego właściwego zaprojektowania i wykonania, jest całkowicie nieużywan</w:t>
      </w:r>
      <w:r w:rsidR="00060EBE">
        <w:rPr>
          <w:sz w:val="22"/>
          <w:szCs w:val="22"/>
        </w:rPr>
        <w:t>y</w:t>
      </w:r>
      <w:r w:rsidRPr="00FC1BCE">
        <w:rPr>
          <w:sz w:val="22"/>
          <w:szCs w:val="22"/>
        </w:rPr>
        <w:t>.</w:t>
      </w:r>
    </w:p>
    <w:p w14:paraId="69506E0A" w14:textId="5F6F9682" w:rsidR="00AE3441" w:rsidRPr="00FC1BCE" w:rsidRDefault="00AE3441" w:rsidP="00AE3441">
      <w:pPr>
        <w:numPr>
          <w:ilvl w:val="0"/>
          <w:numId w:val="46"/>
        </w:numPr>
        <w:tabs>
          <w:tab w:val="clear" w:pos="360"/>
          <w:tab w:val="num" w:pos="426"/>
        </w:tabs>
        <w:suppressAutoHyphens/>
        <w:ind w:left="425" w:hanging="425"/>
        <w:jc w:val="both"/>
        <w:rPr>
          <w:sz w:val="22"/>
          <w:szCs w:val="22"/>
        </w:rPr>
      </w:pPr>
      <w:r w:rsidRPr="00FC1BCE">
        <w:rPr>
          <w:sz w:val="22"/>
          <w:szCs w:val="22"/>
        </w:rPr>
        <w:t>Wykonawca udziela Zamawiającemu gwarancji jakości na dostarczon</w:t>
      </w:r>
      <w:r w:rsidR="00060EBE">
        <w:rPr>
          <w:sz w:val="22"/>
          <w:szCs w:val="22"/>
        </w:rPr>
        <w:t>y</w:t>
      </w:r>
      <w:r w:rsidRPr="00FC1BCE">
        <w:rPr>
          <w:sz w:val="22"/>
          <w:szCs w:val="22"/>
        </w:rPr>
        <w:t xml:space="preserve"> </w:t>
      </w:r>
      <w:r w:rsidR="00060EBE">
        <w:rPr>
          <w:sz w:val="22"/>
          <w:szCs w:val="22"/>
        </w:rPr>
        <w:t>przedmiot umowy</w:t>
      </w:r>
      <w:r w:rsidRPr="00FC1BCE">
        <w:rPr>
          <w:sz w:val="22"/>
          <w:szCs w:val="22"/>
        </w:rPr>
        <w:t xml:space="preserve"> oraz jego części</w:t>
      </w:r>
      <w:r>
        <w:rPr>
          <w:sz w:val="22"/>
          <w:szCs w:val="22"/>
        </w:rPr>
        <w:t xml:space="preserve">  </w:t>
      </w:r>
      <w:r w:rsidRPr="00FC1BCE">
        <w:rPr>
          <w:sz w:val="22"/>
          <w:szCs w:val="22"/>
        </w:rPr>
        <w:t xml:space="preserve">na okres wskazany w </w:t>
      </w:r>
      <w:r w:rsidR="00C22F65">
        <w:rPr>
          <w:sz w:val="22"/>
          <w:szCs w:val="22"/>
        </w:rPr>
        <w:t>opisie przedmiotu zamówienia</w:t>
      </w:r>
      <w:r w:rsidRPr="00FC1BCE">
        <w:rPr>
          <w:sz w:val="22"/>
          <w:szCs w:val="22"/>
        </w:rPr>
        <w:t xml:space="preserve">, z zastrzeżeniem ust. 3. </w:t>
      </w:r>
    </w:p>
    <w:p w14:paraId="4D9A54F1" w14:textId="77777777"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Jeśli gwarancja udzielana przez producenta wystawiana jest na dłuższy okres niż określony </w:t>
      </w:r>
      <w:r>
        <w:rPr>
          <w:sz w:val="22"/>
          <w:szCs w:val="22"/>
        </w:rPr>
        <w:t xml:space="preserve">                     </w:t>
      </w:r>
      <w:r w:rsidRPr="00FC1BCE">
        <w:rPr>
          <w:sz w:val="22"/>
          <w:szCs w:val="22"/>
        </w:rPr>
        <w:t xml:space="preserve">w ust. 2 wówczas stosuje się okres gwarancji udzielany przez producenta.  </w:t>
      </w:r>
    </w:p>
    <w:p w14:paraId="34B97D30" w14:textId="77777777"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Termin gwarancji rozpoczyna bieg od daty sprzedaży, o kt</w:t>
      </w:r>
      <w:r w:rsidRPr="0080049E">
        <w:rPr>
          <w:sz w:val="22"/>
          <w:szCs w:val="22"/>
        </w:rPr>
        <w:t>órej mowa w § 2 ust. 5.</w:t>
      </w:r>
    </w:p>
    <w:p w14:paraId="4B0479E5" w14:textId="77777777"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05C52FC5" w14:textId="77777777" w:rsidR="00AE3441" w:rsidRPr="000E699C"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naprawy gwarancyjnej  nastąpi jeśli inaczej nie określono – w terminie 2 dni roboczych licząc od dnia zgłoszenia przez Zamawiającego mailem bądź faksem wady</w:t>
      </w:r>
      <w:r>
        <w:rPr>
          <w:sz w:val="22"/>
          <w:szCs w:val="22"/>
        </w:rPr>
        <w:t>.</w:t>
      </w:r>
      <w:r w:rsidRPr="000E699C">
        <w:rPr>
          <w:sz w:val="22"/>
          <w:szCs w:val="22"/>
        </w:rPr>
        <w:t xml:space="preserve"> </w:t>
      </w:r>
      <w:r>
        <w:rPr>
          <w:sz w:val="22"/>
          <w:szCs w:val="22"/>
        </w:rPr>
        <w:t xml:space="preserve">Wykonawca zobowiązuje się </w:t>
      </w:r>
      <w:r w:rsidRPr="000E699C">
        <w:rPr>
          <w:sz w:val="22"/>
          <w:szCs w:val="22"/>
        </w:rPr>
        <w:t xml:space="preserve">usunąć </w:t>
      </w:r>
      <w:r>
        <w:rPr>
          <w:sz w:val="22"/>
          <w:szCs w:val="22"/>
        </w:rPr>
        <w:t xml:space="preserve">wady </w:t>
      </w:r>
      <w:r w:rsidRPr="000E699C">
        <w:rPr>
          <w:sz w:val="22"/>
          <w:szCs w:val="22"/>
        </w:rPr>
        <w:t>na własny koszt w terminie ustalonym przez strony, nie dłuższym jednak niż 21 dni od daty zgłoszenia wady</w:t>
      </w:r>
      <w:r>
        <w:rPr>
          <w:sz w:val="22"/>
          <w:szCs w:val="22"/>
        </w:rPr>
        <w:t xml:space="preserve">, </w:t>
      </w:r>
      <w:r w:rsidRPr="0022530B">
        <w:rPr>
          <w:sz w:val="22"/>
          <w:szCs w:val="22"/>
        </w:rPr>
        <w:t>z zastrzeżeniem, że w przypadku gdy naprawa w tym terminie będzie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 zdaniu poprzednim Zamawiający uprawniony będzie do zlecenia usunięcia wad osobie trzeciej na koszt i ryzyko Wykonawcy bez potrzeby odrębnego wezwania.</w:t>
      </w:r>
    </w:p>
    <w:p w14:paraId="78C6496B" w14:textId="695F8F08" w:rsidR="00AE3441" w:rsidRPr="00FC1BCE" w:rsidRDefault="00AE3441" w:rsidP="00AE3441">
      <w:pPr>
        <w:numPr>
          <w:ilvl w:val="0"/>
          <w:numId w:val="46"/>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 xml:space="preserve">Wykonawcę, niezwłocznie po zgłoszeniu przez Zamawiającego wady. Koszt przesłania </w:t>
      </w:r>
      <w:r w:rsidR="00060EBE">
        <w:rPr>
          <w:sz w:val="22"/>
          <w:szCs w:val="22"/>
        </w:rPr>
        <w:t xml:space="preserve">przedmiotu umowy </w:t>
      </w:r>
      <w:r w:rsidRPr="00FC1BCE">
        <w:rPr>
          <w:sz w:val="22"/>
          <w:szCs w:val="22"/>
        </w:rPr>
        <w:t xml:space="preserve">do oraz z miejsca wykonywania naprawy gwarancyjnej ponosi Wykonawca. Wykonawca ponosi także ryzyko przypadkowej utraty lub uszkodzenia rzeczy od momentu powierzenia </w:t>
      </w:r>
      <w:r w:rsidR="00060EBE">
        <w:rPr>
          <w:sz w:val="22"/>
          <w:szCs w:val="22"/>
        </w:rPr>
        <w:t>przedmiotu umowy</w:t>
      </w:r>
      <w:r w:rsidRPr="00FC1BCE">
        <w:rPr>
          <w:sz w:val="22"/>
          <w:szCs w:val="22"/>
        </w:rPr>
        <w:t xml:space="preserve"> przewoźnikowi przez Zamawiającego do momentu faktycznego odbioru sprzętu przez Zamawiającego.</w:t>
      </w:r>
    </w:p>
    <w:p w14:paraId="69FB7831" w14:textId="77777777"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w celach gwarancyjnych. Zamawiający może przekazać opakowania Wykonawcy na jego pisemną prośbę zgłoszoną w terminie maksymalnie 7 dni kalendarzowych licząc od dnia odbioru.</w:t>
      </w:r>
    </w:p>
    <w:p w14:paraId="6F3EE669" w14:textId="1C9A02C8"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W przypadku trzykrotnej nieudanej próby naprawy </w:t>
      </w:r>
      <w:r w:rsidR="00060EBE">
        <w:rPr>
          <w:sz w:val="22"/>
          <w:szCs w:val="22"/>
        </w:rPr>
        <w:t>przedmiotu umowy</w:t>
      </w:r>
      <w:r w:rsidRPr="00FC1BCE">
        <w:rPr>
          <w:sz w:val="22"/>
          <w:szCs w:val="22"/>
        </w:rPr>
        <w:t xml:space="preserve"> objętego gwarancją Wykonawca zobowiązany jest wymienić uszkodzony </w:t>
      </w:r>
      <w:r w:rsidR="00060EBE">
        <w:rPr>
          <w:sz w:val="22"/>
          <w:szCs w:val="22"/>
        </w:rPr>
        <w:t>przedmiot umowy</w:t>
      </w:r>
      <w:r w:rsidRPr="00FC1BCE">
        <w:rPr>
          <w:sz w:val="22"/>
          <w:szCs w:val="22"/>
        </w:rPr>
        <w:t xml:space="preserve"> na nowy. § 2 ust. </w:t>
      </w:r>
      <w:r>
        <w:rPr>
          <w:sz w:val="22"/>
          <w:szCs w:val="22"/>
        </w:rPr>
        <w:t>2</w:t>
      </w:r>
      <w:r w:rsidRPr="00FC1BCE">
        <w:rPr>
          <w:sz w:val="22"/>
          <w:szCs w:val="22"/>
        </w:rPr>
        <w:t xml:space="preserve">-5 stosuje się odpowiednio. </w:t>
      </w:r>
    </w:p>
    <w:p w14:paraId="5B1A3896" w14:textId="12893AC3"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Okres rękojmi za wady dostarczonego </w:t>
      </w:r>
      <w:r w:rsidR="00060EBE">
        <w:rPr>
          <w:sz w:val="22"/>
          <w:szCs w:val="22"/>
        </w:rPr>
        <w:t xml:space="preserve">przedmiotu umowy </w:t>
      </w:r>
      <w:r w:rsidRPr="00FC1BCE">
        <w:rPr>
          <w:sz w:val="22"/>
          <w:szCs w:val="22"/>
        </w:rPr>
        <w:t xml:space="preserve">wydłuża się do czasu trwania gwarancji za dany sprzęt określony w ust. 2 i 3. W razie wątpliwości przyjmuje się, że uprawnienia </w:t>
      </w:r>
      <w:r w:rsidRPr="00FC1BCE">
        <w:rPr>
          <w:sz w:val="22"/>
          <w:szCs w:val="22"/>
        </w:rPr>
        <w:br/>
        <w:t>z rękojmi nie wygasają przed upływem okresu gwarancji.</w:t>
      </w:r>
    </w:p>
    <w:p w14:paraId="17F9C8CF" w14:textId="77777777" w:rsidR="00AE3441" w:rsidRPr="00FC1BCE" w:rsidRDefault="00AE3441" w:rsidP="00AE3441">
      <w:pPr>
        <w:numPr>
          <w:ilvl w:val="0"/>
          <w:numId w:val="46"/>
        </w:numPr>
        <w:tabs>
          <w:tab w:val="clear" w:pos="360"/>
          <w:tab w:val="num" w:pos="426"/>
        </w:tabs>
        <w:ind w:left="425" w:hanging="425"/>
        <w:jc w:val="both"/>
        <w:rPr>
          <w:b/>
          <w:sz w:val="22"/>
          <w:szCs w:val="22"/>
        </w:rPr>
      </w:pPr>
      <w:r w:rsidRPr="00FC1BCE">
        <w:rPr>
          <w:sz w:val="22"/>
          <w:szCs w:val="22"/>
        </w:rPr>
        <w:lastRenderedPageBreak/>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64995968" w14:textId="77777777" w:rsidR="00AE3441" w:rsidRPr="00FC1BCE" w:rsidRDefault="00AE3441" w:rsidP="00AE3441">
      <w:pPr>
        <w:jc w:val="both"/>
        <w:rPr>
          <w:b/>
          <w:sz w:val="22"/>
          <w:szCs w:val="22"/>
        </w:rPr>
      </w:pPr>
    </w:p>
    <w:p w14:paraId="6A07CB10" w14:textId="77777777" w:rsidR="00AE3441" w:rsidRPr="00FC1BCE" w:rsidRDefault="00AE3441" w:rsidP="00AE3441">
      <w:pPr>
        <w:ind w:left="142"/>
        <w:jc w:val="center"/>
        <w:rPr>
          <w:b/>
          <w:sz w:val="22"/>
          <w:szCs w:val="22"/>
        </w:rPr>
      </w:pPr>
      <w:r w:rsidRPr="00FC1BCE">
        <w:rPr>
          <w:b/>
          <w:sz w:val="22"/>
          <w:szCs w:val="22"/>
        </w:rPr>
        <w:t>§5 Kary umowne</w:t>
      </w:r>
    </w:p>
    <w:p w14:paraId="48060E50" w14:textId="77777777" w:rsidR="00AE3441" w:rsidRPr="003D2BAF" w:rsidRDefault="00AE3441" w:rsidP="00AE3441">
      <w:pPr>
        <w:ind w:left="142"/>
        <w:jc w:val="center"/>
        <w:rPr>
          <w:b/>
          <w:sz w:val="16"/>
          <w:szCs w:val="16"/>
          <w:highlight w:val="yellow"/>
        </w:rPr>
      </w:pPr>
    </w:p>
    <w:p w14:paraId="2B5FE350" w14:textId="501E6E38" w:rsidR="00AE3441" w:rsidRPr="00A65DF3" w:rsidRDefault="00AE3441" w:rsidP="00AE3441">
      <w:pPr>
        <w:numPr>
          <w:ilvl w:val="3"/>
          <w:numId w:val="5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56" w:name="_Hlk64283290"/>
      <w:r w:rsidRPr="00FC1BCE">
        <w:rPr>
          <w:sz w:val="22"/>
          <w:szCs w:val="22"/>
          <w:lang w:eastAsia="ar-SA"/>
        </w:rPr>
        <w:t xml:space="preserve">Wykonawca zapłaci Zamawiającemu karę umowną z tytułu odstąpienia od </w:t>
      </w:r>
      <w:r w:rsidR="00060EBE">
        <w:rPr>
          <w:sz w:val="22"/>
          <w:szCs w:val="22"/>
          <w:lang w:eastAsia="ar-SA"/>
        </w:rPr>
        <w:t xml:space="preserve">całości lub części </w:t>
      </w:r>
      <w:r w:rsidRPr="00FC1BCE">
        <w:rPr>
          <w:sz w:val="22"/>
          <w:szCs w:val="22"/>
          <w:lang w:eastAsia="ar-SA"/>
        </w:rPr>
        <w:t xml:space="preserve">umowy przez  którąkolwiek ze Stron z przyczyn </w:t>
      </w:r>
      <w:r w:rsidRPr="00A65DF3">
        <w:rPr>
          <w:sz w:val="22"/>
          <w:szCs w:val="22"/>
          <w:lang w:eastAsia="ar-SA"/>
        </w:rPr>
        <w:t xml:space="preserve">leżących po stronie Wykonawcy w wysokości 10% </w:t>
      </w:r>
      <w:r>
        <w:rPr>
          <w:sz w:val="22"/>
          <w:szCs w:val="22"/>
          <w:lang w:eastAsia="ar-SA"/>
        </w:rPr>
        <w:t xml:space="preserve">ceny </w:t>
      </w:r>
      <w:r w:rsidRPr="00A65DF3">
        <w:rPr>
          <w:sz w:val="22"/>
          <w:szCs w:val="22"/>
          <w:lang w:eastAsia="ar-SA"/>
        </w:rPr>
        <w:t>brutto</w:t>
      </w:r>
      <w:r w:rsidR="00060EBE">
        <w:rPr>
          <w:sz w:val="22"/>
          <w:szCs w:val="22"/>
          <w:lang w:eastAsia="ar-SA"/>
        </w:rPr>
        <w:t xml:space="preserve"> </w:t>
      </w:r>
      <w:r w:rsidRPr="00A65DF3">
        <w:rPr>
          <w:sz w:val="22"/>
          <w:szCs w:val="22"/>
          <w:lang w:eastAsia="ar-SA"/>
        </w:rPr>
        <w:t>określonej w § 1 ust.1</w:t>
      </w:r>
      <w:bookmarkEnd w:id="56"/>
      <w:r>
        <w:rPr>
          <w:sz w:val="22"/>
          <w:szCs w:val="22"/>
          <w:lang w:eastAsia="ar-SA"/>
        </w:rPr>
        <w:t>.</w:t>
      </w:r>
    </w:p>
    <w:p w14:paraId="18A03C25" w14:textId="0B4A730B" w:rsidR="00AE3441" w:rsidRPr="00060EBE" w:rsidRDefault="00AE3441" w:rsidP="00AE3441">
      <w:pPr>
        <w:numPr>
          <w:ilvl w:val="3"/>
          <w:numId w:val="55"/>
        </w:numPr>
        <w:tabs>
          <w:tab w:val="num" w:pos="360"/>
          <w:tab w:val="num" w:pos="426"/>
        </w:tabs>
        <w:suppressAutoHyphens/>
        <w:ind w:left="426" w:hanging="284"/>
        <w:jc w:val="both"/>
        <w:rPr>
          <w:i/>
          <w:sz w:val="16"/>
          <w:szCs w:val="16"/>
          <w:lang w:eastAsia="ar-SA"/>
        </w:rPr>
      </w:pPr>
      <w:r w:rsidRPr="00A65DF3">
        <w:rPr>
          <w:sz w:val="22"/>
          <w:szCs w:val="22"/>
          <w:lang w:eastAsia="ar-SA"/>
        </w:rPr>
        <w:t xml:space="preserve"> Wykonawca zapłaci Zamawiającemu karę umowną za zwłokę w realizacji dostawy w terminie określonym w § </w:t>
      </w:r>
      <w:r>
        <w:rPr>
          <w:sz w:val="22"/>
          <w:szCs w:val="22"/>
          <w:lang w:eastAsia="ar-SA"/>
        </w:rPr>
        <w:t xml:space="preserve">2 ust. </w:t>
      </w:r>
      <w:r w:rsidRPr="00A65DF3">
        <w:rPr>
          <w:sz w:val="22"/>
          <w:szCs w:val="22"/>
          <w:lang w:eastAsia="ar-SA"/>
        </w:rPr>
        <w:t xml:space="preserve">1 w wysokości </w:t>
      </w:r>
      <w:r w:rsidRPr="00592075">
        <w:rPr>
          <w:b/>
          <w:sz w:val="22"/>
          <w:szCs w:val="22"/>
          <w:lang w:eastAsia="ar-SA"/>
        </w:rPr>
        <w:t>……. %</w:t>
      </w:r>
      <w:r w:rsidRPr="00A65DF3">
        <w:rPr>
          <w:sz w:val="22"/>
          <w:szCs w:val="22"/>
          <w:lang w:eastAsia="ar-SA"/>
        </w:rPr>
        <w:t xml:space="preserve"> </w:t>
      </w:r>
      <w:r>
        <w:rPr>
          <w:sz w:val="22"/>
          <w:szCs w:val="22"/>
          <w:lang w:eastAsia="ar-SA"/>
        </w:rPr>
        <w:t xml:space="preserve">ceny </w:t>
      </w:r>
      <w:r w:rsidRPr="00A65DF3">
        <w:rPr>
          <w:sz w:val="22"/>
          <w:szCs w:val="22"/>
          <w:lang w:eastAsia="ar-SA"/>
        </w:rPr>
        <w:t>brutto</w:t>
      </w:r>
      <w:r w:rsidR="00060EBE">
        <w:rPr>
          <w:sz w:val="22"/>
          <w:szCs w:val="22"/>
          <w:lang w:eastAsia="ar-SA"/>
        </w:rPr>
        <w:t xml:space="preserve"> </w:t>
      </w:r>
      <w:r w:rsidRPr="00A65DF3">
        <w:rPr>
          <w:sz w:val="22"/>
          <w:szCs w:val="22"/>
          <w:lang w:eastAsia="ar-SA"/>
        </w:rPr>
        <w:t>określonej w § 1 ust.1 za każdy dzień zwłoki</w:t>
      </w:r>
      <w:r>
        <w:rPr>
          <w:sz w:val="22"/>
          <w:szCs w:val="22"/>
          <w:lang w:eastAsia="ar-SA"/>
        </w:rPr>
        <w:t>.</w:t>
      </w:r>
    </w:p>
    <w:p w14:paraId="5630273D" w14:textId="65FC63D3" w:rsidR="00AE3441" w:rsidRPr="00A65DF3" w:rsidRDefault="00AE3441" w:rsidP="00AE3441">
      <w:pPr>
        <w:numPr>
          <w:ilvl w:val="3"/>
          <w:numId w:val="55"/>
        </w:numPr>
        <w:tabs>
          <w:tab w:val="num" w:pos="360"/>
          <w:tab w:val="num" w:pos="426"/>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t>
      </w:r>
      <w:r>
        <w:rPr>
          <w:sz w:val="22"/>
          <w:szCs w:val="22"/>
          <w:lang w:eastAsia="ar-SA"/>
        </w:rPr>
        <w:t xml:space="preserve">ceny </w:t>
      </w:r>
      <w:r w:rsidRPr="00A65DF3">
        <w:rPr>
          <w:sz w:val="22"/>
          <w:szCs w:val="22"/>
          <w:lang w:eastAsia="ar-SA"/>
        </w:rPr>
        <w:t>brutto określonej w § 1 ust.1, za każdy dzień zwłok</w:t>
      </w:r>
      <w:r>
        <w:rPr>
          <w:sz w:val="22"/>
          <w:szCs w:val="22"/>
          <w:lang w:eastAsia="ar-SA"/>
        </w:rPr>
        <w:t>i.</w:t>
      </w:r>
    </w:p>
    <w:p w14:paraId="105E3A29" w14:textId="1E8E8D8A" w:rsidR="00AE3441" w:rsidRPr="00A65DF3" w:rsidRDefault="00AE3441" w:rsidP="00AE3441">
      <w:pPr>
        <w:numPr>
          <w:ilvl w:val="3"/>
          <w:numId w:val="55"/>
        </w:numPr>
        <w:tabs>
          <w:tab w:val="num" w:pos="426"/>
        </w:tabs>
        <w:suppressAutoHyphens/>
        <w:ind w:left="426" w:hanging="284"/>
        <w:jc w:val="both"/>
        <w:rPr>
          <w:sz w:val="22"/>
          <w:szCs w:val="22"/>
          <w:lang w:eastAsia="ar-SA"/>
        </w:rPr>
      </w:pPr>
      <w:r w:rsidRPr="00A65DF3">
        <w:rPr>
          <w:sz w:val="22"/>
          <w:szCs w:val="22"/>
          <w:lang w:eastAsia="ar-SA"/>
        </w:rPr>
        <w:t xml:space="preserve">Odpowiedzialność Wykonawcy z tytułu zapłaty kar umownych przewidzianych w umowie ograniczona jest do 50 % łącznej </w:t>
      </w:r>
      <w:r>
        <w:rPr>
          <w:sz w:val="22"/>
          <w:szCs w:val="22"/>
          <w:lang w:eastAsia="ar-SA"/>
        </w:rPr>
        <w:t xml:space="preserve">ceny </w:t>
      </w:r>
      <w:r w:rsidRPr="00A65DF3">
        <w:rPr>
          <w:sz w:val="22"/>
          <w:szCs w:val="22"/>
          <w:lang w:eastAsia="ar-SA"/>
        </w:rPr>
        <w:t>brutto</w:t>
      </w:r>
      <w:r w:rsidR="00060EBE">
        <w:rPr>
          <w:sz w:val="22"/>
          <w:szCs w:val="22"/>
          <w:lang w:eastAsia="ar-SA"/>
        </w:rPr>
        <w:t xml:space="preserve"> </w:t>
      </w:r>
      <w:r w:rsidRPr="00A65DF3">
        <w:rPr>
          <w:sz w:val="22"/>
          <w:szCs w:val="22"/>
          <w:lang w:eastAsia="ar-SA"/>
        </w:rPr>
        <w:t>określonej w § 1 ust. 1.</w:t>
      </w:r>
    </w:p>
    <w:p w14:paraId="09E9F90F" w14:textId="77777777" w:rsidR="00AE3441" w:rsidRPr="00FC1BCE" w:rsidRDefault="00AE3441" w:rsidP="00AE3441">
      <w:pPr>
        <w:numPr>
          <w:ilvl w:val="3"/>
          <w:numId w:val="55"/>
        </w:numPr>
        <w:tabs>
          <w:tab w:val="num" w:pos="426"/>
        </w:tabs>
        <w:suppressAutoHyphens/>
        <w:ind w:left="426" w:hanging="284"/>
        <w:jc w:val="both"/>
        <w:rPr>
          <w:sz w:val="22"/>
          <w:szCs w:val="22"/>
          <w:lang w:eastAsia="ar-SA"/>
        </w:rPr>
      </w:pPr>
      <w:r w:rsidRPr="00FC1BCE">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700476D5" w14:textId="77777777" w:rsidR="00AE3441" w:rsidRDefault="00AE3441" w:rsidP="00AE3441">
      <w:pPr>
        <w:numPr>
          <w:ilvl w:val="3"/>
          <w:numId w:val="55"/>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764FC708" w14:textId="77777777" w:rsidR="00AE3441" w:rsidRDefault="00AE3441" w:rsidP="00AE3441">
      <w:pPr>
        <w:numPr>
          <w:ilvl w:val="3"/>
          <w:numId w:val="55"/>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6D936F45" w14:textId="5DD8B296" w:rsidR="00AE3441" w:rsidRPr="00E84650" w:rsidRDefault="00AE3441" w:rsidP="00AE3441">
      <w:pPr>
        <w:numPr>
          <w:ilvl w:val="3"/>
          <w:numId w:val="55"/>
        </w:numPr>
        <w:tabs>
          <w:tab w:val="num" w:pos="426"/>
        </w:tabs>
        <w:suppressAutoHyphens/>
        <w:ind w:left="426" w:hanging="284"/>
        <w:jc w:val="both"/>
        <w:rPr>
          <w:sz w:val="22"/>
          <w:szCs w:val="22"/>
          <w:lang w:eastAsia="ar-SA"/>
        </w:rPr>
      </w:pPr>
      <w:bookmarkStart w:id="57" w:name="_Hlk64550997"/>
      <w:r w:rsidRPr="00965FBA">
        <w:rPr>
          <w:sz w:val="22"/>
          <w:szCs w:val="22"/>
          <w:lang w:eastAsia="ar-SA"/>
        </w:rPr>
        <w:t xml:space="preserve">W przypadku odstąpienia od Umowy przez Zamawiającego z przyczyn </w:t>
      </w:r>
      <w:r w:rsidRPr="00A65DF3">
        <w:rPr>
          <w:sz w:val="22"/>
          <w:szCs w:val="22"/>
          <w:lang w:eastAsia="ar-SA"/>
        </w:rPr>
        <w:t xml:space="preserve">zawinionych przez Zamawiającego, Zamawiający zapłaci Wykonawcy karę umowną w wysokości 10 %  </w:t>
      </w:r>
      <w:r>
        <w:rPr>
          <w:sz w:val="22"/>
          <w:szCs w:val="22"/>
          <w:lang w:eastAsia="ar-SA"/>
        </w:rPr>
        <w:t xml:space="preserve">ceny </w:t>
      </w:r>
      <w:r w:rsidRPr="00A65DF3">
        <w:rPr>
          <w:sz w:val="22"/>
          <w:szCs w:val="22"/>
          <w:lang w:eastAsia="ar-SA"/>
        </w:rPr>
        <w:t>brutto</w:t>
      </w:r>
      <w:r w:rsidR="00060EBE">
        <w:rPr>
          <w:sz w:val="22"/>
          <w:szCs w:val="22"/>
          <w:lang w:eastAsia="ar-SA"/>
        </w:rPr>
        <w:t xml:space="preserve"> </w:t>
      </w:r>
      <w:r w:rsidRPr="00A65DF3">
        <w:rPr>
          <w:sz w:val="22"/>
          <w:szCs w:val="22"/>
          <w:lang w:eastAsia="ar-SA"/>
        </w:rPr>
        <w:t>określonej w § 1 ust.1. Nie dotyczy to odstąpienia od umowy z przyczyn przewidzianych w ustawie Pzp.</w:t>
      </w:r>
      <w:bookmarkEnd w:id="57"/>
    </w:p>
    <w:p w14:paraId="4C20A386" w14:textId="77777777" w:rsidR="00AE3441" w:rsidRDefault="00AE3441" w:rsidP="00AE3441">
      <w:pPr>
        <w:shd w:val="clear" w:color="auto" w:fill="FFFFFF"/>
        <w:ind w:left="142"/>
        <w:jc w:val="center"/>
        <w:rPr>
          <w:b/>
          <w:sz w:val="22"/>
          <w:szCs w:val="22"/>
        </w:rPr>
      </w:pPr>
    </w:p>
    <w:p w14:paraId="1132498F" w14:textId="77777777" w:rsidR="0073261E" w:rsidRDefault="0073261E" w:rsidP="00AE3441">
      <w:pPr>
        <w:shd w:val="clear" w:color="auto" w:fill="FFFFFF"/>
        <w:ind w:left="142"/>
        <w:jc w:val="center"/>
        <w:rPr>
          <w:b/>
          <w:sz w:val="22"/>
          <w:szCs w:val="22"/>
        </w:rPr>
      </w:pPr>
    </w:p>
    <w:p w14:paraId="1B2E3674" w14:textId="76360387" w:rsidR="00AE3441" w:rsidRPr="00FC1BCE" w:rsidRDefault="00AE3441" w:rsidP="00AE3441">
      <w:pPr>
        <w:shd w:val="clear" w:color="auto" w:fill="FFFFFF"/>
        <w:ind w:left="142"/>
        <w:jc w:val="center"/>
        <w:rPr>
          <w:b/>
          <w:sz w:val="22"/>
          <w:szCs w:val="22"/>
        </w:rPr>
      </w:pPr>
      <w:r w:rsidRPr="00FC1BCE">
        <w:rPr>
          <w:b/>
          <w:sz w:val="22"/>
          <w:szCs w:val="22"/>
        </w:rPr>
        <w:t>§6 Zmiany umowy</w:t>
      </w:r>
    </w:p>
    <w:p w14:paraId="56EBD3C2" w14:textId="77777777" w:rsidR="00AE3441" w:rsidRPr="003D2BAF" w:rsidRDefault="00AE3441" w:rsidP="00AE3441">
      <w:pPr>
        <w:shd w:val="clear" w:color="auto" w:fill="FFFFFF"/>
        <w:ind w:left="142"/>
        <w:jc w:val="center"/>
        <w:rPr>
          <w:b/>
          <w:sz w:val="16"/>
          <w:szCs w:val="16"/>
        </w:rPr>
      </w:pPr>
    </w:p>
    <w:p w14:paraId="3027AE97" w14:textId="77777777" w:rsidR="00AE3441" w:rsidRPr="00FC1BCE" w:rsidRDefault="00AE3441" w:rsidP="00AE3441">
      <w:pPr>
        <w:keepNext/>
        <w:numPr>
          <w:ilvl w:val="0"/>
          <w:numId w:val="50"/>
        </w:numPr>
        <w:shd w:val="clear" w:color="auto" w:fill="FFFFFF"/>
        <w:jc w:val="both"/>
        <w:rPr>
          <w:sz w:val="22"/>
          <w:szCs w:val="22"/>
        </w:rPr>
      </w:pPr>
      <w:r w:rsidRPr="00FC1BCE">
        <w:rPr>
          <w:sz w:val="22"/>
          <w:szCs w:val="22"/>
        </w:rPr>
        <w:t>Zmiana postanowień niniejszej umowy wymaga formy pisemnej, pod rygorem nieważności.</w:t>
      </w:r>
    </w:p>
    <w:p w14:paraId="7D61AD05" w14:textId="77777777" w:rsidR="00AE3441" w:rsidRPr="00FC1BCE" w:rsidRDefault="00AE3441" w:rsidP="00AE3441">
      <w:pPr>
        <w:numPr>
          <w:ilvl w:val="0"/>
          <w:numId w:val="50"/>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273794AD" w14:textId="77777777" w:rsidR="00AE3441" w:rsidRPr="00FC1BCE" w:rsidRDefault="00AE3441" w:rsidP="00AE3441">
      <w:pPr>
        <w:numPr>
          <w:ilvl w:val="0"/>
          <w:numId w:val="51"/>
        </w:numPr>
        <w:shd w:val="clear" w:color="auto" w:fill="FFFFFF"/>
        <w:ind w:left="709" w:hanging="283"/>
        <w:jc w:val="both"/>
        <w:rPr>
          <w:sz w:val="22"/>
          <w:szCs w:val="22"/>
        </w:rPr>
      </w:pPr>
      <w:r w:rsidRPr="00FC1BCE">
        <w:rPr>
          <w:sz w:val="22"/>
          <w:szCs w:val="22"/>
        </w:rPr>
        <w:t>ulegnie zmianie stan prawny w zakresie dotyczącym realizowanej umowy, który spowoduje konieczność zmiany sposobu wykonania zamówienia przez Wykonawcę;</w:t>
      </w:r>
    </w:p>
    <w:p w14:paraId="1A4F6E11" w14:textId="77777777" w:rsidR="00AE3441" w:rsidRPr="00FC1BCE" w:rsidRDefault="00AE3441" w:rsidP="00AE3441">
      <w:pPr>
        <w:numPr>
          <w:ilvl w:val="0"/>
          <w:numId w:val="51"/>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43E4502" w14:textId="77777777" w:rsidR="00AE3441" w:rsidRPr="00FC1BCE" w:rsidRDefault="00AE3441" w:rsidP="00AE3441">
      <w:pPr>
        <w:numPr>
          <w:ilvl w:val="0"/>
          <w:numId w:val="51"/>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3EA5ED5" w14:textId="77777777" w:rsidR="00AE3441" w:rsidRPr="00FC1BCE" w:rsidRDefault="00AE3441" w:rsidP="00AE3441">
      <w:pPr>
        <w:numPr>
          <w:ilvl w:val="0"/>
          <w:numId w:val="51"/>
        </w:numPr>
        <w:ind w:left="709" w:hanging="283"/>
        <w:jc w:val="both"/>
        <w:rPr>
          <w:sz w:val="22"/>
          <w:szCs w:val="22"/>
        </w:rPr>
      </w:pPr>
      <w:r w:rsidRPr="00FC1BCE">
        <w:rPr>
          <w:sz w:val="22"/>
          <w:szCs w:val="22"/>
        </w:rPr>
        <w:t xml:space="preserve">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w:t>
      </w:r>
      <w:r w:rsidRPr="00FC1BCE">
        <w:rPr>
          <w:sz w:val="22"/>
          <w:szCs w:val="22"/>
        </w:rPr>
        <w:lastRenderedPageBreak/>
        <w:t>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p>
    <w:p w14:paraId="2144C3A8" w14:textId="77777777" w:rsidR="00AE3441" w:rsidRPr="00965FBA" w:rsidRDefault="00AE3441" w:rsidP="00AE3441">
      <w:pPr>
        <w:numPr>
          <w:ilvl w:val="0"/>
          <w:numId w:val="51"/>
        </w:numPr>
        <w:ind w:left="709" w:hanging="283"/>
        <w:jc w:val="both"/>
        <w:rPr>
          <w:sz w:val="22"/>
          <w:szCs w:val="22"/>
        </w:rPr>
      </w:pP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6612D94C" w14:textId="77777777" w:rsidR="00AE3441" w:rsidRDefault="00AE3441" w:rsidP="00AE3441">
      <w:pPr>
        <w:numPr>
          <w:ilvl w:val="0"/>
          <w:numId w:val="50"/>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7C272D92" w14:textId="2F2C8E6A" w:rsidR="00AE3441" w:rsidRPr="00FC1BCE" w:rsidRDefault="00AE3441" w:rsidP="00AE3441">
      <w:pPr>
        <w:numPr>
          <w:ilvl w:val="0"/>
          <w:numId w:val="50"/>
        </w:numPr>
        <w:shd w:val="clear" w:color="auto" w:fill="FFFFFF"/>
        <w:jc w:val="both"/>
        <w:rPr>
          <w:b/>
          <w:sz w:val="22"/>
          <w:szCs w:val="22"/>
        </w:rPr>
      </w:pPr>
      <w:r w:rsidRPr="00FC1BCE">
        <w:rPr>
          <w:sz w:val="22"/>
          <w:szCs w:val="22"/>
        </w:rPr>
        <w:t>Gdy nastąpiła zmiana stawki podatku od towarów i usług VAT w takim przypadku umowa nie ulegnie zmianie w zakresie wysokości ceny brutto.</w:t>
      </w:r>
    </w:p>
    <w:p w14:paraId="060C28A3" w14:textId="77777777" w:rsidR="00AE3441" w:rsidRPr="00FC1BCE" w:rsidRDefault="00AE3441" w:rsidP="00AE3441">
      <w:pPr>
        <w:rPr>
          <w:b/>
          <w:sz w:val="22"/>
          <w:szCs w:val="22"/>
          <w:highlight w:val="yellow"/>
        </w:rPr>
      </w:pPr>
    </w:p>
    <w:p w14:paraId="1D2B87E5" w14:textId="77777777" w:rsidR="0073261E" w:rsidRDefault="0073261E" w:rsidP="00AE3441">
      <w:pPr>
        <w:ind w:left="142"/>
        <w:jc w:val="center"/>
        <w:rPr>
          <w:b/>
          <w:sz w:val="22"/>
          <w:szCs w:val="22"/>
        </w:rPr>
      </w:pPr>
    </w:p>
    <w:p w14:paraId="1B7FAC97" w14:textId="513C9BA2" w:rsidR="00AE3441" w:rsidRPr="00FC1BCE" w:rsidRDefault="00AE3441" w:rsidP="00AE3441">
      <w:pPr>
        <w:ind w:left="142"/>
        <w:jc w:val="center"/>
        <w:rPr>
          <w:b/>
          <w:sz w:val="22"/>
          <w:szCs w:val="22"/>
        </w:rPr>
      </w:pPr>
      <w:r w:rsidRPr="00FC1BCE">
        <w:rPr>
          <w:b/>
          <w:sz w:val="22"/>
          <w:szCs w:val="22"/>
        </w:rPr>
        <w:t>§ 7 Odstąpienie od umowy</w:t>
      </w:r>
    </w:p>
    <w:p w14:paraId="0C0CD940" w14:textId="77777777" w:rsidR="00AE3441" w:rsidRPr="003D2BAF" w:rsidRDefault="00AE3441" w:rsidP="00AE3441">
      <w:pPr>
        <w:ind w:left="142"/>
        <w:jc w:val="center"/>
        <w:rPr>
          <w:b/>
          <w:sz w:val="16"/>
          <w:szCs w:val="16"/>
        </w:rPr>
      </w:pPr>
    </w:p>
    <w:p w14:paraId="63F72F29" w14:textId="77777777" w:rsidR="00AE3441" w:rsidRPr="00FC1BCE" w:rsidRDefault="00AE3441" w:rsidP="00AE3441">
      <w:pPr>
        <w:widowControl w:val="0"/>
        <w:numPr>
          <w:ilvl w:val="6"/>
          <w:numId w:val="43"/>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1CD9199A" w14:textId="77777777" w:rsidR="00AE3441" w:rsidRPr="00FC1BCE" w:rsidRDefault="00AE3441" w:rsidP="00AE3441">
      <w:pPr>
        <w:widowControl w:val="0"/>
        <w:numPr>
          <w:ilvl w:val="0"/>
          <w:numId w:val="48"/>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6 ust 2 lit d),</w:t>
      </w:r>
    </w:p>
    <w:p w14:paraId="4FB7FD64" w14:textId="7EE62501" w:rsidR="00AE3441" w:rsidRPr="00FC1BCE" w:rsidRDefault="00AE3441" w:rsidP="00AE3441">
      <w:pPr>
        <w:widowControl w:val="0"/>
        <w:numPr>
          <w:ilvl w:val="0"/>
          <w:numId w:val="48"/>
        </w:numPr>
        <w:jc w:val="both"/>
        <w:rPr>
          <w:sz w:val="22"/>
          <w:szCs w:val="22"/>
        </w:rPr>
      </w:pPr>
      <w:r w:rsidRPr="00FC1BCE">
        <w:rPr>
          <w:sz w:val="22"/>
          <w:szCs w:val="22"/>
        </w:rPr>
        <w:t>niedotrzymania terminu realizacji dostawy, z zastrzeżeniem §</w:t>
      </w:r>
      <w:r>
        <w:rPr>
          <w:sz w:val="22"/>
          <w:szCs w:val="22"/>
        </w:rPr>
        <w:t xml:space="preserve"> </w:t>
      </w:r>
      <w:r w:rsidRPr="00FC1BCE">
        <w:rPr>
          <w:sz w:val="22"/>
          <w:szCs w:val="22"/>
        </w:rPr>
        <w:t>6 ust 2 lit b), c), d)</w:t>
      </w:r>
      <w:r w:rsidR="004C463F">
        <w:rPr>
          <w:sz w:val="22"/>
          <w:szCs w:val="22"/>
        </w:rPr>
        <w:t>, e)</w:t>
      </w:r>
      <w:r w:rsidRPr="00FC1BCE">
        <w:rPr>
          <w:sz w:val="22"/>
          <w:szCs w:val="22"/>
        </w:rPr>
        <w:t>;</w:t>
      </w:r>
    </w:p>
    <w:p w14:paraId="6080B400" w14:textId="77777777" w:rsidR="00AE3441" w:rsidRPr="00FC1BCE" w:rsidRDefault="00AE3441" w:rsidP="00AE3441">
      <w:pPr>
        <w:widowControl w:val="0"/>
        <w:numPr>
          <w:ilvl w:val="0"/>
          <w:numId w:val="48"/>
        </w:numPr>
        <w:jc w:val="both"/>
        <w:rPr>
          <w:sz w:val="22"/>
          <w:szCs w:val="22"/>
        </w:rPr>
      </w:pPr>
      <w:r w:rsidRPr="00FC1BCE">
        <w:rPr>
          <w:sz w:val="22"/>
          <w:szCs w:val="22"/>
        </w:rPr>
        <w:t>realizacji umowy z nienależytą starannością.</w:t>
      </w:r>
    </w:p>
    <w:p w14:paraId="44865990" w14:textId="77777777" w:rsidR="00AE3441" w:rsidRPr="00FC1BCE" w:rsidRDefault="00AE3441" w:rsidP="00AE3441">
      <w:pPr>
        <w:numPr>
          <w:ilvl w:val="6"/>
          <w:numId w:val="43"/>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7126C2ED" w14:textId="77777777" w:rsidR="00AE3441" w:rsidRPr="00FC1BCE" w:rsidRDefault="00AE3441" w:rsidP="00AE3441">
      <w:pPr>
        <w:numPr>
          <w:ilvl w:val="6"/>
          <w:numId w:val="43"/>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710E13A" w14:textId="77777777" w:rsidR="00AE3441" w:rsidRPr="00FC1BCE" w:rsidRDefault="00AE3441" w:rsidP="00AE3441">
      <w:pPr>
        <w:rPr>
          <w:b/>
          <w:sz w:val="22"/>
          <w:szCs w:val="22"/>
          <w:highlight w:val="yellow"/>
        </w:rPr>
      </w:pPr>
    </w:p>
    <w:p w14:paraId="3B4B8688" w14:textId="77777777" w:rsidR="0073261E" w:rsidRDefault="0073261E" w:rsidP="00AE3441">
      <w:pPr>
        <w:ind w:firstLine="284"/>
        <w:jc w:val="center"/>
        <w:rPr>
          <w:b/>
          <w:sz w:val="22"/>
          <w:szCs w:val="22"/>
        </w:rPr>
      </w:pPr>
    </w:p>
    <w:p w14:paraId="5D9D53E5" w14:textId="2A092134" w:rsidR="00AE3441" w:rsidRPr="00FC1BCE" w:rsidRDefault="00AE3441" w:rsidP="00AE3441">
      <w:pPr>
        <w:ind w:firstLine="284"/>
        <w:jc w:val="center"/>
        <w:rPr>
          <w:b/>
          <w:sz w:val="22"/>
          <w:szCs w:val="22"/>
        </w:rPr>
      </w:pPr>
      <w:r w:rsidRPr="00FC1BCE">
        <w:rPr>
          <w:b/>
          <w:sz w:val="22"/>
          <w:szCs w:val="22"/>
        </w:rPr>
        <w:t>§ 8 Klauzule dopuszczające podwykonawstwo</w:t>
      </w:r>
    </w:p>
    <w:p w14:paraId="77A872B2" w14:textId="77777777" w:rsidR="00AE3441" w:rsidRPr="003D2BAF" w:rsidRDefault="00AE3441" w:rsidP="00AE3441">
      <w:pPr>
        <w:ind w:firstLine="284"/>
        <w:jc w:val="center"/>
        <w:rPr>
          <w:b/>
          <w:sz w:val="16"/>
          <w:szCs w:val="16"/>
          <w:highlight w:val="yellow"/>
        </w:rPr>
      </w:pPr>
    </w:p>
    <w:p w14:paraId="14451632" w14:textId="77777777" w:rsidR="00AE3441" w:rsidRPr="00FC1BCE" w:rsidRDefault="00AE3441" w:rsidP="00AE3441">
      <w:pPr>
        <w:widowControl w:val="0"/>
        <w:numPr>
          <w:ilvl w:val="0"/>
          <w:numId w:val="52"/>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397135A3" w14:textId="77777777" w:rsidR="00AE3441" w:rsidRPr="00FC1BCE" w:rsidRDefault="00AE3441" w:rsidP="00AE3441">
      <w:pPr>
        <w:widowControl w:val="0"/>
        <w:numPr>
          <w:ilvl w:val="0"/>
          <w:numId w:val="52"/>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47236DE7" w14:textId="77777777" w:rsidR="00AE3441" w:rsidRPr="00FC1BCE" w:rsidRDefault="00AE3441" w:rsidP="00AE3441">
      <w:pPr>
        <w:widowControl w:val="0"/>
        <w:numPr>
          <w:ilvl w:val="0"/>
          <w:numId w:val="52"/>
        </w:numPr>
        <w:jc w:val="both"/>
        <w:rPr>
          <w:sz w:val="22"/>
          <w:szCs w:val="22"/>
        </w:rPr>
      </w:pPr>
      <w:r w:rsidRPr="00FC1BCE">
        <w:rPr>
          <w:sz w:val="22"/>
          <w:szCs w:val="22"/>
        </w:rPr>
        <w:t>Kopie dokumentów, wymaganych zgodnie z ust. 1, powinny być potwierdzone za zgodność z oryginałem.</w:t>
      </w:r>
    </w:p>
    <w:p w14:paraId="353C1FE5" w14:textId="77777777" w:rsidR="00AE3441" w:rsidRPr="00FC1BCE" w:rsidRDefault="00AE3441" w:rsidP="00AE3441">
      <w:pPr>
        <w:widowControl w:val="0"/>
        <w:numPr>
          <w:ilvl w:val="0"/>
          <w:numId w:val="52"/>
        </w:numPr>
        <w:jc w:val="both"/>
        <w:rPr>
          <w:sz w:val="22"/>
          <w:szCs w:val="22"/>
        </w:rPr>
      </w:pPr>
      <w:r w:rsidRPr="00FC1BCE">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5EA05A06" w14:textId="77777777" w:rsidR="00AE3441" w:rsidRPr="00FC1BCE" w:rsidRDefault="00AE3441" w:rsidP="00AE3441">
      <w:pPr>
        <w:widowControl w:val="0"/>
        <w:numPr>
          <w:ilvl w:val="0"/>
          <w:numId w:val="52"/>
        </w:numPr>
        <w:jc w:val="both"/>
        <w:rPr>
          <w:sz w:val="22"/>
          <w:szCs w:val="22"/>
        </w:rPr>
      </w:pPr>
      <w:r w:rsidRPr="00FC1BCE">
        <w:rPr>
          <w:sz w:val="22"/>
          <w:szCs w:val="22"/>
        </w:rPr>
        <w:lastRenderedPageBreak/>
        <w:t>Nałożenie niniejszym paragrafem zobowiązań na Wykonawcę:</w:t>
      </w:r>
    </w:p>
    <w:p w14:paraId="48AA7D1C" w14:textId="238076E6" w:rsidR="00AE3441" w:rsidRPr="00FC1BCE" w:rsidRDefault="00AE3441" w:rsidP="006B3A72">
      <w:pPr>
        <w:widowControl w:val="0"/>
        <w:ind w:left="567" w:hanging="227"/>
        <w:jc w:val="both"/>
        <w:rPr>
          <w:sz w:val="22"/>
          <w:szCs w:val="22"/>
        </w:rPr>
      </w:pPr>
      <w:r w:rsidRPr="00FC1BCE">
        <w:rPr>
          <w:sz w:val="22"/>
          <w:szCs w:val="22"/>
        </w:rPr>
        <w:t xml:space="preserve">1) wynika z art. 8 ust. 2a , art. 17 ust. 1 oraz  art. 18 ust. 1 w związku z art. 20 ust. 1 ustawy  z dnia 13 października 1998 r. o systemie ubezpieczeń społecznych </w:t>
      </w:r>
      <w:r w:rsidR="00835EF3">
        <w:rPr>
          <w:sz w:val="22"/>
          <w:szCs w:val="22"/>
        </w:rPr>
        <w:t>(</w:t>
      </w:r>
      <w:r w:rsidR="00835EF3" w:rsidRPr="00835EF3">
        <w:rPr>
          <w:sz w:val="22"/>
          <w:szCs w:val="22"/>
        </w:rPr>
        <w:t>t.j. Dz. U. z 2024 r. poz. 497 z późn. zm.)</w:t>
      </w:r>
      <w:r>
        <w:rPr>
          <w:sz w:val="22"/>
          <w:szCs w:val="22"/>
        </w:rPr>
        <w:t>,</w:t>
      </w:r>
    </w:p>
    <w:p w14:paraId="4F8E6859" w14:textId="77777777" w:rsidR="00AE3441" w:rsidRPr="00FC1BCE" w:rsidRDefault="00AE3441" w:rsidP="00AE3441">
      <w:pPr>
        <w:widowControl w:val="0"/>
        <w:ind w:left="567" w:hanging="227"/>
        <w:jc w:val="both"/>
        <w:rPr>
          <w:sz w:val="22"/>
          <w:szCs w:val="22"/>
        </w:rPr>
      </w:pPr>
      <w:r w:rsidRPr="00FC1BCE">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545FB9F" w14:textId="77777777" w:rsidR="00AE3441" w:rsidRPr="00FC1BCE" w:rsidRDefault="00AE3441" w:rsidP="00AE3441">
      <w:pPr>
        <w:widowControl w:val="0"/>
        <w:numPr>
          <w:ilvl w:val="0"/>
          <w:numId w:val="52"/>
        </w:numPr>
        <w:jc w:val="both"/>
        <w:rPr>
          <w:sz w:val="22"/>
          <w:szCs w:val="22"/>
        </w:rPr>
      </w:pPr>
      <w:r w:rsidRPr="00FC1BCE">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08D2BBB6" w14:textId="77777777" w:rsidR="00AE3441" w:rsidRPr="00FC1BCE" w:rsidRDefault="00AE3441" w:rsidP="00AE3441">
      <w:pPr>
        <w:rPr>
          <w:b/>
          <w:sz w:val="22"/>
          <w:szCs w:val="22"/>
          <w:highlight w:val="yellow"/>
        </w:rPr>
      </w:pPr>
    </w:p>
    <w:p w14:paraId="2E4A7164" w14:textId="77777777" w:rsidR="0073261E" w:rsidRDefault="0073261E" w:rsidP="00AE3441">
      <w:pPr>
        <w:ind w:left="360" w:hanging="360"/>
        <w:jc w:val="center"/>
        <w:rPr>
          <w:b/>
          <w:sz w:val="22"/>
          <w:szCs w:val="22"/>
          <w:lang w:eastAsia="ar-SA"/>
        </w:rPr>
      </w:pPr>
    </w:p>
    <w:p w14:paraId="1777EA65" w14:textId="5B74E38D" w:rsidR="00AE3441" w:rsidRDefault="00AE3441" w:rsidP="00AE3441">
      <w:pPr>
        <w:ind w:left="360" w:hanging="360"/>
        <w:jc w:val="center"/>
        <w:rPr>
          <w:b/>
          <w:sz w:val="22"/>
          <w:szCs w:val="22"/>
          <w:lang w:eastAsia="ar-SA"/>
        </w:rPr>
      </w:pPr>
      <w:r>
        <w:rPr>
          <w:b/>
          <w:sz w:val="22"/>
          <w:szCs w:val="22"/>
          <w:lang w:eastAsia="ar-SA"/>
        </w:rPr>
        <w:t>§ 9 RODO</w:t>
      </w:r>
    </w:p>
    <w:p w14:paraId="6E67DDC9" w14:textId="77777777" w:rsidR="00AE3441" w:rsidRDefault="00AE3441" w:rsidP="00AE3441">
      <w:pPr>
        <w:ind w:left="360" w:hanging="360"/>
        <w:jc w:val="center"/>
        <w:rPr>
          <w:b/>
          <w:sz w:val="22"/>
          <w:szCs w:val="22"/>
          <w:lang w:eastAsia="ar-SA"/>
        </w:rPr>
      </w:pPr>
    </w:p>
    <w:p w14:paraId="21B45198" w14:textId="77777777" w:rsidR="00AE3441" w:rsidRPr="00FC1BCE" w:rsidRDefault="00AE3441" w:rsidP="00AE3441">
      <w:pPr>
        <w:shd w:val="clear" w:color="auto" w:fill="FFFFFF"/>
        <w:tabs>
          <w:tab w:val="left" w:pos="0"/>
        </w:tabs>
        <w:jc w:val="both"/>
        <w:rPr>
          <w:sz w:val="22"/>
          <w:szCs w:val="22"/>
        </w:rPr>
      </w:pPr>
      <w:r w:rsidRPr="00FC1BCE">
        <w:rPr>
          <w:sz w:val="22"/>
          <w:szCs w:val="22"/>
        </w:rPr>
        <w:t>W przypadku udostępnienia Zamawiającemu danych osobowych osób trzecich wskazanych w Umowie lub w późniejszym kontakcie Stron jako osoby odpowiedzialne za realizację Umowy lub osoby do kontaktu, Wykonawca zobowiązuje się</w:t>
      </w:r>
      <w:r>
        <w:rPr>
          <w:sz w:val="22"/>
          <w:szCs w:val="22"/>
        </w:rPr>
        <w:t>, w imieniu Zamawiającego,</w:t>
      </w:r>
      <w:r w:rsidRPr="00FC1BCE">
        <w:rPr>
          <w:sz w:val="22"/>
          <w:szCs w:val="22"/>
        </w:rPr>
        <w:t xml:space="preserve"> przekazać osobom, których dane udostępnił poniższą Klauzulę Informacyjną:</w:t>
      </w:r>
    </w:p>
    <w:p w14:paraId="1DAB0B83" w14:textId="77777777" w:rsidR="00AE3441" w:rsidRPr="00FC1BCE" w:rsidRDefault="00AE3441" w:rsidP="00AE3441">
      <w:pPr>
        <w:tabs>
          <w:tab w:val="left" w:pos="0"/>
        </w:tabs>
        <w:jc w:val="both"/>
        <w:rPr>
          <w:i/>
          <w:sz w:val="22"/>
          <w:szCs w:val="22"/>
        </w:rPr>
      </w:pPr>
      <w:r w:rsidRPr="00FC1BCE">
        <w:rPr>
          <w:sz w:val="22"/>
          <w:szCs w:val="22"/>
        </w:rPr>
        <w:t>„</w:t>
      </w:r>
      <w:r w:rsidRPr="00FC1BCE">
        <w:rPr>
          <w:i/>
          <w:sz w:val="22"/>
          <w:szCs w:val="22"/>
        </w:rPr>
        <w:t xml:space="preserve">Zgodnie z </w:t>
      </w:r>
      <w:r>
        <w:rPr>
          <w:i/>
          <w:sz w:val="22"/>
          <w:szCs w:val="22"/>
        </w:rPr>
        <w:t>art.</w:t>
      </w:r>
      <w:r w:rsidRPr="00FC1BCE">
        <w:rPr>
          <w:i/>
          <w:sz w:val="22"/>
          <w:szCs w:val="22"/>
        </w:rPr>
        <w:t xml:space="preserve">. 14 ust. 1-4 rozporządzenia Parlamentu Europejskiego i Rady (UE) 2016/679 z dnia </w:t>
      </w:r>
      <w:r>
        <w:rPr>
          <w:i/>
          <w:sz w:val="22"/>
          <w:szCs w:val="22"/>
        </w:rPr>
        <w:t xml:space="preserve">               </w:t>
      </w:r>
      <w:r w:rsidRPr="00FC1BCE">
        <w:rPr>
          <w:i/>
          <w:sz w:val="22"/>
          <w:szCs w:val="22"/>
        </w:rPr>
        <w:t xml:space="preserve">27 kwietnia 2016 r. w sprawie ochrony osób fizycznych w związku z przetwarzaniem danych osobowych i w sprawie swobodnego przepływu takich danych oraz uchylenia dyrektywy 95/46/WE (ogólne rozporządzenie o ochronie danych), dalej „RODO”, informujemy, że: </w:t>
      </w:r>
    </w:p>
    <w:p w14:paraId="45E56B85" w14:textId="77777777" w:rsidR="00AE3441" w:rsidRPr="00FC1BCE" w:rsidRDefault="00AE3441" w:rsidP="00AE3441">
      <w:pPr>
        <w:numPr>
          <w:ilvl w:val="0"/>
          <w:numId w:val="53"/>
        </w:numPr>
        <w:ind w:left="426" w:hanging="426"/>
        <w:jc w:val="both"/>
        <w:rPr>
          <w:i/>
          <w:sz w:val="22"/>
          <w:szCs w:val="22"/>
        </w:rPr>
      </w:pPr>
      <w:r>
        <w:rPr>
          <w:i/>
          <w:sz w:val="22"/>
          <w:szCs w:val="22"/>
        </w:rPr>
        <w:t>Politechnika</w:t>
      </w:r>
      <w:r w:rsidRPr="00FC1BCE">
        <w:rPr>
          <w:i/>
          <w:sz w:val="22"/>
          <w:szCs w:val="22"/>
        </w:rPr>
        <w:t xml:space="preserve"> Morska w Szczecinie ul. Wały Chrobrego 1-2, 70-500 Szczecin, tel. (91)</w:t>
      </w:r>
      <w:r>
        <w:rPr>
          <w:i/>
          <w:sz w:val="22"/>
          <w:szCs w:val="22"/>
        </w:rPr>
        <w:t xml:space="preserve"> </w:t>
      </w:r>
      <w:r w:rsidRPr="00FC1BCE">
        <w:rPr>
          <w:i/>
          <w:sz w:val="22"/>
          <w:szCs w:val="22"/>
        </w:rPr>
        <w:t xml:space="preserve">48 09 400, </w:t>
      </w:r>
      <w:r>
        <w:rPr>
          <w:i/>
          <w:sz w:val="22"/>
          <w:szCs w:val="22"/>
        </w:rPr>
        <w:t>p</w:t>
      </w:r>
      <w:r w:rsidRPr="00FC1BCE">
        <w:rPr>
          <w:i/>
          <w:sz w:val="22"/>
          <w:szCs w:val="22"/>
        </w:rPr>
        <w:t>m.szczecin.pl pozyskała Pani/Pana dane osobowe</w:t>
      </w:r>
      <w:r>
        <w:rPr>
          <w:i/>
          <w:sz w:val="22"/>
          <w:szCs w:val="22"/>
        </w:rPr>
        <w:t xml:space="preserve"> (imię, nazwisko, dane kontaktowe)</w:t>
      </w:r>
      <w:r w:rsidRPr="00FC1BCE">
        <w:rPr>
          <w:i/>
          <w:sz w:val="22"/>
          <w:szCs w:val="22"/>
        </w:rPr>
        <w:t xml:space="preserve"> w ramach niniejszej umowy;</w:t>
      </w:r>
    </w:p>
    <w:p w14:paraId="0D5A995F" w14:textId="77777777" w:rsidR="00AE3441" w:rsidRPr="00FC1BCE" w:rsidRDefault="00AE3441" w:rsidP="00AE3441">
      <w:pPr>
        <w:numPr>
          <w:ilvl w:val="0"/>
          <w:numId w:val="53"/>
        </w:numPr>
        <w:ind w:left="426" w:hanging="426"/>
        <w:jc w:val="both"/>
        <w:rPr>
          <w:i/>
          <w:sz w:val="22"/>
          <w:szCs w:val="22"/>
        </w:rPr>
      </w:pPr>
      <w:r w:rsidRPr="00FC1BCE">
        <w:rPr>
          <w:i/>
          <w:sz w:val="22"/>
          <w:szCs w:val="22"/>
        </w:rPr>
        <w:t>dane kontaktowe do inspektora ochrony danych e-mail: iod@</w:t>
      </w:r>
      <w:r>
        <w:rPr>
          <w:i/>
          <w:sz w:val="22"/>
          <w:szCs w:val="22"/>
        </w:rPr>
        <w:t>p</w:t>
      </w:r>
      <w:r w:rsidRPr="00FC1BCE">
        <w:rPr>
          <w:i/>
          <w:sz w:val="22"/>
          <w:szCs w:val="22"/>
        </w:rPr>
        <w:t>m.szczecin.pl;</w:t>
      </w:r>
    </w:p>
    <w:p w14:paraId="67BA92FF" w14:textId="77777777" w:rsidR="00AE3441" w:rsidRPr="00FC1BCE" w:rsidRDefault="00AE3441" w:rsidP="00AE3441">
      <w:pPr>
        <w:numPr>
          <w:ilvl w:val="0"/>
          <w:numId w:val="53"/>
        </w:numPr>
        <w:ind w:left="426" w:hanging="426"/>
        <w:jc w:val="both"/>
        <w:rPr>
          <w:i/>
          <w:sz w:val="22"/>
          <w:szCs w:val="22"/>
        </w:rPr>
      </w:pPr>
      <w:r w:rsidRPr="00FC1BCE">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BA63765" w14:textId="77777777" w:rsidR="00AE3441" w:rsidRPr="00FC1BCE" w:rsidRDefault="00AE3441" w:rsidP="00AE3441">
      <w:pPr>
        <w:numPr>
          <w:ilvl w:val="0"/>
          <w:numId w:val="53"/>
        </w:numPr>
        <w:ind w:left="426" w:hanging="426"/>
        <w:jc w:val="both"/>
        <w:rPr>
          <w:i/>
          <w:sz w:val="22"/>
          <w:szCs w:val="22"/>
        </w:rPr>
      </w:pPr>
      <w:r w:rsidRPr="00FC1BCE">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2A81A13" w14:textId="77777777" w:rsidR="00AE3441" w:rsidRPr="00FC1BCE" w:rsidRDefault="00AE3441" w:rsidP="00AE3441">
      <w:pPr>
        <w:numPr>
          <w:ilvl w:val="0"/>
          <w:numId w:val="53"/>
        </w:numPr>
        <w:ind w:left="426" w:hanging="426"/>
        <w:jc w:val="both"/>
        <w:rPr>
          <w:i/>
          <w:sz w:val="22"/>
          <w:szCs w:val="22"/>
        </w:rPr>
      </w:pPr>
      <w:r w:rsidRPr="00FC1BCE">
        <w:rPr>
          <w:i/>
          <w:sz w:val="22"/>
          <w:szCs w:val="22"/>
        </w:rPr>
        <w:t>Pani/Pana dane osobowe będą przechowywane do momentu zakończenia realizacji celów określonych w pkt. 3, a po tym czasie przez okres wymagany przez przepisy powszechnie obowiązującego prawa;</w:t>
      </w:r>
    </w:p>
    <w:p w14:paraId="75FD1275" w14:textId="77777777" w:rsidR="00AE3441" w:rsidRPr="00FC1BCE" w:rsidRDefault="00AE3441" w:rsidP="00AE3441">
      <w:pPr>
        <w:numPr>
          <w:ilvl w:val="0"/>
          <w:numId w:val="53"/>
        </w:numPr>
        <w:ind w:left="426" w:hanging="426"/>
        <w:jc w:val="both"/>
        <w:rPr>
          <w:i/>
          <w:sz w:val="22"/>
          <w:szCs w:val="22"/>
        </w:rPr>
      </w:pPr>
      <w:r w:rsidRPr="00FC1BCE">
        <w:rPr>
          <w:i/>
          <w:sz w:val="22"/>
          <w:szCs w:val="22"/>
        </w:rPr>
        <w:t>w odniesieniu do Pani/Pana danych osobowych decyzje nie będą podejmowane w sposób zautomatyzowany, stosownie do art. 22 RODO;</w:t>
      </w:r>
    </w:p>
    <w:p w14:paraId="08B9FE41" w14:textId="77777777" w:rsidR="00AE3441" w:rsidRPr="00FC1BCE" w:rsidRDefault="00AE3441" w:rsidP="00AE3441">
      <w:pPr>
        <w:numPr>
          <w:ilvl w:val="0"/>
          <w:numId w:val="53"/>
        </w:numPr>
        <w:ind w:left="426" w:hanging="426"/>
        <w:jc w:val="both"/>
        <w:rPr>
          <w:sz w:val="22"/>
          <w:szCs w:val="22"/>
        </w:rPr>
      </w:pPr>
      <w:r w:rsidRPr="00FC1BCE">
        <w:rPr>
          <w:i/>
          <w:sz w:val="22"/>
          <w:szCs w:val="22"/>
        </w:rPr>
        <w:t>posiada</w:t>
      </w:r>
      <w:r w:rsidRPr="00FC1BCE">
        <w:rPr>
          <w:sz w:val="22"/>
          <w:szCs w:val="22"/>
        </w:rPr>
        <w:t xml:space="preserve"> </w:t>
      </w:r>
      <w:r w:rsidRPr="000C7FB5">
        <w:rPr>
          <w:i/>
          <w:iCs/>
          <w:sz w:val="22"/>
          <w:szCs w:val="22"/>
        </w:rPr>
        <w:t>Pani/Pan:</w:t>
      </w:r>
    </w:p>
    <w:p w14:paraId="625BBEE1" w14:textId="77777777" w:rsidR="00AE3441" w:rsidRPr="00FC1BCE" w:rsidRDefault="00AE3441" w:rsidP="00AE3441">
      <w:pPr>
        <w:numPr>
          <w:ilvl w:val="0"/>
          <w:numId w:val="54"/>
        </w:numPr>
        <w:ind w:left="709" w:hanging="283"/>
        <w:jc w:val="both"/>
        <w:rPr>
          <w:i/>
          <w:sz w:val="22"/>
          <w:szCs w:val="22"/>
        </w:rPr>
      </w:pPr>
      <w:r w:rsidRPr="00FC1BCE">
        <w:rPr>
          <w:i/>
          <w:sz w:val="22"/>
          <w:szCs w:val="22"/>
        </w:rPr>
        <w:t>prawo dostępu do danych osobowych Pani/Pana dotyczących na podstawie art. 15 RODO;</w:t>
      </w:r>
    </w:p>
    <w:p w14:paraId="74B6B193" w14:textId="77777777" w:rsidR="00AE3441" w:rsidRPr="00FC1BCE" w:rsidRDefault="00AE3441" w:rsidP="00AE3441">
      <w:pPr>
        <w:numPr>
          <w:ilvl w:val="0"/>
          <w:numId w:val="54"/>
        </w:numPr>
        <w:ind w:left="709" w:hanging="283"/>
        <w:jc w:val="both"/>
        <w:rPr>
          <w:i/>
          <w:sz w:val="22"/>
          <w:szCs w:val="22"/>
        </w:rPr>
      </w:pPr>
      <w:r w:rsidRPr="00FC1BCE">
        <w:rPr>
          <w:i/>
          <w:sz w:val="22"/>
          <w:szCs w:val="22"/>
        </w:rPr>
        <w:t>prawo do sprostowania Pani/Pana danych osobowych na podstawie art. 16 RODO;</w:t>
      </w:r>
    </w:p>
    <w:p w14:paraId="1FC74D90" w14:textId="77777777" w:rsidR="00AE3441" w:rsidRPr="00FC1BCE" w:rsidRDefault="00AE3441" w:rsidP="00AE3441">
      <w:pPr>
        <w:numPr>
          <w:ilvl w:val="0"/>
          <w:numId w:val="54"/>
        </w:numPr>
        <w:ind w:left="709" w:hanging="283"/>
        <w:jc w:val="both"/>
        <w:rPr>
          <w:i/>
          <w:sz w:val="22"/>
          <w:szCs w:val="22"/>
        </w:rPr>
      </w:pPr>
      <w:r w:rsidRPr="00FC1BCE">
        <w:rPr>
          <w:i/>
          <w:sz w:val="22"/>
          <w:szCs w:val="22"/>
        </w:rPr>
        <w:t>prawo do żądania usunięcia danych osobowych w przypadkach określonych w art. 17 RODO;</w:t>
      </w:r>
    </w:p>
    <w:p w14:paraId="3BF75C36" w14:textId="77777777" w:rsidR="00AE3441" w:rsidRPr="00FC1BCE" w:rsidRDefault="00AE3441" w:rsidP="00AE3441">
      <w:pPr>
        <w:numPr>
          <w:ilvl w:val="0"/>
          <w:numId w:val="54"/>
        </w:numPr>
        <w:ind w:left="709" w:hanging="283"/>
        <w:jc w:val="both"/>
        <w:rPr>
          <w:i/>
          <w:sz w:val="22"/>
          <w:szCs w:val="22"/>
        </w:rPr>
      </w:pPr>
      <w:r w:rsidRPr="00FC1BCE">
        <w:rPr>
          <w:i/>
          <w:sz w:val="22"/>
          <w:szCs w:val="22"/>
        </w:rPr>
        <w:t>na podstawie art. 18 RODO prawo żądania od administratora ograniczenia przetwarzania danych osobowych z zastrzeżeniem przypadków, o których mowa w art. 18 ust. 2 RODO;</w:t>
      </w:r>
    </w:p>
    <w:p w14:paraId="1B9967B9" w14:textId="77777777" w:rsidR="00AE3441" w:rsidRPr="00FC1BCE" w:rsidRDefault="00AE3441" w:rsidP="00AE3441">
      <w:pPr>
        <w:numPr>
          <w:ilvl w:val="0"/>
          <w:numId w:val="54"/>
        </w:numPr>
        <w:ind w:left="709" w:hanging="283"/>
        <w:jc w:val="both"/>
        <w:rPr>
          <w:i/>
          <w:sz w:val="22"/>
          <w:szCs w:val="22"/>
        </w:rPr>
      </w:pPr>
      <w:r w:rsidRPr="00FC1BCE">
        <w:rPr>
          <w:i/>
          <w:sz w:val="22"/>
          <w:szCs w:val="22"/>
        </w:rPr>
        <w:t>prawo do przenoszenia danych osobowych w przypadkach określonych w art. 20  RODO;</w:t>
      </w:r>
    </w:p>
    <w:p w14:paraId="672CF175" w14:textId="77777777" w:rsidR="00AE3441" w:rsidRPr="00FC1BCE" w:rsidRDefault="00AE3441" w:rsidP="00AE3441">
      <w:pPr>
        <w:numPr>
          <w:ilvl w:val="0"/>
          <w:numId w:val="54"/>
        </w:numPr>
        <w:ind w:left="709" w:hanging="283"/>
        <w:jc w:val="both"/>
        <w:rPr>
          <w:i/>
          <w:sz w:val="22"/>
          <w:szCs w:val="22"/>
        </w:rPr>
      </w:pPr>
      <w:r w:rsidRPr="00FC1BCE">
        <w:rPr>
          <w:i/>
          <w:sz w:val="22"/>
          <w:szCs w:val="22"/>
        </w:rPr>
        <w:t>prawo wniesienia sprzeciwu wobec przetwarzania danych osobowych w przypadkach określonych w art. 21 RODO;</w:t>
      </w:r>
    </w:p>
    <w:p w14:paraId="4237F9C2" w14:textId="77777777" w:rsidR="00AE3441" w:rsidRPr="000C7FB5" w:rsidRDefault="00AE3441" w:rsidP="00AE3441">
      <w:pPr>
        <w:pStyle w:val="Akapitzlist"/>
        <w:ind w:left="357"/>
        <w:jc w:val="both"/>
        <w:rPr>
          <w:i/>
          <w:iCs/>
          <w:sz w:val="22"/>
          <w:szCs w:val="22"/>
        </w:rPr>
      </w:pPr>
      <w:r w:rsidRPr="00BA5F63">
        <w:rPr>
          <w:i/>
          <w:iCs/>
          <w:color w:val="000000"/>
          <w:sz w:val="22"/>
          <w:szCs w:val="22"/>
          <w:shd w:val="clear" w:color="auto" w:fill="FFFFFF"/>
        </w:rPr>
        <w:lastRenderedPageBreak/>
        <w:t>Z tych praw może Pan/Pani skorzystać, składając wniosek w formie pisemnej do Inspektora Ochrony Danych na adres administratora lub na adres poczty elektronicznej </w:t>
      </w:r>
      <w:r w:rsidRPr="00BA5F63">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BA5F63">
        <w:rPr>
          <w:i/>
          <w:iCs/>
          <w:sz w:val="22"/>
          <w:szCs w:val="22"/>
          <w:bdr w:val="none" w:sz="0" w:space="0" w:color="auto" w:frame="1"/>
          <w:shd w:val="clear" w:color="auto" w:fill="FFFFFF"/>
        </w:rPr>
        <w:t>m.szczecin.pl</w:t>
      </w:r>
      <w:r w:rsidRPr="00BA5F63">
        <w:rPr>
          <w:i/>
          <w:iCs/>
          <w:color w:val="000000"/>
          <w:sz w:val="22"/>
          <w:szCs w:val="22"/>
          <w:shd w:val="clear" w:color="auto" w:fill="FFFFFF"/>
        </w:rPr>
        <w:t>;</w:t>
      </w:r>
    </w:p>
    <w:p w14:paraId="787562A9" w14:textId="77777777" w:rsidR="00AE3441" w:rsidRPr="00BA5F63" w:rsidRDefault="00AE3441" w:rsidP="00AE3441">
      <w:pPr>
        <w:pStyle w:val="Akapitzlist"/>
        <w:numPr>
          <w:ilvl w:val="0"/>
          <w:numId w:val="60"/>
        </w:numPr>
        <w:ind w:left="357" w:hanging="357"/>
        <w:jc w:val="both"/>
        <w:rPr>
          <w:sz w:val="22"/>
          <w:szCs w:val="22"/>
        </w:rPr>
      </w:pPr>
      <w:r w:rsidRPr="00BA5F63">
        <w:rPr>
          <w:i/>
          <w:sz w:val="22"/>
          <w:szCs w:val="22"/>
        </w:rPr>
        <w:t>prawo do wniesienia skargi do Prezesa Urzędu Ochrony Danych Osobowych, gdy uzna Pani/Pan, że przetwarzanie danych osobowych Pani/Pana dotyczących narusza przepisy RODO.”</w:t>
      </w:r>
    </w:p>
    <w:p w14:paraId="4A56EFC5" w14:textId="77777777" w:rsidR="00AE3441" w:rsidRDefault="00AE3441" w:rsidP="00AE3441">
      <w:pPr>
        <w:keepNext/>
        <w:ind w:left="142"/>
        <w:jc w:val="center"/>
        <w:rPr>
          <w:b/>
          <w:sz w:val="22"/>
          <w:szCs w:val="22"/>
        </w:rPr>
      </w:pPr>
    </w:p>
    <w:p w14:paraId="04393482" w14:textId="77777777" w:rsidR="00AE3441" w:rsidRPr="00FC1BCE" w:rsidRDefault="00AE3441" w:rsidP="00AE3441">
      <w:pPr>
        <w:keepNext/>
        <w:ind w:left="142"/>
        <w:jc w:val="center"/>
        <w:rPr>
          <w:b/>
          <w:sz w:val="22"/>
          <w:szCs w:val="22"/>
        </w:rPr>
      </w:pPr>
      <w:r w:rsidRPr="00FC1BCE">
        <w:rPr>
          <w:b/>
          <w:sz w:val="22"/>
          <w:szCs w:val="22"/>
        </w:rPr>
        <w:t>§10 Rozstrzyganie sporów</w:t>
      </w:r>
    </w:p>
    <w:p w14:paraId="21A00DD6" w14:textId="77777777" w:rsidR="00AE3441" w:rsidRPr="003D2BAF" w:rsidRDefault="00AE3441" w:rsidP="00AE3441">
      <w:pPr>
        <w:keepNext/>
        <w:ind w:left="142"/>
        <w:jc w:val="center"/>
        <w:rPr>
          <w:b/>
          <w:sz w:val="16"/>
          <w:szCs w:val="16"/>
        </w:rPr>
      </w:pPr>
    </w:p>
    <w:p w14:paraId="143F7D79" w14:textId="77777777" w:rsidR="00AE3441" w:rsidRPr="00FC1BCE" w:rsidRDefault="00AE3441" w:rsidP="00AE3441">
      <w:pPr>
        <w:numPr>
          <w:ilvl w:val="0"/>
          <w:numId w:val="47"/>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62BD3D4F" w14:textId="77777777" w:rsidR="00AE3441" w:rsidRPr="00FC1BCE" w:rsidRDefault="00AE3441" w:rsidP="00AE3441">
      <w:pPr>
        <w:numPr>
          <w:ilvl w:val="0"/>
          <w:numId w:val="47"/>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10E5DBF0" w14:textId="77777777" w:rsidR="00AE3441" w:rsidRPr="00FC1BCE" w:rsidRDefault="00AE3441" w:rsidP="00AE3441">
      <w:pPr>
        <w:ind w:left="357"/>
        <w:jc w:val="both"/>
        <w:rPr>
          <w:sz w:val="22"/>
          <w:szCs w:val="22"/>
          <w:lang w:eastAsia="ar-SA"/>
        </w:rPr>
      </w:pPr>
    </w:p>
    <w:p w14:paraId="2DF4326C" w14:textId="77777777" w:rsidR="0073261E" w:rsidRDefault="0073261E" w:rsidP="00AE3441">
      <w:pPr>
        <w:keepNext/>
        <w:ind w:left="142"/>
        <w:jc w:val="center"/>
        <w:rPr>
          <w:b/>
          <w:sz w:val="22"/>
          <w:szCs w:val="22"/>
        </w:rPr>
      </w:pPr>
    </w:p>
    <w:p w14:paraId="5D3350AA" w14:textId="78ECC2A5" w:rsidR="00AE3441" w:rsidRPr="00FC1BCE" w:rsidRDefault="00AE3441" w:rsidP="00AE3441">
      <w:pPr>
        <w:keepNext/>
        <w:ind w:left="142"/>
        <w:jc w:val="center"/>
        <w:rPr>
          <w:b/>
          <w:sz w:val="22"/>
          <w:szCs w:val="22"/>
        </w:rPr>
      </w:pPr>
      <w:r w:rsidRPr="00FC1BCE">
        <w:rPr>
          <w:b/>
          <w:sz w:val="22"/>
          <w:szCs w:val="22"/>
        </w:rPr>
        <w:t>§11 Postanowienia ogólne</w:t>
      </w:r>
    </w:p>
    <w:p w14:paraId="14AA78BB" w14:textId="77777777" w:rsidR="00AE3441" w:rsidRPr="003D2BAF" w:rsidRDefault="00AE3441" w:rsidP="00AE3441">
      <w:pPr>
        <w:keepNext/>
        <w:ind w:left="142"/>
        <w:jc w:val="center"/>
        <w:rPr>
          <w:b/>
          <w:sz w:val="16"/>
          <w:szCs w:val="16"/>
        </w:rPr>
      </w:pPr>
    </w:p>
    <w:p w14:paraId="6AE651C8" w14:textId="77777777" w:rsidR="00AE3441" w:rsidRPr="00FC1BCE" w:rsidRDefault="00AE3441" w:rsidP="00AE3441">
      <w:pPr>
        <w:numPr>
          <w:ilvl w:val="6"/>
          <w:numId w:val="48"/>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20DC5A2C" w14:textId="77777777" w:rsidR="00AE3441" w:rsidRPr="00FC1BCE" w:rsidRDefault="00AE3441" w:rsidP="00AE3441">
      <w:pPr>
        <w:numPr>
          <w:ilvl w:val="6"/>
          <w:numId w:val="48"/>
        </w:numPr>
        <w:ind w:left="284" w:hanging="284"/>
        <w:jc w:val="both"/>
        <w:rPr>
          <w:sz w:val="22"/>
          <w:szCs w:val="22"/>
          <w:lang w:eastAsia="ar-SA"/>
        </w:rPr>
      </w:pPr>
      <w:r w:rsidRPr="00FC1BCE">
        <w:rPr>
          <w:sz w:val="22"/>
          <w:szCs w:val="22"/>
          <w:lang w:eastAsia="ar-SA"/>
        </w:rPr>
        <w:t>Strony zobowiązuj</w:t>
      </w:r>
      <w:r>
        <w:rPr>
          <w:sz w:val="22"/>
          <w:szCs w:val="22"/>
          <w:lang w:eastAsia="ar-SA"/>
        </w:rPr>
        <w:t>ą</w:t>
      </w:r>
      <w:r w:rsidRPr="00FC1BCE">
        <w:rPr>
          <w:sz w:val="22"/>
          <w:szCs w:val="22"/>
          <w:lang w:eastAsia="ar-SA"/>
        </w:rPr>
        <w:t xml:space="preserve"> się do wskazania zmian adresów do doręczeń pod rygorem przyjęcia, </w:t>
      </w:r>
      <w:r w:rsidRPr="00FC1BCE">
        <w:rPr>
          <w:sz w:val="22"/>
          <w:szCs w:val="22"/>
          <w:lang w:eastAsia="ar-SA"/>
        </w:rPr>
        <w:br/>
        <w:t>że korespondencja wysłana pod adres dotychczasowy jest doręczana skutecznie.</w:t>
      </w:r>
    </w:p>
    <w:p w14:paraId="407C0ED8" w14:textId="77777777" w:rsidR="00AE3441" w:rsidRPr="00FC1BCE" w:rsidRDefault="00AE3441" w:rsidP="00AE3441">
      <w:pPr>
        <w:jc w:val="both"/>
        <w:rPr>
          <w:sz w:val="22"/>
          <w:szCs w:val="22"/>
          <w:lang w:eastAsia="ar-SA"/>
        </w:rPr>
      </w:pPr>
    </w:p>
    <w:p w14:paraId="72524B88" w14:textId="77777777" w:rsidR="00AE3441" w:rsidRPr="00FC1BCE" w:rsidRDefault="00AE3441" w:rsidP="00AE344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AE3441" w:rsidRPr="00FC1BCE" w14:paraId="656F4F6E" w14:textId="77777777" w:rsidTr="00773A10">
        <w:tc>
          <w:tcPr>
            <w:tcW w:w="3259" w:type="dxa"/>
          </w:tcPr>
          <w:p w14:paraId="5A28A328" w14:textId="77777777" w:rsidR="00AE3441" w:rsidRPr="00FC1BCE" w:rsidRDefault="00AE3441" w:rsidP="00773A10">
            <w:pPr>
              <w:jc w:val="center"/>
              <w:rPr>
                <w:sz w:val="22"/>
                <w:szCs w:val="22"/>
              </w:rPr>
            </w:pPr>
            <w:r w:rsidRPr="00FC1BCE">
              <w:rPr>
                <w:b/>
                <w:sz w:val="22"/>
                <w:szCs w:val="22"/>
              </w:rPr>
              <w:t>WYKONAWCA</w:t>
            </w:r>
          </w:p>
        </w:tc>
        <w:tc>
          <w:tcPr>
            <w:tcW w:w="3259" w:type="dxa"/>
          </w:tcPr>
          <w:p w14:paraId="64080E05" w14:textId="77777777" w:rsidR="00AE3441" w:rsidRPr="00FC1BCE" w:rsidRDefault="00AE3441" w:rsidP="00773A10">
            <w:pPr>
              <w:jc w:val="center"/>
              <w:rPr>
                <w:sz w:val="22"/>
                <w:szCs w:val="22"/>
              </w:rPr>
            </w:pPr>
          </w:p>
        </w:tc>
        <w:tc>
          <w:tcPr>
            <w:tcW w:w="3260" w:type="dxa"/>
          </w:tcPr>
          <w:p w14:paraId="240EC383" w14:textId="77777777" w:rsidR="00AE3441" w:rsidRPr="00FC1BCE" w:rsidRDefault="00AE3441" w:rsidP="00773A10">
            <w:pPr>
              <w:jc w:val="center"/>
              <w:rPr>
                <w:sz w:val="22"/>
                <w:szCs w:val="22"/>
              </w:rPr>
            </w:pPr>
            <w:r w:rsidRPr="00FC1BCE">
              <w:rPr>
                <w:b/>
                <w:sz w:val="22"/>
                <w:szCs w:val="22"/>
              </w:rPr>
              <w:t>ZAMAWIAJĄCY</w:t>
            </w:r>
          </w:p>
        </w:tc>
      </w:tr>
    </w:tbl>
    <w:p w14:paraId="7A471CCD" w14:textId="77777777" w:rsidR="00AE3441" w:rsidRPr="00FC1BCE" w:rsidRDefault="00AE3441" w:rsidP="00AE3441">
      <w:pPr>
        <w:rPr>
          <w:sz w:val="22"/>
          <w:szCs w:val="22"/>
        </w:rPr>
      </w:pPr>
    </w:p>
    <w:p w14:paraId="1528EF9E" w14:textId="77777777" w:rsidR="00AE3441" w:rsidRPr="00D2574B" w:rsidRDefault="00AE3441" w:rsidP="00AE3441">
      <w:pPr>
        <w:rPr>
          <w:sz w:val="20"/>
          <w:szCs w:val="20"/>
        </w:rPr>
      </w:pPr>
    </w:p>
    <w:p w14:paraId="5E7D3FB6" w14:textId="77777777" w:rsidR="00AE3441" w:rsidRPr="00D2574B" w:rsidRDefault="00AE3441" w:rsidP="00AE3441">
      <w:pPr>
        <w:spacing w:after="160"/>
        <w:rPr>
          <w:rFonts w:ascii="Calibri" w:eastAsia="Calibri" w:hAnsi="Calibri"/>
          <w:sz w:val="22"/>
          <w:szCs w:val="22"/>
          <w:lang w:eastAsia="en-US"/>
        </w:rPr>
      </w:pPr>
    </w:p>
    <w:p w14:paraId="0602159E" w14:textId="77777777" w:rsidR="00AE3441" w:rsidRDefault="00AE3441" w:rsidP="00AE3441">
      <w:pPr>
        <w:pStyle w:val="Akapitzlist"/>
        <w:ind w:left="360" w:right="-108"/>
        <w:jc w:val="both"/>
        <w:rPr>
          <w:b/>
          <w:sz w:val="22"/>
          <w:szCs w:val="22"/>
        </w:rPr>
      </w:pPr>
    </w:p>
    <w:p w14:paraId="1904027A" w14:textId="77777777" w:rsidR="00AE3441" w:rsidRPr="00D2574B" w:rsidRDefault="00AE3441" w:rsidP="00AE3441">
      <w:pPr>
        <w:spacing w:after="160"/>
        <w:rPr>
          <w:rFonts w:ascii="Calibri" w:eastAsia="Calibri" w:hAnsi="Calibri"/>
          <w:sz w:val="22"/>
          <w:szCs w:val="22"/>
          <w:lang w:eastAsia="en-US"/>
        </w:rPr>
      </w:pPr>
    </w:p>
    <w:p w14:paraId="49DFBF03" w14:textId="77777777" w:rsidR="00AE3441" w:rsidRDefault="00AE3441" w:rsidP="00AE3441">
      <w:pPr>
        <w:pStyle w:val="Akapitzlist"/>
        <w:ind w:left="360" w:right="-108"/>
        <w:jc w:val="both"/>
        <w:rPr>
          <w:b/>
          <w:sz w:val="22"/>
          <w:szCs w:val="22"/>
        </w:rPr>
      </w:pPr>
    </w:p>
    <w:p w14:paraId="27AFB4E0" w14:textId="77777777" w:rsidR="00AE3441" w:rsidRDefault="00AE3441" w:rsidP="00AE3441">
      <w:pPr>
        <w:autoSpaceDE w:val="0"/>
        <w:autoSpaceDN w:val="0"/>
        <w:adjustRightInd w:val="0"/>
        <w:jc w:val="both"/>
        <w:rPr>
          <w:rFonts w:eastAsiaTheme="majorEastAsia"/>
          <w:sz w:val="22"/>
          <w:szCs w:val="22"/>
          <w:lang w:eastAsia="en-US"/>
        </w:rPr>
      </w:pPr>
    </w:p>
    <w:p w14:paraId="1ABAC69A" w14:textId="77777777" w:rsidR="00AE3441" w:rsidRDefault="00AE3441" w:rsidP="00AE3441">
      <w:pPr>
        <w:autoSpaceDE w:val="0"/>
        <w:autoSpaceDN w:val="0"/>
        <w:adjustRightInd w:val="0"/>
        <w:jc w:val="both"/>
        <w:rPr>
          <w:rFonts w:eastAsiaTheme="majorEastAsia"/>
          <w:sz w:val="22"/>
          <w:szCs w:val="22"/>
          <w:lang w:eastAsia="en-US"/>
        </w:rPr>
      </w:pPr>
    </w:p>
    <w:p w14:paraId="0A61B187" w14:textId="77777777" w:rsidR="00AE3441" w:rsidRDefault="00AE3441" w:rsidP="00AE3441">
      <w:pPr>
        <w:ind w:left="4248" w:firstLine="708"/>
        <w:jc w:val="right"/>
        <w:rPr>
          <w:sz w:val="22"/>
          <w:szCs w:val="22"/>
        </w:rPr>
        <w:sectPr w:rsidR="00AE3441" w:rsidSect="00CA3979">
          <w:pgSz w:w="11906" w:h="16838"/>
          <w:pgMar w:top="1417" w:right="1417" w:bottom="1417" w:left="1417" w:header="708" w:footer="198" w:gutter="0"/>
          <w:cols w:space="708"/>
          <w:docGrid w:linePitch="360"/>
        </w:sectPr>
      </w:pPr>
    </w:p>
    <w:p w14:paraId="60E448A1" w14:textId="77777777" w:rsidR="00AE3441" w:rsidRPr="00180B5B" w:rsidRDefault="00AE3441" w:rsidP="00AE3441">
      <w:pPr>
        <w:ind w:left="4248" w:firstLine="708"/>
        <w:jc w:val="right"/>
        <w:rPr>
          <w:sz w:val="22"/>
          <w:szCs w:val="22"/>
        </w:rPr>
      </w:pPr>
      <w:r w:rsidRPr="00180B5B">
        <w:rPr>
          <w:sz w:val="22"/>
          <w:szCs w:val="22"/>
        </w:rPr>
        <w:lastRenderedPageBreak/>
        <w:t xml:space="preserve">Załącznik nr 2 do umowy </w:t>
      </w:r>
    </w:p>
    <w:p w14:paraId="30C3385C" w14:textId="77777777" w:rsidR="00AE3441" w:rsidRPr="00180B5B" w:rsidRDefault="00AE3441" w:rsidP="00AE3441">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05D0611" wp14:editId="1BBEA254">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32775" w14:textId="77777777" w:rsidR="00AE3441" w:rsidRPr="001F11C4" w:rsidRDefault="00AE3441" w:rsidP="00AE3441">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D0611"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9032775" w14:textId="77777777" w:rsidR="00AE3441" w:rsidRPr="001F11C4" w:rsidRDefault="00AE3441" w:rsidP="00AE3441">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4C55DC2A" w14:textId="77777777" w:rsidR="00AE3441" w:rsidRPr="00180B5B" w:rsidRDefault="00AE3441" w:rsidP="00AE3441">
      <w:pPr>
        <w:tabs>
          <w:tab w:val="left" w:pos="6545"/>
        </w:tabs>
        <w:rPr>
          <w:sz w:val="22"/>
          <w:szCs w:val="22"/>
        </w:rPr>
      </w:pPr>
    </w:p>
    <w:p w14:paraId="14EC20AF" w14:textId="77777777" w:rsidR="00AE3441" w:rsidRPr="00180B5B" w:rsidRDefault="00AE3441" w:rsidP="00AE3441">
      <w:pPr>
        <w:tabs>
          <w:tab w:val="left" w:pos="6240"/>
        </w:tabs>
        <w:rPr>
          <w:sz w:val="22"/>
          <w:szCs w:val="22"/>
        </w:rPr>
      </w:pPr>
      <w:r w:rsidRPr="00180B5B">
        <w:rPr>
          <w:sz w:val="22"/>
          <w:szCs w:val="22"/>
        </w:rPr>
        <w:tab/>
        <w:t>Szczecin, …………dn.…………………</w:t>
      </w:r>
    </w:p>
    <w:p w14:paraId="41AEA2DB" w14:textId="77777777" w:rsidR="00AE3441" w:rsidRPr="00180B5B" w:rsidRDefault="00AE3441" w:rsidP="00AE3441">
      <w:pPr>
        <w:tabs>
          <w:tab w:val="left" w:pos="6240"/>
        </w:tabs>
        <w:rPr>
          <w:sz w:val="22"/>
          <w:szCs w:val="22"/>
        </w:rPr>
      </w:pPr>
    </w:p>
    <w:p w14:paraId="63AA77C2" w14:textId="77777777" w:rsidR="00AE3441" w:rsidRPr="00180B5B" w:rsidRDefault="00AE3441" w:rsidP="00AE3441">
      <w:pPr>
        <w:tabs>
          <w:tab w:val="left" w:pos="6240"/>
        </w:tabs>
        <w:rPr>
          <w:sz w:val="22"/>
          <w:szCs w:val="22"/>
        </w:rPr>
      </w:pPr>
    </w:p>
    <w:p w14:paraId="1DC14344" w14:textId="77777777" w:rsidR="00AE3441" w:rsidRPr="00180B5B" w:rsidRDefault="00AE3441" w:rsidP="00AE3441">
      <w:pPr>
        <w:tabs>
          <w:tab w:val="left" w:pos="6240"/>
        </w:tabs>
        <w:rPr>
          <w:sz w:val="22"/>
          <w:szCs w:val="22"/>
        </w:rPr>
      </w:pPr>
      <w:r w:rsidRPr="00180B5B">
        <w:rPr>
          <w:sz w:val="22"/>
          <w:szCs w:val="22"/>
        </w:rPr>
        <w:tab/>
      </w:r>
    </w:p>
    <w:p w14:paraId="1A3E4FDD" w14:textId="77777777" w:rsidR="00AE3441" w:rsidRPr="00180B5B" w:rsidRDefault="00AE3441" w:rsidP="00AE3441">
      <w:pPr>
        <w:tabs>
          <w:tab w:val="left" w:pos="6240"/>
        </w:tabs>
        <w:rPr>
          <w:b/>
          <w:sz w:val="22"/>
          <w:szCs w:val="22"/>
          <w:u w:val="single"/>
        </w:rPr>
      </w:pPr>
    </w:p>
    <w:p w14:paraId="638A81B0" w14:textId="77777777" w:rsidR="00AE3441" w:rsidRPr="00180B5B" w:rsidRDefault="00AE3441" w:rsidP="00AE3441">
      <w:pPr>
        <w:tabs>
          <w:tab w:val="left" w:pos="6240"/>
        </w:tabs>
        <w:jc w:val="center"/>
        <w:rPr>
          <w:b/>
          <w:sz w:val="22"/>
          <w:szCs w:val="22"/>
          <w:u w:val="single"/>
        </w:rPr>
      </w:pPr>
      <w:r w:rsidRPr="00180B5B">
        <w:rPr>
          <w:b/>
          <w:sz w:val="22"/>
          <w:szCs w:val="22"/>
          <w:u w:val="single"/>
        </w:rPr>
        <w:t>WZÓR</w:t>
      </w:r>
    </w:p>
    <w:p w14:paraId="539E23D0" w14:textId="77777777" w:rsidR="00AE3441" w:rsidRPr="00180B5B" w:rsidRDefault="00AE3441" w:rsidP="00AE3441">
      <w:pPr>
        <w:tabs>
          <w:tab w:val="left" w:pos="6240"/>
        </w:tabs>
        <w:spacing w:line="360" w:lineRule="auto"/>
        <w:jc w:val="right"/>
        <w:rPr>
          <w:sz w:val="22"/>
          <w:szCs w:val="22"/>
        </w:rPr>
      </w:pPr>
      <w:r w:rsidRPr="00180B5B">
        <w:rPr>
          <w:sz w:val="22"/>
          <w:szCs w:val="22"/>
        </w:rPr>
        <w:tab/>
      </w:r>
      <w:r>
        <w:rPr>
          <w:sz w:val="22"/>
          <w:szCs w:val="22"/>
        </w:rPr>
        <w:t>Politechnika</w:t>
      </w:r>
      <w:r w:rsidRPr="00180B5B">
        <w:rPr>
          <w:sz w:val="22"/>
          <w:szCs w:val="22"/>
        </w:rPr>
        <w:t xml:space="preserve"> Morska </w:t>
      </w:r>
      <w:r w:rsidRPr="00180B5B">
        <w:rPr>
          <w:sz w:val="22"/>
          <w:szCs w:val="22"/>
        </w:rPr>
        <w:br/>
        <w:t>w Szczecinie</w:t>
      </w:r>
    </w:p>
    <w:p w14:paraId="74D0CB76" w14:textId="77777777" w:rsidR="00AE3441" w:rsidRPr="00180B5B" w:rsidRDefault="00AE3441" w:rsidP="00AE3441">
      <w:pPr>
        <w:tabs>
          <w:tab w:val="left" w:pos="6240"/>
        </w:tabs>
        <w:spacing w:line="360" w:lineRule="auto"/>
        <w:jc w:val="right"/>
        <w:rPr>
          <w:sz w:val="22"/>
          <w:szCs w:val="22"/>
        </w:rPr>
      </w:pPr>
      <w:r w:rsidRPr="00180B5B">
        <w:rPr>
          <w:sz w:val="22"/>
          <w:szCs w:val="22"/>
        </w:rPr>
        <w:tab/>
        <w:t>ul. Wały Chrobrego 1-2</w:t>
      </w:r>
    </w:p>
    <w:p w14:paraId="091A5319" w14:textId="77777777" w:rsidR="00AE3441" w:rsidRPr="00180B5B" w:rsidRDefault="00AE3441" w:rsidP="00AE3441">
      <w:pPr>
        <w:tabs>
          <w:tab w:val="left" w:pos="6240"/>
        </w:tabs>
        <w:spacing w:line="360" w:lineRule="auto"/>
        <w:jc w:val="right"/>
        <w:rPr>
          <w:sz w:val="22"/>
          <w:szCs w:val="22"/>
        </w:rPr>
      </w:pPr>
      <w:r w:rsidRPr="00180B5B">
        <w:rPr>
          <w:sz w:val="22"/>
          <w:szCs w:val="22"/>
        </w:rPr>
        <w:tab/>
        <w:t>70 – 500 Szczecin</w:t>
      </w:r>
    </w:p>
    <w:p w14:paraId="51F2A8D8" w14:textId="5CC801D0" w:rsidR="00AE3441" w:rsidRPr="00180B5B" w:rsidRDefault="00AE3441" w:rsidP="00AE3441">
      <w:pPr>
        <w:tabs>
          <w:tab w:val="left" w:pos="5416"/>
        </w:tabs>
        <w:rPr>
          <w:sz w:val="22"/>
          <w:szCs w:val="22"/>
        </w:rPr>
      </w:pPr>
      <w:r>
        <w:rPr>
          <w:sz w:val="22"/>
          <w:szCs w:val="22"/>
        </w:rPr>
        <w:t>Nr sprawy: BZP-A</w:t>
      </w:r>
      <w:r w:rsidR="00033070">
        <w:rPr>
          <w:sz w:val="22"/>
          <w:szCs w:val="22"/>
        </w:rPr>
        <w:t>G</w:t>
      </w:r>
      <w:r>
        <w:rPr>
          <w:sz w:val="22"/>
          <w:szCs w:val="22"/>
        </w:rPr>
        <w:t>/262</w:t>
      </w:r>
      <w:r w:rsidR="00041F86">
        <w:rPr>
          <w:sz w:val="22"/>
          <w:szCs w:val="22"/>
        </w:rPr>
        <w:t>-17</w:t>
      </w:r>
      <w:r w:rsidR="00BB0EED">
        <w:rPr>
          <w:sz w:val="22"/>
          <w:szCs w:val="22"/>
        </w:rPr>
        <w:t>/</w:t>
      </w:r>
      <w:r>
        <w:rPr>
          <w:sz w:val="22"/>
          <w:szCs w:val="22"/>
        </w:rPr>
        <w:t>2</w:t>
      </w:r>
      <w:r w:rsidR="00033070">
        <w:rPr>
          <w:sz w:val="22"/>
          <w:szCs w:val="22"/>
        </w:rPr>
        <w:t>4</w:t>
      </w:r>
    </w:p>
    <w:p w14:paraId="65443A3D" w14:textId="77777777" w:rsidR="00AE3441" w:rsidRPr="00180B5B" w:rsidRDefault="00AE3441" w:rsidP="00AE3441">
      <w:pPr>
        <w:tabs>
          <w:tab w:val="left" w:pos="5416"/>
        </w:tabs>
        <w:rPr>
          <w:sz w:val="22"/>
          <w:szCs w:val="22"/>
        </w:rPr>
      </w:pPr>
    </w:p>
    <w:p w14:paraId="057B12DA" w14:textId="77777777" w:rsidR="00AE3441" w:rsidRPr="00180B5B" w:rsidRDefault="00AE3441" w:rsidP="00AE3441">
      <w:pPr>
        <w:tabs>
          <w:tab w:val="left" w:pos="5416"/>
        </w:tabs>
        <w:jc w:val="center"/>
        <w:rPr>
          <w:b/>
          <w:i/>
          <w:caps/>
          <w:sz w:val="22"/>
          <w:szCs w:val="22"/>
        </w:rPr>
      </w:pPr>
      <w:r w:rsidRPr="00180B5B">
        <w:rPr>
          <w:b/>
          <w:i/>
          <w:caps/>
          <w:sz w:val="22"/>
          <w:szCs w:val="22"/>
        </w:rPr>
        <w:t xml:space="preserve">PROTOKÓŁ ZDAWCZO – ODBIORCZY </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AE3441" w:rsidRPr="00180B5B" w14:paraId="46EC1E1D" w14:textId="77777777" w:rsidTr="00773A10">
        <w:trPr>
          <w:trHeight w:val="442"/>
          <w:jc w:val="center"/>
        </w:trPr>
        <w:tc>
          <w:tcPr>
            <w:tcW w:w="494" w:type="dxa"/>
            <w:tcBorders>
              <w:top w:val="double" w:sz="4" w:space="0" w:color="auto"/>
              <w:left w:val="double" w:sz="4" w:space="0" w:color="auto"/>
              <w:bottom w:val="double" w:sz="4" w:space="0" w:color="auto"/>
            </w:tcBorders>
            <w:vAlign w:val="center"/>
          </w:tcPr>
          <w:p w14:paraId="5D8EDCC2" w14:textId="77777777" w:rsidR="00AE3441" w:rsidRPr="00180B5B" w:rsidRDefault="00AE3441" w:rsidP="00773A10">
            <w:pPr>
              <w:tabs>
                <w:tab w:val="left" w:pos="5416"/>
              </w:tabs>
              <w:jc w:val="center"/>
              <w:rPr>
                <w:b/>
                <w:sz w:val="22"/>
                <w:szCs w:val="22"/>
              </w:rPr>
            </w:pPr>
            <w:r w:rsidRPr="00180B5B">
              <w:rPr>
                <w:b/>
                <w:sz w:val="22"/>
                <w:szCs w:val="22"/>
              </w:rPr>
              <w:t>Lp.</w:t>
            </w:r>
          </w:p>
        </w:tc>
        <w:tc>
          <w:tcPr>
            <w:tcW w:w="3728" w:type="dxa"/>
            <w:tcBorders>
              <w:top w:val="double" w:sz="4" w:space="0" w:color="auto"/>
              <w:bottom w:val="double" w:sz="4" w:space="0" w:color="auto"/>
            </w:tcBorders>
            <w:vAlign w:val="center"/>
          </w:tcPr>
          <w:p w14:paraId="4CB7D4B8" w14:textId="00B25014" w:rsidR="00AE3441" w:rsidRPr="00180B5B" w:rsidRDefault="00AE3441" w:rsidP="00773A10">
            <w:pPr>
              <w:tabs>
                <w:tab w:val="left" w:pos="5416"/>
              </w:tabs>
              <w:jc w:val="center"/>
              <w:rPr>
                <w:b/>
                <w:sz w:val="22"/>
                <w:szCs w:val="22"/>
              </w:rPr>
            </w:pPr>
            <w:r w:rsidRPr="00180B5B">
              <w:rPr>
                <w:b/>
                <w:sz w:val="22"/>
                <w:szCs w:val="22"/>
              </w:rPr>
              <w:t>Nazwa urządzenia</w:t>
            </w:r>
            <w:r>
              <w:rPr>
                <w:b/>
                <w:sz w:val="22"/>
                <w:szCs w:val="22"/>
              </w:rPr>
              <w:t>/</w:t>
            </w:r>
            <w:r w:rsidR="00033070">
              <w:rPr>
                <w:b/>
                <w:sz w:val="22"/>
                <w:szCs w:val="22"/>
              </w:rPr>
              <w:t>wyposażenia/</w:t>
            </w:r>
            <w:r>
              <w:rPr>
                <w:b/>
                <w:sz w:val="22"/>
                <w:szCs w:val="22"/>
              </w:rPr>
              <w:t>sprzętu</w:t>
            </w:r>
          </w:p>
        </w:tc>
        <w:tc>
          <w:tcPr>
            <w:tcW w:w="3049" w:type="dxa"/>
            <w:tcBorders>
              <w:top w:val="double" w:sz="4" w:space="0" w:color="auto"/>
              <w:bottom w:val="double" w:sz="4" w:space="0" w:color="auto"/>
            </w:tcBorders>
            <w:vAlign w:val="center"/>
          </w:tcPr>
          <w:p w14:paraId="4368734E" w14:textId="4B0AF907" w:rsidR="00AE3441" w:rsidRPr="00180B5B" w:rsidRDefault="00AE3441" w:rsidP="00773A10">
            <w:pPr>
              <w:tabs>
                <w:tab w:val="left" w:pos="5416"/>
              </w:tabs>
              <w:jc w:val="center"/>
              <w:rPr>
                <w:b/>
                <w:sz w:val="22"/>
                <w:szCs w:val="22"/>
              </w:rPr>
            </w:pPr>
            <w:r w:rsidRPr="00180B5B">
              <w:rPr>
                <w:b/>
                <w:sz w:val="22"/>
                <w:szCs w:val="22"/>
              </w:rPr>
              <w:t>Nr seryjne</w:t>
            </w:r>
            <w:r w:rsidR="00033070">
              <w:rPr>
                <w:b/>
                <w:sz w:val="22"/>
                <w:szCs w:val="22"/>
              </w:rPr>
              <w:t xml:space="preserve"> </w:t>
            </w:r>
            <w:r w:rsidR="00033070" w:rsidRPr="00033070">
              <w:rPr>
                <w:b/>
                <w:sz w:val="18"/>
                <w:szCs w:val="18"/>
              </w:rPr>
              <w:t>(jeżeli posiada)</w:t>
            </w:r>
          </w:p>
        </w:tc>
        <w:tc>
          <w:tcPr>
            <w:tcW w:w="719" w:type="dxa"/>
            <w:tcBorders>
              <w:top w:val="double" w:sz="4" w:space="0" w:color="auto"/>
              <w:bottom w:val="double" w:sz="4" w:space="0" w:color="auto"/>
            </w:tcBorders>
            <w:vAlign w:val="center"/>
          </w:tcPr>
          <w:p w14:paraId="191C56B9" w14:textId="77777777" w:rsidR="00AE3441" w:rsidRPr="00180B5B" w:rsidRDefault="00AE3441" w:rsidP="00773A10">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6F37B372" w14:textId="77777777" w:rsidR="00AE3441" w:rsidRPr="00180B5B" w:rsidRDefault="00AE3441" w:rsidP="00773A10">
            <w:pPr>
              <w:tabs>
                <w:tab w:val="left" w:pos="5416"/>
              </w:tabs>
              <w:jc w:val="center"/>
              <w:rPr>
                <w:b/>
                <w:sz w:val="22"/>
                <w:szCs w:val="22"/>
              </w:rPr>
            </w:pPr>
            <w:r w:rsidRPr="00180B5B">
              <w:rPr>
                <w:b/>
                <w:sz w:val="22"/>
                <w:szCs w:val="22"/>
              </w:rPr>
              <w:t>Uwagi</w:t>
            </w:r>
          </w:p>
        </w:tc>
      </w:tr>
      <w:tr w:rsidR="00AE3441" w:rsidRPr="00180B5B" w14:paraId="18BA3A7D" w14:textId="77777777" w:rsidTr="00773A10">
        <w:trPr>
          <w:trHeight w:val="642"/>
          <w:jc w:val="center"/>
        </w:trPr>
        <w:tc>
          <w:tcPr>
            <w:tcW w:w="494" w:type="dxa"/>
            <w:tcBorders>
              <w:top w:val="double" w:sz="4" w:space="0" w:color="auto"/>
              <w:left w:val="double" w:sz="4" w:space="0" w:color="auto"/>
              <w:bottom w:val="double" w:sz="4" w:space="0" w:color="auto"/>
            </w:tcBorders>
          </w:tcPr>
          <w:p w14:paraId="6B4C288E" w14:textId="77777777" w:rsidR="00AE3441" w:rsidRPr="00180B5B" w:rsidRDefault="00AE3441" w:rsidP="00773A10">
            <w:pPr>
              <w:tabs>
                <w:tab w:val="left" w:pos="5416"/>
              </w:tabs>
              <w:jc w:val="center"/>
              <w:rPr>
                <w:sz w:val="22"/>
                <w:szCs w:val="22"/>
              </w:rPr>
            </w:pPr>
          </w:p>
          <w:p w14:paraId="63BCD09C" w14:textId="77777777" w:rsidR="00AE3441" w:rsidRPr="00180B5B" w:rsidRDefault="00AE3441" w:rsidP="00773A10">
            <w:pPr>
              <w:tabs>
                <w:tab w:val="left" w:pos="5416"/>
              </w:tabs>
              <w:jc w:val="center"/>
              <w:rPr>
                <w:sz w:val="22"/>
                <w:szCs w:val="22"/>
              </w:rPr>
            </w:pPr>
            <w:r w:rsidRPr="00180B5B">
              <w:rPr>
                <w:sz w:val="22"/>
                <w:szCs w:val="22"/>
              </w:rPr>
              <w:t>1.</w:t>
            </w:r>
          </w:p>
        </w:tc>
        <w:tc>
          <w:tcPr>
            <w:tcW w:w="3728" w:type="dxa"/>
            <w:tcBorders>
              <w:top w:val="double" w:sz="4" w:space="0" w:color="auto"/>
              <w:bottom w:val="double" w:sz="4" w:space="0" w:color="auto"/>
            </w:tcBorders>
          </w:tcPr>
          <w:p w14:paraId="5D9BE8C8" w14:textId="77777777" w:rsidR="00AE3441" w:rsidRPr="00180B5B" w:rsidRDefault="00AE3441" w:rsidP="00773A10">
            <w:pPr>
              <w:rPr>
                <w:sz w:val="22"/>
                <w:szCs w:val="22"/>
              </w:rPr>
            </w:pPr>
          </w:p>
          <w:p w14:paraId="413E2104" w14:textId="77777777" w:rsidR="00AE3441" w:rsidRPr="00180B5B" w:rsidRDefault="00AE3441" w:rsidP="00773A10">
            <w:pPr>
              <w:rPr>
                <w:sz w:val="22"/>
                <w:szCs w:val="22"/>
              </w:rPr>
            </w:pPr>
          </w:p>
        </w:tc>
        <w:tc>
          <w:tcPr>
            <w:tcW w:w="3049" w:type="dxa"/>
            <w:tcBorders>
              <w:top w:val="double" w:sz="4" w:space="0" w:color="auto"/>
              <w:bottom w:val="double" w:sz="4" w:space="0" w:color="auto"/>
            </w:tcBorders>
            <w:vAlign w:val="center"/>
          </w:tcPr>
          <w:p w14:paraId="07856090" w14:textId="77777777" w:rsidR="00AE3441" w:rsidRPr="00180B5B" w:rsidRDefault="00AE3441" w:rsidP="00773A10">
            <w:pPr>
              <w:tabs>
                <w:tab w:val="left" w:pos="5416"/>
              </w:tabs>
              <w:rPr>
                <w:sz w:val="22"/>
                <w:szCs w:val="22"/>
              </w:rPr>
            </w:pPr>
          </w:p>
        </w:tc>
        <w:tc>
          <w:tcPr>
            <w:tcW w:w="719" w:type="dxa"/>
            <w:tcBorders>
              <w:top w:val="double" w:sz="4" w:space="0" w:color="auto"/>
              <w:bottom w:val="double" w:sz="4" w:space="0" w:color="auto"/>
            </w:tcBorders>
            <w:vAlign w:val="center"/>
          </w:tcPr>
          <w:p w14:paraId="22D61A14" w14:textId="77777777" w:rsidR="00AE3441" w:rsidRPr="00180B5B" w:rsidRDefault="00AE3441" w:rsidP="00773A10">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AB339BA" w14:textId="77777777" w:rsidR="00AE3441" w:rsidRPr="00180B5B" w:rsidRDefault="00AE3441" w:rsidP="00773A10">
            <w:pPr>
              <w:tabs>
                <w:tab w:val="left" w:pos="5416"/>
              </w:tabs>
              <w:rPr>
                <w:sz w:val="22"/>
                <w:szCs w:val="22"/>
              </w:rPr>
            </w:pPr>
          </w:p>
        </w:tc>
      </w:tr>
      <w:tr w:rsidR="00AE3441" w:rsidRPr="00180B5B" w14:paraId="19EB5B18" w14:textId="77777777" w:rsidTr="00773A10">
        <w:trPr>
          <w:trHeight w:val="642"/>
          <w:jc w:val="center"/>
        </w:trPr>
        <w:tc>
          <w:tcPr>
            <w:tcW w:w="494" w:type="dxa"/>
            <w:tcBorders>
              <w:top w:val="double" w:sz="4" w:space="0" w:color="auto"/>
              <w:left w:val="double" w:sz="4" w:space="0" w:color="auto"/>
              <w:bottom w:val="double" w:sz="4" w:space="0" w:color="auto"/>
            </w:tcBorders>
          </w:tcPr>
          <w:p w14:paraId="3B627D71" w14:textId="77777777" w:rsidR="00AE3441" w:rsidRDefault="00AE3441" w:rsidP="00773A10">
            <w:pPr>
              <w:tabs>
                <w:tab w:val="left" w:pos="5416"/>
              </w:tabs>
              <w:jc w:val="center"/>
              <w:rPr>
                <w:sz w:val="22"/>
                <w:szCs w:val="22"/>
              </w:rPr>
            </w:pPr>
          </w:p>
          <w:p w14:paraId="4C731C16" w14:textId="77777777" w:rsidR="00AE3441" w:rsidRPr="00180B5B" w:rsidRDefault="00AE3441" w:rsidP="00773A10">
            <w:pPr>
              <w:tabs>
                <w:tab w:val="left" w:pos="5416"/>
              </w:tabs>
              <w:jc w:val="center"/>
              <w:rPr>
                <w:sz w:val="22"/>
                <w:szCs w:val="22"/>
              </w:rPr>
            </w:pPr>
            <w:r>
              <w:rPr>
                <w:sz w:val="22"/>
                <w:szCs w:val="22"/>
              </w:rPr>
              <w:t>2.</w:t>
            </w:r>
          </w:p>
        </w:tc>
        <w:tc>
          <w:tcPr>
            <w:tcW w:w="3728" w:type="dxa"/>
            <w:tcBorders>
              <w:top w:val="double" w:sz="4" w:space="0" w:color="auto"/>
              <w:bottom w:val="double" w:sz="4" w:space="0" w:color="auto"/>
            </w:tcBorders>
          </w:tcPr>
          <w:p w14:paraId="77094F21" w14:textId="77777777" w:rsidR="00AE3441" w:rsidRPr="00180B5B" w:rsidRDefault="00AE3441" w:rsidP="00773A10">
            <w:pPr>
              <w:rPr>
                <w:sz w:val="22"/>
                <w:szCs w:val="22"/>
              </w:rPr>
            </w:pPr>
          </w:p>
        </w:tc>
        <w:tc>
          <w:tcPr>
            <w:tcW w:w="3049" w:type="dxa"/>
            <w:tcBorders>
              <w:top w:val="double" w:sz="4" w:space="0" w:color="auto"/>
              <w:bottom w:val="double" w:sz="4" w:space="0" w:color="auto"/>
            </w:tcBorders>
            <w:vAlign w:val="center"/>
          </w:tcPr>
          <w:p w14:paraId="3B2DAEB5" w14:textId="77777777" w:rsidR="00AE3441" w:rsidRPr="00180B5B" w:rsidRDefault="00AE3441" w:rsidP="00773A10">
            <w:pPr>
              <w:tabs>
                <w:tab w:val="left" w:pos="5416"/>
              </w:tabs>
              <w:rPr>
                <w:sz w:val="22"/>
                <w:szCs w:val="22"/>
              </w:rPr>
            </w:pPr>
          </w:p>
        </w:tc>
        <w:tc>
          <w:tcPr>
            <w:tcW w:w="719" w:type="dxa"/>
            <w:tcBorders>
              <w:top w:val="double" w:sz="4" w:space="0" w:color="auto"/>
              <w:bottom w:val="double" w:sz="4" w:space="0" w:color="auto"/>
            </w:tcBorders>
            <w:vAlign w:val="center"/>
          </w:tcPr>
          <w:p w14:paraId="62942A32" w14:textId="77777777" w:rsidR="00AE3441" w:rsidRPr="00180B5B" w:rsidRDefault="00AE3441" w:rsidP="00773A10">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6923B533" w14:textId="77777777" w:rsidR="00AE3441" w:rsidRPr="00180B5B" w:rsidRDefault="00AE3441" w:rsidP="00773A10">
            <w:pPr>
              <w:tabs>
                <w:tab w:val="left" w:pos="5416"/>
              </w:tabs>
              <w:rPr>
                <w:sz w:val="22"/>
                <w:szCs w:val="22"/>
              </w:rPr>
            </w:pPr>
          </w:p>
        </w:tc>
      </w:tr>
      <w:tr w:rsidR="00AE3441" w:rsidRPr="00180B5B" w14:paraId="531606E7" w14:textId="77777777" w:rsidTr="00773A10">
        <w:trPr>
          <w:trHeight w:val="642"/>
          <w:jc w:val="center"/>
        </w:trPr>
        <w:tc>
          <w:tcPr>
            <w:tcW w:w="494" w:type="dxa"/>
            <w:tcBorders>
              <w:top w:val="double" w:sz="4" w:space="0" w:color="auto"/>
              <w:left w:val="double" w:sz="4" w:space="0" w:color="auto"/>
              <w:bottom w:val="double" w:sz="4" w:space="0" w:color="auto"/>
            </w:tcBorders>
          </w:tcPr>
          <w:p w14:paraId="75125AF7" w14:textId="77777777" w:rsidR="00AE3441" w:rsidRDefault="00AE3441" w:rsidP="00773A10">
            <w:pPr>
              <w:tabs>
                <w:tab w:val="left" w:pos="5416"/>
              </w:tabs>
              <w:jc w:val="center"/>
              <w:rPr>
                <w:sz w:val="22"/>
                <w:szCs w:val="22"/>
              </w:rPr>
            </w:pPr>
          </w:p>
          <w:p w14:paraId="5C38BF39" w14:textId="77777777" w:rsidR="00AE3441" w:rsidRDefault="00AE3441" w:rsidP="00773A10">
            <w:pPr>
              <w:tabs>
                <w:tab w:val="left" w:pos="5416"/>
              </w:tabs>
              <w:jc w:val="center"/>
              <w:rPr>
                <w:sz w:val="22"/>
                <w:szCs w:val="22"/>
              </w:rPr>
            </w:pPr>
            <w:r>
              <w:rPr>
                <w:sz w:val="22"/>
                <w:szCs w:val="22"/>
              </w:rPr>
              <w:t>3.</w:t>
            </w:r>
          </w:p>
        </w:tc>
        <w:tc>
          <w:tcPr>
            <w:tcW w:w="3728" w:type="dxa"/>
            <w:tcBorders>
              <w:top w:val="double" w:sz="4" w:space="0" w:color="auto"/>
              <w:bottom w:val="double" w:sz="4" w:space="0" w:color="auto"/>
            </w:tcBorders>
          </w:tcPr>
          <w:p w14:paraId="080CD38A" w14:textId="77777777" w:rsidR="00AE3441" w:rsidRPr="00180B5B" w:rsidRDefault="00AE3441" w:rsidP="00773A10">
            <w:pPr>
              <w:rPr>
                <w:sz w:val="22"/>
                <w:szCs w:val="22"/>
              </w:rPr>
            </w:pPr>
          </w:p>
        </w:tc>
        <w:tc>
          <w:tcPr>
            <w:tcW w:w="3049" w:type="dxa"/>
            <w:tcBorders>
              <w:top w:val="double" w:sz="4" w:space="0" w:color="auto"/>
              <w:bottom w:val="double" w:sz="4" w:space="0" w:color="auto"/>
            </w:tcBorders>
            <w:vAlign w:val="center"/>
          </w:tcPr>
          <w:p w14:paraId="6F1C02D6" w14:textId="77777777" w:rsidR="00AE3441" w:rsidRPr="00180B5B" w:rsidRDefault="00AE3441" w:rsidP="00773A10">
            <w:pPr>
              <w:tabs>
                <w:tab w:val="left" w:pos="5416"/>
              </w:tabs>
              <w:rPr>
                <w:sz w:val="22"/>
                <w:szCs w:val="22"/>
              </w:rPr>
            </w:pPr>
          </w:p>
        </w:tc>
        <w:tc>
          <w:tcPr>
            <w:tcW w:w="719" w:type="dxa"/>
            <w:tcBorders>
              <w:top w:val="double" w:sz="4" w:space="0" w:color="auto"/>
              <w:bottom w:val="double" w:sz="4" w:space="0" w:color="auto"/>
            </w:tcBorders>
            <w:vAlign w:val="center"/>
          </w:tcPr>
          <w:p w14:paraId="20A5C44E" w14:textId="77777777" w:rsidR="00AE3441" w:rsidRPr="00180B5B" w:rsidRDefault="00AE3441" w:rsidP="00773A10">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1268A1DB" w14:textId="77777777" w:rsidR="00AE3441" w:rsidRPr="00180B5B" w:rsidRDefault="00AE3441" w:rsidP="00773A10">
            <w:pPr>
              <w:tabs>
                <w:tab w:val="left" w:pos="5416"/>
              </w:tabs>
              <w:rPr>
                <w:sz w:val="22"/>
                <w:szCs w:val="22"/>
              </w:rPr>
            </w:pPr>
          </w:p>
        </w:tc>
      </w:tr>
      <w:tr w:rsidR="00AE3441" w:rsidRPr="00180B5B" w14:paraId="30D80B11" w14:textId="77777777" w:rsidTr="00773A10">
        <w:trPr>
          <w:trHeight w:val="642"/>
          <w:jc w:val="center"/>
        </w:trPr>
        <w:tc>
          <w:tcPr>
            <w:tcW w:w="494" w:type="dxa"/>
            <w:tcBorders>
              <w:top w:val="double" w:sz="4" w:space="0" w:color="auto"/>
              <w:left w:val="double" w:sz="4" w:space="0" w:color="auto"/>
              <w:bottom w:val="double" w:sz="4" w:space="0" w:color="auto"/>
            </w:tcBorders>
          </w:tcPr>
          <w:p w14:paraId="0F13BC8A" w14:textId="77777777" w:rsidR="00AE3441" w:rsidRDefault="00AE3441" w:rsidP="00773A10">
            <w:pPr>
              <w:tabs>
                <w:tab w:val="left" w:pos="5416"/>
              </w:tabs>
              <w:jc w:val="center"/>
              <w:rPr>
                <w:sz w:val="22"/>
                <w:szCs w:val="22"/>
              </w:rPr>
            </w:pPr>
          </w:p>
          <w:p w14:paraId="0334ADD6" w14:textId="77777777" w:rsidR="00AE3441" w:rsidRDefault="00AE3441" w:rsidP="00773A10">
            <w:pPr>
              <w:tabs>
                <w:tab w:val="left" w:pos="5416"/>
              </w:tabs>
              <w:jc w:val="center"/>
              <w:rPr>
                <w:sz w:val="22"/>
                <w:szCs w:val="22"/>
              </w:rPr>
            </w:pPr>
            <w:r>
              <w:rPr>
                <w:sz w:val="22"/>
                <w:szCs w:val="22"/>
              </w:rPr>
              <w:t>4.</w:t>
            </w:r>
          </w:p>
        </w:tc>
        <w:tc>
          <w:tcPr>
            <w:tcW w:w="3728" w:type="dxa"/>
            <w:tcBorders>
              <w:top w:val="double" w:sz="4" w:space="0" w:color="auto"/>
              <w:bottom w:val="double" w:sz="4" w:space="0" w:color="auto"/>
            </w:tcBorders>
          </w:tcPr>
          <w:p w14:paraId="16FDAAF5" w14:textId="77777777" w:rsidR="00AE3441" w:rsidRPr="00180B5B" w:rsidRDefault="00AE3441" w:rsidP="00773A10">
            <w:pPr>
              <w:rPr>
                <w:sz w:val="22"/>
                <w:szCs w:val="22"/>
              </w:rPr>
            </w:pPr>
          </w:p>
        </w:tc>
        <w:tc>
          <w:tcPr>
            <w:tcW w:w="3049" w:type="dxa"/>
            <w:tcBorders>
              <w:top w:val="double" w:sz="4" w:space="0" w:color="auto"/>
              <w:bottom w:val="double" w:sz="4" w:space="0" w:color="auto"/>
            </w:tcBorders>
            <w:vAlign w:val="center"/>
          </w:tcPr>
          <w:p w14:paraId="1C944609" w14:textId="77777777" w:rsidR="00AE3441" w:rsidRPr="00180B5B" w:rsidRDefault="00AE3441" w:rsidP="00773A10">
            <w:pPr>
              <w:tabs>
                <w:tab w:val="left" w:pos="5416"/>
              </w:tabs>
              <w:rPr>
                <w:sz w:val="22"/>
                <w:szCs w:val="22"/>
              </w:rPr>
            </w:pPr>
          </w:p>
        </w:tc>
        <w:tc>
          <w:tcPr>
            <w:tcW w:w="719" w:type="dxa"/>
            <w:tcBorders>
              <w:top w:val="double" w:sz="4" w:space="0" w:color="auto"/>
              <w:bottom w:val="double" w:sz="4" w:space="0" w:color="auto"/>
            </w:tcBorders>
            <w:vAlign w:val="center"/>
          </w:tcPr>
          <w:p w14:paraId="7F4F8741" w14:textId="77777777" w:rsidR="00AE3441" w:rsidRPr="00180B5B" w:rsidRDefault="00AE3441" w:rsidP="00773A10">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2904CD76" w14:textId="77777777" w:rsidR="00AE3441" w:rsidRDefault="00AE3441" w:rsidP="00773A10">
            <w:pPr>
              <w:tabs>
                <w:tab w:val="left" w:pos="5416"/>
              </w:tabs>
              <w:rPr>
                <w:sz w:val="22"/>
                <w:szCs w:val="22"/>
              </w:rPr>
            </w:pPr>
          </w:p>
          <w:p w14:paraId="384B03A8" w14:textId="77777777" w:rsidR="00AE3441" w:rsidRPr="00180B5B" w:rsidRDefault="00AE3441" w:rsidP="00773A10">
            <w:pPr>
              <w:tabs>
                <w:tab w:val="left" w:pos="5416"/>
              </w:tabs>
              <w:rPr>
                <w:sz w:val="22"/>
                <w:szCs w:val="22"/>
              </w:rPr>
            </w:pPr>
          </w:p>
        </w:tc>
      </w:tr>
      <w:tr w:rsidR="00AE3441" w:rsidRPr="00180B5B" w14:paraId="04D26886" w14:textId="77777777" w:rsidTr="00773A10">
        <w:trPr>
          <w:trHeight w:val="642"/>
          <w:jc w:val="center"/>
        </w:trPr>
        <w:tc>
          <w:tcPr>
            <w:tcW w:w="494" w:type="dxa"/>
            <w:tcBorders>
              <w:top w:val="double" w:sz="4" w:space="0" w:color="auto"/>
              <w:left w:val="double" w:sz="4" w:space="0" w:color="auto"/>
              <w:bottom w:val="double" w:sz="4" w:space="0" w:color="auto"/>
            </w:tcBorders>
          </w:tcPr>
          <w:p w14:paraId="6B2D4624" w14:textId="77777777" w:rsidR="00AE3441" w:rsidRDefault="00AE3441" w:rsidP="00773A10">
            <w:pPr>
              <w:tabs>
                <w:tab w:val="left" w:pos="5416"/>
              </w:tabs>
              <w:jc w:val="center"/>
              <w:rPr>
                <w:sz w:val="22"/>
                <w:szCs w:val="22"/>
              </w:rPr>
            </w:pPr>
          </w:p>
          <w:p w14:paraId="42E8D168" w14:textId="77777777" w:rsidR="00AE3441" w:rsidRDefault="00AE3441" w:rsidP="00773A10">
            <w:pPr>
              <w:tabs>
                <w:tab w:val="left" w:pos="5416"/>
              </w:tabs>
              <w:jc w:val="center"/>
              <w:rPr>
                <w:sz w:val="22"/>
                <w:szCs w:val="22"/>
              </w:rPr>
            </w:pPr>
            <w:r>
              <w:rPr>
                <w:sz w:val="22"/>
                <w:szCs w:val="22"/>
              </w:rPr>
              <w:t>5.</w:t>
            </w:r>
          </w:p>
        </w:tc>
        <w:tc>
          <w:tcPr>
            <w:tcW w:w="3728" w:type="dxa"/>
            <w:tcBorders>
              <w:top w:val="double" w:sz="4" w:space="0" w:color="auto"/>
              <w:bottom w:val="double" w:sz="4" w:space="0" w:color="auto"/>
            </w:tcBorders>
          </w:tcPr>
          <w:p w14:paraId="78B66635" w14:textId="77777777" w:rsidR="00AE3441" w:rsidRPr="00180B5B" w:rsidRDefault="00AE3441" w:rsidP="00773A10">
            <w:pPr>
              <w:rPr>
                <w:sz w:val="22"/>
                <w:szCs w:val="22"/>
              </w:rPr>
            </w:pPr>
          </w:p>
        </w:tc>
        <w:tc>
          <w:tcPr>
            <w:tcW w:w="3049" w:type="dxa"/>
            <w:tcBorders>
              <w:top w:val="double" w:sz="4" w:space="0" w:color="auto"/>
              <w:bottom w:val="double" w:sz="4" w:space="0" w:color="auto"/>
            </w:tcBorders>
            <w:vAlign w:val="center"/>
          </w:tcPr>
          <w:p w14:paraId="087C00E2" w14:textId="77777777" w:rsidR="00AE3441" w:rsidRPr="00180B5B" w:rsidRDefault="00AE3441" w:rsidP="00773A10">
            <w:pPr>
              <w:tabs>
                <w:tab w:val="left" w:pos="5416"/>
              </w:tabs>
              <w:rPr>
                <w:sz w:val="22"/>
                <w:szCs w:val="22"/>
              </w:rPr>
            </w:pPr>
          </w:p>
        </w:tc>
        <w:tc>
          <w:tcPr>
            <w:tcW w:w="719" w:type="dxa"/>
            <w:tcBorders>
              <w:top w:val="double" w:sz="4" w:space="0" w:color="auto"/>
              <w:bottom w:val="double" w:sz="4" w:space="0" w:color="auto"/>
            </w:tcBorders>
            <w:vAlign w:val="center"/>
          </w:tcPr>
          <w:p w14:paraId="183A9ADF" w14:textId="77777777" w:rsidR="00AE3441" w:rsidRPr="00180B5B" w:rsidRDefault="00AE3441" w:rsidP="00773A10">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1B541C67" w14:textId="77777777" w:rsidR="00AE3441" w:rsidRDefault="00AE3441" w:rsidP="00773A10">
            <w:pPr>
              <w:tabs>
                <w:tab w:val="left" w:pos="5416"/>
              </w:tabs>
              <w:rPr>
                <w:sz w:val="22"/>
                <w:szCs w:val="22"/>
              </w:rPr>
            </w:pPr>
          </w:p>
        </w:tc>
      </w:tr>
    </w:tbl>
    <w:p w14:paraId="17008CA3" w14:textId="77777777" w:rsidR="00AE3441" w:rsidRPr="00180B5B" w:rsidRDefault="00AE3441" w:rsidP="00AE3441">
      <w:pPr>
        <w:tabs>
          <w:tab w:val="left" w:pos="5416"/>
        </w:tabs>
        <w:jc w:val="both"/>
        <w:rPr>
          <w:sz w:val="22"/>
          <w:szCs w:val="22"/>
        </w:rPr>
      </w:pPr>
    </w:p>
    <w:p w14:paraId="0B200649" w14:textId="77777777" w:rsidR="00AE3441" w:rsidRPr="00180B5B" w:rsidRDefault="00AE3441" w:rsidP="00AE3441">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AE3441" w:rsidRPr="00180B5B" w14:paraId="3DE6C1A5" w14:textId="77777777" w:rsidTr="00773A10">
        <w:trPr>
          <w:trHeight w:val="795"/>
        </w:trPr>
        <w:tc>
          <w:tcPr>
            <w:tcW w:w="4460" w:type="dxa"/>
            <w:tcBorders>
              <w:top w:val="nil"/>
              <w:left w:val="nil"/>
              <w:bottom w:val="nil"/>
              <w:right w:val="nil"/>
            </w:tcBorders>
          </w:tcPr>
          <w:p w14:paraId="669DD36B" w14:textId="77777777" w:rsidR="00AE3441" w:rsidRPr="00180B5B" w:rsidRDefault="00AE3441" w:rsidP="00773A10">
            <w:pPr>
              <w:tabs>
                <w:tab w:val="left" w:pos="5416"/>
              </w:tabs>
              <w:jc w:val="center"/>
              <w:rPr>
                <w:sz w:val="22"/>
                <w:szCs w:val="22"/>
              </w:rPr>
            </w:pPr>
          </w:p>
          <w:p w14:paraId="4FC492DA" w14:textId="77777777" w:rsidR="00AE3441" w:rsidRPr="00180B5B" w:rsidRDefault="00AE3441" w:rsidP="00773A10">
            <w:pPr>
              <w:tabs>
                <w:tab w:val="left" w:pos="5416"/>
              </w:tabs>
              <w:jc w:val="center"/>
              <w:rPr>
                <w:sz w:val="22"/>
                <w:szCs w:val="22"/>
              </w:rPr>
            </w:pPr>
            <w:r w:rsidRPr="00180B5B">
              <w:rPr>
                <w:sz w:val="22"/>
                <w:szCs w:val="22"/>
              </w:rPr>
              <w:t>Przekazał:</w:t>
            </w:r>
          </w:p>
          <w:p w14:paraId="43428D03" w14:textId="77777777" w:rsidR="00AE3441" w:rsidRPr="00180B5B" w:rsidRDefault="00AE3441" w:rsidP="00773A10">
            <w:pPr>
              <w:tabs>
                <w:tab w:val="left" w:pos="5416"/>
              </w:tabs>
              <w:jc w:val="center"/>
              <w:rPr>
                <w:sz w:val="22"/>
                <w:szCs w:val="22"/>
              </w:rPr>
            </w:pPr>
            <w:r w:rsidRPr="00180B5B">
              <w:rPr>
                <w:sz w:val="22"/>
                <w:szCs w:val="22"/>
              </w:rPr>
              <w:t xml:space="preserve">Podpis upoważnionego pracownika </w:t>
            </w:r>
          </w:p>
          <w:p w14:paraId="6B28816E" w14:textId="77777777" w:rsidR="00AE3441" w:rsidRPr="00180B5B" w:rsidRDefault="00AE3441" w:rsidP="00773A10">
            <w:pPr>
              <w:tabs>
                <w:tab w:val="left" w:pos="5416"/>
              </w:tabs>
              <w:jc w:val="center"/>
              <w:rPr>
                <w:sz w:val="22"/>
                <w:szCs w:val="22"/>
              </w:rPr>
            </w:pPr>
            <w:r w:rsidRPr="00180B5B">
              <w:rPr>
                <w:sz w:val="22"/>
                <w:szCs w:val="22"/>
              </w:rPr>
              <w:t>Wykonawcy</w:t>
            </w:r>
          </w:p>
          <w:p w14:paraId="0BFA54E5" w14:textId="77777777" w:rsidR="00AE3441" w:rsidRPr="00180B5B" w:rsidRDefault="00AE3441" w:rsidP="00773A10">
            <w:pPr>
              <w:tabs>
                <w:tab w:val="left" w:pos="5416"/>
              </w:tabs>
              <w:jc w:val="center"/>
              <w:rPr>
                <w:sz w:val="22"/>
                <w:szCs w:val="22"/>
              </w:rPr>
            </w:pPr>
          </w:p>
          <w:p w14:paraId="1D979974" w14:textId="77777777" w:rsidR="00AE3441" w:rsidRPr="00180B5B" w:rsidRDefault="00AE3441" w:rsidP="00773A10">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5BE6BCD3" w14:textId="77777777" w:rsidR="00AE3441" w:rsidRPr="00180B5B" w:rsidRDefault="00AE3441" w:rsidP="00773A10">
            <w:pPr>
              <w:tabs>
                <w:tab w:val="left" w:pos="5416"/>
              </w:tabs>
              <w:rPr>
                <w:sz w:val="22"/>
                <w:szCs w:val="22"/>
              </w:rPr>
            </w:pPr>
          </w:p>
        </w:tc>
      </w:tr>
      <w:tr w:rsidR="00AE3441" w:rsidRPr="00180B5B" w14:paraId="70C282B5" w14:textId="77777777" w:rsidTr="00773A10">
        <w:trPr>
          <w:trHeight w:val="1105"/>
        </w:trPr>
        <w:tc>
          <w:tcPr>
            <w:tcW w:w="4460" w:type="dxa"/>
            <w:tcBorders>
              <w:top w:val="nil"/>
              <w:left w:val="nil"/>
              <w:bottom w:val="nil"/>
              <w:right w:val="nil"/>
            </w:tcBorders>
          </w:tcPr>
          <w:p w14:paraId="589FAC5C" w14:textId="77777777" w:rsidR="00AE3441" w:rsidRPr="00180B5B" w:rsidRDefault="00AE3441" w:rsidP="00773A10">
            <w:pPr>
              <w:tabs>
                <w:tab w:val="left" w:pos="5416"/>
              </w:tabs>
              <w:rPr>
                <w:color w:val="FF0000"/>
                <w:sz w:val="22"/>
                <w:szCs w:val="22"/>
              </w:rPr>
            </w:pPr>
          </w:p>
        </w:tc>
        <w:tc>
          <w:tcPr>
            <w:tcW w:w="4402" w:type="dxa"/>
            <w:tcBorders>
              <w:top w:val="nil"/>
              <w:left w:val="nil"/>
              <w:bottom w:val="nil"/>
              <w:right w:val="nil"/>
            </w:tcBorders>
          </w:tcPr>
          <w:p w14:paraId="00A421F6" w14:textId="77777777" w:rsidR="00AE3441" w:rsidRPr="00180B5B" w:rsidRDefault="00AE3441" w:rsidP="00773A10">
            <w:pPr>
              <w:tabs>
                <w:tab w:val="left" w:pos="5416"/>
              </w:tabs>
              <w:ind w:firstLine="533"/>
              <w:jc w:val="center"/>
              <w:rPr>
                <w:sz w:val="22"/>
                <w:szCs w:val="22"/>
              </w:rPr>
            </w:pPr>
            <w:r w:rsidRPr="00180B5B">
              <w:rPr>
                <w:sz w:val="22"/>
                <w:szCs w:val="22"/>
              </w:rPr>
              <w:t>Odebrał:</w:t>
            </w:r>
          </w:p>
          <w:p w14:paraId="33B79A5B" w14:textId="77777777" w:rsidR="00AE3441" w:rsidRPr="00180B5B" w:rsidRDefault="00AE3441" w:rsidP="00773A10">
            <w:pPr>
              <w:tabs>
                <w:tab w:val="left" w:pos="5416"/>
              </w:tabs>
              <w:ind w:firstLine="533"/>
              <w:jc w:val="center"/>
              <w:rPr>
                <w:sz w:val="22"/>
                <w:szCs w:val="22"/>
              </w:rPr>
            </w:pPr>
          </w:p>
          <w:p w14:paraId="25A9738C" w14:textId="77777777" w:rsidR="00AE3441" w:rsidRPr="00180B5B" w:rsidRDefault="00AE3441" w:rsidP="00773A10">
            <w:pPr>
              <w:tabs>
                <w:tab w:val="left" w:pos="5416"/>
              </w:tabs>
              <w:ind w:firstLine="533"/>
              <w:jc w:val="center"/>
              <w:rPr>
                <w:sz w:val="22"/>
                <w:szCs w:val="22"/>
              </w:rPr>
            </w:pPr>
            <w:r w:rsidRPr="00180B5B">
              <w:rPr>
                <w:sz w:val="22"/>
                <w:szCs w:val="22"/>
              </w:rPr>
              <w:t>………………………………..</w:t>
            </w:r>
          </w:p>
        </w:tc>
      </w:tr>
    </w:tbl>
    <w:p w14:paraId="711D4ED4" w14:textId="77777777" w:rsidR="00AE3441" w:rsidRDefault="00AE3441" w:rsidP="00AE3441">
      <w:pPr>
        <w:autoSpaceDE w:val="0"/>
        <w:autoSpaceDN w:val="0"/>
        <w:adjustRightInd w:val="0"/>
        <w:jc w:val="both"/>
        <w:rPr>
          <w:rFonts w:eastAsiaTheme="majorEastAsia"/>
          <w:sz w:val="22"/>
          <w:szCs w:val="22"/>
          <w:lang w:eastAsia="en-US"/>
        </w:rPr>
      </w:pPr>
    </w:p>
    <w:p w14:paraId="0C6600FF" w14:textId="77777777" w:rsidR="00AE3441" w:rsidRDefault="00AE3441" w:rsidP="00AE3441">
      <w:pPr>
        <w:autoSpaceDE w:val="0"/>
        <w:autoSpaceDN w:val="0"/>
        <w:adjustRightInd w:val="0"/>
        <w:jc w:val="both"/>
        <w:rPr>
          <w:rFonts w:eastAsiaTheme="majorEastAsia"/>
          <w:sz w:val="22"/>
          <w:szCs w:val="22"/>
          <w:lang w:eastAsia="en-US"/>
        </w:rPr>
      </w:pPr>
    </w:p>
    <w:p w14:paraId="4040F25B" w14:textId="77777777" w:rsidR="00AE3441" w:rsidRDefault="00AE3441" w:rsidP="00AE3441">
      <w:pPr>
        <w:autoSpaceDE w:val="0"/>
        <w:autoSpaceDN w:val="0"/>
        <w:adjustRightInd w:val="0"/>
        <w:jc w:val="both"/>
        <w:rPr>
          <w:rFonts w:eastAsiaTheme="majorEastAsia"/>
          <w:sz w:val="22"/>
          <w:szCs w:val="22"/>
          <w:lang w:eastAsia="en-US"/>
        </w:rPr>
      </w:pPr>
    </w:p>
    <w:p w14:paraId="169E5DFC" w14:textId="77777777" w:rsidR="00AE3441" w:rsidRDefault="00AE3441" w:rsidP="00AE3441">
      <w:pPr>
        <w:autoSpaceDE w:val="0"/>
        <w:autoSpaceDN w:val="0"/>
        <w:adjustRightInd w:val="0"/>
        <w:jc w:val="both"/>
        <w:rPr>
          <w:rFonts w:eastAsiaTheme="majorEastAsia"/>
          <w:sz w:val="22"/>
          <w:szCs w:val="22"/>
          <w:lang w:eastAsia="en-US"/>
        </w:rPr>
      </w:pPr>
    </w:p>
    <w:p w14:paraId="5488469E" w14:textId="77777777" w:rsidR="00AE3441" w:rsidRDefault="00AE3441" w:rsidP="00AE3441">
      <w:pPr>
        <w:autoSpaceDE w:val="0"/>
        <w:autoSpaceDN w:val="0"/>
        <w:adjustRightInd w:val="0"/>
        <w:jc w:val="both"/>
        <w:rPr>
          <w:rFonts w:eastAsiaTheme="majorEastAsia"/>
          <w:sz w:val="22"/>
          <w:szCs w:val="22"/>
          <w:lang w:eastAsia="en-US"/>
        </w:rPr>
      </w:pPr>
    </w:p>
    <w:p w14:paraId="0B09EC79" w14:textId="77777777" w:rsidR="00AE3441" w:rsidRDefault="00AE3441" w:rsidP="00AE3441">
      <w:pPr>
        <w:autoSpaceDE w:val="0"/>
        <w:autoSpaceDN w:val="0"/>
        <w:adjustRightInd w:val="0"/>
        <w:jc w:val="both"/>
        <w:rPr>
          <w:rFonts w:eastAsiaTheme="majorEastAsia"/>
          <w:sz w:val="22"/>
          <w:szCs w:val="22"/>
          <w:lang w:eastAsia="en-US"/>
        </w:rPr>
      </w:pPr>
    </w:p>
    <w:p w14:paraId="16C1A5F7" w14:textId="77777777" w:rsidR="00AE3441" w:rsidRDefault="00AE3441" w:rsidP="00AE3441">
      <w:pPr>
        <w:autoSpaceDE w:val="0"/>
        <w:autoSpaceDN w:val="0"/>
        <w:adjustRightInd w:val="0"/>
        <w:jc w:val="both"/>
        <w:rPr>
          <w:rFonts w:eastAsiaTheme="majorEastAsia"/>
          <w:sz w:val="22"/>
          <w:szCs w:val="22"/>
          <w:lang w:eastAsia="en-US"/>
        </w:rPr>
      </w:pPr>
    </w:p>
    <w:p w14:paraId="1E08BD90" w14:textId="77777777" w:rsidR="00AE3441" w:rsidRDefault="00AE3441" w:rsidP="00AE3441">
      <w:pPr>
        <w:ind w:firstLine="284"/>
        <w:rPr>
          <w:sz w:val="22"/>
          <w:szCs w:val="22"/>
        </w:rPr>
        <w:sectPr w:rsidR="00AE3441" w:rsidSect="00CA3979">
          <w:pgSz w:w="11906" w:h="16838"/>
          <w:pgMar w:top="1417" w:right="1417" w:bottom="1417" w:left="1417" w:header="708" w:footer="454" w:gutter="0"/>
          <w:cols w:space="708"/>
          <w:docGrid w:linePitch="360"/>
        </w:sectPr>
      </w:pPr>
    </w:p>
    <w:p w14:paraId="471E9E94" w14:textId="38C18DC3"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w:t>
      </w:r>
      <w:r w:rsidR="00033070">
        <w:rPr>
          <w:sz w:val="22"/>
          <w:szCs w:val="22"/>
        </w:rPr>
        <w:t>G</w:t>
      </w:r>
      <w:r w:rsidRPr="005D0C29">
        <w:rPr>
          <w:sz w:val="22"/>
          <w:szCs w:val="22"/>
        </w:rPr>
        <w:t>/262</w:t>
      </w:r>
      <w:r w:rsidR="00BB0EED" w:rsidRPr="005D0C29">
        <w:rPr>
          <w:sz w:val="22"/>
          <w:szCs w:val="22"/>
        </w:rPr>
        <w:t>-</w:t>
      </w:r>
      <w:r w:rsidR="007977A6">
        <w:rPr>
          <w:sz w:val="22"/>
          <w:szCs w:val="22"/>
        </w:rPr>
        <w:t>17</w:t>
      </w:r>
      <w:r w:rsidR="00BB0EED">
        <w:rPr>
          <w:sz w:val="22"/>
          <w:szCs w:val="22"/>
        </w:rPr>
        <w:t>/</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57DF0009"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006C07A1" w:rsidRPr="006C07A1">
        <w:rPr>
          <w:sz w:val="22"/>
          <w:szCs w:val="22"/>
        </w:rPr>
        <w:t xml:space="preserve">do SWZ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370418DC" w14:textId="72F59E41" w:rsidR="00D75583" w:rsidRPr="005D0C29" w:rsidRDefault="00D75583" w:rsidP="00C83C05">
      <w:pPr>
        <w:tabs>
          <w:tab w:val="left" w:pos="5416"/>
        </w:tabs>
        <w:ind w:firstLine="284"/>
        <w:jc w:val="both"/>
        <w:rPr>
          <w:sz w:val="22"/>
          <w:szCs w:val="22"/>
        </w:rPr>
      </w:pPr>
      <w:r>
        <w:rPr>
          <w:sz w:val="22"/>
          <w:szCs w:val="22"/>
        </w:rPr>
        <w:t>Załącznik nr 4 do SWZ – projekt budowlany pomostu (w wersji elektronicznej)</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2FB658FE" w:rsidR="00F51536" w:rsidRPr="00CF7A4C" w:rsidRDefault="00033070" w:rsidP="00FC1BCE">
            <w:pPr>
              <w:tabs>
                <w:tab w:val="left" w:pos="5416"/>
              </w:tabs>
              <w:jc w:val="center"/>
              <w:rPr>
                <w:sz w:val="22"/>
                <w:szCs w:val="22"/>
              </w:rPr>
            </w:pPr>
            <w:r>
              <w:rPr>
                <w:sz w:val="22"/>
                <w:szCs w:val="22"/>
              </w:rPr>
              <w:t>Karina Rabenda</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495C70B4" w:rsidR="00F51536" w:rsidRPr="00CF7A4C" w:rsidRDefault="00BF2C0C" w:rsidP="00D9173B">
            <w:pPr>
              <w:tabs>
                <w:tab w:val="left" w:pos="5416"/>
              </w:tabs>
              <w:jc w:val="center"/>
              <w:rPr>
                <w:sz w:val="22"/>
                <w:szCs w:val="22"/>
              </w:rPr>
            </w:pPr>
            <w:r>
              <w:rPr>
                <w:sz w:val="22"/>
                <w:szCs w:val="22"/>
              </w:rPr>
              <w:t>Tomasz Idziak</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5E56802" w:rsidR="00F51536" w:rsidRPr="00083989" w:rsidRDefault="006C07A1" w:rsidP="00FC1BCE">
            <w:pPr>
              <w:tabs>
                <w:tab w:val="left" w:pos="5416"/>
              </w:tabs>
              <w:spacing w:line="360" w:lineRule="auto"/>
              <w:jc w:val="center"/>
              <w:rPr>
                <w:sz w:val="22"/>
                <w:szCs w:val="22"/>
              </w:rPr>
            </w:pPr>
            <w:r>
              <w:rPr>
                <w:sz w:val="22"/>
                <w:szCs w:val="22"/>
              </w:rPr>
              <w:t>Marta Mikulska-Nawacka</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30C9FA5C" w14:textId="77777777" w:rsidR="006C07A1" w:rsidRPr="00083989" w:rsidRDefault="006C07A1" w:rsidP="006C07A1">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6FD7BDAF" w14:textId="305E6809" w:rsidR="00F51536" w:rsidRPr="009744A9" w:rsidRDefault="00F51536" w:rsidP="00FF6FD4">
            <w:pPr>
              <w:tabs>
                <w:tab w:val="left" w:pos="5416"/>
              </w:tabs>
              <w:spacing w:line="360" w:lineRule="auto"/>
              <w:jc w:val="center"/>
              <w:rPr>
                <w:rFonts w:ascii="1129" w:hAnsi="1129"/>
                <w:sz w:val="22"/>
                <w:szCs w:val="22"/>
              </w:rPr>
            </w:pP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CA3979">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C1A91" w14:textId="77777777" w:rsidR="00B41658" w:rsidRDefault="00B41658" w:rsidP="000F1DCF">
      <w:r>
        <w:separator/>
      </w:r>
    </w:p>
  </w:endnote>
  <w:endnote w:type="continuationSeparator" w:id="0">
    <w:p w14:paraId="0E03CED0" w14:textId="77777777" w:rsidR="00B41658" w:rsidRDefault="00B41658" w:rsidP="000F1DCF">
      <w:r>
        <w:continuationSeparator/>
      </w:r>
    </w:p>
  </w:endnote>
  <w:endnote w:type="continuationNotice" w:id="1">
    <w:p w14:paraId="02418EBE" w14:textId="77777777" w:rsidR="00B41658" w:rsidRDefault="00B41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46AF" w14:textId="77777777" w:rsidR="00B41658" w:rsidRDefault="00B41658" w:rsidP="000F1DCF">
      <w:r>
        <w:separator/>
      </w:r>
    </w:p>
  </w:footnote>
  <w:footnote w:type="continuationSeparator" w:id="0">
    <w:p w14:paraId="249D7FC8" w14:textId="77777777" w:rsidR="00B41658" w:rsidRDefault="00B41658" w:rsidP="000F1DCF">
      <w:r>
        <w:continuationSeparator/>
      </w:r>
    </w:p>
  </w:footnote>
  <w:footnote w:type="continuationNotice" w:id="1">
    <w:p w14:paraId="195D5C4F" w14:textId="77777777" w:rsidR="00B41658" w:rsidRDefault="00B416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4680"/>
        </w:tabs>
        <w:ind w:left="36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1A3CF8"/>
    <w:multiLevelType w:val="hybridMultilevel"/>
    <w:tmpl w:val="66F2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0013C7"/>
    <w:multiLevelType w:val="hybridMultilevel"/>
    <w:tmpl w:val="EA545AF2"/>
    <w:lvl w:ilvl="0" w:tplc="9FFABF90">
      <w:start w:val="2"/>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0502E1"/>
    <w:multiLevelType w:val="hybridMultilevel"/>
    <w:tmpl w:val="17FA5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3E3688"/>
    <w:multiLevelType w:val="hybridMultilevel"/>
    <w:tmpl w:val="5974486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4"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5" w15:restartNumberingAfterBreak="0">
    <w:nsid w:val="1B221F27"/>
    <w:multiLevelType w:val="hybridMultilevel"/>
    <w:tmpl w:val="BB262DA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7F09A0"/>
    <w:multiLevelType w:val="hybridMultilevel"/>
    <w:tmpl w:val="182462E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99028D"/>
    <w:multiLevelType w:val="multilevel"/>
    <w:tmpl w:val="286E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9"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15:restartNumberingAfterBreak="0">
    <w:nsid w:val="1EFA0964"/>
    <w:multiLevelType w:val="hybridMultilevel"/>
    <w:tmpl w:val="DE761A2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3"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2487"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7E65033"/>
    <w:multiLevelType w:val="hybridMultilevel"/>
    <w:tmpl w:val="1BBE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FF1F0F"/>
    <w:multiLevelType w:val="hybridMultilevel"/>
    <w:tmpl w:val="62302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8672BC3"/>
    <w:multiLevelType w:val="hybridMultilevel"/>
    <w:tmpl w:val="7FD6A1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1" w15:restartNumberingAfterBreak="0">
    <w:nsid w:val="29AA0F18"/>
    <w:multiLevelType w:val="hybridMultilevel"/>
    <w:tmpl w:val="EFAE803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4" w15:restartNumberingAfterBreak="0">
    <w:nsid w:val="2CA7432D"/>
    <w:multiLevelType w:val="hybridMultilevel"/>
    <w:tmpl w:val="B61A86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D1776C9"/>
    <w:multiLevelType w:val="hybridMultilevel"/>
    <w:tmpl w:val="74A8DD36"/>
    <w:lvl w:ilvl="0" w:tplc="FDCAB354">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2DF66490"/>
    <w:multiLevelType w:val="hybridMultilevel"/>
    <w:tmpl w:val="8FF8875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15:restartNumberingAfterBreak="0">
    <w:nsid w:val="34D92151"/>
    <w:multiLevelType w:val="hybridMultilevel"/>
    <w:tmpl w:val="CBB8EE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6981850"/>
    <w:multiLevelType w:val="hybridMultilevel"/>
    <w:tmpl w:val="63005EA0"/>
    <w:lvl w:ilvl="0" w:tplc="2C3EC13A">
      <w:start w:val="1"/>
      <w:numFmt w:val="decimal"/>
      <w:lvlText w:val="%1."/>
      <w:lvlJc w:val="left"/>
      <w:pPr>
        <w:ind w:left="360" w:hanging="360"/>
      </w:pPr>
      <w:rPr>
        <w:rFonts w:cs="Times New Roman" w:hint="default"/>
      </w:rPr>
    </w:lvl>
    <w:lvl w:ilvl="1" w:tplc="7468144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7"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152EC8"/>
    <w:multiLevelType w:val="hybridMultilevel"/>
    <w:tmpl w:val="CB3AE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C47C16"/>
    <w:multiLevelType w:val="hybridMultilevel"/>
    <w:tmpl w:val="448AD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43B66E9D"/>
    <w:multiLevelType w:val="hybridMultilevel"/>
    <w:tmpl w:val="2F4E1D02"/>
    <w:lvl w:ilvl="0" w:tplc="0A0CA92C">
      <w:start w:val="1"/>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15:restartNumberingAfterBreak="0">
    <w:nsid w:val="49DF2F1F"/>
    <w:multiLevelType w:val="hybridMultilevel"/>
    <w:tmpl w:val="DD208FF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A571DFB"/>
    <w:multiLevelType w:val="hybridMultilevel"/>
    <w:tmpl w:val="9EDE3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B9A1A88"/>
    <w:multiLevelType w:val="hybridMultilevel"/>
    <w:tmpl w:val="68ECA55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BA1297B"/>
    <w:multiLevelType w:val="hybridMultilevel"/>
    <w:tmpl w:val="3E14E0E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0104D63"/>
    <w:multiLevelType w:val="hybridMultilevel"/>
    <w:tmpl w:val="3FF4CF3A"/>
    <w:lvl w:ilvl="0" w:tplc="0A0CA92C">
      <w:start w:val="1"/>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C74746"/>
    <w:multiLevelType w:val="hybridMultilevel"/>
    <w:tmpl w:val="F24C0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6B76AC1"/>
    <w:multiLevelType w:val="hybridMultilevel"/>
    <w:tmpl w:val="8AFA4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7157B02"/>
    <w:multiLevelType w:val="hybridMultilevel"/>
    <w:tmpl w:val="A508D43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E0B2296"/>
    <w:multiLevelType w:val="hybridMultilevel"/>
    <w:tmpl w:val="6D1A0FA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FC261B9"/>
    <w:multiLevelType w:val="hybridMultilevel"/>
    <w:tmpl w:val="729C4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04D3E50"/>
    <w:multiLevelType w:val="hybridMultilevel"/>
    <w:tmpl w:val="AB5C5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08B70A4"/>
    <w:multiLevelType w:val="hybridMultilevel"/>
    <w:tmpl w:val="FA06511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1361383"/>
    <w:multiLevelType w:val="hybridMultilevel"/>
    <w:tmpl w:val="F61EA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345114B"/>
    <w:multiLevelType w:val="hybridMultilevel"/>
    <w:tmpl w:val="4F88936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8" w15:restartNumberingAfterBreak="0">
    <w:nsid w:val="640E3A90"/>
    <w:multiLevelType w:val="hybridMultilevel"/>
    <w:tmpl w:val="804A2DD4"/>
    <w:lvl w:ilvl="0" w:tplc="359C15E6">
      <w:start w:val="1"/>
      <w:numFmt w:val="decimal"/>
      <w:lvlText w:val="%1."/>
      <w:lvlJc w:val="left"/>
      <w:pPr>
        <w:ind w:left="360" w:hanging="360"/>
      </w:pPr>
      <w:rPr>
        <w:b/>
        <w:bCs/>
        <w:sz w:val="24"/>
      </w:rPr>
    </w:lvl>
    <w:lvl w:ilvl="1" w:tplc="0A0CA92C">
      <w:start w:val="1"/>
      <w:numFmt w:val="decimal"/>
      <w:lvlText w:val="%2)"/>
      <w:lvlJc w:val="left"/>
      <w:pPr>
        <w:ind w:left="1080" w:hanging="360"/>
      </w:pPr>
      <w:rPr>
        <w:rFonts w:hint="default"/>
        <w:b/>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67963ADD"/>
    <w:multiLevelType w:val="hybridMultilevel"/>
    <w:tmpl w:val="FACC090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DF94926"/>
    <w:multiLevelType w:val="hybridMultilevel"/>
    <w:tmpl w:val="BD60990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754C297C"/>
    <w:multiLevelType w:val="hybridMultilevel"/>
    <w:tmpl w:val="67408D68"/>
    <w:lvl w:ilvl="0" w:tplc="4C663578">
      <w:start w:val="1"/>
      <w:numFmt w:val="decimal"/>
      <w:lvlText w:val="%1."/>
      <w:lvlJc w:val="left"/>
      <w:pPr>
        <w:ind w:left="786"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8523C2"/>
    <w:multiLevelType w:val="hybridMultilevel"/>
    <w:tmpl w:val="EE386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79A329D"/>
    <w:multiLevelType w:val="hybridMultilevel"/>
    <w:tmpl w:val="E618B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AB17BC"/>
    <w:multiLevelType w:val="hybridMultilevel"/>
    <w:tmpl w:val="54467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73"/>
  </w:num>
  <w:num w:numId="2" w16cid:durableId="496309451">
    <w:abstractNumId w:val="97"/>
  </w:num>
  <w:num w:numId="3" w16cid:durableId="1265192051">
    <w:abstractNumId w:val="17"/>
  </w:num>
  <w:num w:numId="4" w16cid:durableId="1345473161">
    <w:abstractNumId w:val="50"/>
  </w:num>
  <w:num w:numId="5" w16cid:durableId="1122577394">
    <w:abstractNumId w:val="66"/>
  </w:num>
  <w:num w:numId="6" w16cid:durableId="2052800389">
    <w:abstractNumId w:val="43"/>
  </w:num>
  <w:num w:numId="7" w16cid:durableId="1718778435">
    <w:abstractNumId w:val="80"/>
  </w:num>
  <w:num w:numId="8" w16cid:durableId="1595631140">
    <w:abstractNumId w:val="6"/>
  </w:num>
  <w:num w:numId="9" w16cid:durableId="940801257">
    <w:abstractNumId w:val="22"/>
  </w:num>
  <w:num w:numId="10" w16cid:durableId="1270577262">
    <w:abstractNumId w:val="92"/>
  </w:num>
  <w:num w:numId="11" w16cid:durableId="1338192777">
    <w:abstractNumId w:val="81"/>
  </w:num>
  <w:num w:numId="12" w16cid:durableId="831680608">
    <w:abstractNumId w:val="67"/>
  </w:num>
  <w:num w:numId="13" w16cid:durableId="780808104">
    <w:abstractNumId w:val="52"/>
  </w:num>
  <w:num w:numId="14" w16cid:durableId="1114717534">
    <w:abstractNumId w:val="31"/>
  </w:num>
  <w:num w:numId="15" w16cid:durableId="373164386">
    <w:abstractNumId w:val="35"/>
  </w:num>
  <w:num w:numId="16" w16cid:durableId="1703436823">
    <w:abstractNumId w:val="61"/>
  </w:num>
  <w:num w:numId="17" w16cid:durableId="732041187">
    <w:abstractNumId w:val="88"/>
  </w:num>
  <w:num w:numId="18" w16cid:durableId="1439250706">
    <w:abstractNumId w:val="42"/>
  </w:num>
  <w:num w:numId="19" w16cid:durableId="1747649761">
    <w:abstractNumId w:val="60"/>
  </w:num>
  <w:num w:numId="20" w16cid:durableId="1319043085">
    <w:abstractNumId w:val="34"/>
  </w:num>
  <w:num w:numId="21" w16cid:durableId="1809711194">
    <w:abstractNumId w:val="9"/>
  </w:num>
  <w:num w:numId="22" w16cid:durableId="1271863388">
    <w:abstractNumId w:val="102"/>
  </w:num>
  <w:num w:numId="23" w16cid:durableId="2056199809">
    <w:abstractNumId w:val="40"/>
  </w:num>
  <w:num w:numId="24" w16cid:durableId="989941441">
    <w:abstractNumId w:val="48"/>
  </w:num>
  <w:num w:numId="25" w16cid:durableId="698897343">
    <w:abstractNumId w:val="57"/>
  </w:num>
  <w:num w:numId="26" w16cid:durableId="800342530">
    <w:abstractNumId w:val="36"/>
  </w:num>
  <w:num w:numId="27" w16cid:durableId="745109021">
    <w:abstractNumId w:val="23"/>
  </w:num>
  <w:num w:numId="28" w16cid:durableId="1240015163">
    <w:abstractNumId w:val="49"/>
  </w:num>
  <w:num w:numId="29" w16cid:durableId="2068146178">
    <w:abstractNumId w:val="33"/>
  </w:num>
  <w:num w:numId="30" w16cid:durableId="290015417">
    <w:abstractNumId w:val="90"/>
  </w:num>
  <w:num w:numId="31" w16cid:durableId="1837650662">
    <w:abstractNumId w:val="54"/>
  </w:num>
  <w:num w:numId="32" w16cid:durableId="536510177">
    <w:abstractNumId w:val="19"/>
  </w:num>
  <w:num w:numId="33" w16cid:durableId="209801949">
    <w:abstractNumId w:val="12"/>
  </w:num>
  <w:num w:numId="34" w16cid:durableId="329874547">
    <w:abstractNumId w:val="4"/>
  </w:num>
  <w:num w:numId="35" w16cid:durableId="1031153939">
    <w:abstractNumId w:val="29"/>
  </w:num>
  <w:num w:numId="36" w16cid:durableId="870191168">
    <w:abstractNumId w:val="95"/>
  </w:num>
  <w:num w:numId="37" w16cid:durableId="2100363762">
    <w:abstractNumId w:val="18"/>
  </w:num>
  <w:num w:numId="38" w16cid:durableId="990325484">
    <w:abstractNumId w:val="79"/>
  </w:num>
  <w:num w:numId="39" w16cid:durableId="751331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78"/>
  </w:num>
  <w:num w:numId="43" w16cid:durableId="1780249539">
    <w:abstractNumId w:val="21"/>
  </w:num>
  <w:num w:numId="44" w16cid:durableId="440540027">
    <w:abstractNumId w:val="3"/>
  </w:num>
  <w:num w:numId="45" w16cid:durableId="1270237801">
    <w:abstractNumId w:val="53"/>
  </w:num>
  <w:num w:numId="46" w16cid:durableId="106051426">
    <w:abstractNumId w:val="24"/>
    <w:lvlOverride w:ilvl="0">
      <w:startOverride w:val="1"/>
    </w:lvlOverride>
  </w:num>
  <w:num w:numId="47" w16cid:durableId="192235760">
    <w:abstractNumId w:val="55"/>
  </w:num>
  <w:num w:numId="48" w16cid:durableId="1461267913">
    <w:abstractNumId w:val="72"/>
  </w:num>
  <w:num w:numId="49" w16cid:durableId="1912740256">
    <w:abstractNumId w:val="45"/>
  </w:num>
  <w:num w:numId="50" w16cid:durableId="749235269">
    <w:abstractNumId w:val="63"/>
  </w:num>
  <w:num w:numId="51" w16cid:durableId="942110160">
    <w:abstractNumId w:val="47"/>
  </w:num>
  <w:num w:numId="52" w16cid:durableId="17705411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0"/>
  </w:num>
  <w:num w:numId="54" w16cid:durableId="446970553">
    <w:abstractNumId w:val="32"/>
  </w:num>
  <w:num w:numId="55" w16cid:durableId="648173570">
    <w:abstractNumId w:val="0"/>
  </w:num>
  <w:num w:numId="56" w16cid:durableId="1601645367">
    <w:abstractNumId w:val="14"/>
  </w:num>
  <w:num w:numId="57" w16cid:durableId="389235591">
    <w:abstractNumId w:val="94"/>
  </w:num>
  <w:num w:numId="58" w16cid:durableId="1018896531">
    <w:abstractNumId w:val="5"/>
  </w:num>
  <w:num w:numId="59" w16cid:durableId="169873078">
    <w:abstractNumId w:val="15"/>
  </w:num>
  <w:num w:numId="60" w16cid:durableId="98987247">
    <w:abstractNumId w:val="89"/>
  </w:num>
  <w:num w:numId="61" w16cid:durableId="120223479">
    <w:abstractNumId w:val="56"/>
  </w:num>
  <w:num w:numId="62" w16cid:durableId="2143619823">
    <w:abstractNumId w:val="65"/>
  </w:num>
  <w:num w:numId="63" w16cid:durableId="1142766885">
    <w:abstractNumId w:val="62"/>
  </w:num>
  <w:num w:numId="64" w16cid:durableId="775370345">
    <w:abstractNumId w:val="100"/>
  </w:num>
  <w:num w:numId="65" w16cid:durableId="1145703991">
    <w:abstractNumId w:val="11"/>
  </w:num>
  <w:num w:numId="66" w16cid:durableId="219756402">
    <w:abstractNumId w:val="64"/>
  </w:num>
  <w:num w:numId="67" w16cid:durableId="1541045814">
    <w:abstractNumId w:val="51"/>
  </w:num>
  <w:num w:numId="68" w16cid:durableId="1982691197">
    <w:abstractNumId w:val="27"/>
  </w:num>
  <w:num w:numId="69" w16cid:durableId="1615478627">
    <w:abstractNumId w:val="91"/>
  </w:num>
  <w:num w:numId="70" w16cid:durableId="1300528422">
    <w:abstractNumId w:val="25"/>
  </w:num>
  <w:num w:numId="71" w16cid:durableId="336733600">
    <w:abstractNumId w:val="71"/>
  </w:num>
  <w:num w:numId="72" w16cid:durableId="22484612">
    <w:abstractNumId w:val="85"/>
  </w:num>
  <w:num w:numId="73" w16cid:durableId="1333945440">
    <w:abstractNumId w:val="41"/>
  </w:num>
  <w:num w:numId="74" w16cid:durableId="1971983220">
    <w:abstractNumId w:val="68"/>
  </w:num>
  <w:num w:numId="75" w16cid:durableId="2079326396">
    <w:abstractNumId w:val="93"/>
  </w:num>
  <w:num w:numId="76" w16cid:durableId="350111652">
    <w:abstractNumId w:val="70"/>
  </w:num>
  <w:num w:numId="77" w16cid:durableId="2042514951">
    <w:abstractNumId w:val="44"/>
  </w:num>
  <w:num w:numId="78" w16cid:durableId="268704301">
    <w:abstractNumId w:val="86"/>
  </w:num>
  <w:num w:numId="79" w16cid:durableId="1875271104">
    <w:abstractNumId w:val="84"/>
  </w:num>
  <w:num w:numId="80" w16cid:durableId="1984697904">
    <w:abstractNumId w:val="76"/>
  </w:num>
  <w:num w:numId="81" w16cid:durableId="1550923314">
    <w:abstractNumId w:val="83"/>
  </w:num>
  <w:num w:numId="82" w16cid:durableId="1468083616">
    <w:abstractNumId w:val="8"/>
  </w:num>
  <w:num w:numId="83" w16cid:durableId="262497681">
    <w:abstractNumId w:val="37"/>
  </w:num>
  <w:num w:numId="84" w16cid:durableId="923149633">
    <w:abstractNumId w:val="101"/>
  </w:num>
  <w:num w:numId="85" w16cid:durableId="1386173916">
    <w:abstractNumId w:val="38"/>
  </w:num>
  <w:num w:numId="86" w16cid:durableId="472218426">
    <w:abstractNumId w:val="39"/>
  </w:num>
  <w:num w:numId="87" w16cid:durableId="1340890639">
    <w:abstractNumId w:val="16"/>
  </w:num>
  <w:num w:numId="88" w16cid:durableId="672681540">
    <w:abstractNumId w:val="46"/>
  </w:num>
  <w:num w:numId="89" w16cid:durableId="1331521391">
    <w:abstractNumId w:val="77"/>
  </w:num>
  <w:num w:numId="90" w16cid:durableId="1855993142">
    <w:abstractNumId w:val="26"/>
  </w:num>
  <w:num w:numId="91" w16cid:durableId="2116436293">
    <w:abstractNumId w:val="82"/>
  </w:num>
  <w:num w:numId="92" w16cid:durableId="1899052221">
    <w:abstractNumId w:val="30"/>
  </w:num>
  <w:num w:numId="93" w16cid:durableId="1970743548">
    <w:abstractNumId w:val="13"/>
  </w:num>
  <w:num w:numId="94" w16cid:durableId="682243006">
    <w:abstractNumId w:val="59"/>
  </w:num>
  <w:num w:numId="95" w16cid:durableId="1036543768">
    <w:abstractNumId w:val="75"/>
  </w:num>
  <w:num w:numId="96" w16cid:durableId="260575012">
    <w:abstractNumId w:val="103"/>
  </w:num>
  <w:num w:numId="97" w16cid:durableId="1986935016">
    <w:abstractNumId w:val="69"/>
  </w:num>
  <w:num w:numId="98" w16cid:durableId="1283878213">
    <w:abstractNumId w:val="58"/>
  </w:num>
  <w:num w:numId="99" w16cid:durableId="411509928">
    <w:abstractNumId w:val="99"/>
  </w:num>
  <w:num w:numId="100" w16cid:durableId="178278675">
    <w:abstractNumId w:val="7"/>
  </w:num>
  <w:num w:numId="101" w16cid:durableId="1928612447">
    <w:abstractNumId w:val="74"/>
  </w:num>
  <w:num w:numId="102" w16cid:durableId="1088498599">
    <w:abstractNumId w:val="98"/>
  </w:num>
  <w:num w:numId="103" w16cid:durableId="241569588">
    <w:abstractNumId w:val="8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62CD"/>
    <w:rsid w:val="00007B28"/>
    <w:rsid w:val="00007E72"/>
    <w:rsid w:val="00007F71"/>
    <w:rsid w:val="0001016A"/>
    <w:rsid w:val="00011439"/>
    <w:rsid w:val="00011FAA"/>
    <w:rsid w:val="00012548"/>
    <w:rsid w:val="000144CC"/>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070"/>
    <w:rsid w:val="00033931"/>
    <w:rsid w:val="00033FF9"/>
    <w:rsid w:val="00035C62"/>
    <w:rsid w:val="0003664C"/>
    <w:rsid w:val="00036A89"/>
    <w:rsid w:val="0004103E"/>
    <w:rsid w:val="000413B7"/>
    <w:rsid w:val="00041CC2"/>
    <w:rsid w:val="00041F86"/>
    <w:rsid w:val="000420F4"/>
    <w:rsid w:val="00042448"/>
    <w:rsid w:val="000436EE"/>
    <w:rsid w:val="0004373B"/>
    <w:rsid w:val="000439C2"/>
    <w:rsid w:val="00043BCE"/>
    <w:rsid w:val="000450C6"/>
    <w:rsid w:val="00045936"/>
    <w:rsid w:val="00046CE9"/>
    <w:rsid w:val="00046EF9"/>
    <w:rsid w:val="00050529"/>
    <w:rsid w:val="00050E8C"/>
    <w:rsid w:val="000521B3"/>
    <w:rsid w:val="000524F5"/>
    <w:rsid w:val="000530B3"/>
    <w:rsid w:val="00053AC2"/>
    <w:rsid w:val="00053C5F"/>
    <w:rsid w:val="00053F0F"/>
    <w:rsid w:val="0005496A"/>
    <w:rsid w:val="0005502D"/>
    <w:rsid w:val="0005623C"/>
    <w:rsid w:val="0005768C"/>
    <w:rsid w:val="00060EBE"/>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3B29"/>
    <w:rsid w:val="0008405C"/>
    <w:rsid w:val="00084B5A"/>
    <w:rsid w:val="00084C9D"/>
    <w:rsid w:val="00084E5C"/>
    <w:rsid w:val="000864AE"/>
    <w:rsid w:val="00086526"/>
    <w:rsid w:val="00086AB6"/>
    <w:rsid w:val="00086B69"/>
    <w:rsid w:val="00086FFF"/>
    <w:rsid w:val="00087C7A"/>
    <w:rsid w:val="000910CE"/>
    <w:rsid w:val="00091C8C"/>
    <w:rsid w:val="00092B38"/>
    <w:rsid w:val="00093AF3"/>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1FD"/>
    <w:rsid w:val="000B484D"/>
    <w:rsid w:val="000B4CF0"/>
    <w:rsid w:val="000B4D5B"/>
    <w:rsid w:val="000B608D"/>
    <w:rsid w:val="000B65E8"/>
    <w:rsid w:val="000B7C6C"/>
    <w:rsid w:val="000C0411"/>
    <w:rsid w:val="000C08A0"/>
    <w:rsid w:val="000C2BD1"/>
    <w:rsid w:val="000C2C21"/>
    <w:rsid w:val="000C3885"/>
    <w:rsid w:val="000C41EB"/>
    <w:rsid w:val="000C46F8"/>
    <w:rsid w:val="000C479D"/>
    <w:rsid w:val="000C557A"/>
    <w:rsid w:val="000C69C9"/>
    <w:rsid w:val="000C6C44"/>
    <w:rsid w:val="000C6E02"/>
    <w:rsid w:val="000C735D"/>
    <w:rsid w:val="000C7629"/>
    <w:rsid w:val="000C79AD"/>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401"/>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6C13"/>
    <w:rsid w:val="000F7318"/>
    <w:rsid w:val="000F78A0"/>
    <w:rsid w:val="000F78B3"/>
    <w:rsid w:val="001016C6"/>
    <w:rsid w:val="00102E78"/>
    <w:rsid w:val="00104143"/>
    <w:rsid w:val="00104E69"/>
    <w:rsid w:val="0010510E"/>
    <w:rsid w:val="00105240"/>
    <w:rsid w:val="001055BB"/>
    <w:rsid w:val="00105BBA"/>
    <w:rsid w:val="001063DB"/>
    <w:rsid w:val="001065B7"/>
    <w:rsid w:val="00107BB4"/>
    <w:rsid w:val="00110CE6"/>
    <w:rsid w:val="00110D3E"/>
    <w:rsid w:val="00112EE7"/>
    <w:rsid w:val="00113196"/>
    <w:rsid w:val="00113F4D"/>
    <w:rsid w:val="001144A7"/>
    <w:rsid w:val="0011460F"/>
    <w:rsid w:val="00114DA5"/>
    <w:rsid w:val="00114E2D"/>
    <w:rsid w:val="00114E78"/>
    <w:rsid w:val="001151AF"/>
    <w:rsid w:val="00115D7F"/>
    <w:rsid w:val="00116C5E"/>
    <w:rsid w:val="00116EAA"/>
    <w:rsid w:val="00117109"/>
    <w:rsid w:val="001174D0"/>
    <w:rsid w:val="00117E71"/>
    <w:rsid w:val="001205FE"/>
    <w:rsid w:val="001208A7"/>
    <w:rsid w:val="001210F2"/>
    <w:rsid w:val="0012171C"/>
    <w:rsid w:val="00121AAD"/>
    <w:rsid w:val="00121ECB"/>
    <w:rsid w:val="00122345"/>
    <w:rsid w:val="001223CB"/>
    <w:rsid w:val="001235BC"/>
    <w:rsid w:val="00123A83"/>
    <w:rsid w:val="00124FA0"/>
    <w:rsid w:val="00125FC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1F7A"/>
    <w:rsid w:val="00142312"/>
    <w:rsid w:val="00142A1B"/>
    <w:rsid w:val="00142F98"/>
    <w:rsid w:val="00146475"/>
    <w:rsid w:val="00146E28"/>
    <w:rsid w:val="00150742"/>
    <w:rsid w:val="00150950"/>
    <w:rsid w:val="00150A39"/>
    <w:rsid w:val="001512BA"/>
    <w:rsid w:val="001515DD"/>
    <w:rsid w:val="001525E7"/>
    <w:rsid w:val="001537D4"/>
    <w:rsid w:val="0015398B"/>
    <w:rsid w:val="001548DC"/>
    <w:rsid w:val="00154A46"/>
    <w:rsid w:val="00154BBE"/>
    <w:rsid w:val="00155272"/>
    <w:rsid w:val="00156EF0"/>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6B23"/>
    <w:rsid w:val="001872C4"/>
    <w:rsid w:val="00187357"/>
    <w:rsid w:val="00187847"/>
    <w:rsid w:val="00190571"/>
    <w:rsid w:val="00191F17"/>
    <w:rsid w:val="001925BC"/>
    <w:rsid w:val="00192868"/>
    <w:rsid w:val="00194316"/>
    <w:rsid w:val="00194DC3"/>
    <w:rsid w:val="00195CB0"/>
    <w:rsid w:val="001974AB"/>
    <w:rsid w:val="00197764"/>
    <w:rsid w:val="001979DA"/>
    <w:rsid w:val="00197BFB"/>
    <w:rsid w:val="001A009D"/>
    <w:rsid w:val="001A025A"/>
    <w:rsid w:val="001A04AE"/>
    <w:rsid w:val="001A131C"/>
    <w:rsid w:val="001A33C6"/>
    <w:rsid w:val="001A3542"/>
    <w:rsid w:val="001A4EC5"/>
    <w:rsid w:val="001A50A7"/>
    <w:rsid w:val="001A5B3C"/>
    <w:rsid w:val="001A6F87"/>
    <w:rsid w:val="001A722E"/>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1481"/>
    <w:rsid w:val="001C46B2"/>
    <w:rsid w:val="001C4A2D"/>
    <w:rsid w:val="001C5024"/>
    <w:rsid w:val="001C5C21"/>
    <w:rsid w:val="001C64EB"/>
    <w:rsid w:val="001C6784"/>
    <w:rsid w:val="001C6A9E"/>
    <w:rsid w:val="001D001F"/>
    <w:rsid w:val="001D033E"/>
    <w:rsid w:val="001D0340"/>
    <w:rsid w:val="001D0A25"/>
    <w:rsid w:val="001D1358"/>
    <w:rsid w:val="001D1728"/>
    <w:rsid w:val="001D1A4E"/>
    <w:rsid w:val="001D1B43"/>
    <w:rsid w:val="001D1C85"/>
    <w:rsid w:val="001D2753"/>
    <w:rsid w:val="001D289A"/>
    <w:rsid w:val="001D2D95"/>
    <w:rsid w:val="001D3960"/>
    <w:rsid w:val="001D3C03"/>
    <w:rsid w:val="001D3C29"/>
    <w:rsid w:val="001D4853"/>
    <w:rsid w:val="001D5D85"/>
    <w:rsid w:val="001D6101"/>
    <w:rsid w:val="001D61F1"/>
    <w:rsid w:val="001D665C"/>
    <w:rsid w:val="001D67F4"/>
    <w:rsid w:val="001D7A55"/>
    <w:rsid w:val="001D7A91"/>
    <w:rsid w:val="001D7C30"/>
    <w:rsid w:val="001E0768"/>
    <w:rsid w:val="001E1808"/>
    <w:rsid w:val="001E3B05"/>
    <w:rsid w:val="001E467C"/>
    <w:rsid w:val="001E5801"/>
    <w:rsid w:val="001E5C89"/>
    <w:rsid w:val="001E5CB9"/>
    <w:rsid w:val="001E5F51"/>
    <w:rsid w:val="001E72B7"/>
    <w:rsid w:val="001F0145"/>
    <w:rsid w:val="001F0300"/>
    <w:rsid w:val="001F0D7F"/>
    <w:rsid w:val="001F4377"/>
    <w:rsid w:val="001F5A47"/>
    <w:rsid w:val="001F6571"/>
    <w:rsid w:val="001F71E7"/>
    <w:rsid w:val="0020063A"/>
    <w:rsid w:val="00204FD9"/>
    <w:rsid w:val="00205450"/>
    <w:rsid w:val="00205672"/>
    <w:rsid w:val="00206687"/>
    <w:rsid w:val="00206FC6"/>
    <w:rsid w:val="00207AC9"/>
    <w:rsid w:val="00211D89"/>
    <w:rsid w:val="00212481"/>
    <w:rsid w:val="00212D4B"/>
    <w:rsid w:val="0021347E"/>
    <w:rsid w:val="002134A8"/>
    <w:rsid w:val="00213CA6"/>
    <w:rsid w:val="0021475D"/>
    <w:rsid w:val="00216C62"/>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77A"/>
    <w:rsid w:val="00233A98"/>
    <w:rsid w:val="00233ED3"/>
    <w:rsid w:val="00235F63"/>
    <w:rsid w:val="0023658A"/>
    <w:rsid w:val="00236611"/>
    <w:rsid w:val="002366A2"/>
    <w:rsid w:val="00236739"/>
    <w:rsid w:val="00242490"/>
    <w:rsid w:val="002431BA"/>
    <w:rsid w:val="00245825"/>
    <w:rsid w:val="002469EF"/>
    <w:rsid w:val="00246CB0"/>
    <w:rsid w:val="00246F8D"/>
    <w:rsid w:val="00247911"/>
    <w:rsid w:val="00247D6B"/>
    <w:rsid w:val="00250EE5"/>
    <w:rsid w:val="00251531"/>
    <w:rsid w:val="00253B05"/>
    <w:rsid w:val="00255C96"/>
    <w:rsid w:val="00256AE5"/>
    <w:rsid w:val="0026213A"/>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18F7"/>
    <w:rsid w:val="00282787"/>
    <w:rsid w:val="00282878"/>
    <w:rsid w:val="00282C2B"/>
    <w:rsid w:val="00283457"/>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3CB0"/>
    <w:rsid w:val="002A4570"/>
    <w:rsid w:val="002A475E"/>
    <w:rsid w:val="002A4B1D"/>
    <w:rsid w:val="002A58BF"/>
    <w:rsid w:val="002A5E78"/>
    <w:rsid w:val="002A60CC"/>
    <w:rsid w:val="002B05DA"/>
    <w:rsid w:val="002B07B9"/>
    <w:rsid w:val="002B0EF1"/>
    <w:rsid w:val="002B0FD0"/>
    <w:rsid w:val="002B132C"/>
    <w:rsid w:val="002B13A8"/>
    <w:rsid w:val="002B1AE1"/>
    <w:rsid w:val="002B3087"/>
    <w:rsid w:val="002B408A"/>
    <w:rsid w:val="002B46C5"/>
    <w:rsid w:val="002B66AF"/>
    <w:rsid w:val="002B6B8A"/>
    <w:rsid w:val="002B7152"/>
    <w:rsid w:val="002B7FF7"/>
    <w:rsid w:val="002C08FD"/>
    <w:rsid w:val="002C12CC"/>
    <w:rsid w:val="002C149C"/>
    <w:rsid w:val="002C1BC1"/>
    <w:rsid w:val="002C2D40"/>
    <w:rsid w:val="002C37E6"/>
    <w:rsid w:val="002C55F3"/>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A11"/>
    <w:rsid w:val="002E1D84"/>
    <w:rsid w:val="002E2071"/>
    <w:rsid w:val="002E2E75"/>
    <w:rsid w:val="002E2F67"/>
    <w:rsid w:val="002E316C"/>
    <w:rsid w:val="002E3871"/>
    <w:rsid w:val="002E4726"/>
    <w:rsid w:val="002E54C1"/>
    <w:rsid w:val="002E557A"/>
    <w:rsid w:val="002E5BBC"/>
    <w:rsid w:val="002E6D69"/>
    <w:rsid w:val="002E7301"/>
    <w:rsid w:val="002F022E"/>
    <w:rsid w:val="002F06D2"/>
    <w:rsid w:val="002F1689"/>
    <w:rsid w:val="002F416C"/>
    <w:rsid w:val="002F4402"/>
    <w:rsid w:val="002F47ED"/>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1ED4"/>
    <w:rsid w:val="003320AC"/>
    <w:rsid w:val="0033351C"/>
    <w:rsid w:val="00334054"/>
    <w:rsid w:val="003356CD"/>
    <w:rsid w:val="00335B59"/>
    <w:rsid w:val="00335D0E"/>
    <w:rsid w:val="003361EA"/>
    <w:rsid w:val="00337B48"/>
    <w:rsid w:val="0034067C"/>
    <w:rsid w:val="00340CDF"/>
    <w:rsid w:val="00340DE7"/>
    <w:rsid w:val="00341E11"/>
    <w:rsid w:val="00342227"/>
    <w:rsid w:val="0034391A"/>
    <w:rsid w:val="00343BA6"/>
    <w:rsid w:val="00344130"/>
    <w:rsid w:val="00344669"/>
    <w:rsid w:val="00344A5D"/>
    <w:rsid w:val="003457C1"/>
    <w:rsid w:val="00345801"/>
    <w:rsid w:val="0035012D"/>
    <w:rsid w:val="00350B88"/>
    <w:rsid w:val="00351F67"/>
    <w:rsid w:val="00352806"/>
    <w:rsid w:val="00353DD4"/>
    <w:rsid w:val="00353EF6"/>
    <w:rsid w:val="00354033"/>
    <w:rsid w:val="003549FE"/>
    <w:rsid w:val="00354AD9"/>
    <w:rsid w:val="00362037"/>
    <w:rsid w:val="00363749"/>
    <w:rsid w:val="00363B8C"/>
    <w:rsid w:val="00363F44"/>
    <w:rsid w:val="003654CE"/>
    <w:rsid w:val="003654F5"/>
    <w:rsid w:val="003659F5"/>
    <w:rsid w:val="003673C5"/>
    <w:rsid w:val="00367B8C"/>
    <w:rsid w:val="00367CBC"/>
    <w:rsid w:val="00370D5C"/>
    <w:rsid w:val="00370F46"/>
    <w:rsid w:val="00372DF6"/>
    <w:rsid w:val="00373448"/>
    <w:rsid w:val="00373B01"/>
    <w:rsid w:val="003744BF"/>
    <w:rsid w:val="00377B3D"/>
    <w:rsid w:val="00380BE8"/>
    <w:rsid w:val="00380ECF"/>
    <w:rsid w:val="0038352A"/>
    <w:rsid w:val="00383625"/>
    <w:rsid w:val="003836FC"/>
    <w:rsid w:val="00383C2D"/>
    <w:rsid w:val="00384420"/>
    <w:rsid w:val="00384C06"/>
    <w:rsid w:val="00384D62"/>
    <w:rsid w:val="0038515F"/>
    <w:rsid w:val="00385841"/>
    <w:rsid w:val="003867FC"/>
    <w:rsid w:val="00386A06"/>
    <w:rsid w:val="00386CBE"/>
    <w:rsid w:val="00387C05"/>
    <w:rsid w:val="00387FA1"/>
    <w:rsid w:val="003903B0"/>
    <w:rsid w:val="00391ABE"/>
    <w:rsid w:val="00391EF0"/>
    <w:rsid w:val="003951AA"/>
    <w:rsid w:val="00397908"/>
    <w:rsid w:val="003979FA"/>
    <w:rsid w:val="00397A9A"/>
    <w:rsid w:val="003A0B01"/>
    <w:rsid w:val="003A115E"/>
    <w:rsid w:val="003A11E7"/>
    <w:rsid w:val="003A1212"/>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D65"/>
    <w:rsid w:val="003C6F16"/>
    <w:rsid w:val="003C758B"/>
    <w:rsid w:val="003C7B82"/>
    <w:rsid w:val="003C7ECE"/>
    <w:rsid w:val="003D11A7"/>
    <w:rsid w:val="003D290D"/>
    <w:rsid w:val="003D3457"/>
    <w:rsid w:val="003D39E9"/>
    <w:rsid w:val="003D3F69"/>
    <w:rsid w:val="003D4025"/>
    <w:rsid w:val="003D4B30"/>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EA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1ABC"/>
    <w:rsid w:val="0042221D"/>
    <w:rsid w:val="00422DB4"/>
    <w:rsid w:val="00423036"/>
    <w:rsid w:val="00423A33"/>
    <w:rsid w:val="00423A7D"/>
    <w:rsid w:val="00423E9B"/>
    <w:rsid w:val="004253C7"/>
    <w:rsid w:val="004256A9"/>
    <w:rsid w:val="004257AF"/>
    <w:rsid w:val="00425DAA"/>
    <w:rsid w:val="00425E63"/>
    <w:rsid w:val="0042664D"/>
    <w:rsid w:val="00431B4C"/>
    <w:rsid w:val="004324DF"/>
    <w:rsid w:val="00432806"/>
    <w:rsid w:val="00433E8F"/>
    <w:rsid w:val="00434F4D"/>
    <w:rsid w:val="00436783"/>
    <w:rsid w:val="004401CD"/>
    <w:rsid w:val="00440233"/>
    <w:rsid w:val="0044082E"/>
    <w:rsid w:val="0044087B"/>
    <w:rsid w:val="00442159"/>
    <w:rsid w:val="0044311B"/>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B78"/>
    <w:rsid w:val="00460C17"/>
    <w:rsid w:val="00460F3E"/>
    <w:rsid w:val="00463C1D"/>
    <w:rsid w:val="004659B5"/>
    <w:rsid w:val="00466A45"/>
    <w:rsid w:val="00466DEE"/>
    <w:rsid w:val="00470661"/>
    <w:rsid w:val="00470903"/>
    <w:rsid w:val="00470F5A"/>
    <w:rsid w:val="004711C6"/>
    <w:rsid w:val="00471E39"/>
    <w:rsid w:val="0047205C"/>
    <w:rsid w:val="00475FFB"/>
    <w:rsid w:val="00476408"/>
    <w:rsid w:val="00477C08"/>
    <w:rsid w:val="00480E8D"/>
    <w:rsid w:val="00480EC1"/>
    <w:rsid w:val="00480FD1"/>
    <w:rsid w:val="0048160F"/>
    <w:rsid w:val="0048246B"/>
    <w:rsid w:val="00482B6D"/>
    <w:rsid w:val="00482F2F"/>
    <w:rsid w:val="00483084"/>
    <w:rsid w:val="004833D6"/>
    <w:rsid w:val="004835A1"/>
    <w:rsid w:val="0048419E"/>
    <w:rsid w:val="004845DA"/>
    <w:rsid w:val="00484636"/>
    <w:rsid w:val="00485310"/>
    <w:rsid w:val="00485854"/>
    <w:rsid w:val="00485A0A"/>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372"/>
    <w:rsid w:val="0049648B"/>
    <w:rsid w:val="00497145"/>
    <w:rsid w:val="004A1CDB"/>
    <w:rsid w:val="004A1D27"/>
    <w:rsid w:val="004A2625"/>
    <w:rsid w:val="004A3755"/>
    <w:rsid w:val="004A4181"/>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63F"/>
    <w:rsid w:val="004C4B45"/>
    <w:rsid w:val="004C4FA9"/>
    <w:rsid w:val="004C5145"/>
    <w:rsid w:val="004C6342"/>
    <w:rsid w:val="004C6C8A"/>
    <w:rsid w:val="004C7C56"/>
    <w:rsid w:val="004D18E8"/>
    <w:rsid w:val="004D1AAA"/>
    <w:rsid w:val="004D2130"/>
    <w:rsid w:val="004D2628"/>
    <w:rsid w:val="004D3D77"/>
    <w:rsid w:val="004D441C"/>
    <w:rsid w:val="004D4BBB"/>
    <w:rsid w:val="004D4CF6"/>
    <w:rsid w:val="004D5854"/>
    <w:rsid w:val="004D6BEE"/>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36CB"/>
    <w:rsid w:val="004F5DFF"/>
    <w:rsid w:val="004F63EB"/>
    <w:rsid w:val="004F6812"/>
    <w:rsid w:val="004F7C19"/>
    <w:rsid w:val="004F7D01"/>
    <w:rsid w:val="00500770"/>
    <w:rsid w:val="0050204D"/>
    <w:rsid w:val="00503361"/>
    <w:rsid w:val="00505055"/>
    <w:rsid w:val="005057B5"/>
    <w:rsid w:val="005069E7"/>
    <w:rsid w:val="00506D4A"/>
    <w:rsid w:val="00507788"/>
    <w:rsid w:val="00507C38"/>
    <w:rsid w:val="00507C9E"/>
    <w:rsid w:val="005110E1"/>
    <w:rsid w:val="005111A2"/>
    <w:rsid w:val="005117A1"/>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14C8"/>
    <w:rsid w:val="00531B1A"/>
    <w:rsid w:val="0053312B"/>
    <w:rsid w:val="00533E87"/>
    <w:rsid w:val="00534763"/>
    <w:rsid w:val="00534BF9"/>
    <w:rsid w:val="00534CF3"/>
    <w:rsid w:val="00534F77"/>
    <w:rsid w:val="005375FA"/>
    <w:rsid w:val="00541BD3"/>
    <w:rsid w:val="00541DD3"/>
    <w:rsid w:val="005436E4"/>
    <w:rsid w:val="005439CD"/>
    <w:rsid w:val="00543E3E"/>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1A03"/>
    <w:rsid w:val="00562029"/>
    <w:rsid w:val="00562ED9"/>
    <w:rsid w:val="00565529"/>
    <w:rsid w:val="005668AF"/>
    <w:rsid w:val="00566CB7"/>
    <w:rsid w:val="00570C49"/>
    <w:rsid w:val="00570F42"/>
    <w:rsid w:val="00571D0D"/>
    <w:rsid w:val="005728F3"/>
    <w:rsid w:val="00572E4A"/>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796"/>
    <w:rsid w:val="005B4E66"/>
    <w:rsid w:val="005B5DD7"/>
    <w:rsid w:val="005B666F"/>
    <w:rsid w:val="005B68C9"/>
    <w:rsid w:val="005B6901"/>
    <w:rsid w:val="005B6F7A"/>
    <w:rsid w:val="005C1A20"/>
    <w:rsid w:val="005C1A68"/>
    <w:rsid w:val="005C1AFD"/>
    <w:rsid w:val="005C244B"/>
    <w:rsid w:val="005C2D15"/>
    <w:rsid w:val="005C30CD"/>
    <w:rsid w:val="005C334D"/>
    <w:rsid w:val="005C3726"/>
    <w:rsid w:val="005C39FD"/>
    <w:rsid w:val="005C676A"/>
    <w:rsid w:val="005C68C0"/>
    <w:rsid w:val="005C7357"/>
    <w:rsid w:val="005C799E"/>
    <w:rsid w:val="005C7F9F"/>
    <w:rsid w:val="005D0167"/>
    <w:rsid w:val="005D03FD"/>
    <w:rsid w:val="005D05AE"/>
    <w:rsid w:val="005D0C29"/>
    <w:rsid w:val="005D1739"/>
    <w:rsid w:val="005D1932"/>
    <w:rsid w:val="005D2A8E"/>
    <w:rsid w:val="005D2DE1"/>
    <w:rsid w:val="005D3105"/>
    <w:rsid w:val="005D44B2"/>
    <w:rsid w:val="005D52FE"/>
    <w:rsid w:val="005D541C"/>
    <w:rsid w:val="005D559C"/>
    <w:rsid w:val="005D5AB7"/>
    <w:rsid w:val="005D5AFD"/>
    <w:rsid w:val="005D5E20"/>
    <w:rsid w:val="005D5EC0"/>
    <w:rsid w:val="005D6371"/>
    <w:rsid w:val="005D63C9"/>
    <w:rsid w:val="005D734C"/>
    <w:rsid w:val="005D7EDC"/>
    <w:rsid w:val="005E16DB"/>
    <w:rsid w:val="005E198A"/>
    <w:rsid w:val="005E2E06"/>
    <w:rsid w:val="005E30AB"/>
    <w:rsid w:val="005E3304"/>
    <w:rsid w:val="005E574E"/>
    <w:rsid w:val="005E65E2"/>
    <w:rsid w:val="005F22A4"/>
    <w:rsid w:val="005F2DD4"/>
    <w:rsid w:val="005F2EF9"/>
    <w:rsid w:val="005F2F1F"/>
    <w:rsid w:val="005F2F41"/>
    <w:rsid w:val="005F3C43"/>
    <w:rsid w:val="005F54F4"/>
    <w:rsid w:val="005F5A35"/>
    <w:rsid w:val="005F621F"/>
    <w:rsid w:val="005F7442"/>
    <w:rsid w:val="005F74F8"/>
    <w:rsid w:val="005F77DB"/>
    <w:rsid w:val="00600234"/>
    <w:rsid w:val="00600D37"/>
    <w:rsid w:val="00601087"/>
    <w:rsid w:val="00601111"/>
    <w:rsid w:val="006013BE"/>
    <w:rsid w:val="00601FF8"/>
    <w:rsid w:val="006029D3"/>
    <w:rsid w:val="00602FCF"/>
    <w:rsid w:val="0060397C"/>
    <w:rsid w:val="00605073"/>
    <w:rsid w:val="00605A89"/>
    <w:rsid w:val="00606657"/>
    <w:rsid w:val="00607D4C"/>
    <w:rsid w:val="006110BC"/>
    <w:rsid w:val="00612D30"/>
    <w:rsid w:val="0061324C"/>
    <w:rsid w:val="00613718"/>
    <w:rsid w:val="00614B79"/>
    <w:rsid w:val="00615AF1"/>
    <w:rsid w:val="00615D8E"/>
    <w:rsid w:val="006169DA"/>
    <w:rsid w:val="006178A8"/>
    <w:rsid w:val="00617C7C"/>
    <w:rsid w:val="00621336"/>
    <w:rsid w:val="00623313"/>
    <w:rsid w:val="0062418E"/>
    <w:rsid w:val="00625125"/>
    <w:rsid w:val="00625D61"/>
    <w:rsid w:val="006268D9"/>
    <w:rsid w:val="006320D5"/>
    <w:rsid w:val="00632588"/>
    <w:rsid w:val="006342C6"/>
    <w:rsid w:val="006359EA"/>
    <w:rsid w:val="00636CB7"/>
    <w:rsid w:val="006374A7"/>
    <w:rsid w:val="00640D74"/>
    <w:rsid w:val="006430FD"/>
    <w:rsid w:val="0064330E"/>
    <w:rsid w:val="006438C3"/>
    <w:rsid w:val="00645853"/>
    <w:rsid w:val="006461CF"/>
    <w:rsid w:val="006469BD"/>
    <w:rsid w:val="00646C8F"/>
    <w:rsid w:val="006470AB"/>
    <w:rsid w:val="00647D03"/>
    <w:rsid w:val="006500EA"/>
    <w:rsid w:val="00652D17"/>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0FAD"/>
    <w:rsid w:val="0067144D"/>
    <w:rsid w:val="00671598"/>
    <w:rsid w:val="00671B35"/>
    <w:rsid w:val="0067219D"/>
    <w:rsid w:val="00672667"/>
    <w:rsid w:val="00672F29"/>
    <w:rsid w:val="00673144"/>
    <w:rsid w:val="0067328D"/>
    <w:rsid w:val="00673AD8"/>
    <w:rsid w:val="00673C8F"/>
    <w:rsid w:val="00675246"/>
    <w:rsid w:val="00676A96"/>
    <w:rsid w:val="00676F3D"/>
    <w:rsid w:val="00677D7B"/>
    <w:rsid w:val="00677DBA"/>
    <w:rsid w:val="006823F3"/>
    <w:rsid w:val="00683608"/>
    <w:rsid w:val="00683F59"/>
    <w:rsid w:val="0068629A"/>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5E4"/>
    <w:rsid w:val="006B1ED3"/>
    <w:rsid w:val="006B2C8A"/>
    <w:rsid w:val="006B3A72"/>
    <w:rsid w:val="006B40EA"/>
    <w:rsid w:val="006B438F"/>
    <w:rsid w:val="006B494E"/>
    <w:rsid w:val="006B4E37"/>
    <w:rsid w:val="006B4EE3"/>
    <w:rsid w:val="006B7695"/>
    <w:rsid w:val="006B7837"/>
    <w:rsid w:val="006B79A3"/>
    <w:rsid w:val="006B7C5D"/>
    <w:rsid w:val="006B7E11"/>
    <w:rsid w:val="006C07A1"/>
    <w:rsid w:val="006C24DA"/>
    <w:rsid w:val="006C3F4D"/>
    <w:rsid w:val="006C541D"/>
    <w:rsid w:val="006C5B3F"/>
    <w:rsid w:val="006C6E4C"/>
    <w:rsid w:val="006D1BD2"/>
    <w:rsid w:val="006D23CA"/>
    <w:rsid w:val="006D23D2"/>
    <w:rsid w:val="006D3864"/>
    <w:rsid w:val="006D4AE2"/>
    <w:rsid w:val="006D4CF2"/>
    <w:rsid w:val="006D7D62"/>
    <w:rsid w:val="006E03AC"/>
    <w:rsid w:val="006E0781"/>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543A"/>
    <w:rsid w:val="006F6489"/>
    <w:rsid w:val="006F6744"/>
    <w:rsid w:val="006F69FC"/>
    <w:rsid w:val="006F72A9"/>
    <w:rsid w:val="006F7FD4"/>
    <w:rsid w:val="00701237"/>
    <w:rsid w:val="00701C6A"/>
    <w:rsid w:val="0070421C"/>
    <w:rsid w:val="007046CE"/>
    <w:rsid w:val="00704FCD"/>
    <w:rsid w:val="00707D49"/>
    <w:rsid w:val="007103C8"/>
    <w:rsid w:val="00711FDC"/>
    <w:rsid w:val="00713193"/>
    <w:rsid w:val="0071485B"/>
    <w:rsid w:val="00714A06"/>
    <w:rsid w:val="007155DA"/>
    <w:rsid w:val="007162A7"/>
    <w:rsid w:val="00716461"/>
    <w:rsid w:val="0072017F"/>
    <w:rsid w:val="00720FB7"/>
    <w:rsid w:val="007212CC"/>
    <w:rsid w:val="00721374"/>
    <w:rsid w:val="00721D4A"/>
    <w:rsid w:val="00723D03"/>
    <w:rsid w:val="00724199"/>
    <w:rsid w:val="007244E6"/>
    <w:rsid w:val="00724A0F"/>
    <w:rsid w:val="00724E78"/>
    <w:rsid w:val="007260C5"/>
    <w:rsid w:val="0072763A"/>
    <w:rsid w:val="00727B78"/>
    <w:rsid w:val="00730839"/>
    <w:rsid w:val="00731808"/>
    <w:rsid w:val="0073183D"/>
    <w:rsid w:val="00732163"/>
    <w:rsid w:val="0073261E"/>
    <w:rsid w:val="0073367F"/>
    <w:rsid w:val="00733794"/>
    <w:rsid w:val="007338C9"/>
    <w:rsid w:val="00733A6A"/>
    <w:rsid w:val="007345CA"/>
    <w:rsid w:val="00735855"/>
    <w:rsid w:val="00737062"/>
    <w:rsid w:val="00744AEA"/>
    <w:rsid w:val="0074543F"/>
    <w:rsid w:val="0074549D"/>
    <w:rsid w:val="00745DA7"/>
    <w:rsid w:val="00745F2F"/>
    <w:rsid w:val="00747543"/>
    <w:rsid w:val="007503CF"/>
    <w:rsid w:val="00750B83"/>
    <w:rsid w:val="00750D8A"/>
    <w:rsid w:val="007515D3"/>
    <w:rsid w:val="00752A2D"/>
    <w:rsid w:val="00752A39"/>
    <w:rsid w:val="00752FE4"/>
    <w:rsid w:val="00755614"/>
    <w:rsid w:val="0076101F"/>
    <w:rsid w:val="00762198"/>
    <w:rsid w:val="00762855"/>
    <w:rsid w:val="00763AF4"/>
    <w:rsid w:val="00767F4B"/>
    <w:rsid w:val="007710B0"/>
    <w:rsid w:val="00771CE9"/>
    <w:rsid w:val="0077233A"/>
    <w:rsid w:val="00773A10"/>
    <w:rsid w:val="00773D17"/>
    <w:rsid w:val="007741F2"/>
    <w:rsid w:val="00775E5E"/>
    <w:rsid w:val="00776551"/>
    <w:rsid w:val="0077693E"/>
    <w:rsid w:val="00776F85"/>
    <w:rsid w:val="00777B35"/>
    <w:rsid w:val="007805F4"/>
    <w:rsid w:val="00783859"/>
    <w:rsid w:val="007838DB"/>
    <w:rsid w:val="00784131"/>
    <w:rsid w:val="0078519A"/>
    <w:rsid w:val="00786030"/>
    <w:rsid w:val="007863BF"/>
    <w:rsid w:val="0078693A"/>
    <w:rsid w:val="007872F6"/>
    <w:rsid w:val="007904AD"/>
    <w:rsid w:val="007908CA"/>
    <w:rsid w:val="00790F53"/>
    <w:rsid w:val="007910A2"/>
    <w:rsid w:val="007912AF"/>
    <w:rsid w:val="0079228E"/>
    <w:rsid w:val="00792513"/>
    <w:rsid w:val="0079361C"/>
    <w:rsid w:val="0079380B"/>
    <w:rsid w:val="00795294"/>
    <w:rsid w:val="00795597"/>
    <w:rsid w:val="00795BA8"/>
    <w:rsid w:val="00795EB8"/>
    <w:rsid w:val="007960E0"/>
    <w:rsid w:val="00796BA3"/>
    <w:rsid w:val="007977A6"/>
    <w:rsid w:val="007A083C"/>
    <w:rsid w:val="007A0F0F"/>
    <w:rsid w:val="007A211F"/>
    <w:rsid w:val="007A2948"/>
    <w:rsid w:val="007A2E20"/>
    <w:rsid w:val="007A371C"/>
    <w:rsid w:val="007A41C9"/>
    <w:rsid w:val="007A634E"/>
    <w:rsid w:val="007A6614"/>
    <w:rsid w:val="007A6E04"/>
    <w:rsid w:val="007A7520"/>
    <w:rsid w:val="007A78E1"/>
    <w:rsid w:val="007B14FE"/>
    <w:rsid w:val="007B206C"/>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68D0"/>
    <w:rsid w:val="007C724C"/>
    <w:rsid w:val="007D0752"/>
    <w:rsid w:val="007D09E5"/>
    <w:rsid w:val="007D103B"/>
    <w:rsid w:val="007D131A"/>
    <w:rsid w:val="007D1555"/>
    <w:rsid w:val="007D20DE"/>
    <w:rsid w:val="007D2A6C"/>
    <w:rsid w:val="007D2B17"/>
    <w:rsid w:val="007D3ED0"/>
    <w:rsid w:val="007D427B"/>
    <w:rsid w:val="007D4F6A"/>
    <w:rsid w:val="007D5D30"/>
    <w:rsid w:val="007D63B3"/>
    <w:rsid w:val="007D67B6"/>
    <w:rsid w:val="007D7898"/>
    <w:rsid w:val="007D7D9D"/>
    <w:rsid w:val="007E049F"/>
    <w:rsid w:val="007E05F9"/>
    <w:rsid w:val="007E1ABF"/>
    <w:rsid w:val="007E1B2C"/>
    <w:rsid w:val="007E1C3E"/>
    <w:rsid w:val="007E1DCA"/>
    <w:rsid w:val="007E2D84"/>
    <w:rsid w:val="007E387B"/>
    <w:rsid w:val="007E3986"/>
    <w:rsid w:val="007E3F62"/>
    <w:rsid w:val="007E436D"/>
    <w:rsid w:val="007E44B2"/>
    <w:rsid w:val="007E4BE9"/>
    <w:rsid w:val="007E54FE"/>
    <w:rsid w:val="007E73D9"/>
    <w:rsid w:val="007F0775"/>
    <w:rsid w:val="007F0DA0"/>
    <w:rsid w:val="007F1448"/>
    <w:rsid w:val="007F150D"/>
    <w:rsid w:val="007F1C50"/>
    <w:rsid w:val="007F4409"/>
    <w:rsid w:val="007F66D9"/>
    <w:rsid w:val="007F70B8"/>
    <w:rsid w:val="007F7497"/>
    <w:rsid w:val="007F7D73"/>
    <w:rsid w:val="0080049E"/>
    <w:rsid w:val="00800A02"/>
    <w:rsid w:val="0080110F"/>
    <w:rsid w:val="0080158C"/>
    <w:rsid w:val="00802967"/>
    <w:rsid w:val="008034FB"/>
    <w:rsid w:val="00804111"/>
    <w:rsid w:val="008041F5"/>
    <w:rsid w:val="00804ACA"/>
    <w:rsid w:val="00804EF6"/>
    <w:rsid w:val="008050EE"/>
    <w:rsid w:val="00805A04"/>
    <w:rsid w:val="0080617B"/>
    <w:rsid w:val="00806884"/>
    <w:rsid w:val="00807B5F"/>
    <w:rsid w:val="008103A0"/>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195"/>
    <w:rsid w:val="008259E9"/>
    <w:rsid w:val="00825B6C"/>
    <w:rsid w:val="0082603D"/>
    <w:rsid w:val="00826E43"/>
    <w:rsid w:val="00830DD6"/>
    <w:rsid w:val="00832755"/>
    <w:rsid w:val="0083277D"/>
    <w:rsid w:val="008330F9"/>
    <w:rsid w:val="00833267"/>
    <w:rsid w:val="00833EC4"/>
    <w:rsid w:val="00834360"/>
    <w:rsid w:val="00834EA3"/>
    <w:rsid w:val="00835624"/>
    <w:rsid w:val="00835E4A"/>
    <w:rsid w:val="00835EF3"/>
    <w:rsid w:val="00836719"/>
    <w:rsid w:val="00836986"/>
    <w:rsid w:val="008372B2"/>
    <w:rsid w:val="0083762E"/>
    <w:rsid w:val="00840152"/>
    <w:rsid w:val="00840160"/>
    <w:rsid w:val="00841D2D"/>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474"/>
    <w:rsid w:val="00866B88"/>
    <w:rsid w:val="00867299"/>
    <w:rsid w:val="00867A33"/>
    <w:rsid w:val="00867D98"/>
    <w:rsid w:val="0087114F"/>
    <w:rsid w:val="008726C7"/>
    <w:rsid w:val="00875A5E"/>
    <w:rsid w:val="008765BE"/>
    <w:rsid w:val="00876F5F"/>
    <w:rsid w:val="00877218"/>
    <w:rsid w:val="0087787E"/>
    <w:rsid w:val="00880D99"/>
    <w:rsid w:val="00880DBD"/>
    <w:rsid w:val="008814D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188"/>
    <w:rsid w:val="0089263F"/>
    <w:rsid w:val="00893D49"/>
    <w:rsid w:val="00893D97"/>
    <w:rsid w:val="00896980"/>
    <w:rsid w:val="00896A57"/>
    <w:rsid w:val="00897586"/>
    <w:rsid w:val="008979CA"/>
    <w:rsid w:val="008A0085"/>
    <w:rsid w:val="008A0737"/>
    <w:rsid w:val="008A0B0D"/>
    <w:rsid w:val="008A1289"/>
    <w:rsid w:val="008A20B6"/>
    <w:rsid w:val="008A2895"/>
    <w:rsid w:val="008A389F"/>
    <w:rsid w:val="008A5619"/>
    <w:rsid w:val="008A5A95"/>
    <w:rsid w:val="008A5B98"/>
    <w:rsid w:val="008A77AF"/>
    <w:rsid w:val="008A7D89"/>
    <w:rsid w:val="008B0184"/>
    <w:rsid w:val="008B0E2C"/>
    <w:rsid w:val="008B15FA"/>
    <w:rsid w:val="008B2562"/>
    <w:rsid w:val="008B2C6D"/>
    <w:rsid w:val="008B54D5"/>
    <w:rsid w:val="008B58DE"/>
    <w:rsid w:val="008B722E"/>
    <w:rsid w:val="008B7355"/>
    <w:rsid w:val="008B7A34"/>
    <w:rsid w:val="008B7F69"/>
    <w:rsid w:val="008C040D"/>
    <w:rsid w:val="008C110D"/>
    <w:rsid w:val="008C1997"/>
    <w:rsid w:val="008C201C"/>
    <w:rsid w:val="008C2363"/>
    <w:rsid w:val="008C3413"/>
    <w:rsid w:val="008C45CB"/>
    <w:rsid w:val="008C4E60"/>
    <w:rsid w:val="008C4FDA"/>
    <w:rsid w:val="008C6E22"/>
    <w:rsid w:val="008C72F2"/>
    <w:rsid w:val="008C7823"/>
    <w:rsid w:val="008D0E10"/>
    <w:rsid w:val="008D2764"/>
    <w:rsid w:val="008D311D"/>
    <w:rsid w:val="008D5B63"/>
    <w:rsid w:val="008E1190"/>
    <w:rsid w:val="008E24B4"/>
    <w:rsid w:val="008E2532"/>
    <w:rsid w:val="008E2912"/>
    <w:rsid w:val="008E2F35"/>
    <w:rsid w:val="008E3763"/>
    <w:rsid w:val="008E47E8"/>
    <w:rsid w:val="008E59B7"/>
    <w:rsid w:val="008E5A5F"/>
    <w:rsid w:val="008E617D"/>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8F7B6A"/>
    <w:rsid w:val="0090414F"/>
    <w:rsid w:val="009050E2"/>
    <w:rsid w:val="009067A4"/>
    <w:rsid w:val="00907000"/>
    <w:rsid w:val="00907EF9"/>
    <w:rsid w:val="00910EE4"/>
    <w:rsid w:val="00914132"/>
    <w:rsid w:val="00914546"/>
    <w:rsid w:val="009156F8"/>
    <w:rsid w:val="00916F89"/>
    <w:rsid w:val="00917A5D"/>
    <w:rsid w:val="009201AE"/>
    <w:rsid w:val="00920833"/>
    <w:rsid w:val="00920ECF"/>
    <w:rsid w:val="0092167E"/>
    <w:rsid w:val="009220E3"/>
    <w:rsid w:val="009225FA"/>
    <w:rsid w:val="00922CE1"/>
    <w:rsid w:val="00922ECB"/>
    <w:rsid w:val="00925558"/>
    <w:rsid w:val="00925C76"/>
    <w:rsid w:val="0092726E"/>
    <w:rsid w:val="00927612"/>
    <w:rsid w:val="009277BE"/>
    <w:rsid w:val="00927ECC"/>
    <w:rsid w:val="009303A8"/>
    <w:rsid w:val="00931827"/>
    <w:rsid w:val="00931BE6"/>
    <w:rsid w:val="009321C8"/>
    <w:rsid w:val="00932217"/>
    <w:rsid w:val="00932F6D"/>
    <w:rsid w:val="0093304E"/>
    <w:rsid w:val="00933AF9"/>
    <w:rsid w:val="009347ED"/>
    <w:rsid w:val="00936656"/>
    <w:rsid w:val="0093682D"/>
    <w:rsid w:val="00940E0B"/>
    <w:rsid w:val="00941CF6"/>
    <w:rsid w:val="0094222C"/>
    <w:rsid w:val="009423F6"/>
    <w:rsid w:val="00942AF8"/>
    <w:rsid w:val="0094313D"/>
    <w:rsid w:val="00943395"/>
    <w:rsid w:val="0094377C"/>
    <w:rsid w:val="00943E12"/>
    <w:rsid w:val="009445E7"/>
    <w:rsid w:val="00944D8E"/>
    <w:rsid w:val="009450F5"/>
    <w:rsid w:val="00946EFA"/>
    <w:rsid w:val="00950040"/>
    <w:rsid w:val="0095063D"/>
    <w:rsid w:val="00950802"/>
    <w:rsid w:val="00950998"/>
    <w:rsid w:val="00950B93"/>
    <w:rsid w:val="0095225F"/>
    <w:rsid w:val="00952806"/>
    <w:rsid w:val="00953458"/>
    <w:rsid w:val="00956743"/>
    <w:rsid w:val="00956B15"/>
    <w:rsid w:val="00956CB8"/>
    <w:rsid w:val="00957160"/>
    <w:rsid w:val="009572EB"/>
    <w:rsid w:val="00960489"/>
    <w:rsid w:val="00960E59"/>
    <w:rsid w:val="0096132D"/>
    <w:rsid w:val="009613F2"/>
    <w:rsid w:val="009615B1"/>
    <w:rsid w:val="009627EB"/>
    <w:rsid w:val="00962C74"/>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29D4"/>
    <w:rsid w:val="009738D0"/>
    <w:rsid w:val="009744A9"/>
    <w:rsid w:val="00974DFE"/>
    <w:rsid w:val="0097614A"/>
    <w:rsid w:val="00976556"/>
    <w:rsid w:val="00977201"/>
    <w:rsid w:val="009772C1"/>
    <w:rsid w:val="0097745D"/>
    <w:rsid w:val="009808E3"/>
    <w:rsid w:val="00980AD2"/>
    <w:rsid w:val="009817EF"/>
    <w:rsid w:val="009832E0"/>
    <w:rsid w:val="0098416C"/>
    <w:rsid w:val="00986057"/>
    <w:rsid w:val="0098605C"/>
    <w:rsid w:val="009865F0"/>
    <w:rsid w:val="00986E9A"/>
    <w:rsid w:val="009878DF"/>
    <w:rsid w:val="00990D55"/>
    <w:rsid w:val="00991CDC"/>
    <w:rsid w:val="00992905"/>
    <w:rsid w:val="0099461B"/>
    <w:rsid w:val="00994FA6"/>
    <w:rsid w:val="00995A53"/>
    <w:rsid w:val="00996F21"/>
    <w:rsid w:val="009A0CEE"/>
    <w:rsid w:val="009A11B8"/>
    <w:rsid w:val="009A1BD8"/>
    <w:rsid w:val="009A2537"/>
    <w:rsid w:val="009A3625"/>
    <w:rsid w:val="009A43F7"/>
    <w:rsid w:val="009A4411"/>
    <w:rsid w:val="009A469F"/>
    <w:rsid w:val="009A482A"/>
    <w:rsid w:val="009A51AC"/>
    <w:rsid w:val="009A5B16"/>
    <w:rsid w:val="009A6477"/>
    <w:rsid w:val="009A6840"/>
    <w:rsid w:val="009B00E1"/>
    <w:rsid w:val="009B22E2"/>
    <w:rsid w:val="009B2E71"/>
    <w:rsid w:val="009B351B"/>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5849"/>
    <w:rsid w:val="009D6807"/>
    <w:rsid w:val="009D6FB6"/>
    <w:rsid w:val="009D72F7"/>
    <w:rsid w:val="009E04FB"/>
    <w:rsid w:val="009E1DF8"/>
    <w:rsid w:val="009E2C2B"/>
    <w:rsid w:val="009E4102"/>
    <w:rsid w:val="009E4350"/>
    <w:rsid w:val="009E435B"/>
    <w:rsid w:val="009E4F7E"/>
    <w:rsid w:val="009E5753"/>
    <w:rsid w:val="009E58FD"/>
    <w:rsid w:val="009E670D"/>
    <w:rsid w:val="009E73B1"/>
    <w:rsid w:val="009E73E2"/>
    <w:rsid w:val="009E7B13"/>
    <w:rsid w:val="009E7BAE"/>
    <w:rsid w:val="009F01BF"/>
    <w:rsid w:val="009F022F"/>
    <w:rsid w:val="009F0A31"/>
    <w:rsid w:val="009F0C34"/>
    <w:rsid w:val="009F1F30"/>
    <w:rsid w:val="009F1FD5"/>
    <w:rsid w:val="009F25EE"/>
    <w:rsid w:val="009F276E"/>
    <w:rsid w:val="009F3A23"/>
    <w:rsid w:val="009F4459"/>
    <w:rsid w:val="009F493C"/>
    <w:rsid w:val="009F54FB"/>
    <w:rsid w:val="009F59BD"/>
    <w:rsid w:val="009F6209"/>
    <w:rsid w:val="009F62A5"/>
    <w:rsid w:val="009F6FFD"/>
    <w:rsid w:val="00A011CA"/>
    <w:rsid w:val="00A02362"/>
    <w:rsid w:val="00A02411"/>
    <w:rsid w:val="00A036F6"/>
    <w:rsid w:val="00A03866"/>
    <w:rsid w:val="00A04311"/>
    <w:rsid w:val="00A0455C"/>
    <w:rsid w:val="00A04E44"/>
    <w:rsid w:val="00A05065"/>
    <w:rsid w:val="00A0614C"/>
    <w:rsid w:val="00A07311"/>
    <w:rsid w:val="00A10382"/>
    <w:rsid w:val="00A1128B"/>
    <w:rsid w:val="00A11B71"/>
    <w:rsid w:val="00A11F33"/>
    <w:rsid w:val="00A12294"/>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1710"/>
    <w:rsid w:val="00A33445"/>
    <w:rsid w:val="00A33F72"/>
    <w:rsid w:val="00A3473B"/>
    <w:rsid w:val="00A35531"/>
    <w:rsid w:val="00A35DF0"/>
    <w:rsid w:val="00A36F7F"/>
    <w:rsid w:val="00A3784D"/>
    <w:rsid w:val="00A3786A"/>
    <w:rsid w:val="00A37A1A"/>
    <w:rsid w:val="00A37A3C"/>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0701"/>
    <w:rsid w:val="00A514B6"/>
    <w:rsid w:val="00A51B3F"/>
    <w:rsid w:val="00A5234B"/>
    <w:rsid w:val="00A52676"/>
    <w:rsid w:val="00A52C23"/>
    <w:rsid w:val="00A5424C"/>
    <w:rsid w:val="00A57468"/>
    <w:rsid w:val="00A5798B"/>
    <w:rsid w:val="00A60B12"/>
    <w:rsid w:val="00A60EAD"/>
    <w:rsid w:val="00A622D6"/>
    <w:rsid w:val="00A6282E"/>
    <w:rsid w:val="00A63E6C"/>
    <w:rsid w:val="00A655B9"/>
    <w:rsid w:val="00A65BDF"/>
    <w:rsid w:val="00A65DF3"/>
    <w:rsid w:val="00A67961"/>
    <w:rsid w:val="00A67C72"/>
    <w:rsid w:val="00A67EE7"/>
    <w:rsid w:val="00A71B19"/>
    <w:rsid w:val="00A72760"/>
    <w:rsid w:val="00A73B0F"/>
    <w:rsid w:val="00A76348"/>
    <w:rsid w:val="00A76ED3"/>
    <w:rsid w:val="00A76F99"/>
    <w:rsid w:val="00A8003D"/>
    <w:rsid w:val="00A80AEA"/>
    <w:rsid w:val="00A80F8A"/>
    <w:rsid w:val="00A816F7"/>
    <w:rsid w:val="00A85EAD"/>
    <w:rsid w:val="00A87297"/>
    <w:rsid w:val="00A87478"/>
    <w:rsid w:val="00A8759C"/>
    <w:rsid w:val="00A91339"/>
    <w:rsid w:val="00A91907"/>
    <w:rsid w:val="00A9207B"/>
    <w:rsid w:val="00A93D6D"/>
    <w:rsid w:val="00A9405B"/>
    <w:rsid w:val="00A95056"/>
    <w:rsid w:val="00A979A8"/>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A0E"/>
    <w:rsid w:val="00AC0F44"/>
    <w:rsid w:val="00AC1CD8"/>
    <w:rsid w:val="00AC26F5"/>
    <w:rsid w:val="00AC2E99"/>
    <w:rsid w:val="00AC4CFE"/>
    <w:rsid w:val="00AC671E"/>
    <w:rsid w:val="00AC678E"/>
    <w:rsid w:val="00AD03BE"/>
    <w:rsid w:val="00AD13F0"/>
    <w:rsid w:val="00AD2855"/>
    <w:rsid w:val="00AD32BE"/>
    <w:rsid w:val="00AD417C"/>
    <w:rsid w:val="00AD4375"/>
    <w:rsid w:val="00AD4922"/>
    <w:rsid w:val="00AD4EA0"/>
    <w:rsid w:val="00AD5527"/>
    <w:rsid w:val="00AD5CC3"/>
    <w:rsid w:val="00AD7AAC"/>
    <w:rsid w:val="00AD7B9C"/>
    <w:rsid w:val="00AE0410"/>
    <w:rsid w:val="00AE2B21"/>
    <w:rsid w:val="00AE3441"/>
    <w:rsid w:val="00AE3A7B"/>
    <w:rsid w:val="00AE3ED2"/>
    <w:rsid w:val="00AE474B"/>
    <w:rsid w:val="00AE51E1"/>
    <w:rsid w:val="00AE57B1"/>
    <w:rsid w:val="00AE5B4E"/>
    <w:rsid w:val="00AE61CC"/>
    <w:rsid w:val="00AE6EA6"/>
    <w:rsid w:val="00AE7FA2"/>
    <w:rsid w:val="00AF064F"/>
    <w:rsid w:val="00AF0B91"/>
    <w:rsid w:val="00AF173C"/>
    <w:rsid w:val="00AF25E9"/>
    <w:rsid w:val="00AF34E8"/>
    <w:rsid w:val="00AF4E87"/>
    <w:rsid w:val="00AF52F0"/>
    <w:rsid w:val="00AF565D"/>
    <w:rsid w:val="00AF6134"/>
    <w:rsid w:val="00AF73D2"/>
    <w:rsid w:val="00AF77C9"/>
    <w:rsid w:val="00B001C0"/>
    <w:rsid w:val="00B00FE9"/>
    <w:rsid w:val="00B0169E"/>
    <w:rsid w:val="00B01BAC"/>
    <w:rsid w:val="00B01EFF"/>
    <w:rsid w:val="00B023CD"/>
    <w:rsid w:val="00B04980"/>
    <w:rsid w:val="00B04DA9"/>
    <w:rsid w:val="00B05193"/>
    <w:rsid w:val="00B07B30"/>
    <w:rsid w:val="00B07E22"/>
    <w:rsid w:val="00B07F86"/>
    <w:rsid w:val="00B104F9"/>
    <w:rsid w:val="00B10871"/>
    <w:rsid w:val="00B11662"/>
    <w:rsid w:val="00B12042"/>
    <w:rsid w:val="00B142B3"/>
    <w:rsid w:val="00B14C7B"/>
    <w:rsid w:val="00B14D9C"/>
    <w:rsid w:val="00B14E56"/>
    <w:rsid w:val="00B1578E"/>
    <w:rsid w:val="00B15C88"/>
    <w:rsid w:val="00B16D97"/>
    <w:rsid w:val="00B170B2"/>
    <w:rsid w:val="00B17193"/>
    <w:rsid w:val="00B174FF"/>
    <w:rsid w:val="00B20815"/>
    <w:rsid w:val="00B2342A"/>
    <w:rsid w:val="00B2574C"/>
    <w:rsid w:val="00B30361"/>
    <w:rsid w:val="00B309A3"/>
    <w:rsid w:val="00B30B4C"/>
    <w:rsid w:val="00B31202"/>
    <w:rsid w:val="00B32A86"/>
    <w:rsid w:val="00B32E16"/>
    <w:rsid w:val="00B34300"/>
    <w:rsid w:val="00B34743"/>
    <w:rsid w:val="00B36291"/>
    <w:rsid w:val="00B3712D"/>
    <w:rsid w:val="00B40D1F"/>
    <w:rsid w:val="00B41658"/>
    <w:rsid w:val="00B42290"/>
    <w:rsid w:val="00B42702"/>
    <w:rsid w:val="00B4354F"/>
    <w:rsid w:val="00B43E83"/>
    <w:rsid w:val="00B4440C"/>
    <w:rsid w:val="00B446C5"/>
    <w:rsid w:val="00B44A8B"/>
    <w:rsid w:val="00B454F6"/>
    <w:rsid w:val="00B45AB7"/>
    <w:rsid w:val="00B46746"/>
    <w:rsid w:val="00B46B46"/>
    <w:rsid w:val="00B47165"/>
    <w:rsid w:val="00B5295E"/>
    <w:rsid w:val="00B52F9B"/>
    <w:rsid w:val="00B53154"/>
    <w:rsid w:val="00B5380D"/>
    <w:rsid w:val="00B53AF9"/>
    <w:rsid w:val="00B541ED"/>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5513"/>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77FE3"/>
    <w:rsid w:val="00B80995"/>
    <w:rsid w:val="00B80C29"/>
    <w:rsid w:val="00B815C8"/>
    <w:rsid w:val="00B815D6"/>
    <w:rsid w:val="00B81E09"/>
    <w:rsid w:val="00B82088"/>
    <w:rsid w:val="00B822E8"/>
    <w:rsid w:val="00B82E26"/>
    <w:rsid w:val="00B839A6"/>
    <w:rsid w:val="00B86599"/>
    <w:rsid w:val="00B876AF"/>
    <w:rsid w:val="00B9038C"/>
    <w:rsid w:val="00B90D36"/>
    <w:rsid w:val="00B91119"/>
    <w:rsid w:val="00B9155B"/>
    <w:rsid w:val="00B9200D"/>
    <w:rsid w:val="00B92B68"/>
    <w:rsid w:val="00B92F13"/>
    <w:rsid w:val="00B940EF"/>
    <w:rsid w:val="00B945B4"/>
    <w:rsid w:val="00B9474A"/>
    <w:rsid w:val="00B94D67"/>
    <w:rsid w:val="00B959B8"/>
    <w:rsid w:val="00B96213"/>
    <w:rsid w:val="00B9655D"/>
    <w:rsid w:val="00B96B78"/>
    <w:rsid w:val="00BA1622"/>
    <w:rsid w:val="00BA2247"/>
    <w:rsid w:val="00BA303B"/>
    <w:rsid w:val="00BA4654"/>
    <w:rsid w:val="00BA4FBC"/>
    <w:rsid w:val="00BA6D52"/>
    <w:rsid w:val="00BA7D34"/>
    <w:rsid w:val="00BB063E"/>
    <w:rsid w:val="00BB0749"/>
    <w:rsid w:val="00BB0EED"/>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58F2"/>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0B4E"/>
    <w:rsid w:val="00BE21CB"/>
    <w:rsid w:val="00BE2495"/>
    <w:rsid w:val="00BE2EDC"/>
    <w:rsid w:val="00BE353D"/>
    <w:rsid w:val="00BE361E"/>
    <w:rsid w:val="00BE43EB"/>
    <w:rsid w:val="00BE5D23"/>
    <w:rsid w:val="00BE66BE"/>
    <w:rsid w:val="00BE66CE"/>
    <w:rsid w:val="00BE69C2"/>
    <w:rsid w:val="00BF05DB"/>
    <w:rsid w:val="00BF1327"/>
    <w:rsid w:val="00BF1803"/>
    <w:rsid w:val="00BF2378"/>
    <w:rsid w:val="00BF269D"/>
    <w:rsid w:val="00BF2C0C"/>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3E61"/>
    <w:rsid w:val="00C0464F"/>
    <w:rsid w:val="00C04EEE"/>
    <w:rsid w:val="00C04F90"/>
    <w:rsid w:val="00C05987"/>
    <w:rsid w:val="00C05DBF"/>
    <w:rsid w:val="00C066BA"/>
    <w:rsid w:val="00C074E0"/>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2F65"/>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0CB7"/>
    <w:rsid w:val="00C413F1"/>
    <w:rsid w:val="00C416C7"/>
    <w:rsid w:val="00C4221C"/>
    <w:rsid w:val="00C427C9"/>
    <w:rsid w:val="00C42A49"/>
    <w:rsid w:val="00C431AD"/>
    <w:rsid w:val="00C43608"/>
    <w:rsid w:val="00C447CB"/>
    <w:rsid w:val="00C451F5"/>
    <w:rsid w:val="00C452A3"/>
    <w:rsid w:val="00C45CB5"/>
    <w:rsid w:val="00C4625F"/>
    <w:rsid w:val="00C466D9"/>
    <w:rsid w:val="00C479DE"/>
    <w:rsid w:val="00C47D0E"/>
    <w:rsid w:val="00C5035C"/>
    <w:rsid w:val="00C50EFB"/>
    <w:rsid w:val="00C510BD"/>
    <w:rsid w:val="00C54BC6"/>
    <w:rsid w:val="00C55044"/>
    <w:rsid w:val="00C55367"/>
    <w:rsid w:val="00C55760"/>
    <w:rsid w:val="00C562EC"/>
    <w:rsid w:val="00C569E9"/>
    <w:rsid w:val="00C56E67"/>
    <w:rsid w:val="00C57761"/>
    <w:rsid w:val="00C5791B"/>
    <w:rsid w:val="00C605CA"/>
    <w:rsid w:val="00C608AB"/>
    <w:rsid w:val="00C609D8"/>
    <w:rsid w:val="00C60D41"/>
    <w:rsid w:val="00C632AB"/>
    <w:rsid w:val="00C63540"/>
    <w:rsid w:val="00C63B49"/>
    <w:rsid w:val="00C63E90"/>
    <w:rsid w:val="00C64088"/>
    <w:rsid w:val="00C663F6"/>
    <w:rsid w:val="00C673C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764E3"/>
    <w:rsid w:val="00C801C4"/>
    <w:rsid w:val="00C803E7"/>
    <w:rsid w:val="00C81A56"/>
    <w:rsid w:val="00C8205C"/>
    <w:rsid w:val="00C83A21"/>
    <w:rsid w:val="00C83C05"/>
    <w:rsid w:val="00C84258"/>
    <w:rsid w:val="00C850A1"/>
    <w:rsid w:val="00C858C6"/>
    <w:rsid w:val="00C8667D"/>
    <w:rsid w:val="00C86CB4"/>
    <w:rsid w:val="00C87607"/>
    <w:rsid w:val="00C90051"/>
    <w:rsid w:val="00C90CD3"/>
    <w:rsid w:val="00C9156B"/>
    <w:rsid w:val="00C91A63"/>
    <w:rsid w:val="00C92170"/>
    <w:rsid w:val="00C92A33"/>
    <w:rsid w:val="00C92B9D"/>
    <w:rsid w:val="00C93666"/>
    <w:rsid w:val="00C938B8"/>
    <w:rsid w:val="00C93FB5"/>
    <w:rsid w:val="00C944EB"/>
    <w:rsid w:val="00C9532A"/>
    <w:rsid w:val="00C968E1"/>
    <w:rsid w:val="00CA029C"/>
    <w:rsid w:val="00CA159F"/>
    <w:rsid w:val="00CA19BD"/>
    <w:rsid w:val="00CA257D"/>
    <w:rsid w:val="00CA2CC7"/>
    <w:rsid w:val="00CA31F2"/>
    <w:rsid w:val="00CA36A5"/>
    <w:rsid w:val="00CA3979"/>
    <w:rsid w:val="00CA3D07"/>
    <w:rsid w:val="00CA46FA"/>
    <w:rsid w:val="00CA5975"/>
    <w:rsid w:val="00CA6AF2"/>
    <w:rsid w:val="00CA70C6"/>
    <w:rsid w:val="00CA73C1"/>
    <w:rsid w:val="00CA7A91"/>
    <w:rsid w:val="00CB02D9"/>
    <w:rsid w:val="00CB0419"/>
    <w:rsid w:val="00CB0D88"/>
    <w:rsid w:val="00CB1952"/>
    <w:rsid w:val="00CB25BF"/>
    <w:rsid w:val="00CB26A3"/>
    <w:rsid w:val="00CB292C"/>
    <w:rsid w:val="00CB366E"/>
    <w:rsid w:val="00CB3869"/>
    <w:rsid w:val="00CB74B6"/>
    <w:rsid w:val="00CB74F6"/>
    <w:rsid w:val="00CB78AC"/>
    <w:rsid w:val="00CC02E1"/>
    <w:rsid w:val="00CC0D09"/>
    <w:rsid w:val="00CC1C23"/>
    <w:rsid w:val="00CC3083"/>
    <w:rsid w:val="00CC46A9"/>
    <w:rsid w:val="00CC4EBA"/>
    <w:rsid w:val="00CC64FA"/>
    <w:rsid w:val="00CC6E9B"/>
    <w:rsid w:val="00CC7EE1"/>
    <w:rsid w:val="00CD0F4F"/>
    <w:rsid w:val="00CD1235"/>
    <w:rsid w:val="00CD174A"/>
    <w:rsid w:val="00CD2BD8"/>
    <w:rsid w:val="00CD3023"/>
    <w:rsid w:val="00CD345D"/>
    <w:rsid w:val="00CD5113"/>
    <w:rsid w:val="00CD59C9"/>
    <w:rsid w:val="00CE0FDC"/>
    <w:rsid w:val="00CE245C"/>
    <w:rsid w:val="00CE2A37"/>
    <w:rsid w:val="00CE33DE"/>
    <w:rsid w:val="00CE4334"/>
    <w:rsid w:val="00CE5112"/>
    <w:rsid w:val="00CE54E0"/>
    <w:rsid w:val="00CE5693"/>
    <w:rsid w:val="00CE5944"/>
    <w:rsid w:val="00CE66F3"/>
    <w:rsid w:val="00CE7006"/>
    <w:rsid w:val="00CE7F57"/>
    <w:rsid w:val="00CF0687"/>
    <w:rsid w:val="00CF07EC"/>
    <w:rsid w:val="00CF0BF3"/>
    <w:rsid w:val="00CF2090"/>
    <w:rsid w:val="00CF2987"/>
    <w:rsid w:val="00CF3FB9"/>
    <w:rsid w:val="00CF4303"/>
    <w:rsid w:val="00CF47B6"/>
    <w:rsid w:val="00CF4885"/>
    <w:rsid w:val="00CF5944"/>
    <w:rsid w:val="00CF5EF6"/>
    <w:rsid w:val="00CF5F67"/>
    <w:rsid w:val="00CF7489"/>
    <w:rsid w:val="00CF7A4C"/>
    <w:rsid w:val="00CF7B36"/>
    <w:rsid w:val="00D0214A"/>
    <w:rsid w:val="00D03518"/>
    <w:rsid w:val="00D03EED"/>
    <w:rsid w:val="00D03FFA"/>
    <w:rsid w:val="00D0442D"/>
    <w:rsid w:val="00D048A0"/>
    <w:rsid w:val="00D04D3F"/>
    <w:rsid w:val="00D04DEB"/>
    <w:rsid w:val="00D04E08"/>
    <w:rsid w:val="00D06791"/>
    <w:rsid w:val="00D06BE0"/>
    <w:rsid w:val="00D10A57"/>
    <w:rsid w:val="00D115BC"/>
    <w:rsid w:val="00D11994"/>
    <w:rsid w:val="00D11A21"/>
    <w:rsid w:val="00D11B3B"/>
    <w:rsid w:val="00D12189"/>
    <w:rsid w:val="00D12FA2"/>
    <w:rsid w:val="00D146D8"/>
    <w:rsid w:val="00D15E64"/>
    <w:rsid w:val="00D16477"/>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2A9A"/>
    <w:rsid w:val="00D33B07"/>
    <w:rsid w:val="00D34150"/>
    <w:rsid w:val="00D34E9E"/>
    <w:rsid w:val="00D355CD"/>
    <w:rsid w:val="00D35A3B"/>
    <w:rsid w:val="00D4019A"/>
    <w:rsid w:val="00D40A96"/>
    <w:rsid w:val="00D41156"/>
    <w:rsid w:val="00D4155E"/>
    <w:rsid w:val="00D4183B"/>
    <w:rsid w:val="00D4204C"/>
    <w:rsid w:val="00D42815"/>
    <w:rsid w:val="00D431D0"/>
    <w:rsid w:val="00D43AE1"/>
    <w:rsid w:val="00D44540"/>
    <w:rsid w:val="00D44692"/>
    <w:rsid w:val="00D44894"/>
    <w:rsid w:val="00D4594A"/>
    <w:rsid w:val="00D46066"/>
    <w:rsid w:val="00D46866"/>
    <w:rsid w:val="00D46A6B"/>
    <w:rsid w:val="00D476BC"/>
    <w:rsid w:val="00D47AC4"/>
    <w:rsid w:val="00D50D67"/>
    <w:rsid w:val="00D523D6"/>
    <w:rsid w:val="00D52F4F"/>
    <w:rsid w:val="00D53DC3"/>
    <w:rsid w:val="00D54408"/>
    <w:rsid w:val="00D54457"/>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583"/>
    <w:rsid w:val="00D758C2"/>
    <w:rsid w:val="00D759EF"/>
    <w:rsid w:val="00D80530"/>
    <w:rsid w:val="00D80C66"/>
    <w:rsid w:val="00D80D06"/>
    <w:rsid w:val="00D8154D"/>
    <w:rsid w:val="00D81CE5"/>
    <w:rsid w:val="00D8473C"/>
    <w:rsid w:val="00D84AAB"/>
    <w:rsid w:val="00D852E4"/>
    <w:rsid w:val="00D8541D"/>
    <w:rsid w:val="00D866EE"/>
    <w:rsid w:val="00D86BDE"/>
    <w:rsid w:val="00D9173B"/>
    <w:rsid w:val="00D91E00"/>
    <w:rsid w:val="00D93D35"/>
    <w:rsid w:val="00D940FF"/>
    <w:rsid w:val="00D9423E"/>
    <w:rsid w:val="00D94267"/>
    <w:rsid w:val="00D95519"/>
    <w:rsid w:val="00D957B7"/>
    <w:rsid w:val="00D958B0"/>
    <w:rsid w:val="00D95CA5"/>
    <w:rsid w:val="00D97CDF"/>
    <w:rsid w:val="00DA0B3B"/>
    <w:rsid w:val="00DA1908"/>
    <w:rsid w:val="00DA19DC"/>
    <w:rsid w:val="00DA1DDD"/>
    <w:rsid w:val="00DA2BB9"/>
    <w:rsid w:val="00DA3D12"/>
    <w:rsid w:val="00DA4365"/>
    <w:rsid w:val="00DA5672"/>
    <w:rsid w:val="00DA5BE2"/>
    <w:rsid w:val="00DA73A3"/>
    <w:rsid w:val="00DB0BA0"/>
    <w:rsid w:val="00DB181E"/>
    <w:rsid w:val="00DB1923"/>
    <w:rsid w:val="00DB1A25"/>
    <w:rsid w:val="00DB1C7C"/>
    <w:rsid w:val="00DB22BC"/>
    <w:rsid w:val="00DB393F"/>
    <w:rsid w:val="00DB3C44"/>
    <w:rsid w:val="00DB45E0"/>
    <w:rsid w:val="00DB4A05"/>
    <w:rsid w:val="00DB4A2F"/>
    <w:rsid w:val="00DB4CFB"/>
    <w:rsid w:val="00DB5266"/>
    <w:rsid w:val="00DB5355"/>
    <w:rsid w:val="00DB57E4"/>
    <w:rsid w:val="00DB65A7"/>
    <w:rsid w:val="00DC0B3A"/>
    <w:rsid w:val="00DC1741"/>
    <w:rsid w:val="00DC1A44"/>
    <w:rsid w:val="00DC25DF"/>
    <w:rsid w:val="00DC277B"/>
    <w:rsid w:val="00DC2A3E"/>
    <w:rsid w:val="00DC2CDA"/>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5E4"/>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693F"/>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75F"/>
    <w:rsid w:val="00E56A9C"/>
    <w:rsid w:val="00E57296"/>
    <w:rsid w:val="00E57723"/>
    <w:rsid w:val="00E57E3A"/>
    <w:rsid w:val="00E60454"/>
    <w:rsid w:val="00E610FD"/>
    <w:rsid w:val="00E6218F"/>
    <w:rsid w:val="00E62299"/>
    <w:rsid w:val="00E632DD"/>
    <w:rsid w:val="00E6385F"/>
    <w:rsid w:val="00E708E1"/>
    <w:rsid w:val="00E70C5B"/>
    <w:rsid w:val="00E70EFB"/>
    <w:rsid w:val="00E72E22"/>
    <w:rsid w:val="00E730B5"/>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6FA6"/>
    <w:rsid w:val="00E8780F"/>
    <w:rsid w:val="00E8797C"/>
    <w:rsid w:val="00E87A2E"/>
    <w:rsid w:val="00E90B9E"/>
    <w:rsid w:val="00E914EC"/>
    <w:rsid w:val="00E91700"/>
    <w:rsid w:val="00E91DDD"/>
    <w:rsid w:val="00E928E4"/>
    <w:rsid w:val="00E92B12"/>
    <w:rsid w:val="00E92E63"/>
    <w:rsid w:val="00E93BBE"/>
    <w:rsid w:val="00E94332"/>
    <w:rsid w:val="00E951C6"/>
    <w:rsid w:val="00E955AF"/>
    <w:rsid w:val="00E95CB9"/>
    <w:rsid w:val="00E96E26"/>
    <w:rsid w:val="00E9737D"/>
    <w:rsid w:val="00E97598"/>
    <w:rsid w:val="00EA01A8"/>
    <w:rsid w:val="00EA051A"/>
    <w:rsid w:val="00EA25F4"/>
    <w:rsid w:val="00EA29AF"/>
    <w:rsid w:val="00EA40CD"/>
    <w:rsid w:val="00EA49DF"/>
    <w:rsid w:val="00EA5CC4"/>
    <w:rsid w:val="00EA5FD8"/>
    <w:rsid w:val="00EA6475"/>
    <w:rsid w:val="00EA658B"/>
    <w:rsid w:val="00EA7F4C"/>
    <w:rsid w:val="00EB0037"/>
    <w:rsid w:val="00EB012F"/>
    <w:rsid w:val="00EB0F32"/>
    <w:rsid w:val="00EB20A2"/>
    <w:rsid w:val="00EB4D6C"/>
    <w:rsid w:val="00EB540D"/>
    <w:rsid w:val="00EB5770"/>
    <w:rsid w:val="00EB5E8E"/>
    <w:rsid w:val="00EB643D"/>
    <w:rsid w:val="00EB758A"/>
    <w:rsid w:val="00EB7B73"/>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00C5"/>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6818"/>
    <w:rsid w:val="00EE7433"/>
    <w:rsid w:val="00EE7C15"/>
    <w:rsid w:val="00EF033E"/>
    <w:rsid w:val="00EF0C4E"/>
    <w:rsid w:val="00EF13CE"/>
    <w:rsid w:val="00EF1DF9"/>
    <w:rsid w:val="00EF2D55"/>
    <w:rsid w:val="00EF3184"/>
    <w:rsid w:val="00EF334A"/>
    <w:rsid w:val="00EF36A4"/>
    <w:rsid w:val="00EF3F7F"/>
    <w:rsid w:val="00EF556E"/>
    <w:rsid w:val="00EF57AF"/>
    <w:rsid w:val="00EF77F1"/>
    <w:rsid w:val="00EF7CF4"/>
    <w:rsid w:val="00EF7F38"/>
    <w:rsid w:val="00F00218"/>
    <w:rsid w:val="00F00611"/>
    <w:rsid w:val="00F00957"/>
    <w:rsid w:val="00F00A91"/>
    <w:rsid w:val="00F00D5D"/>
    <w:rsid w:val="00F00EFE"/>
    <w:rsid w:val="00F01183"/>
    <w:rsid w:val="00F02019"/>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6EB3"/>
    <w:rsid w:val="00F173A6"/>
    <w:rsid w:val="00F20ACD"/>
    <w:rsid w:val="00F23DC9"/>
    <w:rsid w:val="00F23E7B"/>
    <w:rsid w:val="00F23E90"/>
    <w:rsid w:val="00F2467A"/>
    <w:rsid w:val="00F24B9B"/>
    <w:rsid w:val="00F25D2D"/>
    <w:rsid w:val="00F264CC"/>
    <w:rsid w:val="00F26F4F"/>
    <w:rsid w:val="00F308CE"/>
    <w:rsid w:val="00F315A0"/>
    <w:rsid w:val="00F31D80"/>
    <w:rsid w:val="00F31FD6"/>
    <w:rsid w:val="00F31FFE"/>
    <w:rsid w:val="00F32B0D"/>
    <w:rsid w:val="00F33181"/>
    <w:rsid w:val="00F3395C"/>
    <w:rsid w:val="00F35AC5"/>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3C1"/>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675"/>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A7F44"/>
    <w:rsid w:val="00FB1DD0"/>
    <w:rsid w:val="00FB1EA7"/>
    <w:rsid w:val="00FB2292"/>
    <w:rsid w:val="00FB4214"/>
    <w:rsid w:val="00FB4488"/>
    <w:rsid w:val="00FB484C"/>
    <w:rsid w:val="00FB5EC5"/>
    <w:rsid w:val="00FB621F"/>
    <w:rsid w:val="00FB6881"/>
    <w:rsid w:val="00FB778F"/>
    <w:rsid w:val="00FB7F53"/>
    <w:rsid w:val="00FC03EE"/>
    <w:rsid w:val="00FC0D9E"/>
    <w:rsid w:val="00FC0F6F"/>
    <w:rsid w:val="00FC1708"/>
    <w:rsid w:val="00FC1BCE"/>
    <w:rsid w:val="00FC28EF"/>
    <w:rsid w:val="00FC3886"/>
    <w:rsid w:val="00FC4084"/>
    <w:rsid w:val="00FC4C50"/>
    <w:rsid w:val="00FC4C6F"/>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4B8"/>
    <w:rsid w:val="00FD5C35"/>
    <w:rsid w:val="00FD5D73"/>
    <w:rsid w:val="00FD71E9"/>
    <w:rsid w:val="00FD79D0"/>
    <w:rsid w:val="00FE00FB"/>
    <w:rsid w:val="00FE0ECE"/>
    <w:rsid w:val="00FE1505"/>
    <w:rsid w:val="00FE21C5"/>
    <w:rsid w:val="00FE25B8"/>
    <w:rsid w:val="00FE361A"/>
    <w:rsid w:val="00FE38A3"/>
    <w:rsid w:val="00FE4000"/>
    <w:rsid w:val="00FE4449"/>
    <w:rsid w:val="00FE5694"/>
    <w:rsid w:val="00FE58CA"/>
    <w:rsid w:val="00FE70F7"/>
    <w:rsid w:val="00FE7477"/>
    <w:rsid w:val="00FE7803"/>
    <w:rsid w:val="00FE7F14"/>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5665C74C-AA30-4B52-8509-38FCF43A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801C4"/>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2912647">
      <w:bodyDiv w:val="1"/>
      <w:marLeft w:val="0"/>
      <w:marRight w:val="0"/>
      <w:marTop w:val="0"/>
      <w:marBottom w:val="0"/>
      <w:divBdr>
        <w:top w:val="none" w:sz="0" w:space="0" w:color="auto"/>
        <w:left w:val="none" w:sz="0" w:space="0" w:color="auto"/>
        <w:bottom w:val="none" w:sz="0" w:space="0" w:color="auto"/>
        <w:right w:val="none" w:sz="0" w:space="0" w:color="auto"/>
      </w:divBdr>
      <w:divsChild>
        <w:div w:id="1762557694">
          <w:marLeft w:val="360"/>
          <w:marRight w:val="0"/>
          <w:marTop w:val="72"/>
          <w:marBottom w:val="72"/>
          <w:divBdr>
            <w:top w:val="none" w:sz="0" w:space="0" w:color="auto"/>
            <w:left w:val="none" w:sz="0" w:space="0" w:color="auto"/>
            <w:bottom w:val="none" w:sz="0" w:space="0" w:color="auto"/>
            <w:right w:val="none" w:sz="0" w:space="0" w:color="auto"/>
          </w:divBdr>
          <w:divsChild>
            <w:div w:id="15987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908503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11902</Words>
  <Characters>78712</Characters>
  <Application>Microsoft Office Word</Application>
  <DocSecurity>0</DocSecurity>
  <Lines>655</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90434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Marta Mikulska</cp:lastModifiedBy>
  <cp:revision>13</cp:revision>
  <cp:lastPrinted>2024-05-08T08:50:00Z</cp:lastPrinted>
  <dcterms:created xsi:type="dcterms:W3CDTF">2024-09-17T08:08:00Z</dcterms:created>
  <dcterms:modified xsi:type="dcterms:W3CDTF">2024-10-16T07:05:00Z</dcterms:modified>
</cp:coreProperties>
</file>