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F901" w14:textId="121DAF75" w:rsidR="00EE367F" w:rsidRPr="00907FED" w:rsidRDefault="007544EE" w:rsidP="00C16956">
      <w:r>
        <w:t>N</w:t>
      </w:r>
      <w:r w:rsidRPr="00907FED">
        <w:t xml:space="preserve">r sprawy: </w:t>
      </w:r>
      <w:r w:rsidR="00951938">
        <w:t>200</w:t>
      </w:r>
      <w:r w:rsidRPr="00907FED">
        <w:t xml:space="preserve">/2023                                                    </w:t>
      </w:r>
      <w:r w:rsidR="002F27B2" w:rsidRPr="00907FED">
        <w:t xml:space="preserve">       </w:t>
      </w:r>
      <w:r w:rsidR="000F4423" w:rsidRPr="00907FED">
        <w:t xml:space="preserve">                              </w:t>
      </w:r>
      <w:r w:rsidR="002F27B2" w:rsidRPr="00907FED">
        <w:t xml:space="preserve"> </w:t>
      </w:r>
      <w:r w:rsidR="00C16956">
        <w:t xml:space="preserve">               </w:t>
      </w:r>
      <w:r w:rsidRPr="00907FED">
        <w:t xml:space="preserve">Szczecin </w:t>
      </w:r>
      <w:r w:rsidR="00951938">
        <w:t>15</w:t>
      </w:r>
      <w:r w:rsidR="00583B3A">
        <w:t>.11.</w:t>
      </w:r>
      <w:r w:rsidR="000F4423" w:rsidRPr="00907FED">
        <w:t>2023</w:t>
      </w:r>
      <w:r w:rsidRPr="00907FED">
        <w:t>r</w:t>
      </w:r>
      <w:r w:rsidR="000F4423" w:rsidRPr="00907FED">
        <w:t>.</w:t>
      </w:r>
    </w:p>
    <w:p w14:paraId="6A2EAB38" w14:textId="1B6B6042" w:rsidR="007544EE" w:rsidRPr="00907FED" w:rsidRDefault="007544EE"/>
    <w:p w14:paraId="43CB6231" w14:textId="77777777" w:rsidR="00ED5380" w:rsidRDefault="00ED5380" w:rsidP="002F27B2">
      <w:pPr>
        <w:jc w:val="center"/>
        <w:rPr>
          <w:b/>
        </w:rPr>
      </w:pPr>
    </w:p>
    <w:p w14:paraId="71F616CC" w14:textId="77777777" w:rsidR="00ED5380" w:rsidRDefault="00ED5380" w:rsidP="002F27B2">
      <w:pPr>
        <w:jc w:val="center"/>
        <w:rPr>
          <w:b/>
        </w:rPr>
      </w:pPr>
    </w:p>
    <w:p w14:paraId="01588BE9" w14:textId="6C82D36E" w:rsidR="007544EE" w:rsidRPr="00907FED" w:rsidRDefault="007544EE" w:rsidP="002F27B2">
      <w:pPr>
        <w:jc w:val="center"/>
        <w:rPr>
          <w:b/>
        </w:rPr>
      </w:pPr>
      <w:r w:rsidRPr="00907FED">
        <w:rPr>
          <w:b/>
        </w:rPr>
        <w:t>INFORMACJA Z OTWARCIA OFERT</w:t>
      </w:r>
    </w:p>
    <w:p w14:paraId="5681960C" w14:textId="4466204D" w:rsidR="007544EE" w:rsidRPr="00907FED" w:rsidRDefault="007544EE"/>
    <w:p w14:paraId="1CF210ED" w14:textId="27ACF4DB" w:rsidR="007544EE" w:rsidRPr="00907FED" w:rsidRDefault="007544EE" w:rsidP="000F4423">
      <w:pPr>
        <w:jc w:val="both"/>
      </w:pPr>
      <w:r w:rsidRPr="00907FED">
        <w:t xml:space="preserve">Dot. postępowania o udzielenie zamówienia </w:t>
      </w:r>
      <w:r w:rsidR="00440D21" w:rsidRPr="00907FED">
        <w:t xml:space="preserve">sektorowego </w:t>
      </w:r>
      <w:r w:rsidRPr="00907FED">
        <w:t xml:space="preserve">prowadzonego w trybie </w:t>
      </w:r>
      <w:r w:rsidR="000F4423" w:rsidRPr="00907FED">
        <w:t>zapytania ofertowego, pn.: „</w:t>
      </w:r>
      <w:r w:rsidR="00951938">
        <w:rPr>
          <w:rFonts w:ascii="Calibri" w:hAnsi="Calibri" w:cs="Calibri"/>
          <w:b/>
        </w:rPr>
        <w:t>Przegląd instalacji biogazowych zainstalowanych na Oczyszczalniach Ścieków Pomorzany i Zdroje</w:t>
      </w:r>
      <w:r w:rsidR="000F4423" w:rsidRPr="00907FED">
        <w:t>”.</w:t>
      </w:r>
    </w:p>
    <w:p w14:paraId="2F1D5F2F" w14:textId="14D953C3" w:rsidR="007544EE" w:rsidRPr="00907FED" w:rsidRDefault="007544EE"/>
    <w:p w14:paraId="706F1077" w14:textId="725D2DF8" w:rsidR="007544EE" w:rsidRPr="00907FED" w:rsidRDefault="007544EE" w:rsidP="009A110A">
      <w:pPr>
        <w:ind w:firstLine="708"/>
        <w:jc w:val="both"/>
      </w:pPr>
      <w:r w:rsidRPr="00907FED">
        <w:t xml:space="preserve">Zamawiający – Zakład Wodociągów i Kanalizacji Spółka z o.o. z siedzibą w Szczecinie informuje, </w:t>
      </w:r>
      <w:r w:rsidR="000F4423" w:rsidRPr="00907FED">
        <w:t xml:space="preserve">                                </w:t>
      </w:r>
      <w:r w:rsidRPr="00907FED">
        <w:t xml:space="preserve">iż w dniu </w:t>
      </w:r>
      <w:r w:rsidR="00951938">
        <w:t>15</w:t>
      </w:r>
      <w:r w:rsidR="003914BE">
        <w:t>.11</w:t>
      </w:r>
      <w:r w:rsidR="000F4423" w:rsidRPr="00907FED">
        <w:t>.2023 r.</w:t>
      </w:r>
      <w:r w:rsidRPr="00907FED">
        <w:t xml:space="preserve"> </w:t>
      </w:r>
      <w:r w:rsidR="009A110A">
        <w:t xml:space="preserve">o godzinie </w:t>
      </w:r>
      <w:r w:rsidR="00951938">
        <w:t>8</w:t>
      </w:r>
      <w:r w:rsidRPr="00907FED">
        <w:t>.00 w siedzibie Zamawiającego odbyło się otwarcie ofert złożonych w postępowaniu p</w:t>
      </w:r>
      <w:r w:rsidR="002F27B2" w:rsidRPr="00907FED">
        <w:t xml:space="preserve">n.: </w:t>
      </w:r>
      <w:r w:rsidR="000F4423" w:rsidRPr="00907FED">
        <w:t>„</w:t>
      </w:r>
      <w:r w:rsidR="00951938">
        <w:rPr>
          <w:rFonts w:ascii="Calibri" w:hAnsi="Calibri" w:cs="Calibri"/>
          <w:b/>
        </w:rPr>
        <w:t>Przegląd instalacji biogazowych zainstalowanych na Oczyszczalniach Ścieków Pomorzany i Zdroje</w:t>
      </w:r>
      <w:r w:rsidR="000F4423" w:rsidRPr="00907FED">
        <w:t>”</w:t>
      </w:r>
      <w:r w:rsidR="002F27B2" w:rsidRPr="00907FED">
        <w:t>.</w:t>
      </w:r>
    </w:p>
    <w:p w14:paraId="2539735D" w14:textId="00135C53" w:rsidR="002F27B2" w:rsidRPr="00907FED" w:rsidRDefault="002F27B2">
      <w:r w:rsidRPr="00907FED">
        <w:t xml:space="preserve">Do upływu terminu składania </w:t>
      </w:r>
      <w:r w:rsidR="000F4423" w:rsidRPr="00907FED">
        <w:t xml:space="preserve">ofert określonego w </w:t>
      </w:r>
      <w:r w:rsidR="00907FED">
        <w:t xml:space="preserve">zapytaniu </w:t>
      </w:r>
      <w:r w:rsidR="00907FED" w:rsidRPr="00036DE4">
        <w:t>ofertowym</w:t>
      </w:r>
      <w:r w:rsidR="00495C4F">
        <w:t xml:space="preserve"> wpłyn</w:t>
      </w:r>
      <w:r w:rsidR="00951938">
        <w:t>ęła</w:t>
      </w:r>
      <w:r w:rsidRPr="00036DE4">
        <w:t xml:space="preserve"> </w:t>
      </w:r>
      <w:r w:rsidR="00951938">
        <w:t>1 oferta</w:t>
      </w:r>
      <w:r w:rsidRPr="00036DE4">
        <w:t>.</w:t>
      </w:r>
    </w:p>
    <w:p w14:paraId="439084DB" w14:textId="37A134C0" w:rsidR="002F27B2" w:rsidRPr="00907FED" w:rsidRDefault="002F27B2">
      <w:r w:rsidRPr="00907FED"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907FED" w:rsidRPr="00907FED" w14:paraId="2752E2EC" w14:textId="77777777" w:rsidTr="002F27B2">
        <w:trPr>
          <w:trHeight w:val="567"/>
        </w:trPr>
        <w:tc>
          <w:tcPr>
            <w:tcW w:w="1271" w:type="dxa"/>
          </w:tcPr>
          <w:p w14:paraId="3230C292" w14:textId="0FE9BC2E" w:rsidR="002F27B2" w:rsidRPr="00907FED" w:rsidRDefault="002F27B2" w:rsidP="002F27B2">
            <w:pPr>
              <w:jc w:val="center"/>
            </w:pPr>
            <w:r w:rsidRPr="00907FED">
              <w:t>Nr oferty</w:t>
            </w:r>
          </w:p>
        </w:tc>
        <w:tc>
          <w:tcPr>
            <w:tcW w:w="5812" w:type="dxa"/>
          </w:tcPr>
          <w:p w14:paraId="13A52DC3" w14:textId="5D7DABAA" w:rsidR="002F27B2" w:rsidRPr="00907FED" w:rsidRDefault="002F27B2" w:rsidP="002F27B2">
            <w:pPr>
              <w:jc w:val="center"/>
            </w:pPr>
            <w:r w:rsidRPr="00907FED">
              <w:t>Nazwa i adres Wykonawcy</w:t>
            </w:r>
          </w:p>
        </w:tc>
        <w:tc>
          <w:tcPr>
            <w:tcW w:w="1979" w:type="dxa"/>
          </w:tcPr>
          <w:p w14:paraId="42D959B2" w14:textId="2590F29A" w:rsidR="002F27B2" w:rsidRPr="00907FED" w:rsidRDefault="002F27B2" w:rsidP="002F27B2">
            <w:pPr>
              <w:jc w:val="center"/>
            </w:pPr>
            <w:r w:rsidRPr="00907FED">
              <w:t>Cena oferty netto</w:t>
            </w:r>
          </w:p>
        </w:tc>
      </w:tr>
      <w:tr w:rsidR="002F27B2" w:rsidRPr="00907FED" w14:paraId="6A1DB38B" w14:textId="77777777" w:rsidTr="002F27B2">
        <w:trPr>
          <w:trHeight w:val="1134"/>
        </w:trPr>
        <w:tc>
          <w:tcPr>
            <w:tcW w:w="1271" w:type="dxa"/>
          </w:tcPr>
          <w:p w14:paraId="599DF020" w14:textId="77777777" w:rsidR="000F4423" w:rsidRDefault="000F4423" w:rsidP="000F4423">
            <w:pPr>
              <w:jc w:val="center"/>
            </w:pPr>
          </w:p>
          <w:p w14:paraId="5159D1F9" w14:textId="77777777" w:rsidR="00172BB9" w:rsidRPr="00907FED" w:rsidRDefault="00172BB9" w:rsidP="000F4423">
            <w:pPr>
              <w:jc w:val="center"/>
            </w:pPr>
          </w:p>
          <w:p w14:paraId="31D848BC" w14:textId="7580648A" w:rsidR="002F27B2" w:rsidRPr="00907FED" w:rsidRDefault="000F4423" w:rsidP="000F4423">
            <w:pPr>
              <w:jc w:val="center"/>
            </w:pPr>
            <w:r w:rsidRPr="00907FED">
              <w:t>1</w:t>
            </w:r>
          </w:p>
        </w:tc>
        <w:tc>
          <w:tcPr>
            <w:tcW w:w="5812" w:type="dxa"/>
          </w:tcPr>
          <w:p w14:paraId="7628B3B5" w14:textId="77777777" w:rsidR="00C16956" w:rsidRPr="00006F66" w:rsidRDefault="00C16956" w:rsidP="00C16956">
            <w:pPr>
              <w:jc w:val="center"/>
            </w:pPr>
          </w:p>
          <w:p w14:paraId="32E00902" w14:textId="77777777" w:rsidR="00006F66" w:rsidRDefault="002645A5" w:rsidP="00952E1A">
            <w:pPr>
              <w:jc w:val="center"/>
            </w:pPr>
            <w:proofErr w:type="spellStart"/>
            <w:r>
              <w:t>Ekowave</w:t>
            </w:r>
            <w:proofErr w:type="spellEnd"/>
            <w:r>
              <w:t xml:space="preserve"> Edward Kania</w:t>
            </w:r>
          </w:p>
          <w:p w14:paraId="2D6DA5D0" w14:textId="77777777" w:rsidR="002645A5" w:rsidRDefault="002645A5" w:rsidP="002645A5">
            <w:pPr>
              <w:jc w:val="center"/>
            </w:pPr>
            <w:r>
              <w:t>ul. Słoneczna 2, Pisarzowice</w:t>
            </w:r>
          </w:p>
          <w:p w14:paraId="516B1555" w14:textId="65A78ADA" w:rsidR="002645A5" w:rsidRPr="00006F66" w:rsidRDefault="002645A5" w:rsidP="002645A5">
            <w:pPr>
              <w:jc w:val="center"/>
            </w:pPr>
            <w:r>
              <w:t>55-330 Miękinia</w:t>
            </w:r>
          </w:p>
        </w:tc>
        <w:tc>
          <w:tcPr>
            <w:tcW w:w="1979" w:type="dxa"/>
          </w:tcPr>
          <w:p w14:paraId="52E8C0E9" w14:textId="77777777" w:rsidR="003914BE" w:rsidRPr="00006F66" w:rsidRDefault="003914BE" w:rsidP="003914BE">
            <w:pPr>
              <w:jc w:val="center"/>
            </w:pPr>
          </w:p>
          <w:p w14:paraId="3866DD99" w14:textId="77777777" w:rsidR="00006F66" w:rsidRPr="00006F66" w:rsidRDefault="00006F66" w:rsidP="003914BE">
            <w:pPr>
              <w:jc w:val="center"/>
            </w:pPr>
          </w:p>
          <w:p w14:paraId="141E5132" w14:textId="38E19AF8" w:rsidR="002F27B2" w:rsidRPr="00006F66" w:rsidRDefault="002645A5" w:rsidP="003914BE">
            <w:pPr>
              <w:jc w:val="center"/>
            </w:pPr>
            <w:r>
              <w:t>36</w:t>
            </w:r>
            <w:bookmarkStart w:id="0" w:name="_GoBack"/>
            <w:bookmarkEnd w:id="0"/>
            <w:r w:rsidR="00006F66" w:rsidRPr="00006F66">
              <w:t> 000,00</w:t>
            </w:r>
            <w:r w:rsidR="008B0DAF" w:rsidRPr="00006F66">
              <w:t xml:space="preserve"> zł</w:t>
            </w:r>
          </w:p>
        </w:tc>
      </w:tr>
    </w:tbl>
    <w:p w14:paraId="3E716DDD" w14:textId="627EF6ED" w:rsidR="002F27B2" w:rsidRPr="00907FED" w:rsidRDefault="002F27B2"/>
    <w:p w14:paraId="21586912" w14:textId="77777777" w:rsidR="007544EE" w:rsidRDefault="007544EE"/>
    <w:sectPr w:rsidR="007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B"/>
    <w:rsid w:val="00006F66"/>
    <w:rsid w:val="00036DE4"/>
    <w:rsid w:val="000F1597"/>
    <w:rsid w:val="000F4423"/>
    <w:rsid w:val="00172BB9"/>
    <w:rsid w:val="001C53D1"/>
    <w:rsid w:val="00200E29"/>
    <w:rsid w:val="002645A5"/>
    <w:rsid w:val="0029405F"/>
    <w:rsid w:val="002A795B"/>
    <w:rsid w:val="002F27B2"/>
    <w:rsid w:val="003258CB"/>
    <w:rsid w:val="0034397A"/>
    <w:rsid w:val="00377847"/>
    <w:rsid w:val="003914BE"/>
    <w:rsid w:val="003922C7"/>
    <w:rsid w:val="00415720"/>
    <w:rsid w:val="00440D21"/>
    <w:rsid w:val="00495C4F"/>
    <w:rsid w:val="004F55C0"/>
    <w:rsid w:val="00564E50"/>
    <w:rsid w:val="00583B3A"/>
    <w:rsid w:val="005A67EA"/>
    <w:rsid w:val="00623766"/>
    <w:rsid w:val="006B0E32"/>
    <w:rsid w:val="00742646"/>
    <w:rsid w:val="007544EE"/>
    <w:rsid w:val="007B0D86"/>
    <w:rsid w:val="00865028"/>
    <w:rsid w:val="008B0DAF"/>
    <w:rsid w:val="00907FED"/>
    <w:rsid w:val="00935FFE"/>
    <w:rsid w:val="0093746F"/>
    <w:rsid w:val="00951938"/>
    <w:rsid w:val="00952E1A"/>
    <w:rsid w:val="00986110"/>
    <w:rsid w:val="009A110A"/>
    <w:rsid w:val="00A556EC"/>
    <w:rsid w:val="00AC6819"/>
    <w:rsid w:val="00AD204A"/>
    <w:rsid w:val="00B059E1"/>
    <w:rsid w:val="00B574E2"/>
    <w:rsid w:val="00C00E8F"/>
    <w:rsid w:val="00C16956"/>
    <w:rsid w:val="00C2755A"/>
    <w:rsid w:val="00C34AF9"/>
    <w:rsid w:val="00C35C70"/>
    <w:rsid w:val="00D252E5"/>
    <w:rsid w:val="00E05C9B"/>
    <w:rsid w:val="00ED5380"/>
    <w:rsid w:val="00EE367F"/>
    <w:rsid w:val="00F07B0D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D36"/>
  <w15:chartTrackingRefBased/>
  <w15:docId w15:val="{1C657B0C-D49A-4EAC-9488-F33F88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812D-5753-4AF2-8AD0-5A8CB4DF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Skobel</dc:creator>
  <cp:keywords/>
  <dc:description/>
  <cp:lastModifiedBy>Kinga Malewicz</cp:lastModifiedBy>
  <cp:revision>42</cp:revision>
  <dcterms:created xsi:type="dcterms:W3CDTF">2023-08-07T07:13:00Z</dcterms:created>
  <dcterms:modified xsi:type="dcterms:W3CDTF">2023-11-15T08:05:00Z</dcterms:modified>
</cp:coreProperties>
</file>