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402AC3" w:rsidRDefault="006629E6" w:rsidP="005C2CE4">
      <w:pPr>
        <w:jc w:val="center"/>
      </w:pPr>
      <w:r w:rsidRPr="00402AC3">
        <w:t>SP</w:t>
      </w:r>
      <w:r w:rsidR="00DF1295" w:rsidRPr="00402AC3">
        <w:t xml:space="preserve"> </w:t>
      </w:r>
      <w:r w:rsidRPr="00402AC3">
        <w:t>ZOZ Państwowy Szpital dla Nerwowo i</w:t>
      </w:r>
      <w:r w:rsidR="00B5464D" w:rsidRPr="00402AC3">
        <w:t xml:space="preserve"> Psychicznie Chorych w Rybniku</w:t>
      </w:r>
    </w:p>
    <w:p w14:paraId="558D27F4" w14:textId="77777777" w:rsidR="006629E6" w:rsidRPr="00402AC3" w:rsidRDefault="006629E6" w:rsidP="005C2CE4">
      <w:pPr>
        <w:jc w:val="center"/>
      </w:pPr>
      <w:r w:rsidRPr="00402AC3">
        <w:t xml:space="preserve">ul. </w:t>
      </w:r>
      <w:r w:rsidR="00F52EFD" w:rsidRPr="00402AC3">
        <w:t xml:space="preserve">Gliwicka 33, </w:t>
      </w:r>
      <w:r w:rsidRPr="00402AC3">
        <w:t xml:space="preserve">44 </w:t>
      </w:r>
      <w:r w:rsidR="00280AD3" w:rsidRPr="00402AC3">
        <w:t>-</w:t>
      </w:r>
      <w:r w:rsidRPr="00402AC3">
        <w:t xml:space="preserve"> 201 Rybnik</w:t>
      </w:r>
    </w:p>
    <w:p w14:paraId="2342A285" w14:textId="77777777" w:rsidR="006629E6" w:rsidRPr="00402AC3" w:rsidRDefault="006629E6" w:rsidP="005C2CE4">
      <w:pPr>
        <w:jc w:val="center"/>
      </w:pPr>
      <w:r w:rsidRPr="00402AC3">
        <w:t>tel.: 32</w:t>
      </w:r>
      <w:r w:rsidR="00085D5F" w:rsidRPr="00402AC3">
        <w:t>/</w:t>
      </w:r>
      <w:r w:rsidRPr="00402AC3">
        <w:t>43</w:t>
      </w:r>
      <w:r w:rsidR="00E24553" w:rsidRPr="00402AC3">
        <w:t>-</w:t>
      </w:r>
      <w:r w:rsidR="00291783" w:rsidRPr="00402AC3">
        <w:t>28</w:t>
      </w:r>
      <w:r w:rsidR="00E24553" w:rsidRPr="00402AC3">
        <w:t>-</w:t>
      </w:r>
      <w:r w:rsidR="00291783" w:rsidRPr="00402AC3">
        <w:t xml:space="preserve">100 lub </w:t>
      </w:r>
      <w:r w:rsidR="005B3ECE" w:rsidRPr="00402AC3">
        <w:t>32/</w:t>
      </w:r>
      <w:r w:rsidR="00E24553" w:rsidRPr="00402AC3">
        <w:t>43-</w:t>
      </w:r>
      <w:r w:rsidR="00291783" w:rsidRPr="00402AC3">
        <w:t>28</w:t>
      </w:r>
      <w:r w:rsidR="00E24553" w:rsidRPr="00402AC3">
        <w:t>-</w:t>
      </w:r>
      <w:r w:rsidR="00291783" w:rsidRPr="00402AC3">
        <w:t>298</w:t>
      </w:r>
    </w:p>
    <w:p w14:paraId="4E618ADA" w14:textId="77777777" w:rsidR="006629E6" w:rsidRPr="00402AC3" w:rsidRDefault="006629E6" w:rsidP="005C2CE4">
      <w:pPr>
        <w:jc w:val="center"/>
        <w:rPr>
          <w:lang w:val="de-DE"/>
        </w:rPr>
      </w:pPr>
      <w:r w:rsidRPr="00402AC3">
        <w:rPr>
          <w:lang w:val="de-DE"/>
        </w:rPr>
        <w:t>fax: 32</w:t>
      </w:r>
      <w:r w:rsidR="00085D5F" w:rsidRPr="00402AC3">
        <w:rPr>
          <w:lang w:val="de-DE"/>
        </w:rPr>
        <w:t>/</w:t>
      </w:r>
      <w:r w:rsidR="00291783" w:rsidRPr="00402AC3">
        <w:rPr>
          <w:lang w:val="de-DE"/>
        </w:rPr>
        <w:t>42</w:t>
      </w:r>
      <w:r w:rsidR="00E24553" w:rsidRPr="00402AC3">
        <w:rPr>
          <w:lang w:val="de-DE"/>
        </w:rPr>
        <w:t>-</w:t>
      </w:r>
      <w:r w:rsidR="00291783" w:rsidRPr="00402AC3">
        <w:rPr>
          <w:lang w:val="de-DE"/>
        </w:rPr>
        <w:t>26</w:t>
      </w:r>
      <w:r w:rsidR="00E24553" w:rsidRPr="00402AC3">
        <w:rPr>
          <w:lang w:val="de-DE"/>
        </w:rPr>
        <w:t>-</w:t>
      </w:r>
      <w:r w:rsidR="00291783" w:rsidRPr="00402AC3">
        <w:rPr>
          <w:lang w:val="de-DE"/>
        </w:rPr>
        <w:t>875</w:t>
      </w:r>
    </w:p>
    <w:p w14:paraId="0F18B26D" w14:textId="20A8339C" w:rsidR="006629E6" w:rsidRPr="00402AC3" w:rsidRDefault="006629E6" w:rsidP="005C2CE4">
      <w:pPr>
        <w:jc w:val="center"/>
        <w:rPr>
          <w:lang w:val="de-DE"/>
        </w:rPr>
      </w:pPr>
      <w:r w:rsidRPr="00402AC3">
        <w:rPr>
          <w:lang w:val="de-DE"/>
        </w:rPr>
        <w:t xml:space="preserve">e-mail: </w:t>
      </w:r>
      <w:r w:rsidR="00DE6CD7" w:rsidRPr="00402AC3">
        <w:rPr>
          <w:rStyle w:val="Hipercze"/>
          <w:color w:val="auto"/>
          <w:u w:val="none"/>
          <w:lang w:val="de-DE"/>
        </w:rPr>
        <w:t>kancelaria</w:t>
      </w:r>
      <w:r w:rsidR="002B32E2" w:rsidRPr="00402AC3">
        <w:rPr>
          <w:lang w:val="de-AT"/>
        </w:rPr>
        <w:t>@</w:t>
      </w:r>
      <w:r w:rsidR="002B32E2" w:rsidRPr="00402AC3">
        <w:rPr>
          <w:lang w:val="de-DE"/>
        </w:rPr>
        <w:t>psychiatria.com</w:t>
      </w:r>
    </w:p>
    <w:p w14:paraId="4181C249" w14:textId="24A9772C" w:rsidR="006629E6" w:rsidRPr="00402AC3" w:rsidRDefault="008F6C4D" w:rsidP="005C2CE4">
      <w:pPr>
        <w:jc w:val="center"/>
      </w:pPr>
      <w:r w:rsidRPr="00402AC3">
        <w:t>s</w:t>
      </w:r>
      <w:r w:rsidR="006629E6" w:rsidRPr="00402AC3">
        <w:t xml:space="preserve">trona internetowa: </w:t>
      </w:r>
      <w:hyperlink r:id="rId8" w:history="1">
        <w:r w:rsidR="00815456" w:rsidRPr="00402AC3">
          <w:rPr>
            <w:rStyle w:val="Hipercze"/>
            <w:color w:val="auto"/>
            <w:u w:val="none"/>
          </w:rPr>
          <w:t>https://psychiatria.com</w:t>
        </w:r>
      </w:hyperlink>
    </w:p>
    <w:p w14:paraId="144D86B0" w14:textId="70855C6E" w:rsidR="00815456" w:rsidRPr="00402AC3" w:rsidRDefault="00AB111A" w:rsidP="00815456">
      <w:pPr>
        <w:ind w:left="284"/>
        <w:jc w:val="center"/>
      </w:pPr>
      <w:hyperlink r:id="rId9" w:history="1">
        <w:r w:rsidR="00815456" w:rsidRPr="00402AC3">
          <w:rPr>
            <w:rStyle w:val="Hipercze"/>
            <w:color w:val="auto"/>
            <w:u w:val="none"/>
          </w:rPr>
          <w:t>https://platformazakupowa.pl/pn/psychiatria_rybnik</w:t>
        </w:r>
      </w:hyperlink>
    </w:p>
    <w:p w14:paraId="509A1ADC" w14:textId="2C56D5F1" w:rsidR="007206EE" w:rsidRPr="00402AC3" w:rsidRDefault="00C01F46" w:rsidP="005C2CE4">
      <w:pPr>
        <w:jc w:val="center"/>
      </w:pPr>
      <w:r w:rsidRPr="00402AC3">
        <w:t xml:space="preserve">NIP: 642-25-99-502  Regon: 000292936  KRS: 0000057601  </w:t>
      </w:r>
      <w:r w:rsidRPr="00402AC3">
        <w:rPr>
          <w:shd w:val="clear" w:color="auto" w:fill="FCFCFE"/>
        </w:rPr>
        <w:t xml:space="preserve">RPWDL: </w:t>
      </w:r>
      <w:r w:rsidRPr="00402AC3">
        <w:rPr>
          <w:bCs/>
          <w:shd w:val="clear" w:color="auto" w:fill="FCFCFE"/>
        </w:rPr>
        <w:t>000000013265</w:t>
      </w:r>
      <w:r w:rsidR="00130415" w:rsidRPr="00402AC3">
        <w:rPr>
          <w:bCs/>
          <w:shd w:val="clear" w:color="auto" w:fill="FCFCFE"/>
        </w:rPr>
        <w:t xml:space="preserve">  </w:t>
      </w:r>
      <w:r w:rsidR="007206EE" w:rsidRPr="00402AC3">
        <w:rPr>
          <w:bCs/>
          <w:shd w:val="clear" w:color="auto" w:fill="FCFCFE"/>
        </w:rPr>
        <w:t>BDO:</w:t>
      </w:r>
      <w:r w:rsidR="00FC4D1B" w:rsidRPr="00402AC3">
        <w:rPr>
          <w:bCs/>
          <w:shd w:val="clear" w:color="auto" w:fill="FCFCFE"/>
        </w:rPr>
        <w:t xml:space="preserve"> </w:t>
      </w:r>
      <w:r w:rsidR="007206EE" w:rsidRPr="00402AC3">
        <w:rPr>
          <w:bCs/>
          <w:shd w:val="clear" w:color="auto" w:fill="FCFCFE"/>
        </w:rPr>
        <w:t>000021621</w:t>
      </w:r>
    </w:p>
    <w:p w14:paraId="71E22598" w14:textId="77777777" w:rsidR="006629E6" w:rsidRPr="00402AC3" w:rsidRDefault="006629E6" w:rsidP="009A732D">
      <w:pPr>
        <w:jc w:val="both"/>
        <w:rPr>
          <w:sz w:val="20"/>
        </w:rPr>
      </w:pPr>
    </w:p>
    <w:p w14:paraId="0BC92C23" w14:textId="77777777" w:rsidR="006629E6" w:rsidRPr="00402AC3" w:rsidRDefault="006629E6" w:rsidP="009A732D">
      <w:pPr>
        <w:jc w:val="both"/>
        <w:rPr>
          <w:sz w:val="20"/>
        </w:rPr>
      </w:pPr>
    </w:p>
    <w:p w14:paraId="3FAEEE31" w14:textId="77777777" w:rsidR="000416E4" w:rsidRPr="00402AC3" w:rsidRDefault="000416E4" w:rsidP="009A732D">
      <w:pPr>
        <w:jc w:val="both"/>
        <w:rPr>
          <w:sz w:val="20"/>
        </w:rPr>
      </w:pPr>
    </w:p>
    <w:p w14:paraId="34F49F79" w14:textId="77777777" w:rsidR="00C3601C" w:rsidRPr="00402AC3" w:rsidRDefault="00C3601C" w:rsidP="009A732D">
      <w:pPr>
        <w:jc w:val="both"/>
        <w:rPr>
          <w:sz w:val="20"/>
        </w:rPr>
      </w:pPr>
    </w:p>
    <w:p w14:paraId="2796BE59" w14:textId="77777777" w:rsidR="003742EE" w:rsidRPr="00402AC3" w:rsidRDefault="003742EE" w:rsidP="009A732D">
      <w:pPr>
        <w:jc w:val="both"/>
        <w:rPr>
          <w:sz w:val="20"/>
        </w:rPr>
      </w:pPr>
    </w:p>
    <w:p w14:paraId="33FC338E" w14:textId="77777777" w:rsidR="00623C70" w:rsidRPr="00402AC3" w:rsidRDefault="00E15F94" w:rsidP="00623C70">
      <w:pPr>
        <w:jc w:val="both"/>
        <w:rPr>
          <w:i/>
        </w:rPr>
      </w:pPr>
      <w:r w:rsidRPr="00402AC3">
        <w:t>Znak sprawy</w:t>
      </w:r>
      <w:r w:rsidR="00DB5FC5" w:rsidRPr="00402AC3">
        <w:t xml:space="preserve"> (Nr referencyjny): </w:t>
      </w:r>
      <w:r w:rsidR="00623C70" w:rsidRPr="00402AC3">
        <w:rPr>
          <w:i/>
        </w:rPr>
        <w:t>DZz.380.3.20.2020.DZz.332</w:t>
      </w:r>
    </w:p>
    <w:p w14:paraId="3D25F064" w14:textId="5A2C849B" w:rsidR="00C40AEB" w:rsidRPr="00402AC3" w:rsidRDefault="00C40AEB" w:rsidP="00C40AEB">
      <w:pPr>
        <w:jc w:val="both"/>
      </w:pPr>
    </w:p>
    <w:p w14:paraId="5D112A8E" w14:textId="234563F6" w:rsidR="00E15F94" w:rsidRPr="00402AC3" w:rsidRDefault="00E15F94" w:rsidP="009A732D">
      <w:pPr>
        <w:jc w:val="both"/>
        <w:rPr>
          <w:sz w:val="20"/>
        </w:rPr>
      </w:pPr>
    </w:p>
    <w:p w14:paraId="769A7BB3" w14:textId="77777777" w:rsidR="00241EA7" w:rsidRPr="00402AC3" w:rsidRDefault="00241EA7" w:rsidP="009A732D">
      <w:pPr>
        <w:jc w:val="both"/>
        <w:rPr>
          <w:sz w:val="20"/>
        </w:rPr>
      </w:pPr>
    </w:p>
    <w:p w14:paraId="50E51B2E" w14:textId="77777777" w:rsidR="00C3601C" w:rsidRPr="00402AC3" w:rsidRDefault="00C3601C" w:rsidP="009A732D">
      <w:pPr>
        <w:jc w:val="both"/>
        <w:rPr>
          <w:sz w:val="20"/>
        </w:rPr>
      </w:pPr>
    </w:p>
    <w:p w14:paraId="0050962C" w14:textId="77777777" w:rsidR="00E15F94" w:rsidRPr="00402AC3" w:rsidRDefault="00E15F94" w:rsidP="009A732D">
      <w:pPr>
        <w:jc w:val="both"/>
        <w:rPr>
          <w:sz w:val="20"/>
        </w:rPr>
      </w:pPr>
    </w:p>
    <w:p w14:paraId="2E9DBD06" w14:textId="77777777" w:rsidR="00085997" w:rsidRPr="00402AC3" w:rsidRDefault="00085997" w:rsidP="009A732D">
      <w:pPr>
        <w:jc w:val="both"/>
        <w:rPr>
          <w:sz w:val="20"/>
        </w:rPr>
      </w:pPr>
    </w:p>
    <w:p w14:paraId="74695B01" w14:textId="77777777" w:rsidR="00E15F94" w:rsidRPr="00402AC3" w:rsidRDefault="00E15F94" w:rsidP="005C2CE4">
      <w:pPr>
        <w:spacing w:before="120" w:after="120"/>
        <w:jc w:val="center"/>
        <w:rPr>
          <w:sz w:val="32"/>
          <w:szCs w:val="32"/>
        </w:rPr>
      </w:pPr>
      <w:r w:rsidRPr="00402AC3">
        <w:rPr>
          <w:sz w:val="32"/>
          <w:szCs w:val="32"/>
        </w:rPr>
        <w:t>SPECYFIKACJA</w:t>
      </w:r>
    </w:p>
    <w:p w14:paraId="08D53D10" w14:textId="77777777" w:rsidR="00E15F94" w:rsidRPr="00402AC3" w:rsidRDefault="00E15F94" w:rsidP="005C2CE4">
      <w:pPr>
        <w:spacing w:before="120" w:after="120"/>
        <w:jc w:val="center"/>
        <w:rPr>
          <w:sz w:val="32"/>
          <w:szCs w:val="32"/>
        </w:rPr>
      </w:pPr>
      <w:r w:rsidRPr="00402AC3">
        <w:rPr>
          <w:sz w:val="32"/>
          <w:szCs w:val="32"/>
        </w:rPr>
        <w:t>ISTOTNYCH WARUNKÓW ZAMÓWIENIA</w:t>
      </w:r>
    </w:p>
    <w:p w14:paraId="7794407D" w14:textId="77777777" w:rsidR="00E15F94" w:rsidRPr="00402AC3" w:rsidRDefault="00E15F94" w:rsidP="005C2CE4">
      <w:pPr>
        <w:jc w:val="center"/>
        <w:rPr>
          <w:sz w:val="28"/>
          <w:szCs w:val="28"/>
        </w:rPr>
      </w:pPr>
      <w:r w:rsidRPr="00402AC3">
        <w:rPr>
          <w:sz w:val="28"/>
          <w:szCs w:val="28"/>
        </w:rPr>
        <w:t>na</w:t>
      </w:r>
    </w:p>
    <w:p w14:paraId="3EC94DC0" w14:textId="77777777" w:rsidR="00F510E9" w:rsidRPr="00402AC3" w:rsidRDefault="00F510E9" w:rsidP="009A732D">
      <w:pPr>
        <w:jc w:val="both"/>
        <w:rPr>
          <w:sz w:val="20"/>
        </w:rPr>
      </w:pPr>
    </w:p>
    <w:p w14:paraId="655EB8B5" w14:textId="77777777" w:rsidR="00896246" w:rsidRPr="00402AC3" w:rsidRDefault="00896246" w:rsidP="009A732D">
      <w:pPr>
        <w:jc w:val="both"/>
        <w:rPr>
          <w:sz w:val="20"/>
        </w:rPr>
      </w:pPr>
    </w:p>
    <w:p w14:paraId="0F5193DE" w14:textId="77777777" w:rsidR="00B8115B" w:rsidRPr="00402AC3" w:rsidRDefault="00B8115B" w:rsidP="00402AC3">
      <w:pPr>
        <w:jc w:val="center"/>
      </w:pPr>
      <w:r w:rsidRPr="00402AC3">
        <w:t xml:space="preserve">dostawy </w:t>
      </w:r>
      <w:bookmarkStart w:id="0" w:name="OLE_LINK1"/>
      <w:r w:rsidRPr="00402AC3">
        <w:t>artykułów biurowych, tuszy, tonerów i bębnów do drukarek oraz druków</w:t>
      </w:r>
      <w:bookmarkEnd w:id="0"/>
    </w:p>
    <w:p w14:paraId="02C2D60B" w14:textId="47A276BA" w:rsidR="00C3601C" w:rsidRPr="00402AC3" w:rsidRDefault="00B8115B" w:rsidP="00402AC3">
      <w:pPr>
        <w:jc w:val="center"/>
        <w:rPr>
          <w:sz w:val="20"/>
        </w:rPr>
      </w:pPr>
      <w:r w:rsidRPr="00402AC3">
        <w:t>dla potrzeb SP ZOZ Państwowego Szpitala dla Nerwowo i Psychicznie Chorych</w:t>
      </w:r>
      <w:r w:rsidRPr="00402AC3">
        <w:br/>
      </w:r>
    </w:p>
    <w:p w14:paraId="3AEB4C82" w14:textId="77777777" w:rsidR="00F510E9" w:rsidRPr="00402AC3" w:rsidRDefault="00F510E9" w:rsidP="009A732D">
      <w:pPr>
        <w:jc w:val="both"/>
        <w:rPr>
          <w:sz w:val="20"/>
        </w:rPr>
      </w:pPr>
    </w:p>
    <w:p w14:paraId="6FE2DA20" w14:textId="4252265E" w:rsidR="00F510E9" w:rsidRPr="00402AC3" w:rsidRDefault="00F510E9" w:rsidP="009A732D">
      <w:pPr>
        <w:jc w:val="both"/>
      </w:pPr>
      <w:r w:rsidRPr="00402AC3">
        <w:rPr>
          <w:u w:val="single"/>
        </w:rPr>
        <w:t>Sporządziła</w:t>
      </w:r>
      <w:r w:rsidRPr="00402AC3">
        <w:t xml:space="preserve">: </w:t>
      </w:r>
      <w:r w:rsidR="00623C70" w:rsidRPr="00402AC3">
        <w:t>Ewelina Górniak-Gradziń</w:t>
      </w:r>
      <w:r w:rsidR="009C0BDB" w:rsidRPr="00402AC3">
        <w:t>ska</w:t>
      </w:r>
    </w:p>
    <w:p w14:paraId="6CD6F668" w14:textId="7CA00CBD" w:rsidR="00F510E9" w:rsidRPr="00402AC3" w:rsidRDefault="00FF6CC9" w:rsidP="009A732D">
      <w:pPr>
        <w:jc w:val="both"/>
      </w:pPr>
      <w:r w:rsidRPr="00402AC3">
        <w:t>Rybnik</w:t>
      </w:r>
      <w:r w:rsidR="00AC057C" w:rsidRPr="00402AC3">
        <w:t>,</w:t>
      </w:r>
      <w:r w:rsidR="00C81547" w:rsidRPr="00402AC3">
        <w:t xml:space="preserve"> dnia </w:t>
      </w:r>
      <w:r w:rsidR="000D0CD2" w:rsidRPr="00402AC3">
        <w:t>28</w:t>
      </w:r>
      <w:r w:rsidR="00E274CD" w:rsidRPr="00402AC3">
        <w:t>.</w:t>
      </w:r>
      <w:r w:rsidR="00941D3F" w:rsidRPr="00402AC3">
        <w:t>09</w:t>
      </w:r>
      <w:r w:rsidR="003F3F3F" w:rsidRPr="00402AC3">
        <w:t>.</w:t>
      </w:r>
      <w:r w:rsidR="00C859E5" w:rsidRPr="00402AC3">
        <w:t>20</w:t>
      </w:r>
      <w:r w:rsidR="0036529C" w:rsidRPr="00402AC3">
        <w:t>20</w:t>
      </w:r>
      <w:r w:rsidR="009D6007" w:rsidRPr="00402AC3">
        <w:t xml:space="preserve"> </w:t>
      </w:r>
      <w:r w:rsidR="00C81547" w:rsidRPr="00402AC3">
        <w:t>r.</w:t>
      </w:r>
    </w:p>
    <w:p w14:paraId="0DB7EC7E" w14:textId="77777777" w:rsidR="00F510E9" w:rsidRPr="00402AC3" w:rsidRDefault="00F510E9" w:rsidP="009A732D">
      <w:pPr>
        <w:jc w:val="both"/>
        <w:rPr>
          <w:sz w:val="20"/>
        </w:rPr>
      </w:pPr>
    </w:p>
    <w:p w14:paraId="63F86939" w14:textId="77777777" w:rsidR="00F510E9" w:rsidRPr="00402AC3" w:rsidRDefault="00F510E9" w:rsidP="009A732D">
      <w:pPr>
        <w:jc w:val="both"/>
        <w:rPr>
          <w:sz w:val="20"/>
        </w:rPr>
      </w:pPr>
    </w:p>
    <w:p w14:paraId="53D5FA5F" w14:textId="77777777" w:rsidR="00DE74D8" w:rsidRPr="00402AC3" w:rsidRDefault="00DE74D8" w:rsidP="009A732D">
      <w:pPr>
        <w:jc w:val="both"/>
        <w:rPr>
          <w:sz w:val="20"/>
        </w:rPr>
      </w:pPr>
    </w:p>
    <w:p w14:paraId="52F2FF5A" w14:textId="77777777" w:rsidR="00DE74D8" w:rsidRPr="00402AC3" w:rsidRDefault="00DE74D8" w:rsidP="009A732D">
      <w:pPr>
        <w:jc w:val="both"/>
        <w:rPr>
          <w:sz w:val="20"/>
        </w:rPr>
      </w:pPr>
    </w:p>
    <w:p w14:paraId="60A512BC" w14:textId="77777777" w:rsidR="00865ED0" w:rsidRPr="00402AC3"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402AC3" w14:paraId="45231CFB" w14:textId="77777777" w:rsidTr="00432581">
        <w:tc>
          <w:tcPr>
            <w:tcW w:w="5172" w:type="dxa"/>
          </w:tcPr>
          <w:p w14:paraId="37CC9A07" w14:textId="77777777" w:rsidR="00865ED0" w:rsidRPr="00402AC3" w:rsidRDefault="00865ED0" w:rsidP="009A732D">
            <w:pPr>
              <w:jc w:val="both"/>
            </w:pPr>
          </w:p>
        </w:tc>
        <w:tc>
          <w:tcPr>
            <w:tcW w:w="5172" w:type="dxa"/>
          </w:tcPr>
          <w:p w14:paraId="3F3DCF51" w14:textId="77777777" w:rsidR="00AA4382" w:rsidRPr="00402AC3" w:rsidRDefault="00865ED0" w:rsidP="009A732D">
            <w:pPr>
              <w:tabs>
                <w:tab w:val="left" w:pos="9720"/>
              </w:tabs>
              <w:jc w:val="both"/>
            </w:pPr>
            <w:r w:rsidRPr="00402AC3">
              <w:rPr>
                <w:u w:val="single"/>
              </w:rPr>
              <w:t>Zatwierdził</w:t>
            </w:r>
            <w:r w:rsidRPr="00402AC3">
              <w:t>:</w:t>
            </w:r>
          </w:p>
          <w:p w14:paraId="752B73B8" w14:textId="0F821414" w:rsidR="00865ED0" w:rsidRPr="00402AC3" w:rsidRDefault="00D17CCC" w:rsidP="006859CB">
            <w:pPr>
              <w:tabs>
                <w:tab w:val="left" w:pos="9720"/>
              </w:tabs>
              <w:jc w:val="both"/>
            </w:pPr>
            <w:r w:rsidRPr="00402AC3">
              <w:t>Dyrektor</w:t>
            </w:r>
          </w:p>
          <w:p w14:paraId="61F9BF0C" w14:textId="402380CD" w:rsidR="00C40AEB" w:rsidRPr="00402AC3" w:rsidRDefault="001A66E9" w:rsidP="006859CB">
            <w:pPr>
              <w:tabs>
                <w:tab w:val="left" w:pos="9720"/>
              </w:tabs>
              <w:jc w:val="both"/>
            </w:pPr>
            <w:r w:rsidRPr="00402AC3">
              <w:t>Bogdan Łaba</w:t>
            </w:r>
          </w:p>
        </w:tc>
      </w:tr>
    </w:tbl>
    <w:p w14:paraId="6F1B990E" w14:textId="1F035D6C" w:rsidR="00F510E9" w:rsidRPr="00402AC3" w:rsidRDefault="00F510E9" w:rsidP="009A732D">
      <w:pPr>
        <w:jc w:val="both"/>
        <w:rPr>
          <w:sz w:val="20"/>
        </w:rPr>
      </w:pPr>
    </w:p>
    <w:p w14:paraId="10CBA00E" w14:textId="77777777" w:rsidR="00F510E9" w:rsidRPr="00402AC3" w:rsidRDefault="00F510E9" w:rsidP="009A732D">
      <w:pPr>
        <w:jc w:val="both"/>
        <w:rPr>
          <w:sz w:val="20"/>
        </w:rPr>
      </w:pPr>
    </w:p>
    <w:p w14:paraId="6EC7F733" w14:textId="77777777" w:rsidR="00A84B4D" w:rsidRPr="00402AC3" w:rsidRDefault="00A84B4D" w:rsidP="009A732D">
      <w:pPr>
        <w:jc w:val="both"/>
        <w:rPr>
          <w:sz w:val="20"/>
        </w:rPr>
      </w:pPr>
    </w:p>
    <w:p w14:paraId="08634FA0" w14:textId="77777777" w:rsidR="00C3601C" w:rsidRPr="00402AC3" w:rsidRDefault="00C3601C" w:rsidP="009A732D">
      <w:pPr>
        <w:jc w:val="both"/>
        <w:rPr>
          <w:sz w:val="20"/>
        </w:rPr>
      </w:pPr>
    </w:p>
    <w:p w14:paraId="64F25669" w14:textId="77777777" w:rsidR="00241EA7" w:rsidRPr="00402AC3" w:rsidRDefault="00241EA7" w:rsidP="009A732D">
      <w:pPr>
        <w:jc w:val="both"/>
        <w:rPr>
          <w:sz w:val="20"/>
        </w:rPr>
      </w:pPr>
    </w:p>
    <w:p w14:paraId="3FE9D735" w14:textId="77777777" w:rsidR="00E15F94" w:rsidRPr="00402AC3" w:rsidRDefault="00E15F94" w:rsidP="005C2CE4">
      <w:pPr>
        <w:jc w:val="center"/>
      </w:pPr>
      <w:r w:rsidRPr="00402AC3">
        <w:t xml:space="preserve">Postępowanie o udzielenie zamówienia </w:t>
      </w:r>
      <w:r w:rsidR="007262B5" w:rsidRPr="00402AC3">
        <w:t>publicznego</w:t>
      </w:r>
      <w:r w:rsidR="00071FC8" w:rsidRPr="00402AC3">
        <w:br/>
      </w:r>
      <w:r w:rsidR="000735AD" w:rsidRPr="00402AC3">
        <w:t>prowadzone</w:t>
      </w:r>
      <w:r w:rsidR="00071FC8" w:rsidRPr="00402AC3">
        <w:t xml:space="preserve"> </w:t>
      </w:r>
      <w:r w:rsidRPr="00402AC3">
        <w:t>w trybie przetargu nieograniczonego</w:t>
      </w:r>
    </w:p>
    <w:p w14:paraId="40C4D308" w14:textId="024D94D0" w:rsidR="006F7930" w:rsidRPr="00402AC3" w:rsidRDefault="00E15F94" w:rsidP="003E4D42">
      <w:pPr>
        <w:jc w:val="center"/>
      </w:pPr>
      <w:r w:rsidRPr="00402AC3">
        <w:t>na podstawie ustawy z dnia 29 stycznia 2004 r. Prawo zamówień publicznych</w:t>
      </w:r>
    </w:p>
    <w:p w14:paraId="396F16B0" w14:textId="77777777" w:rsidR="009C03B6" w:rsidRPr="00402AC3" w:rsidRDefault="009C03B6" w:rsidP="00A208FD">
      <w:pPr>
        <w:rPr>
          <w:sz w:val="20"/>
        </w:rPr>
      </w:pPr>
    </w:p>
    <w:p w14:paraId="4F2BD8EA" w14:textId="77777777" w:rsidR="00FA73CA" w:rsidRPr="00402AC3" w:rsidRDefault="00FA73CA" w:rsidP="00A208FD">
      <w:pPr>
        <w:rPr>
          <w:sz w:val="20"/>
        </w:rPr>
      </w:pPr>
    </w:p>
    <w:p w14:paraId="7DE0E9B7" w14:textId="77777777" w:rsidR="00896246" w:rsidRPr="00402AC3" w:rsidRDefault="00896246" w:rsidP="00A208FD">
      <w:pPr>
        <w:rPr>
          <w:sz w:val="20"/>
        </w:rPr>
      </w:pPr>
    </w:p>
    <w:p w14:paraId="3EB940ED" w14:textId="77777777" w:rsidR="00B8115B" w:rsidRPr="00402AC3" w:rsidRDefault="00B8115B" w:rsidP="00A208FD">
      <w:pPr>
        <w:rPr>
          <w:sz w:val="20"/>
        </w:rPr>
      </w:pPr>
    </w:p>
    <w:p w14:paraId="38731C40" w14:textId="77777777" w:rsidR="00896246" w:rsidRPr="00402AC3" w:rsidRDefault="00896246" w:rsidP="00A208FD">
      <w:pPr>
        <w:rPr>
          <w:sz w:val="20"/>
        </w:rPr>
      </w:pPr>
    </w:p>
    <w:p w14:paraId="3D02E4A6" w14:textId="77777777" w:rsidR="00956E78" w:rsidRPr="00402AC3" w:rsidRDefault="00956E78" w:rsidP="00A208FD">
      <w:pPr>
        <w:rPr>
          <w:sz w:val="20"/>
        </w:rPr>
      </w:pPr>
    </w:p>
    <w:p w14:paraId="7AF78246" w14:textId="77777777" w:rsidR="0052387F" w:rsidRPr="00402AC3" w:rsidRDefault="003C22B0" w:rsidP="00476877">
      <w:pPr>
        <w:numPr>
          <w:ilvl w:val="0"/>
          <w:numId w:val="3"/>
        </w:numPr>
        <w:tabs>
          <w:tab w:val="left" w:pos="540"/>
        </w:tabs>
        <w:jc w:val="both"/>
      </w:pPr>
      <w:r w:rsidRPr="00402AC3">
        <w:lastRenderedPageBreak/>
        <w:t xml:space="preserve"> </w:t>
      </w:r>
      <w:r w:rsidR="00333374" w:rsidRPr="00402AC3">
        <w:t>INFORMACJE O ZAMAWIAJĄCYM</w:t>
      </w:r>
    </w:p>
    <w:p w14:paraId="044DC280" w14:textId="77777777" w:rsidR="0052387F" w:rsidRPr="00402AC3" w:rsidRDefault="0052387F" w:rsidP="009A732D">
      <w:pPr>
        <w:jc w:val="both"/>
      </w:pPr>
      <w:r w:rsidRPr="00402AC3">
        <w:t>Nazwa: SP</w:t>
      </w:r>
      <w:r w:rsidR="009446A0" w:rsidRPr="00402AC3">
        <w:t xml:space="preserve"> </w:t>
      </w:r>
      <w:r w:rsidRPr="00402AC3">
        <w:t>ZOZ Państwowy Szpital dla Nerwowo i Psychicznie Chorych</w:t>
      </w:r>
      <w:r w:rsidR="00CF0D91" w:rsidRPr="00402AC3">
        <w:t xml:space="preserve"> w Rybniku</w:t>
      </w:r>
    </w:p>
    <w:p w14:paraId="362B60C6" w14:textId="77777777" w:rsidR="0052387F" w:rsidRPr="00402AC3" w:rsidRDefault="0052387F" w:rsidP="009A732D">
      <w:pPr>
        <w:jc w:val="both"/>
      </w:pPr>
      <w:r w:rsidRPr="00402AC3">
        <w:t xml:space="preserve">Adres: </w:t>
      </w:r>
      <w:r w:rsidR="00F51F38" w:rsidRPr="00402AC3">
        <w:t xml:space="preserve">ul. </w:t>
      </w:r>
      <w:r w:rsidR="00797B3C" w:rsidRPr="00402AC3">
        <w:t xml:space="preserve">Gliwicka 33, </w:t>
      </w:r>
      <w:r w:rsidR="00F51F38" w:rsidRPr="00402AC3">
        <w:t xml:space="preserve">44 </w:t>
      </w:r>
      <w:r w:rsidR="00F06ABD" w:rsidRPr="00402AC3">
        <w:t>-</w:t>
      </w:r>
      <w:r w:rsidR="00F51F38" w:rsidRPr="00402AC3">
        <w:t xml:space="preserve"> 201 Rybnik</w:t>
      </w:r>
    </w:p>
    <w:p w14:paraId="392C4F37" w14:textId="77777777" w:rsidR="00CE0F6D" w:rsidRPr="00402AC3" w:rsidRDefault="0052387F" w:rsidP="009A732D">
      <w:pPr>
        <w:jc w:val="both"/>
      </w:pPr>
      <w:r w:rsidRPr="00402AC3">
        <w:t>Numer telefonu</w:t>
      </w:r>
      <w:r w:rsidR="00CE0F6D" w:rsidRPr="00402AC3">
        <w:t xml:space="preserve">: </w:t>
      </w:r>
      <w:r w:rsidR="002E2468" w:rsidRPr="00402AC3">
        <w:t>32/43</w:t>
      </w:r>
      <w:r w:rsidR="00065DCA" w:rsidRPr="00402AC3">
        <w:t>-</w:t>
      </w:r>
      <w:r w:rsidR="002E2468" w:rsidRPr="00402AC3">
        <w:t>28</w:t>
      </w:r>
      <w:r w:rsidR="00065DCA" w:rsidRPr="00402AC3">
        <w:t>-</w:t>
      </w:r>
      <w:r w:rsidR="002E2468" w:rsidRPr="00402AC3">
        <w:t xml:space="preserve">100 lub </w:t>
      </w:r>
      <w:r w:rsidR="003F2C76" w:rsidRPr="00402AC3">
        <w:t>32/</w:t>
      </w:r>
      <w:r w:rsidR="002E2468" w:rsidRPr="00402AC3">
        <w:t>43</w:t>
      </w:r>
      <w:r w:rsidR="00065DCA" w:rsidRPr="00402AC3">
        <w:t>-</w:t>
      </w:r>
      <w:r w:rsidR="002E2468" w:rsidRPr="00402AC3">
        <w:t>28</w:t>
      </w:r>
      <w:r w:rsidR="00065DCA" w:rsidRPr="00402AC3">
        <w:t>-</w:t>
      </w:r>
      <w:r w:rsidR="002E2468" w:rsidRPr="00402AC3">
        <w:t>298</w:t>
      </w:r>
    </w:p>
    <w:p w14:paraId="73E7CF2A" w14:textId="77777777" w:rsidR="0052387F" w:rsidRPr="00402AC3" w:rsidRDefault="0052387F" w:rsidP="009A732D">
      <w:pPr>
        <w:jc w:val="both"/>
        <w:rPr>
          <w:lang w:val="de-AT"/>
        </w:rPr>
      </w:pPr>
      <w:r w:rsidRPr="00402AC3">
        <w:rPr>
          <w:lang w:val="de-AT"/>
        </w:rPr>
        <w:t xml:space="preserve">Numer faksu: </w:t>
      </w:r>
      <w:r w:rsidR="002E2468" w:rsidRPr="00402AC3">
        <w:rPr>
          <w:lang w:val="de-DE"/>
        </w:rPr>
        <w:t>32/42</w:t>
      </w:r>
      <w:r w:rsidR="00065DCA" w:rsidRPr="00402AC3">
        <w:rPr>
          <w:lang w:val="de-DE"/>
        </w:rPr>
        <w:t>-</w:t>
      </w:r>
      <w:r w:rsidR="002E2468" w:rsidRPr="00402AC3">
        <w:rPr>
          <w:lang w:val="de-DE"/>
        </w:rPr>
        <w:t>26</w:t>
      </w:r>
      <w:r w:rsidR="00065DCA" w:rsidRPr="00402AC3">
        <w:rPr>
          <w:lang w:val="de-DE"/>
        </w:rPr>
        <w:t>-</w:t>
      </w:r>
      <w:r w:rsidR="002E2468" w:rsidRPr="00402AC3">
        <w:rPr>
          <w:lang w:val="de-DE"/>
        </w:rPr>
        <w:t>875</w:t>
      </w:r>
    </w:p>
    <w:p w14:paraId="1F036476" w14:textId="4E40B97F" w:rsidR="0052387F" w:rsidRPr="00402AC3" w:rsidRDefault="0052387F" w:rsidP="009A732D">
      <w:pPr>
        <w:jc w:val="both"/>
        <w:rPr>
          <w:lang w:val="de-AT"/>
        </w:rPr>
      </w:pPr>
      <w:r w:rsidRPr="00402AC3">
        <w:rPr>
          <w:lang w:val="de-AT"/>
        </w:rPr>
        <w:t xml:space="preserve">Adres e-mail: </w:t>
      </w:r>
      <w:r w:rsidR="00FE3D88" w:rsidRPr="00402AC3">
        <w:rPr>
          <w:rStyle w:val="Hipercze"/>
          <w:color w:val="auto"/>
          <w:u w:val="none"/>
          <w:lang w:val="de-DE"/>
        </w:rPr>
        <w:t>kancelaria</w:t>
      </w:r>
      <w:r w:rsidR="002E2468" w:rsidRPr="00402AC3">
        <w:rPr>
          <w:lang w:val="de-AT"/>
        </w:rPr>
        <w:t>@</w:t>
      </w:r>
      <w:r w:rsidR="002E2468" w:rsidRPr="00402AC3">
        <w:rPr>
          <w:lang w:val="de-DE"/>
        </w:rPr>
        <w:t>psychiatria.com</w:t>
      </w:r>
    </w:p>
    <w:p w14:paraId="01C1A31B" w14:textId="20AE2998" w:rsidR="000108B4" w:rsidRPr="00402AC3" w:rsidRDefault="000108B4" w:rsidP="009A732D">
      <w:pPr>
        <w:jc w:val="both"/>
      </w:pPr>
      <w:r w:rsidRPr="00402AC3">
        <w:t xml:space="preserve">Adres e-mail do korespondencji w sprawie postępowania: </w:t>
      </w:r>
      <w:hyperlink r:id="rId10" w:history="1">
        <w:r w:rsidR="00815456" w:rsidRPr="00402AC3">
          <w:rPr>
            <w:rStyle w:val="Hipercze"/>
            <w:color w:val="auto"/>
            <w:u w:val="none"/>
          </w:rPr>
          <w:t>zam.publiczne@psychiatria.com</w:t>
        </w:r>
      </w:hyperlink>
    </w:p>
    <w:p w14:paraId="0F9FDC09" w14:textId="76570263" w:rsidR="00815456" w:rsidRPr="00402AC3" w:rsidRDefault="00815456" w:rsidP="00815456">
      <w:pPr>
        <w:jc w:val="both"/>
      </w:pPr>
      <w:r w:rsidRPr="00402AC3">
        <w:t xml:space="preserve">Adres platformy zakupowej: </w:t>
      </w:r>
      <w:hyperlink r:id="rId11" w:history="1">
        <w:r w:rsidRPr="00402AC3">
          <w:rPr>
            <w:rStyle w:val="Hipercze"/>
            <w:color w:val="auto"/>
            <w:u w:val="none"/>
          </w:rPr>
          <w:t>https://platformazakupowa.pl/pn/psychiatria_rybnik</w:t>
        </w:r>
      </w:hyperlink>
    </w:p>
    <w:p w14:paraId="6031D36A" w14:textId="5345D45C" w:rsidR="0052387F" w:rsidRPr="00402AC3" w:rsidRDefault="0052387F" w:rsidP="009A732D">
      <w:pPr>
        <w:jc w:val="both"/>
      </w:pPr>
      <w:r w:rsidRPr="00402AC3">
        <w:t xml:space="preserve">Strona internetowa: </w:t>
      </w:r>
      <w:hyperlink r:id="rId12" w:history="1">
        <w:r w:rsidR="00815456" w:rsidRPr="00402AC3">
          <w:rPr>
            <w:rStyle w:val="Hipercze"/>
            <w:color w:val="auto"/>
            <w:u w:val="none"/>
          </w:rPr>
          <w:t>https://psychiatria.com</w:t>
        </w:r>
      </w:hyperlink>
    </w:p>
    <w:p w14:paraId="72886D76" w14:textId="77777777" w:rsidR="0052387F" w:rsidRPr="00402AC3" w:rsidRDefault="0052387F" w:rsidP="009A732D">
      <w:pPr>
        <w:tabs>
          <w:tab w:val="left" w:pos="540"/>
        </w:tabs>
        <w:jc w:val="both"/>
        <w:rPr>
          <w:sz w:val="20"/>
          <w:szCs w:val="22"/>
        </w:rPr>
      </w:pPr>
    </w:p>
    <w:p w14:paraId="76DC2D8B" w14:textId="77777777" w:rsidR="008D3535" w:rsidRPr="00402AC3" w:rsidRDefault="003C22B0" w:rsidP="00476877">
      <w:pPr>
        <w:numPr>
          <w:ilvl w:val="0"/>
          <w:numId w:val="3"/>
        </w:numPr>
        <w:tabs>
          <w:tab w:val="left" w:pos="360"/>
          <w:tab w:val="num" w:pos="540"/>
          <w:tab w:val="left" w:pos="3240"/>
        </w:tabs>
        <w:jc w:val="both"/>
      </w:pPr>
      <w:r w:rsidRPr="00402AC3">
        <w:t xml:space="preserve"> </w:t>
      </w:r>
      <w:r w:rsidR="00E96CFF" w:rsidRPr="00402AC3">
        <w:t>POSTANOWIENIA OGÓLNE</w:t>
      </w:r>
    </w:p>
    <w:p w14:paraId="77CC1A10" w14:textId="2C2C7E45" w:rsidR="00021112" w:rsidRPr="00402AC3" w:rsidRDefault="00021112" w:rsidP="00476877">
      <w:pPr>
        <w:numPr>
          <w:ilvl w:val="1"/>
          <w:numId w:val="3"/>
        </w:numPr>
        <w:tabs>
          <w:tab w:val="num" w:pos="360"/>
        </w:tabs>
        <w:ind w:left="360"/>
        <w:jc w:val="both"/>
      </w:pPr>
      <w:r w:rsidRPr="00402AC3">
        <w:t xml:space="preserve">Postępowanie </w:t>
      </w:r>
      <w:r w:rsidR="006E014C" w:rsidRPr="00402AC3">
        <w:t>jest</w:t>
      </w:r>
      <w:r w:rsidRPr="00402AC3">
        <w:t xml:space="preserve"> prowadzone w trybie przetargu nieograniczonego na podstawie ustawy z dnia</w:t>
      </w:r>
      <w:r w:rsidR="00784506" w:rsidRPr="00402AC3">
        <w:br/>
      </w:r>
      <w:r w:rsidRPr="00402AC3">
        <w:t>29 stycznia 2004 r. Prawo zamówień publicznych, zwanej dalej Ustawą PZP, oraz aktów wykonawczych wydanych na jej podstawie.</w:t>
      </w:r>
    </w:p>
    <w:p w14:paraId="1084DBBD" w14:textId="199C75A5" w:rsidR="00901BA4" w:rsidRPr="00402AC3" w:rsidRDefault="00901BA4" w:rsidP="00901BA4">
      <w:pPr>
        <w:numPr>
          <w:ilvl w:val="1"/>
          <w:numId w:val="3"/>
        </w:numPr>
        <w:tabs>
          <w:tab w:val="num" w:pos="360"/>
        </w:tabs>
        <w:ind w:left="360"/>
        <w:jc w:val="both"/>
      </w:pPr>
      <w:r w:rsidRPr="00402AC3">
        <w:t>Wartość zamówienia jest mniejsza niż kwoty określone w przepisach wydanych na podstawie art. 11 ust. 8 Ustawy PZP.</w:t>
      </w:r>
    </w:p>
    <w:p w14:paraId="5E611602" w14:textId="627DD9AA" w:rsidR="008F0806" w:rsidRPr="00402AC3" w:rsidRDefault="008F0806" w:rsidP="00476877">
      <w:pPr>
        <w:numPr>
          <w:ilvl w:val="1"/>
          <w:numId w:val="3"/>
        </w:numPr>
        <w:tabs>
          <w:tab w:val="num" w:pos="360"/>
        </w:tabs>
        <w:ind w:left="360"/>
        <w:jc w:val="both"/>
      </w:pPr>
      <w:r w:rsidRPr="00402AC3">
        <w:t>W zakresie nieuregulowanym w S</w:t>
      </w:r>
      <w:r w:rsidR="00021112" w:rsidRPr="00402AC3">
        <w:t>pecyfikacji Istotnych Warunków Zamówienia, zwanej dalej S</w:t>
      </w:r>
      <w:r w:rsidRPr="00402AC3">
        <w:t>IWZ, maj</w:t>
      </w:r>
      <w:r w:rsidRPr="00402AC3">
        <w:rPr>
          <w:rFonts w:eastAsia="TimesNewRoman"/>
        </w:rPr>
        <w:t xml:space="preserve">ą </w:t>
      </w:r>
      <w:r w:rsidRPr="00402AC3">
        <w:t>zastosowanie przepisy Ustawy PZP oraz</w:t>
      </w:r>
      <w:r w:rsidR="00CD02F1" w:rsidRPr="00402AC3">
        <w:t xml:space="preserve"> przepisy ustawy z dnia 23 kwietnia 1964 r. Kodeks Cywilny, zwanej dalej Ustawą KC.</w:t>
      </w:r>
    </w:p>
    <w:p w14:paraId="5C61F297" w14:textId="40FE16FA" w:rsidR="008B4F93" w:rsidRPr="00402AC3" w:rsidRDefault="00905DC8" w:rsidP="00623C70">
      <w:pPr>
        <w:numPr>
          <w:ilvl w:val="1"/>
          <w:numId w:val="3"/>
        </w:numPr>
        <w:tabs>
          <w:tab w:val="num" w:pos="360"/>
        </w:tabs>
        <w:ind w:left="360"/>
        <w:jc w:val="both"/>
      </w:pPr>
      <w:r w:rsidRPr="00402AC3">
        <w:t xml:space="preserve">Zamówienie </w:t>
      </w:r>
      <w:r w:rsidR="00A17146" w:rsidRPr="00402AC3">
        <w:t xml:space="preserve">jest </w:t>
      </w:r>
      <w:r w:rsidRPr="00402AC3">
        <w:t>f</w:t>
      </w:r>
      <w:r w:rsidR="00582643" w:rsidRPr="00402AC3">
        <w:t>inansowan</w:t>
      </w:r>
      <w:r w:rsidRPr="00402AC3">
        <w:t xml:space="preserve">e </w:t>
      </w:r>
      <w:r w:rsidR="00582643" w:rsidRPr="00402AC3">
        <w:t xml:space="preserve">ze </w:t>
      </w:r>
      <w:r w:rsidR="00852E1C" w:rsidRPr="00402AC3">
        <w:t xml:space="preserve">środków </w:t>
      </w:r>
      <w:r w:rsidR="008B4F93" w:rsidRPr="00402AC3">
        <w:t>własnyc</w:t>
      </w:r>
      <w:r w:rsidR="00C931C0" w:rsidRPr="00402AC3">
        <w:t>h Zamawiającego</w:t>
      </w:r>
      <w:r w:rsidR="008B4F93" w:rsidRPr="00402AC3">
        <w:t>.</w:t>
      </w:r>
    </w:p>
    <w:p w14:paraId="1541D220" w14:textId="5F4AF971" w:rsidR="00D361D6" w:rsidRPr="00402AC3" w:rsidRDefault="00D361D6" w:rsidP="00476877">
      <w:pPr>
        <w:numPr>
          <w:ilvl w:val="1"/>
          <w:numId w:val="3"/>
        </w:numPr>
        <w:tabs>
          <w:tab w:val="num" w:pos="360"/>
        </w:tabs>
        <w:ind w:left="360"/>
        <w:jc w:val="both"/>
      </w:pPr>
      <w:r w:rsidRPr="00402AC3">
        <w:t>Wykonawca winien dokładnie zapoznać się z SIWZ i złożyć of</w:t>
      </w:r>
      <w:r w:rsidR="00B409FE" w:rsidRPr="00402AC3">
        <w:t>ertę zgodnie z jej wymaganiami.</w:t>
      </w:r>
    </w:p>
    <w:p w14:paraId="1926CFB2" w14:textId="77777777" w:rsidR="004C438B" w:rsidRPr="00402AC3" w:rsidRDefault="004C438B" w:rsidP="009A732D">
      <w:pPr>
        <w:jc w:val="both"/>
        <w:rPr>
          <w:sz w:val="10"/>
          <w:szCs w:val="10"/>
        </w:rPr>
      </w:pPr>
    </w:p>
    <w:p w14:paraId="03038B27" w14:textId="0DF77A05" w:rsidR="00815456" w:rsidRPr="00402AC3" w:rsidRDefault="00815456" w:rsidP="009A732D">
      <w:pPr>
        <w:jc w:val="both"/>
        <w:rPr>
          <w:b/>
        </w:rPr>
      </w:pPr>
      <w:r w:rsidRPr="00402AC3">
        <w:rPr>
          <w:b/>
          <w:u w:val="single"/>
        </w:rPr>
        <w:t>UWAGA</w:t>
      </w:r>
      <w:r w:rsidRPr="00402AC3">
        <w:rPr>
          <w:b/>
        </w:rPr>
        <w:t>:</w:t>
      </w:r>
    </w:p>
    <w:tbl>
      <w:tblPr>
        <w:tblStyle w:val="Tabela-Siatka"/>
        <w:tblW w:w="0" w:type="auto"/>
        <w:tblLook w:val="04A0" w:firstRow="1" w:lastRow="0" w:firstColumn="1" w:lastColumn="0" w:noHBand="0" w:noVBand="1"/>
      </w:tblPr>
      <w:tblGrid>
        <w:gridCol w:w="10194"/>
      </w:tblGrid>
      <w:tr w:rsidR="00015B88" w:rsidRPr="00402AC3" w14:paraId="160243BF" w14:textId="77777777" w:rsidTr="00815456">
        <w:tc>
          <w:tcPr>
            <w:tcW w:w="10194" w:type="dxa"/>
          </w:tcPr>
          <w:p w14:paraId="5E4F4A8A" w14:textId="77FB37BF" w:rsidR="00815456" w:rsidRPr="00402AC3" w:rsidRDefault="00815456" w:rsidP="009A732D">
            <w:pPr>
              <w:jc w:val="both"/>
              <w:rPr>
                <w:b/>
              </w:rPr>
            </w:pPr>
            <w:r w:rsidRPr="00402AC3">
              <w:t xml:space="preserve">W postępowaniu </w:t>
            </w:r>
            <w:r w:rsidRPr="00402AC3">
              <w:rPr>
                <w:b/>
              </w:rPr>
              <w:t>komunikacja</w:t>
            </w:r>
            <w:r w:rsidRPr="00402AC3">
              <w:t xml:space="preserve"> między Zamawiającym</w:t>
            </w:r>
            <w:r w:rsidR="00AD0991" w:rsidRPr="00402AC3">
              <w:t xml:space="preserve"> </w:t>
            </w:r>
            <w:r w:rsidRPr="00402AC3">
              <w:t xml:space="preserve">a Wykonawcami odbywa się </w:t>
            </w:r>
            <w:r w:rsidRPr="00402AC3">
              <w:rPr>
                <w:b/>
              </w:rPr>
              <w:t>przy użyciu Platformy Zakupowej</w:t>
            </w:r>
            <w:r w:rsidR="00AD0991" w:rsidRPr="00402AC3">
              <w:rPr>
                <w:b/>
              </w:rPr>
              <w:t>, zwanej</w:t>
            </w:r>
            <w:r w:rsidRPr="00402AC3">
              <w:rPr>
                <w:b/>
              </w:rPr>
              <w:t xml:space="preserve"> dalej </w:t>
            </w:r>
            <w:r w:rsidR="00AD0991" w:rsidRPr="00402AC3">
              <w:rPr>
                <w:b/>
              </w:rPr>
              <w:t>Platformą</w:t>
            </w:r>
            <w:r w:rsidRPr="00402AC3">
              <w:t>.</w:t>
            </w:r>
          </w:p>
          <w:p w14:paraId="1035384B" w14:textId="105EA65A" w:rsidR="007B767A" w:rsidRPr="00402AC3" w:rsidRDefault="007B767A" w:rsidP="007B767A">
            <w:pPr>
              <w:jc w:val="both"/>
            </w:pPr>
            <w:r w:rsidRPr="00402AC3">
              <w:t xml:space="preserve">Wejście na Platformę poprzez link: </w:t>
            </w:r>
            <w:hyperlink r:id="rId13" w:history="1">
              <w:r w:rsidRPr="00402AC3">
                <w:rPr>
                  <w:rStyle w:val="Hipercze"/>
                  <w:color w:val="auto"/>
                  <w:u w:val="none"/>
                </w:rPr>
                <w:t>https://platformazakupowa.pl/pn/psychiatria_rybnik</w:t>
              </w:r>
            </w:hyperlink>
            <w:r w:rsidRPr="00402AC3">
              <w:t xml:space="preserve"> (zakładka dotycząca </w:t>
            </w:r>
            <w:r w:rsidR="00B076C9">
              <w:t>przedmiotowego</w:t>
            </w:r>
            <w:r w:rsidRPr="00402AC3">
              <w:t xml:space="preserve"> postępowania, do wyszukania po numerze referencyjnym)</w:t>
            </w:r>
            <w:r w:rsidR="005C501E" w:rsidRPr="00402AC3">
              <w:t>.</w:t>
            </w:r>
          </w:p>
          <w:p w14:paraId="0B8F3E31" w14:textId="006289DB" w:rsidR="00567605" w:rsidRPr="00402AC3" w:rsidRDefault="00567605" w:rsidP="007B767A">
            <w:pPr>
              <w:jc w:val="both"/>
            </w:pPr>
            <w:r w:rsidRPr="00402AC3">
              <w:t>Instrukcje korzystania z Platformy dotyczące w szczególności logowania, składania wniosków</w:t>
            </w:r>
            <w:r w:rsidRPr="00402AC3">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402AC3">
                <w:rPr>
                  <w:rStyle w:val="Hipercze"/>
                  <w:color w:val="auto"/>
                  <w:u w:val="none"/>
                </w:rPr>
                <w:t>https://platformazakupowa.pl/strona/45-instrukcje</w:t>
              </w:r>
            </w:hyperlink>
            <w:r w:rsidRPr="00402AC3">
              <w:rPr>
                <w:rStyle w:val="Hipercze"/>
                <w:color w:val="auto"/>
                <w:u w:val="none"/>
              </w:rPr>
              <w:t>.</w:t>
            </w:r>
          </w:p>
          <w:p w14:paraId="5F4F4277" w14:textId="77777777" w:rsidR="00815456" w:rsidRPr="00402AC3" w:rsidRDefault="007B767A" w:rsidP="009A732D">
            <w:pPr>
              <w:jc w:val="both"/>
              <w:rPr>
                <w:b/>
              </w:rPr>
            </w:pPr>
            <w:r w:rsidRPr="00402AC3">
              <w:t xml:space="preserve">Z uwagi na wartość zamówienia, </w:t>
            </w:r>
            <w:r w:rsidRPr="00402AC3">
              <w:rPr>
                <w:b/>
              </w:rPr>
              <w:t>dopuszczalną formą składania oferty</w:t>
            </w:r>
            <w:r w:rsidR="00F673D5" w:rsidRPr="00402AC3">
              <w:rPr>
                <w:b/>
              </w:rPr>
              <w:t xml:space="preserve"> (poza elektroniczną)</w:t>
            </w:r>
            <w:r w:rsidRPr="00402AC3">
              <w:rPr>
                <w:b/>
              </w:rPr>
              <w:t xml:space="preserve"> </w:t>
            </w:r>
            <w:r w:rsidRPr="00402AC3">
              <w:t>oraz oświadczenia z art. 25a Ustawy PZP</w:t>
            </w:r>
            <w:r w:rsidRPr="00402AC3">
              <w:rPr>
                <w:b/>
              </w:rPr>
              <w:t xml:space="preserve"> pozostaje forma pisemna</w:t>
            </w:r>
            <w:r w:rsidR="00F673D5" w:rsidRPr="00402AC3">
              <w:rPr>
                <w:b/>
              </w:rPr>
              <w:t xml:space="preserve"> (papierowa)</w:t>
            </w:r>
            <w:r w:rsidRPr="00402AC3">
              <w:rPr>
                <w:b/>
              </w:rPr>
              <w:t>.</w:t>
            </w:r>
          </w:p>
          <w:p w14:paraId="7D9D48E4" w14:textId="4C6A603C" w:rsidR="00567605" w:rsidRPr="00402AC3" w:rsidRDefault="00567605" w:rsidP="00567605">
            <w:pPr>
              <w:jc w:val="both"/>
              <w:rPr>
                <w:b/>
              </w:rPr>
            </w:pPr>
            <w:r w:rsidRPr="00402AC3">
              <w:rPr>
                <w:b/>
              </w:rPr>
              <w:t>Szczegółowe informacje o sposobie porozumiewania się Zamawiającego z Wykonawcami oraz przekazywania oświadczeń i dokumentów zawarte są w pkt. X. SIWZ.</w:t>
            </w:r>
          </w:p>
        </w:tc>
      </w:tr>
    </w:tbl>
    <w:p w14:paraId="3A94A416" w14:textId="77777777" w:rsidR="00815456" w:rsidRPr="00402AC3" w:rsidRDefault="00815456" w:rsidP="009A732D">
      <w:pPr>
        <w:jc w:val="both"/>
        <w:rPr>
          <w:sz w:val="20"/>
        </w:rPr>
      </w:pPr>
    </w:p>
    <w:p w14:paraId="00FAB0BE" w14:textId="77777777" w:rsidR="00E61FE4" w:rsidRPr="00402AC3" w:rsidRDefault="00E65E70" w:rsidP="00476877">
      <w:pPr>
        <w:numPr>
          <w:ilvl w:val="0"/>
          <w:numId w:val="3"/>
        </w:numPr>
        <w:tabs>
          <w:tab w:val="left" w:pos="540"/>
        </w:tabs>
        <w:jc w:val="both"/>
      </w:pPr>
      <w:r w:rsidRPr="00402AC3">
        <w:t xml:space="preserve"> </w:t>
      </w:r>
      <w:r w:rsidR="00E61FE4" w:rsidRPr="00402AC3">
        <w:t>OPIS PRZEDMIOTU ZAMÓWIENIA</w:t>
      </w:r>
    </w:p>
    <w:p w14:paraId="4689AF2C" w14:textId="43445ED8" w:rsidR="009C0BDB" w:rsidRPr="00402AC3" w:rsidRDefault="009C0BDB" w:rsidP="009C0BDB">
      <w:pPr>
        <w:numPr>
          <w:ilvl w:val="1"/>
          <w:numId w:val="3"/>
        </w:numPr>
        <w:tabs>
          <w:tab w:val="clear" w:pos="3905"/>
          <w:tab w:val="num" w:pos="360"/>
        </w:tabs>
        <w:ind w:left="360"/>
        <w:jc w:val="both"/>
      </w:pPr>
      <w:r w:rsidRPr="00402AC3">
        <w:t>Przedmiotem zamówienia są sukcesywne dostawy artykułów biurowych, tuszy, tonerów i bębnów do drukarek oraz druków dla potrzeb SP ZOZ Państwowego Szpitala dla Nerwowo i Psychicznie Chorych w Rybniku.</w:t>
      </w:r>
    </w:p>
    <w:p w14:paraId="2B11F684" w14:textId="77777777" w:rsidR="009C0BDB" w:rsidRPr="00402AC3" w:rsidRDefault="009C0BDB" w:rsidP="009C0BDB">
      <w:pPr>
        <w:numPr>
          <w:ilvl w:val="1"/>
          <w:numId w:val="3"/>
        </w:numPr>
        <w:tabs>
          <w:tab w:val="clear" w:pos="3905"/>
          <w:tab w:val="num" w:pos="360"/>
        </w:tabs>
        <w:ind w:left="360"/>
        <w:jc w:val="both"/>
      </w:pPr>
      <w:r w:rsidRPr="00402AC3">
        <w:t>Przedmiot zamówienia został podzielony na 6 części (pakietów), szczegółowo opisany w Formularzu asortymentowo - cenowym (Załączniku nr 2 do SIWZ):</w:t>
      </w:r>
    </w:p>
    <w:p w14:paraId="6B2ADD06" w14:textId="4FA73AFC" w:rsidR="009C0BDB" w:rsidRPr="00402AC3" w:rsidRDefault="009C0BDB" w:rsidP="00D55AB7">
      <w:pPr>
        <w:pStyle w:val="Akapitzlist"/>
        <w:numPr>
          <w:ilvl w:val="0"/>
          <w:numId w:val="67"/>
        </w:numPr>
        <w:spacing w:after="0"/>
        <w:jc w:val="both"/>
        <w:rPr>
          <w:color w:val="000000" w:themeColor="text1"/>
        </w:rPr>
      </w:pPr>
      <w:r w:rsidRPr="00402AC3">
        <w:rPr>
          <w:rFonts w:ascii="Times New Roman" w:hAnsi="Times New Roman"/>
          <w:color w:val="000000" w:themeColor="text1"/>
          <w:sz w:val="24"/>
          <w:szCs w:val="24"/>
        </w:rPr>
        <w:t>Materiały biurowe I</w:t>
      </w:r>
      <w:r w:rsidR="00B076C9">
        <w:rPr>
          <w:rFonts w:ascii="Times New Roman" w:hAnsi="Times New Roman"/>
          <w:color w:val="000000" w:themeColor="text1"/>
          <w:sz w:val="24"/>
          <w:szCs w:val="24"/>
        </w:rPr>
        <w:t>;</w:t>
      </w:r>
    </w:p>
    <w:p w14:paraId="666E1C6C" w14:textId="5D8EAC50" w:rsidR="009C0BDB" w:rsidRPr="00402AC3" w:rsidRDefault="009C0BDB" w:rsidP="00D55AB7">
      <w:pPr>
        <w:pStyle w:val="Akapitzlist"/>
        <w:numPr>
          <w:ilvl w:val="0"/>
          <w:numId w:val="67"/>
        </w:numPr>
        <w:spacing w:after="0"/>
        <w:jc w:val="both"/>
        <w:rPr>
          <w:color w:val="000000" w:themeColor="text1"/>
        </w:rPr>
      </w:pPr>
      <w:r w:rsidRPr="00402AC3">
        <w:rPr>
          <w:rFonts w:ascii="Times New Roman" w:hAnsi="Times New Roman"/>
          <w:color w:val="000000" w:themeColor="text1"/>
          <w:sz w:val="24"/>
          <w:szCs w:val="24"/>
        </w:rPr>
        <w:t>Materiały biurowe II</w:t>
      </w:r>
      <w:r w:rsidR="00B076C9">
        <w:rPr>
          <w:rFonts w:ascii="Times New Roman" w:hAnsi="Times New Roman"/>
          <w:color w:val="000000" w:themeColor="text1"/>
          <w:sz w:val="24"/>
          <w:szCs w:val="24"/>
        </w:rPr>
        <w:t>;</w:t>
      </w:r>
    </w:p>
    <w:p w14:paraId="29455525" w14:textId="45755FF0" w:rsidR="009C0BDB" w:rsidRPr="00402AC3" w:rsidRDefault="009C0BDB" w:rsidP="00D55AB7">
      <w:pPr>
        <w:pStyle w:val="Akapitzlist"/>
        <w:numPr>
          <w:ilvl w:val="0"/>
          <w:numId w:val="67"/>
        </w:numPr>
        <w:spacing w:after="0"/>
        <w:jc w:val="both"/>
        <w:rPr>
          <w:color w:val="000000" w:themeColor="text1"/>
        </w:rPr>
      </w:pPr>
      <w:r w:rsidRPr="00402AC3">
        <w:rPr>
          <w:rFonts w:ascii="Times New Roman" w:hAnsi="Times New Roman"/>
          <w:color w:val="000000" w:themeColor="text1"/>
          <w:sz w:val="24"/>
          <w:szCs w:val="24"/>
        </w:rPr>
        <w:t>Papier kserograficzny</w:t>
      </w:r>
      <w:r w:rsidR="00B076C9">
        <w:rPr>
          <w:rFonts w:ascii="Times New Roman" w:hAnsi="Times New Roman"/>
          <w:color w:val="000000" w:themeColor="text1"/>
          <w:sz w:val="24"/>
          <w:szCs w:val="24"/>
        </w:rPr>
        <w:t>;</w:t>
      </w:r>
    </w:p>
    <w:p w14:paraId="63E03439" w14:textId="42EE6316" w:rsidR="009C0BDB" w:rsidRPr="00402AC3" w:rsidRDefault="009C0BDB" w:rsidP="00D55AB7">
      <w:pPr>
        <w:pStyle w:val="Akapitzlist"/>
        <w:numPr>
          <w:ilvl w:val="0"/>
          <w:numId w:val="67"/>
        </w:numPr>
        <w:spacing w:after="0"/>
        <w:jc w:val="both"/>
        <w:rPr>
          <w:color w:val="000000" w:themeColor="text1"/>
        </w:rPr>
      </w:pPr>
      <w:r w:rsidRPr="00402AC3">
        <w:rPr>
          <w:rFonts w:ascii="Times New Roman" w:hAnsi="Times New Roman"/>
          <w:color w:val="000000" w:themeColor="text1"/>
          <w:sz w:val="24"/>
          <w:szCs w:val="24"/>
        </w:rPr>
        <w:t>Druki</w:t>
      </w:r>
      <w:r w:rsidR="00B076C9">
        <w:rPr>
          <w:rFonts w:ascii="Times New Roman" w:hAnsi="Times New Roman"/>
          <w:color w:val="000000" w:themeColor="text1"/>
          <w:sz w:val="24"/>
          <w:szCs w:val="24"/>
        </w:rPr>
        <w:t>;</w:t>
      </w:r>
    </w:p>
    <w:p w14:paraId="2B4048FF" w14:textId="4E5C2838" w:rsidR="009C0BDB" w:rsidRPr="00402AC3" w:rsidRDefault="009C0BDB" w:rsidP="00D55AB7">
      <w:pPr>
        <w:pStyle w:val="Akapitzlist"/>
        <w:numPr>
          <w:ilvl w:val="0"/>
          <w:numId w:val="67"/>
        </w:numPr>
        <w:spacing w:after="0"/>
        <w:jc w:val="both"/>
        <w:rPr>
          <w:color w:val="000000" w:themeColor="text1"/>
        </w:rPr>
      </w:pPr>
      <w:r w:rsidRPr="00402AC3">
        <w:rPr>
          <w:rFonts w:ascii="Times New Roman" w:hAnsi="Times New Roman"/>
          <w:color w:val="000000" w:themeColor="text1"/>
          <w:sz w:val="24"/>
          <w:szCs w:val="24"/>
        </w:rPr>
        <w:t>Drobny sprzęt komputerowy</w:t>
      </w:r>
      <w:r w:rsidR="00B076C9">
        <w:rPr>
          <w:rFonts w:ascii="Times New Roman" w:hAnsi="Times New Roman"/>
          <w:color w:val="000000" w:themeColor="text1"/>
          <w:sz w:val="24"/>
          <w:szCs w:val="24"/>
        </w:rPr>
        <w:t>;</w:t>
      </w:r>
    </w:p>
    <w:p w14:paraId="5C3D33C1" w14:textId="407FD565" w:rsidR="009C0BDB" w:rsidRPr="00402AC3" w:rsidRDefault="009C0BDB" w:rsidP="00D55AB7">
      <w:pPr>
        <w:pStyle w:val="Akapitzlist"/>
        <w:numPr>
          <w:ilvl w:val="0"/>
          <w:numId w:val="67"/>
        </w:numPr>
        <w:spacing w:after="0"/>
        <w:rPr>
          <w:rFonts w:ascii="Times New Roman" w:hAnsi="Times New Roman"/>
          <w:color w:val="000000" w:themeColor="text1"/>
          <w:sz w:val="24"/>
          <w:szCs w:val="24"/>
        </w:rPr>
      </w:pPr>
      <w:r w:rsidRPr="00402AC3">
        <w:rPr>
          <w:rFonts w:ascii="Times New Roman" w:hAnsi="Times New Roman"/>
          <w:color w:val="000000" w:themeColor="text1"/>
          <w:sz w:val="24"/>
          <w:szCs w:val="24"/>
        </w:rPr>
        <w:t>Materiały eksploatacyjne do urządzeń biurowych</w:t>
      </w:r>
      <w:r w:rsidR="00B076C9">
        <w:rPr>
          <w:rFonts w:ascii="Times New Roman" w:hAnsi="Times New Roman"/>
          <w:color w:val="000000" w:themeColor="text1"/>
          <w:sz w:val="24"/>
          <w:szCs w:val="24"/>
        </w:rPr>
        <w:t>.</w:t>
      </w:r>
    </w:p>
    <w:p w14:paraId="32F75A24" w14:textId="7F128E02" w:rsidR="009C0BDB" w:rsidRPr="00402AC3" w:rsidRDefault="009C0BDB" w:rsidP="009C0BDB">
      <w:pPr>
        <w:numPr>
          <w:ilvl w:val="1"/>
          <w:numId w:val="3"/>
        </w:numPr>
        <w:tabs>
          <w:tab w:val="num" w:pos="360"/>
          <w:tab w:val="num" w:pos="2340"/>
        </w:tabs>
        <w:ind w:left="360"/>
        <w:jc w:val="both"/>
      </w:pPr>
      <w:r w:rsidRPr="00402AC3">
        <w:t>Wykonawca jest zobowiązany do jednoznacznego określenia zaoferowanych w ofercie produktów, charakteryzując je poprzez wskazanie nazw producentów wyrobów</w:t>
      </w:r>
      <w:r w:rsidR="006E3413" w:rsidRPr="00402AC3">
        <w:t xml:space="preserve">, natomiast w zakresie Pakietu nr 6 poprzez wskazanie nazw producentów wyrobów </w:t>
      </w:r>
      <w:r w:rsidRPr="00402AC3">
        <w:t xml:space="preserve"> i ich nazw handlowych lub numerów katalogowych.</w:t>
      </w:r>
    </w:p>
    <w:p w14:paraId="5649E78D" w14:textId="77777777" w:rsidR="009C0BDB" w:rsidRPr="00402AC3" w:rsidRDefault="009C0BDB" w:rsidP="009C0BDB">
      <w:pPr>
        <w:ind w:left="360"/>
        <w:jc w:val="both"/>
      </w:pPr>
      <w:r w:rsidRPr="00402AC3">
        <w:rPr>
          <w:u w:val="single"/>
        </w:rPr>
        <w:lastRenderedPageBreak/>
        <w:t>UWAGA</w:t>
      </w:r>
      <w:r w:rsidRPr="00402AC3">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6C44E935" w14:textId="77777777" w:rsidR="009C0BDB" w:rsidRPr="00402AC3" w:rsidRDefault="009C0BDB" w:rsidP="009C0BDB">
      <w:pPr>
        <w:numPr>
          <w:ilvl w:val="1"/>
          <w:numId w:val="3"/>
        </w:numPr>
        <w:tabs>
          <w:tab w:val="num" w:pos="360"/>
          <w:tab w:val="num" w:pos="2340"/>
        </w:tabs>
        <w:ind w:left="360"/>
        <w:jc w:val="both"/>
      </w:pPr>
      <w:r w:rsidRPr="00402AC3">
        <w:t>Wykonawca może składać ofertę w odniesieniu do wszystkich części (pakietów).</w:t>
      </w:r>
    </w:p>
    <w:p w14:paraId="6E6408DB" w14:textId="3ABFC8EE" w:rsidR="00457460" w:rsidRPr="00402AC3" w:rsidRDefault="009C0BDB" w:rsidP="001611C8">
      <w:pPr>
        <w:numPr>
          <w:ilvl w:val="1"/>
          <w:numId w:val="3"/>
        </w:numPr>
        <w:tabs>
          <w:tab w:val="num" w:pos="360"/>
          <w:tab w:val="num" w:pos="2340"/>
        </w:tabs>
        <w:ind w:left="360"/>
        <w:jc w:val="both"/>
      </w:pPr>
      <w:r w:rsidRPr="00402AC3">
        <w:t xml:space="preserve">Dotyczy Pakietu 6: </w:t>
      </w:r>
    </w:p>
    <w:p w14:paraId="723BAF2C" w14:textId="6866F132" w:rsidR="00D71ACD" w:rsidRPr="00910116" w:rsidRDefault="00D71ACD" w:rsidP="00D55AB7">
      <w:pPr>
        <w:pStyle w:val="Akapitzlist"/>
        <w:numPr>
          <w:ilvl w:val="0"/>
          <w:numId w:val="68"/>
        </w:numPr>
        <w:tabs>
          <w:tab w:val="num" w:pos="2340"/>
        </w:tabs>
        <w:spacing w:after="0"/>
        <w:jc w:val="both"/>
        <w:rPr>
          <w:rFonts w:ascii="Times New Roman" w:hAnsi="Times New Roman"/>
          <w:sz w:val="24"/>
          <w:szCs w:val="24"/>
        </w:rPr>
      </w:pPr>
      <w:r w:rsidRPr="00910116">
        <w:rPr>
          <w:rFonts w:ascii="Times New Roman" w:hAnsi="Times New Roman"/>
          <w:sz w:val="24"/>
          <w:szCs w:val="24"/>
        </w:rPr>
        <w:t>Wykonawca musi zagwarantować, że wszystkie dostarczone materiały eksploatacyjne będą</w:t>
      </w:r>
      <w:r w:rsidR="00B8115B" w:rsidRPr="00910116">
        <w:rPr>
          <w:rFonts w:ascii="Times New Roman" w:hAnsi="Times New Roman"/>
          <w:sz w:val="24"/>
          <w:szCs w:val="24"/>
        </w:rPr>
        <w:t xml:space="preserve"> f</w:t>
      </w:r>
      <w:r w:rsidRPr="00910116">
        <w:rPr>
          <w:rFonts w:ascii="Times New Roman" w:hAnsi="Times New Roman"/>
          <w:sz w:val="24"/>
          <w:szCs w:val="24"/>
        </w:rPr>
        <w:t>abrycznie nowe i nie będą zawierać używanych elementów. Wkłady drukujące nie mogą zawierać żadnych elementów wcześniej używanych, w szczególności elementów mechanicznych, listwy, wkładu światłoczułego, kasety. Dostarczone materiały eksploatacyjne muszą być oryginalnie fabrycznie zamknięte. Dodatkowo materiały eksploatacyjne muszą być fabrycznie opakowane w sposób chroniący kasetę z tonerem po wyjęciu z opakowania zewnętrznego (opakowania wewnętrzne). Każda kaseta oraz opakowanie z tonerem musi ponadto posiadać zabezpieczenie umożliwiające rozpoznanie czy materiał ekspl</w:t>
      </w:r>
      <w:r w:rsidR="002A095E">
        <w:rPr>
          <w:rFonts w:ascii="Times New Roman" w:hAnsi="Times New Roman"/>
          <w:sz w:val="24"/>
          <w:szCs w:val="24"/>
        </w:rPr>
        <w:t>oatacyjny był otwierany/używany;</w:t>
      </w:r>
    </w:p>
    <w:p w14:paraId="6F32A2D7" w14:textId="405D90B9" w:rsidR="00D71ACD" w:rsidRPr="00910116" w:rsidRDefault="002A095E" w:rsidP="00D55AB7">
      <w:pPr>
        <w:pStyle w:val="Akapitzlist"/>
        <w:numPr>
          <w:ilvl w:val="0"/>
          <w:numId w:val="68"/>
        </w:numPr>
        <w:tabs>
          <w:tab w:val="num" w:pos="2340"/>
        </w:tabs>
        <w:spacing w:after="0"/>
        <w:jc w:val="both"/>
        <w:rPr>
          <w:rFonts w:ascii="Times New Roman" w:hAnsi="Times New Roman"/>
          <w:sz w:val="24"/>
          <w:szCs w:val="24"/>
        </w:rPr>
      </w:pPr>
      <w:r>
        <w:rPr>
          <w:rFonts w:ascii="Times New Roman" w:hAnsi="Times New Roman"/>
          <w:sz w:val="24"/>
          <w:szCs w:val="24"/>
        </w:rPr>
        <w:t>w</w:t>
      </w:r>
      <w:r w:rsidR="00D71ACD" w:rsidRPr="00910116">
        <w:rPr>
          <w:rFonts w:ascii="Times New Roman" w:hAnsi="Times New Roman"/>
          <w:sz w:val="24"/>
          <w:szCs w:val="24"/>
        </w:rPr>
        <w:t>szystkie dostarczone materiały eksploatacyjne muszą być oznakowane logo producenta oraz kodem producenta umożliwiającym jednoznaczną identyfikację producenta oraz typ materiału eksploatacyjnego. Oznaczenia muszą być umieszczone trwale na opakowaniach zewnętrznych oraz be</w:t>
      </w:r>
      <w:r>
        <w:rPr>
          <w:rFonts w:ascii="Times New Roman" w:hAnsi="Times New Roman"/>
          <w:sz w:val="24"/>
          <w:szCs w:val="24"/>
        </w:rPr>
        <w:t>zpośrednio na kasecie z tonerem;</w:t>
      </w:r>
    </w:p>
    <w:p w14:paraId="3E9039B0" w14:textId="2776D558" w:rsidR="00D71ACD" w:rsidRPr="00910116" w:rsidRDefault="002A095E" w:rsidP="00D55AB7">
      <w:pPr>
        <w:pStyle w:val="Akapitzlist"/>
        <w:numPr>
          <w:ilvl w:val="0"/>
          <w:numId w:val="68"/>
        </w:numPr>
        <w:tabs>
          <w:tab w:val="num" w:pos="2340"/>
        </w:tabs>
        <w:spacing w:after="0"/>
        <w:jc w:val="both"/>
        <w:rPr>
          <w:rFonts w:ascii="Times New Roman" w:hAnsi="Times New Roman"/>
          <w:sz w:val="24"/>
          <w:szCs w:val="24"/>
        </w:rPr>
      </w:pPr>
      <w:r>
        <w:rPr>
          <w:rFonts w:ascii="Times New Roman" w:hAnsi="Times New Roman"/>
          <w:sz w:val="24"/>
          <w:szCs w:val="24"/>
        </w:rPr>
        <w:t>w</w:t>
      </w:r>
      <w:r w:rsidR="00D71ACD" w:rsidRPr="00910116">
        <w:rPr>
          <w:rFonts w:ascii="Times New Roman" w:hAnsi="Times New Roman"/>
          <w:sz w:val="24"/>
          <w:szCs w:val="24"/>
        </w:rPr>
        <w:t>szystkie materiały eksploatacyjne, bezpośrednio na opakowaniu, muszą posiadać listę urządzeń kompatybilnych z oferow</w:t>
      </w:r>
      <w:r>
        <w:rPr>
          <w:rFonts w:ascii="Times New Roman" w:hAnsi="Times New Roman"/>
          <w:sz w:val="24"/>
          <w:szCs w:val="24"/>
        </w:rPr>
        <w:t>anym materiałem eksploatacyjnym;</w:t>
      </w:r>
    </w:p>
    <w:p w14:paraId="6A1920BF" w14:textId="7A178805" w:rsidR="00D71ACD" w:rsidRPr="00910116" w:rsidRDefault="00D71ACD" w:rsidP="00D55AB7">
      <w:pPr>
        <w:pStyle w:val="Akapitzlist"/>
        <w:numPr>
          <w:ilvl w:val="0"/>
          <w:numId w:val="68"/>
        </w:numPr>
        <w:tabs>
          <w:tab w:val="num" w:pos="2340"/>
        </w:tabs>
        <w:spacing w:after="0"/>
        <w:jc w:val="both"/>
        <w:rPr>
          <w:rFonts w:ascii="Times New Roman" w:hAnsi="Times New Roman"/>
          <w:sz w:val="24"/>
          <w:szCs w:val="24"/>
        </w:rPr>
      </w:pPr>
      <w:r w:rsidRPr="00910116">
        <w:rPr>
          <w:rFonts w:ascii="Times New Roman" w:hAnsi="Times New Roman"/>
          <w:sz w:val="24"/>
          <w:szCs w:val="24"/>
        </w:rPr>
        <w:t>Wykonawca musi zagwarantować jakość wydruku polegającą na równomiernym zaczernieniu/barwieniu drukowanego tekstu czy grafiki, jednakowe nasycenie barw na całym wydruku, brak szarych/kolorowych smug na nośniku w miejscach nie przeznaczonych do zadrukowania (100% biel</w:t>
      </w:r>
      <w:r w:rsidR="002A095E">
        <w:rPr>
          <w:rFonts w:ascii="Times New Roman" w:hAnsi="Times New Roman"/>
          <w:sz w:val="24"/>
          <w:szCs w:val="24"/>
        </w:rPr>
        <w:t>i w miejscach niezadrukowanych);</w:t>
      </w:r>
    </w:p>
    <w:p w14:paraId="1A1B585B" w14:textId="14E6D727" w:rsidR="00D71ACD" w:rsidRPr="00910116" w:rsidRDefault="00D71ACD" w:rsidP="00D55AB7">
      <w:pPr>
        <w:pStyle w:val="Akapitzlist"/>
        <w:numPr>
          <w:ilvl w:val="0"/>
          <w:numId w:val="68"/>
        </w:numPr>
        <w:tabs>
          <w:tab w:val="num" w:pos="2340"/>
        </w:tabs>
        <w:spacing w:after="0"/>
        <w:jc w:val="both"/>
        <w:rPr>
          <w:rFonts w:ascii="Times New Roman" w:hAnsi="Times New Roman"/>
          <w:sz w:val="24"/>
          <w:szCs w:val="24"/>
        </w:rPr>
      </w:pPr>
      <w:r w:rsidRPr="00910116">
        <w:rPr>
          <w:rFonts w:ascii="Times New Roman" w:hAnsi="Times New Roman"/>
          <w:sz w:val="24"/>
          <w:szCs w:val="24"/>
        </w:rPr>
        <w:t>Zamawiający wymaga, aby dostarczone materiały eksploatacyjne posiadały termin przydatno</w:t>
      </w:r>
      <w:r w:rsidR="009742DF">
        <w:rPr>
          <w:rFonts w:ascii="Times New Roman" w:hAnsi="Times New Roman"/>
          <w:sz w:val="24"/>
          <w:szCs w:val="24"/>
        </w:rPr>
        <w:t>ści do użycia nie krótszy niż 6</w:t>
      </w:r>
      <w:r w:rsidRPr="00910116">
        <w:rPr>
          <w:rFonts w:ascii="Times New Roman" w:hAnsi="Times New Roman"/>
          <w:sz w:val="24"/>
          <w:szCs w:val="24"/>
        </w:rPr>
        <w:t xml:space="preserve"> miesięcy. Wykonawca musi zagwarantować poprawną jakość drukowania do pełnego wyczerpania środka barwiącego w</w:t>
      </w:r>
      <w:r w:rsidR="002A095E">
        <w:rPr>
          <w:rFonts w:ascii="Times New Roman" w:hAnsi="Times New Roman"/>
          <w:sz w:val="24"/>
          <w:szCs w:val="24"/>
        </w:rPr>
        <w:t xml:space="preserve"> okresie przydatności do użycia;</w:t>
      </w:r>
    </w:p>
    <w:p w14:paraId="35621E5F" w14:textId="53DAAD8A" w:rsidR="00D71ACD" w:rsidRPr="00910116" w:rsidRDefault="002A095E" w:rsidP="00D55AB7">
      <w:pPr>
        <w:pStyle w:val="Akapitzlist"/>
        <w:numPr>
          <w:ilvl w:val="0"/>
          <w:numId w:val="68"/>
        </w:numPr>
        <w:tabs>
          <w:tab w:val="num" w:pos="2340"/>
        </w:tabs>
        <w:spacing w:after="0"/>
        <w:jc w:val="both"/>
        <w:rPr>
          <w:rFonts w:ascii="Times New Roman" w:hAnsi="Times New Roman"/>
          <w:sz w:val="24"/>
          <w:szCs w:val="24"/>
        </w:rPr>
      </w:pPr>
      <w:r>
        <w:rPr>
          <w:rFonts w:ascii="Times New Roman" w:hAnsi="Times New Roman"/>
          <w:sz w:val="24"/>
          <w:szCs w:val="24"/>
        </w:rPr>
        <w:t xml:space="preserve"> i</w:t>
      </w:r>
      <w:r w:rsidR="00D71ACD" w:rsidRPr="00910116">
        <w:rPr>
          <w:rFonts w:ascii="Times New Roman" w:hAnsi="Times New Roman"/>
          <w:sz w:val="24"/>
          <w:szCs w:val="24"/>
        </w:rPr>
        <w:t xml:space="preserve">lekroć w opisie przedmiotu zamówienia użyte są znaki towarowe lub pochodzenie, Zamawiający dopuszcza </w:t>
      </w:r>
      <w:r>
        <w:rPr>
          <w:rFonts w:ascii="Times New Roman" w:hAnsi="Times New Roman"/>
          <w:sz w:val="24"/>
          <w:szCs w:val="24"/>
        </w:rPr>
        <w:t>materiały (produkty) równoważne;</w:t>
      </w:r>
    </w:p>
    <w:p w14:paraId="344B270B" w14:textId="4DEBAA13" w:rsidR="00D71ACD" w:rsidRPr="00910116" w:rsidRDefault="00D71ACD" w:rsidP="00D55AB7">
      <w:pPr>
        <w:pStyle w:val="Akapitzlist"/>
        <w:numPr>
          <w:ilvl w:val="0"/>
          <w:numId w:val="68"/>
        </w:numPr>
        <w:tabs>
          <w:tab w:val="num" w:pos="2340"/>
        </w:tabs>
        <w:spacing w:after="0"/>
        <w:jc w:val="both"/>
        <w:rPr>
          <w:rFonts w:ascii="Times New Roman" w:hAnsi="Times New Roman"/>
          <w:sz w:val="24"/>
          <w:szCs w:val="24"/>
        </w:rPr>
      </w:pPr>
      <w:r w:rsidRPr="00910116">
        <w:rPr>
          <w:rFonts w:ascii="Times New Roman" w:hAnsi="Times New Roman"/>
          <w:sz w:val="24"/>
          <w:szCs w:val="24"/>
        </w:rPr>
        <w:t xml:space="preserve"> Zamawiający dopuszcza składanie ofert równoważnych w stosunku do oryginalnych materiałów produkowa</w:t>
      </w:r>
      <w:r w:rsidR="002A095E">
        <w:rPr>
          <w:rFonts w:ascii="Times New Roman" w:hAnsi="Times New Roman"/>
          <w:sz w:val="24"/>
          <w:szCs w:val="24"/>
        </w:rPr>
        <w:t>nych przez producentów urządzeń;</w:t>
      </w:r>
    </w:p>
    <w:p w14:paraId="42259841" w14:textId="13EC5B04" w:rsidR="00D71ACD" w:rsidRPr="00910116" w:rsidRDefault="00D71ACD" w:rsidP="00D55AB7">
      <w:pPr>
        <w:pStyle w:val="Akapitzlist"/>
        <w:numPr>
          <w:ilvl w:val="0"/>
          <w:numId w:val="68"/>
        </w:numPr>
        <w:tabs>
          <w:tab w:val="num" w:pos="2340"/>
        </w:tabs>
        <w:spacing w:after="0"/>
        <w:jc w:val="both"/>
        <w:rPr>
          <w:rFonts w:ascii="Times New Roman" w:hAnsi="Times New Roman"/>
          <w:sz w:val="24"/>
          <w:szCs w:val="24"/>
        </w:rPr>
      </w:pPr>
      <w:r w:rsidRPr="00910116">
        <w:rPr>
          <w:rFonts w:ascii="Times New Roman" w:hAnsi="Times New Roman"/>
          <w:sz w:val="24"/>
          <w:szCs w:val="24"/>
        </w:rPr>
        <w:t xml:space="preserve"> Zamawiający pod pojęciem „produkt równoważny” rozumie produkt:</w:t>
      </w:r>
    </w:p>
    <w:p w14:paraId="374EC57D" w14:textId="049AF190" w:rsidR="00D71ACD" w:rsidRPr="00910116" w:rsidRDefault="00D71ACD" w:rsidP="00D55AB7">
      <w:pPr>
        <w:pStyle w:val="Akapitzlist"/>
        <w:numPr>
          <w:ilvl w:val="0"/>
          <w:numId w:val="69"/>
        </w:numPr>
        <w:tabs>
          <w:tab w:val="num" w:pos="2340"/>
        </w:tabs>
        <w:spacing w:after="0"/>
        <w:jc w:val="both"/>
        <w:rPr>
          <w:rFonts w:ascii="Times New Roman" w:hAnsi="Times New Roman"/>
          <w:sz w:val="24"/>
          <w:szCs w:val="24"/>
        </w:rPr>
      </w:pPr>
      <w:r w:rsidRPr="00910116">
        <w:rPr>
          <w:rFonts w:ascii="Times New Roman" w:hAnsi="Times New Roman"/>
          <w:sz w:val="24"/>
          <w:szCs w:val="24"/>
        </w:rPr>
        <w:t>fabrycznie nowy, pochodzący z bieżącej produkcji,</w:t>
      </w:r>
    </w:p>
    <w:p w14:paraId="32C03DE6" w14:textId="6CA3997E" w:rsidR="00D71ACD" w:rsidRPr="00910116" w:rsidRDefault="00D71ACD" w:rsidP="00D55AB7">
      <w:pPr>
        <w:pStyle w:val="Akapitzlist"/>
        <w:numPr>
          <w:ilvl w:val="0"/>
          <w:numId w:val="69"/>
        </w:numPr>
        <w:tabs>
          <w:tab w:val="num" w:pos="2340"/>
        </w:tabs>
        <w:spacing w:after="0"/>
        <w:jc w:val="both"/>
        <w:rPr>
          <w:rFonts w:ascii="Times New Roman" w:hAnsi="Times New Roman"/>
          <w:sz w:val="24"/>
          <w:szCs w:val="24"/>
        </w:rPr>
      </w:pPr>
      <w:r w:rsidRPr="00910116">
        <w:rPr>
          <w:rFonts w:ascii="Times New Roman" w:hAnsi="Times New Roman"/>
          <w:sz w:val="24"/>
          <w:szCs w:val="24"/>
        </w:rPr>
        <w:t xml:space="preserve">który nie może być produktem regenerowanym tj. zawierającym jakiekolwiek elementy regenerowane, prefabrykowane lub wchodzące wcześniej (pierwotnie) w całości, jak również w części, w skład innych produktów; </w:t>
      </w:r>
    </w:p>
    <w:p w14:paraId="04472727" w14:textId="280023B1" w:rsidR="00D71ACD" w:rsidRPr="00910116" w:rsidRDefault="00D71ACD" w:rsidP="00D55AB7">
      <w:pPr>
        <w:pStyle w:val="Akapitzlist"/>
        <w:numPr>
          <w:ilvl w:val="0"/>
          <w:numId w:val="69"/>
        </w:numPr>
        <w:tabs>
          <w:tab w:val="num" w:pos="2340"/>
        </w:tabs>
        <w:spacing w:after="0"/>
        <w:jc w:val="both"/>
        <w:rPr>
          <w:rFonts w:ascii="Times New Roman" w:hAnsi="Times New Roman"/>
          <w:sz w:val="24"/>
          <w:szCs w:val="24"/>
        </w:rPr>
      </w:pPr>
      <w:r w:rsidRPr="00910116">
        <w:rPr>
          <w:rFonts w:ascii="Times New Roman" w:hAnsi="Times New Roman"/>
          <w:sz w:val="24"/>
          <w:szCs w:val="24"/>
        </w:rPr>
        <w:t xml:space="preserve"> nie noszący śladów użytkowania oraz opatrzony znakiem firmowym producenta oraz etykietą zawierającą numer katalogowy i termin ważności;</w:t>
      </w:r>
    </w:p>
    <w:p w14:paraId="16143F9A" w14:textId="22FEE924" w:rsidR="00D71ACD" w:rsidRPr="00910116" w:rsidRDefault="00D71ACD" w:rsidP="00D55AB7">
      <w:pPr>
        <w:pStyle w:val="Akapitzlist"/>
        <w:numPr>
          <w:ilvl w:val="0"/>
          <w:numId w:val="69"/>
        </w:numPr>
        <w:tabs>
          <w:tab w:val="num" w:pos="2340"/>
        </w:tabs>
        <w:spacing w:after="0"/>
        <w:jc w:val="both"/>
        <w:rPr>
          <w:rFonts w:ascii="Times New Roman" w:hAnsi="Times New Roman"/>
          <w:sz w:val="24"/>
          <w:szCs w:val="24"/>
        </w:rPr>
      </w:pPr>
      <w:r w:rsidRPr="00910116">
        <w:rPr>
          <w:rFonts w:ascii="Times New Roman" w:hAnsi="Times New Roman"/>
          <w:sz w:val="24"/>
          <w:szCs w:val="24"/>
        </w:rPr>
        <w:t xml:space="preserve"> posiadający nie gorsze parametry eksploatacyjne (m.in. równomierność pokrycia, rozdzielczość druku, wydajność, niezawodność, zakres temperatur przechowywania, kolor i nasycenie barw) niż oryginalne ( wyprodukowane przez producenta urządzeń) materiały eksploatacyjne;</w:t>
      </w:r>
    </w:p>
    <w:p w14:paraId="10484053" w14:textId="642DAE14" w:rsidR="00D71ACD" w:rsidRPr="00910116" w:rsidRDefault="00D71ACD" w:rsidP="00D55AB7">
      <w:pPr>
        <w:pStyle w:val="Akapitzlist"/>
        <w:numPr>
          <w:ilvl w:val="0"/>
          <w:numId w:val="69"/>
        </w:numPr>
        <w:tabs>
          <w:tab w:val="num" w:pos="2340"/>
        </w:tabs>
        <w:spacing w:after="0"/>
        <w:jc w:val="both"/>
        <w:rPr>
          <w:rFonts w:ascii="Times New Roman" w:hAnsi="Times New Roman"/>
          <w:sz w:val="24"/>
          <w:szCs w:val="24"/>
        </w:rPr>
      </w:pPr>
      <w:r w:rsidRPr="00910116">
        <w:rPr>
          <w:rFonts w:ascii="Times New Roman" w:hAnsi="Times New Roman"/>
          <w:sz w:val="24"/>
          <w:szCs w:val="24"/>
        </w:rPr>
        <w:t>którego wydajność jest co najmniej taka, jak materiału oryginalnego zalecanego przez producenta urządzeń;</w:t>
      </w:r>
    </w:p>
    <w:p w14:paraId="69A0A442" w14:textId="77777777" w:rsidR="009128F4" w:rsidRPr="00910116" w:rsidRDefault="009128F4" w:rsidP="00D55AB7">
      <w:pPr>
        <w:pStyle w:val="Akapitzlist"/>
        <w:numPr>
          <w:ilvl w:val="0"/>
          <w:numId w:val="69"/>
        </w:numPr>
        <w:spacing w:after="0"/>
        <w:jc w:val="both"/>
        <w:rPr>
          <w:rFonts w:ascii="Times New Roman" w:hAnsi="Times New Roman"/>
          <w:b/>
          <w:sz w:val="24"/>
          <w:szCs w:val="24"/>
        </w:rPr>
      </w:pPr>
      <w:r w:rsidRPr="00910116">
        <w:rPr>
          <w:rFonts w:ascii="Times New Roman" w:hAnsi="Times New Roman"/>
          <w:b/>
          <w:sz w:val="24"/>
          <w:szCs w:val="24"/>
        </w:rPr>
        <w:t>wydajność zgodnie z normą:</w:t>
      </w:r>
    </w:p>
    <w:p w14:paraId="52CA5CAE" w14:textId="77777777" w:rsidR="009128F4" w:rsidRPr="00910116" w:rsidRDefault="009128F4" w:rsidP="00910116">
      <w:pPr>
        <w:pStyle w:val="Akapitzlist"/>
        <w:spacing w:after="0"/>
        <w:ind w:left="1800"/>
        <w:jc w:val="both"/>
        <w:rPr>
          <w:rFonts w:ascii="Times New Roman" w:hAnsi="Times New Roman"/>
          <w:sz w:val="24"/>
          <w:szCs w:val="24"/>
        </w:rPr>
      </w:pPr>
      <w:r w:rsidRPr="00910116">
        <w:rPr>
          <w:rFonts w:ascii="Times New Roman" w:hAnsi="Times New Roman"/>
          <w:sz w:val="24"/>
          <w:szCs w:val="24"/>
        </w:rPr>
        <w:lastRenderedPageBreak/>
        <w:t>ISO/IEC 19752 – norma pomiarów wydajności dla kaset z tonerem do monochromatycznych drukarek laserowych oraz komponentów drukujących w dowolnym urządzeniu wielofunkcyjnym, które posiada cyfrową ścieżkę wydruku,</w:t>
      </w:r>
    </w:p>
    <w:p w14:paraId="38525DD9" w14:textId="77777777" w:rsidR="009128F4" w:rsidRPr="00910116" w:rsidRDefault="009128F4" w:rsidP="00910116">
      <w:pPr>
        <w:pStyle w:val="Akapitzlist"/>
        <w:spacing w:after="0"/>
        <w:ind w:left="1800"/>
        <w:jc w:val="both"/>
        <w:rPr>
          <w:rFonts w:ascii="Times New Roman" w:hAnsi="Times New Roman"/>
          <w:sz w:val="24"/>
          <w:szCs w:val="24"/>
        </w:rPr>
      </w:pPr>
      <w:r w:rsidRPr="00910116">
        <w:rPr>
          <w:rFonts w:ascii="Times New Roman" w:hAnsi="Times New Roman"/>
          <w:sz w:val="24"/>
          <w:szCs w:val="24"/>
        </w:rPr>
        <w:t>ISO/IEC 19798 – norma pomiarów wydajności dla kaset z tonerem do kolorowych drukarek laserowych oraz komponentów drukujących w dowolnym urządzeniu wielofunkcyjnym, które posiada cyfrową ścieżkę wydruku,</w:t>
      </w:r>
    </w:p>
    <w:p w14:paraId="2473C06E" w14:textId="36E549A7" w:rsidR="009128F4" w:rsidRPr="00910116" w:rsidRDefault="009128F4" w:rsidP="00910116">
      <w:pPr>
        <w:pStyle w:val="Akapitzlist"/>
        <w:spacing w:after="0"/>
        <w:ind w:left="1800"/>
        <w:jc w:val="both"/>
        <w:rPr>
          <w:rFonts w:ascii="Times New Roman" w:hAnsi="Times New Roman"/>
          <w:sz w:val="24"/>
          <w:szCs w:val="24"/>
        </w:rPr>
      </w:pPr>
      <w:r w:rsidRPr="00910116">
        <w:rPr>
          <w:rFonts w:ascii="Times New Roman" w:hAnsi="Times New Roman"/>
          <w:sz w:val="24"/>
          <w:szCs w:val="24"/>
        </w:rPr>
        <w:t>ISO/IEC 24711 – norma pomiarów wydajności dla kolorowych kartridży atramentowych oraz do komponentów drukujących w dowolnym urządzeniu wielofunkcyjnym, które posiada cyfrową ścieżkę wydruku,</w:t>
      </w:r>
    </w:p>
    <w:p w14:paraId="30A0FBA0" w14:textId="77777777" w:rsidR="009128F4" w:rsidRPr="00910116" w:rsidRDefault="009128F4" w:rsidP="00D55AB7">
      <w:pPr>
        <w:pStyle w:val="Akapitzlist"/>
        <w:numPr>
          <w:ilvl w:val="0"/>
          <w:numId w:val="69"/>
        </w:numPr>
        <w:spacing w:after="0"/>
        <w:jc w:val="both"/>
        <w:rPr>
          <w:rFonts w:ascii="Times New Roman" w:hAnsi="Times New Roman"/>
          <w:sz w:val="24"/>
          <w:szCs w:val="24"/>
        </w:rPr>
      </w:pPr>
      <w:r w:rsidRPr="00910116">
        <w:rPr>
          <w:rFonts w:ascii="Times New Roman" w:hAnsi="Times New Roman"/>
          <w:sz w:val="24"/>
          <w:szCs w:val="24"/>
        </w:rPr>
        <w:t>wskaźnik poziomu atramentu drukarki musi prawidłowo współpracować z materiałami eksploatacyjnymi;</w:t>
      </w:r>
    </w:p>
    <w:p w14:paraId="42F2A6AB" w14:textId="7DF43B78" w:rsidR="009128F4" w:rsidRPr="00910116" w:rsidRDefault="009128F4" w:rsidP="00D55AB7">
      <w:pPr>
        <w:pStyle w:val="Akapitzlist"/>
        <w:numPr>
          <w:ilvl w:val="0"/>
          <w:numId w:val="69"/>
        </w:numPr>
        <w:spacing w:after="0"/>
        <w:jc w:val="both"/>
        <w:rPr>
          <w:rFonts w:ascii="Times New Roman" w:hAnsi="Times New Roman"/>
          <w:sz w:val="24"/>
          <w:szCs w:val="24"/>
        </w:rPr>
      </w:pPr>
      <w:r w:rsidRPr="00910116">
        <w:rPr>
          <w:rFonts w:ascii="Times New Roman" w:hAnsi="Times New Roman"/>
          <w:sz w:val="24"/>
          <w:szCs w:val="24"/>
        </w:rPr>
        <w:t>oferowany przedmiot zamówienia musi być legalny w świetle prawa patentowego obowiązującego w państwach Unii Europejskiej, Europejskiego Obszaru Gospodarczego lub państwa z którym Unia Europejska lub RP zawarła umowę;</w:t>
      </w:r>
    </w:p>
    <w:p w14:paraId="0D8733C5" w14:textId="45509516" w:rsidR="00D71ACD" w:rsidRPr="00910116" w:rsidRDefault="00D71ACD" w:rsidP="00D55AB7">
      <w:pPr>
        <w:pStyle w:val="Akapitzlist"/>
        <w:numPr>
          <w:ilvl w:val="0"/>
          <w:numId w:val="69"/>
        </w:numPr>
        <w:tabs>
          <w:tab w:val="num" w:pos="2340"/>
        </w:tabs>
        <w:spacing w:after="0"/>
        <w:jc w:val="both"/>
        <w:rPr>
          <w:rFonts w:ascii="Times New Roman" w:hAnsi="Times New Roman"/>
          <w:sz w:val="24"/>
          <w:szCs w:val="24"/>
        </w:rPr>
      </w:pPr>
      <w:r w:rsidRPr="00910116">
        <w:rPr>
          <w:rFonts w:ascii="Times New Roman" w:hAnsi="Times New Roman"/>
          <w:sz w:val="24"/>
          <w:szCs w:val="24"/>
        </w:rPr>
        <w:t>rozpoznawalny przez drukarkę i nie wywołujący pojawienia się negatywnych komunikatów na</w:t>
      </w:r>
      <w:r w:rsidR="00D25DC2" w:rsidRPr="00910116">
        <w:rPr>
          <w:rFonts w:ascii="Times New Roman" w:hAnsi="Times New Roman"/>
          <w:sz w:val="24"/>
          <w:szCs w:val="24"/>
        </w:rPr>
        <w:t xml:space="preserve"> </w:t>
      </w:r>
      <w:r w:rsidRPr="00910116">
        <w:rPr>
          <w:rFonts w:ascii="Times New Roman" w:hAnsi="Times New Roman"/>
          <w:sz w:val="24"/>
          <w:szCs w:val="24"/>
        </w:rPr>
        <w:t>wyświetlaczu urządzenia ani na stronach testowych;</w:t>
      </w:r>
    </w:p>
    <w:p w14:paraId="5C86FEBA" w14:textId="44DEEE2E" w:rsidR="00D71ACD" w:rsidRPr="00910116" w:rsidRDefault="00D71ACD" w:rsidP="00D55AB7">
      <w:pPr>
        <w:pStyle w:val="Akapitzlist"/>
        <w:numPr>
          <w:ilvl w:val="0"/>
          <w:numId w:val="69"/>
        </w:numPr>
        <w:tabs>
          <w:tab w:val="num" w:pos="2340"/>
        </w:tabs>
        <w:spacing w:after="0"/>
        <w:jc w:val="both"/>
        <w:rPr>
          <w:rFonts w:ascii="Times New Roman" w:hAnsi="Times New Roman"/>
          <w:sz w:val="24"/>
          <w:szCs w:val="24"/>
        </w:rPr>
      </w:pPr>
      <w:r w:rsidRPr="00910116">
        <w:rPr>
          <w:rFonts w:ascii="Times New Roman" w:hAnsi="Times New Roman"/>
          <w:sz w:val="24"/>
          <w:szCs w:val="24"/>
        </w:rPr>
        <w:t>kompatybilny ze sprzętem, do którego jest zamówiony, tj. że</w:t>
      </w:r>
      <w:r w:rsidR="00D25DC2" w:rsidRPr="00910116">
        <w:rPr>
          <w:rFonts w:ascii="Times New Roman" w:hAnsi="Times New Roman"/>
          <w:sz w:val="24"/>
          <w:szCs w:val="24"/>
        </w:rPr>
        <w:t xml:space="preserve"> równoważne kasety </w:t>
      </w:r>
      <w:r w:rsidR="002A095E">
        <w:rPr>
          <w:rFonts w:ascii="Times New Roman" w:hAnsi="Times New Roman"/>
          <w:sz w:val="24"/>
          <w:szCs w:val="24"/>
        </w:rPr>
        <w:br/>
      </w:r>
      <w:r w:rsidR="00D25DC2" w:rsidRPr="00910116">
        <w:rPr>
          <w:rFonts w:ascii="Times New Roman" w:hAnsi="Times New Roman"/>
          <w:sz w:val="24"/>
          <w:szCs w:val="24"/>
        </w:rPr>
        <w:t xml:space="preserve">z tonerem nie </w:t>
      </w:r>
      <w:r w:rsidRPr="00910116">
        <w:rPr>
          <w:rFonts w:ascii="Times New Roman" w:hAnsi="Times New Roman"/>
          <w:sz w:val="24"/>
          <w:szCs w:val="24"/>
        </w:rPr>
        <w:t>powodują ograniczeń funkcji i możliwości sprzętu oraz zapewniają pełną kompatybilność</w:t>
      </w:r>
      <w:r w:rsidR="00D25DC2" w:rsidRPr="00910116">
        <w:rPr>
          <w:rFonts w:ascii="Times New Roman" w:hAnsi="Times New Roman"/>
          <w:sz w:val="24"/>
          <w:szCs w:val="24"/>
        </w:rPr>
        <w:t xml:space="preserve"> </w:t>
      </w:r>
      <w:r w:rsidRPr="00910116">
        <w:rPr>
          <w:rFonts w:ascii="Times New Roman" w:hAnsi="Times New Roman"/>
          <w:sz w:val="24"/>
          <w:szCs w:val="24"/>
        </w:rPr>
        <w:t>z oprogramowaniem drukarki, informowanie o liczbie wydrukowanych stron oraz o poziomie zużycia</w:t>
      </w:r>
      <w:r w:rsidR="00D25DC2" w:rsidRPr="00910116">
        <w:rPr>
          <w:rFonts w:ascii="Times New Roman" w:hAnsi="Times New Roman"/>
          <w:sz w:val="24"/>
          <w:szCs w:val="24"/>
        </w:rPr>
        <w:t xml:space="preserve"> </w:t>
      </w:r>
      <w:r w:rsidRPr="00910116">
        <w:rPr>
          <w:rFonts w:ascii="Times New Roman" w:hAnsi="Times New Roman"/>
          <w:sz w:val="24"/>
          <w:szCs w:val="24"/>
        </w:rPr>
        <w:t>tonera, itp.</w:t>
      </w:r>
    </w:p>
    <w:p w14:paraId="25851C5F" w14:textId="3764239E" w:rsidR="009A4941" w:rsidRPr="00910116" w:rsidRDefault="009A4941" w:rsidP="00D55AB7">
      <w:pPr>
        <w:pStyle w:val="Akapitzlist"/>
        <w:numPr>
          <w:ilvl w:val="0"/>
          <w:numId w:val="69"/>
        </w:numPr>
        <w:tabs>
          <w:tab w:val="num" w:pos="2340"/>
          <w:tab w:val="num" w:pos="3905"/>
        </w:tabs>
        <w:spacing w:after="0"/>
        <w:jc w:val="both"/>
        <w:rPr>
          <w:rFonts w:ascii="Times New Roman" w:hAnsi="Times New Roman"/>
          <w:sz w:val="24"/>
          <w:szCs w:val="24"/>
        </w:rPr>
      </w:pPr>
      <w:r w:rsidRPr="00910116">
        <w:rPr>
          <w:rFonts w:ascii="Times New Roman" w:hAnsi="Times New Roman"/>
          <w:sz w:val="24"/>
          <w:szCs w:val="24"/>
        </w:rPr>
        <w:t xml:space="preserve">Wykonawca przyjmuje na siebie odpowiedzialność za uszkodzenia sprzętu powstałe </w:t>
      </w:r>
      <w:r w:rsidR="002A095E">
        <w:rPr>
          <w:rFonts w:ascii="Times New Roman" w:hAnsi="Times New Roman"/>
          <w:sz w:val="24"/>
          <w:szCs w:val="24"/>
        </w:rPr>
        <w:br/>
      </w:r>
      <w:r w:rsidRPr="00910116">
        <w:rPr>
          <w:rFonts w:ascii="Times New Roman" w:hAnsi="Times New Roman"/>
          <w:sz w:val="24"/>
          <w:szCs w:val="24"/>
        </w:rPr>
        <w:t>w wyniku używania zaoferowanych i dostarczonych materiałów;</w:t>
      </w:r>
    </w:p>
    <w:p w14:paraId="7E9E383B" w14:textId="77777777" w:rsidR="009A4941" w:rsidRPr="00910116" w:rsidRDefault="009A4941" w:rsidP="00D55AB7">
      <w:pPr>
        <w:pStyle w:val="Akapitzlist"/>
        <w:numPr>
          <w:ilvl w:val="0"/>
          <w:numId w:val="69"/>
        </w:numPr>
        <w:tabs>
          <w:tab w:val="num" w:pos="2340"/>
          <w:tab w:val="num" w:pos="3905"/>
        </w:tabs>
        <w:spacing w:after="0"/>
        <w:jc w:val="both"/>
        <w:rPr>
          <w:rFonts w:ascii="Times New Roman" w:hAnsi="Times New Roman"/>
          <w:sz w:val="24"/>
          <w:szCs w:val="24"/>
        </w:rPr>
      </w:pPr>
      <w:r w:rsidRPr="00910116">
        <w:rPr>
          <w:rFonts w:ascii="Times New Roman" w:hAnsi="Times New Roman"/>
          <w:sz w:val="24"/>
          <w:szCs w:val="24"/>
        </w:rPr>
        <w:t xml:space="preserve">W przypadku dostarczenia materiałów eksploatacyjnych, których użycie spowoduje uszkodzenie urządzenia drukującego, potwierdzone przez przedstawiciela autoryzowanego serwisu producenta urządzeń – Wykonawca zobowiązany będzie do usunięcia tych uszkodzeń w autoryzowanym serwisie producenta urządzeń na swój koszt w terminie 7 dni od daty telefonicznego potwierdzonego faksem lub pisemnie zgłoszenia uszkodzenia przez Zamawiającego; </w:t>
      </w:r>
    </w:p>
    <w:p w14:paraId="16E039D4" w14:textId="77777777" w:rsidR="009A4941" w:rsidRPr="00910116" w:rsidRDefault="009A4941" w:rsidP="00D55AB7">
      <w:pPr>
        <w:pStyle w:val="Akapitzlist"/>
        <w:numPr>
          <w:ilvl w:val="0"/>
          <w:numId w:val="69"/>
        </w:numPr>
        <w:tabs>
          <w:tab w:val="num" w:pos="2340"/>
          <w:tab w:val="num" w:pos="3905"/>
        </w:tabs>
        <w:spacing w:after="0"/>
        <w:jc w:val="both"/>
        <w:rPr>
          <w:rFonts w:ascii="Times New Roman" w:hAnsi="Times New Roman"/>
          <w:sz w:val="24"/>
          <w:szCs w:val="24"/>
        </w:rPr>
      </w:pPr>
      <w:r w:rsidRPr="00910116">
        <w:rPr>
          <w:rFonts w:ascii="Times New Roman" w:hAnsi="Times New Roman"/>
          <w:sz w:val="24"/>
          <w:szCs w:val="24"/>
        </w:rPr>
        <w:t xml:space="preserve">w przypadku, gdy czas naprawy urządzenia, o którym mowa w pkt 4) przekroczy 7 dni roboczych, na żądanie Zamawiającego Wykonawca dostarczy Zamawiającemu na czas naprawy urządzenie zastępcze o takich samych lub wyższych parametrach i funkcjonalności na koszt Wykonawcy. </w:t>
      </w:r>
    </w:p>
    <w:p w14:paraId="41C7A0A0" w14:textId="77777777" w:rsidR="009A4941" w:rsidRPr="00910116" w:rsidRDefault="009A4941" w:rsidP="00910116">
      <w:pPr>
        <w:ind w:left="1440"/>
        <w:jc w:val="both"/>
      </w:pPr>
    </w:p>
    <w:p w14:paraId="3A1B785E" w14:textId="4A4475E4" w:rsidR="00D71ACD" w:rsidRPr="00910116" w:rsidRDefault="00D71ACD" w:rsidP="00D55AB7">
      <w:pPr>
        <w:pStyle w:val="Akapitzlist"/>
        <w:numPr>
          <w:ilvl w:val="0"/>
          <w:numId w:val="68"/>
        </w:numPr>
        <w:tabs>
          <w:tab w:val="num" w:pos="2340"/>
        </w:tabs>
        <w:spacing w:after="0"/>
        <w:jc w:val="both"/>
        <w:rPr>
          <w:rFonts w:ascii="Times New Roman" w:hAnsi="Times New Roman"/>
          <w:sz w:val="24"/>
          <w:szCs w:val="24"/>
        </w:rPr>
      </w:pPr>
      <w:r w:rsidRPr="00910116">
        <w:rPr>
          <w:rFonts w:ascii="Times New Roman" w:hAnsi="Times New Roman"/>
          <w:sz w:val="24"/>
          <w:szCs w:val="24"/>
        </w:rPr>
        <w:t xml:space="preserve"> </w:t>
      </w:r>
      <w:r w:rsidR="002E7F54">
        <w:rPr>
          <w:rFonts w:ascii="Times New Roman" w:hAnsi="Times New Roman"/>
          <w:sz w:val="24"/>
          <w:szCs w:val="24"/>
        </w:rPr>
        <w:t>p</w:t>
      </w:r>
      <w:r w:rsidRPr="00910116">
        <w:rPr>
          <w:rFonts w:ascii="Times New Roman" w:hAnsi="Times New Roman"/>
          <w:sz w:val="24"/>
          <w:szCs w:val="24"/>
        </w:rPr>
        <w:t>od pojęciem „fabrycznie nowy” Zamawiający rozumie produkty wykonane z nowych elementów</w:t>
      </w:r>
      <w:r w:rsidR="00D25DC2" w:rsidRPr="00910116">
        <w:rPr>
          <w:rFonts w:ascii="Times New Roman" w:hAnsi="Times New Roman"/>
          <w:sz w:val="24"/>
          <w:szCs w:val="24"/>
        </w:rPr>
        <w:t xml:space="preserve"> </w:t>
      </w:r>
      <w:r w:rsidRPr="00910116">
        <w:rPr>
          <w:rFonts w:ascii="Times New Roman" w:hAnsi="Times New Roman"/>
          <w:sz w:val="24"/>
          <w:szCs w:val="24"/>
        </w:rPr>
        <w:t>w oryginalnych opakowaniach producenta z widocznym logo, symbolem produktu i terminem</w:t>
      </w:r>
      <w:r w:rsidR="00D25DC2" w:rsidRPr="00910116">
        <w:rPr>
          <w:rFonts w:ascii="Times New Roman" w:hAnsi="Times New Roman"/>
          <w:sz w:val="24"/>
          <w:szCs w:val="24"/>
        </w:rPr>
        <w:t xml:space="preserve"> </w:t>
      </w:r>
      <w:r w:rsidRPr="00910116">
        <w:rPr>
          <w:rFonts w:ascii="Times New Roman" w:hAnsi="Times New Roman"/>
          <w:sz w:val="24"/>
          <w:szCs w:val="24"/>
        </w:rPr>
        <w:t>przydatności do użytku, posiadające wszelkie zabezpieczenia szczelności zbiorników z tonerem. Na</w:t>
      </w:r>
      <w:r w:rsidR="00D25DC2" w:rsidRPr="00910116">
        <w:rPr>
          <w:rFonts w:ascii="Times New Roman" w:hAnsi="Times New Roman"/>
          <w:sz w:val="24"/>
          <w:szCs w:val="24"/>
        </w:rPr>
        <w:t xml:space="preserve"> </w:t>
      </w:r>
      <w:r w:rsidRPr="00910116">
        <w:rPr>
          <w:rFonts w:ascii="Times New Roman" w:hAnsi="Times New Roman"/>
          <w:sz w:val="24"/>
          <w:szCs w:val="24"/>
        </w:rPr>
        <w:t>nowych tonerach wyjętych z opakowania (wałek, elementy mechaniczne) nie może być śladów</w:t>
      </w:r>
      <w:r w:rsidR="00D25DC2" w:rsidRPr="00910116">
        <w:rPr>
          <w:rFonts w:ascii="Times New Roman" w:hAnsi="Times New Roman"/>
          <w:sz w:val="24"/>
          <w:szCs w:val="24"/>
        </w:rPr>
        <w:t xml:space="preserve"> </w:t>
      </w:r>
      <w:r w:rsidR="002E7F54">
        <w:rPr>
          <w:rFonts w:ascii="Times New Roman" w:hAnsi="Times New Roman"/>
          <w:sz w:val="24"/>
          <w:szCs w:val="24"/>
        </w:rPr>
        <w:t>proszku;</w:t>
      </w:r>
    </w:p>
    <w:p w14:paraId="63E957B5" w14:textId="1AC2E4FE" w:rsidR="00D71ACD" w:rsidRPr="00910116" w:rsidRDefault="002E7F54" w:rsidP="00D55AB7">
      <w:pPr>
        <w:pStyle w:val="Akapitzlist"/>
        <w:numPr>
          <w:ilvl w:val="0"/>
          <w:numId w:val="68"/>
        </w:numPr>
        <w:tabs>
          <w:tab w:val="num" w:pos="2340"/>
        </w:tabs>
        <w:spacing w:after="0"/>
        <w:jc w:val="both"/>
        <w:rPr>
          <w:rFonts w:ascii="Times New Roman" w:hAnsi="Times New Roman"/>
          <w:sz w:val="24"/>
          <w:szCs w:val="24"/>
        </w:rPr>
      </w:pPr>
      <w:r>
        <w:rPr>
          <w:rFonts w:ascii="Times New Roman" w:hAnsi="Times New Roman"/>
          <w:sz w:val="24"/>
          <w:szCs w:val="24"/>
        </w:rPr>
        <w:t xml:space="preserve"> z</w:t>
      </w:r>
      <w:r w:rsidR="00D71ACD" w:rsidRPr="00910116">
        <w:rPr>
          <w:rFonts w:ascii="Times New Roman" w:hAnsi="Times New Roman"/>
          <w:sz w:val="24"/>
          <w:szCs w:val="24"/>
        </w:rPr>
        <w:t>a produkt „równoważny” Zamawiający uzna tylko taki, który ma tożsame ze wskazanym cechy</w:t>
      </w:r>
      <w:r w:rsidR="00D25DC2" w:rsidRPr="00910116">
        <w:rPr>
          <w:rFonts w:ascii="Times New Roman" w:hAnsi="Times New Roman"/>
          <w:sz w:val="24"/>
          <w:szCs w:val="24"/>
        </w:rPr>
        <w:t xml:space="preserve"> </w:t>
      </w:r>
      <w:r>
        <w:rPr>
          <w:rFonts w:ascii="Times New Roman" w:hAnsi="Times New Roman"/>
          <w:sz w:val="24"/>
          <w:szCs w:val="24"/>
        </w:rPr>
        <w:t>techniczne i jakościowe;</w:t>
      </w:r>
    </w:p>
    <w:p w14:paraId="077E31B8" w14:textId="0B941C7F" w:rsidR="00D71ACD" w:rsidRPr="00910116" w:rsidRDefault="00D71ACD" w:rsidP="00D55AB7">
      <w:pPr>
        <w:pStyle w:val="Akapitzlist"/>
        <w:numPr>
          <w:ilvl w:val="0"/>
          <w:numId w:val="68"/>
        </w:numPr>
        <w:tabs>
          <w:tab w:val="num" w:pos="2340"/>
        </w:tabs>
        <w:spacing w:after="0"/>
        <w:jc w:val="both"/>
        <w:rPr>
          <w:rFonts w:ascii="Times New Roman" w:hAnsi="Times New Roman"/>
          <w:sz w:val="24"/>
          <w:szCs w:val="24"/>
        </w:rPr>
      </w:pPr>
      <w:r w:rsidRPr="00910116">
        <w:rPr>
          <w:rFonts w:ascii="Times New Roman" w:hAnsi="Times New Roman"/>
          <w:sz w:val="24"/>
          <w:szCs w:val="24"/>
        </w:rPr>
        <w:t>Wykonawca musi zagwarantować, że zamontowanie i używanie dostarczonych przez niego</w:t>
      </w:r>
      <w:r w:rsidR="00D25DC2" w:rsidRPr="00910116">
        <w:rPr>
          <w:rFonts w:ascii="Times New Roman" w:hAnsi="Times New Roman"/>
          <w:sz w:val="24"/>
          <w:szCs w:val="24"/>
        </w:rPr>
        <w:t xml:space="preserve"> </w:t>
      </w:r>
      <w:r w:rsidRPr="00910116">
        <w:rPr>
          <w:rFonts w:ascii="Times New Roman" w:hAnsi="Times New Roman"/>
          <w:sz w:val="24"/>
          <w:szCs w:val="24"/>
        </w:rPr>
        <w:t>materiałów eksploatacyjnych nie spowoduje utraty praw do bezpłatnych napraw w ramach gwarancji</w:t>
      </w:r>
      <w:r w:rsidR="00D25DC2" w:rsidRPr="00910116">
        <w:rPr>
          <w:rFonts w:ascii="Times New Roman" w:hAnsi="Times New Roman"/>
          <w:sz w:val="24"/>
          <w:szCs w:val="24"/>
        </w:rPr>
        <w:t xml:space="preserve"> </w:t>
      </w:r>
      <w:r w:rsidRPr="00910116">
        <w:rPr>
          <w:rFonts w:ascii="Times New Roman" w:hAnsi="Times New Roman"/>
          <w:sz w:val="24"/>
          <w:szCs w:val="24"/>
        </w:rPr>
        <w:t>producenta urządzenia, do którego są przeznaczone, lub w przypadku uszkodzenia urządzenia</w:t>
      </w:r>
      <w:r w:rsidR="00D25DC2" w:rsidRPr="00910116">
        <w:rPr>
          <w:rFonts w:ascii="Times New Roman" w:hAnsi="Times New Roman"/>
          <w:sz w:val="24"/>
          <w:szCs w:val="24"/>
        </w:rPr>
        <w:t xml:space="preserve"> </w:t>
      </w:r>
      <w:r w:rsidRPr="00910116">
        <w:rPr>
          <w:rFonts w:ascii="Times New Roman" w:hAnsi="Times New Roman"/>
          <w:sz w:val="24"/>
          <w:szCs w:val="24"/>
        </w:rPr>
        <w:t>drukującego wynikającego z zastosowania produktu równoważnego Wykonawca poniesie koszty</w:t>
      </w:r>
      <w:r w:rsidR="00D25DC2" w:rsidRPr="00910116">
        <w:rPr>
          <w:rFonts w:ascii="Times New Roman" w:hAnsi="Times New Roman"/>
          <w:sz w:val="24"/>
          <w:szCs w:val="24"/>
        </w:rPr>
        <w:t xml:space="preserve"> </w:t>
      </w:r>
      <w:r w:rsidR="002E7F54">
        <w:rPr>
          <w:rFonts w:ascii="Times New Roman" w:hAnsi="Times New Roman"/>
          <w:sz w:val="24"/>
          <w:szCs w:val="24"/>
        </w:rPr>
        <w:t>naprawy;</w:t>
      </w:r>
    </w:p>
    <w:p w14:paraId="3635916F" w14:textId="1FC714A1" w:rsidR="00D71ACD" w:rsidRPr="00910116" w:rsidRDefault="002E7F54" w:rsidP="00D55AB7">
      <w:pPr>
        <w:pStyle w:val="Akapitzlist"/>
        <w:numPr>
          <w:ilvl w:val="0"/>
          <w:numId w:val="68"/>
        </w:numPr>
        <w:tabs>
          <w:tab w:val="num" w:pos="2340"/>
        </w:tabs>
        <w:spacing w:after="0"/>
        <w:jc w:val="both"/>
        <w:rPr>
          <w:rFonts w:ascii="Times New Roman" w:hAnsi="Times New Roman"/>
          <w:sz w:val="24"/>
          <w:szCs w:val="24"/>
        </w:rPr>
      </w:pPr>
      <w:r>
        <w:rPr>
          <w:rFonts w:ascii="Times New Roman" w:hAnsi="Times New Roman"/>
          <w:sz w:val="24"/>
          <w:szCs w:val="24"/>
        </w:rPr>
        <w:t>w</w:t>
      </w:r>
      <w:r w:rsidR="00D71ACD" w:rsidRPr="00910116">
        <w:rPr>
          <w:rFonts w:ascii="Times New Roman" w:hAnsi="Times New Roman"/>
          <w:sz w:val="24"/>
          <w:szCs w:val="24"/>
        </w:rPr>
        <w:t xml:space="preserve"> przypadku zaoferowania produktu równoważnego, na Wykonawcy spoczywa obowiązek</w:t>
      </w:r>
      <w:r w:rsidR="00D25DC2" w:rsidRPr="00910116">
        <w:rPr>
          <w:rFonts w:ascii="Times New Roman" w:hAnsi="Times New Roman"/>
          <w:sz w:val="24"/>
          <w:szCs w:val="24"/>
        </w:rPr>
        <w:t xml:space="preserve"> </w:t>
      </w:r>
      <w:r w:rsidR="00D71ACD" w:rsidRPr="00910116">
        <w:rPr>
          <w:rFonts w:ascii="Times New Roman" w:hAnsi="Times New Roman"/>
          <w:sz w:val="24"/>
          <w:szCs w:val="24"/>
        </w:rPr>
        <w:t>wykazania że zaoferowane materiały eksploatacyjne do drukarek, kserokopiarek i faksów są</w:t>
      </w:r>
      <w:r w:rsidR="00D25DC2" w:rsidRPr="00910116">
        <w:rPr>
          <w:rFonts w:ascii="Times New Roman" w:hAnsi="Times New Roman"/>
          <w:sz w:val="24"/>
          <w:szCs w:val="24"/>
        </w:rPr>
        <w:t xml:space="preserve"> </w:t>
      </w:r>
      <w:r w:rsidR="00D71ACD" w:rsidRPr="00910116">
        <w:rPr>
          <w:rFonts w:ascii="Times New Roman" w:hAnsi="Times New Roman"/>
          <w:sz w:val="24"/>
          <w:szCs w:val="24"/>
        </w:rPr>
        <w:lastRenderedPageBreak/>
        <w:t>równoważne w stosunku do produktów określonych przez Zamawiającego. Stosowanie materiałów</w:t>
      </w:r>
      <w:r w:rsidR="00D25DC2" w:rsidRPr="00910116">
        <w:rPr>
          <w:rFonts w:ascii="Times New Roman" w:hAnsi="Times New Roman"/>
          <w:sz w:val="24"/>
          <w:szCs w:val="24"/>
        </w:rPr>
        <w:t xml:space="preserve"> </w:t>
      </w:r>
      <w:r w:rsidR="00D71ACD" w:rsidRPr="00910116">
        <w:rPr>
          <w:rFonts w:ascii="Times New Roman" w:hAnsi="Times New Roman"/>
          <w:sz w:val="24"/>
          <w:szCs w:val="24"/>
        </w:rPr>
        <w:t>eksploatacyjnych nie może powodować uszkodzeń, awarii eksploatowanego sprzętu oraz</w:t>
      </w:r>
      <w:r w:rsidR="00D25DC2" w:rsidRPr="00910116">
        <w:rPr>
          <w:rFonts w:ascii="Times New Roman" w:hAnsi="Times New Roman"/>
          <w:sz w:val="24"/>
          <w:szCs w:val="24"/>
        </w:rPr>
        <w:t xml:space="preserve"> </w:t>
      </w:r>
      <w:r w:rsidR="00D71ACD" w:rsidRPr="00910116">
        <w:rPr>
          <w:rFonts w:ascii="Times New Roman" w:hAnsi="Times New Roman"/>
          <w:sz w:val="24"/>
          <w:szCs w:val="24"/>
        </w:rPr>
        <w:t>wysypywania się tonera</w:t>
      </w:r>
      <w:r>
        <w:rPr>
          <w:rFonts w:ascii="Times New Roman" w:hAnsi="Times New Roman"/>
          <w:sz w:val="24"/>
          <w:szCs w:val="24"/>
        </w:rPr>
        <w:t xml:space="preserve"> z kasety do wnętrza urządzenia;</w:t>
      </w:r>
    </w:p>
    <w:p w14:paraId="6FAA90A5" w14:textId="5E461804" w:rsidR="00F60C4F" w:rsidRPr="00910116" w:rsidRDefault="00D71ACD" w:rsidP="00D55AB7">
      <w:pPr>
        <w:pStyle w:val="Akapitzlist"/>
        <w:numPr>
          <w:ilvl w:val="0"/>
          <w:numId w:val="68"/>
        </w:numPr>
        <w:tabs>
          <w:tab w:val="num" w:pos="2340"/>
        </w:tabs>
        <w:spacing w:after="0"/>
        <w:jc w:val="both"/>
        <w:rPr>
          <w:rFonts w:ascii="Times New Roman" w:hAnsi="Times New Roman"/>
          <w:sz w:val="24"/>
          <w:szCs w:val="24"/>
        </w:rPr>
      </w:pPr>
      <w:r w:rsidRPr="00910116">
        <w:rPr>
          <w:rFonts w:ascii="Times New Roman" w:hAnsi="Times New Roman"/>
          <w:sz w:val="24"/>
          <w:szCs w:val="24"/>
        </w:rPr>
        <w:t xml:space="preserve"> </w:t>
      </w:r>
      <w:r w:rsidR="002E7F54">
        <w:rPr>
          <w:rFonts w:ascii="Times New Roman" w:hAnsi="Times New Roman"/>
          <w:sz w:val="24"/>
          <w:szCs w:val="24"/>
        </w:rPr>
        <w:t>p</w:t>
      </w:r>
      <w:r w:rsidR="00F60C4F" w:rsidRPr="00910116">
        <w:rPr>
          <w:rFonts w:ascii="Times New Roman" w:hAnsi="Times New Roman"/>
          <w:sz w:val="24"/>
          <w:szCs w:val="24"/>
        </w:rPr>
        <w:t>rzedmiot zamówienia został szczegółowo opisan</w:t>
      </w:r>
      <w:r w:rsidR="00564218" w:rsidRPr="00910116">
        <w:rPr>
          <w:rFonts w:ascii="Times New Roman" w:hAnsi="Times New Roman"/>
          <w:sz w:val="24"/>
          <w:szCs w:val="24"/>
        </w:rPr>
        <w:t>y</w:t>
      </w:r>
      <w:r w:rsidR="00F60C4F" w:rsidRPr="00910116">
        <w:rPr>
          <w:rFonts w:ascii="Times New Roman" w:hAnsi="Times New Roman"/>
          <w:sz w:val="24"/>
          <w:szCs w:val="24"/>
        </w:rPr>
        <w:t xml:space="preserve"> w Formularzu asortymentowo - cenowym stanowiącym Załącznik nr 2 do SIWZ</w:t>
      </w:r>
      <w:r w:rsidR="00976034" w:rsidRPr="00910116">
        <w:rPr>
          <w:rFonts w:ascii="Times New Roman" w:hAnsi="Times New Roman"/>
          <w:sz w:val="24"/>
          <w:szCs w:val="24"/>
        </w:rPr>
        <w:t>.</w:t>
      </w:r>
      <w:r w:rsidR="008657D0" w:rsidRPr="00910116">
        <w:rPr>
          <w:rFonts w:ascii="Times New Roman" w:hAnsi="Times New Roman"/>
          <w:sz w:val="24"/>
          <w:szCs w:val="24"/>
        </w:rPr>
        <w:t xml:space="preserve"> Zamawiający określił w opisie przedmiotu zamówienia standardy odnoszące się do wszystkich istotnych cech przedmiotu zamówienia.</w:t>
      </w:r>
    </w:p>
    <w:p w14:paraId="2061CBDE" w14:textId="77777777" w:rsidR="00721084" w:rsidRPr="00402AC3" w:rsidRDefault="00721084" w:rsidP="00476877">
      <w:pPr>
        <w:numPr>
          <w:ilvl w:val="1"/>
          <w:numId w:val="3"/>
        </w:numPr>
        <w:tabs>
          <w:tab w:val="num" w:pos="360"/>
          <w:tab w:val="num" w:pos="2340"/>
        </w:tabs>
        <w:ind w:left="360"/>
        <w:jc w:val="both"/>
      </w:pPr>
      <w:r w:rsidRPr="00402AC3">
        <w:t>Kod i nazwa zamówienia według Wspólnego Słownika Zamówień (CPV):</w:t>
      </w:r>
    </w:p>
    <w:p w14:paraId="080039A9" w14:textId="77777777" w:rsidR="00D71ACD" w:rsidRPr="00402AC3" w:rsidRDefault="00D71ACD" w:rsidP="00D71ACD">
      <w:pPr>
        <w:tabs>
          <w:tab w:val="left" w:pos="360"/>
        </w:tabs>
        <w:ind w:left="360"/>
        <w:jc w:val="both"/>
        <w:rPr>
          <w:shd w:val="clear" w:color="auto" w:fill="FFFFFF"/>
        </w:rPr>
      </w:pPr>
      <w:r w:rsidRPr="00402AC3">
        <w:rPr>
          <w:shd w:val="clear" w:color="auto" w:fill="FFFFFF"/>
        </w:rPr>
        <w:t xml:space="preserve">- 30100000-0 - Maszyny biurowe i liczące, sprzęt i materiały, z wyjątkiem mebli i pakietów  </w:t>
      </w:r>
    </w:p>
    <w:p w14:paraId="0BB0C35E" w14:textId="77777777" w:rsidR="00D71ACD" w:rsidRPr="00402AC3" w:rsidRDefault="00D71ACD" w:rsidP="00D71ACD">
      <w:pPr>
        <w:tabs>
          <w:tab w:val="left" w:pos="360"/>
        </w:tabs>
        <w:ind w:left="360"/>
        <w:jc w:val="both"/>
        <w:rPr>
          <w:shd w:val="clear" w:color="auto" w:fill="FFFFFF"/>
        </w:rPr>
      </w:pPr>
      <w:r w:rsidRPr="00402AC3">
        <w:rPr>
          <w:shd w:val="clear" w:color="auto" w:fill="FFFFFF"/>
        </w:rPr>
        <w:t xml:space="preserve">                          Oprogramowania</w:t>
      </w:r>
    </w:p>
    <w:p w14:paraId="17439EC1" w14:textId="77777777" w:rsidR="00D71ACD" w:rsidRPr="00402AC3" w:rsidRDefault="00D71ACD" w:rsidP="00D71ACD">
      <w:pPr>
        <w:tabs>
          <w:tab w:val="left" w:pos="360"/>
        </w:tabs>
        <w:ind w:left="360"/>
        <w:jc w:val="both"/>
        <w:rPr>
          <w:shd w:val="clear" w:color="auto" w:fill="FFFFFF"/>
        </w:rPr>
      </w:pPr>
      <w:r w:rsidRPr="00402AC3">
        <w:rPr>
          <w:shd w:val="clear" w:color="auto" w:fill="FFFFFF"/>
        </w:rPr>
        <w:t>- 30200000-1- Urządzenia komputerowe</w:t>
      </w:r>
    </w:p>
    <w:p w14:paraId="6DFB160D" w14:textId="3A03733C" w:rsidR="00BC6881" w:rsidRPr="00402AC3" w:rsidRDefault="00D71ACD" w:rsidP="00D71ACD">
      <w:pPr>
        <w:tabs>
          <w:tab w:val="left" w:pos="360"/>
        </w:tabs>
        <w:ind w:left="360"/>
        <w:jc w:val="both"/>
        <w:rPr>
          <w:shd w:val="clear" w:color="auto" w:fill="FFFFFF"/>
        </w:rPr>
      </w:pPr>
      <w:r w:rsidRPr="00402AC3">
        <w:rPr>
          <w:shd w:val="clear" w:color="auto" w:fill="FFFFFF"/>
        </w:rPr>
        <w:t>- 22900000-9 - Różne druki</w:t>
      </w:r>
    </w:p>
    <w:p w14:paraId="05086AD0" w14:textId="77777777" w:rsidR="00612163" w:rsidRPr="00402AC3" w:rsidRDefault="00612163" w:rsidP="00612163">
      <w:pPr>
        <w:tabs>
          <w:tab w:val="left" w:pos="360"/>
        </w:tabs>
        <w:jc w:val="both"/>
        <w:rPr>
          <w:sz w:val="10"/>
        </w:rPr>
      </w:pPr>
    </w:p>
    <w:p w14:paraId="1A06A772" w14:textId="77777777" w:rsidR="00C865F6" w:rsidRPr="00402AC3" w:rsidRDefault="00C865F6" w:rsidP="00C865F6">
      <w:pPr>
        <w:numPr>
          <w:ilvl w:val="1"/>
          <w:numId w:val="3"/>
        </w:numPr>
        <w:tabs>
          <w:tab w:val="num" w:pos="360"/>
          <w:tab w:val="num" w:pos="2340"/>
        </w:tabs>
        <w:ind w:left="360"/>
        <w:jc w:val="both"/>
      </w:pPr>
      <w:r w:rsidRPr="00402AC3">
        <w:t>Wykonawca może złożyć ofertę w odniesieniu do wszystkich części (pakietów).</w:t>
      </w:r>
    </w:p>
    <w:p w14:paraId="0E0FC2CF" w14:textId="0DDE00C6" w:rsidR="002C28A8" w:rsidRPr="00402AC3" w:rsidRDefault="002C28A8" w:rsidP="002C28A8">
      <w:pPr>
        <w:numPr>
          <w:ilvl w:val="1"/>
          <w:numId w:val="3"/>
        </w:numPr>
        <w:tabs>
          <w:tab w:val="num" w:pos="360"/>
          <w:tab w:val="num" w:pos="2340"/>
        </w:tabs>
        <w:ind w:left="360"/>
        <w:jc w:val="both"/>
      </w:pPr>
      <w:r w:rsidRPr="00402AC3">
        <w:t xml:space="preserve">Zamawiający </w:t>
      </w:r>
      <w:r w:rsidR="00AC033F" w:rsidRPr="00402AC3">
        <w:t>pozostaje uprawniony do</w:t>
      </w:r>
      <w:r w:rsidRPr="00402AC3">
        <w:t xml:space="preserve"> zakupu mniejszych ilości towaru niż podane w Formularzu asortymentowo - cenowym Wykonawcy (Załączniku nr 1 do umowy) uzależniając swoją decyzję od faktycznych potrzeb Zamawiającego występujących podczas obowiązywania umowy podpisanej</w:t>
      </w:r>
      <w:r w:rsidR="00B8115B" w:rsidRPr="00402AC3">
        <w:br/>
      </w:r>
      <w:r w:rsidR="004452B2" w:rsidRPr="00402AC3">
        <w:t xml:space="preserve"> </w:t>
      </w:r>
      <w:r w:rsidRPr="00402AC3">
        <w:t>z wybranym Wykonawcą. Z tego tytułu nie będą przysługiwały Wykonawcy żadne roszczenia poza roszczeniem o za</w:t>
      </w:r>
      <w:r w:rsidR="00D919F1" w:rsidRPr="00402AC3">
        <w:t>płatę za już dostarczony towar.</w:t>
      </w:r>
    </w:p>
    <w:p w14:paraId="269D6919" w14:textId="483A0FC7" w:rsidR="00AC033F" w:rsidRPr="00B076C9" w:rsidRDefault="002C28A8" w:rsidP="00AC033F">
      <w:pPr>
        <w:numPr>
          <w:ilvl w:val="1"/>
          <w:numId w:val="3"/>
        </w:numPr>
        <w:tabs>
          <w:tab w:val="num" w:pos="360"/>
          <w:tab w:val="num" w:pos="2340"/>
        </w:tabs>
        <w:ind w:left="360"/>
        <w:jc w:val="both"/>
        <w:rPr>
          <w:color w:val="000000" w:themeColor="text1"/>
        </w:rPr>
      </w:pPr>
      <w:r w:rsidRPr="00402AC3">
        <w:t xml:space="preserve">Zamawiający </w:t>
      </w:r>
      <w:r w:rsidR="00F93E8F" w:rsidRPr="00402AC3">
        <w:t>pozostaje uprawniony</w:t>
      </w:r>
      <w:r w:rsidRPr="00402AC3">
        <w:t xml:space="preserve"> do zmiany ilości zamawianego towaru w obrębie asortymentu określonego w </w:t>
      </w:r>
      <w:r w:rsidR="00F93E8F" w:rsidRPr="00402AC3">
        <w:t>umowie</w:t>
      </w:r>
      <w:r w:rsidRPr="00402AC3">
        <w:t xml:space="preserve"> w Formularzu asortymentowo - cenowym Wykonawcy (Załączniku</w:t>
      </w:r>
      <w:r w:rsidRPr="00402AC3">
        <w:br/>
        <w:t>nr 1 do u</w:t>
      </w:r>
      <w:r w:rsidR="003D7DAE" w:rsidRPr="00402AC3">
        <w:t>mowy)</w:t>
      </w:r>
      <w:r w:rsidRPr="00402AC3">
        <w:t xml:space="preserve"> do kwoty określonej w § </w:t>
      </w:r>
      <w:r w:rsidRPr="00B076C9">
        <w:rPr>
          <w:color w:val="000000" w:themeColor="text1"/>
        </w:rPr>
        <w:t>1 ust. 1 umowy podpisanej z wybranym Wykonawcą, co nie będzie stanowić zmian postanowień umowy.</w:t>
      </w:r>
      <w:r w:rsidR="00F93E8F" w:rsidRPr="00B076C9">
        <w:rPr>
          <w:color w:val="000000" w:themeColor="text1"/>
        </w:rPr>
        <w:t xml:space="preserve"> </w:t>
      </w:r>
      <w:r w:rsidR="00FB5284" w:rsidRPr="00B076C9">
        <w:rPr>
          <w:color w:val="000000" w:themeColor="text1"/>
        </w:rPr>
        <w:t>Pkt 9</w:t>
      </w:r>
      <w:r w:rsidR="00AC033F" w:rsidRPr="00B076C9">
        <w:rPr>
          <w:color w:val="000000" w:themeColor="text1"/>
        </w:rPr>
        <w:t xml:space="preserve"> należy</w:t>
      </w:r>
      <w:r w:rsidR="00FB5284" w:rsidRPr="00B076C9">
        <w:rPr>
          <w:color w:val="000000" w:themeColor="text1"/>
        </w:rPr>
        <w:t xml:space="preserve"> czytać łącznie z treścią pkt. 8</w:t>
      </w:r>
      <w:r w:rsidR="00AC033F" w:rsidRPr="00B076C9">
        <w:rPr>
          <w:color w:val="000000" w:themeColor="text1"/>
        </w:rPr>
        <w:t xml:space="preserve"> powyżej.</w:t>
      </w:r>
    </w:p>
    <w:p w14:paraId="58E16415" w14:textId="47327C40" w:rsidR="00DF7C36" w:rsidRPr="00B076C9" w:rsidRDefault="00DF7C36" w:rsidP="00DF7C36">
      <w:pPr>
        <w:numPr>
          <w:ilvl w:val="1"/>
          <w:numId w:val="3"/>
        </w:numPr>
        <w:tabs>
          <w:tab w:val="num" w:pos="360"/>
          <w:tab w:val="num" w:pos="2340"/>
        </w:tabs>
        <w:ind w:left="360"/>
        <w:jc w:val="both"/>
        <w:rPr>
          <w:color w:val="000000" w:themeColor="text1"/>
        </w:rPr>
      </w:pPr>
      <w:r w:rsidRPr="00B076C9">
        <w:rPr>
          <w:color w:val="000000" w:themeColor="text1"/>
        </w:rPr>
        <w:t>Wykonawca jest zobowiązany zrealizować zamówienie na zasadach i warunkach opisanych</w:t>
      </w:r>
      <w:r w:rsidRPr="00B076C9">
        <w:rPr>
          <w:color w:val="000000" w:themeColor="text1"/>
        </w:rPr>
        <w:br/>
        <w:t>w Projek</w:t>
      </w:r>
      <w:r w:rsidR="003D581B" w:rsidRPr="00B076C9">
        <w:rPr>
          <w:color w:val="000000" w:themeColor="text1"/>
        </w:rPr>
        <w:t>cie</w:t>
      </w:r>
      <w:r w:rsidRPr="00B076C9">
        <w:rPr>
          <w:color w:val="000000" w:themeColor="text1"/>
        </w:rPr>
        <w:t xml:space="preserve"> um</w:t>
      </w:r>
      <w:r w:rsidR="003D581B" w:rsidRPr="00B076C9">
        <w:rPr>
          <w:color w:val="000000" w:themeColor="text1"/>
        </w:rPr>
        <w:t>owy</w:t>
      </w:r>
      <w:r w:rsidRPr="00B076C9">
        <w:rPr>
          <w:color w:val="000000" w:themeColor="text1"/>
        </w:rPr>
        <w:t xml:space="preserve"> stanowiący</w:t>
      </w:r>
      <w:r w:rsidR="006F1622" w:rsidRPr="00B076C9">
        <w:rPr>
          <w:color w:val="000000" w:themeColor="text1"/>
        </w:rPr>
        <w:t>m</w:t>
      </w:r>
      <w:r w:rsidRPr="00B076C9">
        <w:rPr>
          <w:color w:val="000000" w:themeColor="text1"/>
        </w:rPr>
        <w:t xml:space="preserve"> Załącznik nr </w:t>
      </w:r>
      <w:r w:rsidR="00CF1E80" w:rsidRPr="00B076C9">
        <w:rPr>
          <w:color w:val="000000" w:themeColor="text1"/>
        </w:rPr>
        <w:t>5</w:t>
      </w:r>
      <w:r w:rsidR="0084623E" w:rsidRPr="00B076C9">
        <w:rPr>
          <w:color w:val="000000" w:themeColor="text1"/>
        </w:rPr>
        <w:t xml:space="preserve"> i nr 6 </w:t>
      </w:r>
      <w:r w:rsidRPr="00B076C9">
        <w:rPr>
          <w:color w:val="000000" w:themeColor="text1"/>
        </w:rPr>
        <w:t>do SIWZ.</w:t>
      </w:r>
    </w:p>
    <w:p w14:paraId="5D09C721" w14:textId="77777777" w:rsidR="002C28A8" w:rsidRPr="00402AC3" w:rsidRDefault="002C28A8" w:rsidP="002C28A8">
      <w:pPr>
        <w:tabs>
          <w:tab w:val="num" w:pos="2340"/>
          <w:tab w:val="num" w:pos="3905"/>
        </w:tabs>
        <w:jc w:val="both"/>
        <w:rPr>
          <w:sz w:val="20"/>
        </w:rPr>
      </w:pPr>
    </w:p>
    <w:p w14:paraId="5ADC904F" w14:textId="540ACA61" w:rsidR="00111FD4" w:rsidRPr="00402AC3" w:rsidRDefault="00E65E70" w:rsidP="00111FD4">
      <w:pPr>
        <w:numPr>
          <w:ilvl w:val="0"/>
          <w:numId w:val="3"/>
        </w:numPr>
        <w:tabs>
          <w:tab w:val="num" w:pos="540"/>
        </w:tabs>
        <w:ind w:left="540" w:firstLine="0"/>
        <w:jc w:val="both"/>
      </w:pPr>
      <w:r w:rsidRPr="00402AC3">
        <w:t xml:space="preserve"> </w:t>
      </w:r>
      <w:r w:rsidR="00111FD4" w:rsidRPr="00402AC3">
        <w:rPr>
          <w:caps/>
        </w:rPr>
        <w:t>INFORMACJA O OFERTACH CZĘŚCIOWYCH, WARIANTOWYCH I RÓWNOWAŻNYCH, ZAMÓWIENIACH, o których mowa w art. 67 ust. 1 pkt 7 Ustawy PZP, AUKCJI ELEKTRONICZNEJ, UMOWIE RAMOWEJ ORAZ DYNAMICZNYM SYSTEMIE ZAKUPÓW</w:t>
      </w:r>
    </w:p>
    <w:p w14:paraId="12432B58" w14:textId="5D455093" w:rsidR="004E2308" w:rsidRPr="00402AC3" w:rsidRDefault="004E2308" w:rsidP="00C652EB">
      <w:pPr>
        <w:numPr>
          <w:ilvl w:val="0"/>
          <w:numId w:val="4"/>
        </w:numPr>
        <w:tabs>
          <w:tab w:val="clear" w:pos="720"/>
        </w:tabs>
        <w:ind w:left="360"/>
        <w:jc w:val="both"/>
      </w:pPr>
      <w:r w:rsidRPr="00402AC3">
        <w:t>Zamawiający dopuszcza</w:t>
      </w:r>
      <w:r w:rsidR="007B4EF1" w:rsidRPr="00402AC3">
        <w:t xml:space="preserve"> możliwość składania ofert częściowych na poszczególne pakiety.</w:t>
      </w:r>
    </w:p>
    <w:p w14:paraId="3F7F08B6" w14:textId="4FB55DD9" w:rsidR="002D7433" w:rsidRPr="00402AC3" w:rsidRDefault="002D7433" w:rsidP="00C652EB">
      <w:pPr>
        <w:numPr>
          <w:ilvl w:val="0"/>
          <w:numId w:val="4"/>
        </w:numPr>
        <w:tabs>
          <w:tab w:val="clear" w:pos="720"/>
        </w:tabs>
        <w:ind w:left="360"/>
        <w:jc w:val="both"/>
      </w:pPr>
      <w:r w:rsidRPr="00402AC3">
        <w:t xml:space="preserve">Zamawiający nie dopuszcza możliwości składania ofert częściowych </w:t>
      </w:r>
      <w:r w:rsidR="00922DD0" w:rsidRPr="00402AC3">
        <w:t xml:space="preserve">w ramach ustalonego pakietu </w:t>
      </w:r>
      <w:r w:rsidR="00C652EB" w:rsidRPr="00402AC3">
        <w:t xml:space="preserve">na </w:t>
      </w:r>
      <w:r w:rsidRPr="00402AC3">
        <w:t>poszczególne pozycje asortymentowe.</w:t>
      </w:r>
    </w:p>
    <w:p w14:paraId="077E10A7" w14:textId="77777777" w:rsidR="002D7433" w:rsidRPr="00402AC3" w:rsidRDefault="002D7433" w:rsidP="00C652EB">
      <w:pPr>
        <w:numPr>
          <w:ilvl w:val="0"/>
          <w:numId w:val="4"/>
        </w:numPr>
        <w:tabs>
          <w:tab w:val="clear" w:pos="720"/>
        </w:tabs>
        <w:ind w:left="360"/>
        <w:jc w:val="both"/>
      </w:pPr>
      <w:r w:rsidRPr="00402AC3">
        <w:t xml:space="preserve">Zamawiający nie dopuszcza możliwości </w:t>
      </w:r>
      <w:r w:rsidR="00E65E8B" w:rsidRPr="00402AC3">
        <w:t>złożenia</w:t>
      </w:r>
      <w:r w:rsidRPr="00402AC3">
        <w:t xml:space="preserve"> ofert</w:t>
      </w:r>
      <w:r w:rsidR="00E65E8B" w:rsidRPr="00402AC3">
        <w:t>y</w:t>
      </w:r>
      <w:r w:rsidRPr="00402AC3">
        <w:t xml:space="preserve"> wariantow</w:t>
      </w:r>
      <w:r w:rsidR="00E65E8B" w:rsidRPr="00402AC3">
        <w:t>ej</w:t>
      </w:r>
      <w:r w:rsidRPr="00402AC3">
        <w:t>.</w:t>
      </w:r>
    </w:p>
    <w:p w14:paraId="0A5184AD" w14:textId="04D7A74F" w:rsidR="00807AE3" w:rsidRPr="00402AC3" w:rsidRDefault="00807AE3" w:rsidP="00C652EB">
      <w:pPr>
        <w:numPr>
          <w:ilvl w:val="0"/>
          <w:numId w:val="4"/>
        </w:numPr>
        <w:tabs>
          <w:tab w:val="clear" w:pos="720"/>
        </w:tabs>
        <w:ind w:left="360"/>
        <w:jc w:val="both"/>
      </w:pPr>
      <w:r w:rsidRPr="00402AC3">
        <w:t>Zamawiający dopuszcza możliwość składania ofert równoważnych przy zachowaniu parametrów, jakimi charakteryzuje się przedmiot zamówienia opisany przez Zamawiającego</w:t>
      </w:r>
      <w:r w:rsidR="00877437" w:rsidRPr="00402AC3">
        <w:t xml:space="preserve"> </w:t>
      </w:r>
      <w:r w:rsidR="00A803BD" w:rsidRPr="00402AC3">
        <w:t>w SIWZ</w:t>
      </w:r>
      <w:r w:rsidRPr="00402AC3">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402AC3">
        <w:t xml:space="preserve"> w SIWZ</w:t>
      </w:r>
      <w:r w:rsidRPr="00402AC3">
        <w:t>.</w:t>
      </w:r>
    </w:p>
    <w:p w14:paraId="745BA88D" w14:textId="3D02DD48" w:rsidR="002D7433" w:rsidRPr="00402AC3" w:rsidRDefault="002D7433" w:rsidP="00C652EB">
      <w:pPr>
        <w:numPr>
          <w:ilvl w:val="0"/>
          <w:numId w:val="4"/>
        </w:numPr>
        <w:tabs>
          <w:tab w:val="clear" w:pos="720"/>
          <w:tab w:val="num" w:pos="284"/>
        </w:tabs>
        <w:ind w:left="360"/>
        <w:jc w:val="both"/>
      </w:pPr>
      <w:r w:rsidRPr="00402AC3">
        <w:t xml:space="preserve">Zamawiający nie przewiduje udzielenia zamówień, o których mowa w art. 67 ust. 1 pkt </w:t>
      </w:r>
      <w:r w:rsidR="0001430F" w:rsidRPr="00402AC3">
        <w:t>7</w:t>
      </w:r>
      <w:r w:rsidRPr="00402AC3">
        <w:t xml:space="preserve"> Ustawy PZP.</w:t>
      </w:r>
    </w:p>
    <w:p w14:paraId="7B5E22E7" w14:textId="77777777" w:rsidR="002D7433" w:rsidRPr="00402AC3" w:rsidRDefault="002D7433" w:rsidP="00C652EB">
      <w:pPr>
        <w:numPr>
          <w:ilvl w:val="0"/>
          <w:numId w:val="4"/>
        </w:numPr>
        <w:tabs>
          <w:tab w:val="clear" w:pos="720"/>
          <w:tab w:val="num" w:pos="284"/>
        </w:tabs>
        <w:ind w:left="426" w:hanging="426"/>
        <w:jc w:val="both"/>
      </w:pPr>
      <w:r w:rsidRPr="00402AC3">
        <w:t xml:space="preserve">Zamawiający nie </w:t>
      </w:r>
      <w:r w:rsidR="00A03E3C" w:rsidRPr="00402AC3">
        <w:t>przewiduje</w:t>
      </w:r>
      <w:r w:rsidRPr="00402AC3">
        <w:t xml:space="preserve"> wybierać najkorzystniejszej oferty z zastosowaniem aukcji elektronicznej.</w:t>
      </w:r>
    </w:p>
    <w:p w14:paraId="656DF785" w14:textId="77777777" w:rsidR="002D7433" w:rsidRPr="00402AC3" w:rsidRDefault="002D7433" w:rsidP="00C652EB">
      <w:pPr>
        <w:numPr>
          <w:ilvl w:val="0"/>
          <w:numId w:val="4"/>
        </w:numPr>
        <w:tabs>
          <w:tab w:val="clear" w:pos="720"/>
          <w:tab w:val="num" w:pos="284"/>
        </w:tabs>
        <w:ind w:hanging="720"/>
        <w:jc w:val="both"/>
      </w:pPr>
      <w:r w:rsidRPr="00402AC3">
        <w:t>Zamawiający nie przewiduje zawarcia umowy ramowej.</w:t>
      </w:r>
    </w:p>
    <w:p w14:paraId="46BD900B" w14:textId="77777777" w:rsidR="002D7433" w:rsidRPr="00402AC3" w:rsidRDefault="002D7433" w:rsidP="00C652EB">
      <w:pPr>
        <w:numPr>
          <w:ilvl w:val="0"/>
          <w:numId w:val="4"/>
        </w:numPr>
        <w:tabs>
          <w:tab w:val="clear" w:pos="720"/>
          <w:tab w:val="num" w:pos="284"/>
        </w:tabs>
        <w:ind w:left="360"/>
        <w:jc w:val="both"/>
      </w:pPr>
      <w:r w:rsidRPr="00402AC3">
        <w:t>Zamawiający nie zamierza ustanowić dynamicznego systemu zakupów.</w:t>
      </w:r>
    </w:p>
    <w:p w14:paraId="0DC2C418" w14:textId="77777777" w:rsidR="00C40AEB" w:rsidRPr="00402AC3" w:rsidRDefault="00C40AEB" w:rsidP="001436CD">
      <w:pPr>
        <w:jc w:val="both"/>
        <w:rPr>
          <w:sz w:val="20"/>
          <w:szCs w:val="22"/>
        </w:rPr>
      </w:pPr>
    </w:p>
    <w:p w14:paraId="049C347A" w14:textId="77777777" w:rsidR="00FB50C8" w:rsidRPr="00402AC3" w:rsidRDefault="00B94723" w:rsidP="00636C76">
      <w:pPr>
        <w:numPr>
          <w:ilvl w:val="0"/>
          <w:numId w:val="3"/>
        </w:numPr>
        <w:tabs>
          <w:tab w:val="left" w:pos="540"/>
        </w:tabs>
        <w:jc w:val="both"/>
      </w:pPr>
      <w:r w:rsidRPr="00402AC3">
        <w:t xml:space="preserve"> </w:t>
      </w:r>
      <w:r w:rsidR="00FB50C8" w:rsidRPr="00402AC3">
        <w:t xml:space="preserve">TERMIN </w:t>
      </w:r>
      <w:r w:rsidR="00B41028" w:rsidRPr="00402AC3">
        <w:t>WYKONANIA</w:t>
      </w:r>
      <w:r w:rsidR="00FB50C8" w:rsidRPr="00402AC3">
        <w:t xml:space="preserve"> ZAMÓWIENIA</w:t>
      </w:r>
    </w:p>
    <w:p w14:paraId="18D05BC6" w14:textId="5BCE29B2" w:rsidR="00B8115B" w:rsidRDefault="00B8115B" w:rsidP="00D55AB7">
      <w:pPr>
        <w:pStyle w:val="Akapitzlist"/>
        <w:numPr>
          <w:ilvl w:val="0"/>
          <w:numId w:val="70"/>
        </w:numPr>
        <w:tabs>
          <w:tab w:val="left" w:pos="540"/>
        </w:tabs>
        <w:spacing w:after="0"/>
        <w:jc w:val="both"/>
        <w:rPr>
          <w:rFonts w:ascii="Times New Roman" w:hAnsi="Times New Roman"/>
          <w:sz w:val="24"/>
          <w:szCs w:val="24"/>
        </w:rPr>
      </w:pPr>
      <w:r w:rsidRPr="002E7F54">
        <w:rPr>
          <w:rFonts w:ascii="Times New Roman" w:hAnsi="Times New Roman"/>
          <w:sz w:val="24"/>
          <w:szCs w:val="24"/>
        </w:rPr>
        <w:t>Pakiet 1</w:t>
      </w:r>
      <w:r w:rsidR="00941D3F" w:rsidRPr="002E7F54">
        <w:rPr>
          <w:rFonts w:ascii="Times New Roman" w:hAnsi="Times New Roman"/>
          <w:sz w:val="24"/>
          <w:szCs w:val="24"/>
        </w:rPr>
        <w:t>,</w:t>
      </w:r>
      <w:r w:rsidR="00F76E80" w:rsidRPr="002E7F54">
        <w:rPr>
          <w:rFonts w:ascii="Times New Roman" w:hAnsi="Times New Roman"/>
          <w:sz w:val="24"/>
          <w:szCs w:val="24"/>
        </w:rPr>
        <w:t xml:space="preserve"> </w:t>
      </w:r>
      <w:r w:rsidR="00941D3F" w:rsidRPr="002E7F54">
        <w:rPr>
          <w:rFonts w:ascii="Times New Roman" w:hAnsi="Times New Roman"/>
          <w:sz w:val="24"/>
          <w:szCs w:val="24"/>
        </w:rPr>
        <w:t>3,</w:t>
      </w:r>
      <w:r w:rsidR="00F76E80" w:rsidRPr="002E7F54">
        <w:rPr>
          <w:rFonts w:ascii="Times New Roman" w:hAnsi="Times New Roman"/>
          <w:sz w:val="24"/>
          <w:szCs w:val="24"/>
        </w:rPr>
        <w:t xml:space="preserve"> </w:t>
      </w:r>
      <w:r w:rsidR="00941D3F" w:rsidRPr="002E7F54">
        <w:rPr>
          <w:rFonts w:ascii="Times New Roman" w:hAnsi="Times New Roman"/>
          <w:sz w:val="24"/>
          <w:szCs w:val="24"/>
        </w:rPr>
        <w:t>4,</w:t>
      </w:r>
      <w:r w:rsidR="00F76E80" w:rsidRPr="002E7F54">
        <w:rPr>
          <w:rFonts w:ascii="Times New Roman" w:hAnsi="Times New Roman"/>
          <w:sz w:val="24"/>
          <w:szCs w:val="24"/>
        </w:rPr>
        <w:t xml:space="preserve"> </w:t>
      </w:r>
      <w:r w:rsidR="0084623E" w:rsidRPr="002E7F54">
        <w:rPr>
          <w:rFonts w:ascii="Times New Roman" w:hAnsi="Times New Roman"/>
          <w:sz w:val="24"/>
          <w:szCs w:val="24"/>
        </w:rPr>
        <w:t xml:space="preserve">5 </w:t>
      </w:r>
      <w:r w:rsidR="00941D3F" w:rsidRPr="002E7F54">
        <w:rPr>
          <w:rFonts w:ascii="Times New Roman" w:hAnsi="Times New Roman"/>
          <w:sz w:val="24"/>
          <w:szCs w:val="24"/>
        </w:rPr>
        <w:t xml:space="preserve">i 7 </w:t>
      </w:r>
      <w:r w:rsidRPr="002E7F54">
        <w:rPr>
          <w:rFonts w:ascii="Times New Roman" w:hAnsi="Times New Roman"/>
          <w:sz w:val="24"/>
          <w:szCs w:val="24"/>
        </w:rPr>
        <w:t xml:space="preserve"> –</w:t>
      </w:r>
      <w:r w:rsidR="00DC7F87" w:rsidRPr="002E7F54">
        <w:rPr>
          <w:rFonts w:ascii="Times New Roman" w:hAnsi="Times New Roman"/>
          <w:sz w:val="24"/>
          <w:szCs w:val="24"/>
        </w:rPr>
        <w:t xml:space="preserve"> od dnia z</w:t>
      </w:r>
      <w:r w:rsidR="00941D3F" w:rsidRPr="002E7F54">
        <w:rPr>
          <w:rFonts w:ascii="Times New Roman" w:hAnsi="Times New Roman"/>
          <w:sz w:val="24"/>
          <w:szCs w:val="24"/>
        </w:rPr>
        <w:t>aw</w:t>
      </w:r>
      <w:r w:rsidR="007713A8">
        <w:rPr>
          <w:rFonts w:ascii="Times New Roman" w:hAnsi="Times New Roman"/>
          <w:sz w:val="24"/>
          <w:szCs w:val="24"/>
        </w:rPr>
        <w:t>arcia umowy na okres 24 miesięcy</w:t>
      </w:r>
    </w:p>
    <w:p w14:paraId="410B499C" w14:textId="1BE01B8A" w:rsidR="00475943" w:rsidRPr="00BC51A1" w:rsidRDefault="00475943" w:rsidP="00D55AB7">
      <w:pPr>
        <w:pStyle w:val="Akapitzlist"/>
        <w:numPr>
          <w:ilvl w:val="0"/>
          <w:numId w:val="70"/>
        </w:numPr>
        <w:tabs>
          <w:tab w:val="left" w:pos="540"/>
        </w:tabs>
        <w:spacing w:after="0"/>
        <w:jc w:val="both"/>
        <w:rPr>
          <w:rFonts w:ascii="Times New Roman" w:hAnsi="Times New Roman"/>
          <w:sz w:val="24"/>
          <w:szCs w:val="24"/>
        </w:rPr>
      </w:pPr>
      <w:r w:rsidRPr="00BC51A1">
        <w:rPr>
          <w:rFonts w:ascii="Times New Roman" w:hAnsi="Times New Roman"/>
          <w:sz w:val="24"/>
          <w:szCs w:val="24"/>
        </w:rPr>
        <w:t>Pakiet 2 – od dnia obowiązywania umowy jednak nie wcześniej niż</w:t>
      </w:r>
      <w:r>
        <w:rPr>
          <w:rFonts w:ascii="Times New Roman" w:hAnsi="Times New Roman"/>
          <w:sz w:val="24"/>
          <w:szCs w:val="24"/>
        </w:rPr>
        <w:t xml:space="preserve"> od dnia 22</w:t>
      </w:r>
      <w:r w:rsidR="007713A8">
        <w:rPr>
          <w:rFonts w:ascii="Times New Roman" w:hAnsi="Times New Roman"/>
          <w:sz w:val="24"/>
          <w:szCs w:val="24"/>
        </w:rPr>
        <w:t>.01.2021 na okres 24 miesięcy</w:t>
      </w:r>
    </w:p>
    <w:p w14:paraId="6913BCE3" w14:textId="77777777" w:rsidR="00475943" w:rsidRPr="00BC51A1" w:rsidRDefault="00475943" w:rsidP="00D55AB7">
      <w:pPr>
        <w:pStyle w:val="Akapitzlist"/>
        <w:numPr>
          <w:ilvl w:val="0"/>
          <w:numId w:val="70"/>
        </w:numPr>
        <w:tabs>
          <w:tab w:val="left" w:pos="540"/>
        </w:tabs>
        <w:spacing w:after="0"/>
        <w:jc w:val="both"/>
        <w:rPr>
          <w:rFonts w:ascii="Times New Roman" w:hAnsi="Times New Roman"/>
          <w:sz w:val="24"/>
          <w:szCs w:val="24"/>
        </w:rPr>
      </w:pPr>
      <w:r w:rsidRPr="00BC51A1">
        <w:rPr>
          <w:rFonts w:ascii="Times New Roman" w:hAnsi="Times New Roman"/>
          <w:sz w:val="24"/>
          <w:szCs w:val="24"/>
        </w:rPr>
        <w:t xml:space="preserve">Pakiet 6 – </w:t>
      </w:r>
      <w:bookmarkStart w:id="1" w:name="_GoBack"/>
      <w:r w:rsidRPr="00BC51A1">
        <w:rPr>
          <w:rFonts w:ascii="Times New Roman" w:hAnsi="Times New Roman"/>
          <w:sz w:val="24"/>
          <w:szCs w:val="24"/>
        </w:rPr>
        <w:t>od dnia obowiązywania umowy</w:t>
      </w:r>
      <w:r w:rsidRPr="00161C8C">
        <w:rPr>
          <w:rFonts w:ascii="Times New Roman" w:hAnsi="Times New Roman"/>
          <w:sz w:val="24"/>
          <w:szCs w:val="24"/>
        </w:rPr>
        <w:t xml:space="preserve"> </w:t>
      </w:r>
      <w:r w:rsidRPr="00BC51A1">
        <w:rPr>
          <w:rFonts w:ascii="Times New Roman" w:hAnsi="Times New Roman"/>
          <w:sz w:val="24"/>
          <w:szCs w:val="24"/>
        </w:rPr>
        <w:t>jed</w:t>
      </w:r>
      <w:r>
        <w:rPr>
          <w:rFonts w:ascii="Times New Roman" w:hAnsi="Times New Roman"/>
          <w:sz w:val="24"/>
          <w:szCs w:val="24"/>
        </w:rPr>
        <w:t>nak nie wcześniej niż od dnia 22.10</w:t>
      </w:r>
      <w:r w:rsidRPr="00BC51A1">
        <w:rPr>
          <w:rFonts w:ascii="Times New Roman" w:hAnsi="Times New Roman"/>
          <w:sz w:val="24"/>
          <w:szCs w:val="24"/>
        </w:rPr>
        <w:t>.20</w:t>
      </w:r>
      <w:r>
        <w:rPr>
          <w:rFonts w:ascii="Times New Roman" w:hAnsi="Times New Roman"/>
          <w:sz w:val="24"/>
          <w:szCs w:val="24"/>
        </w:rPr>
        <w:t>20</w:t>
      </w:r>
      <w:r w:rsidRPr="00BC51A1">
        <w:rPr>
          <w:rFonts w:ascii="Times New Roman" w:hAnsi="Times New Roman"/>
          <w:sz w:val="24"/>
          <w:szCs w:val="24"/>
        </w:rPr>
        <w:t xml:space="preserve">  na okres 24 miesięcy </w:t>
      </w:r>
    </w:p>
    <w:bookmarkEnd w:id="1"/>
    <w:p w14:paraId="674B1ED5" w14:textId="35423ACA" w:rsidR="00780460" w:rsidRPr="00402AC3" w:rsidRDefault="007C59AB" w:rsidP="00FE3E52">
      <w:pPr>
        <w:numPr>
          <w:ilvl w:val="0"/>
          <w:numId w:val="3"/>
        </w:numPr>
        <w:tabs>
          <w:tab w:val="left" w:pos="540"/>
        </w:tabs>
        <w:jc w:val="both"/>
      </w:pPr>
      <w:r w:rsidRPr="00402AC3">
        <w:t>OKRES GWARANCJI</w:t>
      </w:r>
      <w:r w:rsidR="008B2A57" w:rsidRPr="00402AC3">
        <w:t xml:space="preserve"> JAKOŚCI</w:t>
      </w:r>
    </w:p>
    <w:p w14:paraId="65ACA297" w14:textId="1AE9E5C9" w:rsidR="00F733A8" w:rsidRPr="00475943" w:rsidRDefault="007823E4" w:rsidP="009A732D">
      <w:pPr>
        <w:jc w:val="both"/>
        <w:rPr>
          <w:color w:val="000000" w:themeColor="text1"/>
        </w:rPr>
      </w:pPr>
      <w:r w:rsidRPr="00475943">
        <w:rPr>
          <w:color w:val="000000" w:themeColor="text1"/>
        </w:rPr>
        <w:t>Okres</w:t>
      </w:r>
      <w:r w:rsidR="006B34EE" w:rsidRPr="00475943">
        <w:rPr>
          <w:color w:val="000000" w:themeColor="text1"/>
        </w:rPr>
        <w:t xml:space="preserve"> gwarancji jakości </w:t>
      </w:r>
      <w:r w:rsidR="00F733A8" w:rsidRPr="00475943">
        <w:rPr>
          <w:color w:val="000000" w:themeColor="text1"/>
        </w:rPr>
        <w:t xml:space="preserve">i termin ważności </w:t>
      </w:r>
      <w:r w:rsidR="00856FF8" w:rsidRPr="00475943">
        <w:rPr>
          <w:color w:val="000000" w:themeColor="text1"/>
        </w:rPr>
        <w:t>zostały opisane w</w:t>
      </w:r>
      <w:r w:rsidR="006B34EE" w:rsidRPr="00475943">
        <w:rPr>
          <w:color w:val="000000" w:themeColor="text1"/>
        </w:rPr>
        <w:t xml:space="preserve"> § 6 </w:t>
      </w:r>
      <w:r w:rsidR="00C11465" w:rsidRPr="00475943">
        <w:rPr>
          <w:color w:val="000000" w:themeColor="text1"/>
        </w:rPr>
        <w:t>Projektu</w:t>
      </w:r>
      <w:r w:rsidR="006B34EE" w:rsidRPr="00475943">
        <w:rPr>
          <w:color w:val="000000" w:themeColor="text1"/>
        </w:rPr>
        <w:t xml:space="preserve"> um</w:t>
      </w:r>
      <w:r w:rsidR="00C11465" w:rsidRPr="00475943">
        <w:rPr>
          <w:color w:val="000000" w:themeColor="text1"/>
        </w:rPr>
        <w:t>o</w:t>
      </w:r>
      <w:r w:rsidR="006B34EE" w:rsidRPr="00475943">
        <w:rPr>
          <w:color w:val="000000" w:themeColor="text1"/>
        </w:rPr>
        <w:t>w</w:t>
      </w:r>
      <w:r w:rsidR="00C11465" w:rsidRPr="00475943">
        <w:rPr>
          <w:color w:val="000000" w:themeColor="text1"/>
        </w:rPr>
        <w:t>y</w:t>
      </w:r>
      <w:r w:rsidR="006B34EE" w:rsidRPr="00475943">
        <w:rPr>
          <w:color w:val="000000" w:themeColor="text1"/>
        </w:rPr>
        <w:t xml:space="preserve"> (Załącznik</w:t>
      </w:r>
      <w:r w:rsidR="00C11465" w:rsidRPr="00475943">
        <w:rPr>
          <w:color w:val="000000" w:themeColor="text1"/>
        </w:rPr>
        <w:t xml:space="preserve">u </w:t>
      </w:r>
      <w:r w:rsidR="0084623E" w:rsidRPr="00475943">
        <w:rPr>
          <w:color w:val="000000" w:themeColor="text1"/>
        </w:rPr>
        <w:t>nr 6</w:t>
      </w:r>
      <w:r w:rsidR="00E212CC" w:rsidRPr="00475943">
        <w:rPr>
          <w:color w:val="000000" w:themeColor="text1"/>
        </w:rPr>
        <w:t xml:space="preserve"> </w:t>
      </w:r>
      <w:r w:rsidR="006B34EE" w:rsidRPr="00475943">
        <w:rPr>
          <w:color w:val="000000" w:themeColor="text1"/>
        </w:rPr>
        <w:t>do SIWZ).</w:t>
      </w:r>
    </w:p>
    <w:p w14:paraId="232F1A8F" w14:textId="77777777" w:rsidR="006B34EE" w:rsidRPr="00402AC3" w:rsidRDefault="006B34EE" w:rsidP="009A732D">
      <w:pPr>
        <w:jc w:val="both"/>
        <w:rPr>
          <w:sz w:val="20"/>
          <w:szCs w:val="22"/>
        </w:rPr>
      </w:pPr>
    </w:p>
    <w:p w14:paraId="699CA8B6" w14:textId="77777777" w:rsidR="003402D7" w:rsidRPr="00402AC3" w:rsidRDefault="00B41028" w:rsidP="00476877">
      <w:pPr>
        <w:numPr>
          <w:ilvl w:val="0"/>
          <w:numId w:val="3"/>
        </w:numPr>
        <w:tabs>
          <w:tab w:val="num" w:pos="540"/>
        </w:tabs>
        <w:ind w:left="567" w:hanging="27"/>
        <w:jc w:val="both"/>
      </w:pPr>
      <w:r w:rsidRPr="00402AC3">
        <w:lastRenderedPageBreak/>
        <w:t xml:space="preserve"> WARUNKI UDZIAŁU W POSTĘPOWANIU</w:t>
      </w:r>
    </w:p>
    <w:p w14:paraId="3A014122" w14:textId="77777777" w:rsidR="008A691C" w:rsidRPr="00402AC3" w:rsidRDefault="008A691C" w:rsidP="00476877">
      <w:pPr>
        <w:numPr>
          <w:ilvl w:val="0"/>
          <w:numId w:val="5"/>
        </w:numPr>
        <w:tabs>
          <w:tab w:val="clear" w:pos="0"/>
          <w:tab w:val="num" w:pos="-180"/>
        </w:tabs>
        <w:jc w:val="both"/>
      </w:pPr>
      <w:r w:rsidRPr="00402AC3">
        <w:t>O udzielenie zamówienia mogą ubiegać się Wykonawcy, którzy:</w:t>
      </w:r>
    </w:p>
    <w:p w14:paraId="5D2C8839" w14:textId="3E1B407A" w:rsidR="008A691C" w:rsidRPr="00402AC3" w:rsidRDefault="006A20E3" w:rsidP="00C002BA">
      <w:pPr>
        <w:numPr>
          <w:ilvl w:val="0"/>
          <w:numId w:val="28"/>
        </w:numPr>
        <w:jc w:val="both"/>
      </w:pPr>
      <w:r w:rsidRPr="00402AC3">
        <w:t>nie podlegają wykluczeniu na podstawie art. 24 ust. 1 pkt 12</w:t>
      </w:r>
      <w:r w:rsidR="004D5167" w:rsidRPr="00402AC3">
        <w:t xml:space="preserve"> </w:t>
      </w:r>
      <w:r w:rsidRPr="00402AC3">
        <w:t>-</w:t>
      </w:r>
      <w:r w:rsidR="004D5167" w:rsidRPr="00402AC3">
        <w:t xml:space="preserve"> </w:t>
      </w:r>
      <w:r w:rsidRPr="00402AC3">
        <w:t>23 Ustawy PZP oraz art. 24 ust. 5 pkt 1 Ustawy PZP</w:t>
      </w:r>
      <w:r w:rsidR="008A691C" w:rsidRPr="00402AC3">
        <w:t>;</w:t>
      </w:r>
    </w:p>
    <w:p w14:paraId="1072C881" w14:textId="77777777" w:rsidR="008A691C" w:rsidRPr="00402AC3" w:rsidRDefault="008A691C" w:rsidP="00C002BA">
      <w:pPr>
        <w:numPr>
          <w:ilvl w:val="0"/>
          <w:numId w:val="28"/>
        </w:numPr>
        <w:jc w:val="both"/>
      </w:pPr>
      <w:r w:rsidRPr="00402AC3">
        <w:t>spełniają następujące warunki udziału w postępowaniu dotyczące:</w:t>
      </w:r>
    </w:p>
    <w:p w14:paraId="1E82AF84" w14:textId="77777777" w:rsidR="008A691C" w:rsidRPr="00402AC3" w:rsidRDefault="008A691C" w:rsidP="00476877">
      <w:pPr>
        <w:numPr>
          <w:ilvl w:val="0"/>
          <w:numId w:val="12"/>
        </w:numPr>
        <w:ind w:left="851" w:hanging="284"/>
        <w:jc w:val="both"/>
      </w:pPr>
      <w:r w:rsidRPr="00402AC3">
        <w:t>kompetencji lub uprawnień do prowadzenia określonej działalności zawodowej, o ile wynika to</w:t>
      </w:r>
      <w:r w:rsidRPr="00402AC3">
        <w:br/>
        <w:t>z odrębnych przepisów:</w:t>
      </w:r>
    </w:p>
    <w:p w14:paraId="16942CB4" w14:textId="4F742DD4" w:rsidR="008A691C" w:rsidRPr="00402AC3" w:rsidRDefault="00603975" w:rsidP="008A691C">
      <w:pPr>
        <w:ind w:left="851"/>
        <w:jc w:val="both"/>
      </w:pPr>
      <w:r w:rsidRPr="00402AC3">
        <w:t xml:space="preserve">Zamawiający nie </w:t>
      </w:r>
      <w:r w:rsidR="00C40AEB" w:rsidRPr="00402AC3">
        <w:t>stawia warunku w w</w:t>
      </w:r>
      <w:r w:rsidRPr="00402AC3">
        <w:t>w</w:t>
      </w:r>
      <w:r w:rsidR="00C40AEB" w:rsidRPr="00402AC3">
        <w:t>.</w:t>
      </w:r>
      <w:r w:rsidRPr="00402AC3">
        <w:t xml:space="preserve"> zakresie.</w:t>
      </w:r>
    </w:p>
    <w:p w14:paraId="4D83AF62" w14:textId="77777777" w:rsidR="008A691C" w:rsidRPr="00402AC3" w:rsidRDefault="008A691C" w:rsidP="00476877">
      <w:pPr>
        <w:numPr>
          <w:ilvl w:val="0"/>
          <w:numId w:val="12"/>
        </w:numPr>
        <w:ind w:left="851" w:hanging="284"/>
        <w:jc w:val="both"/>
      </w:pPr>
      <w:r w:rsidRPr="00402AC3">
        <w:t>sytuacji ekonomicznej lub finansowej:</w:t>
      </w:r>
    </w:p>
    <w:p w14:paraId="4FEC3311" w14:textId="02097832" w:rsidR="008A691C" w:rsidRPr="00402AC3" w:rsidRDefault="008A691C" w:rsidP="008A691C">
      <w:pPr>
        <w:ind w:left="851"/>
        <w:jc w:val="both"/>
      </w:pPr>
      <w:r w:rsidRPr="00402AC3">
        <w:t>Zam</w:t>
      </w:r>
      <w:r w:rsidR="00C40AEB" w:rsidRPr="00402AC3">
        <w:t>awiający nie stawia warunku w w</w:t>
      </w:r>
      <w:r w:rsidRPr="00402AC3">
        <w:t>w</w:t>
      </w:r>
      <w:r w:rsidR="00C40AEB" w:rsidRPr="00402AC3">
        <w:t>.</w:t>
      </w:r>
      <w:r w:rsidRPr="00402AC3">
        <w:t xml:space="preserve"> zakresie.</w:t>
      </w:r>
    </w:p>
    <w:p w14:paraId="337005AB" w14:textId="77777777" w:rsidR="008A691C" w:rsidRPr="00402AC3" w:rsidRDefault="008A691C" w:rsidP="00476877">
      <w:pPr>
        <w:numPr>
          <w:ilvl w:val="0"/>
          <w:numId w:val="12"/>
        </w:numPr>
        <w:ind w:left="851" w:hanging="284"/>
        <w:jc w:val="both"/>
      </w:pPr>
      <w:r w:rsidRPr="00402AC3">
        <w:t>zdolności technicznej lub zawodowej:</w:t>
      </w:r>
    </w:p>
    <w:p w14:paraId="6B963993" w14:textId="285A9FC1" w:rsidR="008A691C" w:rsidRPr="00402AC3" w:rsidRDefault="008A691C" w:rsidP="008A691C">
      <w:pPr>
        <w:ind w:left="851"/>
        <w:jc w:val="both"/>
      </w:pPr>
      <w:r w:rsidRPr="00402AC3">
        <w:t>Zam</w:t>
      </w:r>
      <w:r w:rsidR="00C40AEB" w:rsidRPr="00402AC3">
        <w:t>awiający nie stawia warunku w w</w:t>
      </w:r>
      <w:r w:rsidRPr="00402AC3">
        <w:t>w</w:t>
      </w:r>
      <w:r w:rsidR="00C40AEB" w:rsidRPr="00402AC3">
        <w:t>.</w:t>
      </w:r>
      <w:r w:rsidRPr="00402AC3">
        <w:t xml:space="preserve"> zakresie.</w:t>
      </w:r>
    </w:p>
    <w:p w14:paraId="7D2BAF0A" w14:textId="77777777" w:rsidR="004F5A56" w:rsidRPr="00402AC3" w:rsidRDefault="004F5A56" w:rsidP="004F5A56">
      <w:pPr>
        <w:jc w:val="both"/>
        <w:rPr>
          <w:sz w:val="10"/>
        </w:rPr>
      </w:pPr>
    </w:p>
    <w:p w14:paraId="44E07998" w14:textId="19BE595B" w:rsidR="00ED3B9F" w:rsidRPr="00402AC3" w:rsidRDefault="00ED3B9F" w:rsidP="00ED3B9F">
      <w:pPr>
        <w:numPr>
          <w:ilvl w:val="0"/>
          <w:numId w:val="5"/>
        </w:numPr>
        <w:tabs>
          <w:tab w:val="clear" w:pos="0"/>
          <w:tab w:val="num" w:pos="-180"/>
        </w:tabs>
        <w:autoSpaceDE w:val="0"/>
        <w:autoSpaceDN w:val="0"/>
        <w:adjustRightInd w:val="0"/>
        <w:jc w:val="both"/>
      </w:pPr>
      <w:r w:rsidRPr="00402AC3">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402AC3">
        <w:rPr>
          <w:color w:val="000000" w:themeColor="text1"/>
        </w:rPr>
        <w:t>Z chwilą ustanowienia pełnomocnika istnieje obowiązek załączenia pełnomocnictwa, ewentualnie umowy</w:t>
      </w:r>
      <w:r w:rsidRPr="00402AC3">
        <w:rPr>
          <w:color w:val="000000" w:themeColor="text1"/>
        </w:rPr>
        <w:br/>
        <w:t>o współdziałaniu, z której będzie wynikać przedmiotowe pełnomocnictwo.</w:t>
      </w:r>
    </w:p>
    <w:p w14:paraId="72A5A484" w14:textId="7EE93F33" w:rsidR="00ED3B9F" w:rsidRPr="00402AC3" w:rsidRDefault="00E323D8" w:rsidP="00ED3B9F">
      <w:pPr>
        <w:autoSpaceDE w:val="0"/>
        <w:autoSpaceDN w:val="0"/>
        <w:adjustRightInd w:val="0"/>
        <w:ind w:left="284"/>
        <w:jc w:val="both"/>
      </w:pPr>
      <w:r w:rsidRPr="00402AC3">
        <w:t xml:space="preserve">Pełnomocnictwo, o którym mowa </w:t>
      </w:r>
      <w:r w:rsidRPr="00475943">
        <w:rPr>
          <w:color w:val="000000" w:themeColor="text1"/>
        </w:rPr>
        <w:t xml:space="preserve">w pkt. VIII.16. SIWZ, należy </w:t>
      </w:r>
      <w:r w:rsidRPr="00402AC3">
        <w:t xml:space="preserve">dołączyć do oferty w oryginale bądź kopii, potwierdzonej za zgodność z oryginałem notarialnie, w formie pisemnej (papierowej) podpisanej własnoręcznym/i podpisem/ami lub w formie elektronicznej opatrzonej kwalifikowanym/i podpisem/ami elektronicznym/i </w:t>
      </w:r>
      <w:r w:rsidRPr="00402AC3">
        <w:rPr>
          <w:color w:val="000000" w:themeColor="text1"/>
        </w:rPr>
        <w:t>przez osoby/ę/ób uprawnionej/ą/ych/e do reprezentowania Wykonawcy, zgodnie z zasadami reprezentacji wskazanymi we właściwym rejestrze</w:t>
      </w:r>
      <w:r w:rsidRPr="00402AC3">
        <w:t xml:space="preserve"> lub w centralnej ewidencji i informacji o działalności gospodarczej</w:t>
      </w:r>
      <w:r w:rsidRPr="00402AC3">
        <w:rPr>
          <w:color w:val="000000" w:themeColor="text1"/>
        </w:rPr>
        <w:t>, lub osoby/ę/ób upoważnionej/ą/ych/e do reprezentowania Wykonawcy na podstawie pełnomocnictwa</w:t>
      </w:r>
      <w:r w:rsidRPr="00402AC3">
        <w:t>, a w przypadku notarialnej kopii - odpowiednio własnoręcznym podpisem notariusza lub kwalifikowanym podpisem elektronicznym notariusza.</w:t>
      </w:r>
    </w:p>
    <w:p w14:paraId="2C507D2D" w14:textId="57A55629" w:rsidR="00ED3B9F" w:rsidRPr="00402AC3" w:rsidRDefault="00ED3B9F" w:rsidP="00ED3B9F">
      <w:pPr>
        <w:autoSpaceDE w:val="0"/>
        <w:autoSpaceDN w:val="0"/>
        <w:adjustRightInd w:val="0"/>
        <w:ind w:left="284"/>
        <w:jc w:val="both"/>
      </w:pPr>
      <w:r w:rsidRPr="00402AC3">
        <w:t>Pełnomocnictwo winno być podpisane przez osoby upoważnione do składania oświadczeń woli każdego z Wykonawców ubiegających się wspólnie o udzielenie zamówienia.</w:t>
      </w:r>
    </w:p>
    <w:p w14:paraId="17F26AC0" w14:textId="77777777" w:rsidR="004F5A56" w:rsidRPr="00402AC3" w:rsidRDefault="004F5A56" w:rsidP="004F5A56">
      <w:pPr>
        <w:numPr>
          <w:ilvl w:val="0"/>
          <w:numId w:val="5"/>
        </w:numPr>
        <w:tabs>
          <w:tab w:val="clear" w:pos="0"/>
          <w:tab w:val="num" w:pos="-180"/>
        </w:tabs>
        <w:autoSpaceDE w:val="0"/>
        <w:autoSpaceDN w:val="0"/>
        <w:adjustRightInd w:val="0"/>
        <w:jc w:val="both"/>
      </w:pPr>
      <w:r w:rsidRPr="00402AC3">
        <w:t>Zamawiający wykluczy z postępowania o udzielenie zamówienia Wykonawców:</w:t>
      </w:r>
    </w:p>
    <w:p w14:paraId="009EE49D" w14:textId="130A75DE" w:rsidR="004F5A56" w:rsidRPr="00402AC3" w:rsidRDefault="004F5A56" w:rsidP="004F5A56">
      <w:pPr>
        <w:numPr>
          <w:ilvl w:val="0"/>
          <w:numId w:val="14"/>
        </w:numPr>
        <w:autoSpaceDE w:val="0"/>
        <w:autoSpaceDN w:val="0"/>
        <w:adjustRightInd w:val="0"/>
        <w:jc w:val="both"/>
      </w:pPr>
      <w:r w:rsidRPr="00402AC3">
        <w:t>którzy nie wykażą, że nie zachodzą wobec nich przesłanki określone w art. 24 ust. 1 pkt 1</w:t>
      </w:r>
      <w:r w:rsidR="00C73E87" w:rsidRPr="00402AC3">
        <w:t>2</w:t>
      </w:r>
      <w:r w:rsidRPr="00402AC3">
        <w:t xml:space="preserve"> - 23 Ustawy PZP;</w:t>
      </w:r>
    </w:p>
    <w:p w14:paraId="6AB4FB41" w14:textId="77777777" w:rsidR="004F5A56" w:rsidRPr="00402AC3" w:rsidRDefault="004F5A56" w:rsidP="004F5A56">
      <w:pPr>
        <w:numPr>
          <w:ilvl w:val="0"/>
          <w:numId w:val="14"/>
        </w:numPr>
        <w:autoSpaceDE w:val="0"/>
        <w:autoSpaceDN w:val="0"/>
        <w:adjustRightInd w:val="0"/>
        <w:jc w:val="both"/>
      </w:pPr>
      <w:r w:rsidRPr="00402AC3">
        <w:t>wobec których zachodzą przesłanki określone w art. 24 ust. 5 pkt 1 Ustawy PZP.</w:t>
      </w:r>
    </w:p>
    <w:p w14:paraId="3C17CA80" w14:textId="77777777" w:rsidR="004F5A56" w:rsidRPr="00402AC3" w:rsidRDefault="004F5A56" w:rsidP="004F5A56">
      <w:pPr>
        <w:jc w:val="both"/>
        <w:rPr>
          <w:sz w:val="20"/>
        </w:rPr>
      </w:pPr>
    </w:p>
    <w:p w14:paraId="77C0664A" w14:textId="7D576018" w:rsidR="0062175F" w:rsidRPr="00402AC3" w:rsidRDefault="0062175F" w:rsidP="0062175F">
      <w:pPr>
        <w:numPr>
          <w:ilvl w:val="0"/>
          <w:numId w:val="3"/>
        </w:numPr>
        <w:jc w:val="both"/>
        <w:rPr>
          <w:strike/>
        </w:rPr>
      </w:pPr>
      <w:r w:rsidRPr="00402AC3">
        <w:t xml:space="preserve">WYKAZ OŚWIADCZEŃ </w:t>
      </w:r>
      <w:r w:rsidR="00EA4CD7" w:rsidRPr="00402AC3">
        <w:t>I</w:t>
      </w:r>
      <w:r w:rsidRPr="00402AC3">
        <w:t xml:space="preserve"> DOKUMENTÓW</w:t>
      </w:r>
      <w:r w:rsidR="00626BD1" w:rsidRPr="00402AC3">
        <w:t xml:space="preserve"> </w:t>
      </w:r>
      <w:r w:rsidRPr="00402AC3">
        <w:t>POTWIERDZAJĄCYCH BRAK PODSTAW WYKLUCZENIA</w:t>
      </w:r>
    </w:p>
    <w:p w14:paraId="2B212443" w14:textId="0646AD55" w:rsidR="00D805DF" w:rsidRPr="00475943" w:rsidRDefault="006E3F7D" w:rsidP="00737B06">
      <w:pPr>
        <w:numPr>
          <w:ilvl w:val="0"/>
          <w:numId w:val="6"/>
        </w:numPr>
        <w:tabs>
          <w:tab w:val="num" w:pos="360"/>
        </w:tabs>
        <w:autoSpaceDE w:val="0"/>
        <w:autoSpaceDN w:val="0"/>
        <w:adjustRightInd w:val="0"/>
        <w:ind w:left="360"/>
        <w:jc w:val="both"/>
        <w:rPr>
          <w:color w:val="000000" w:themeColor="text1"/>
        </w:rPr>
      </w:pPr>
      <w:r w:rsidRPr="00402AC3">
        <w:t>W celu potwierdzenia braku podstaw wykluczenia, Wykonawcy muszą złożyć wraz z</w:t>
      </w:r>
      <w:r w:rsidR="00737B06" w:rsidRPr="00402AC3">
        <w:t xml:space="preserve"> ofertą </w:t>
      </w:r>
      <w:r w:rsidR="003D4317" w:rsidRPr="00402AC3">
        <w:t>aktualne na dzień składani</w:t>
      </w:r>
      <w:r w:rsidR="00F73578" w:rsidRPr="00402AC3">
        <w:t>a ofert oświadczeni</w:t>
      </w:r>
      <w:r w:rsidR="00BB0F0C" w:rsidRPr="00402AC3">
        <w:t>e</w:t>
      </w:r>
      <w:r w:rsidR="003D4317" w:rsidRPr="00402AC3">
        <w:t xml:space="preserve"> w z</w:t>
      </w:r>
      <w:r w:rsidR="00737B06" w:rsidRPr="00402AC3">
        <w:t xml:space="preserve">akresie wskazanym </w:t>
      </w:r>
      <w:r w:rsidR="000703A1" w:rsidRPr="00402AC3">
        <w:t xml:space="preserve">przez Zamawiającego </w:t>
      </w:r>
      <w:r w:rsidR="00737B06" w:rsidRPr="00475943">
        <w:rPr>
          <w:color w:val="000000" w:themeColor="text1"/>
        </w:rPr>
        <w:t>w Załącznik</w:t>
      </w:r>
      <w:r w:rsidR="00BB0F0C" w:rsidRPr="00475943">
        <w:rPr>
          <w:color w:val="000000" w:themeColor="text1"/>
        </w:rPr>
        <w:t>u</w:t>
      </w:r>
      <w:r w:rsidR="003D4317" w:rsidRPr="00475943">
        <w:rPr>
          <w:color w:val="000000" w:themeColor="text1"/>
        </w:rPr>
        <w:t xml:space="preserve"> nr</w:t>
      </w:r>
      <w:r w:rsidR="00BB0F0C" w:rsidRPr="00475943">
        <w:rPr>
          <w:color w:val="000000" w:themeColor="text1"/>
        </w:rPr>
        <w:t xml:space="preserve"> </w:t>
      </w:r>
      <w:r w:rsidR="006550FE" w:rsidRPr="00475943">
        <w:rPr>
          <w:color w:val="000000" w:themeColor="text1"/>
        </w:rPr>
        <w:t>3</w:t>
      </w:r>
      <w:r w:rsidR="003D4317" w:rsidRPr="00475943">
        <w:rPr>
          <w:color w:val="000000" w:themeColor="text1"/>
        </w:rPr>
        <w:t xml:space="preserve"> do SIWZ - inf</w:t>
      </w:r>
      <w:r w:rsidR="00F73578" w:rsidRPr="00475943">
        <w:rPr>
          <w:color w:val="000000" w:themeColor="text1"/>
        </w:rPr>
        <w:t>ormacje zawarte w oświadczeni</w:t>
      </w:r>
      <w:r w:rsidR="00BB0F0C" w:rsidRPr="00475943">
        <w:rPr>
          <w:color w:val="000000" w:themeColor="text1"/>
        </w:rPr>
        <w:t>u</w:t>
      </w:r>
      <w:r w:rsidR="003D4317" w:rsidRPr="00475943">
        <w:rPr>
          <w:color w:val="000000" w:themeColor="text1"/>
        </w:rPr>
        <w:t xml:space="preserve"> będą stanowić wstępne potwierdzenie, że Wykonawca nie podlega wykluczeniu </w:t>
      </w:r>
      <w:r w:rsidR="00F73578" w:rsidRPr="00475943">
        <w:rPr>
          <w:color w:val="000000" w:themeColor="text1"/>
        </w:rPr>
        <w:t>(oświadczeni</w:t>
      </w:r>
      <w:r w:rsidR="00BB0F0C" w:rsidRPr="00475943">
        <w:rPr>
          <w:color w:val="000000" w:themeColor="text1"/>
        </w:rPr>
        <w:t>e</w:t>
      </w:r>
      <w:r w:rsidR="003D4317" w:rsidRPr="00475943">
        <w:rPr>
          <w:color w:val="000000" w:themeColor="text1"/>
        </w:rPr>
        <w:t xml:space="preserve"> t</w:t>
      </w:r>
      <w:r w:rsidR="006A028F" w:rsidRPr="00475943">
        <w:rPr>
          <w:color w:val="000000" w:themeColor="text1"/>
        </w:rPr>
        <w:t>o</w:t>
      </w:r>
      <w:r w:rsidR="003D4317" w:rsidRPr="00475943">
        <w:rPr>
          <w:color w:val="000000" w:themeColor="text1"/>
        </w:rPr>
        <w:t xml:space="preserve"> Wykonawca składa zgodnie ze wzor</w:t>
      </w:r>
      <w:r w:rsidR="00BB0F0C" w:rsidRPr="00475943">
        <w:rPr>
          <w:color w:val="000000" w:themeColor="text1"/>
        </w:rPr>
        <w:t>em</w:t>
      </w:r>
      <w:r w:rsidR="00F73578" w:rsidRPr="00475943">
        <w:rPr>
          <w:color w:val="000000" w:themeColor="text1"/>
        </w:rPr>
        <w:t xml:space="preserve"> stanowiącym Załącznik</w:t>
      </w:r>
      <w:r w:rsidR="00DE77C4" w:rsidRPr="00475943">
        <w:rPr>
          <w:color w:val="000000" w:themeColor="text1"/>
        </w:rPr>
        <w:t xml:space="preserve"> nr</w:t>
      </w:r>
      <w:r w:rsidR="00BB0F0C" w:rsidRPr="00475943">
        <w:rPr>
          <w:color w:val="000000" w:themeColor="text1"/>
        </w:rPr>
        <w:t xml:space="preserve"> </w:t>
      </w:r>
      <w:r w:rsidR="006550FE" w:rsidRPr="00475943">
        <w:rPr>
          <w:color w:val="000000" w:themeColor="text1"/>
        </w:rPr>
        <w:t>3</w:t>
      </w:r>
      <w:r w:rsidR="005A2533" w:rsidRPr="00475943">
        <w:rPr>
          <w:color w:val="000000" w:themeColor="text1"/>
        </w:rPr>
        <w:t xml:space="preserve"> </w:t>
      </w:r>
      <w:r w:rsidR="003D4317" w:rsidRPr="00475943">
        <w:rPr>
          <w:color w:val="000000" w:themeColor="text1"/>
        </w:rPr>
        <w:t>do SIWZ)</w:t>
      </w:r>
      <w:r w:rsidR="00DE77C4" w:rsidRPr="00475943">
        <w:rPr>
          <w:color w:val="000000" w:themeColor="text1"/>
        </w:rPr>
        <w:t>.</w:t>
      </w:r>
    </w:p>
    <w:p w14:paraId="3178F016" w14:textId="77777777" w:rsidR="005A2533" w:rsidRPr="00475943" w:rsidRDefault="005A2533" w:rsidP="005A2533">
      <w:pPr>
        <w:autoSpaceDE w:val="0"/>
        <w:autoSpaceDN w:val="0"/>
        <w:adjustRightInd w:val="0"/>
        <w:ind w:left="360"/>
        <w:jc w:val="both"/>
        <w:rPr>
          <w:color w:val="000000" w:themeColor="text1"/>
          <w:sz w:val="10"/>
        </w:rPr>
      </w:pPr>
    </w:p>
    <w:p w14:paraId="711CABB6" w14:textId="67B07F6B" w:rsidR="00A8513E" w:rsidRPr="00475943" w:rsidRDefault="00A8513E" w:rsidP="00A52A45">
      <w:pPr>
        <w:autoSpaceDE w:val="0"/>
        <w:autoSpaceDN w:val="0"/>
        <w:adjustRightInd w:val="0"/>
        <w:ind w:left="360"/>
        <w:jc w:val="both"/>
        <w:rPr>
          <w:color w:val="000000" w:themeColor="text1"/>
        </w:rPr>
      </w:pPr>
      <w:r w:rsidRPr="00475943">
        <w:rPr>
          <w:color w:val="000000" w:themeColor="text1"/>
        </w:rPr>
        <w:t>Wykonawca, który zamierza powierzyć wykonanie części zamówienia Podwykonawc</w:t>
      </w:r>
      <w:r w:rsidR="001E7F6D" w:rsidRPr="00475943">
        <w:rPr>
          <w:color w:val="000000" w:themeColor="text1"/>
        </w:rPr>
        <w:t>y/</w:t>
      </w:r>
      <w:r w:rsidRPr="00475943">
        <w:rPr>
          <w:color w:val="000000" w:themeColor="text1"/>
        </w:rPr>
        <w:t>om, w celu wykazania braku istnienia wobec ni</w:t>
      </w:r>
      <w:r w:rsidR="001E7F6D" w:rsidRPr="00475943">
        <w:rPr>
          <w:color w:val="000000" w:themeColor="text1"/>
        </w:rPr>
        <w:t>ego/</w:t>
      </w:r>
      <w:r w:rsidRPr="00475943">
        <w:rPr>
          <w:color w:val="000000" w:themeColor="text1"/>
        </w:rPr>
        <w:t>ch podstaw wykluczenia z udziału w postępowaniu zamieszcza informacje o Podwykonawc</w:t>
      </w:r>
      <w:r w:rsidR="001E7F6D" w:rsidRPr="00475943">
        <w:rPr>
          <w:color w:val="000000" w:themeColor="text1"/>
        </w:rPr>
        <w:t>y/</w:t>
      </w:r>
      <w:r w:rsidRPr="00475943">
        <w:rPr>
          <w:color w:val="000000" w:themeColor="text1"/>
        </w:rPr>
        <w:t xml:space="preserve">ach w oświadczeniu stanowiącym Załącznik nr </w:t>
      </w:r>
      <w:r w:rsidR="006550FE" w:rsidRPr="00475943">
        <w:rPr>
          <w:color w:val="000000" w:themeColor="text1"/>
        </w:rPr>
        <w:t>3</w:t>
      </w:r>
      <w:r w:rsidRPr="00475943">
        <w:rPr>
          <w:color w:val="000000" w:themeColor="text1"/>
        </w:rPr>
        <w:t xml:space="preserve"> do SIWZ.</w:t>
      </w:r>
    </w:p>
    <w:p w14:paraId="022D6920" w14:textId="77777777" w:rsidR="00A8513E" w:rsidRPr="00475943" w:rsidRDefault="00A8513E" w:rsidP="00A52A45">
      <w:pPr>
        <w:autoSpaceDE w:val="0"/>
        <w:autoSpaceDN w:val="0"/>
        <w:adjustRightInd w:val="0"/>
        <w:ind w:left="360"/>
        <w:jc w:val="both"/>
        <w:rPr>
          <w:color w:val="000000" w:themeColor="text1"/>
          <w:sz w:val="10"/>
        </w:rPr>
      </w:pPr>
    </w:p>
    <w:p w14:paraId="079F5C5B" w14:textId="56B44337" w:rsidR="00A52A45" w:rsidRPr="00402AC3" w:rsidRDefault="001E632D" w:rsidP="00A52A45">
      <w:pPr>
        <w:autoSpaceDE w:val="0"/>
        <w:autoSpaceDN w:val="0"/>
        <w:adjustRightInd w:val="0"/>
        <w:ind w:left="360"/>
        <w:jc w:val="both"/>
      </w:pPr>
      <w:r w:rsidRPr="00475943">
        <w:rPr>
          <w:color w:val="000000" w:themeColor="text1"/>
        </w:rPr>
        <w:t>W przypadku wspólnego ubiegania się o zamówien</w:t>
      </w:r>
      <w:r w:rsidR="00F73578" w:rsidRPr="00475943">
        <w:rPr>
          <w:color w:val="000000" w:themeColor="text1"/>
        </w:rPr>
        <w:t>ie przez Wykonawców oświadczeni</w:t>
      </w:r>
      <w:r w:rsidR="00013AEB" w:rsidRPr="00475943">
        <w:rPr>
          <w:color w:val="000000" w:themeColor="text1"/>
        </w:rPr>
        <w:t>e</w:t>
      </w:r>
      <w:r w:rsidR="00F73578" w:rsidRPr="00402AC3">
        <w:t>, o który</w:t>
      </w:r>
      <w:r w:rsidR="00013AEB" w:rsidRPr="00402AC3">
        <w:t>m</w:t>
      </w:r>
      <w:r w:rsidRPr="00402AC3">
        <w:t xml:space="preserve"> mowa </w:t>
      </w:r>
      <w:r w:rsidR="00203424" w:rsidRPr="00402AC3">
        <w:t>powyżej</w:t>
      </w:r>
      <w:r w:rsidR="00965110" w:rsidRPr="00402AC3">
        <w:t>,</w:t>
      </w:r>
      <w:r w:rsidRPr="00402AC3">
        <w:t xml:space="preserve"> składa każdy z Wykonawców wspólnie ubiegających się</w:t>
      </w:r>
      <w:r w:rsidR="00203424" w:rsidRPr="00402AC3">
        <w:t xml:space="preserve"> </w:t>
      </w:r>
      <w:r w:rsidRPr="00402AC3">
        <w:t>o zamówienie - oświadczeni</w:t>
      </w:r>
      <w:r w:rsidR="00126C3F" w:rsidRPr="00402AC3">
        <w:t>e</w:t>
      </w:r>
      <w:r w:rsidRPr="00402AC3">
        <w:t xml:space="preserve"> t</w:t>
      </w:r>
      <w:r w:rsidR="00126C3F" w:rsidRPr="00402AC3">
        <w:t>o</w:t>
      </w:r>
      <w:r w:rsidRPr="00402AC3">
        <w:t xml:space="preserve"> ma potwierdzać brak podstaw wykluczenia</w:t>
      </w:r>
      <w:r w:rsidR="00126C3F" w:rsidRPr="00402AC3">
        <w:t xml:space="preserve"> </w:t>
      </w:r>
      <w:r w:rsidR="00D805DF" w:rsidRPr="00402AC3">
        <w:t>w zakresie, w którym każdy z Wykonawców wykazuje brak podstaw wykluczenia</w:t>
      </w:r>
      <w:r w:rsidRPr="00402AC3">
        <w:t>.</w:t>
      </w:r>
    </w:p>
    <w:p w14:paraId="07A6B2CE" w14:textId="77777777" w:rsidR="00A52A45" w:rsidRPr="00402AC3" w:rsidRDefault="00A52A45" w:rsidP="00A52A45">
      <w:pPr>
        <w:autoSpaceDE w:val="0"/>
        <w:autoSpaceDN w:val="0"/>
        <w:adjustRightInd w:val="0"/>
        <w:ind w:left="360"/>
        <w:jc w:val="both"/>
        <w:rPr>
          <w:sz w:val="10"/>
        </w:rPr>
      </w:pPr>
    </w:p>
    <w:p w14:paraId="52BB45B2" w14:textId="716ECB6D" w:rsidR="003D4317" w:rsidRPr="00402AC3" w:rsidRDefault="003D4317" w:rsidP="00BA6A59">
      <w:pPr>
        <w:numPr>
          <w:ilvl w:val="0"/>
          <w:numId w:val="6"/>
        </w:numPr>
        <w:tabs>
          <w:tab w:val="num" w:pos="360"/>
        </w:tabs>
        <w:autoSpaceDE w:val="0"/>
        <w:autoSpaceDN w:val="0"/>
        <w:adjustRightInd w:val="0"/>
        <w:ind w:left="360"/>
        <w:jc w:val="both"/>
      </w:pPr>
      <w:r w:rsidRPr="00402AC3">
        <w:t xml:space="preserve">Wykonawca, w terminie 3 dni od zamieszczenia </w:t>
      </w:r>
      <w:r w:rsidR="00BA6A59" w:rsidRPr="00402AC3">
        <w:t xml:space="preserve">na Platformie </w:t>
      </w:r>
      <w:r w:rsidR="00F84EE0" w:rsidRPr="00402AC3">
        <w:t xml:space="preserve">(w zakładce dotyczącej </w:t>
      </w:r>
      <w:r w:rsidR="008204AB" w:rsidRPr="00402AC3">
        <w:t>przedmiotowego</w:t>
      </w:r>
      <w:r w:rsidR="00F84EE0" w:rsidRPr="00402AC3">
        <w:t xml:space="preserve"> postępowania, do wyszukania po numerze referencyjnym) </w:t>
      </w:r>
      <w:r w:rsidR="00BA6A59" w:rsidRPr="00402AC3">
        <w:t>w sekcji „Komunikaty”</w:t>
      </w:r>
      <w:r w:rsidRPr="00402AC3">
        <w:t xml:space="preserve"> informacji,</w:t>
      </w:r>
      <w:r w:rsidR="00EA6E0C" w:rsidRPr="00402AC3">
        <w:t xml:space="preserve"> </w:t>
      </w:r>
      <w:r w:rsidRPr="00402AC3">
        <w:t xml:space="preserve">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t>
      </w:r>
      <w:r w:rsidRPr="00402AC3">
        <w:lastRenderedPageBreak/>
        <w:t>Wykonawcą nie prowadzą do zakłócenia konkurencji w postępowaniu</w:t>
      </w:r>
      <w:r w:rsidR="00F73578" w:rsidRPr="00402AC3">
        <w:t xml:space="preserve"> </w:t>
      </w:r>
      <w:r w:rsidRPr="00402AC3">
        <w:t>o udzielenie zamówienia. Wzór ośw</w:t>
      </w:r>
      <w:r w:rsidR="00F73578" w:rsidRPr="00402AC3">
        <w:t xml:space="preserve">iadczenia stanowi Załącznik nr </w:t>
      </w:r>
      <w:r w:rsidR="008204AB" w:rsidRPr="00402AC3">
        <w:t>4</w:t>
      </w:r>
      <w:r w:rsidRPr="00402AC3">
        <w:t xml:space="preserve"> do SIWZ.</w:t>
      </w:r>
    </w:p>
    <w:p w14:paraId="14527814" w14:textId="5739A8F1" w:rsidR="00F73A75" w:rsidRPr="00402AC3" w:rsidRDefault="003D4317" w:rsidP="007C4AF8">
      <w:pPr>
        <w:numPr>
          <w:ilvl w:val="0"/>
          <w:numId w:val="6"/>
        </w:numPr>
        <w:tabs>
          <w:tab w:val="num" w:pos="360"/>
        </w:tabs>
        <w:autoSpaceDE w:val="0"/>
        <w:autoSpaceDN w:val="0"/>
        <w:adjustRightInd w:val="0"/>
        <w:ind w:left="360"/>
        <w:jc w:val="both"/>
        <w:rPr>
          <w:u w:val="single"/>
        </w:rPr>
      </w:pPr>
      <w:r w:rsidRPr="00402AC3">
        <w:rPr>
          <w:b/>
          <w:bCs/>
        </w:rPr>
        <w:t>Dokumenty składane na wezwanie Zamawiającego.</w:t>
      </w:r>
      <w:r w:rsidRPr="00402AC3">
        <w:rPr>
          <w:bCs/>
        </w:rPr>
        <w:t xml:space="preserve"> </w:t>
      </w:r>
      <w:r w:rsidRPr="00402AC3">
        <w:t>Zamawiający przed udzieleniem zamówienia, wezwie Wykonawcę, którego oferta została najwyżej oceniona, do złożenia</w:t>
      </w:r>
      <w:r w:rsidR="00F71F4B" w:rsidRPr="00402AC3">
        <w:t xml:space="preserve"> </w:t>
      </w:r>
      <w:r w:rsidRPr="00402AC3">
        <w:t>w wyznaczonym, nie krótszym niż 5 dni, terminie aktualn</w:t>
      </w:r>
      <w:r w:rsidR="00825984" w:rsidRPr="00402AC3">
        <w:t>ych</w:t>
      </w:r>
      <w:r w:rsidR="00203DFD" w:rsidRPr="00402AC3">
        <w:t xml:space="preserve"> </w:t>
      </w:r>
      <w:r w:rsidRPr="00402AC3">
        <w:t>na dzień złożenia dokument</w:t>
      </w:r>
      <w:r w:rsidR="00B50871" w:rsidRPr="00402AC3">
        <w:t>ów</w:t>
      </w:r>
      <w:r w:rsidRPr="00402AC3">
        <w:t xml:space="preserve"> potwierdzając</w:t>
      </w:r>
      <w:r w:rsidR="00B50871" w:rsidRPr="00402AC3">
        <w:t>ych</w:t>
      </w:r>
      <w:r w:rsidR="007F3484" w:rsidRPr="00402AC3">
        <w:t xml:space="preserve"> </w:t>
      </w:r>
      <w:r w:rsidRPr="00402AC3">
        <w:t>okolicznoś</w:t>
      </w:r>
      <w:r w:rsidR="00C40B7A" w:rsidRPr="00402AC3">
        <w:t>ć</w:t>
      </w:r>
      <w:r w:rsidRPr="00402AC3">
        <w:t>,</w:t>
      </w:r>
      <w:r w:rsidR="003B111D" w:rsidRPr="00402AC3">
        <w:br/>
      </w:r>
      <w:r w:rsidRPr="00402AC3">
        <w:t>o któr</w:t>
      </w:r>
      <w:r w:rsidR="00C40B7A" w:rsidRPr="00402AC3">
        <w:t>ej</w:t>
      </w:r>
      <w:r w:rsidRPr="00402AC3">
        <w:t xml:space="preserve"> mowa w art. 25 ust. 1 Ustawy PZP</w:t>
      </w:r>
      <w:r w:rsidR="00203DFD" w:rsidRPr="00402AC3">
        <w:t>, tj.</w:t>
      </w:r>
      <w:r w:rsidR="007C4AF8" w:rsidRPr="00402AC3">
        <w:t xml:space="preserve"> </w:t>
      </w:r>
      <w:r w:rsidR="008E30F7" w:rsidRPr="00402AC3">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402AC3">
        <w:t>.</w:t>
      </w:r>
    </w:p>
    <w:p w14:paraId="4761EDBC" w14:textId="0781D3D6" w:rsidR="00006E2B" w:rsidRPr="00402AC3" w:rsidRDefault="00006E2B" w:rsidP="00F73A75">
      <w:pPr>
        <w:numPr>
          <w:ilvl w:val="0"/>
          <w:numId w:val="6"/>
        </w:numPr>
        <w:tabs>
          <w:tab w:val="num" w:pos="360"/>
        </w:tabs>
        <w:ind w:left="360"/>
        <w:jc w:val="both"/>
      </w:pPr>
      <w:r w:rsidRPr="00402AC3">
        <w:t>Jeżeli Wykonawca ma siedzibę lub miejsce zamieszkania poza terytorium Rzecz</w:t>
      </w:r>
      <w:r w:rsidR="00020B56" w:rsidRPr="00402AC3">
        <w:t>y</w:t>
      </w:r>
      <w:r w:rsidRPr="00402AC3">
        <w:t xml:space="preserve">pospolitej Polskiej, zamiast </w:t>
      </w:r>
      <w:r w:rsidR="00020B56" w:rsidRPr="00402AC3">
        <w:t>dokument</w:t>
      </w:r>
      <w:r w:rsidR="003320E9" w:rsidRPr="00402AC3">
        <w:t>u,</w:t>
      </w:r>
      <w:r w:rsidRPr="00402AC3">
        <w:t xml:space="preserve"> o który</w:t>
      </w:r>
      <w:r w:rsidR="007F0B20" w:rsidRPr="00402AC3">
        <w:t>m</w:t>
      </w:r>
      <w:r w:rsidRPr="00402AC3">
        <w:t xml:space="preserve"> mowa w pkt</w:t>
      </w:r>
      <w:r w:rsidR="009F2FE8" w:rsidRPr="00402AC3">
        <w:t>.</w:t>
      </w:r>
      <w:r w:rsidRPr="00402AC3">
        <w:t xml:space="preserve"> </w:t>
      </w:r>
      <w:r w:rsidR="007F0B20" w:rsidRPr="00402AC3">
        <w:t>VIII.</w:t>
      </w:r>
      <w:r w:rsidR="00020B56" w:rsidRPr="00402AC3">
        <w:t>3</w:t>
      </w:r>
      <w:r w:rsidRPr="00402AC3">
        <w:t>.</w:t>
      </w:r>
      <w:r w:rsidR="00A26CCC" w:rsidRPr="00402AC3">
        <w:t xml:space="preserve"> </w:t>
      </w:r>
      <w:r w:rsidRPr="00402AC3">
        <w:t xml:space="preserve">SIWZ - składa dokument lub dokumenty wystawione w kraju, w którym </w:t>
      </w:r>
      <w:r w:rsidR="00020B56" w:rsidRPr="00402AC3">
        <w:t xml:space="preserve">Wykonawca </w:t>
      </w:r>
      <w:r w:rsidRPr="00402AC3">
        <w:t>ma siedzibę lub miejs</w:t>
      </w:r>
      <w:r w:rsidR="009F2FE8" w:rsidRPr="00402AC3">
        <w:t>ce zamieszkania, potwierdzające</w:t>
      </w:r>
      <w:r w:rsidRPr="00402AC3">
        <w:t>, że nie otwarto jego likwidacji ani nie ogłoszono upadłości.</w:t>
      </w:r>
    </w:p>
    <w:p w14:paraId="12EA1CBE" w14:textId="0976FBA3" w:rsidR="00006E2B" w:rsidRPr="00402AC3" w:rsidRDefault="00006E2B" w:rsidP="00476877">
      <w:pPr>
        <w:numPr>
          <w:ilvl w:val="0"/>
          <w:numId w:val="6"/>
        </w:numPr>
        <w:tabs>
          <w:tab w:val="num" w:pos="360"/>
        </w:tabs>
        <w:ind w:left="360"/>
        <w:jc w:val="both"/>
        <w:rPr>
          <w:u w:val="single"/>
        </w:rPr>
      </w:pPr>
      <w:r w:rsidRPr="00402AC3">
        <w:t>Dokument, o który</w:t>
      </w:r>
      <w:r w:rsidR="00020B56" w:rsidRPr="00402AC3">
        <w:t>m</w:t>
      </w:r>
      <w:r w:rsidRPr="00402AC3">
        <w:t xml:space="preserve"> mowa w pkt</w:t>
      </w:r>
      <w:r w:rsidR="006954AC" w:rsidRPr="00402AC3">
        <w:t>.</w:t>
      </w:r>
      <w:r w:rsidRPr="00402AC3">
        <w:t xml:space="preserve"> VIII.</w:t>
      </w:r>
      <w:r w:rsidR="003320E9" w:rsidRPr="00402AC3">
        <w:t>4</w:t>
      </w:r>
      <w:r w:rsidRPr="00402AC3">
        <w:t>. SIWZ, powin</w:t>
      </w:r>
      <w:r w:rsidR="00020B56" w:rsidRPr="00402AC3">
        <w:t>ie</w:t>
      </w:r>
      <w:r w:rsidRPr="00402AC3">
        <w:t>n być wystawion</w:t>
      </w:r>
      <w:r w:rsidR="00020B56" w:rsidRPr="00402AC3">
        <w:t>y</w:t>
      </w:r>
      <w:r w:rsidRPr="00402AC3">
        <w:t xml:space="preserve"> nie wcześniej niż</w:t>
      </w:r>
      <w:r w:rsidRPr="00402AC3">
        <w:br/>
        <w:t>6 miesięcy przed upływem terminu składania ofert.</w:t>
      </w:r>
    </w:p>
    <w:p w14:paraId="3A5D5787" w14:textId="55005CAB" w:rsidR="00F21710" w:rsidRPr="00402AC3" w:rsidRDefault="00006E2B" w:rsidP="00476877">
      <w:pPr>
        <w:numPr>
          <w:ilvl w:val="0"/>
          <w:numId w:val="6"/>
        </w:numPr>
        <w:tabs>
          <w:tab w:val="num" w:pos="360"/>
        </w:tabs>
        <w:ind w:left="360"/>
        <w:jc w:val="both"/>
        <w:rPr>
          <w:u w:val="single"/>
        </w:rPr>
      </w:pPr>
      <w:r w:rsidRPr="00402AC3">
        <w:t>Jeżeli w kraju</w:t>
      </w:r>
      <w:r w:rsidR="00020B56" w:rsidRPr="00402AC3">
        <w:t xml:space="preserve">, w którym Wykonawca ma siedzibę lub </w:t>
      </w:r>
      <w:r w:rsidRPr="00402AC3">
        <w:t>miejsc</w:t>
      </w:r>
      <w:r w:rsidR="00020B56" w:rsidRPr="00402AC3">
        <w:t>e</w:t>
      </w:r>
      <w:r w:rsidRPr="00402AC3">
        <w:t xml:space="preserve"> zamieszkania </w:t>
      </w:r>
      <w:r w:rsidR="00020B56" w:rsidRPr="00402AC3">
        <w:t xml:space="preserve">lub miejsce zamieszkania ma osoba, której dokument dotyczy, nie </w:t>
      </w:r>
      <w:r w:rsidRPr="00402AC3">
        <w:t>wydaje się dokument</w:t>
      </w:r>
      <w:r w:rsidR="00020B56" w:rsidRPr="00402AC3">
        <w:t>u</w:t>
      </w:r>
      <w:r w:rsidRPr="00402AC3">
        <w:t>, o który</w:t>
      </w:r>
      <w:r w:rsidR="00020B56" w:rsidRPr="00402AC3">
        <w:t>m</w:t>
      </w:r>
      <w:r w:rsidRPr="00402AC3">
        <w:t xml:space="preserve"> mowa w pkt</w:t>
      </w:r>
      <w:r w:rsidR="00EE5FD4" w:rsidRPr="00402AC3">
        <w:t>.</w:t>
      </w:r>
      <w:r w:rsidRPr="00402AC3">
        <w:t xml:space="preserve"> VIII.</w:t>
      </w:r>
      <w:r w:rsidR="003320E9" w:rsidRPr="00402AC3">
        <w:t>4</w:t>
      </w:r>
      <w:r w:rsidRPr="00402AC3">
        <w:t xml:space="preserve">. SIWZ, zastępuje się </w:t>
      </w:r>
      <w:r w:rsidR="00EE5FD4" w:rsidRPr="00402AC3">
        <w:t>go</w:t>
      </w:r>
      <w:r w:rsidRPr="00402AC3">
        <w:t xml:space="preserve"> dokumentem zawierającym </w:t>
      </w:r>
      <w:r w:rsidR="00020B56" w:rsidRPr="00402AC3">
        <w:t xml:space="preserve">odpowiednio </w:t>
      </w:r>
      <w:r w:rsidRPr="00402AC3">
        <w:t>oświadczenie</w:t>
      </w:r>
      <w:r w:rsidR="00020B56" w:rsidRPr="00402AC3">
        <w:t xml:space="preserve"> Wykonawcy</w:t>
      </w:r>
      <w:r w:rsidRPr="00402AC3">
        <w:t xml:space="preserve">, </w:t>
      </w:r>
      <w:r w:rsidR="00020B56" w:rsidRPr="00402AC3">
        <w:t xml:space="preserve">ze wskazaniem osoby albo osób uprawnionych do jego reprezentacji, lub oświadczenie osoby, </w:t>
      </w:r>
      <w:r w:rsidR="00A27764" w:rsidRPr="00402AC3">
        <w:t>której</w:t>
      </w:r>
      <w:r w:rsidR="00020B56" w:rsidRPr="00402AC3">
        <w:t xml:space="preserve"> dokument miał dotyczyć, </w:t>
      </w:r>
      <w:r w:rsidRPr="00402AC3">
        <w:t xml:space="preserve">złożone przed </w:t>
      </w:r>
      <w:r w:rsidR="00A27764" w:rsidRPr="00402AC3">
        <w:t xml:space="preserve">notariuszem lub przed </w:t>
      </w:r>
      <w:r w:rsidRPr="00402AC3">
        <w:t xml:space="preserve">organem sądowym, administracyjnym albo organem samorządu zawodowego lub gospodarczego </w:t>
      </w:r>
      <w:r w:rsidR="00A27764" w:rsidRPr="00402AC3">
        <w:t>właściwym ze względu na s</w:t>
      </w:r>
      <w:r w:rsidRPr="00402AC3">
        <w:t>iedzibę lub miejsce zamieszkania</w:t>
      </w:r>
      <w:r w:rsidR="00A27764" w:rsidRPr="00402AC3">
        <w:t xml:space="preserve"> Wykonawcy lub miejsce zamieszkania tej osoby.</w:t>
      </w:r>
      <w:r w:rsidR="00F21710" w:rsidRPr="00402AC3">
        <w:t xml:space="preserve"> Przepis § 7 ust. 2 </w:t>
      </w:r>
      <w:r w:rsidR="004A6B16" w:rsidRPr="00402AC3">
        <w:t xml:space="preserve">zdanie pierwsze </w:t>
      </w:r>
      <w:r w:rsidR="00F21710" w:rsidRPr="00402AC3">
        <w:t>Rozporządzenia Ministr</w:t>
      </w:r>
      <w:r w:rsidR="00F3456A" w:rsidRPr="00402AC3">
        <w:t>a Rozwoju</w:t>
      </w:r>
      <w:r w:rsidR="00F21710" w:rsidRPr="00402AC3">
        <w:t xml:space="preserve"> z dnia 26 lipca 2016 r. w sprawie rodzajów dokumentów, jakich może żądać zamawiający od wykonawcy w postępowaniu o udzielenie zamówienia</w:t>
      </w:r>
      <w:r w:rsidR="007D01F1" w:rsidRPr="00402AC3">
        <w:t xml:space="preserve"> wraz ze zmianami Ministra Przedsiębiorczości i Technologii z dnia 16 października 2018 r.</w:t>
      </w:r>
      <w:r w:rsidR="00B958C5" w:rsidRPr="00402AC3">
        <w:t>, zwanym dalej Rozporządzeniem</w:t>
      </w:r>
      <w:r w:rsidR="00C8266C" w:rsidRPr="00402AC3">
        <w:t xml:space="preserve"> w sprawie dokumentów</w:t>
      </w:r>
      <w:r w:rsidR="00B958C5" w:rsidRPr="00402AC3">
        <w:t>,</w:t>
      </w:r>
      <w:r w:rsidR="00F21710" w:rsidRPr="00402AC3">
        <w:t xml:space="preserve"> stosuje się.</w:t>
      </w:r>
    </w:p>
    <w:p w14:paraId="29F399DB" w14:textId="77777777" w:rsidR="00006E2B" w:rsidRPr="00402AC3" w:rsidRDefault="00006E2B" w:rsidP="00476877">
      <w:pPr>
        <w:numPr>
          <w:ilvl w:val="0"/>
          <w:numId w:val="6"/>
        </w:numPr>
        <w:tabs>
          <w:tab w:val="num" w:pos="360"/>
        </w:tabs>
        <w:ind w:left="360"/>
        <w:jc w:val="both"/>
        <w:rPr>
          <w:u w:val="single"/>
        </w:rPr>
      </w:pPr>
      <w:r w:rsidRPr="00402AC3">
        <w:t>W przypadku</w:t>
      </w:r>
      <w:r w:rsidRPr="00402AC3">
        <w:rPr>
          <w:rFonts w:eastAsia="Univers-PL"/>
        </w:rPr>
        <w:t xml:space="preserve"> wątpliwości co do treści dokumentu złożonego przez Wykonawcę</w:t>
      </w:r>
      <w:r w:rsidR="00F21710" w:rsidRPr="00402AC3">
        <w:rPr>
          <w:rFonts w:eastAsia="Univers-PL"/>
        </w:rPr>
        <w:t>, Zamawiający</w:t>
      </w:r>
      <w:r w:rsidRPr="00402AC3">
        <w:rPr>
          <w:rFonts w:eastAsia="Univers-PL"/>
        </w:rPr>
        <w:t xml:space="preserve"> </w:t>
      </w:r>
      <w:r w:rsidR="00F21710" w:rsidRPr="00402AC3">
        <w:rPr>
          <w:rFonts w:eastAsia="Univers-PL"/>
        </w:rPr>
        <w:t>może zwrócić się do właściwych organów odpowiednio kraju, w którym Wykonawca ma siedzibę lub miejsce zamieszkania lub miejsce zamieszkania ma osoba, której dokument dotyczy, o udzielenie niezbędnych informacji do</w:t>
      </w:r>
      <w:r w:rsidRPr="00402AC3">
        <w:rPr>
          <w:rFonts w:eastAsia="Univers-PL"/>
        </w:rPr>
        <w:t xml:space="preserve">tyczących </w:t>
      </w:r>
      <w:r w:rsidR="00F21710" w:rsidRPr="00402AC3">
        <w:rPr>
          <w:rFonts w:eastAsia="Univers-PL"/>
        </w:rPr>
        <w:t>tego</w:t>
      </w:r>
      <w:r w:rsidRPr="00402AC3">
        <w:rPr>
          <w:rFonts w:eastAsia="Univers-PL"/>
        </w:rPr>
        <w:t xml:space="preserve"> dokumentu.</w:t>
      </w:r>
    </w:p>
    <w:p w14:paraId="67CF8181" w14:textId="49E216CD" w:rsidR="0036540F" w:rsidRPr="00402AC3" w:rsidRDefault="003320E9" w:rsidP="00A26CCC">
      <w:pPr>
        <w:numPr>
          <w:ilvl w:val="0"/>
          <w:numId w:val="6"/>
        </w:numPr>
        <w:tabs>
          <w:tab w:val="clear" w:pos="502"/>
          <w:tab w:val="num" w:pos="360"/>
        </w:tabs>
        <w:ind w:left="360"/>
        <w:jc w:val="both"/>
        <w:rPr>
          <w:u w:val="single"/>
        </w:rPr>
      </w:pPr>
      <w:r w:rsidRPr="00402AC3">
        <w:t xml:space="preserve">Zamawiający żąda od Wykonawcy przedstawienia dokumentu wymienionego w </w:t>
      </w:r>
      <w:r w:rsidR="000C2C09" w:rsidRPr="00402AC3">
        <w:t>pkt. VIII.3. SIWZ</w:t>
      </w:r>
      <w:r w:rsidRPr="00402AC3">
        <w:t xml:space="preserve">, dotyczącego </w:t>
      </w:r>
      <w:r w:rsidR="00785241" w:rsidRPr="00402AC3">
        <w:t>P</w:t>
      </w:r>
      <w:r w:rsidRPr="00402AC3">
        <w:t>odwykonawcy, któremu zamierza powierzyć wykonanie części zamówienia, a który nie jest podmiotem, na którego zdolnościach lub sytuacji Wykonawca polega na zasadach określonych</w:t>
      </w:r>
      <w:r w:rsidR="00C954DD" w:rsidRPr="00402AC3">
        <w:br/>
      </w:r>
      <w:r w:rsidRPr="00402AC3">
        <w:t>w art. 22a Ustawy PZP.</w:t>
      </w:r>
    </w:p>
    <w:p w14:paraId="6AB11149" w14:textId="696EB055" w:rsidR="001206F4" w:rsidRPr="00402AC3" w:rsidRDefault="001206F4" w:rsidP="00A84B95">
      <w:pPr>
        <w:numPr>
          <w:ilvl w:val="0"/>
          <w:numId w:val="6"/>
        </w:numPr>
        <w:tabs>
          <w:tab w:val="num" w:pos="360"/>
        </w:tabs>
        <w:ind w:left="360"/>
        <w:jc w:val="both"/>
        <w:rPr>
          <w:u w:val="single"/>
        </w:rPr>
      </w:pPr>
      <w:r w:rsidRPr="00402AC3">
        <w:t>Dokumenty lub oświadczenia, o których mowa w Rozporządzeniu</w:t>
      </w:r>
      <w:r w:rsidR="00CA127B" w:rsidRPr="00402AC3">
        <w:t xml:space="preserve"> w sprawie dokumentów</w:t>
      </w:r>
      <w:r w:rsidRPr="00402AC3">
        <w:t>, składane są w oryginale lub kopii poświadczonej za zgodność z oryginałem.</w:t>
      </w:r>
    </w:p>
    <w:p w14:paraId="25F11B7A" w14:textId="77777777" w:rsidR="001206F4" w:rsidRPr="00402AC3" w:rsidRDefault="001206F4" w:rsidP="001206F4">
      <w:pPr>
        <w:numPr>
          <w:ilvl w:val="0"/>
          <w:numId w:val="6"/>
        </w:numPr>
        <w:tabs>
          <w:tab w:val="num" w:pos="360"/>
        </w:tabs>
        <w:ind w:left="360"/>
        <w:jc w:val="both"/>
        <w:rPr>
          <w:u w:val="single"/>
        </w:rPr>
      </w:pPr>
      <w:r w:rsidRPr="00402AC3">
        <w:t>Poświadczenie za zgodność z oryginałem następuje przez opatrzenie kopii dokumentu lub kopii oświadczenia, sporządzonych w postaci papierowej, własnoręcznym podpisem.</w:t>
      </w:r>
    </w:p>
    <w:p w14:paraId="38AC157A" w14:textId="410C54BB" w:rsidR="00F11339" w:rsidRPr="00402AC3" w:rsidRDefault="00F11339" w:rsidP="00F11339">
      <w:pPr>
        <w:ind w:left="360"/>
        <w:jc w:val="both"/>
        <w:rPr>
          <w:u w:val="single"/>
        </w:rPr>
      </w:pPr>
      <w:r w:rsidRPr="00402AC3">
        <w:t>Poświadczenie za zgodność z oryginałem elektronicznej kopii dokumentu lub oświadczenia, następuje przy użyciu kwalifikowanego podpisu elektronicznego</w:t>
      </w:r>
      <w:r w:rsidR="00CA548C" w:rsidRPr="00402AC3">
        <w:t>.</w:t>
      </w:r>
    </w:p>
    <w:p w14:paraId="2DB7D7C3" w14:textId="77777777" w:rsidR="001206F4" w:rsidRPr="00402AC3" w:rsidRDefault="001206F4" w:rsidP="001206F4">
      <w:pPr>
        <w:numPr>
          <w:ilvl w:val="0"/>
          <w:numId w:val="6"/>
        </w:numPr>
        <w:tabs>
          <w:tab w:val="num" w:pos="360"/>
        </w:tabs>
        <w:ind w:left="360"/>
        <w:jc w:val="both"/>
      </w:pPr>
      <w:r w:rsidRPr="00402AC3">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402AC3" w:rsidRDefault="001206F4" w:rsidP="001206F4">
      <w:pPr>
        <w:numPr>
          <w:ilvl w:val="0"/>
          <w:numId w:val="6"/>
        </w:numPr>
        <w:tabs>
          <w:tab w:val="num" w:pos="360"/>
        </w:tabs>
        <w:ind w:left="360"/>
        <w:jc w:val="both"/>
        <w:rPr>
          <w:u w:val="single"/>
        </w:rPr>
      </w:pPr>
      <w:r w:rsidRPr="00402AC3">
        <w:t>Zamawiający może żądać przedstawienia oryginału lub notarialnie poświadczonej kopii dokumentów lub oświadczeń</w:t>
      </w:r>
      <w:r w:rsidR="00200FB9" w:rsidRPr="00402AC3">
        <w:t>,</w:t>
      </w:r>
      <w:r w:rsidRPr="00402AC3">
        <w:t xml:space="preserve"> o których mowa w Rozporządzeniu</w:t>
      </w:r>
      <w:r w:rsidR="00796034" w:rsidRPr="00402AC3">
        <w:t xml:space="preserve"> w sprawie dokumentów</w:t>
      </w:r>
      <w:r w:rsidRPr="00402AC3">
        <w:t>, wyłącznie wtedy, gdy złożona kopia jest nieczytelna lub budzi wątpliwości co do jej prawdziwości.</w:t>
      </w:r>
    </w:p>
    <w:p w14:paraId="6075005E" w14:textId="1B4AE5C3" w:rsidR="001206F4" w:rsidRPr="00402AC3" w:rsidRDefault="001206F4" w:rsidP="001206F4">
      <w:pPr>
        <w:numPr>
          <w:ilvl w:val="0"/>
          <w:numId w:val="6"/>
        </w:numPr>
        <w:tabs>
          <w:tab w:val="num" w:pos="360"/>
        </w:tabs>
        <w:ind w:left="360"/>
        <w:jc w:val="both"/>
        <w:rPr>
          <w:u w:val="single"/>
        </w:rPr>
      </w:pPr>
      <w:r w:rsidRPr="00402AC3">
        <w:t>Dokumenty lub oświadczenia, o których mowa w Rozporządzeniu</w:t>
      </w:r>
      <w:r w:rsidR="00796034" w:rsidRPr="00402AC3">
        <w:t xml:space="preserve"> w sprawie dokumentów</w:t>
      </w:r>
      <w:r w:rsidRPr="00402AC3">
        <w:t>, sporządzone w języku obcym są składane wraz z tłumaczeniem na język polski.</w:t>
      </w:r>
    </w:p>
    <w:p w14:paraId="24D8C031" w14:textId="44677714" w:rsidR="00D943A5" w:rsidRPr="00402AC3" w:rsidRDefault="00B958C5" w:rsidP="00476877">
      <w:pPr>
        <w:numPr>
          <w:ilvl w:val="0"/>
          <w:numId w:val="6"/>
        </w:numPr>
        <w:tabs>
          <w:tab w:val="num" w:pos="360"/>
        </w:tabs>
        <w:ind w:left="360"/>
        <w:jc w:val="both"/>
        <w:rPr>
          <w:u w:val="single"/>
        </w:rPr>
      </w:pPr>
      <w:r w:rsidRPr="00402AC3">
        <w:t>W przypadku</w:t>
      </w:r>
      <w:r w:rsidR="005A486C" w:rsidRPr="00402AC3">
        <w:t xml:space="preserve"> wskazania przez Wykonawcę dostępności oświadczeń lub dokumentów</w:t>
      </w:r>
      <w:r w:rsidRPr="00402AC3">
        <w:t>, o który</w:t>
      </w:r>
      <w:r w:rsidR="0070390C" w:rsidRPr="00402AC3">
        <w:t>ch</w:t>
      </w:r>
      <w:r w:rsidRPr="00402AC3">
        <w:t xml:space="preserve"> mowa w </w:t>
      </w:r>
      <w:r w:rsidR="005A486C" w:rsidRPr="00402AC3">
        <w:t>pkt</w:t>
      </w:r>
      <w:r w:rsidR="00846EE8" w:rsidRPr="00402AC3">
        <w:t>.</w:t>
      </w:r>
      <w:r w:rsidR="005A486C" w:rsidRPr="00402AC3">
        <w:t xml:space="preserve"> VIII. SIWZ</w:t>
      </w:r>
      <w:r w:rsidRPr="00402AC3">
        <w:t xml:space="preserve">, </w:t>
      </w:r>
      <w:r w:rsidR="0070086C" w:rsidRPr="00402AC3">
        <w:t xml:space="preserve">w formie elektronicznej pod określonymi adresami internetowymi ogólnodostępnych i bezpłatnych baz danych, </w:t>
      </w:r>
      <w:r w:rsidRPr="00402AC3">
        <w:t xml:space="preserve">Zamawiający </w:t>
      </w:r>
      <w:r w:rsidR="0070086C" w:rsidRPr="00402AC3">
        <w:t>pobier</w:t>
      </w:r>
      <w:r w:rsidR="00846EE8" w:rsidRPr="00402AC3">
        <w:t>ze</w:t>
      </w:r>
      <w:r w:rsidR="0070086C" w:rsidRPr="00402AC3">
        <w:t xml:space="preserve"> samodzielnie z tych baz danych wskazane przez </w:t>
      </w:r>
      <w:r w:rsidRPr="00402AC3">
        <w:t>Wykonawc</w:t>
      </w:r>
      <w:r w:rsidR="0070086C" w:rsidRPr="00402AC3">
        <w:t>ę oświadczenia lub dokumenty</w:t>
      </w:r>
      <w:r w:rsidRPr="00402AC3">
        <w:t>.</w:t>
      </w:r>
      <w:r w:rsidR="0070086C" w:rsidRPr="00402AC3">
        <w:t xml:space="preserve"> Jeżeli oświadczenia</w:t>
      </w:r>
      <w:r w:rsidR="00157C92" w:rsidRPr="00402AC3">
        <w:t xml:space="preserve"> lub dokumenty,</w:t>
      </w:r>
      <w:r w:rsidR="0070390C" w:rsidRPr="00402AC3">
        <w:br/>
      </w:r>
      <w:r w:rsidR="00157C92" w:rsidRPr="00402AC3">
        <w:lastRenderedPageBreak/>
        <w:t>o których mowa w</w:t>
      </w:r>
      <w:r w:rsidR="0070086C" w:rsidRPr="00402AC3">
        <w:t xml:space="preserve"> zdaniu pierwszym, są sporządzone w języku obcym Wykonawca </w:t>
      </w:r>
      <w:r w:rsidR="009031A6" w:rsidRPr="00402AC3">
        <w:t xml:space="preserve">jest </w:t>
      </w:r>
      <w:r w:rsidR="0070086C" w:rsidRPr="00402AC3">
        <w:t>zobowiązany do przedstawienia ich tłumaczenia na język polski.</w:t>
      </w:r>
    </w:p>
    <w:p w14:paraId="2A51EC79" w14:textId="1E157FD9" w:rsidR="00673607" w:rsidRPr="00402AC3" w:rsidRDefault="00673607" w:rsidP="00476877">
      <w:pPr>
        <w:numPr>
          <w:ilvl w:val="0"/>
          <w:numId w:val="6"/>
        </w:numPr>
        <w:tabs>
          <w:tab w:val="num" w:pos="360"/>
        </w:tabs>
        <w:ind w:left="360"/>
        <w:jc w:val="both"/>
        <w:rPr>
          <w:u w:val="single"/>
        </w:rPr>
      </w:pPr>
      <w:r w:rsidRPr="00402AC3">
        <w:t xml:space="preserve">Ilekroć w SIWZ, a także w załącznikach do SIWZ występuje wymóg podpisywania </w:t>
      </w:r>
      <w:r w:rsidR="0007520E" w:rsidRPr="00402AC3">
        <w:t xml:space="preserve">oświadczeń lub </w:t>
      </w:r>
      <w:r w:rsidRPr="00402AC3">
        <w:t>dokumentów lub też potwierdzania dokumentów za zgodność z oryginałem, należy przez to rozumieć że oświadczenia i dokumenty te po</w:t>
      </w:r>
      <w:r w:rsidR="003C4BEF" w:rsidRPr="00402AC3">
        <w:t>winny być opatrzone podpisem/</w:t>
      </w:r>
      <w:r w:rsidR="005F4A1D" w:rsidRPr="00402AC3">
        <w:t>a</w:t>
      </w:r>
      <w:r w:rsidR="003C4BEF" w:rsidRPr="00402AC3">
        <w:t>mi</w:t>
      </w:r>
      <w:r w:rsidRPr="00402AC3">
        <w:t xml:space="preserve"> osoby/ób uprawnionej/ych do reprezentowania Wykonawcy, zgodnie z zasadami reprezentacji wskazanymi we właściwym rejestrze</w:t>
      </w:r>
      <w:r w:rsidR="00FA3E4B" w:rsidRPr="00402AC3">
        <w:t xml:space="preserve"> lub centralnej ewidencji i informacji o działalności gospodarczej</w:t>
      </w:r>
      <w:r w:rsidR="00681E7A" w:rsidRPr="00402AC3">
        <w:t>,</w:t>
      </w:r>
      <w:r w:rsidRPr="00402AC3">
        <w:t xml:space="preserve"> lub osob</w:t>
      </w:r>
      <w:r w:rsidR="00A9282D" w:rsidRPr="00402AC3">
        <w:t>y</w:t>
      </w:r>
      <w:r w:rsidRPr="00402AC3">
        <w:t>/</w:t>
      </w:r>
      <w:r w:rsidR="00A9282D" w:rsidRPr="00402AC3">
        <w:t>ób</w:t>
      </w:r>
      <w:r w:rsidRPr="00402AC3">
        <w:t xml:space="preserve"> upoważnion</w:t>
      </w:r>
      <w:r w:rsidR="00A9282D" w:rsidRPr="00402AC3">
        <w:t>ej</w:t>
      </w:r>
      <w:r w:rsidRPr="00402AC3">
        <w:t>/</w:t>
      </w:r>
      <w:r w:rsidR="00A9282D" w:rsidRPr="00402AC3">
        <w:t>ych</w:t>
      </w:r>
      <w:r w:rsidRPr="00402AC3">
        <w:t xml:space="preserve"> do reprezentowania Wykonawcy na podstawie pełnomocnictwa.</w:t>
      </w:r>
    </w:p>
    <w:p w14:paraId="23E99B2D" w14:textId="77777777" w:rsidR="00673607" w:rsidRPr="00402AC3" w:rsidRDefault="00673607" w:rsidP="00476877">
      <w:pPr>
        <w:numPr>
          <w:ilvl w:val="0"/>
          <w:numId w:val="6"/>
        </w:numPr>
        <w:tabs>
          <w:tab w:val="num" w:pos="360"/>
        </w:tabs>
        <w:ind w:left="360"/>
        <w:jc w:val="both"/>
        <w:rPr>
          <w:u w:val="single"/>
        </w:rPr>
      </w:pPr>
      <w:r w:rsidRPr="00402AC3">
        <w:t>Podpisy Wykonawcy na oświadczeniach i dokumentach muszą być złożone w sposób pozwalający zidentyfikować osobę/y podpisującą/e. Zaleca się opatrzenie podpisu/ów pieczątką z imieniem</w:t>
      </w:r>
      <w:r w:rsidRPr="00402AC3">
        <w:br/>
        <w:t>i nazwiskiem osoby/ób podpisującej/ych.</w:t>
      </w:r>
    </w:p>
    <w:p w14:paraId="53F2D02F" w14:textId="426095E3" w:rsidR="00CB2147" w:rsidRPr="00402AC3" w:rsidRDefault="00CB2147" w:rsidP="00476877">
      <w:pPr>
        <w:numPr>
          <w:ilvl w:val="0"/>
          <w:numId w:val="6"/>
        </w:numPr>
        <w:tabs>
          <w:tab w:val="num" w:pos="360"/>
        </w:tabs>
        <w:ind w:left="360"/>
        <w:jc w:val="both"/>
        <w:rPr>
          <w:u w:val="single"/>
        </w:rPr>
      </w:pPr>
      <w:r w:rsidRPr="00402AC3">
        <w:t>W przypadku potwierdzania dokumentów za zgodność z oryginałem, na dokumentach tych muszą się znaleźć podpisy Wykonawcy, według zasad, o których mowa w pkt</w:t>
      </w:r>
      <w:r w:rsidR="00765827" w:rsidRPr="00402AC3">
        <w:t>.</w:t>
      </w:r>
      <w:r w:rsidRPr="00402AC3">
        <w:t xml:space="preserve"> VIII.</w:t>
      </w:r>
      <w:r w:rsidR="00690C54" w:rsidRPr="00402AC3">
        <w:t>1</w:t>
      </w:r>
      <w:r w:rsidR="00A26CCC" w:rsidRPr="00402AC3">
        <w:t>0</w:t>
      </w:r>
      <w:r w:rsidR="00B91E47" w:rsidRPr="00402AC3">
        <w:t>.</w:t>
      </w:r>
      <w:r w:rsidR="00690C54" w:rsidRPr="00402AC3">
        <w:t xml:space="preserve">, </w:t>
      </w:r>
      <w:r w:rsidRPr="00402AC3">
        <w:t>1</w:t>
      </w:r>
      <w:r w:rsidR="00A26CCC" w:rsidRPr="00402AC3">
        <w:t>1</w:t>
      </w:r>
      <w:r w:rsidR="00B91E47" w:rsidRPr="00402AC3">
        <w:t>.</w:t>
      </w:r>
      <w:r w:rsidRPr="00402AC3">
        <w:t>, 1</w:t>
      </w:r>
      <w:r w:rsidR="00A26CCC" w:rsidRPr="00402AC3">
        <w:t>5</w:t>
      </w:r>
      <w:r w:rsidR="00B91E47" w:rsidRPr="00402AC3">
        <w:t>.</w:t>
      </w:r>
      <w:r w:rsidRPr="00402AC3">
        <w:t xml:space="preserve"> i 1</w:t>
      </w:r>
      <w:r w:rsidR="00A26CCC" w:rsidRPr="00402AC3">
        <w:t>6</w:t>
      </w:r>
      <w:r w:rsidRPr="00402AC3">
        <w:t>. SIWZ</w:t>
      </w:r>
      <w:r w:rsidR="00CF215E" w:rsidRPr="00402AC3">
        <w:t>,</w:t>
      </w:r>
      <w:r w:rsidRPr="00402AC3">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0899B0C5" w:rsidR="00D943A5" w:rsidRPr="00402AC3" w:rsidRDefault="00673607" w:rsidP="00476877">
      <w:pPr>
        <w:numPr>
          <w:ilvl w:val="0"/>
          <w:numId w:val="6"/>
        </w:numPr>
        <w:tabs>
          <w:tab w:val="num" w:pos="360"/>
        </w:tabs>
        <w:ind w:left="360"/>
        <w:jc w:val="both"/>
        <w:rPr>
          <w:u w:val="single"/>
        </w:rPr>
      </w:pPr>
      <w:r w:rsidRPr="00402AC3">
        <w:t>Pełnomocnic</w:t>
      </w:r>
      <w:r w:rsidR="00DA46DA" w:rsidRPr="00402AC3">
        <w:t>two, o którym mowa w pkt</w:t>
      </w:r>
      <w:r w:rsidR="00765827" w:rsidRPr="00402AC3">
        <w:t>.</w:t>
      </w:r>
      <w:r w:rsidR="00DA46DA" w:rsidRPr="00402AC3">
        <w:t xml:space="preserve"> VIII.1</w:t>
      </w:r>
      <w:r w:rsidR="00700079" w:rsidRPr="00402AC3">
        <w:t>5</w:t>
      </w:r>
      <w:r w:rsidRPr="00402AC3">
        <w:t xml:space="preserve">. SIWZ, </w:t>
      </w:r>
      <w:r w:rsidR="006B10B8" w:rsidRPr="00402AC3">
        <w:t>należy dołączyć do oferty w oryginale bądź kopii, potwierdzonej za zgodność z oryginałem notarialnie, w formie pisemnej (papierowej) podpisanej własnoręcznym</w:t>
      </w:r>
      <w:r w:rsidR="00510023" w:rsidRPr="00402AC3">
        <w:t>/i</w:t>
      </w:r>
      <w:r w:rsidR="006B10B8" w:rsidRPr="00402AC3">
        <w:t xml:space="preserve"> podpisem</w:t>
      </w:r>
      <w:r w:rsidR="00510023" w:rsidRPr="00402AC3">
        <w:t>/ami</w:t>
      </w:r>
      <w:r w:rsidR="006B10B8" w:rsidRPr="00402AC3">
        <w:t xml:space="preserve"> lub w formie elektronicznej opatrzonej kwalifikowanym</w:t>
      </w:r>
      <w:r w:rsidR="00616114" w:rsidRPr="00402AC3">
        <w:t>/i</w:t>
      </w:r>
      <w:r w:rsidR="006B10B8" w:rsidRPr="00402AC3">
        <w:t xml:space="preserve"> podpisem</w:t>
      </w:r>
      <w:r w:rsidR="00616114" w:rsidRPr="00402AC3">
        <w:t>/ami</w:t>
      </w:r>
      <w:r w:rsidR="006B10B8" w:rsidRPr="00402AC3">
        <w:t xml:space="preserve"> elektronicznym</w:t>
      </w:r>
      <w:r w:rsidR="00616114" w:rsidRPr="00402AC3">
        <w:t>/i</w:t>
      </w:r>
      <w:r w:rsidR="006B10B8" w:rsidRPr="00402AC3">
        <w:t xml:space="preserve"> </w:t>
      </w:r>
      <w:r w:rsidR="006B10B8" w:rsidRPr="00402AC3">
        <w:rPr>
          <w:color w:val="000000" w:themeColor="text1"/>
        </w:rPr>
        <w:t>przez osoby</w:t>
      </w:r>
      <w:r w:rsidR="00510023" w:rsidRPr="00402AC3">
        <w:rPr>
          <w:color w:val="000000" w:themeColor="text1"/>
        </w:rPr>
        <w:t>/</w:t>
      </w:r>
      <w:r w:rsidR="00930F52" w:rsidRPr="00402AC3">
        <w:rPr>
          <w:color w:val="000000" w:themeColor="text1"/>
        </w:rPr>
        <w:t>ę/</w:t>
      </w:r>
      <w:r w:rsidR="00510023" w:rsidRPr="00402AC3">
        <w:rPr>
          <w:color w:val="000000" w:themeColor="text1"/>
        </w:rPr>
        <w:t>ób</w:t>
      </w:r>
      <w:r w:rsidR="006B10B8" w:rsidRPr="00402AC3">
        <w:rPr>
          <w:color w:val="000000" w:themeColor="text1"/>
        </w:rPr>
        <w:t xml:space="preserve"> uprawnione</w:t>
      </w:r>
      <w:r w:rsidR="00510023" w:rsidRPr="00402AC3">
        <w:rPr>
          <w:color w:val="000000" w:themeColor="text1"/>
        </w:rPr>
        <w:t>j/</w:t>
      </w:r>
      <w:r w:rsidR="00930F52" w:rsidRPr="00402AC3">
        <w:rPr>
          <w:color w:val="000000" w:themeColor="text1"/>
        </w:rPr>
        <w:t>ą/</w:t>
      </w:r>
      <w:r w:rsidR="00510023" w:rsidRPr="00402AC3">
        <w:rPr>
          <w:color w:val="000000" w:themeColor="text1"/>
        </w:rPr>
        <w:t>ych</w:t>
      </w:r>
      <w:r w:rsidR="00930F52" w:rsidRPr="00402AC3">
        <w:rPr>
          <w:color w:val="000000" w:themeColor="text1"/>
        </w:rPr>
        <w:t>/e</w:t>
      </w:r>
      <w:r w:rsidR="006B10B8" w:rsidRPr="00402AC3">
        <w:rPr>
          <w:color w:val="000000" w:themeColor="text1"/>
        </w:rPr>
        <w:t xml:space="preserve"> do reprezentowania Wykonawcy, zgodnie z zasadami reprezentacji wskazanymi we właściwym rejestrze</w:t>
      </w:r>
      <w:r w:rsidR="006B10B8" w:rsidRPr="00402AC3">
        <w:t xml:space="preserve"> lub w centralnej ewidencji</w:t>
      </w:r>
      <w:r w:rsidR="00930F52" w:rsidRPr="00402AC3">
        <w:t xml:space="preserve"> </w:t>
      </w:r>
      <w:r w:rsidR="006B10B8" w:rsidRPr="00402AC3">
        <w:t>i informacji</w:t>
      </w:r>
      <w:r w:rsidR="00616114" w:rsidRPr="00402AC3">
        <w:t xml:space="preserve"> </w:t>
      </w:r>
      <w:r w:rsidR="006B10B8" w:rsidRPr="00402AC3">
        <w:t>o działalności gospodarczej</w:t>
      </w:r>
      <w:r w:rsidR="006B10B8" w:rsidRPr="00402AC3">
        <w:rPr>
          <w:color w:val="000000" w:themeColor="text1"/>
        </w:rPr>
        <w:t xml:space="preserve">, lub </w:t>
      </w:r>
      <w:r w:rsidR="00510023" w:rsidRPr="00402AC3">
        <w:rPr>
          <w:color w:val="000000" w:themeColor="text1"/>
        </w:rPr>
        <w:t>osoby/</w:t>
      </w:r>
      <w:r w:rsidR="002A57CF" w:rsidRPr="00402AC3">
        <w:rPr>
          <w:color w:val="000000" w:themeColor="text1"/>
        </w:rPr>
        <w:t>ę/</w:t>
      </w:r>
      <w:r w:rsidR="00510023" w:rsidRPr="00402AC3">
        <w:rPr>
          <w:color w:val="000000" w:themeColor="text1"/>
        </w:rPr>
        <w:t>ób upoważnionej/</w:t>
      </w:r>
      <w:r w:rsidR="002A57CF" w:rsidRPr="00402AC3">
        <w:rPr>
          <w:color w:val="000000" w:themeColor="text1"/>
        </w:rPr>
        <w:t>ą/</w:t>
      </w:r>
      <w:r w:rsidR="00510023" w:rsidRPr="00402AC3">
        <w:rPr>
          <w:color w:val="000000" w:themeColor="text1"/>
        </w:rPr>
        <w:t>ych</w:t>
      </w:r>
      <w:r w:rsidR="002A57CF" w:rsidRPr="00402AC3">
        <w:rPr>
          <w:color w:val="000000" w:themeColor="text1"/>
        </w:rPr>
        <w:t>/e</w:t>
      </w:r>
      <w:r w:rsidR="006B10B8" w:rsidRPr="00402AC3">
        <w:rPr>
          <w:color w:val="000000" w:themeColor="text1"/>
        </w:rPr>
        <w:t xml:space="preserve"> do reprezentowania Wykonawcy na podstawie pełnomocnictwa</w:t>
      </w:r>
      <w:r w:rsidR="006B10B8" w:rsidRPr="00402AC3">
        <w:t xml:space="preserve">, a w przypadku notarialnej kopii </w:t>
      </w:r>
      <w:r w:rsidR="00510023" w:rsidRPr="00402AC3">
        <w:t>- odpowiednio własnoręcznym podpisem notariusza lub kwalifikowanym podpisem elektronicznym notariusza.</w:t>
      </w:r>
    </w:p>
    <w:p w14:paraId="248691AA" w14:textId="77777777" w:rsidR="00510023" w:rsidRPr="00402AC3" w:rsidRDefault="00510023" w:rsidP="00032075">
      <w:pPr>
        <w:jc w:val="both"/>
        <w:rPr>
          <w:sz w:val="20"/>
          <w:u w:val="single"/>
        </w:rPr>
      </w:pPr>
    </w:p>
    <w:p w14:paraId="1695114B" w14:textId="242E651F" w:rsidR="00A474E1" w:rsidRPr="00402AC3" w:rsidRDefault="009B3E1D" w:rsidP="00476877">
      <w:pPr>
        <w:numPr>
          <w:ilvl w:val="0"/>
          <w:numId w:val="3"/>
        </w:numPr>
        <w:tabs>
          <w:tab w:val="left" w:pos="360"/>
          <w:tab w:val="num" w:pos="540"/>
        </w:tabs>
        <w:ind w:left="567" w:hanging="27"/>
        <w:jc w:val="both"/>
      </w:pPr>
      <w:r w:rsidRPr="00402AC3">
        <w:t xml:space="preserve"> </w:t>
      </w:r>
      <w:r w:rsidR="00A474E1" w:rsidRPr="00402AC3">
        <w:t>PODWYKONAWCY</w:t>
      </w:r>
    </w:p>
    <w:p w14:paraId="6FC5169A" w14:textId="6ADF84E1" w:rsidR="005755A1" w:rsidRPr="00402AC3" w:rsidRDefault="005755A1" w:rsidP="00C002BA">
      <w:pPr>
        <w:numPr>
          <w:ilvl w:val="0"/>
          <w:numId w:val="23"/>
        </w:numPr>
        <w:tabs>
          <w:tab w:val="clear" w:pos="720"/>
          <w:tab w:val="num" w:pos="284"/>
        </w:tabs>
        <w:autoSpaceDE w:val="0"/>
        <w:autoSpaceDN w:val="0"/>
        <w:adjustRightInd w:val="0"/>
        <w:ind w:left="284" w:hanging="284"/>
        <w:jc w:val="both"/>
      </w:pPr>
      <w:r w:rsidRPr="00402AC3">
        <w:t xml:space="preserve">Wykonawca może powierzyć wykonanie części zamówienia </w:t>
      </w:r>
      <w:r w:rsidR="007741DF" w:rsidRPr="00402AC3">
        <w:t>P</w:t>
      </w:r>
      <w:r w:rsidRPr="00402AC3">
        <w:t>odwykonawcy</w:t>
      </w:r>
      <w:r w:rsidR="00E720E3" w:rsidRPr="00402AC3">
        <w:t>/om</w:t>
      </w:r>
      <w:r w:rsidRPr="00402AC3">
        <w:t>.</w:t>
      </w:r>
    </w:p>
    <w:p w14:paraId="77010029" w14:textId="6B94D60B" w:rsidR="00A474E1" w:rsidRPr="00402AC3" w:rsidRDefault="00A474E1" w:rsidP="00C002BA">
      <w:pPr>
        <w:numPr>
          <w:ilvl w:val="0"/>
          <w:numId w:val="23"/>
        </w:numPr>
        <w:tabs>
          <w:tab w:val="clear" w:pos="720"/>
          <w:tab w:val="num" w:pos="284"/>
        </w:tabs>
        <w:autoSpaceDE w:val="0"/>
        <w:autoSpaceDN w:val="0"/>
        <w:adjustRightInd w:val="0"/>
        <w:ind w:left="284" w:hanging="284"/>
        <w:jc w:val="both"/>
      </w:pPr>
      <w:r w:rsidRPr="00402AC3">
        <w:t xml:space="preserve">Zamawiający żąda wskazania przez Wykonawcę części zamówienia, których wykonanie zamierza powierzyć </w:t>
      </w:r>
      <w:r w:rsidR="007741DF" w:rsidRPr="00402AC3">
        <w:t>P</w:t>
      </w:r>
      <w:r w:rsidRPr="00402AC3">
        <w:t>odwykonawc</w:t>
      </w:r>
      <w:r w:rsidR="00E720E3" w:rsidRPr="00402AC3">
        <w:t>y/</w:t>
      </w:r>
      <w:r w:rsidRPr="00402AC3">
        <w:t xml:space="preserve">om, i podania przez Wykonawcę </w:t>
      </w:r>
      <w:r w:rsidR="00E720E3" w:rsidRPr="00402AC3">
        <w:t>firmy/</w:t>
      </w:r>
      <w:r w:rsidRPr="00402AC3">
        <w:t xml:space="preserve">firm </w:t>
      </w:r>
      <w:r w:rsidR="007741DF" w:rsidRPr="00402AC3">
        <w:t>P</w:t>
      </w:r>
      <w:r w:rsidRPr="00402AC3">
        <w:t>odwykonawc</w:t>
      </w:r>
      <w:r w:rsidR="00E720E3" w:rsidRPr="00402AC3">
        <w:t>y/</w:t>
      </w:r>
      <w:r w:rsidRPr="00402AC3">
        <w:t>ów. Stosowną deklarację do wypełnienia przez Wykonawcę zawarto w Fo</w:t>
      </w:r>
      <w:r w:rsidR="00DE77C4" w:rsidRPr="00402AC3">
        <w:t xml:space="preserve">rmularzu oferty (Załączniku nr </w:t>
      </w:r>
      <w:r w:rsidR="00757444" w:rsidRPr="00402AC3">
        <w:t>1</w:t>
      </w:r>
      <w:r w:rsidRPr="00402AC3">
        <w:t xml:space="preserve"> do SIWZ).</w:t>
      </w:r>
    </w:p>
    <w:p w14:paraId="7C702C96" w14:textId="46C9486D" w:rsidR="00A474E1" w:rsidRPr="00402AC3" w:rsidRDefault="00A474E1" w:rsidP="00C002BA">
      <w:pPr>
        <w:numPr>
          <w:ilvl w:val="0"/>
          <w:numId w:val="23"/>
        </w:numPr>
        <w:tabs>
          <w:tab w:val="clear" w:pos="720"/>
          <w:tab w:val="num" w:pos="284"/>
        </w:tabs>
        <w:autoSpaceDE w:val="0"/>
        <w:autoSpaceDN w:val="0"/>
        <w:adjustRightInd w:val="0"/>
        <w:ind w:left="284" w:hanging="284"/>
        <w:jc w:val="both"/>
      </w:pPr>
      <w:r w:rsidRPr="00402AC3">
        <w:t xml:space="preserve">Jeżeli Zamawiający stwierdzi, że wobec danego </w:t>
      </w:r>
      <w:r w:rsidR="00F93C63" w:rsidRPr="00402AC3">
        <w:t>P</w:t>
      </w:r>
      <w:r w:rsidRPr="00402AC3">
        <w:t xml:space="preserve">odwykonawcy zachodzą podstawy wykluczenia, Wykonawca </w:t>
      </w:r>
      <w:r w:rsidR="003B28EA" w:rsidRPr="00402AC3">
        <w:t xml:space="preserve">jest </w:t>
      </w:r>
      <w:r w:rsidRPr="00402AC3">
        <w:t xml:space="preserve">obowiązany zastąpić tego </w:t>
      </w:r>
      <w:r w:rsidR="00F93C63" w:rsidRPr="00402AC3">
        <w:t>P</w:t>
      </w:r>
      <w:r w:rsidRPr="00402AC3">
        <w:t xml:space="preserve">odwykonawcę lub zrezygnować z powierzenia wykonania części zamówienia </w:t>
      </w:r>
      <w:r w:rsidR="00F93C63" w:rsidRPr="00402AC3">
        <w:t>P</w:t>
      </w:r>
      <w:r w:rsidRPr="00402AC3">
        <w:t>odwykonawcy.</w:t>
      </w:r>
    </w:p>
    <w:p w14:paraId="766B74E5" w14:textId="47E45CDB" w:rsidR="00A474E1" w:rsidRPr="00402AC3" w:rsidRDefault="00A474E1" w:rsidP="00C002BA">
      <w:pPr>
        <w:numPr>
          <w:ilvl w:val="0"/>
          <w:numId w:val="23"/>
        </w:numPr>
        <w:tabs>
          <w:tab w:val="clear" w:pos="720"/>
          <w:tab w:val="num" w:pos="284"/>
        </w:tabs>
        <w:autoSpaceDE w:val="0"/>
        <w:autoSpaceDN w:val="0"/>
        <w:adjustRightInd w:val="0"/>
        <w:ind w:left="284" w:hanging="284"/>
        <w:jc w:val="both"/>
      </w:pPr>
      <w:r w:rsidRPr="00402AC3">
        <w:t xml:space="preserve">Powierzenie wykonania części zamówienia </w:t>
      </w:r>
      <w:r w:rsidR="0054082D" w:rsidRPr="00402AC3">
        <w:t>P</w:t>
      </w:r>
      <w:r w:rsidRPr="00402AC3">
        <w:t>odwykonawc</w:t>
      </w:r>
      <w:r w:rsidR="00E720E3" w:rsidRPr="00402AC3">
        <w:t>y/</w:t>
      </w:r>
      <w:r w:rsidRPr="00402AC3">
        <w:t>om nie zwalnia Wykonawcy</w:t>
      </w:r>
      <w:r w:rsidRPr="00402AC3">
        <w:br/>
        <w:t>z odpowiedzialności za należyte wykonanie tego zamówienia.</w:t>
      </w:r>
    </w:p>
    <w:p w14:paraId="1CE3A73C" w14:textId="4F6FDCCA" w:rsidR="005E0617" w:rsidRPr="00402AC3" w:rsidRDefault="005E0617" w:rsidP="00C002BA">
      <w:pPr>
        <w:numPr>
          <w:ilvl w:val="0"/>
          <w:numId w:val="23"/>
        </w:numPr>
        <w:tabs>
          <w:tab w:val="clear" w:pos="720"/>
          <w:tab w:val="num" w:pos="284"/>
        </w:tabs>
        <w:autoSpaceDE w:val="0"/>
        <w:autoSpaceDN w:val="0"/>
        <w:adjustRightInd w:val="0"/>
        <w:ind w:left="284" w:hanging="284"/>
        <w:jc w:val="both"/>
      </w:pPr>
      <w:r w:rsidRPr="00402AC3">
        <w:rPr>
          <w:color w:val="000000"/>
        </w:rPr>
        <w:t>Zamawiający nie wyraża zgody na zawieranie umów o podwykonawstwo z dalszymi podwykonawcami.</w:t>
      </w:r>
    </w:p>
    <w:p w14:paraId="13705F85" w14:textId="12FC5049" w:rsidR="00A474E1" w:rsidRPr="00402AC3" w:rsidRDefault="00A474E1" w:rsidP="00C002BA">
      <w:pPr>
        <w:numPr>
          <w:ilvl w:val="0"/>
          <w:numId w:val="23"/>
        </w:numPr>
        <w:tabs>
          <w:tab w:val="clear" w:pos="720"/>
          <w:tab w:val="num" w:pos="284"/>
        </w:tabs>
        <w:autoSpaceDE w:val="0"/>
        <w:autoSpaceDN w:val="0"/>
        <w:adjustRightInd w:val="0"/>
        <w:ind w:left="284" w:hanging="284"/>
        <w:jc w:val="both"/>
      </w:pPr>
      <w:r w:rsidRPr="00402AC3">
        <w:t xml:space="preserve">W przypadku, gdy Wykonawca nie zamierza wykonywać zamówienia przy udziale </w:t>
      </w:r>
      <w:r w:rsidR="0054082D" w:rsidRPr="00402AC3">
        <w:t>P</w:t>
      </w:r>
      <w:r w:rsidRPr="00402AC3">
        <w:t>odwykonawc</w:t>
      </w:r>
      <w:r w:rsidR="00E720E3" w:rsidRPr="00402AC3">
        <w:t>y/</w:t>
      </w:r>
      <w:r w:rsidRPr="00402AC3">
        <w:t xml:space="preserve">ów, Wykonawca </w:t>
      </w:r>
      <w:r w:rsidR="003B28EA" w:rsidRPr="00402AC3">
        <w:t xml:space="preserve">jest </w:t>
      </w:r>
      <w:r w:rsidRPr="00402AC3">
        <w:t>zobowiązany w Fo</w:t>
      </w:r>
      <w:r w:rsidR="00DE77C4" w:rsidRPr="00402AC3">
        <w:t>rmularz</w:t>
      </w:r>
      <w:r w:rsidR="000C543A" w:rsidRPr="00402AC3">
        <w:t>u</w:t>
      </w:r>
      <w:r w:rsidR="00DE77C4" w:rsidRPr="00402AC3">
        <w:t xml:space="preserve"> oferty (Załącznik</w:t>
      </w:r>
      <w:r w:rsidR="000C543A" w:rsidRPr="00402AC3">
        <w:t>u</w:t>
      </w:r>
      <w:r w:rsidR="00DE77C4" w:rsidRPr="00402AC3">
        <w:t xml:space="preserve"> nr </w:t>
      </w:r>
      <w:r w:rsidR="001B7A89" w:rsidRPr="00402AC3">
        <w:t>1</w:t>
      </w:r>
      <w:r w:rsidRPr="00402AC3">
        <w:t xml:space="preserve"> do SIWZ) dokonać stosownego skreślenia.</w:t>
      </w:r>
    </w:p>
    <w:p w14:paraId="772371C6" w14:textId="77777777" w:rsidR="00FA3E4B" w:rsidRPr="00402AC3" w:rsidRDefault="00FA3E4B" w:rsidP="00F212A1">
      <w:pPr>
        <w:autoSpaceDE w:val="0"/>
        <w:autoSpaceDN w:val="0"/>
        <w:adjustRightInd w:val="0"/>
        <w:jc w:val="both"/>
        <w:rPr>
          <w:sz w:val="20"/>
        </w:rPr>
      </w:pPr>
    </w:p>
    <w:p w14:paraId="66D961F8" w14:textId="62AD4B13" w:rsidR="008C69BA" w:rsidRPr="00402AC3" w:rsidRDefault="00914D49" w:rsidP="00476877">
      <w:pPr>
        <w:numPr>
          <w:ilvl w:val="0"/>
          <w:numId w:val="3"/>
        </w:numPr>
        <w:tabs>
          <w:tab w:val="left" w:pos="360"/>
          <w:tab w:val="num" w:pos="540"/>
        </w:tabs>
        <w:ind w:left="567" w:hanging="27"/>
        <w:jc w:val="both"/>
      </w:pPr>
      <w:r w:rsidRPr="00402AC3">
        <w:rPr>
          <w:bCs/>
        </w:rPr>
        <w:t xml:space="preserve"> </w:t>
      </w:r>
      <w:r w:rsidR="008C69BA" w:rsidRPr="00402AC3">
        <w:rPr>
          <w:bCs/>
        </w:rPr>
        <w:t>INFORMACJE O SPOSOBIE POROZUMIEWANIA SIĘ ZAMAWIAJĄCEGO</w:t>
      </w:r>
      <w:r w:rsidR="008C69BA" w:rsidRPr="00402AC3">
        <w:rPr>
          <w:bCs/>
        </w:rPr>
        <w:br/>
        <w:t xml:space="preserve">Z WYKONAWCAMI ORAZ PRZEKAZYWANIA OŚWIADCZEŃ </w:t>
      </w:r>
      <w:r w:rsidR="00320484" w:rsidRPr="00402AC3">
        <w:rPr>
          <w:bCs/>
        </w:rPr>
        <w:t>I</w:t>
      </w:r>
      <w:r w:rsidR="008C69BA" w:rsidRPr="00402AC3">
        <w:rPr>
          <w:bCs/>
        </w:rPr>
        <w:t xml:space="preserve"> DOKUMENTÓW,</w:t>
      </w:r>
      <w:r w:rsidR="008C69BA" w:rsidRPr="00402AC3">
        <w:rPr>
          <w:bCs/>
        </w:rPr>
        <w:br/>
        <w:t>A TAKŻE WSKAZANIE OSÓB UPRAWNIONYCH DO POROZUMIEWANIA SIĘ</w:t>
      </w:r>
      <w:r w:rsidR="008C69BA" w:rsidRPr="00402AC3">
        <w:rPr>
          <w:bCs/>
        </w:rPr>
        <w:br/>
        <w:t>Z WYKONAWCAMI</w:t>
      </w:r>
    </w:p>
    <w:p w14:paraId="1C54C018" w14:textId="26B44737" w:rsidR="00C751B0" w:rsidRPr="00402AC3" w:rsidRDefault="009F293E" w:rsidP="00C002BA">
      <w:pPr>
        <w:numPr>
          <w:ilvl w:val="0"/>
          <w:numId w:val="22"/>
        </w:numPr>
        <w:tabs>
          <w:tab w:val="clear" w:pos="720"/>
          <w:tab w:val="num" w:pos="284"/>
        </w:tabs>
        <w:ind w:left="284" w:hanging="284"/>
        <w:jc w:val="both"/>
      </w:pPr>
      <w:r w:rsidRPr="00402AC3">
        <w:t xml:space="preserve">Z zastrzeżeniem postanowień zawartych w pkt. 2 i 3 poniżej oraz pkt. XII. SIWZ, Zamawiający dopuszcza, aby komunikacja między </w:t>
      </w:r>
      <w:r w:rsidR="00C751B0" w:rsidRPr="00402AC3">
        <w:t>Zamawiającym a Wykonawcami odbywa</w:t>
      </w:r>
      <w:r w:rsidRPr="00402AC3">
        <w:t>ła</w:t>
      </w:r>
      <w:r w:rsidR="00C751B0" w:rsidRPr="00402AC3">
        <w:t xml:space="preserve"> się </w:t>
      </w:r>
      <w:r w:rsidRPr="00402AC3">
        <w:t>za pośrednictwem operatora pocztowego w rozumieniu ustawy z dnia 23 listopada 2012 r. - Prawo pocztowe, osobiście, za pośrednictwem posłańca, faksu lub przy</w:t>
      </w:r>
      <w:r w:rsidR="00C751B0" w:rsidRPr="00402AC3">
        <w:t xml:space="preserve"> użyciu środków komunikacji elektronicznej w rozumieniu</w:t>
      </w:r>
      <w:r w:rsidRPr="00402AC3">
        <w:t xml:space="preserve"> </w:t>
      </w:r>
      <w:r w:rsidR="00C751B0" w:rsidRPr="00402AC3">
        <w:t>ustawy z dnia 18 lipca</w:t>
      </w:r>
      <w:r w:rsidRPr="00402AC3">
        <w:t xml:space="preserve"> </w:t>
      </w:r>
      <w:r w:rsidR="00C751B0" w:rsidRPr="00402AC3">
        <w:t>2002 r. o świadczeniu usług drogą elektroniczną, za pomocą Platformy.</w:t>
      </w:r>
    </w:p>
    <w:p w14:paraId="48706570" w14:textId="39D8108C" w:rsidR="00C751B0" w:rsidRPr="00402AC3" w:rsidRDefault="00C751B0" w:rsidP="00C751B0">
      <w:pPr>
        <w:tabs>
          <w:tab w:val="left" w:pos="284"/>
        </w:tabs>
        <w:ind w:left="284" w:hanging="284"/>
        <w:jc w:val="both"/>
      </w:pPr>
      <w:r w:rsidRPr="00402AC3">
        <w:tab/>
        <w:t xml:space="preserve">Link do Platformy: </w:t>
      </w:r>
      <w:hyperlink r:id="rId15" w:history="1">
        <w:r w:rsidRPr="00402AC3">
          <w:rPr>
            <w:rStyle w:val="Hipercze"/>
            <w:color w:val="auto"/>
            <w:u w:val="none"/>
          </w:rPr>
          <w:t>https://platformazakupowa.pl/pn/psychiatria_rybnik</w:t>
        </w:r>
      </w:hyperlink>
      <w:r w:rsidRPr="00402AC3">
        <w:t xml:space="preserve"> (zakładka dotycząca </w:t>
      </w:r>
      <w:r w:rsidR="00BB3749" w:rsidRPr="00402AC3">
        <w:t>przedmiotowego</w:t>
      </w:r>
      <w:r w:rsidRPr="00402AC3">
        <w:t xml:space="preserve"> postępowania, do wyszukania po numerze referencyjnym)</w:t>
      </w:r>
      <w:r w:rsidR="005E167A" w:rsidRPr="00402AC3">
        <w:t>.</w:t>
      </w:r>
    </w:p>
    <w:p w14:paraId="290241A4" w14:textId="4B471225" w:rsidR="00D2757A" w:rsidRPr="00402AC3" w:rsidRDefault="00D2757A" w:rsidP="00C002BA">
      <w:pPr>
        <w:numPr>
          <w:ilvl w:val="0"/>
          <w:numId w:val="22"/>
        </w:numPr>
        <w:tabs>
          <w:tab w:val="clear" w:pos="720"/>
          <w:tab w:val="num" w:pos="284"/>
        </w:tabs>
        <w:ind w:left="284" w:hanging="284"/>
        <w:jc w:val="both"/>
      </w:pPr>
      <w:r w:rsidRPr="00402AC3">
        <w:t>Ofertę składa się pod rygorem nieważności w formie pisemnej (papierowej), podpisanej własnoręcznym podpisem albo w formie elektronicznej podpisanej kwalifikowanym podpisem elektronicznym.</w:t>
      </w:r>
    </w:p>
    <w:p w14:paraId="14C0E809" w14:textId="4CE63CA3" w:rsidR="005C2AF0" w:rsidRPr="00402AC3" w:rsidRDefault="00672037" w:rsidP="00C002BA">
      <w:pPr>
        <w:numPr>
          <w:ilvl w:val="0"/>
          <w:numId w:val="22"/>
        </w:numPr>
        <w:tabs>
          <w:tab w:val="clear" w:pos="720"/>
          <w:tab w:val="num" w:pos="284"/>
        </w:tabs>
        <w:ind w:left="284" w:hanging="284"/>
        <w:jc w:val="both"/>
      </w:pPr>
      <w:r w:rsidRPr="00402AC3">
        <w:lastRenderedPageBreak/>
        <w:t>Dokumenty lub oświadczenia, o których mowa w pkt. VIII. SIWZ</w:t>
      </w:r>
      <w:r w:rsidR="00A7683F" w:rsidRPr="00402AC3">
        <w:t>,</w:t>
      </w:r>
      <w:r w:rsidRPr="00402AC3">
        <w:t xml:space="preserve"> składane są w oryginale lub kopii poświadczonej za zgodność z oryginałem w formie pisemnej </w:t>
      </w:r>
      <w:r w:rsidR="00A7683F" w:rsidRPr="00402AC3">
        <w:t xml:space="preserve">(papierowej) </w:t>
      </w:r>
      <w:r w:rsidRPr="00402AC3">
        <w:t xml:space="preserve">lub w formie elektronicznej podpisanej </w:t>
      </w:r>
      <w:r w:rsidR="00004295" w:rsidRPr="00402AC3">
        <w:t xml:space="preserve">odpowiednio własnoręcznym podpisem lub </w:t>
      </w:r>
      <w:r w:rsidRPr="00402AC3">
        <w:t>kwalifikowanym podpisem elektronicznym.</w:t>
      </w:r>
      <w:r w:rsidR="00004295" w:rsidRPr="00402AC3">
        <w:br/>
      </w:r>
      <w:r w:rsidRPr="00402AC3">
        <w:t xml:space="preserve">W przypadku dokumentów </w:t>
      </w:r>
      <w:r w:rsidR="00CE6254" w:rsidRPr="00402AC3">
        <w:t xml:space="preserve">lub oświadczeń </w:t>
      </w:r>
      <w:r w:rsidRPr="00402AC3">
        <w:t>składanych</w:t>
      </w:r>
      <w:r w:rsidR="00A7683F" w:rsidRPr="00402AC3">
        <w:t xml:space="preserve"> </w:t>
      </w:r>
      <w:r w:rsidRPr="00402AC3">
        <w:t xml:space="preserve">w formie </w:t>
      </w:r>
      <w:r w:rsidR="00A7683F" w:rsidRPr="00402AC3">
        <w:t>pisemnej (</w:t>
      </w:r>
      <w:r w:rsidRPr="00402AC3">
        <w:t>papierowej</w:t>
      </w:r>
      <w:r w:rsidR="00A7683F" w:rsidRPr="00402AC3">
        <w:t>)</w:t>
      </w:r>
      <w:r w:rsidRPr="00402AC3">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402AC3" w:rsidRDefault="00834896" w:rsidP="00C002BA">
      <w:pPr>
        <w:numPr>
          <w:ilvl w:val="0"/>
          <w:numId w:val="22"/>
        </w:numPr>
        <w:tabs>
          <w:tab w:val="clear" w:pos="720"/>
          <w:tab w:val="num" w:pos="284"/>
        </w:tabs>
        <w:ind w:left="284" w:hanging="284"/>
        <w:jc w:val="both"/>
      </w:pPr>
      <w:r w:rsidRPr="00402AC3">
        <w:t>W przypadku wyboru formy pisemnej</w:t>
      </w:r>
      <w:r w:rsidR="00CE6254" w:rsidRPr="00402AC3">
        <w:t xml:space="preserve"> (papierowej)</w:t>
      </w:r>
      <w:r w:rsidRPr="00402AC3">
        <w:t>, Wykonawca ma możliwość złożenia dokumentów oraz wszelkiej innej korespondencji w godzinach urzędowania Zamawiającego, tj</w:t>
      </w:r>
      <w:r w:rsidR="00C04D01" w:rsidRPr="00402AC3">
        <w:t>.</w:t>
      </w:r>
      <w:r w:rsidRPr="00402AC3">
        <w:t xml:space="preserve"> od godziny 7:</w:t>
      </w:r>
      <w:r w:rsidR="00EA46F3" w:rsidRPr="00402AC3">
        <w:t>0</w:t>
      </w:r>
      <w:r w:rsidRPr="00402AC3">
        <w:t xml:space="preserve">0 </w:t>
      </w:r>
      <w:r w:rsidR="00B9623B" w:rsidRPr="00402AC3">
        <w:t>-</w:t>
      </w:r>
      <w:r w:rsidRPr="00402AC3">
        <w:t xml:space="preserve"> 1</w:t>
      </w:r>
      <w:r w:rsidR="00EA46F3" w:rsidRPr="00402AC3">
        <w:t>5</w:t>
      </w:r>
      <w:r w:rsidRPr="00402AC3">
        <w:t>:</w:t>
      </w:r>
      <w:r w:rsidR="00EA46F3" w:rsidRPr="00402AC3">
        <w:t>0</w:t>
      </w:r>
      <w:r w:rsidRPr="00402AC3">
        <w:t>0, w dni robocze od poniedziałku do piątku</w:t>
      </w:r>
      <w:r w:rsidR="00651834" w:rsidRPr="00402AC3">
        <w:t>.</w:t>
      </w:r>
    </w:p>
    <w:p w14:paraId="0BD77891" w14:textId="479B63F7" w:rsidR="003F2F94" w:rsidRPr="00402AC3" w:rsidRDefault="003F2F94" w:rsidP="00C002BA">
      <w:pPr>
        <w:numPr>
          <w:ilvl w:val="0"/>
          <w:numId w:val="22"/>
        </w:numPr>
        <w:tabs>
          <w:tab w:val="clear" w:pos="720"/>
          <w:tab w:val="num" w:pos="284"/>
        </w:tabs>
        <w:ind w:left="284" w:hanging="284"/>
        <w:jc w:val="both"/>
      </w:pPr>
      <w:r w:rsidRPr="00402AC3">
        <w:t xml:space="preserve">Zamawiający zaleca przekazywanie wszelkich oświadczeń, wniosków, zawiadomień oraz informacji </w:t>
      </w:r>
      <w:r w:rsidRPr="00402AC3">
        <w:br/>
        <w:t xml:space="preserve">w </w:t>
      </w:r>
      <w:r w:rsidR="00700079" w:rsidRPr="00402AC3">
        <w:t>postaci</w:t>
      </w:r>
      <w:r w:rsidRPr="00402AC3">
        <w:t xml:space="preserve"> elektronicznej za pośrednictwem Platformy i formularza „Wyślij wiadomość” znajdującego się na stronie </w:t>
      </w:r>
      <w:r w:rsidR="004F4456" w:rsidRPr="00402AC3">
        <w:t>przedmiotowego</w:t>
      </w:r>
      <w:r w:rsidRPr="00402AC3">
        <w:t xml:space="preserve"> postępowania.</w:t>
      </w:r>
    </w:p>
    <w:p w14:paraId="4EAE2DCB" w14:textId="4316544A" w:rsidR="003F2F94" w:rsidRPr="00402AC3" w:rsidRDefault="003F2F94" w:rsidP="00C002BA">
      <w:pPr>
        <w:numPr>
          <w:ilvl w:val="0"/>
          <w:numId w:val="22"/>
        </w:numPr>
        <w:tabs>
          <w:tab w:val="clear" w:pos="720"/>
          <w:tab w:val="num" w:pos="284"/>
        </w:tabs>
        <w:ind w:left="284" w:hanging="284"/>
        <w:jc w:val="both"/>
      </w:pPr>
      <w:r w:rsidRPr="00402AC3">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33DA778B" w:rsidR="003F2F94" w:rsidRPr="00402AC3" w:rsidRDefault="00CB1996" w:rsidP="00C002BA">
      <w:pPr>
        <w:numPr>
          <w:ilvl w:val="0"/>
          <w:numId w:val="22"/>
        </w:numPr>
        <w:tabs>
          <w:tab w:val="clear" w:pos="720"/>
          <w:tab w:val="num" w:pos="284"/>
        </w:tabs>
        <w:ind w:left="284" w:hanging="284"/>
        <w:jc w:val="both"/>
      </w:pPr>
      <w:r w:rsidRPr="00402AC3">
        <w:t xml:space="preserve">Zamawiający będzie przekazywał Wykonawcom informacje w </w:t>
      </w:r>
      <w:r w:rsidR="00700079" w:rsidRPr="00402AC3">
        <w:t>postaci</w:t>
      </w:r>
      <w:r w:rsidRPr="00402AC3">
        <w:t xml:space="preserve"> elektronicznej za pośrednictwem Platformy:</w:t>
      </w:r>
    </w:p>
    <w:p w14:paraId="047ADD70" w14:textId="11A08395" w:rsidR="00CB1996" w:rsidRPr="00402AC3" w:rsidRDefault="00A77382" w:rsidP="00183A53">
      <w:pPr>
        <w:pStyle w:val="Akapitzlist"/>
        <w:numPr>
          <w:ilvl w:val="0"/>
          <w:numId w:val="37"/>
        </w:numPr>
        <w:spacing w:after="0" w:line="240" w:lineRule="auto"/>
        <w:jc w:val="both"/>
        <w:rPr>
          <w:rFonts w:ascii="Times New Roman" w:hAnsi="Times New Roman"/>
          <w:sz w:val="24"/>
          <w:szCs w:val="24"/>
        </w:rPr>
      </w:pPr>
      <w:r w:rsidRPr="00402AC3">
        <w:rPr>
          <w:rFonts w:ascii="Times New Roman" w:hAnsi="Times New Roman"/>
          <w:sz w:val="24"/>
          <w:szCs w:val="24"/>
        </w:rPr>
        <w:t>i</w:t>
      </w:r>
      <w:r w:rsidR="00CB1996" w:rsidRPr="00402AC3">
        <w:rPr>
          <w:rFonts w:ascii="Times New Roman" w:hAnsi="Times New Roman"/>
          <w:sz w:val="24"/>
          <w:szCs w:val="24"/>
        </w:rPr>
        <w:t xml:space="preserve">nformacje dotyczące odpowiedzi na pytania, zmiany </w:t>
      </w:r>
      <w:r w:rsidR="001D72B2" w:rsidRPr="00402AC3">
        <w:rPr>
          <w:rFonts w:ascii="Times New Roman" w:hAnsi="Times New Roman"/>
          <w:sz w:val="24"/>
          <w:szCs w:val="24"/>
        </w:rPr>
        <w:t>SIWZ</w:t>
      </w:r>
      <w:r w:rsidR="00CB1996" w:rsidRPr="00402AC3">
        <w:rPr>
          <w:rFonts w:ascii="Times New Roman" w:hAnsi="Times New Roman"/>
          <w:sz w:val="24"/>
          <w:szCs w:val="24"/>
        </w:rPr>
        <w:t xml:space="preserve">, zmiany terminu składania </w:t>
      </w:r>
      <w:r w:rsidR="00CB1996" w:rsidRPr="00402AC3">
        <w:rPr>
          <w:rFonts w:ascii="Times New Roman" w:hAnsi="Times New Roman"/>
          <w:sz w:val="24"/>
          <w:szCs w:val="24"/>
        </w:rPr>
        <w:br/>
        <w:t xml:space="preserve">i otwarcia ofert </w:t>
      </w:r>
      <w:r w:rsidR="001D72B2" w:rsidRPr="00402AC3">
        <w:rPr>
          <w:rFonts w:ascii="Times New Roman" w:hAnsi="Times New Roman"/>
          <w:sz w:val="24"/>
          <w:szCs w:val="24"/>
        </w:rPr>
        <w:t>-</w:t>
      </w:r>
      <w:r w:rsidR="00CB1996" w:rsidRPr="00402AC3">
        <w:rPr>
          <w:rFonts w:ascii="Times New Roman" w:hAnsi="Times New Roman"/>
          <w:sz w:val="24"/>
          <w:szCs w:val="24"/>
        </w:rPr>
        <w:t xml:space="preserve"> kierowane do ogółu zainteresowanych Zamawiający będzie zamieszczał na Platformie </w:t>
      </w:r>
      <w:r w:rsidR="00F047AE" w:rsidRPr="00402AC3">
        <w:rPr>
          <w:rFonts w:ascii="Times New Roman" w:hAnsi="Times New Roman"/>
          <w:sz w:val="24"/>
          <w:szCs w:val="24"/>
        </w:rPr>
        <w:t xml:space="preserve">(w zakładce dotyczącej </w:t>
      </w:r>
      <w:r w:rsidR="007D1C63" w:rsidRPr="00402AC3">
        <w:rPr>
          <w:rFonts w:ascii="Times New Roman" w:hAnsi="Times New Roman"/>
          <w:sz w:val="24"/>
          <w:szCs w:val="24"/>
        </w:rPr>
        <w:t>przedmiotowego</w:t>
      </w:r>
      <w:r w:rsidR="00F047AE" w:rsidRPr="00402AC3">
        <w:rPr>
          <w:rFonts w:ascii="Times New Roman" w:hAnsi="Times New Roman"/>
          <w:sz w:val="24"/>
          <w:szCs w:val="24"/>
        </w:rPr>
        <w:t xml:space="preserve"> postępowania, do wyszukania po numerze referencyjnym) </w:t>
      </w:r>
      <w:r w:rsidR="00CB1996" w:rsidRPr="00402AC3">
        <w:rPr>
          <w:rFonts w:ascii="Times New Roman" w:hAnsi="Times New Roman"/>
          <w:sz w:val="24"/>
          <w:szCs w:val="24"/>
        </w:rPr>
        <w:t xml:space="preserve">w sekcji </w:t>
      </w:r>
      <w:r w:rsidR="003E2A2C" w:rsidRPr="00402AC3">
        <w:rPr>
          <w:rFonts w:ascii="Times New Roman" w:hAnsi="Times New Roman"/>
          <w:sz w:val="24"/>
          <w:szCs w:val="24"/>
        </w:rPr>
        <w:t>„K</w:t>
      </w:r>
      <w:r w:rsidR="00CB1996" w:rsidRPr="00402AC3">
        <w:rPr>
          <w:rFonts w:ascii="Times New Roman" w:hAnsi="Times New Roman"/>
          <w:sz w:val="24"/>
          <w:szCs w:val="24"/>
        </w:rPr>
        <w:t>omunikaty”</w:t>
      </w:r>
      <w:r w:rsidR="008B5BA9" w:rsidRPr="00402AC3">
        <w:rPr>
          <w:rFonts w:ascii="Times New Roman" w:hAnsi="Times New Roman"/>
          <w:sz w:val="24"/>
          <w:szCs w:val="24"/>
        </w:rPr>
        <w:t>;</w:t>
      </w:r>
    </w:p>
    <w:p w14:paraId="156FB5EA" w14:textId="401EF352" w:rsidR="00CB1996" w:rsidRPr="00402AC3" w:rsidRDefault="00A77382" w:rsidP="00183A53">
      <w:pPr>
        <w:pStyle w:val="Akapitzlist"/>
        <w:numPr>
          <w:ilvl w:val="0"/>
          <w:numId w:val="37"/>
        </w:numPr>
        <w:spacing w:after="0" w:line="240" w:lineRule="auto"/>
        <w:jc w:val="both"/>
        <w:rPr>
          <w:rFonts w:ascii="Times New Roman" w:hAnsi="Times New Roman"/>
          <w:sz w:val="24"/>
          <w:szCs w:val="24"/>
        </w:rPr>
      </w:pPr>
      <w:r w:rsidRPr="00402AC3">
        <w:rPr>
          <w:rFonts w:ascii="Times New Roman" w:hAnsi="Times New Roman"/>
          <w:sz w:val="24"/>
          <w:szCs w:val="24"/>
        </w:rPr>
        <w:t>k</w:t>
      </w:r>
      <w:r w:rsidR="00CB1996" w:rsidRPr="00402AC3">
        <w:rPr>
          <w:rFonts w:ascii="Times New Roman" w:hAnsi="Times New Roman"/>
          <w:sz w:val="24"/>
          <w:szCs w:val="24"/>
        </w:rPr>
        <w:t xml:space="preserve">orespondencja, której zgodnie z obowiązującymi przepisami adresatem jest konkretny Wykonawca, będzie przekazywana w </w:t>
      </w:r>
      <w:r w:rsidR="00700079" w:rsidRPr="00402AC3">
        <w:rPr>
          <w:rFonts w:ascii="Times New Roman" w:hAnsi="Times New Roman"/>
          <w:sz w:val="24"/>
          <w:szCs w:val="24"/>
        </w:rPr>
        <w:t>postaci</w:t>
      </w:r>
      <w:r w:rsidR="00CB1996" w:rsidRPr="00402AC3">
        <w:rPr>
          <w:rFonts w:ascii="Times New Roman" w:hAnsi="Times New Roman"/>
          <w:sz w:val="24"/>
          <w:szCs w:val="24"/>
        </w:rPr>
        <w:t xml:space="preserve"> elektronicznej za pośrednictwem Platformy do konkretnego Wykonawcy.</w:t>
      </w:r>
    </w:p>
    <w:p w14:paraId="221C51B7" w14:textId="77777777" w:rsidR="007A0BB0" w:rsidRPr="00402AC3" w:rsidRDefault="007A0BB0" w:rsidP="007A0BB0">
      <w:pPr>
        <w:jc w:val="both"/>
        <w:rPr>
          <w:sz w:val="10"/>
        </w:rPr>
      </w:pPr>
    </w:p>
    <w:p w14:paraId="639E7B6E" w14:textId="4E1B85BB" w:rsidR="00CB1996" w:rsidRPr="00402AC3" w:rsidRDefault="00CB1996" w:rsidP="00C002BA">
      <w:pPr>
        <w:numPr>
          <w:ilvl w:val="0"/>
          <w:numId w:val="22"/>
        </w:numPr>
        <w:tabs>
          <w:tab w:val="clear" w:pos="720"/>
          <w:tab w:val="num" w:pos="284"/>
        </w:tabs>
        <w:autoSpaceDE w:val="0"/>
        <w:autoSpaceDN w:val="0"/>
        <w:adjustRightInd w:val="0"/>
        <w:ind w:left="284" w:hanging="284"/>
        <w:jc w:val="both"/>
        <w:rPr>
          <w:i/>
        </w:rPr>
      </w:pPr>
      <w:r w:rsidRPr="00402AC3">
        <w:t>Zamawiający, zgodnie z § 3 ust. 3 Rozporządzenia Prezesa Rady Ministrów w sprawie użycia środków komunikacji elektronicznej w postępowaniu o udzielenie zamówienia oraz udostępnienia</w:t>
      </w:r>
      <w:r w:rsidR="00FA5508" w:rsidRPr="00402AC3">
        <w:br/>
      </w:r>
      <w:r w:rsidRPr="00402AC3">
        <w:t>i przechowywania dokumentów elektronicznych</w:t>
      </w:r>
      <w:r w:rsidR="00FA5508" w:rsidRPr="00402AC3">
        <w:t>,</w:t>
      </w:r>
      <w:r w:rsidRPr="00402AC3">
        <w:t xml:space="preserve"> zwanego dalej Rozporządzeniem w sprawie środków komunikacji, określa niezbędne wymagania sprzętowo </w:t>
      </w:r>
      <w:r w:rsidR="00DE395D" w:rsidRPr="00402AC3">
        <w:t>-</w:t>
      </w:r>
      <w:r w:rsidRPr="00402AC3">
        <w:t xml:space="preserve"> aplikacyjne umożliwiające pracę na Platformie, tj.:</w:t>
      </w:r>
    </w:p>
    <w:p w14:paraId="51F21522" w14:textId="2B9D7A5F" w:rsidR="00CB1996" w:rsidRPr="00402AC3"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402AC3">
        <w:rPr>
          <w:rFonts w:ascii="Times New Roman" w:hAnsi="Times New Roman"/>
          <w:sz w:val="24"/>
          <w:szCs w:val="24"/>
        </w:rPr>
        <w:t>stały dostęp do sieci Internet o gwarantowanej przepustowości nie mniejszej niż 512 kb/s</w:t>
      </w:r>
      <w:r w:rsidR="00D074EA" w:rsidRPr="00402AC3">
        <w:rPr>
          <w:rFonts w:ascii="Times New Roman" w:hAnsi="Times New Roman"/>
          <w:sz w:val="24"/>
          <w:szCs w:val="24"/>
        </w:rPr>
        <w:t>;</w:t>
      </w:r>
    </w:p>
    <w:p w14:paraId="4F21A1F3" w14:textId="2701B9CE" w:rsidR="00CB1996" w:rsidRPr="00402AC3"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402AC3">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402AC3">
        <w:rPr>
          <w:rFonts w:ascii="Times New Roman" w:hAnsi="Times New Roman"/>
          <w:sz w:val="24"/>
          <w:szCs w:val="24"/>
        </w:rPr>
        <w:t>-</w:t>
      </w:r>
      <w:r w:rsidRPr="00402AC3">
        <w:rPr>
          <w:rFonts w:ascii="Times New Roman" w:hAnsi="Times New Roman"/>
          <w:sz w:val="24"/>
          <w:szCs w:val="24"/>
        </w:rPr>
        <w:t xml:space="preserve"> MS Windows 7, Mac Os x 10 4. Linux, lub ich nowsze wersje</w:t>
      </w:r>
      <w:r w:rsidR="00D074EA" w:rsidRPr="00402AC3">
        <w:rPr>
          <w:rFonts w:ascii="Times New Roman" w:hAnsi="Times New Roman"/>
          <w:sz w:val="24"/>
          <w:szCs w:val="24"/>
        </w:rPr>
        <w:t>;</w:t>
      </w:r>
    </w:p>
    <w:p w14:paraId="584ED6FF" w14:textId="39E73188" w:rsidR="00CB1996" w:rsidRPr="00402AC3"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402AC3">
        <w:rPr>
          <w:rFonts w:ascii="Times New Roman" w:hAnsi="Times New Roman"/>
          <w:sz w:val="24"/>
          <w:szCs w:val="24"/>
        </w:rPr>
        <w:t>zainstalowana dowolna przeglądarka internetowa, w przypadku Internet Explorer minimalnie wersja 10 0.</w:t>
      </w:r>
      <w:r w:rsidR="00D473FE" w:rsidRPr="00402AC3">
        <w:rPr>
          <w:rFonts w:ascii="Times New Roman" w:hAnsi="Times New Roman"/>
          <w:sz w:val="24"/>
          <w:szCs w:val="24"/>
        </w:rPr>
        <w:t>;</w:t>
      </w:r>
    </w:p>
    <w:p w14:paraId="639AC7CE" w14:textId="69C285E4" w:rsidR="00CB1996" w:rsidRPr="00402AC3"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402AC3">
        <w:rPr>
          <w:rFonts w:ascii="Times New Roman" w:hAnsi="Times New Roman"/>
          <w:sz w:val="24"/>
          <w:szCs w:val="24"/>
        </w:rPr>
        <w:t>włączona obsługa JavaScript</w:t>
      </w:r>
      <w:r w:rsidR="00C129FF" w:rsidRPr="00402AC3">
        <w:rPr>
          <w:rFonts w:ascii="Times New Roman" w:hAnsi="Times New Roman"/>
          <w:sz w:val="24"/>
          <w:szCs w:val="24"/>
        </w:rPr>
        <w:t>;</w:t>
      </w:r>
    </w:p>
    <w:p w14:paraId="43F01B81" w14:textId="58E35A17" w:rsidR="00CB1996" w:rsidRPr="00402AC3"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402AC3">
        <w:rPr>
          <w:rFonts w:ascii="Times New Roman" w:hAnsi="Times New Roman"/>
          <w:sz w:val="24"/>
          <w:szCs w:val="24"/>
        </w:rPr>
        <w:t>zainstalowany program Adobe Acrobat Reader lub inny obsługujący format plików .pdf</w:t>
      </w:r>
      <w:r w:rsidR="00C129FF" w:rsidRPr="00402AC3">
        <w:rPr>
          <w:rFonts w:ascii="Times New Roman" w:hAnsi="Times New Roman"/>
          <w:sz w:val="24"/>
          <w:szCs w:val="24"/>
        </w:rPr>
        <w:t>;</w:t>
      </w:r>
    </w:p>
    <w:p w14:paraId="6D5BEC64" w14:textId="7A66C131" w:rsidR="00CB1996" w:rsidRPr="00402AC3"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402AC3">
        <w:rPr>
          <w:rFonts w:ascii="Times New Roman" w:hAnsi="Times New Roman"/>
          <w:sz w:val="24"/>
          <w:szCs w:val="24"/>
        </w:rPr>
        <w:t xml:space="preserve">Platforma działa według standardu przyjętego w komunikacji sieciowej </w:t>
      </w:r>
      <w:r w:rsidR="00DD1590" w:rsidRPr="00402AC3">
        <w:rPr>
          <w:rFonts w:ascii="Times New Roman" w:hAnsi="Times New Roman"/>
          <w:sz w:val="24"/>
          <w:szCs w:val="24"/>
        </w:rPr>
        <w:t>-</w:t>
      </w:r>
      <w:r w:rsidRPr="00402AC3">
        <w:rPr>
          <w:rFonts w:ascii="Times New Roman" w:hAnsi="Times New Roman"/>
          <w:sz w:val="24"/>
          <w:szCs w:val="24"/>
        </w:rPr>
        <w:t xml:space="preserve"> kodowanie UTF8</w:t>
      </w:r>
      <w:r w:rsidR="00DD1590" w:rsidRPr="00402AC3">
        <w:rPr>
          <w:rFonts w:ascii="Times New Roman" w:hAnsi="Times New Roman"/>
          <w:sz w:val="24"/>
          <w:szCs w:val="24"/>
        </w:rPr>
        <w:t>;</w:t>
      </w:r>
    </w:p>
    <w:p w14:paraId="7A88B1EF" w14:textId="19B54A87" w:rsidR="00CB1996" w:rsidRPr="00402AC3"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402AC3">
        <w:rPr>
          <w:rFonts w:ascii="Times New Roman" w:hAnsi="Times New Roman"/>
          <w:sz w:val="24"/>
          <w:szCs w:val="24"/>
        </w:rPr>
        <w:t>o</w:t>
      </w:r>
      <w:r w:rsidR="00CB1996" w:rsidRPr="00402AC3">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402AC3">
        <w:rPr>
          <w:rFonts w:ascii="Times New Roman" w:hAnsi="Times New Roman"/>
          <w:sz w:val="24"/>
          <w:szCs w:val="24"/>
        </w:rPr>
        <w:t>Urzędu</w:t>
      </w:r>
      <w:r w:rsidR="00CB1996" w:rsidRPr="00402AC3">
        <w:rPr>
          <w:rFonts w:ascii="Times New Roman" w:hAnsi="Times New Roman"/>
          <w:sz w:val="24"/>
          <w:szCs w:val="24"/>
        </w:rPr>
        <w:t xml:space="preserve"> Miar.</w:t>
      </w:r>
    </w:p>
    <w:p w14:paraId="1486FA39" w14:textId="77777777" w:rsidR="00F44A85" w:rsidRPr="00402AC3" w:rsidRDefault="00F44A85" w:rsidP="00F44A85">
      <w:pPr>
        <w:autoSpaceDE w:val="0"/>
        <w:autoSpaceDN w:val="0"/>
        <w:adjustRightInd w:val="0"/>
        <w:jc w:val="both"/>
        <w:rPr>
          <w:sz w:val="10"/>
        </w:rPr>
      </w:pPr>
    </w:p>
    <w:p w14:paraId="3480B7BF" w14:textId="63288D94" w:rsidR="00CB1996" w:rsidRPr="00402AC3" w:rsidRDefault="00A77382" w:rsidP="00C002BA">
      <w:pPr>
        <w:numPr>
          <w:ilvl w:val="0"/>
          <w:numId w:val="22"/>
        </w:numPr>
        <w:tabs>
          <w:tab w:val="clear" w:pos="720"/>
          <w:tab w:val="num" w:pos="284"/>
        </w:tabs>
        <w:ind w:left="284" w:hanging="284"/>
        <w:jc w:val="both"/>
      </w:pPr>
      <w:r w:rsidRPr="00402AC3">
        <w:t>Wykonawca przystępując do postępowania:</w:t>
      </w:r>
    </w:p>
    <w:p w14:paraId="0EE2FA01" w14:textId="05EA085C" w:rsidR="00A77382" w:rsidRPr="00402AC3"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402AC3">
        <w:rPr>
          <w:rFonts w:ascii="Times New Roman" w:hAnsi="Times New Roman"/>
          <w:sz w:val="24"/>
          <w:szCs w:val="24"/>
        </w:rPr>
        <w:t xml:space="preserve">akceptuje warunki korzystania z </w:t>
      </w:r>
      <w:r w:rsidR="005565FA" w:rsidRPr="00402AC3">
        <w:rPr>
          <w:rFonts w:ascii="Times New Roman" w:hAnsi="Times New Roman"/>
          <w:sz w:val="24"/>
          <w:szCs w:val="24"/>
        </w:rPr>
        <w:t>Platformy</w:t>
      </w:r>
      <w:r w:rsidRPr="00402AC3">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402AC3"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402AC3">
        <w:rPr>
          <w:rFonts w:ascii="Times New Roman" w:hAnsi="Times New Roman"/>
          <w:sz w:val="24"/>
          <w:szCs w:val="24"/>
        </w:rPr>
        <w:t>zapoznał się z I</w:t>
      </w:r>
      <w:r w:rsidR="000C4718" w:rsidRPr="00402AC3">
        <w:rPr>
          <w:rFonts w:ascii="Times New Roman" w:hAnsi="Times New Roman"/>
          <w:sz w:val="24"/>
          <w:szCs w:val="24"/>
        </w:rPr>
        <w:t>nstrukcją składania ofert/wniosków, dostępną pod linkiem i stosuje się do niej.</w:t>
      </w:r>
    </w:p>
    <w:p w14:paraId="43945ABF" w14:textId="77777777" w:rsidR="00DE2781" w:rsidRPr="00402AC3" w:rsidRDefault="00DE2781" w:rsidP="00DE2781">
      <w:pPr>
        <w:jc w:val="both"/>
        <w:rPr>
          <w:sz w:val="10"/>
        </w:rPr>
      </w:pPr>
    </w:p>
    <w:p w14:paraId="1C287AE9" w14:textId="7E630E6C" w:rsidR="000C4718" w:rsidRPr="00402AC3" w:rsidRDefault="000C4718" w:rsidP="00C002BA">
      <w:pPr>
        <w:numPr>
          <w:ilvl w:val="0"/>
          <w:numId w:val="22"/>
        </w:numPr>
        <w:tabs>
          <w:tab w:val="clear" w:pos="720"/>
        </w:tabs>
        <w:ind w:left="284" w:hanging="426"/>
        <w:jc w:val="both"/>
        <w:rPr>
          <w:rStyle w:val="Hipercze"/>
          <w:color w:val="auto"/>
          <w:u w:val="none"/>
        </w:rPr>
      </w:pPr>
      <w:r w:rsidRPr="00402AC3">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402AC3">
        <w:t xml:space="preserve">Instrukcje dla Wykonawców” na stronie internetowej pod adresem: </w:t>
      </w:r>
      <w:hyperlink r:id="rId16" w:history="1">
        <w:r w:rsidR="0033018F" w:rsidRPr="00402AC3">
          <w:rPr>
            <w:rStyle w:val="Hipercze"/>
            <w:color w:val="auto"/>
            <w:u w:val="none"/>
          </w:rPr>
          <w:t>https://platformazakupowa.pl/strona/45-instrukcje</w:t>
        </w:r>
      </w:hyperlink>
      <w:r w:rsidR="001D031B" w:rsidRPr="00402AC3">
        <w:rPr>
          <w:rStyle w:val="Hipercze"/>
          <w:color w:val="auto"/>
          <w:u w:val="none"/>
        </w:rPr>
        <w:t>.</w:t>
      </w:r>
    </w:p>
    <w:p w14:paraId="379A779E" w14:textId="77777777" w:rsidR="0030401F" w:rsidRPr="00402AC3" w:rsidRDefault="0030401F" w:rsidP="002864AF">
      <w:pPr>
        <w:ind w:left="-142"/>
        <w:jc w:val="both"/>
        <w:rPr>
          <w:sz w:val="10"/>
        </w:rPr>
      </w:pPr>
    </w:p>
    <w:p w14:paraId="60AFE80E" w14:textId="57663FA5" w:rsidR="0033018F" w:rsidRPr="00402AC3" w:rsidRDefault="0033018F" w:rsidP="0033018F">
      <w:pPr>
        <w:ind w:left="284"/>
        <w:jc w:val="both"/>
      </w:pPr>
      <w:r w:rsidRPr="00402AC3">
        <w:rPr>
          <w:u w:val="single"/>
        </w:rPr>
        <w:t>UWAGA</w:t>
      </w:r>
      <w:r w:rsidRPr="00402AC3">
        <w:t>:</w:t>
      </w:r>
    </w:p>
    <w:p w14:paraId="08A47FA0" w14:textId="4A34C56F" w:rsidR="0033018F" w:rsidRPr="00402AC3" w:rsidRDefault="0033018F" w:rsidP="0033018F">
      <w:pPr>
        <w:ind w:left="284"/>
        <w:jc w:val="both"/>
        <w:rPr>
          <w:u w:val="single"/>
        </w:rPr>
      </w:pPr>
      <w:r w:rsidRPr="00402AC3">
        <w:rPr>
          <w:u w:val="single"/>
        </w:rPr>
        <w:t>Zalecenia Zamawiającego:</w:t>
      </w:r>
    </w:p>
    <w:p w14:paraId="66544700" w14:textId="52CD9A1F" w:rsidR="0033018F" w:rsidRPr="00402AC3"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402AC3">
        <w:rPr>
          <w:rFonts w:ascii="Times New Roman" w:hAnsi="Times New Roman"/>
          <w:sz w:val="24"/>
          <w:szCs w:val="24"/>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402AC3">
        <w:rPr>
          <w:rFonts w:ascii="Times New Roman" w:hAnsi="Times New Roman"/>
          <w:sz w:val="24"/>
          <w:szCs w:val="24"/>
        </w:rPr>
        <w:t>;</w:t>
      </w:r>
    </w:p>
    <w:p w14:paraId="73753B44" w14:textId="275F434A" w:rsidR="0033018F" w:rsidRPr="00402AC3"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402AC3">
        <w:rPr>
          <w:rFonts w:ascii="Times New Roman" w:hAnsi="Times New Roman"/>
          <w:sz w:val="24"/>
          <w:szCs w:val="24"/>
        </w:rPr>
        <w:t>pliki w innych formatach niż PDF zaleca się opatrzyć zewnętrznym podpisem XAdES</w:t>
      </w:r>
      <w:r w:rsidR="00E13A71" w:rsidRPr="00402AC3">
        <w:rPr>
          <w:rFonts w:ascii="Times New Roman" w:hAnsi="Times New Roman"/>
          <w:sz w:val="24"/>
          <w:szCs w:val="24"/>
        </w:rPr>
        <w:t>;</w:t>
      </w:r>
      <w:r w:rsidRPr="00402AC3">
        <w:rPr>
          <w:rFonts w:ascii="Times New Roman" w:hAnsi="Times New Roman"/>
          <w:sz w:val="24"/>
          <w:szCs w:val="24"/>
        </w:rPr>
        <w:t xml:space="preserve"> Wykonawca powinien pamiętać, aby plik z podpisem przekazywać łącznie z dokumentem podpisywanym</w:t>
      </w:r>
      <w:r w:rsidR="00E13A71" w:rsidRPr="00402AC3">
        <w:rPr>
          <w:rFonts w:ascii="Times New Roman" w:hAnsi="Times New Roman"/>
          <w:sz w:val="24"/>
          <w:szCs w:val="24"/>
        </w:rPr>
        <w:t>;</w:t>
      </w:r>
    </w:p>
    <w:p w14:paraId="4819C134" w14:textId="682DE2B1" w:rsidR="0033018F" w:rsidRPr="00402AC3"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402AC3">
        <w:rPr>
          <w:rFonts w:ascii="Times New Roman" w:hAnsi="Times New Roman"/>
          <w:sz w:val="24"/>
          <w:szCs w:val="24"/>
        </w:rPr>
        <w:t>o</w:t>
      </w:r>
      <w:r w:rsidR="0033018F" w:rsidRPr="00402AC3">
        <w:rPr>
          <w:rFonts w:ascii="Times New Roman" w:hAnsi="Times New Roman"/>
          <w:sz w:val="24"/>
          <w:szCs w:val="24"/>
        </w:rPr>
        <w:t>fertę należy przygotować z należytą starannością i zachowaniem</w:t>
      </w:r>
      <w:r w:rsidRPr="00402AC3">
        <w:rPr>
          <w:rFonts w:ascii="Times New Roman" w:hAnsi="Times New Roman"/>
          <w:sz w:val="24"/>
          <w:szCs w:val="24"/>
        </w:rPr>
        <w:t xml:space="preserve"> odpowiedniego odstępu czasu do zakończenia przyjmowania ofert</w:t>
      </w:r>
      <w:r w:rsidR="00B914C1" w:rsidRPr="00402AC3">
        <w:rPr>
          <w:rFonts w:ascii="Times New Roman" w:hAnsi="Times New Roman"/>
          <w:sz w:val="24"/>
          <w:szCs w:val="24"/>
        </w:rPr>
        <w:t>;</w:t>
      </w:r>
      <w:r w:rsidRPr="00402AC3">
        <w:rPr>
          <w:rFonts w:ascii="Times New Roman" w:hAnsi="Times New Roman"/>
          <w:sz w:val="24"/>
          <w:szCs w:val="24"/>
        </w:rPr>
        <w:t xml:space="preserve"> </w:t>
      </w:r>
      <w:r w:rsidR="00B914C1" w:rsidRPr="00402AC3">
        <w:rPr>
          <w:rFonts w:ascii="Times New Roman" w:hAnsi="Times New Roman"/>
          <w:sz w:val="24"/>
          <w:szCs w:val="24"/>
        </w:rPr>
        <w:t>Zamawiający sugeruje</w:t>
      </w:r>
      <w:r w:rsidRPr="00402AC3">
        <w:rPr>
          <w:rFonts w:ascii="Times New Roman" w:hAnsi="Times New Roman"/>
          <w:sz w:val="24"/>
          <w:szCs w:val="24"/>
        </w:rPr>
        <w:t xml:space="preserve"> złożenie oferty na 24 godziny przed terminem składania ofert</w:t>
      </w:r>
      <w:r w:rsidR="00B914C1" w:rsidRPr="00402AC3">
        <w:rPr>
          <w:rFonts w:ascii="Times New Roman" w:hAnsi="Times New Roman"/>
          <w:sz w:val="24"/>
          <w:szCs w:val="24"/>
        </w:rPr>
        <w:t>;</w:t>
      </w:r>
    </w:p>
    <w:p w14:paraId="1DA59AC7" w14:textId="287514BC" w:rsidR="007022EC" w:rsidRPr="00402AC3"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402AC3">
        <w:rPr>
          <w:rFonts w:ascii="Times New Roman" w:hAnsi="Times New Roman"/>
          <w:sz w:val="24"/>
          <w:szCs w:val="24"/>
        </w:rPr>
        <w:t>podczas podpisywania plików zaleca się zastosowanie algorytmu skrót SHA2 zamiast SHA1</w:t>
      </w:r>
      <w:r w:rsidR="001C114C" w:rsidRPr="00402AC3">
        <w:rPr>
          <w:rFonts w:ascii="Times New Roman" w:hAnsi="Times New Roman"/>
          <w:sz w:val="24"/>
          <w:szCs w:val="24"/>
        </w:rPr>
        <w:t>;</w:t>
      </w:r>
    </w:p>
    <w:p w14:paraId="392D3F4B" w14:textId="2E260AAF" w:rsidR="001D031B" w:rsidRPr="00402AC3"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402AC3">
        <w:rPr>
          <w:rFonts w:ascii="Times New Roman" w:hAnsi="Times New Roman"/>
          <w:sz w:val="24"/>
          <w:szCs w:val="24"/>
        </w:rPr>
        <w:t>j</w:t>
      </w:r>
      <w:r w:rsidR="007022EC" w:rsidRPr="00402AC3">
        <w:rPr>
          <w:rFonts w:ascii="Times New Roman" w:hAnsi="Times New Roman"/>
          <w:sz w:val="24"/>
          <w:szCs w:val="24"/>
        </w:rPr>
        <w:t xml:space="preserve">eśli Wykonawca pakuje dokumenty np. w plik ZIP </w:t>
      </w:r>
      <w:r w:rsidR="00423259" w:rsidRPr="00402AC3">
        <w:rPr>
          <w:rFonts w:ascii="Times New Roman" w:hAnsi="Times New Roman"/>
          <w:sz w:val="24"/>
          <w:szCs w:val="24"/>
        </w:rPr>
        <w:t xml:space="preserve">Zamawiający </w:t>
      </w:r>
      <w:r w:rsidR="007022EC" w:rsidRPr="00402AC3">
        <w:rPr>
          <w:rFonts w:ascii="Times New Roman" w:hAnsi="Times New Roman"/>
          <w:sz w:val="24"/>
          <w:szCs w:val="24"/>
        </w:rPr>
        <w:t>zaleca wcześniejsze podpisanie każdego z</w:t>
      </w:r>
      <w:r w:rsidR="002B565A" w:rsidRPr="00402AC3">
        <w:rPr>
          <w:rFonts w:ascii="Times New Roman" w:hAnsi="Times New Roman"/>
          <w:sz w:val="24"/>
          <w:szCs w:val="24"/>
        </w:rPr>
        <w:t>e</w:t>
      </w:r>
      <w:r w:rsidR="007022EC" w:rsidRPr="00402AC3">
        <w:rPr>
          <w:rFonts w:ascii="Times New Roman" w:hAnsi="Times New Roman"/>
          <w:sz w:val="24"/>
          <w:szCs w:val="24"/>
        </w:rPr>
        <w:t xml:space="preserve"> skompresowanych plików.</w:t>
      </w:r>
    </w:p>
    <w:p w14:paraId="1C83D9AF" w14:textId="77777777" w:rsidR="001D031B" w:rsidRPr="00402AC3" w:rsidRDefault="001D031B" w:rsidP="001D031B">
      <w:pPr>
        <w:jc w:val="both"/>
        <w:rPr>
          <w:sz w:val="10"/>
        </w:rPr>
      </w:pPr>
    </w:p>
    <w:p w14:paraId="5E3364A3" w14:textId="77777777" w:rsidR="000D349D" w:rsidRPr="00402AC3" w:rsidRDefault="000D349D" w:rsidP="00C002BA">
      <w:pPr>
        <w:numPr>
          <w:ilvl w:val="0"/>
          <w:numId w:val="22"/>
        </w:numPr>
        <w:tabs>
          <w:tab w:val="clear" w:pos="720"/>
        </w:tabs>
        <w:autoSpaceDE w:val="0"/>
        <w:autoSpaceDN w:val="0"/>
        <w:adjustRightInd w:val="0"/>
        <w:ind w:left="284" w:hanging="426"/>
        <w:jc w:val="both"/>
      </w:pPr>
      <w:r w:rsidRPr="00402AC3">
        <w:t>Osobami uprawnionymi do porozumiewania się z Wykonawcami są:</w:t>
      </w:r>
    </w:p>
    <w:p w14:paraId="74A89FB2" w14:textId="77777777" w:rsidR="000D349D" w:rsidRPr="00402AC3" w:rsidRDefault="000D349D" w:rsidP="000D349D">
      <w:pPr>
        <w:numPr>
          <w:ilvl w:val="0"/>
          <w:numId w:val="15"/>
        </w:numPr>
        <w:tabs>
          <w:tab w:val="num" w:pos="851"/>
        </w:tabs>
        <w:jc w:val="both"/>
      </w:pPr>
      <w:r w:rsidRPr="00402AC3">
        <w:rPr>
          <w:u w:val="single"/>
        </w:rPr>
        <w:t>w zakresie procedury przetargowej</w:t>
      </w:r>
      <w:r w:rsidRPr="00402AC3">
        <w:t xml:space="preserve">: </w:t>
      </w:r>
    </w:p>
    <w:p w14:paraId="040371BE" w14:textId="04422288" w:rsidR="000D349D" w:rsidRPr="00402AC3" w:rsidRDefault="000D349D" w:rsidP="000D349D">
      <w:pPr>
        <w:ind w:left="567"/>
        <w:jc w:val="both"/>
      </w:pPr>
      <w:r w:rsidRPr="00402AC3">
        <w:t xml:space="preserve">- </w:t>
      </w:r>
      <w:r w:rsidR="00636274" w:rsidRPr="00402AC3">
        <w:t>Ewelina Górniak-Gradzińska referent</w:t>
      </w:r>
      <w:r w:rsidR="002F0D0A" w:rsidRPr="00402AC3">
        <w:t xml:space="preserve"> ds. z</w:t>
      </w:r>
      <w:r w:rsidRPr="00402AC3">
        <w:t xml:space="preserve">amówień </w:t>
      </w:r>
      <w:r w:rsidR="002F0D0A" w:rsidRPr="00402AC3">
        <w:t>publicznych</w:t>
      </w:r>
    </w:p>
    <w:p w14:paraId="132F4617" w14:textId="4F9F2E57" w:rsidR="000D349D" w:rsidRPr="00402AC3" w:rsidRDefault="000D349D" w:rsidP="000D349D">
      <w:pPr>
        <w:autoSpaceDE w:val="0"/>
        <w:autoSpaceDN w:val="0"/>
        <w:adjustRightInd w:val="0"/>
        <w:ind w:left="709" w:hanging="1"/>
        <w:jc w:val="both"/>
      </w:pPr>
      <w:r w:rsidRPr="00402AC3">
        <w:t>tel.: 32/</w:t>
      </w:r>
      <w:r w:rsidR="009702FF" w:rsidRPr="00402AC3">
        <w:t>62-18-3</w:t>
      </w:r>
      <w:r w:rsidRPr="00402AC3">
        <w:t xml:space="preserve">38; w godzinach od </w:t>
      </w:r>
      <w:r w:rsidR="00DB1242" w:rsidRPr="00402AC3">
        <w:t>7</w:t>
      </w:r>
      <w:r w:rsidR="00DB1242" w:rsidRPr="00402AC3">
        <w:rPr>
          <w:vertAlign w:val="superscript"/>
        </w:rPr>
        <w:t>3</w:t>
      </w:r>
      <w:r w:rsidRPr="00402AC3">
        <w:rPr>
          <w:vertAlign w:val="superscript"/>
        </w:rPr>
        <w:t>0</w:t>
      </w:r>
      <w:r w:rsidRPr="00402AC3">
        <w:t xml:space="preserve"> do 14</w:t>
      </w:r>
      <w:r w:rsidR="00DB1242" w:rsidRPr="00402AC3">
        <w:rPr>
          <w:vertAlign w:val="superscript"/>
        </w:rPr>
        <w:t>0</w:t>
      </w:r>
      <w:r w:rsidRPr="00402AC3">
        <w:rPr>
          <w:vertAlign w:val="superscript"/>
        </w:rPr>
        <w:t>0</w:t>
      </w:r>
      <w:r w:rsidRPr="00402AC3">
        <w:t>, z wyłączeniem dni ustawowo wolnych od pracy;</w:t>
      </w:r>
    </w:p>
    <w:p w14:paraId="17A09F73" w14:textId="77777777" w:rsidR="000D349D" w:rsidRPr="00402AC3" w:rsidRDefault="000D349D" w:rsidP="000D349D">
      <w:pPr>
        <w:autoSpaceDE w:val="0"/>
        <w:autoSpaceDN w:val="0"/>
        <w:adjustRightInd w:val="0"/>
        <w:jc w:val="both"/>
        <w:rPr>
          <w:sz w:val="10"/>
        </w:rPr>
      </w:pPr>
    </w:p>
    <w:p w14:paraId="0811B002" w14:textId="77777777" w:rsidR="000D349D" w:rsidRPr="00402AC3" w:rsidRDefault="000D349D" w:rsidP="000D349D">
      <w:pPr>
        <w:numPr>
          <w:ilvl w:val="0"/>
          <w:numId w:val="15"/>
        </w:numPr>
        <w:tabs>
          <w:tab w:val="num" w:pos="851"/>
        </w:tabs>
        <w:jc w:val="both"/>
      </w:pPr>
      <w:r w:rsidRPr="00402AC3">
        <w:rPr>
          <w:u w:val="single"/>
        </w:rPr>
        <w:t>w zakresie przedmiotu przetargu</w:t>
      </w:r>
      <w:r w:rsidRPr="00402AC3">
        <w:t>:</w:t>
      </w:r>
    </w:p>
    <w:p w14:paraId="2999FD2B" w14:textId="57D5AF03" w:rsidR="000D349D" w:rsidRPr="00402AC3" w:rsidRDefault="000D349D" w:rsidP="000D349D">
      <w:pPr>
        <w:ind w:firstLine="567"/>
        <w:jc w:val="both"/>
      </w:pPr>
      <w:r w:rsidRPr="00402AC3">
        <w:t xml:space="preserve">- </w:t>
      </w:r>
      <w:r w:rsidR="009A4941" w:rsidRPr="00402AC3">
        <w:t>Ilona Chwastek</w:t>
      </w:r>
      <w:r w:rsidR="009C783A" w:rsidRPr="00402AC3">
        <w:t xml:space="preserve"> </w:t>
      </w:r>
      <w:r w:rsidR="009A4941" w:rsidRPr="00402AC3">
        <w:t>–</w:t>
      </w:r>
      <w:r w:rsidR="009C783A" w:rsidRPr="00402AC3">
        <w:t xml:space="preserve"> </w:t>
      </w:r>
      <w:r w:rsidR="00012FEE" w:rsidRPr="00402AC3">
        <w:t xml:space="preserve">p.o. </w:t>
      </w:r>
      <w:r w:rsidR="009C783A" w:rsidRPr="00402AC3">
        <w:t>Kierownik</w:t>
      </w:r>
      <w:r w:rsidR="00CE1B83" w:rsidRPr="00402AC3">
        <w:t xml:space="preserve"> </w:t>
      </w:r>
      <w:r w:rsidR="00012FEE" w:rsidRPr="00402AC3">
        <w:t xml:space="preserve">Działu zamówień i zaopatrzenia </w:t>
      </w:r>
      <w:r w:rsidR="009A4941" w:rsidRPr="00402AC3">
        <w:t xml:space="preserve"> </w:t>
      </w:r>
    </w:p>
    <w:p w14:paraId="708154A9" w14:textId="5B157B4A" w:rsidR="00B8736D" w:rsidRPr="00402AC3" w:rsidRDefault="000D349D" w:rsidP="00C26405">
      <w:pPr>
        <w:ind w:firstLine="567"/>
        <w:jc w:val="both"/>
      </w:pPr>
      <w:r w:rsidRPr="00402AC3">
        <w:t xml:space="preserve">  </w:t>
      </w:r>
      <w:r w:rsidRPr="00475943">
        <w:rPr>
          <w:color w:val="000000" w:themeColor="text1"/>
        </w:rPr>
        <w:t>tel.: 32/</w:t>
      </w:r>
      <w:r w:rsidR="002A0347" w:rsidRPr="00475943">
        <w:rPr>
          <w:color w:val="000000" w:themeColor="text1"/>
        </w:rPr>
        <w:t>62</w:t>
      </w:r>
      <w:r w:rsidRPr="00475943">
        <w:rPr>
          <w:color w:val="000000" w:themeColor="text1"/>
        </w:rPr>
        <w:t>-</w:t>
      </w:r>
      <w:r w:rsidR="002A0347" w:rsidRPr="00475943">
        <w:rPr>
          <w:color w:val="000000" w:themeColor="text1"/>
        </w:rPr>
        <w:t>1</w:t>
      </w:r>
      <w:r w:rsidRPr="00475943">
        <w:rPr>
          <w:color w:val="000000" w:themeColor="text1"/>
        </w:rPr>
        <w:t>8-</w:t>
      </w:r>
      <w:r w:rsidR="002A0347" w:rsidRPr="00475943">
        <w:rPr>
          <w:color w:val="000000" w:themeColor="text1"/>
        </w:rPr>
        <w:t>3</w:t>
      </w:r>
      <w:r w:rsidR="00C40B7A" w:rsidRPr="00475943">
        <w:rPr>
          <w:color w:val="000000" w:themeColor="text1"/>
        </w:rPr>
        <w:t>49</w:t>
      </w:r>
      <w:r w:rsidRPr="00475943">
        <w:rPr>
          <w:color w:val="000000" w:themeColor="text1"/>
        </w:rPr>
        <w:t xml:space="preserve">; w </w:t>
      </w:r>
      <w:r w:rsidRPr="00402AC3">
        <w:t xml:space="preserve">godzinach od </w:t>
      </w:r>
      <w:r w:rsidR="00CE1B83" w:rsidRPr="00402AC3">
        <w:t>7</w:t>
      </w:r>
      <w:r w:rsidR="00C40B7A" w:rsidRPr="00402AC3">
        <w:rPr>
          <w:vertAlign w:val="superscript"/>
        </w:rPr>
        <w:t>0</w:t>
      </w:r>
      <w:r w:rsidR="009C783A" w:rsidRPr="00402AC3">
        <w:rPr>
          <w:vertAlign w:val="superscript"/>
        </w:rPr>
        <w:t>0</w:t>
      </w:r>
      <w:r w:rsidR="009C783A" w:rsidRPr="00402AC3">
        <w:t xml:space="preserve"> do 1</w:t>
      </w:r>
      <w:r w:rsidR="00C40B7A" w:rsidRPr="00402AC3">
        <w:t>3</w:t>
      </w:r>
      <w:r w:rsidR="00C40B7A" w:rsidRPr="00402AC3">
        <w:rPr>
          <w:vertAlign w:val="superscript"/>
        </w:rPr>
        <w:t>3</w:t>
      </w:r>
      <w:r w:rsidR="009C783A" w:rsidRPr="00402AC3">
        <w:rPr>
          <w:vertAlign w:val="superscript"/>
        </w:rPr>
        <w:t>0</w:t>
      </w:r>
      <w:r w:rsidRPr="00402AC3">
        <w:t>, z wyłączenie</w:t>
      </w:r>
      <w:r w:rsidR="00C26405" w:rsidRPr="00402AC3">
        <w:t>m dni ustawowo wolnych od pracy</w:t>
      </w:r>
      <w:r w:rsidR="00B8736D" w:rsidRPr="00402AC3">
        <w:t>.</w:t>
      </w:r>
    </w:p>
    <w:p w14:paraId="280260A9" w14:textId="77777777" w:rsidR="00971B26" w:rsidRPr="00402AC3" w:rsidRDefault="00971B26" w:rsidP="00971B26">
      <w:pPr>
        <w:jc w:val="both"/>
        <w:rPr>
          <w:sz w:val="20"/>
        </w:rPr>
      </w:pPr>
    </w:p>
    <w:p w14:paraId="1C88D36D" w14:textId="257E08B1" w:rsidR="008C69BA" w:rsidRPr="00402AC3" w:rsidRDefault="00325E47" w:rsidP="00476877">
      <w:pPr>
        <w:numPr>
          <w:ilvl w:val="0"/>
          <w:numId w:val="3"/>
        </w:numPr>
        <w:tabs>
          <w:tab w:val="left" w:pos="360"/>
          <w:tab w:val="num" w:pos="540"/>
        </w:tabs>
        <w:jc w:val="both"/>
      </w:pPr>
      <w:r w:rsidRPr="00402AC3">
        <w:t xml:space="preserve"> </w:t>
      </w:r>
      <w:r w:rsidR="008C69BA" w:rsidRPr="00402AC3">
        <w:t>WYMAGANIA DOTYCZĄCE WADIUM</w:t>
      </w:r>
    </w:p>
    <w:p w14:paraId="4823C37B" w14:textId="77777777" w:rsidR="008C69BA" w:rsidRPr="00402AC3" w:rsidRDefault="0078033A" w:rsidP="008C69BA">
      <w:pPr>
        <w:jc w:val="both"/>
      </w:pPr>
      <w:r w:rsidRPr="00402AC3">
        <w:t xml:space="preserve">Zamawiający nie </w:t>
      </w:r>
      <w:r w:rsidR="00333D43" w:rsidRPr="00402AC3">
        <w:t>żąda</w:t>
      </w:r>
      <w:r w:rsidRPr="00402AC3">
        <w:t xml:space="preserve"> </w:t>
      </w:r>
      <w:r w:rsidR="00333D43" w:rsidRPr="00402AC3">
        <w:t xml:space="preserve">od Wykonawców </w:t>
      </w:r>
      <w:r w:rsidRPr="00402AC3">
        <w:t>wniesienia wadium.</w:t>
      </w:r>
    </w:p>
    <w:p w14:paraId="38AAB3FB" w14:textId="77777777" w:rsidR="003B3310" w:rsidRPr="00402AC3" w:rsidRDefault="003B3310" w:rsidP="008C69BA">
      <w:pPr>
        <w:jc w:val="both"/>
        <w:rPr>
          <w:sz w:val="20"/>
        </w:rPr>
      </w:pPr>
    </w:p>
    <w:p w14:paraId="2141F47A" w14:textId="6F2034F5" w:rsidR="008C69BA" w:rsidRPr="00402AC3" w:rsidRDefault="00325E47" w:rsidP="00476877">
      <w:pPr>
        <w:numPr>
          <w:ilvl w:val="0"/>
          <w:numId w:val="3"/>
        </w:numPr>
        <w:tabs>
          <w:tab w:val="left" w:pos="360"/>
          <w:tab w:val="num" w:pos="540"/>
        </w:tabs>
        <w:jc w:val="both"/>
      </w:pPr>
      <w:r w:rsidRPr="00402AC3">
        <w:t xml:space="preserve"> </w:t>
      </w:r>
      <w:r w:rsidR="008C69BA" w:rsidRPr="00402AC3">
        <w:t>OPIS SPOSOBU PRZYGOTOWYWANIA OFERT</w:t>
      </w:r>
    </w:p>
    <w:p w14:paraId="196D94C8" w14:textId="23ACE7F9" w:rsidR="003D0597" w:rsidRPr="00402AC3" w:rsidRDefault="003D0597" w:rsidP="00476877">
      <w:pPr>
        <w:numPr>
          <w:ilvl w:val="0"/>
          <w:numId w:val="7"/>
        </w:numPr>
        <w:tabs>
          <w:tab w:val="clear" w:pos="720"/>
          <w:tab w:val="num" w:pos="284"/>
          <w:tab w:val="left" w:pos="360"/>
        </w:tabs>
        <w:ind w:left="284" w:hanging="284"/>
        <w:jc w:val="both"/>
      </w:pPr>
      <w:r w:rsidRPr="00402AC3">
        <w:t xml:space="preserve">Sposób przygotowania oferty oraz dokumentów wymaganych przez Zamawiającego w SIWZ zależny jest od wybranej przez Wykonawcę formy, o której mowa w </w:t>
      </w:r>
      <w:r w:rsidR="00175742" w:rsidRPr="00402AC3">
        <w:t>pkt.</w:t>
      </w:r>
      <w:r w:rsidR="00416073" w:rsidRPr="00402AC3">
        <w:t xml:space="preserve"> X</w:t>
      </w:r>
      <w:r w:rsidR="00175742" w:rsidRPr="00402AC3">
        <w:t>.</w:t>
      </w:r>
      <w:r w:rsidRPr="00402AC3">
        <w:t xml:space="preserve"> SIWZ, to jest elektronicznej lub pisemnej</w:t>
      </w:r>
      <w:r w:rsidR="001A7F1F" w:rsidRPr="00402AC3">
        <w:t xml:space="preserve"> (papierowej)</w:t>
      </w:r>
      <w:r w:rsidRPr="00402AC3">
        <w:t>.</w:t>
      </w:r>
    </w:p>
    <w:p w14:paraId="00709163" w14:textId="1DE9DFA4" w:rsidR="0023456D" w:rsidRPr="00402AC3" w:rsidRDefault="003D0597" w:rsidP="0023456D">
      <w:pPr>
        <w:numPr>
          <w:ilvl w:val="0"/>
          <w:numId w:val="7"/>
        </w:numPr>
        <w:tabs>
          <w:tab w:val="clear" w:pos="720"/>
          <w:tab w:val="num" w:pos="284"/>
          <w:tab w:val="left" w:pos="360"/>
        </w:tabs>
        <w:ind w:left="284" w:hanging="284"/>
        <w:jc w:val="both"/>
      </w:pPr>
      <w:r w:rsidRPr="00402AC3">
        <w:t xml:space="preserve">W zależności od wybranej formy, ofertę i oświadczenie, o którym mowa w art. 25a Ustawy PZP, Wykonawca składa w formie pisemnej </w:t>
      </w:r>
      <w:r w:rsidR="001A7F1F" w:rsidRPr="00402AC3">
        <w:t xml:space="preserve">(papierowej) </w:t>
      </w:r>
      <w:r w:rsidRPr="00402AC3">
        <w:t>albo elektronicznej, opatrzone pod rygorem nieważności odpowiednio własnoręcznym podpisem albo kwalifikowanym podpisem elektronicznym, zgodnie z zasadami reprezentacji wskazanymi we właściwym rejestrze lub centralnej ewidencji</w:t>
      </w:r>
      <w:r w:rsidR="001A7F1F" w:rsidRPr="00402AC3">
        <w:br/>
      </w:r>
      <w:r w:rsidRPr="00402AC3">
        <w:t>i informacji o działalności gospodarczej</w:t>
      </w:r>
      <w:r w:rsidR="0023456D" w:rsidRPr="00402AC3">
        <w:t>, lub osobę/y upoważnioną/e do reprezentowania Wykonawcy na podstawie pełnomocnictwa.</w:t>
      </w:r>
    </w:p>
    <w:p w14:paraId="1F90517E" w14:textId="6ABD1B99" w:rsidR="003D0597" w:rsidRPr="00402AC3" w:rsidRDefault="003D0597" w:rsidP="00476877">
      <w:pPr>
        <w:numPr>
          <w:ilvl w:val="0"/>
          <w:numId w:val="7"/>
        </w:numPr>
        <w:tabs>
          <w:tab w:val="clear" w:pos="720"/>
          <w:tab w:val="num" w:pos="284"/>
          <w:tab w:val="left" w:pos="360"/>
        </w:tabs>
        <w:ind w:left="284" w:hanging="284"/>
        <w:jc w:val="both"/>
      </w:pPr>
      <w:r w:rsidRPr="00402AC3">
        <w:t xml:space="preserve">Zalecane jest sporządzenie oferty z wykorzystaniem wzoru oferty oraz wzorów załączników do oferty. W przypadku, gdy Wykonawca nie będzie korzystał z wzorów przygotowanych przez Zamawiającego </w:t>
      </w:r>
      <w:r w:rsidRPr="00402AC3">
        <w:br/>
        <w:t xml:space="preserve">i zawartych w SIWZ, </w:t>
      </w:r>
      <w:r w:rsidR="00A43045" w:rsidRPr="00402AC3">
        <w:t xml:space="preserve">jest </w:t>
      </w:r>
      <w:r w:rsidRPr="00402AC3">
        <w:t xml:space="preserve">zobowiązany w załączniku przygotowanym we własnym zakresie bezwzględnie </w:t>
      </w:r>
      <w:r w:rsidR="009D7CFF" w:rsidRPr="00402AC3">
        <w:t>zamieścić wszystkie informacje wymagane przez Zamawiającego.</w:t>
      </w:r>
    </w:p>
    <w:p w14:paraId="50DAEC38" w14:textId="47DCBD3B" w:rsidR="009D7CFF" w:rsidRPr="00402AC3" w:rsidRDefault="009D7CFF" w:rsidP="00476877">
      <w:pPr>
        <w:numPr>
          <w:ilvl w:val="0"/>
          <w:numId w:val="7"/>
        </w:numPr>
        <w:tabs>
          <w:tab w:val="clear" w:pos="720"/>
          <w:tab w:val="num" w:pos="284"/>
          <w:tab w:val="left" w:pos="360"/>
        </w:tabs>
        <w:ind w:left="284" w:hanging="284"/>
        <w:jc w:val="both"/>
      </w:pPr>
      <w:r w:rsidRPr="00402AC3">
        <w:t>Postępowanie prowadzone jest w języku polskim, wobec czego:</w:t>
      </w:r>
    </w:p>
    <w:p w14:paraId="79A4F1CA" w14:textId="7585C326" w:rsidR="009D7CFF" w:rsidRPr="00402AC3"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402AC3">
        <w:rPr>
          <w:rFonts w:ascii="Times New Roman" w:hAnsi="Times New Roman"/>
          <w:sz w:val="24"/>
          <w:szCs w:val="24"/>
        </w:rPr>
        <w:t>oferta oraz dokumenty wymagane przez Zamawiającego winny być sporządzone w języku polskim,</w:t>
      </w:r>
    </w:p>
    <w:p w14:paraId="4EC0086D" w14:textId="51921396" w:rsidR="009D7CFF" w:rsidRPr="00402AC3"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402AC3">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402AC3">
        <w:rPr>
          <w:rFonts w:ascii="Times New Roman" w:hAnsi="Times New Roman"/>
          <w:sz w:val="24"/>
          <w:szCs w:val="24"/>
        </w:rPr>
        <w:t>-</w:t>
      </w:r>
      <w:r w:rsidRPr="00402AC3">
        <w:rPr>
          <w:rFonts w:ascii="Times New Roman" w:hAnsi="Times New Roman"/>
          <w:sz w:val="24"/>
          <w:szCs w:val="24"/>
        </w:rPr>
        <w:t xml:space="preserve"> podczas oceny ofert Zamawiający będzie opierał się na tekście tłumaczonym.</w:t>
      </w:r>
    </w:p>
    <w:p w14:paraId="6C063DF4" w14:textId="77777777" w:rsidR="00FA3E4B" w:rsidRPr="00402AC3" w:rsidRDefault="00FA3E4B" w:rsidP="00FA3E4B">
      <w:pPr>
        <w:tabs>
          <w:tab w:val="left" w:pos="360"/>
        </w:tabs>
        <w:jc w:val="both"/>
        <w:rPr>
          <w:sz w:val="10"/>
        </w:rPr>
      </w:pPr>
    </w:p>
    <w:p w14:paraId="7E3302A7" w14:textId="7279DA4B" w:rsidR="009D7CFF" w:rsidRPr="00402AC3" w:rsidRDefault="009D7CFF" w:rsidP="00476877">
      <w:pPr>
        <w:numPr>
          <w:ilvl w:val="0"/>
          <w:numId w:val="7"/>
        </w:numPr>
        <w:tabs>
          <w:tab w:val="clear" w:pos="720"/>
          <w:tab w:val="num" w:pos="284"/>
          <w:tab w:val="left" w:pos="360"/>
        </w:tabs>
        <w:ind w:left="284" w:hanging="284"/>
        <w:jc w:val="both"/>
      </w:pPr>
      <w:r w:rsidRPr="00402AC3">
        <w:t>W przypadku oferty składanej przez Wykonawców ubiegających się wspólnie o udzielenie zamówienia (konsorcjum) oferta winna spełniać następujące wymagania:</w:t>
      </w:r>
    </w:p>
    <w:p w14:paraId="176419BC" w14:textId="33B02CF3" w:rsidR="009D7CFF" w:rsidRPr="00402AC3"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402AC3">
        <w:rPr>
          <w:rFonts w:ascii="Times New Roman" w:hAnsi="Times New Roman"/>
          <w:sz w:val="24"/>
          <w:szCs w:val="24"/>
        </w:rPr>
        <w:t>do oferty powinno być załączone pełnomocnictwo do reprezentowania</w:t>
      </w:r>
      <w:r w:rsidR="00AF1325" w:rsidRPr="00402AC3">
        <w:rPr>
          <w:rFonts w:ascii="Times New Roman" w:hAnsi="Times New Roman"/>
          <w:sz w:val="24"/>
          <w:szCs w:val="24"/>
        </w:rPr>
        <w:t xml:space="preserve"> Wykonawców </w:t>
      </w:r>
      <w:r w:rsidR="00AF1325" w:rsidRPr="00402AC3">
        <w:rPr>
          <w:rFonts w:ascii="Times New Roman" w:hAnsi="Times New Roman"/>
          <w:sz w:val="24"/>
          <w:szCs w:val="24"/>
        </w:rPr>
        <w:br/>
        <w:t xml:space="preserve">w postępowaniu (pełnomocnictwo może także obejmować uprawnienie do zawarcia umowy </w:t>
      </w:r>
      <w:r w:rsidR="00AF1325" w:rsidRPr="00402AC3">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402AC3"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402AC3">
        <w:rPr>
          <w:rFonts w:ascii="Times New Roman" w:hAnsi="Times New Roman"/>
          <w:sz w:val="24"/>
          <w:szCs w:val="24"/>
        </w:rPr>
        <w:t>oferta wspólna winna być sporządzona zgodnie z SIWZ;</w:t>
      </w:r>
    </w:p>
    <w:p w14:paraId="4619EDDB" w14:textId="72ED3D54" w:rsidR="00AF1325" w:rsidRPr="00402AC3"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402AC3">
        <w:rPr>
          <w:rFonts w:ascii="Times New Roman" w:hAnsi="Times New Roman"/>
          <w:sz w:val="24"/>
          <w:szCs w:val="24"/>
        </w:rPr>
        <w:t xml:space="preserve">każdy z Wykonawców składa oddzielnie oświadczenie o niepodleganiu wykluczeniu </w:t>
      </w:r>
      <w:r w:rsidR="003D79D4" w:rsidRPr="00402AC3">
        <w:rPr>
          <w:rFonts w:ascii="Times New Roman" w:hAnsi="Times New Roman"/>
          <w:sz w:val="24"/>
          <w:szCs w:val="24"/>
        </w:rPr>
        <w:br/>
      </w:r>
      <w:r w:rsidRPr="00402AC3">
        <w:rPr>
          <w:rFonts w:ascii="Times New Roman" w:hAnsi="Times New Roman"/>
          <w:sz w:val="24"/>
          <w:szCs w:val="24"/>
        </w:rPr>
        <w:t xml:space="preserve">z postępowania na podstawie art. 24 ust. 1 pkt 12 </w:t>
      </w:r>
      <w:r w:rsidR="005C1B3A" w:rsidRPr="00402AC3">
        <w:rPr>
          <w:rFonts w:ascii="Times New Roman" w:hAnsi="Times New Roman"/>
          <w:sz w:val="24"/>
          <w:szCs w:val="24"/>
        </w:rPr>
        <w:t>-</w:t>
      </w:r>
      <w:r w:rsidRPr="00402AC3">
        <w:rPr>
          <w:rFonts w:ascii="Times New Roman" w:hAnsi="Times New Roman"/>
          <w:sz w:val="24"/>
          <w:szCs w:val="24"/>
        </w:rPr>
        <w:t xml:space="preserve"> 23 i ust. 5 pkt 1 Ustawy PZP;</w:t>
      </w:r>
    </w:p>
    <w:p w14:paraId="7E961E6C" w14:textId="59FAB7E4" w:rsidR="00AF1325" w:rsidRPr="00402AC3"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402AC3">
        <w:rPr>
          <w:rFonts w:ascii="Times New Roman" w:hAnsi="Times New Roman"/>
          <w:sz w:val="24"/>
          <w:szCs w:val="24"/>
        </w:rPr>
        <w:lastRenderedPageBreak/>
        <w:t>wymagane oświadczenia należy złożyć w sposób wyraźnie wskazujący, kto składa oświadczenie</w:t>
      </w:r>
      <w:r w:rsidR="003D79D4" w:rsidRPr="00402AC3">
        <w:rPr>
          <w:rFonts w:ascii="Times New Roman" w:hAnsi="Times New Roman"/>
          <w:sz w:val="24"/>
          <w:szCs w:val="24"/>
        </w:rPr>
        <w:t>, tj</w:t>
      </w:r>
      <w:r w:rsidR="005C1B3A" w:rsidRPr="00402AC3">
        <w:rPr>
          <w:rFonts w:ascii="Times New Roman" w:hAnsi="Times New Roman"/>
          <w:sz w:val="24"/>
          <w:szCs w:val="24"/>
        </w:rPr>
        <w:t>.</w:t>
      </w:r>
      <w:r w:rsidR="003D79D4" w:rsidRPr="00402AC3">
        <w:rPr>
          <w:rFonts w:ascii="Times New Roman" w:hAnsi="Times New Roman"/>
          <w:sz w:val="24"/>
          <w:szCs w:val="24"/>
        </w:rPr>
        <w:t xml:space="preserve">: czy oświadczenie składane jest przez członka konsorcjum czy też przez pełnomocnika </w:t>
      </w:r>
      <w:r w:rsidR="003D79D4" w:rsidRPr="00402AC3">
        <w:rPr>
          <w:rFonts w:ascii="Times New Roman" w:hAnsi="Times New Roman"/>
          <w:sz w:val="24"/>
          <w:szCs w:val="24"/>
        </w:rPr>
        <w:br/>
        <w:t>w imieniu konsorcjum;</w:t>
      </w:r>
      <w:r w:rsidRPr="00402AC3">
        <w:rPr>
          <w:rFonts w:ascii="Times New Roman" w:hAnsi="Times New Roman"/>
          <w:sz w:val="24"/>
          <w:szCs w:val="24"/>
        </w:rPr>
        <w:t xml:space="preserve"> </w:t>
      </w:r>
    </w:p>
    <w:p w14:paraId="23DCAC36" w14:textId="63C75720" w:rsidR="003D79D4" w:rsidRPr="00402AC3"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402AC3">
        <w:rPr>
          <w:rFonts w:ascii="Times New Roman" w:hAnsi="Times New Roman"/>
          <w:sz w:val="24"/>
          <w:szCs w:val="24"/>
        </w:rPr>
        <w:t>wspólnicy spółki cywilnej traktowani będą tak jak Wykonawcy składający ofertę wspólną.</w:t>
      </w:r>
    </w:p>
    <w:p w14:paraId="7A4CA87C" w14:textId="77777777" w:rsidR="008C69BA" w:rsidRPr="00402AC3" w:rsidRDefault="008C69BA" w:rsidP="00476877">
      <w:pPr>
        <w:numPr>
          <w:ilvl w:val="0"/>
          <w:numId w:val="7"/>
        </w:numPr>
        <w:tabs>
          <w:tab w:val="clear" w:pos="720"/>
          <w:tab w:val="num" w:pos="284"/>
          <w:tab w:val="left" w:pos="360"/>
        </w:tabs>
        <w:ind w:left="284" w:hanging="284"/>
        <w:jc w:val="both"/>
      </w:pPr>
      <w:r w:rsidRPr="00402AC3">
        <w:t>Wykonawca może złożyć jedną ofertę. Złożenie więcej niż jednej oferty spowoduje odrzucenie wszystkich ofert złożonych przez Wykonawcę.</w:t>
      </w:r>
    </w:p>
    <w:p w14:paraId="1B139B84" w14:textId="77777777" w:rsidR="008C69BA" w:rsidRPr="00402AC3" w:rsidRDefault="008C69BA" w:rsidP="00476877">
      <w:pPr>
        <w:numPr>
          <w:ilvl w:val="0"/>
          <w:numId w:val="7"/>
        </w:numPr>
        <w:tabs>
          <w:tab w:val="clear" w:pos="720"/>
          <w:tab w:val="num" w:pos="284"/>
          <w:tab w:val="left" w:pos="360"/>
        </w:tabs>
        <w:ind w:left="284" w:hanging="284"/>
        <w:jc w:val="both"/>
      </w:pPr>
      <w:r w:rsidRPr="00402AC3">
        <w:t xml:space="preserve">Treść oferty </w:t>
      </w:r>
      <w:r w:rsidR="00051363" w:rsidRPr="00402AC3">
        <w:t>musi być zgodna z treścią SIWZ.</w:t>
      </w:r>
    </w:p>
    <w:p w14:paraId="5A41D1D8" w14:textId="77777777" w:rsidR="008C69BA" w:rsidRPr="00402AC3" w:rsidRDefault="008C69BA" w:rsidP="00476877">
      <w:pPr>
        <w:numPr>
          <w:ilvl w:val="0"/>
          <w:numId w:val="7"/>
        </w:numPr>
        <w:tabs>
          <w:tab w:val="clear" w:pos="720"/>
          <w:tab w:val="num" w:pos="284"/>
          <w:tab w:val="left" w:pos="360"/>
        </w:tabs>
        <w:ind w:left="284" w:hanging="284"/>
        <w:jc w:val="both"/>
      </w:pPr>
      <w:r w:rsidRPr="00402AC3">
        <w:t>Oferta (wraz z załącznikami) musi być sporządzona w sposób czytelny.</w:t>
      </w:r>
    </w:p>
    <w:p w14:paraId="413D0494" w14:textId="5DB34DC7" w:rsidR="008C69BA" w:rsidRPr="00402AC3" w:rsidRDefault="008C69BA" w:rsidP="00476877">
      <w:pPr>
        <w:numPr>
          <w:ilvl w:val="0"/>
          <w:numId w:val="7"/>
        </w:numPr>
        <w:tabs>
          <w:tab w:val="clear" w:pos="720"/>
          <w:tab w:val="num" w:pos="284"/>
          <w:tab w:val="left" w:pos="360"/>
        </w:tabs>
        <w:ind w:left="284" w:hanging="284"/>
        <w:jc w:val="both"/>
      </w:pPr>
      <w:r w:rsidRPr="00402AC3">
        <w:t>Wykonawca ponosi wszelkie koszty związane z przygotowaniem i złożeniem oferty. Zamawiający nie przewiduje zwrotu kosztów uczestnictwa w postępowaniu, z zastrzeżeniem art. 93 ust. 4 Ustawy PZP.</w:t>
      </w:r>
    </w:p>
    <w:p w14:paraId="5262C197" w14:textId="006CFCA3" w:rsidR="008C69BA" w:rsidRPr="00402AC3" w:rsidRDefault="008C69BA" w:rsidP="00476877">
      <w:pPr>
        <w:numPr>
          <w:ilvl w:val="0"/>
          <w:numId w:val="7"/>
        </w:numPr>
        <w:tabs>
          <w:tab w:val="clear" w:pos="720"/>
          <w:tab w:val="num" w:pos="284"/>
          <w:tab w:val="left" w:pos="360"/>
        </w:tabs>
        <w:ind w:left="284" w:hanging="284"/>
        <w:jc w:val="both"/>
      </w:pPr>
      <w:r w:rsidRPr="00402AC3">
        <w:t xml:space="preserve">W przypadku, gdy informacje zawarte w ofercie stanowią tajemnicę przedsiębiorstwa w rozumieniu przepisów ustawy </w:t>
      </w:r>
      <w:r w:rsidR="00905171" w:rsidRPr="00402AC3">
        <w:t xml:space="preserve">z dnia 16 kwietnia 1993 r. </w:t>
      </w:r>
      <w:r w:rsidRPr="00402AC3">
        <w:t>o zwalczaniu nieuczciwej konkurencji, co do których Wykonawca zastrzega, że nie mogą być udostępniane innym uczestnikom postępowania, muszą być oznaczone przez Wykonawcę klauzulą „</w:t>
      </w:r>
      <w:r w:rsidR="00905171" w:rsidRPr="00402AC3">
        <w:t>T</w:t>
      </w:r>
      <w:r w:rsidRPr="00402AC3">
        <w:t>ajemnic</w:t>
      </w:r>
      <w:r w:rsidR="00905171" w:rsidRPr="00402AC3">
        <w:t>a</w:t>
      </w:r>
      <w:r w:rsidRPr="00402AC3">
        <w:t xml:space="preserve"> przedsiębiorstwa”.</w:t>
      </w:r>
    </w:p>
    <w:p w14:paraId="31A98F9A" w14:textId="413137B3" w:rsidR="008C69BA" w:rsidRPr="00402AC3" w:rsidRDefault="008C69BA" w:rsidP="008C69BA">
      <w:pPr>
        <w:tabs>
          <w:tab w:val="left" w:pos="360"/>
        </w:tabs>
        <w:ind w:left="284"/>
        <w:jc w:val="both"/>
      </w:pPr>
      <w:r w:rsidRPr="00402AC3">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rsidRPr="00402AC3">
        <w:t xml:space="preserve">ww. </w:t>
      </w:r>
      <w:r w:rsidRPr="00402AC3">
        <w:t>ustawy, zgodnie z którym tajemnicę przedsiębiorstwa stanowi określona informacja, jeżeli spełnia łącznie 3 warunki:</w:t>
      </w:r>
    </w:p>
    <w:p w14:paraId="50F6E74D" w14:textId="77777777" w:rsidR="008C69BA" w:rsidRPr="00402AC3" w:rsidRDefault="008C69BA" w:rsidP="00476877">
      <w:pPr>
        <w:numPr>
          <w:ilvl w:val="0"/>
          <w:numId w:val="16"/>
        </w:numPr>
        <w:tabs>
          <w:tab w:val="num" w:pos="851"/>
        </w:tabs>
        <w:jc w:val="both"/>
      </w:pPr>
      <w:r w:rsidRPr="00402AC3">
        <w:t>ma charakter techniczny, technologiczny, organizacyjny przedsiębiorstwa lub jest to inna informacja mająca wartość gospodarczą;</w:t>
      </w:r>
    </w:p>
    <w:p w14:paraId="2B146571" w14:textId="77777777" w:rsidR="008C69BA" w:rsidRPr="00402AC3" w:rsidRDefault="008C69BA" w:rsidP="00476877">
      <w:pPr>
        <w:numPr>
          <w:ilvl w:val="0"/>
          <w:numId w:val="16"/>
        </w:numPr>
        <w:tabs>
          <w:tab w:val="num" w:pos="851"/>
        </w:tabs>
        <w:jc w:val="both"/>
      </w:pPr>
      <w:r w:rsidRPr="00402AC3">
        <w:t>nie została ujawniona do wiadomości publicznej;</w:t>
      </w:r>
    </w:p>
    <w:p w14:paraId="48846C2D" w14:textId="77777777" w:rsidR="008C69BA" w:rsidRPr="00402AC3" w:rsidRDefault="008C69BA" w:rsidP="00476877">
      <w:pPr>
        <w:numPr>
          <w:ilvl w:val="0"/>
          <w:numId w:val="16"/>
        </w:numPr>
        <w:tabs>
          <w:tab w:val="num" w:pos="851"/>
        </w:tabs>
        <w:jc w:val="both"/>
      </w:pPr>
      <w:r w:rsidRPr="00402AC3">
        <w:t>podjęto w stosunku do niej niezbędne działania w celu zachowania poufności.</w:t>
      </w:r>
    </w:p>
    <w:p w14:paraId="1B36E92B" w14:textId="77777777" w:rsidR="00051363" w:rsidRPr="00402AC3" w:rsidRDefault="00051363" w:rsidP="00051363">
      <w:pPr>
        <w:tabs>
          <w:tab w:val="num" w:pos="851"/>
        </w:tabs>
        <w:jc w:val="both"/>
        <w:rPr>
          <w:sz w:val="10"/>
        </w:rPr>
      </w:pPr>
    </w:p>
    <w:p w14:paraId="0B5C67F3" w14:textId="77777777" w:rsidR="008C69BA" w:rsidRPr="00402AC3" w:rsidRDefault="008C69BA" w:rsidP="008C69BA">
      <w:pPr>
        <w:ind w:left="284"/>
        <w:jc w:val="both"/>
      </w:pPr>
      <w:r w:rsidRPr="00402AC3">
        <w:t>Wykonawca nie może zastrzec informacji, o których mowa w art. 86 ust. 4 Ustawy PZP.</w:t>
      </w:r>
    </w:p>
    <w:p w14:paraId="02D9EFA8" w14:textId="77777777" w:rsidR="006E3118" w:rsidRPr="00402AC3" w:rsidRDefault="006E3118" w:rsidP="008C69BA">
      <w:pPr>
        <w:ind w:left="284"/>
        <w:jc w:val="both"/>
        <w:rPr>
          <w:sz w:val="10"/>
        </w:rPr>
      </w:pPr>
    </w:p>
    <w:p w14:paraId="1F106C9B" w14:textId="54232D01" w:rsidR="009F6251" w:rsidRPr="00402AC3" w:rsidRDefault="009F6251" w:rsidP="008C69BA">
      <w:pPr>
        <w:ind w:left="284"/>
        <w:jc w:val="both"/>
      </w:pPr>
      <w:r w:rsidRPr="00402AC3">
        <w:rPr>
          <w:u w:val="single"/>
        </w:rPr>
        <w:t>UWAGA</w:t>
      </w:r>
      <w:r w:rsidRPr="00402AC3">
        <w:t>:</w:t>
      </w:r>
    </w:p>
    <w:p w14:paraId="7DCBAD22" w14:textId="5A1EAE2C" w:rsidR="006E3118" w:rsidRPr="00402AC3" w:rsidRDefault="006E3118" w:rsidP="008C69BA">
      <w:pPr>
        <w:ind w:left="284"/>
        <w:jc w:val="both"/>
      </w:pPr>
      <w:r w:rsidRPr="00402AC3">
        <w:t xml:space="preserve">Wykonawca </w:t>
      </w:r>
      <w:r w:rsidR="00A67EFA" w:rsidRPr="00402AC3">
        <w:t xml:space="preserve">składający ofertę w formie elektronicznej </w:t>
      </w:r>
      <w:r w:rsidRPr="00402AC3">
        <w:t>powinien podzielić ten dokument na dwa pliki</w:t>
      </w:r>
      <w:r w:rsidR="00492220" w:rsidRPr="00402AC3">
        <w:br/>
      </w:r>
      <w:r w:rsidRPr="00402AC3">
        <w:t>i dla każdego z nich odpowiednio oznaczyć status jawności bądź tajemnicy przedsiębiorstwa</w:t>
      </w:r>
      <w:r w:rsidR="00492220" w:rsidRPr="00402AC3">
        <w:br/>
      </w:r>
      <w:r w:rsidR="00465254" w:rsidRPr="00402AC3">
        <w:t>(w przypadku, gdy dany dokument tylko w części zawiera tajemnicę przedsiębiorstwa)</w:t>
      </w:r>
      <w:r w:rsidRPr="00402AC3">
        <w:t>.</w:t>
      </w:r>
    </w:p>
    <w:p w14:paraId="51C1D525" w14:textId="4BACF7FC" w:rsidR="00E507D9" w:rsidRPr="00402AC3" w:rsidRDefault="00E507D9" w:rsidP="008C69BA">
      <w:pPr>
        <w:ind w:left="284"/>
        <w:jc w:val="both"/>
      </w:pPr>
      <w:r w:rsidRPr="00402AC3">
        <w:t>Wskazane jest, by każda informacja stanowiąca tajemnicę przedsiębiorstwa była zamieszczona</w:t>
      </w:r>
      <w:r w:rsidRPr="00402AC3">
        <w:br/>
        <w:t>w odrębnym pliku i określała przedmiot będący jej treścią, wraz z uzasadnieniem (podstawą prawną utajnienia).</w:t>
      </w:r>
    </w:p>
    <w:p w14:paraId="2E8B7C4C" w14:textId="64827021" w:rsidR="006E3118" w:rsidRPr="00402AC3" w:rsidRDefault="006E3118" w:rsidP="00D311B7">
      <w:pPr>
        <w:jc w:val="both"/>
        <w:rPr>
          <w:sz w:val="10"/>
        </w:rPr>
      </w:pPr>
    </w:p>
    <w:p w14:paraId="45626934" w14:textId="77777777" w:rsidR="008C69BA" w:rsidRPr="00402AC3" w:rsidRDefault="008C69BA" w:rsidP="00476877">
      <w:pPr>
        <w:numPr>
          <w:ilvl w:val="0"/>
          <w:numId w:val="7"/>
        </w:numPr>
        <w:tabs>
          <w:tab w:val="clear" w:pos="720"/>
          <w:tab w:val="num" w:pos="284"/>
          <w:tab w:val="left" w:pos="360"/>
        </w:tabs>
        <w:ind w:left="284" w:hanging="284"/>
        <w:jc w:val="both"/>
      </w:pPr>
      <w:r w:rsidRPr="00402AC3">
        <w:t>Na potrzeby oceny ofert oferta musi zawierać:</w:t>
      </w:r>
    </w:p>
    <w:p w14:paraId="6B6AD351" w14:textId="77777777" w:rsidR="008C69BA" w:rsidRPr="00402AC3" w:rsidRDefault="008C69BA" w:rsidP="00476877">
      <w:pPr>
        <w:numPr>
          <w:ilvl w:val="0"/>
          <w:numId w:val="17"/>
        </w:numPr>
        <w:tabs>
          <w:tab w:val="num" w:pos="851"/>
        </w:tabs>
        <w:jc w:val="both"/>
      </w:pPr>
      <w:r w:rsidRPr="00402AC3">
        <w:t>Formularz oferty sporządzony i wypełniony według w</w:t>
      </w:r>
      <w:r w:rsidR="00DE77C4" w:rsidRPr="00402AC3">
        <w:t xml:space="preserve">zoru stanowiącego Załącznik nr </w:t>
      </w:r>
      <w:r w:rsidR="002C218F" w:rsidRPr="00402AC3">
        <w:t>1</w:t>
      </w:r>
      <w:r w:rsidRPr="00402AC3">
        <w:t xml:space="preserve"> do SIWZ;</w:t>
      </w:r>
    </w:p>
    <w:p w14:paraId="7C39CC0C" w14:textId="77777777" w:rsidR="00880BB2" w:rsidRPr="00402AC3" w:rsidRDefault="00880BB2" w:rsidP="00476877">
      <w:pPr>
        <w:numPr>
          <w:ilvl w:val="0"/>
          <w:numId w:val="17"/>
        </w:numPr>
        <w:tabs>
          <w:tab w:val="num" w:pos="851"/>
        </w:tabs>
        <w:jc w:val="both"/>
      </w:pPr>
      <w:r w:rsidRPr="00402AC3">
        <w:t xml:space="preserve">Formularz asortymentowo - cenowy sporządzony i wypełniony według wzoru stanowiącego Załącznik nr </w:t>
      </w:r>
      <w:r w:rsidR="002C218F" w:rsidRPr="00402AC3">
        <w:t>2</w:t>
      </w:r>
      <w:r w:rsidRPr="00402AC3">
        <w:t xml:space="preserve"> do SIWZ;</w:t>
      </w:r>
    </w:p>
    <w:p w14:paraId="5055F1DA" w14:textId="0D90FEE8" w:rsidR="008C69BA" w:rsidRPr="00402AC3" w:rsidRDefault="00D0162A" w:rsidP="00476877">
      <w:pPr>
        <w:numPr>
          <w:ilvl w:val="0"/>
          <w:numId w:val="17"/>
        </w:numPr>
        <w:tabs>
          <w:tab w:val="num" w:pos="851"/>
        </w:tabs>
        <w:jc w:val="both"/>
      </w:pPr>
      <w:r w:rsidRPr="00402AC3">
        <w:t>oświadczeni</w:t>
      </w:r>
      <w:r w:rsidR="00013AEB" w:rsidRPr="00402AC3">
        <w:t>e</w:t>
      </w:r>
      <w:r w:rsidRPr="00402AC3">
        <w:t>, o który</w:t>
      </w:r>
      <w:r w:rsidR="00013AEB" w:rsidRPr="00402AC3">
        <w:t>m</w:t>
      </w:r>
      <w:r w:rsidR="008C69BA" w:rsidRPr="00402AC3">
        <w:t xml:space="preserve"> mowa w pkt</w:t>
      </w:r>
      <w:r w:rsidR="00C1734D" w:rsidRPr="00402AC3">
        <w:t>.</w:t>
      </w:r>
      <w:r w:rsidR="008C69BA" w:rsidRPr="00402AC3">
        <w:t xml:space="preserve"> VIII.1. SIWZ</w:t>
      </w:r>
      <w:r w:rsidR="00BC3907" w:rsidRPr="00402AC3">
        <w:t>,</w:t>
      </w:r>
      <w:r w:rsidR="008C69BA" w:rsidRPr="00402AC3">
        <w:t xml:space="preserve"> </w:t>
      </w:r>
      <w:r w:rsidR="00661BBE" w:rsidRPr="00402AC3">
        <w:t>sporządzon</w:t>
      </w:r>
      <w:r w:rsidR="008E4E54" w:rsidRPr="00402AC3">
        <w:t>e</w:t>
      </w:r>
      <w:r w:rsidR="00661BBE" w:rsidRPr="00402AC3">
        <w:t xml:space="preserve"> i wypełnion</w:t>
      </w:r>
      <w:r w:rsidR="008E4E54" w:rsidRPr="00402AC3">
        <w:t>e</w:t>
      </w:r>
      <w:r w:rsidR="00661BBE" w:rsidRPr="00402AC3">
        <w:t xml:space="preserve"> </w:t>
      </w:r>
      <w:r w:rsidR="008C69BA" w:rsidRPr="00402AC3">
        <w:t>według wzo</w:t>
      </w:r>
      <w:r w:rsidR="00DE77C4" w:rsidRPr="00402AC3">
        <w:t>r</w:t>
      </w:r>
      <w:r w:rsidR="00013AEB" w:rsidRPr="00402AC3">
        <w:t>u</w:t>
      </w:r>
      <w:r w:rsidR="00DE77C4" w:rsidRPr="00402AC3">
        <w:t xml:space="preserve"> stan</w:t>
      </w:r>
      <w:r w:rsidRPr="00402AC3">
        <w:t>owiąc</w:t>
      </w:r>
      <w:r w:rsidR="00013AEB" w:rsidRPr="00402AC3">
        <w:t>ego</w:t>
      </w:r>
      <w:r w:rsidRPr="00402AC3">
        <w:t xml:space="preserve"> Załącznik</w:t>
      </w:r>
      <w:r w:rsidR="00DE77C4" w:rsidRPr="00402AC3">
        <w:t xml:space="preserve"> nr </w:t>
      </w:r>
      <w:r w:rsidR="007B1F48" w:rsidRPr="00402AC3">
        <w:t>3</w:t>
      </w:r>
      <w:r w:rsidR="00661BBE" w:rsidRPr="00402AC3">
        <w:t xml:space="preserve"> </w:t>
      </w:r>
      <w:r w:rsidR="008C69BA" w:rsidRPr="00402AC3">
        <w:t>do SIWZ;</w:t>
      </w:r>
    </w:p>
    <w:p w14:paraId="74407460" w14:textId="67FE8E20" w:rsidR="00D15DEE" w:rsidRPr="00402AC3" w:rsidRDefault="008C69BA" w:rsidP="0017283F">
      <w:pPr>
        <w:numPr>
          <w:ilvl w:val="0"/>
          <w:numId w:val="17"/>
        </w:numPr>
        <w:tabs>
          <w:tab w:val="num" w:pos="851"/>
        </w:tabs>
        <w:jc w:val="both"/>
      </w:pPr>
      <w:r w:rsidRPr="00402AC3">
        <w:t xml:space="preserve">pełnomocnictwo do reprezentowania Wykonawcy (Wykonawców występujących wspólnie), </w:t>
      </w:r>
      <w:r w:rsidR="00A867DA" w:rsidRPr="00402AC3">
        <w:t>o ile ofertę składa pełnomocnik</w:t>
      </w:r>
      <w:r w:rsidR="009D51F1" w:rsidRPr="00402AC3">
        <w:t>.</w:t>
      </w:r>
    </w:p>
    <w:p w14:paraId="270208FC" w14:textId="75F0C8EA" w:rsidR="009958D1" w:rsidRPr="00402AC3" w:rsidRDefault="009958D1" w:rsidP="00277434">
      <w:pPr>
        <w:tabs>
          <w:tab w:val="num" w:pos="851"/>
        </w:tabs>
        <w:jc w:val="both"/>
        <w:rPr>
          <w:sz w:val="10"/>
        </w:rPr>
      </w:pPr>
    </w:p>
    <w:p w14:paraId="172482CA" w14:textId="1BBD79F2" w:rsidR="00F95BF7" w:rsidRPr="00402AC3" w:rsidRDefault="00F95BF7" w:rsidP="00476877">
      <w:pPr>
        <w:numPr>
          <w:ilvl w:val="0"/>
          <w:numId w:val="7"/>
        </w:numPr>
        <w:tabs>
          <w:tab w:val="clear" w:pos="720"/>
          <w:tab w:val="num" w:pos="284"/>
          <w:tab w:val="left" w:pos="360"/>
        </w:tabs>
        <w:ind w:left="284" w:hanging="284"/>
        <w:jc w:val="both"/>
        <w:rPr>
          <w:u w:val="single"/>
        </w:rPr>
      </w:pPr>
      <w:r w:rsidRPr="00402AC3">
        <w:rPr>
          <w:u w:val="single"/>
        </w:rPr>
        <w:t xml:space="preserve">Wytyczne dotyczące </w:t>
      </w:r>
      <w:r w:rsidR="00CB6A75" w:rsidRPr="00402AC3">
        <w:rPr>
          <w:u w:val="single"/>
        </w:rPr>
        <w:t>ofert składanych</w:t>
      </w:r>
      <w:r w:rsidRPr="00402AC3">
        <w:rPr>
          <w:u w:val="single"/>
        </w:rPr>
        <w:t xml:space="preserve"> w formie pisemnej</w:t>
      </w:r>
      <w:r w:rsidR="00F153E7" w:rsidRPr="00402AC3">
        <w:rPr>
          <w:u w:val="single"/>
        </w:rPr>
        <w:t xml:space="preserve"> (papierowej)</w:t>
      </w:r>
      <w:r w:rsidRPr="00402AC3">
        <w:t>:</w:t>
      </w:r>
    </w:p>
    <w:p w14:paraId="2AF2BAB4" w14:textId="152B7EDF" w:rsidR="00191DEE" w:rsidRPr="00402AC3"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w</w:t>
      </w:r>
      <w:r w:rsidR="00191DEE" w:rsidRPr="00402AC3">
        <w:rPr>
          <w:rFonts w:ascii="Times New Roman" w:hAnsi="Times New Roman"/>
          <w:sz w:val="24"/>
          <w:szCs w:val="24"/>
        </w:rPr>
        <w:t>szelkie zmiany naniesione przez Wykonawcę w treści oferty po jej sporządzeniu musz</w:t>
      </w:r>
      <w:r w:rsidRPr="00402AC3">
        <w:rPr>
          <w:rFonts w:ascii="Times New Roman" w:hAnsi="Times New Roman"/>
          <w:sz w:val="24"/>
          <w:szCs w:val="24"/>
        </w:rPr>
        <w:t>ą</w:t>
      </w:r>
      <w:r w:rsidR="00191DEE" w:rsidRPr="00402AC3">
        <w:rPr>
          <w:rFonts w:ascii="Times New Roman" w:hAnsi="Times New Roman"/>
          <w:sz w:val="24"/>
          <w:szCs w:val="24"/>
        </w:rPr>
        <w:t xml:space="preserve"> być parafowane przez Wykonawcę</w:t>
      </w:r>
      <w:r w:rsidRPr="00402AC3">
        <w:rPr>
          <w:rFonts w:ascii="Times New Roman" w:hAnsi="Times New Roman"/>
          <w:sz w:val="24"/>
          <w:szCs w:val="24"/>
        </w:rPr>
        <w:t>;</w:t>
      </w:r>
    </w:p>
    <w:p w14:paraId="01DD8A17" w14:textId="6A144DD7" w:rsidR="00191DEE" w:rsidRPr="00402AC3"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z</w:t>
      </w:r>
      <w:r w:rsidR="00191DEE" w:rsidRPr="00402AC3">
        <w:rPr>
          <w:rFonts w:ascii="Times New Roman" w:hAnsi="Times New Roman"/>
          <w:sz w:val="24"/>
          <w:szCs w:val="24"/>
        </w:rPr>
        <w:t>aleca się, aby strony oferty były trwale ze sobą połączone i kolejno ponumerowane</w:t>
      </w:r>
      <w:r w:rsidRPr="00402AC3">
        <w:rPr>
          <w:rFonts w:ascii="Times New Roman" w:hAnsi="Times New Roman"/>
          <w:sz w:val="24"/>
          <w:szCs w:val="24"/>
        </w:rPr>
        <w:t>;</w:t>
      </w:r>
    </w:p>
    <w:p w14:paraId="646E7F77" w14:textId="0B793633" w:rsidR="00CB6A75" w:rsidRPr="00402AC3"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z</w:t>
      </w:r>
      <w:r w:rsidR="00191DEE" w:rsidRPr="00402AC3">
        <w:rPr>
          <w:rFonts w:ascii="Times New Roman" w:hAnsi="Times New Roman"/>
          <w:sz w:val="24"/>
          <w:szCs w:val="24"/>
        </w:rPr>
        <w:t>aleca się, aby każda strona oferty zawierająca jakąkolwiek treść była podpisana lub parafowana przez Wykonawcę</w:t>
      </w:r>
      <w:r w:rsidRPr="00402AC3">
        <w:rPr>
          <w:rFonts w:ascii="Times New Roman" w:hAnsi="Times New Roman"/>
          <w:sz w:val="24"/>
          <w:szCs w:val="24"/>
        </w:rPr>
        <w:t>;</w:t>
      </w:r>
    </w:p>
    <w:p w14:paraId="36F5003E" w14:textId="2BF385D3" w:rsidR="00CB6A75" w:rsidRPr="00402AC3"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z</w:t>
      </w:r>
      <w:r w:rsidR="00CB6A75" w:rsidRPr="00402AC3">
        <w:rPr>
          <w:rFonts w:ascii="Times New Roman" w:hAnsi="Times New Roman"/>
          <w:sz w:val="24"/>
          <w:szCs w:val="24"/>
        </w:rPr>
        <w:t>aleca się, aby informacje stanowiące tajemnicę przedsiębiorstwa</w:t>
      </w:r>
      <w:r w:rsidR="008E152A" w:rsidRPr="00402AC3">
        <w:rPr>
          <w:rFonts w:ascii="Times New Roman" w:hAnsi="Times New Roman"/>
          <w:sz w:val="24"/>
          <w:szCs w:val="24"/>
        </w:rPr>
        <w:t>,</w:t>
      </w:r>
      <w:r w:rsidR="00CB6A75" w:rsidRPr="00402AC3">
        <w:rPr>
          <w:rFonts w:ascii="Times New Roman" w:hAnsi="Times New Roman"/>
          <w:sz w:val="24"/>
          <w:szCs w:val="24"/>
        </w:rPr>
        <w:t xml:space="preserve"> </w:t>
      </w:r>
      <w:r w:rsidR="00E4488B" w:rsidRPr="00402AC3">
        <w:rPr>
          <w:rFonts w:ascii="Times New Roman" w:hAnsi="Times New Roman"/>
          <w:sz w:val="24"/>
          <w:szCs w:val="24"/>
        </w:rPr>
        <w:t>o której mowa w</w:t>
      </w:r>
      <w:r w:rsidR="00CB6A75" w:rsidRPr="00402AC3">
        <w:rPr>
          <w:rFonts w:ascii="Times New Roman" w:hAnsi="Times New Roman"/>
          <w:sz w:val="24"/>
          <w:szCs w:val="24"/>
        </w:rPr>
        <w:t xml:space="preserve"> pkt</w:t>
      </w:r>
      <w:r w:rsidR="00E4488B" w:rsidRPr="00402AC3">
        <w:rPr>
          <w:rFonts w:ascii="Times New Roman" w:hAnsi="Times New Roman"/>
          <w:sz w:val="24"/>
          <w:szCs w:val="24"/>
        </w:rPr>
        <w:t>.</w:t>
      </w:r>
      <w:r w:rsidR="00CB6A75" w:rsidRPr="00402AC3">
        <w:rPr>
          <w:rFonts w:ascii="Times New Roman" w:hAnsi="Times New Roman"/>
          <w:sz w:val="24"/>
          <w:szCs w:val="24"/>
        </w:rPr>
        <w:t xml:space="preserve"> XII.</w:t>
      </w:r>
      <w:r w:rsidR="008E152A" w:rsidRPr="00402AC3">
        <w:rPr>
          <w:rFonts w:ascii="Times New Roman" w:hAnsi="Times New Roman"/>
          <w:sz w:val="24"/>
          <w:szCs w:val="24"/>
        </w:rPr>
        <w:t>10</w:t>
      </w:r>
      <w:r w:rsidR="00CB6A75" w:rsidRPr="00402AC3">
        <w:rPr>
          <w:rFonts w:ascii="Times New Roman" w:hAnsi="Times New Roman"/>
          <w:sz w:val="24"/>
          <w:szCs w:val="24"/>
        </w:rPr>
        <w:t>. SIWZ</w:t>
      </w:r>
      <w:r w:rsidR="00B30FC2" w:rsidRPr="00402AC3">
        <w:rPr>
          <w:rFonts w:ascii="Times New Roman" w:hAnsi="Times New Roman"/>
          <w:sz w:val="24"/>
          <w:szCs w:val="24"/>
        </w:rPr>
        <w:t>,</w:t>
      </w:r>
      <w:r w:rsidR="00CB6A75" w:rsidRPr="00402AC3">
        <w:rPr>
          <w:rFonts w:ascii="Times New Roman" w:hAnsi="Times New Roman"/>
          <w:sz w:val="24"/>
          <w:szCs w:val="24"/>
        </w:rPr>
        <w:t xml:space="preserve"> były trwale spięte i oddzielone od pozostałej (jawnej) części oferty</w:t>
      </w:r>
      <w:r w:rsidR="004128C0" w:rsidRPr="00402AC3">
        <w:rPr>
          <w:rFonts w:ascii="Times New Roman" w:hAnsi="Times New Roman"/>
          <w:sz w:val="24"/>
          <w:szCs w:val="24"/>
        </w:rPr>
        <w:t>;</w:t>
      </w:r>
    </w:p>
    <w:p w14:paraId="4BEFA95B" w14:textId="58FFCDC3" w:rsidR="00F95BF7" w:rsidRPr="00402AC3"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o</w:t>
      </w:r>
      <w:r w:rsidR="008C69BA" w:rsidRPr="00402AC3">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402AC3">
        <w:rPr>
          <w:rFonts w:ascii="Times New Roman" w:hAnsi="Times New Roman"/>
          <w:sz w:val="24"/>
          <w:szCs w:val="24"/>
        </w:rPr>
        <w:t>;</w:t>
      </w:r>
    </w:p>
    <w:p w14:paraId="2B9D8204" w14:textId="441AF61D" w:rsidR="00F95BF7" w:rsidRPr="00402AC3" w:rsidRDefault="00C426CC" w:rsidP="00183A53">
      <w:pPr>
        <w:pStyle w:val="Akapitzlist"/>
        <w:numPr>
          <w:ilvl w:val="0"/>
          <w:numId w:val="44"/>
        </w:numPr>
        <w:tabs>
          <w:tab w:val="left" w:pos="360"/>
        </w:tabs>
        <w:spacing w:after="0" w:line="240" w:lineRule="auto"/>
        <w:ind w:left="568" w:hanging="284"/>
        <w:jc w:val="both"/>
      </w:pPr>
      <w:r w:rsidRPr="00402AC3">
        <w:rPr>
          <w:rFonts w:ascii="Times New Roman" w:hAnsi="Times New Roman"/>
          <w:sz w:val="24"/>
          <w:szCs w:val="24"/>
        </w:rPr>
        <w:t>n</w:t>
      </w:r>
      <w:r w:rsidR="00F95BF7" w:rsidRPr="00402AC3">
        <w:rPr>
          <w:rFonts w:ascii="Times New Roman" w:hAnsi="Times New Roman"/>
          <w:sz w:val="24"/>
          <w:szCs w:val="24"/>
        </w:rPr>
        <w:t>a kopercie/opakowaniu należy umieścić następujące oznaczenia:</w:t>
      </w:r>
    </w:p>
    <w:p w14:paraId="5491928B" w14:textId="77777777" w:rsidR="00F95BF7" w:rsidRPr="00402AC3" w:rsidRDefault="00F95BF7" w:rsidP="00183A53">
      <w:pPr>
        <w:pStyle w:val="Akapitzlist"/>
        <w:numPr>
          <w:ilvl w:val="0"/>
          <w:numId w:val="45"/>
        </w:numPr>
        <w:spacing w:after="0" w:line="240" w:lineRule="auto"/>
        <w:jc w:val="both"/>
        <w:rPr>
          <w:rFonts w:ascii="Times New Roman" w:hAnsi="Times New Roman"/>
          <w:sz w:val="24"/>
          <w:szCs w:val="24"/>
        </w:rPr>
      </w:pPr>
      <w:r w:rsidRPr="00402AC3">
        <w:rPr>
          <w:rFonts w:ascii="Times New Roman" w:hAnsi="Times New Roman"/>
          <w:sz w:val="24"/>
          <w:szCs w:val="24"/>
        </w:rPr>
        <w:t>nazwa, adres, numer telefonu, faksu, adres e-mail Wykonawcy;</w:t>
      </w:r>
    </w:p>
    <w:p w14:paraId="6FAFB616" w14:textId="77777777" w:rsidR="00F95BF7" w:rsidRPr="00402AC3" w:rsidRDefault="00F95BF7" w:rsidP="00183A53">
      <w:pPr>
        <w:pStyle w:val="Akapitzlist"/>
        <w:numPr>
          <w:ilvl w:val="0"/>
          <w:numId w:val="45"/>
        </w:numPr>
        <w:spacing w:after="0" w:line="240" w:lineRule="auto"/>
        <w:jc w:val="both"/>
        <w:rPr>
          <w:rFonts w:ascii="Times New Roman" w:hAnsi="Times New Roman"/>
          <w:sz w:val="24"/>
          <w:szCs w:val="24"/>
        </w:rPr>
      </w:pPr>
      <w:r w:rsidRPr="00402AC3">
        <w:rPr>
          <w:rFonts w:ascii="Times New Roman" w:hAnsi="Times New Roman"/>
          <w:sz w:val="24"/>
          <w:szCs w:val="24"/>
        </w:rPr>
        <w:lastRenderedPageBreak/>
        <w:t xml:space="preserve">SP ZOZ Państwowy Szpital dla Nerwowo i Psychicznie Chorych w Rybniku - ul. </w:t>
      </w:r>
      <w:r w:rsidRPr="00402AC3">
        <w:rPr>
          <w:rFonts w:ascii="Times New Roman" w:hAnsi="Times New Roman"/>
          <w:sz w:val="24"/>
          <w:szCs w:val="24"/>
          <w:lang w:val="de-DE"/>
        </w:rPr>
        <w:t>Gliwicka 33,</w:t>
      </w:r>
      <w:r w:rsidRPr="00402AC3">
        <w:rPr>
          <w:rFonts w:ascii="Times New Roman" w:hAnsi="Times New Roman"/>
          <w:sz w:val="24"/>
          <w:szCs w:val="24"/>
          <w:lang w:val="de-DE"/>
        </w:rPr>
        <w:br/>
        <w:t>44 - 201 Rybnik</w:t>
      </w:r>
    </w:p>
    <w:p w14:paraId="0569C648" w14:textId="5C73329E" w:rsidR="00D45C42" w:rsidRPr="00402AC3" w:rsidRDefault="00F95BF7" w:rsidP="00D45C42">
      <w:pPr>
        <w:pStyle w:val="Akapitzlist"/>
        <w:ind w:left="851"/>
        <w:jc w:val="both"/>
        <w:rPr>
          <w:rFonts w:ascii="Times New Roman" w:hAnsi="Times New Roman"/>
          <w:sz w:val="24"/>
          <w:szCs w:val="24"/>
        </w:rPr>
      </w:pPr>
      <w:r w:rsidRPr="00402AC3">
        <w:rPr>
          <w:rFonts w:ascii="Times New Roman" w:hAnsi="Times New Roman"/>
          <w:sz w:val="24"/>
          <w:szCs w:val="24"/>
        </w:rPr>
        <w:t>Oferta na</w:t>
      </w:r>
      <w:r w:rsidR="00FE16D9" w:rsidRPr="00402AC3">
        <w:rPr>
          <w:rFonts w:ascii="Times New Roman" w:hAnsi="Times New Roman"/>
          <w:sz w:val="24"/>
          <w:szCs w:val="24"/>
        </w:rPr>
        <w:t xml:space="preserve"> „</w:t>
      </w:r>
      <w:r w:rsidR="00012FEE" w:rsidRPr="00402AC3">
        <w:rPr>
          <w:rFonts w:ascii="Times New Roman" w:hAnsi="Times New Roman"/>
          <w:sz w:val="24"/>
          <w:szCs w:val="24"/>
        </w:rPr>
        <w:t xml:space="preserve">dostawy artykułów biurowych, tuszy, tonerów i bębnów do drukarek oraz druków dla potrzeb SP ZOZ Państwowego Szpitala dla Nerwowo i Psychicznie Chorych w Rybniku - Pakiet </w:t>
      </w:r>
      <w:r w:rsidR="002A0347" w:rsidRPr="00402AC3">
        <w:rPr>
          <w:rFonts w:ascii="Times New Roman" w:hAnsi="Times New Roman"/>
          <w:sz w:val="24"/>
          <w:szCs w:val="24"/>
        </w:rPr>
        <w:t xml:space="preserve"> </w:t>
      </w:r>
      <w:r w:rsidR="00956E78" w:rsidRPr="00402AC3">
        <w:rPr>
          <w:rFonts w:ascii="Times New Roman" w:hAnsi="Times New Roman"/>
          <w:sz w:val="24"/>
          <w:szCs w:val="24"/>
        </w:rPr>
        <w:t>(</w:t>
      </w:r>
      <w:r w:rsidR="00012FEE" w:rsidRPr="00402AC3">
        <w:rPr>
          <w:rFonts w:ascii="Times New Roman" w:hAnsi="Times New Roman"/>
          <w:i/>
          <w:sz w:val="24"/>
          <w:szCs w:val="24"/>
        </w:rPr>
        <w:t>DZz.380.3.20.2020.DZz.332</w:t>
      </w:r>
      <w:r w:rsidR="00956E78" w:rsidRPr="00402AC3">
        <w:rPr>
          <w:rFonts w:ascii="Times New Roman" w:hAnsi="Times New Roman"/>
          <w:sz w:val="24"/>
          <w:szCs w:val="24"/>
        </w:rPr>
        <w:t>)</w:t>
      </w:r>
      <w:r w:rsidRPr="00402AC3">
        <w:rPr>
          <w:rFonts w:ascii="Times New Roman" w:hAnsi="Times New Roman"/>
          <w:sz w:val="24"/>
          <w:szCs w:val="24"/>
        </w:rPr>
        <w:t>”;</w:t>
      </w:r>
    </w:p>
    <w:p w14:paraId="608F9F32" w14:textId="78213B8B" w:rsidR="00F95BF7" w:rsidRPr="00402AC3" w:rsidRDefault="00FE16D9" w:rsidP="00183A53">
      <w:pPr>
        <w:pStyle w:val="Akapitzlist"/>
        <w:numPr>
          <w:ilvl w:val="0"/>
          <w:numId w:val="45"/>
        </w:numPr>
        <w:spacing w:after="0" w:line="240" w:lineRule="auto"/>
        <w:jc w:val="both"/>
      </w:pPr>
      <w:r w:rsidRPr="00402AC3">
        <w:rPr>
          <w:rFonts w:ascii="Times New Roman" w:hAnsi="Times New Roman"/>
          <w:sz w:val="24"/>
          <w:szCs w:val="24"/>
        </w:rPr>
        <w:t>n</w:t>
      </w:r>
      <w:r w:rsidR="00F95BF7" w:rsidRPr="00402AC3">
        <w:rPr>
          <w:rFonts w:ascii="Times New Roman" w:hAnsi="Times New Roman"/>
          <w:sz w:val="24"/>
          <w:szCs w:val="24"/>
        </w:rPr>
        <w:t xml:space="preserve">ie otwierać przed dniem </w:t>
      </w:r>
      <w:r w:rsidR="00012FEE" w:rsidRPr="00402AC3">
        <w:rPr>
          <w:rFonts w:ascii="Times New Roman" w:hAnsi="Times New Roman"/>
          <w:b/>
          <w:sz w:val="24"/>
          <w:szCs w:val="24"/>
        </w:rPr>
        <w:t>06.10</w:t>
      </w:r>
      <w:r w:rsidR="00F95BF7" w:rsidRPr="00402AC3">
        <w:rPr>
          <w:rFonts w:ascii="Times New Roman" w:hAnsi="Times New Roman"/>
          <w:b/>
          <w:sz w:val="24"/>
          <w:szCs w:val="24"/>
        </w:rPr>
        <w:t>.2020 r. do godz. 1</w:t>
      </w:r>
      <w:r w:rsidR="0011223C" w:rsidRPr="00402AC3">
        <w:rPr>
          <w:rFonts w:ascii="Times New Roman" w:hAnsi="Times New Roman"/>
          <w:b/>
          <w:sz w:val="24"/>
          <w:szCs w:val="24"/>
        </w:rPr>
        <w:t>0</w:t>
      </w:r>
      <w:r w:rsidR="00F95BF7" w:rsidRPr="00402AC3">
        <w:rPr>
          <w:rFonts w:ascii="Times New Roman" w:hAnsi="Times New Roman"/>
          <w:b/>
          <w:sz w:val="24"/>
          <w:szCs w:val="24"/>
        </w:rPr>
        <w:t>:00</w:t>
      </w:r>
      <w:r w:rsidR="00C426CC" w:rsidRPr="00402AC3">
        <w:rPr>
          <w:rFonts w:ascii="Times New Roman" w:hAnsi="Times New Roman"/>
          <w:sz w:val="24"/>
          <w:szCs w:val="24"/>
        </w:rPr>
        <w:t>;</w:t>
      </w:r>
    </w:p>
    <w:p w14:paraId="7FBE7D9D" w14:textId="77777777" w:rsidR="00C426CC" w:rsidRPr="00402AC3" w:rsidRDefault="00C426CC" w:rsidP="00C426CC">
      <w:pPr>
        <w:jc w:val="both"/>
        <w:rPr>
          <w:sz w:val="10"/>
        </w:rPr>
      </w:pPr>
    </w:p>
    <w:p w14:paraId="68A604EC" w14:textId="46614DF9" w:rsidR="00036E18" w:rsidRPr="00402AC3" w:rsidRDefault="00B80FD4" w:rsidP="00183A53">
      <w:pPr>
        <w:pStyle w:val="Akapitzlist"/>
        <w:numPr>
          <w:ilvl w:val="0"/>
          <w:numId w:val="44"/>
        </w:numPr>
        <w:tabs>
          <w:tab w:val="left" w:pos="360"/>
        </w:tabs>
        <w:spacing w:after="0" w:line="240" w:lineRule="auto"/>
        <w:ind w:left="568" w:hanging="284"/>
        <w:jc w:val="both"/>
      </w:pPr>
      <w:r w:rsidRPr="00402AC3">
        <w:rPr>
          <w:rFonts w:ascii="Times New Roman" w:hAnsi="Times New Roman"/>
          <w:sz w:val="24"/>
          <w:szCs w:val="24"/>
        </w:rPr>
        <w:t>o</w:t>
      </w:r>
      <w:r w:rsidR="00036E18" w:rsidRPr="00402AC3">
        <w:rPr>
          <w:rFonts w:ascii="Times New Roman" w:hAnsi="Times New Roman"/>
          <w:sz w:val="24"/>
          <w:szCs w:val="24"/>
        </w:rPr>
        <w:t xml:space="preserve">fertę wraz z dokumentami, o których mowa w pkt. </w:t>
      </w:r>
      <w:r w:rsidRPr="00402AC3">
        <w:rPr>
          <w:rFonts w:ascii="Times New Roman" w:hAnsi="Times New Roman"/>
          <w:sz w:val="24"/>
          <w:szCs w:val="24"/>
        </w:rPr>
        <w:t>X</w:t>
      </w:r>
      <w:r w:rsidR="00036E18" w:rsidRPr="00402AC3">
        <w:rPr>
          <w:rFonts w:ascii="Times New Roman" w:hAnsi="Times New Roman"/>
          <w:sz w:val="24"/>
          <w:szCs w:val="24"/>
        </w:rPr>
        <w:t>II.1</w:t>
      </w:r>
      <w:r w:rsidR="00DE084C" w:rsidRPr="00402AC3">
        <w:rPr>
          <w:rFonts w:ascii="Times New Roman" w:hAnsi="Times New Roman"/>
          <w:sz w:val="24"/>
          <w:szCs w:val="24"/>
        </w:rPr>
        <w:t>1</w:t>
      </w:r>
      <w:r w:rsidR="00036E18" w:rsidRPr="00402AC3">
        <w:rPr>
          <w:rFonts w:ascii="Times New Roman" w:hAnsi="Times New Roman"/>
          <w:sz w:val="24"/>
          <w:szCs w:val="24"/>
        </w:rPr>
        <w:t xml:space="preserve">. SIWZ, należy złożyć w terminie </w:t>
      </w:r>
      <w:r w:rsidR="00045901" w:rsidRPr="00402AC3">
        <w:rPr>
          <w:rFonts w:ascii="Times New Roman" w:hAnsi="Times New Roman"/>
          <w:sz w:val="24"/>
          <w:szCs w:val="24"/>
        </w:rPr>
        <w:t>wskazanym w pkt. XIII.1.</w:t>
      </w:r>
      <w:r w:rsidR="00CD3DC1" w:rsidRPr="00402AC3">
        <w:rPr>
          <w:rFonts w:ascii="Times New Roman" w:hAnsi="Times New Roman"/>
          <w:sz w:val="24"/>
          <w:szCs w:val="24"/>
        </w:rPr>
        <w:t xml:space="preserve"> </w:t>
      </w:r>
      <w:r w:rsidR="00CD3DC1" w:rsidRPr="00402AC3">
        <w:rPr>
          <w:rFonts w:ascii="Times New Roman" w:hAnsi="Times New Roman"/>
          <w:caps/>
          <w:sz w:val="24"/>
          <w:szCs w:val="24"/>
        </w:rPr>
        <w:t>siwz</w:t>
      </w:r>
      <w:r w:rsidR="00045901" w:rsidRPr="00402AC3">
        <w:rPr>
          <w:rFonts w:ascii="Times New Roman" w:hAnsi="Times New Roman"/>
          <w:sz w:val="24"/>
          <w:szCs w:val="24"/>
        </w:rPr>
        <w:t>,</w:t>
      </w:r>
      <w:r w:rsidR="00036E18" w:rsidRPr="00402AC3">
        <w:rPr>
          <w:rFonts w:ascii="Times New Roman" w:hAnsi="Times New Roman"/>
          <w:sz w:val="24"/>
          <w:szCs w:val="24"/>
        </w:rPr>
        <w:t xml:space="preserve"> </w:t>
      </w:r>
      <w:r w:rsidR="00036E18" w:rsidRPr="00402AC3">
        <w:rPr>
          <w:rFonts w:ascii="Times New Roman" w:hAnsi="Times New Roman"/>
          <w:bCs/>
          <w:sz w:val="24"/>
          <w:szCs w:val="24"/>
        </w:rPr>
        <w:t xml:space="preserve">w </w:t>
      </w:r>
      <w:r w:rsidR="00036E18" w:rsidRPr="00402AC3">
        <w:rPr>
          <w:rFonts w:ascii="Times New Roman" w:hAnsi="Times New Roman"/>
          <w:sz w:val="24"/>
          <w:szCs w:val="24"/>
        </w:rPr>
        <w:t>SP ZOZ Państwowym Szpitalu dla Nerwowo i Psychicznie Chorych w Rybniku - ul. Gliwicka 33, 44 - 201 Rybnik</w:t>
      </w:r>
      <w:r w:rsidR="00036E18" w:rsidRPr="00402AC3">
        <w:rPr>
          <w:rFonts w:ascii="Times New Roman" w:hAnsi="Times New Roman"/>
          <w:bCs/>
          <w:sz w:val="24"/>
          <w:szCs w:val="24"/>
        </w:rPr>
        <w:t xml:space="preserve">, w budynku Administracji, </w:t>
      </w:r>
      <w:r w:rsidR="00036E18" w:rsidRPr="00402AC3">
        <w:rPr>
          <w:rFonts w:ascii="Times New Roman" w:hAnsi="Times New Roman"/>
          <w:sz w:val="24"/>
          <w:szCs w:val="24"/>
        </w:rPr>
        <w:t xml:space="preserve">w </w:t>
      </w:r>
      <w:r w:rsidR="00FB65A5" w:rsidRPr="00402AC3">
        <w:rPr>
          <w:rFonts w:ascii="Times New Roman" w:hAnsi="Times New Roman"/>
          <w:sz w:val="24"/>
          <w:szCs w:val="24"/>
        </w:rPr>
        <w:t>Kancelarii</w:t>
      </w:r>
      <w:r w:rsidR="00036E18" w:rsidRPr="00402AC3">
        <w:rPr>
          <w:rFonts w:ascii="Times New Roman" w:hAnsi="Times New Roman"/>
          <w:sz w:val="24"/>
          <w:szCs w:val="24"/>
        </w:rPr>
        <w:t xml:space="preserve"> </w:t>
      </w:r>
      <w:r w:rsidR="003A590B" w:rsidRPr="00402AC3">
        <w:rPr>
          <w:rFonts w:ascii="Times New Roman" w:hAnsi="Times New Roman"/>
          <w:sz w:val="24"/>
          <w:szCs w:val="24"/>
        </w:rPr>
        <w:t xml:space="preserve">Głównej Szpitala </w:t>
      </w:r>
      <w:r w:rsidR="00036E18" w:rsidRPr="00402AC3">
        <w:rPr>
          <w:rFonts w:ascii="Times New Roman" w:hAnsi="Times New Roman"/>
          <w:sz w:val="24"/>
          <w:szCs w:val="24"/>
        </w:rPr>
        <w:t xml:space="preserve">- </w:t>
      </w:r>
      <w:r w:rsidR="00FB65A5" w:rsidRPr="00402AC3">
        <w:rPr>
          <w:rFonts w:ascii="Times New Roman" w:hAnsi="Times New Roman"/>
          <w:bCs/>
          <w:sz w:val="24"/>
          <w:szCs w:val="24"/>
        </w:rPr>
        <w:t>parter, pokój nr 4</w:t>
      </w:r>
      <w:r w:rsidR="0067248B" w:rsidRPr="00402AC3">
        <w:rPr>
          <w:rFonts w:ascii="Times New Roman" w:hAnsi="Times New Roman"/>
          <w:bCs/>
          <w:sz w:val="24"/>
          <w:szCs w:val="24"/>
        </w:rPr>
        <w:t>; o</w:t>
      </w:r>
      <w:r w:rsidR="00036E18" w:rsidRPr="00402AC3">
        <w:rPr>
          <w:rFonts w:ascii="Times New Roman" w:hAnsi="Times New Roman"/>
          <w:bCs/>
          <w:sz w:val="24"/>
          <w:szCs w:val="24"/>
        </w:rPr>
        <w:t xml:space="preserve">ferty można składać </w:t>
      </w:r>
      <w:r w:rsidR="00036E18" w:rsidRPr="00402AC3">
        <w:rPr>
          <w:rFonts w:ascii="Times New Roman" w:hAnsi="Times New Roman"/>
          <w:sz w:val="24"/>
          <w:szCs w:val="24"/>
        </w:rPr>
        <w:t>od poniedziałku do piątku</w:t>
      </w:r>
      <w:r w:rsidR="001163C4" w:rsidRPr="00402AC3">
        <w:rPr>
          <w:rFonts w:ascii="Times New Roman" w:hAnsi="Times New Roman"/>
          <w:sz w:val="24"/>
          <w:szCs w:val="24"/>
        </w:rPr>
        <w:t xml:space="preserve"> </w:t>
      </w:r>
      <w:r w:rsidR="00036E18" w:rsidRPr="00402AC3">
        <w:rPr>
          <w:rFonts w:ascii="Times New Roman" w:hAnsi="Times New Roman"/>
          <w:sz w:val="24"/>
          <w:szCs w:val="24"/>
        </w:rPr>
        <w:t>w godzinach: od 7</w:t>
      </w:r>
      <w:r w:rsidR="00036E18" w:rsidRPr="00402AC3">
        <w:rPr>
          <w:rFonts w:ascii="Times New Roman" w:hAnsi="Times New Roman"/>
          <w:sz w:val="24"/>
          <w:szCs w:val="24"/>
          <w:vertAlign w:val="superscript"/>
        </w:rPr>
        <w:t>00</w:t>
      </w:r>
      <w:r w:rsidR="00036E18" w:rsidRPr="00402AC3">
        <w:rPr>
          <w:rFonts w:ascii="Times New Roman" w:hAnsi="Times New Roman"/>
          <w:sz w:val="24"/>
          <w:szCs w:val="24"/>
        </w:rPr>
        <w:t xml:space="preserve"> do 15</w:t>
      </w:r>
      <w:r w:rsidR="00036E18" w:rsidRPr="00402AC3">
        <w:rPr>
          <w:rFonts w:ascii="Times New Roman" w:hAnsi="Times New Roman"/>
          <w:sz w:val="24"/>
          <w:szCs w:val="24"/>
          <w:vertAlign w:val="superscript"/>
        </w:rPr>
        <w:t>00</w:t>
      </w:r>
      <w:r w:rsidR="0067248B" w:rsidRPr="00402AC3">
        <w:rPr>
          <w:rFonts w:ascii="Times New Roman" w:hAnsi="Times New Roman"/>
          <w:sz w:val="24"/>
          <w:szCs w:val="24"/>
        </w:rPr>
        <w:t>;</w:t>
      </w:r>
    </w:p>
    <w:p w14:paraId="330B2244" w14:textId="414DC742" w:rsidR="00B87385" w:rsidRPr="00402AC3" w:rsidRDefault="005401DF" w:rsidP="00183A53">
      <w:pPr>
        <w:pStyle w:val="Akapitzlist"/>
        <w:numPr>
          <w:ilvl w:val="0"/>
          <w:numId w:val="44"/>
        </w:numPr>
        <w:tabs>
          <w:tab w:val="left" w:pos="360"/>
        </w:tabs>
        <w:spacing w:after="0" w:line="240" w:lineRule="auto"/>
        <w:ind w:left="568" w:hanging="284"/>
        <w:jc w:val="both"/>
      </w:pPr>
      <w:r w:rsidRPr="00402AC3">
        <w:rPr>
          <w:rFonts w:ascii="Times New Roman" w:hAnsi="Times New Roman"/>
          <w:sz w:val="24"/>
          <w:szCs w:val="24"/>
        </w:rPr>
        <w:t>d</w:t>
      </w:r>
      <w:r w:rsidR="00036E18" w:rsidRPr="00402AC3">
        <w:rPr>
          <w:rFonts w:ascii="Times New Roman" w:hAnsi="Times New Roman"/>
          <w:sz w:val="24"/>
          <w:szCs w:val="24"/>
        </w:rPr>
        <w:t>ecydujące znaczenie dla zachowania terminu składania ofert ma data i godzina wpływu oferty</w:t>
      </w:r>
      <w:r w:rsidR="00036E18" w:rsidRPr="00402AC3">
        <w:rPr>
          <w:rFonts w:ascii="Times New Roman" w:hAnsi="Times New Roman"/>
          <w:sz w:val="24"/>
          <w:szCs w:val="24"/>
        </w:rPr>
        <w:br/>
        <w:t>w miejsce wskazane w pkt. XIII.1. SIWZ, a nie data jej wysłania przesyłką pocztową lub kurierską</w:t>
      </w:r>
      <w:r w:rsidR="0011356F" w:rsidRPr="00402AC3">
        <w:rPr>
          <w:rFonts w:ascii="Times New Roman" w:hAnsi="Times New Roman"/>
          <w:sz w:val="24"/>
          <w:szCs w:val="24"/>
        </w:rPr>
        <w:t>;</w:t>
      </w:r>
    </w:p>
    <w:p w14:paraId="40FDF6EB" w14:textId="60783A33" w:rsidR="00B87385" w:rsidRPr="00402AC3" w:rsidRDefault="00B87385" w:rsidP="00183A53">
      <w:pPr>
        <w:pStyle w:val="Akapitzlist"/>
        <w:numPr>
          <w:ilvl w:val="0"/>
          <w:numId w:val="44"/>
        </w:numPr>
        <w:tabs>
          <w:tab w:val="left" w:pos="360"/>
        </w:tabs>
        <w:spacing w:after="0" w:line="240" w:lineRule="auto"/>
        <w:ind w:left="568" w:hanging="284"/>
        <w:jc w:val="both"/>
      </w:pPr>
      <w:r w:rsidRPr="00402AC3">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402AC3">
        <w:rPr>
          <w:rFonts w:ascii="Times New Roman" w:hAnsi="Times New Roman"/>
          <w:sz w:val="24"/>
          <w:szCs w:val="24"/>
        </w:rPr>
        <w:t>;</w:t>
      </w:r>
      <w:r w:rsidRPr="00402AC3">
        <w:rPr>
          <w:rFonts w:ascii="Times New Roman" w:hAnsi="Times New Roman"/>
          <w:sz w:val="24"/>
          <w:szCs w:val="24"/>
        </w:rPr>
        <w:t xml:space="preserve"> </w:t>
      </w:r>
      <w:r w:rsidR="006D0744" w:rsidRPr="00402AC3">
        <w:rPr>
          <w:rFonts w:ascii="Times New Roman" w:hAnsi="Times New Roman"/>
          <w:sz w:val="24"/>
          <w:szCs w:val="24"/>
        </w:rPr>
        <w:t>p</w:t>
      </w:r>
      <w:r w:rsidRPr="00402AC3">
        <w:rPr>
          <w:rFonts w:ascii="Times New Roman" w:hAnsi="Times New Roman"/>
          <w:sz w:val="24"/>
          <w:szCs w:val="24"/>
        </w:rPr>
        <w:t>owiadomienie o wprowadzeniu zmian musi być złożone według takich samych zasad, jak składana oferta, w kopercie oznaczonej jak w pkt. XII.1</w:t>
      </w:r>
      <w:r w:rsidR="005C104A" w:rsidRPr="00402AC3">
        <w:rPr>
          <w:rFonts w:ascii="Times New Roman" w:hAnsi="Times New Roman"/>
          <w:sz w:val="24"/>
          <w:szCs w:val="24"/>
        </w:rPr>
        <w:t>2</w:t>
      </w:r>
      <w:r w:rsidRPr="00402AC3">
        <w:rPr>
          <w:rFonts w:ascii="Times New Roman" w:hAnsi="Times New Roman"/>
          <w:sz w:val="24"/>
          <w:szCs w:val="24"/>
        </w:rPr>
        <w:t>.</w:t>
      </w:r>
      <w:r w:rsidR="005C104A" w:rsidRPr="00402AC3">
        <w:rPr>
          <w:rFonts w:ascii="Times New Roman" w:hAnsi="Times New Roman"/>
          <w:sz w:val="24"/>
          <w:szCs w:val="24"/>
        </w:rPr>
        <w:t>6)</w:t>
      </w:r>
      <w:r w:rsidRPr="00402AC3">
        <w:rPr>
          <w:rFonts w:ascii="Times New Roman" w:hAnsi="Times New Roman"/>
          <w:sz w:val="24"/>
          <w:szCs w:val="24"/>
        </w:rPr>
        <w:t xml:space="preserve"> SIWZ z dodatkowym oznaczeniem „ZMIANA”</w:t>
      </w:r>
      <w:r w:rsidR="005C104A" w:rsidRPr="00402AC3">
        <w:rPr>
          <w:rFonts w:ascii="Times New Roman" w:hAnsi="Times New Roman"/>
          <w:sz w:val="24"/>
          <w:szCs w:val="24"/>
        </w:rPr>
        <w:t>;</w:t>
      </w:r>
    </w:p>
    <w:p w14:paraId="5316C1A8" w14:textId="3CF0BBD2" w:rsidR="00B87385" w:rsidRPr="00402AC3" w:rsidRDefault="00B87385" w:rsidP="00183A53">
      <w:pPr>
        <w:pStyle w:val="Akapitzlist"/>
        <w:numPr>
          <w:ilvl w:val="0"/>
          <w:numId w:val="44"/>
        </w:numPr>
        <w:tabs>
          <w:tab w:val="left" w:pos="360"/>
        </w:tabs>
        <w:spacing w:after="0" w:line="240" w:lineRule="auto"/>
        <w:ind w:left="568" w:hanging="284"/>
        <w:jc w:val="both"/>
      </w:pPr>
      <w:r w:rsidRPr="00402AC3">
        <w:rPr>
          <w:rFonts w:ascii="Times New Roman" w:hAnsi="Times New Roman"/>
          <w:sz w:val="24"/>
          <w:szCs w:val="24"/>
        </w:rPr>
        <w:t>Wykonawca może przed upływem terminu składania ofert wycofać ofertę, poprzez złożenie pisemnego powiadomienia podpisanego przez osobę/y</w:t>
      </w:r>
      <w:r w:rsidR="00F91D3F" w:rsidRPr="00402AC3">
        <w:rPr>
          <w:rFonts w:ascii="Times New Roman" w:hAnsi="Times New Roman"/>
          <w:sz w:val="24"/>
          <w:szCs w:val="24"/>
        </w:rPr>
        <w:t>, o której/ych mowa w pkt. VIII.1</w:t>
      </w:r>
      <w:r w:rsidR="007B1F48" w:rsidRPr="00402AC3">
        <w:rPr>
          <w:rFonts w:ascii="Times New Roman" w:hAnsi="Times New Roman"/>
          <w:sz w:val="24"/>
          <w:szCs w:val="24"/>
        </w:rPr>
        <w:t>5</w:t>
      </w:r>
      <w:r w:rsidR="00F91D3F" w:rsidRPr="00402AC3">
        <w:rPr>
          <w:rFonts w:ascii="Times New Roman" w:hAnsi="Times New Roman"/>
          <w:sz w:val="24"/>
          <w:szCs w:val="24"/>
        </w:rPr>
        <w:t>. SIWZ</w:t>
      </w:r>
      <w:r w:rsidR="00DC1FB0" w:rsidRPr="00402AC3">
        <w:rPr>
          <w:rFonts w:ascii="Times New Roman" w:hAnsi="Times New Roman"/>
          <w:sz w:val="24"/>
          <w:szCs w:val="24"/>
        </w:rPr>
        <w:t>;</w:t>
      </w:r>
    </w:p>
    <w:p w14:paraId="076DFD67" w14:textId="646416BB" w:rsidR="0094517C" w:rsidRPr="00402AC3" w:rsidRDefault="00DC1FB0" w:rsidP="00183A53">
      <w:pPr>
        <w:pStyle w:val="Akapitzlist"/>
        <w:numPr>
          <w:ilvl w:val="0"/>
          <w:numId w:val="44"/>
        </w:numPr>
        <w:tabs>
          <w:tab w:val="left" w:pos="360"/>
        </w:tabs>
        <w:spacing w:after="0" w:line="240" w:lineRule="auto"/>
        <w:ind w:left="568" w:hanging="284"/>
        <w:jc w:val="both"/>
      </w:pPr>
      <w:r w:rsidRPr="00402AC3">
        <w:rPr>
          <w:rFonts w:ascii="Times New Roman" w:hAnsi="Times New Roman"/>
          <w:sz w:val="24"/>
          <w:szCs w:val="24"/>
        </w:rPr>
        <w:t>k</w:t>
      </w:r>
      <w:r w:rsidR="0094517C" w:rsidRPr="00402AC3">
        <w:rPr>
          <w:rFonts w:ascii="Times New Roman" w:hAnsi="Times New Roman"/>
          <w:sz w:val="24"/>
          <w:szCs w:val="24"/>
        </w:rPr>
        <w:t xml:space="preserve">oszty opracowania i dostarczenia oferty oraz uczestnictwa w </w:t>
      </w:r>
      <w:r w:rsidRPr="00402AC3">
        <w:rPr>
          <w:rFonts w:ascii="Times New Roman" w:hAnsi="Times New Roman"/>
          <w:sz w:val="24"/>
          <w:szCs w:val="24"/>
        </w:rPr>
        <w:t>postępowaniu</w:t>
      </w:r>
      <w:r w:rsidR="0094517C" w:rsidRPr="00402AC3">
        <w:rPr>
          <w:rFonts w:ascii="Times New Roman" w:hAnsi="Times New Roman"/>
          <w:sz w:val="24"/>
          <w:szCs w:val="24"/>
        </w:rPr>
        <w:t xml:space="preserve"> obciążają wyłącznie Wykonawcę.</w:t>
      </w:r>
    </w:p>
    <w:p w14:paraId="6EC8EFE7" w14:textId="77777777" w:rsidR="00DC1FB0" w:rsidRPr="00402AC3" w:rsidRDefault="00DC1FB0" w:rsidP="00DC1FB0">
      <w:pPr>
        <w:tabs>
          <w:tab w:val="left" w:pos="360"/>
        </w:tabs>
        <w:jc w:val="both"/>
        <w:rPr>
          <w:sz w:val="10"/>
        </w:rPr>
      </w:pPr>
    </w:p>
    <w:p w14:paraId="690E0A21" w14:textId="3861CBBD" w:rsidR="00F95BF7" w:rsidRPr="00402AC3" w:rsidRDefault="00F95BF7" w:rsidP="00F95BF7">
      <w:pPr>
        <w:numPr>
          <w:ilvl w:val="0"/>
          <w:numId w:val="7"/>
        </w:numPr>
        <w:tabs>
          <w:tab w:val="clear" w:pos="720"/>
          <w:tab w:val="num" w:pos="284"/>
          <w:tab w:val="left" w:pos="360"/>
        </w:tabs>
        <w:ind w:left="284" w:hanging="284"/>
        <w:jc w:val="both"/>
        <w:rPr>
          <w:u w:val="single"/>
        </w:rPr>
      </w:pPr>
      <w:r w:rsidRPr="00402AC3">
        <w:rPr>
          <w:u w:val="single"/>
        </w:rPr>
        <w:t xml:space="preserve">Wytyczne dotyczące </w:t>
      </w:r>
      <w:r w:rsidR="00CB6A75" w:rsidRPr="00402AC3">
        <w:rPr>
          <w:u w:val="single"/>
        </w:rPr>
        <w:t>ofert składanych</w:t>
      </w:r>
      <w:r w:rsidRPr="00402AC3">
        <w:rPr>
          <w:u w:val="single"/>
        </w:rPr>
        <w:t xml:space="preserve"> w formie elektronicznej</w:t>
      </w:r>
      <w:r w:rsidRPr="00402AC3">
        <w:t>:</w:t>
      </w:r>
    </w:p>
    <w:p w14:paraId="47DE1C47" w14:textId="06447DEA" w:rsidR="00E4488B" w:rsidRPr="00402AC3"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o</w:t>
      </w:r>
      <w:r w:rsidR="00E4488B" w:rsidRPr="00402AC3">
        <w:rPr>
          <w:rFonts w:ascii="Times New Roman" w:hAnsi="Times New Roman"/>
          <w:sz w:val="24"/>
          <w:szCs w:val="24"/>
        </w:rPr>
        <w:t>ferta powinna zawierać wszystkie wymagane w SIWZ oświadczenia i dokumenty, bez dokonywania w ich treści jakichkolwiek zastrzeżeń lub zmian ze strony Wykonawcy</w:t>
      </w:r>
      <w:r w:rsidRPr="00402AC3">
        <w:rPr>
          <w:rFonts w:ascii="Times New Roman" w:hAnsi="Times New Roman"/>
          <w:sz w:val="24"/>
          <w:szCs w:val="24"/>
        </w:rPr>
        <w:t>;</w:t>
      </w:r>
    </w:p>
    <w:p w14:paraId="66765CE5" w14:textId="42AA5D31" w:rsidR="00791302" w:rsidRPr="00402AC3"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o</w:t>
      </w:r>
      <w:r w:rsidR="00791302" w:rsidRPr="00402AC3">
        <w:rPr>
          <w:rFonts w:ascii="Times New Roman" w:hAnsi="Times New Roman"/>
          <w:sz w:val="24"/>
          <w:szCs w:val="24"/>
        </w:rPr>
        <w:t>świadczenia, o których mowa w SIWZ, dotyczące Wykonawcy oraz Podwykonawc</w:t>
      </w:r>
      <w:r w:rsidRPr="00402AC3">
        <w:rPr>
          <w:rFonts w:ascii="Times New Roman" w:hAnsi="Times New Roman"/>
          <w:sz w:val="24"/>
          <w:szCs w:val="24"/>
        </w:rPr>
        <w:t>y/</w:t>
      </w:r>
      <w:r w:rsidR="00791302" w:rsidRPr="00402AC3">
        <w:rPr>
          <w:rFonts w:ascii="Times New Roman" w:hAnsi="Times New Roman"/>
          <w:sz w:val="24"/>
          <w:szCs w:val="24"/>
        </w:rPr>
        <w:t>ów, składane są w oryginale</w:t>
      </w:r>
      <w:r w:rsidRPr="00402AC3">
        <w:rPr>
          <w:rFonts w:ascii="Times New Roman" w:hAnsi="Times New Roman"/>
          <w:sz w:val="24"/>
          <w:szCs w:val="24"/>
        </w:rPr>
        <w:t>;</w:t>
      </w:r>
      <w:r w:rsidR="00791302" w:rsidRPr="00402AC3">
        <w:rPr>
          <w:rFonts w:ascii="Times New Roman" w:hAnsi="Times New Roman"/>
          <w:sz w:val="24"/>
          <w:szCs w:val="24"/>
        </w:rPr>
        <w:t xml:space="preserve"> </w:t>
      </w:r>
      <w:r w:rsidRPr="00402AC3">
        <w:rPr>
          <w:rFonts w:ascii="Times New Roman" w:hAnsi="Times New Roman"/>
          <w:sz w:val="24"/>
          <w:szCs w:val="24"/>
        </w:rPr>
        <w:t>p</w:t>
      </w:r>
      <w:r w:rsidR="00234A8B" w:rsidRPr="00402AC3">
        <w:rPr>
          <w:rFonts w:ascii="Times New Roman" w:hAnsi="Times New Roman"/>
          <w:sz w:val="24"/>
          <w:szCs w:val="24"/>
        </w:rPr>
        <w:t>ozostałe dokumenty, inne niż oświadczenia, o których mowa w</w:t>
      </w:r>
      <w:r w:rsidRPr="00402AC3">
        <w:rPr>
          <w:rFonts w:ascii="Times New Roman" w:hAnsi="Times New Roman"/>
          <w:sz w:val="24"/>
          <w:szCs w:val="24"/>
        </w:rPr>
        <w:t>cześniej</w:t>
      </w:r>
      <w:r w:rsidR="00234A8B" w:rsidRPr="00402AC3">
        <w:rPr>
          <w:rFonts w:ascii="Times New Roman" w:hAnsi="Times New Roman"/>
          <w:sz w:val="24"/>
          <w:szCs w:val="24"/>
        </w:rPr>
        <w:t>, składane są w oryginale lub kopii poświadczonej za zgodność z oryginałem</w:t>
      </w:r>
      <w:r w:rsidRPr="00402AC3">
        <w:rPr>
          <w:rFonts w:ascii="Times New Roman" w:hAnsi="Times New Roman"/>
          <w:sz w:val="24"/>
          <w:szCs w:val="24"/>
        </w:rPr>
        <w:t>; p</w:t>
      </w:r>
      <w:r w:rsidR="00234A8B" w:rsidRPr="00402AC3">
        <w:rPr>
          <w:rFonts w:ascii="Times New Roman" w:hAnsi="Times New Roman"/>
          <w:sz w:val="24"/>
          <w:szCs w:val="24"/>
        </w:rPr>
        <w:t>oświadczenia za zgodność</w:t>
      </w:r>
      <w:r w:rsidR="00A51A7E" w:rsidRPr="00402AC3">
        <w:rPr>
          <w:rFonts w:ascii="Times New Roman" w:hAnsi="Times New Roman"/>
          <w:sz w:val="24"/>
          <w:szCs w:val="24"/>
        </w:rPr>
        <w:br/>
      </w:r>
      <w:r w:rsidR="00234A8B" w:rsidRPr="00402AC3">
        <w:rPr>
          <w:rFonts w:ascii="Times New Roman" w:hAnsi="Times New Roman"/>
          <w:sz w:val="24"/>
          <w:szCs w:val="24"/>
        </w:rPr>
        <w:t xml:space="preserve">z oryginałem dokonuje odpowiednio Wykonawca, </w:t>
      </w:r>
      <w:r w:rsidR="003113B2" w:rsidRPr="00402AC3">
        <w:rPr>
          <w:rFonts w:ascii="Times New Roman" w:hAnsi="Times New Roman"/>
          <w:sz w:val="24"/>
          <w:szCs w:val="24"/>
        </w:rPr>
        <w:t>Wykonawcy wspólnie ubiegający się o udzielenie zamówienia publicznego albo Podwykonawca</w:t>
      </w:r>
      <w:r w:rsidRPr="00402AC3">
        <w:rPr>
          <w:rFonts w:ascii="Times New Roman" w:hAnsi="Times New Roman"/>
          <w:sz w:val="24"/>
          <w:szCs w:val="24"/>
        </w:rPr>
        <w:t>/y</w:t>
      </w:r>
      <w:r w:rsidR="003113B2" w:rsidRPr="00402AC3">
        <w:rPr>
          <w:rFonts w:ascii="Times New Roman" w:hAnsi="Times New Roman"/>
          <w:sz w:val="24"/>
          <w:szCs w:val="24"/>
        </w:rPr>
        <w:t>, w zakresie dokumentów, które każdego z nich dotyczą</w:t>
      </w:r>
      <w:r w:rsidRPr="00402AC3">
        <w:rPr>
          <w:rFonts w:ascii="Times New Roman" w:hAnsi="Times New Roman"/>
          <w:sz w:val="24"/>
          <w:szCs w:val="24"/>
        </w:rPr>
        <w:t>;</w:t>
      </w:r>
      <w:r w:rsidR="003113B2" w:rsidRPr="00402AC3">
        <w:rPr>
          <w:rFonts w:ascii="Times New Roman" w:hAnsi="Times New Roman"/>
          <w:sz w:val="24"/>
          <w:szCs w:val="24"/>
        </w:rPr>
        <w:t xml:space="preserve"> </w:t>
      </w:r>
      <w:r w:rsidRPr="00402AC3">
        <w:rPr>
          <w:rFonts w:ascii="Times New Roman" w:hAnsi="Times New Roman"/>
          <w:sz w:val="24"/>
          <w:szCs w:val="24"/>
        </w:rPr>
        <w:t>p</w:t>
      </w:r>
      <w:r w:rsidR="003113B2" w:rsidRPr="00402AC3">
        <w:rPr>
          <w:rFonts w:ascii="Times New Roman" w:hAnsi="Times New Roman"/>
          <w:sz w:val="24"/>
          <w:szCs w:val="24"/>
        </w:rPr>
        <w:t>rzez oryginał należy rozumieć dokument podpisany kwalifikowanym podpisem elektronicznym przez osobę/y upoważnioną/e</w:t>
      </w:r>
      <w:r w:rsidRPr="00402AC3">
        <w:rPr>
          <w:rFonts w:ascii="Times New Roman" w:hAnsi="Times New Roman"/>
          <w:sz w:val="24"/>
          <w:szCs w:val="24"/>
        </w:rPr>
        <w:t>;</w:t>
      </w:r>
      <w:r w:rsidR="003113B2" w:rsidRPr="00402AC3">
        <w:rPr>
          <w:rFonts w:ascii="Times New Roman" w:hAnsi="Times New Roman"/>
          <w:sz w:val="24"/>
          <w:szCs w:val="24"/>
        </w:rPr>
        <w:t xml:space="preserve"> </w:t>
      </w:r>
      <w:r w:rsidRPr="00402AC3">
        <w:rPr>
          <w:rFonts w:ascii="Times New Roman" w:hAnsi="Times New Roman"/>
          <w:sz w:val="24"/>
          <w:szCs w:val="24"/>
        </w:rPr>
        <w:t>p</w:t>
      </w:r>
      <w:r w:rsidR="003113B2" w:rsidRPr="00402AC3">
        <w:rPr>
          <w:rFonts w:ascii="Times New Roman" w:hAnsi="Times New Roman"/>
          <w:sz w:val="24"/>
          <w:szCs w:val="24"/>
        </w:rPr>
        <w:t>oświadczenie za zgodność z oryginałem następuje</w:t>
      </w:r>
      <w:r w:rsidRPr="00402AC3">
        <w:rPr>
          <w:rFonts w:ascii="Times New Roman" w:hAnsi="Times New Roman"/>
          <w:sz w:val="24"/>
          <w:szCs w:val="24"/>
        </w:rPr>
        <w:br/>
      </w:r>
      <w:r w:rsidR="003113B2" w:rsidRPr="00402AC3">
        <w:rPr>
          <w:rFonts w:ascii="Times New Roman" w:hAnsi="Times New Roman"/>
          <w:sz w:val="24"/>
          <w:szCs w:val="24"/>
        </w:rPr>
        <w:t>w formie elektronicznej podpisane kwalifikowanym podpisem elektronicznym przez osobę/y upoważnioną/e</w:t>
      </w:r>
      <w:r w:rsidRPr="00402AC3">
        <w:rPr>
          <w:rFonts w:ascii="Times New Roman" w:hAnsi="Times New Roman"/>
          <w:sz w:val="24"/>
          <w:szCs w:val="24"/>
        </w:rPr>
        <w:t>;</w:t>
      </w:r>
    </w:p>
    <w:p w14:paraId="17D5CE0E" w14:textId="19C38EBF" w:rsidR="00E4488B" w:rsidRPr="00402AC3"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o</w:t>
      </w:r>
      <w:r w:rsidR="00E4488B" w:rsidRPr="00402AC3">
        <w:rPr>
          <w:rFonts w:ascii="Times New Roman" w:hAnsi="Times New Roman"/>
          <w:sz w:val="24"/>
          <w:szCs w:val="24"/>
        </w:rPr>
        <w:t>ferta powinna być podpisana kwalifikowanym podpisem elektronicznym przez osobę/y upoważnioną/e</w:t>
      </w:r>
      <w:r w:rsidRPr="00402AC3">
        <w:rPr>
          <w:rFonts w:ascii="Times New Roman" w:hAnsi="Times New Roman"/>
          <w:sz w:val="24"/>
          <w:szCs w:val="24"/>
        </w:rPr>
        <w:t>;</w:t>
      </w:r>
    </w:p>
    <w:p w14:paraId="2321A903" w14:textId="4409B39A" w:rsidR="00E4488B" w:rsidRPr="00402AC3"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w</w:t>
      </w:r>
      <w:r w:rsidR="00E4488B" w:rsidRPr="00402AC3">
        <w:rPr>
          <w:rFonts w:ascii="Times New Roman" w:hAnsi="Times New Roman"/>
          <w:sz w:val="24"/>
          <w:szCs w:val="24"/>
        </w:rPr>
        <w:t xml:space="preserve"> przypadku informacji stanowiących tajemnicę przedsiębiorstwa</w:t>
      </w:r>
      <w:r w:rsidRPr="00402AC3">
        <w:rPr>
          <w:rFonts w:ascii="Times New Roman" w:hAnsi="Times New Roman"/>
          <w:sz w:val="24"/>
          <w:szCs w:val="24"/>
        </w:rPr>
        <w:t>,</w:t>
      </w:r>
      <w:r w:rsidR="00E4488B" w:rsidRPr="00402AC3">
        <w:rPr>
          <w:rFonts w:ascii="Times New Roman" w:hAnsi="Times New Roman"/>
          <w:sz w:val="24"/>
          <w:szCs w:val="24"/>
        </w:rPr>
        <w:t xml:space="preserve"> o której mowa w pkt. XII.</w:t>
      </w:r>
      <w:r w:rsidR="008C1FBD" w:rsidRPr="00402AC3">
        <w:rPr>
          <w:rFonts w:ascii="Times New Roman" w:hAnsi="Times New Roman"/>
          <w:sz w:val="24"/>
          <w:szCs w:val="24"/>
        </w:rPr>
        <w:t>10</w:t>
      </w:r>
      <w:r w:rsidR="00E4488B" w:rsidRPr="00402AC3">
        <w:rPr>
          <w:rFonts w:ascii="Times New Roman" w:hAnsi="Times New Roman"/>
          <w:sz w:val="24"/>
          <w:szCs w:val="24"/>
        </w:rPr>
        <w:t>. SIWZ</w:t>
      </w:r>
      <w:r w:rsidR="008C1FBD" w:rsidRPr="00402AC3">
        <w:rPr>
          <w:rFonts w:ascii="Times New Roman" w:hAnsi="Times New Roman"/>
          <w:sz w:val="24"/>
          <w:szCs w:val="24"/>
        </w:rPr>
        <w:t>,</w:t>
      </w:r>
      <w:r w:rsidR="00E4488B" w:rsidRPr="00402AC3">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402AC3">
        <w:rPr>
          <w:rFonts w:ascii="Times New Roman" w:hAnsi="Times New Roman"/>
          <w:sz w:val="24"/>
          <w:szCs w:val="24"/>
        </w:rPr>
        <w:t>;</w:t>
      </w:r>
    </w:p>
    <w:p w14:paraId="214D50B5" w14:textId="3C1658B0" w:rsidR="00440F66" w:rsidRPr="00402AC3"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o</w:t>
      </w:r>
      <w:r w:rsidR="00F95BF7" w:rsidRPr="00402AC3">
        <w:rPr>
          <w:rFonts w:ascii="Times New Roman" w:hAnsi="Times New Roman"/>
          <w:sz w:val="24"/>
          <w:szCs w:val="24"/>
        </w:rPr>
        <w:t>fertę wraz z wymaganymi dokumentami należy umieścić na Platformie pod adresem</w:t>
      </w:r>
      <w:r w:rsidR="00440F66" w:rsidRPr="00402AC3">
        <w:rPr>
          <w:rFonts w:ascii="Times New Roman" w:hAnsi="Times New Roman"/>
          <w:sz w:val="24"/>
          <w:szCs w:val="24"/>
        </w:rPr>
        <w:t xml:space="preserve">: </w:t>
      </w:r>
      <w:hyperlink r:id="rId17" w:history="1">
        <w:r w:rsidR="00440F66" w:rsidRPr="00402AC3">
          <w:rPr>
            <w:rStyle w:val="Hipercze"/>
            <w:rFonts w:ascii="Times New Roman" w:hAnsi="Times New Roman"/>
            <w:color w:val="auto"/>
            <w:sz w:val="24"/>
            <w:szCs w:val="24"/>
            <w:u w:val="none"/>
          </w:rPr>
          <w:t>https://platformazakupowa.pl/pn/psychiatria_rybnik</w:t>
        </w:r>
      </w:hyperlink>
      <w:r w:rsidR="00440F66" w:rsidRPr="00402AC3">
        <w:rPr>
          <w:rFonts w:ascii="Times New Roman" w:hAnsi="Times New Roman"/>
          <w:sz w:val="24"/>
          <w:szCs w:val="24"/>
        </w:rPr>
        <w:t xml:space="preserve"> na stronie </w:t>
      </w:r>
      <w:r w:rsidR="00C3583E" w:rsidRPr="00402AC3">
        <w:rPr>
          <w:rFonts w:ascii="Times New Roman" w:hAnsi="Times New Roman"/>
          <w:sz w:val="24"/>
          <w:szCs w:val="24"/>
        </w:rPr>
        <w:t>przedmiotowego</w:t>
      </w:r>
      <w:r w:rsidR="00440F66" w:rsidRPr="00402AC3">
        <w:rPr>
          <w:rFonts w:ascii="Times New Roman" w:hAnsi="Times New Roman"/>
          <w:sz w:val="24"/>
          <w:szCs w:val="24"/>
        </w:rPr>
        <w:t xml:space="preserve"> postępowania do dnia i godziny wskazanej w </w:t>
      </w:r>
      <w:r w:rsidRPr="00402AC3">
        <w:rPr>
          <w:rFonts w:ascii="Times New Roman" w:hAnsi="Times New Roman"/>
          <w:sz w:val="24"/>
          <w:szCs w:val="24"/>
        </w:rPr>
        <w:t xml:space="preserve">pkt. </w:t>
      </w:r>
      <w:r w:rsidR="00440F66" w:rsidRPr="00402AC3">
        <w:rPr>
          <w:rFonts w:ascii="Times New Roman" w:hAnsi="Times New Roman"/>
          <w:sz w:val="24"/>
          <w:szCs w:val="24"/>
        </w:rPr>
        <w:t>XIII.1. SIWZ</w:t>
      </w:r>
      <w:r w:rsidRPr="00402AC3">
        <w:rPr>
          <w:rFonts w:ascii="Times New Roman" w:hAnsi="Times New Roman"/>
          <w:sz w:val="24"/>
          <w:szCs w:val="24"/>
        </w:rPr>
        <w:t>;</w:t>
      </w:r>
    </w:p>
    <w:p w14:paraId="5AA77997" w14:textId="59D6303B" w:rsidR="00F95BF7" w:rsidRPr="00402AC3"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o</w:t>
      </w:r>
      <w:r w:rsidR="00440F66" w:rsidRPr="00402AC3">
        <w:rPr>
          <w:rFonts w:ascii="Times New Roman" w:hAnsi="Times New Roman"/>
          <w:sz w:val="24"/>
          <w:szCs w:val="24"/>
        </w:rPr>
        <w:t>ferta składana elektronicznie musi zostać podpisana elektronicznym podpisem kwalifikowanym</w:t>
      </w:r>
      <w:r w:rsidRPr="00402AC3">
        <w:rPr>
          <w:rFonts w:ascii="Times New Roman" w:hAnsi="Times New Roman"/>
          <w:sz w:val="24"/>
          <w:szCs w:val="24"/>
        </w:rPr>
        <w:t>;</w:t>
      </w:r>
      <w:r w:rsidRPr="00402AC3">
        <w:rPr>
          <w:rFonts w:ascii="Times New Roman" w:hAnsi="Times New Roman"/>
          <w:sz w:val="24"/>
          <w:szCs w:val="24"/>
        </w:rPr>
        <w:br/>
        <w:t>w</w:t>
      </w:r>
      <w:r w:rsidR="00440F66" w:rsidRPr="00402AC3">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402AC3">
        <w:rPr>
          <w:rFonts w:ascii="Times New Roman" w:hAnsi="Times New Roman"/>
          <w:sz w:val="24"/>
          <w:szCs w:val="24"/>
        </w:rPr>
        <w:t>;</w:t>
      </w:r>
      <w:r w:rsidR="00440F66" w:rsidRPr="00402AC3">
        <w:rPr>
          <w:rFonts w:ascii="Times New Roman" w:hAnsi="Times New Roman"/>
          <w:sz w:val="24"/>
          <w:szCs w:val="24"/>
        </w:rPr>
        <w:t xml:space="preserve"> </w:t>
      </w:r>
      <w:r w:rsidR="00DA6A03" w:rsidRPr="00402AC3">
        <w:rPr>
          <w:rFonts w:ascii="Times New Roman" w:hAnsi="Times New Roman"/>
          <w:sz w:val="24"/>
          <w:szCs w:val="24"/>
        </w:rPr>
        <w:t>z</w:t>
      </w:r>
      <w:r w:rsidR="00440F66" w:rsidRPr="00402AC3">
        <w:rPr>
          <w:rFonts w:ascii="Times New Roman" w:hAnsi="Times New Roman"/>
          <w:sz w:val="24"/>
          <w:szCs w:val="24"/>
        </w:rPr>
        <w:t>łożenie podpisu na Platformie na etapie podsumowania ma charakter nieobowiązkowy, jednak pozwala zweryfikować ważność podpisu przed złożeniem oferty</w:t>
      </w:r>
      <w:r w:rsidR="00DA6A03" w:rsidRPr="00402AC3">
        <w:rPr>
          <w:rFonts w:ascii="Times New Roman" w:hAnsi="Times New Roman"/>
          <w:sz w:val="24"/>
          <w:szCs w:val="24"/>
        </w:rPr>
        <w:t>;</w:t>
      </w:r>
    </w:p>
    <w:p w14:paraId="1A47D559" w14:textId="739F7533" w:rsidR="00B87385" w:rsidRPr="00402AC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z</w:t>
      </w:r>
      <w:r w:rsidR="00B87385" w:rsidRPr="00402AC3">
        <w:rPr>
          <w:rFonts w:ascii="Times New Roman" w:hAnsi="Times New Roman"/>
          <w:sz w:val="24"/>
          <w:szCs w:val="24"/>
        </w:rPr>
        <w:t xml:space="preserve">godnie z definicją dokumentu elektronicznego z art. 3 ust. 2 </w:t>
      </w:r>
      <w:r w:rsidRPr="00402AC3">
        <w:rPr>
          <w:rFonts w:ascii="Times New Roman" w:hAnsi="Times New Roman"/>
          <w:sz w:val="24"/>
          <w:szCs w:val="24"/>
        </w:rPr>
        <w:t>u</w:t>
      </w:r>
      <w:r w:rsidR="00B87385" w:rsidRPr="00402AC3">
        <w:rPr>
          <w:rFonts w:ascii="Times New Roman" w:hAnsi="Times New Roman"/>
          <w:sz w:val="24"/>
          <w:szCs w:val="24"/>
        </w:rPr>
        <w:t>stawy o informatyzacji działalności podmiotów realizujących zadania publiczne, opatrzenie pliku zawierającego</w:t>
      </w:r>
      <w:r w:rsidR="00037AD3" w:rsidRPr="00402AC3">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albo przez Podwykonawcę</w:t>
      </w:r>
      <w:r w:rsidRPr="00402AC3">
        <w:rPr>
          <w:rFonts w:ascii="Times New Roman" w:hAnsi="Times New Roman"/>
          <w:sz w:val="24"/>
          <w:szCs w:val="24"/>
        </w:rPr>
        <w:t>/ów;</w:t>
      </w:r>
    </w:p>
    <w:p w14:paraId="6C0B44E0" w14:textId="19152715" w:rsidR="00037AD3" w:rsidRPr="00402AC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lastRenderedPageBreak/>
        <w:t>m</w:t>
      </w:r>
      <w:r w:rsidR="00037AD3" w:rsidRPr="00402AC3">
        <w:rPr>
          <w:rFonts w:ascii="Times New Roman" w:hAnsi="Times New Roman"/>
          <w:sz w:val="24"/>
          <w:szCs w:val="24"/>
        </w:rPr>
        <w:t>aksymalny rozmiar jednego pliku przesyłanego za pośrednictwem dedykowanych formularzy do: złożenia, zmiany, wycofania oferty oraz do komunika</w:t>
      </w:r>
      <w:r w:rsidR="00416073" w:rsidRPr="00402AC3">
        <w:rPr>
          <w:rFonts w:ascii="Times New Roman" w:hAnsi="Times New Roman"/>
          <w:sz w:val="24"/>
          <w:szCs w:val="24"/>
        </w:rPr>
        <w:t>cji wynosi: 15</w:t>
      </w:r>
      <w:r w:rsidR="00037AD3" w:rsidRPr="00402AC3">
        <w:rPr>
          <w:rFonts w:ascii="Times New Roman" w:hAnsi="Times New Roman"/>
          <w:sz w:val="24"/>
          <w:szCs w:val="24"/>
        </w:rPr>
        <w:t>0 MB</w:t>
      </w:r>
      <w:r w:rsidR="00416073" w:rsidRPr="00402AC3">
        <w:rPr>
          <w:rFonts w:ascii="Times New Roman" w:hAnsi="Times New Roman"/>
          <w:sz w:val="24"/>
          <w:szCs w:val="24"/>
        </w:rPr>
        <w:t>, przy czym dopuszczalna ilość plików wynosi 10</w:t>
      </w:r>
      <w:r w:rsidRPr="00402AC3">
        <w:rPr>
          <w:rFonts w:ascii="Times New Roman" w:hAnsi="Times New Roman"/>
          <w:sz w:val="24"/>
          <w:szCs w:val="24"/>
        </w:rPr>
        <w:t>;</w:t>
      </w:r>
      <w:r w:rsidR="00416073" w:rsidRPr="00402AC3">
        <w:rPr>
          <w:rFonts w:ascii="Times New Roman" w:hAnsi="Times New Roman"/>
          <w:sz w:val="24"/>
          <w:szCs w:val="24"/>
        </w:rPr>
        <w:t xml:space="preserve"> Wykonawc</w:t>
      </w:r>
      <w:r w:rsidR="00B30FC2" w:rsidRPr="00402AC3">
        <w:rPr>
          <w:rFonts w:ascii="Times New Roman" w:hAnsi="Times New Roman"/>
          <w:sz w:val="24"/>
          <w:szCs w:val="24"/>
        </w:rPr>
        <w:t>y</w:t>
      </w:r>
      <w:r w:rsidR="00416073" w:rsidRPr="00402AC3">
        <w:rPr>
          <w:rFonts w:ascii="Times New Roman" w:hAnsi="Times New Roman"/>
          <w:sz w:val="24"/>
          <w:szCs w:val="24"/>
        </w:rPr>
        <w:t xml:space="preserve"> </w:t>
      </w:r>
      <w:r w:rsidR="00D44D7B" w:rsidRPr="00402AC3">
        <w:rPr>
          <w:rFonts w:ascii="Times New Roman" w:hAnsi="Times New Roman"/>
          <w:sz w:val="24"/>
          <w:szCs w:val="24"/>
        </w:rPr>
        <w:t>składającemu</w:t>
      </w:r>
      <w:r w:rsidR="00416073" w:rsidRPr="00402AC3">
        <w:rPr>
          <w:rFonts w:ascii="Times New Roman" w:hAnsi="Times New Roman"/>
          <w:sz w:val="24"/>
          <w:szCs w:val="24"/>
        </w:rPr>
        <w:t xml:space="preserve"> ofertę, na którą składa się większa liczba plików, zaleca się złożenie oferty w formacie folderu skompresowanego zgodnie z </w:t>
      </w:r>
      <w:r w:rsidR="00D35497" w:rsidRPr="00402AC3">
        <w:rPr>
          <w:rFonts w:ascii="Times New Roman" w:hAnsi="Times New Roman"/>
          <w:sz w:val="24"/>
          <w:szCs w:val="24"/>
        </w:rPr>
        <w:t>pkt. X.</w:t>
      </w:r>
      <w:r w:rsidR="00F13877" w:rsidRPr="00402AC3">
        <w:rPr>
          <w:rFonts w:ascii="Times New Roman" w:hAnsi="Times New Roman"/>
          <w:sz w:val="24"/>
          <w:szCs w:val="24"/>
        </w:rPr>
        <w:t>10</w:t>
      </w:r>
      <w:r w:rsidR="00D35497" w:rsidRPr="00402AC3">
        <w:rPr>
          <w:rFonts w:ascii="Times New Roman" w:hAnsi="Times New Roman"/>
          <w:sz w:val="24"/>
          <w:szCs w:val="24"/>
        </w:rPr>
        <w:t>.5)</w:t>
      </w:r>
      <w:r w:rsidR="00416073" w:rsidRPr="00402AC3">
        <w:rPr>
          <w:rFonts w:ascii="Times New Roman" w:hAnsi="Times New Roman"/>
          <w:sz w:val="24"/>
          <w:szCs w:val="24"/>
        </w:rPr>
        <w:t xml:space="preserve"> SIWZ</w:t>
      </w:r>
      <w:r w:rsidR="00D35497" w:rsidRPr="00402AC3">
        <w:rPr>
          <w:rFonts w:ascii="Times New Roman" w:hAnsi="Times New Roman"/>
          <w:sz w:val="24"/>
          <w:szCs w:val="24"/>
        </w:rPr>
        <w:t>;</w:t>
      </w:r>
    </w:p>
    <w:p w14:paraId="7B5DBDB4" w14:textId="67D06C74" w:rsidR="00440F66" w:rsidRPr="00402AC3"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z</w:t>
      </w:r>
      <w:r w:rsidR="00440F66" w:rsidRPr="00402AC3">
        <w:rPr>
          <w:rFonts w:ascii="Times New Roman" w:hAnsi="Times New Roman"/>
          <w:sz w:val="24"/>
          <w:szCs w:val="24"/>
        </w:rPr>
        <w:t>a datę przekazania</w:t>
      </w:r>
      <w:r w:rsidR="00036E18" w:rsidRPr="00402AC3">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402AC3">
        <w:rPr>
          <w:rFonts w:ascii="Times New Roman" w:hAnsi="Times New Roman"/>
          <w:sz w:val="24"/>
          <w:szCs w:val="24"/>
        </w:rPr>
        <w:t>;</w:t>
      </w:r>
    </w:p>
    <w:p w14:paraId="63629961" w14:textId="032553ED" w:rsidR="00036E18" w:rsidRPr="00402AC3"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402AC3">
        <w:rPr>
          <w:rFonts w:ascii="Times New Roman" w:hAnsi="Times New Roman"/>
          <w:sz w:val="24"/>
          <w:szCs w:val="24"/>
        </w:rPr>
        <w:t>s</w:t>
      </w:r>
      <w:r w:rsidR="00036E18" w:rsidRPr="00402AC3">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402AC3">
          <w:rPr>
            <w:rStyle w:val="Hipercze"/>
            <w:rFonts w:ascii="Times New Roman" w:hAnsi="Times New Roman"/>
            <w:color w:val="auto"/>
            <w:sz w:val="24"/>
            <w:szCs w:val="24"/>
            <w:u w:val="none"/>
          </w:rPr>
          <w:t>https://platformazakupowa.pl/strona/45-instrukcje</w:t>
        </w:r>
      </w:hyperlink>
      <w:r w:rsidRPr="00402AC3">
        <w:rPr>
          <w:rFonts w:ascii="Times New Roman" w:hAnsi="Times New Roman"/>
          <w:sz w:val="24"/>
          <w:szCs w:val="24"/>
        </w:rPr>
        <w:t>;</w:t>
      </w:r>
    </w:p>
    <w:p w14:paraId="567E4663" w14:textId="2AD7FC3C" w:rsidR="00B87385" w:rsidRPr="00402AC3" w:rsidRDefault="00B87385" w:rsidP="00183A53">
      <w:pPr>
        <w:pStyle w:val="Akapitzlist"/>
        <w:numPr>
          <w:ilvl w:val="0"/>
          <w:numId w:val="46"/>
        </w:numPr>
        <w:tabs>
          <w:tab w:val="left" w:pos="360"/>
        </w:tabs>
        <w:spacing w:after="0" w:line="240" w:lineRule="auto"/>
        <w:ind w:left="568" w:hanging="284"/>
        <w:jc w:val="both"/>
      </w:pPr>
      <w:r w:rsidRPr="00402AC3">
        <w:rPr>
          <w:rFonts w:ascii="Times New Roman" w:hAnsi="Times New Roman"/>
          <w:sz w:val="24"/>
          <w:szCs w:val="24"/>
        </w:rPr>
        <w:t xml:space="preserve">Wykonawca, za pośrednictwem </w:t>
      </w:r>
      <w:r w:rsidR="00C32FB1" w:rsidRPr="00402AC3">
        <w:rPr>
          <w:rFonts w:ascii="Times New Roman" w:hAnsi="Times New Roman"/>
          <w:sz w:val="24"/>
          <w:szCs w:val="24"/>
        </w:rPr>
        <w:t>Platformy</w:t>
      </w:r>
      <w:r w:rsidRPr="00402AC3">
        <w:rPr>
          <w:rFonts w:ascii="Times New Roman" w:hAnsi="Times New Roman"/>
          <w:sz w:val="24"/>
          <w:szCs w:val="24"/>
        </w:rPr>
        <w:t xml:space="preserve"> może przed upływem terminu do składania ofert zmienić lub wycofać ofertę</w:t>
      </w:r>
      <w:r w:rsidR="00A53D7E" w:rsidRPr="00402AC3">
        <w:rPr>
          <w:rFonts w:ascii="Times New Roman" w:hAnsi="Times New Roman"/>
          <w:sz w:val="24"/>
          <w:szCs w:val="24"/>
        </w:rPr>
        <w:t>;</w:t>
      </w:r>
      <w:r w:rsidRPr="00402AC3">
        <w:rPr>
          <w:rFonts w:ascii="Times New Roman" w:hAnsi="Times New Roman"/>
          <w:sz w:val="24"/>
          <w:szCs w:val="24"/>
        </w:rPr>
        <w:t xml:space="preserve"> </w:t>
      </w:r>
      <w:r w:rsidR="00A53D7E" w:rsidRPr="00402AC3">
        <w:rPr>
          <w:rFonts w:ascii="Times New Roman" w:hAnsi="Times New Roman"/>
          <w:sz w:val="24"/>
          <w:szCs w:val="24"/>
        </w:rPr>
        <w:t>s</w:t>
      </w:r>
      <w:r w:rsidRPr="00402AC3">
        <w:rPr>
          <w:rFonts w:ascii="Times New Roman" w:hAnsi="Times New Roman"/>
          <w:sz w:val="24"/>
          <w:szCs w:val="24"/>
        </w:rPr>
        <w:t xml:space="preserve">posób dokonywania zmiany lub wycofania oferty zamieszczono w instrukcji zamieszczonej na stronie internetowej pod adresem: </w:t>
      </w:r>
      <w:hyperlink r:id="rId19" w:history="1">
        <w:r w:rsidRPr="00402AC3">
          <w:rPr>
            <w:rStyle w:val="Hipercze"/>
            <w:rFonts w:ascii="Times New Roman" w:hAnsi="Times New Roman"/>
            <w:color w:val="auto"/>
            <w:sz w:val="24"/>
            <w:szCs w:val="24"/>
            <w:u w:val="none"/>
          </w:rPr>
          <w:t>https://platformazakupowa.pl/strona/45-instrukcje</w:t>
        </w:r>
      </w:hyperlink>
      <w:r w:rsidRPr="00402AC3">
        <w:rPr>
          <w:rFonts w:ascii="Times New Roman" w:hAnsi="Times New Roman"/>
          <w:sz w:val="24"/>
          <w:szCs w:val="24"/>
        </w:rPr>
        <w:t>.</w:t>
      </w:r>
    </w:p>
    <w:p w14:paraId="06CDAE06" w14:textId="77777777" w:rsidR="00F32E7F" w:rsidRPr="00402AC3" w:rsidRDefault="00F32E7F" w:rsidP="00F32E7F">
      <w:pPr>
        <w:tabs>
          <w:tab w:val="left" w:pos="360"/>
        </w:tabs>
        <w:ind w:left="284"/>
        <w:jc w:val="both"/>
        <w:rPr>
          <w:sz w:val="20"/>
        </w:rPr>
      </w:pPr>
    </w:p>
    <w:p w14:paraId="01DB4724" w14:textId="77777777" w:rsidR="008C69BA" w:rsidRPr="00402AC3" w:rsidRDefault="008C69BA" w:rsidP="00476877">
      <w:pPr>
        <w:numPr>
          <w:ilvl w:val="0"/>
          <w:numId w:val="3"/>
        </w:numPr>
        <w:tabs>
          <w:tab w:val="left" w:pos="360"/>
          <w:tab w:val="num" w:pos="540"/>
        </w:tabs>
        <w:jc w:val="both"/>
      </w:pPr>
      <w:r w:rsidRPr="00402AC3">
        <w:rPr>
          <w:bCs/>
        </w:rPr>
        <w:t xml:space="preserve"> MIEJSCE ORAZ TERMIN </w:t>
      </w:r>
      <w:r w:rsidRPr="00402AC3">
        <w:t>SKŁADANIA I OTWARCIA OFERT</w:t>
      </w:r>
    </w:p>
    <w:p w14:paraId="129EE7EA" w14:textId="38C33710" w:rsidR="00D02509" w:rsidRPr="00402AC3" w:rsidRDefault="00D02509" w:rsidP="00183A53">
      <w:pPr>
        <w:numPr>
          <w:ilvl w:val="0"/>
          <w:numId w:val="35"/>
        </w:numPr>
        <w:tabs>
          <w:tab w:val="left" w:pos="360"/>
        </w:tabs>
        <w:ind w:left="284" w:hanging="284"/>
        <w:jc w:val="both"/>
        <w:rPr>
          <w:b/>
        </w:rPr>
      </w:pPr>
      <w:r w:rsidRPr="00402AC3">
        <w:t xml:space="preserve">Termin składania ofert upływa </w:t>
      </w:r>
      <w:r w:rsidRPr="00402AC3">
        <w:rPr>
          <w:b/>
        </w:rPr>
        <w:t xml:space="preserve">dnia </w:t>
      </w:r>
      <w:r w:rsidR="00F55C5E" w:rsidRPr="00402AC3">
        <w:rPr>
          <w:b/>
        </w:rPr>
        <w:t>06.10</w:t>
      </w:r>
      <w:r w:rsidR="00524130" w:rsidRPr="00402AC3">
        <w:rPr>
          <w:b/>
        </w:rPr>
        <w:t>.2020 r.</w:t>
      </w:r>
      <w:r w:rsidRPr="00402AC3">
        <w:rPr>
          <w:b/>
        </w:rPr>
        <w:t xml:space="preserve"> o godzinie </w:t>
      </w:r>
      <w:r w:rsidR="00D7730E" w:rsidRPr="00402AC3">
        <w:rPr>
          <w:b/>
        </w:rPr>
        <w:t>9</w:t>
      </w:r>
      <w:r w:rsidR="00524130" w:rsidRPr="00402AC3">
        <w:rPr>
          <w:b/>
        </w:rPr>
        <w:t>:30</w:t>
      </w:r>
      <w:r w:rsidR="00F44E9E" w:rsidRPr="00402AC3">
        <w:t>.</w:t>
      </w:r>
    </w:p>
    <w:p w14:paraId="102EC91C" w14:textId="7DDED3F3" w:rsidR="002C102A" w:rsidRPr="002E7F54" w:rsidRDefault="002C102A" w:rsidP="00183A53">
      <w:pPr>
        <w:numPr>
          <w:ilvl w:val="0"/>
          <w:numId w:val="35"/>
        </w:numPr>
        <w:tabs>
          <w:tab w:val="left" w:pos="360"/>
        </w:tabs>
        <w:ind w:left="284" w:hanging="284"/>
        <w:jc w:val="both"/>
      </w:pPr>
      <w:r w:rsidRPr="00402AC3">
        <w:t xml:space="preserve">Otwarcie ofert nastąpi </w:t>
      </w:r>
      <w:r w:rsidRPr="00402AC3">
        <w:rPr>
          <w:b/>
        </w:rPr>
        <w:t xml:space="preserve">w dniu </w:t>
      </w:r>
      <w:r w:rsidR="00F55C5E" w:rsidRPr="00402AC3">
        <w:rPr>
          <w:b/>
        </w:rPr>
        <w:t>06.10</w:t>
      </w:r>
      <w:r w:rsidR="00524130" w:rsidRPr="00402AC3">
        <w:rPr>
          <w:b/>
        </w:rPr>
        <w:t>.2020 r</w:t>
      </w:r>
      <w:r w:rsidR="00083649" w:rsidRPr="00402AC3">
        <w:rPr>
          <w:b/>
        </w:rPr>
        <w:t>.</w:t>
      </w:r>
      <w:r w:rsidR="00524130" w:rsidRPr="00402AC3">
        <w:rPr>
          <w:b/>
        </w:rPr>
        <w:t xml:space="preserve"> </w:t>
      </w:r>
      <w:r w:rsidR="00D02509" w:rsidRPr="00402AC3">
        <w:rPr>
          <w:b/>
        </w:rPr>
        <w:t>o</w:t>
      </w:r>
      <w:r w:rsidRPr="00402AC3">
        <w:rPr>
          <w:b/>
        </w:rPr>
        <w:t xml:space="preserve"> godzinie </w:t>
      </w:r>
      <w:r w:rsidR="00524130" w:rsidRPr="00402AC3">
        <w:rPr>
          <w:b/>
        </w:rPr>
        <w:t>1</w:t>
      </w:r>
      <w:r w:rsidR="00D7730E" w:rsidRPr="00402AC3">
        <w:rPr>
          <w:b/>
        </w:rPr>
        <w:t>0</w:t>
      </w:r>
      <w:r w:rsidR="00524130" w:rsidRPr="00402AC3">
        <w:rPr>
          <w:b/>
        </w:rPr>
        <w:t>:00</w:t>
      </w:r>
      <w:r w:rsidR="00613900" w:rsidRPr="00402AC3">
        <w:t xml:space="preserve"> </w:t>
      </w:r>
      <w:r w:rsidRPr="00402AC3">
        <w:t xml:space="preserve"> w SP ZOZ Państwowym Szpitalu dla Nerwowo i Psychicznie Chorych w Rybniku - ul. Gliwicka 33, 44 - 201 Rybnik</w:t>
      </w:r>
      <w:r w:rsidRPr="00402AC3">
        <w:rPr>
          <w:bCs/>
        </w:rPr>
        <w:t xml:space="preserve">, w budynku </w:t>
      </w:r>
      <w:r w:rsidRPr="002E7F54">
        <w:rPr>
          <w:bCs/>
        </w:rPr>
        <w:t xml:space="preserve">Administracji, </w:t>
      </w:r>
      <w:r w:rsidRPr="002E7F54">
        <w:t xml:space="preserve">w Dziale Zamówień i zaopatrzenia - </w:t>
      </w:r>
      <w:r w:rsidRPr="002E7F54">
        <w:rPr>
          <w:bCs/>
        </w:rPr>
        <w:t>II piętro, pokój nr 17.</w:t>
      </w:r>
    </w:p>
    <w:p w14:paraId="768087E6" w14:textId="71EA3C51" w:rsidR="00045901" w:rsidRPr="00402AC3" w:rsidRDefault="002C102A" w:rsidP="00183A53">
      <w:pPr>
        <w:numPr>
          <w:ilvl w:val="0"/>
          <w:numId w:val="35"/>
        </w:numPr>
        <w:tabs>
          <w:tab w:val="left" w:pos="360"/>
        </w:tabs>
        <w:ind w:left="284" w:hanging="284"/>
        <w:jc w:val="both"/>
      </w:pPr>
      <w:r w:rsidRPr="00402AC3">
        <w:t>Sposób otwarcia danej oferty zależy od formy, w jakiej została złożona. Oferty złożone w formie elektronicznej zostaną otwarte za</w:t>
      </w:r>
      <w:r w:rsidR="00F30664" w:rsidRPr="00402AC3">
        <w:t xml:space="preserve"> pośrednictwem </w:t>
      </w:r>
      <w:r w:rsidR="00D02509" w:rsidRPr="00402AC3">
        <w:t>Platformy</w:t>
      </w:r>
      <w:r w:rsidR="00F30664" w:rsidRPr="00402AC3">
        <w:t>.</w:t>
      </w:r>
    </w:p>
    <w:p w14:paraId="6C4A3829" w14:textId="77777777" w:rsidR="008C69BA" w:rsidRPr="00402AC3" w:rsidRDefault="008C69BA" w:rsidP="00183A53">
      <w:pPr>
        <w:numPr>
          <w:ilvl w:val="0"/>
          <w:numId w:val="35"/>
        </w:numPr>
        <w:tabs>
          <w:tab w:val="left" w:pos="360"/>
        </w:tabs>
        <w:ind w:left="284" w:hanging="284"/>
        <w:jc w:val="both"/>
      </w:pPr>
      <w:r w:rsidRPr="00402AC3">
        <w:t>Otwarcie ofert jest jawne. Wykonawcy mogą uczestniczyć w sesji otwarcia ofert.</w:t>
      </w:r>
    </w:p>
    <w:p w14:paraId="5C74D2EE" w14:textId="6DE3B95C" w:rsidR="009A3578" w:rsidRPr="00402AC3" w:rsidRDefault="009A3578" w:rsidP="00183A53">
      <w:pPr>
        <w:numPr>
          <w:ilvl w:val="0"/>
          <w:numId w:val="35"/>
        </w:numPr>
        <w:tabs>
          <w:tab w:val="left" w:pos="360"/>
        </w:tabs>
        <w:ind w:left="284" w:hanging="284"/>
        <w:jc w:val="both"/>
      </w:pPr>
      <w:r w:rsidRPr="00402AC3">
        <w:t>W pierwszej kolejności zostaną otwarte oferty złożone w formie papierowej, a następnie oferty złożone w formie elektronicznej.</w:t>
      </w:r>
    </w:p>
    <w:p w14:paraId="76596352" w14:textId="2CDD4B6C" w:rsidR="008C69BA" w:rsidRPr="00402AC3" w:rsidRDefault="008C69BA" w:rsidP="00183A53">
      <w:pPr>
        <w:numPr>
          <w:ilvl w:val="0"/>
          <w:numId w:val="35"/>
        </w:numPr>
        <w:tabs>
          <w:tab w:val="left" w:pos="360"/>
        </w:tabs>
        <w:ind w:left="284" w:hanging="284"/>
        <w:jc w:val="both"/>
      </w:pPr>
      <w:r w:rsidRPr="00402AC3">
        <w:t xml:space="preserve">Niezwłocznie po otwarciu ofert Zamawiający </w:t>
      </w:r>
      <w:r w:rsidR="00045901" w:rsidRPr="00402AC3">
        <w:t xml:space="preserve">udostępni na </w:t>
      </w:r>
      <w:r w:rsidR="00331D99" w:rsidRPr="00402AC3">
        <w:t>P</w:t>
      </w:r>
      <w:r w:rsidR="00045901" w:rsidRPr="00402AC3">
        <w:t>latformie</w:t>
      </w:r>
      <w:r w:rsidR="00331D99" w:rsidRPr="00402AC3">
        <w:t xml:space="preserve"> </w:t>
      </w:r>
      <w:r w:rsidR="00F753CD" w:rsidRPr="00402AC3">
        <w:t xml:space="preserve">(w zakładce dotyczącej </w:t>
      </w:r>
      <w:r w:rsidR="002606DE" w:rsidRPr="00402AC3">
        <w:t>przedmiotowego</w:t>
      </w:r>
      <w:r w:rsidR="00F753CD" w:rsidRPr="00402AC3">
        <w:t xml:space="preserve"> postępowania, do wyszukania po numerze referencyjnym) </w:t>
      </w:r>
      <w:r w:rsidR="0096702E" w:rsidRPr="00402AC3">
        <w:t>w sekcji „Komunikaty”</w:t>
      </w:r>
      <w:r w:rsidR="00F753CD" w:rsidRPr="00402AC3">
        <w:t xml:space="preserve"> </w:t>
      </w:r>
      <w:r w:rsidRPr="00402AC3">
        <w:t>informacje dotyczące</w:t>
      </w:r>
      <w:r w:rsidR="007B78F1" w:rsidRPr="00402AC3">
        <w:t xml:space="preserve"> m.in.</w:t>
      </w:r>
      <w:r w:rsidRPr="00402AC3">
        <w:t>:</w:t>
      </w:r>
    </w:p>
    <w:p w14:paraId="5E442651" w14:textId="77777777" w:rsidR="008C69BA" w:rsidRPr="00402AC3" w:rsidRDefault="008C69BA" w:rsidP="00C002BA">
      <w:pPr>
        <w:numPr>
          <w:ilvl w:val="0"/>
          <w:numId w:val="18"/>
        </w:numPr>
        <w:tabs>
          <w:tab w:val="num" w:pos="851"/>
        </w:tabs>
        <w:jc w:val="both"/>
      </w:pPr>
      <w:r w:rsidRPr="00402AC3">
        <w:t>kwoty, jaką zamierza przeznaczyć na sfinansowanie zamówienia;</w:t>
      </w:r>
    </w:p>
    <w:p w14:paraId="777ED00F" w14:textId="77777777" w:rsidR="008C69BA" w:rsidRPr="00402AC3" w:rsidRDefault="008C69BA" w:rsidP="00C002BA">
      <w:pPr>
        <w:numPr>
          <w:ilvl w:val="0"/>
          <w:numId w:val="18"/>
        </w:numPr>
        <w:tabs>
          <w:tab w:val="num" w:pos="851"/>
        </w:tabs>
        <w:jc w:val="both"/>
      </w:pPr>
      <w:r w:rsidRPr="00402AC3">
        <w:t>firm oraz adresów Wykonawców, którzy złożyli oferty w terminie;</w:t>
      </w:r>
    </w:p>
    <w:p w14:paraId="5700B919" w14:textId="4220C90A" w:rsidR="008C69BA" w:rsidRPr="00402AC3" w:rsidRDefault="008C69BA" w:rsidP="00C002BA">
      <w:pPr>
        <w:numPr>
          <w:ilvl w:val="0"/>
          <w:numId w:val="18"/>
        </w:numPr>
        <w:tabs>
          <w:tab w:val="num" w:pos="851"/>
        </w:tabs>
        <w:jc w:val="both"/>
      </w:pPr>
      <w:r w:rsidRPr="00402AC3">
        <w:t>ceny, terminu wykonania zamówienia</w:t>
      </w:r>
      <w:r w:rsidR="00512A81" w:rsidRPr="00402AC3">
        <w:t xml:space="preserve"> </w:t>
      </w:r>
      <w:r w:rsidR="007B78F1" w:rsidRPr="00402AC3">
        <w:t>i terminu</w:t>
      </w:r>
      <w:r w:rsidRPr="00402AC3">
        <w:t xml:space="preserve"> płatności zawartych</w:t>
      </w:r>
      <w:r w:rsidR="007B78F1" w:rsidRPr="00402AC3">
        <w:t xml:space="preserve"> </w:t>
      </w:r>
      <w:r w:rsidRPr="00402AC3">
        <w:t>w ofertach.</w:t>
      </w:r>
    </w:p>
    <w:p w14:paraId="002D7910" w14:textId="77777777" w:rsidR="007C7611" w:rsidRPr="00402AC3" w:rsidRDefault="007C7611" w:rsidP="007C7611">
      <w:pPr>
        <w:tabs>
          <w:tab w:val="num" w:pos="851"/>
        </w:tabs>
        <w:jc w:val="both"/>
        <w:rPr>
          <w:sz w:val="10"/>
        </w:rPr>
      </w:pPr>
    </w:p>
    <w:p w14:paraId="51C9D26A" w14:textId="230111D1" w:rsidR="008C32CE" w:rsidRPr="00402AC3" w:rsidRDefault="00F30664" w:rsidP="00331D99">
      <w:pPr>
        <w:jc w:val="both"/>
        <w:rPr>
          <w:u w:val="single"/>
        </w:rPr>
      </w:pPr>
      <w:r w:rsidRPr="00402AC3">
        <w:rPr>
          <w:u w:val="single"/>
        </w:rPr>
        <w:t xml:space="preserve">OFERTY SKŁADANE </w:t>
      </w:r>
      <w:r w:rsidR="00331D99" w:rsidRPr="00402AC3">
        <w:rPr>
          <w:u w:val="single"/>
        </w:rPr>
        <w:t xml:space="preserve">W FORMIE </w:t>
      </w:r>
      <w:r w:rsidRPr="00402AC3">
        <w:rPr>
          <w:u w:val="single"/>
        </w:rPr>
        <w:t>ELEKTRONICZN</w:t>
      </w:r>
      <w:r w:rsidR="00331D99" w:rsidRPr="00402AC3">
        <w:rPr>
          <w:u w:val="single"/>
        </w:rPr>
        <w:t>EJ</w:t>
      </w:r>
      <w:r w:rsidR="00A71DD3" w:rsidRPr="00402AC3">
        <w:rPr>
          <w:u w:val="single"/>
        </w:rPr>
        <w:t xml:space="preserve"> (przy użyciu Platformy)</w:t>
      </w:r>
      <w:r w:rsidRPr="00402AC3">
        <w:t>:</w:t>
      </w:r>
    </w:p>
    <w:p w14:paraId="709D3900" w14:textId="430D03F3" w:rsidR="00F30664" w:rsidRPr="00402AC3"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402AC3">
        <w:rPr>
          <w:rFonts w:ascii="Times New Roman" w:hAnsi="Times New Roman"/>
          <w:sz w:val="24"/>
          <w:szCs w:val="24"/>
        </w:rPr>
        <w:t>Ofertę wraz z wymaganymi na tym etapie postępowania dokumentami należy umieścić na Platformie</w:t>
      </w:r>
      <w:r w:rsidRPr="00402AC3">
        <w:rPr>
          <w:rStyle w:val="Hipercze"/>
          <w:rFonts w:ascii="Times New Roman" w:hAnsi="Times New Roman"/>
          <w:color w:val="auto"/>
          <w:sz w:val="24"/>
          <w:szCs w:val="24"/>
          <w:u w:val="none"/>
        </w:rPr>
        <w:t xml:space="preserve">, na stronie dotyczącej </w:t>
      </w:r>
      <w:r w:rsidR="00D32546" w:rsidRPr="00402AC3">
        <w:rPr>
          <w:rStyle w:val="Hipercze"/>
          <w:rFonts w:ascii="Times New Roman" w:hAnsi="Times New Roman"/>
          <w:color w:val="auto"/>
          <w:sz w:val="24"/>
          <w:szCs w:val="24"/>
          <w:u w:val="none"/>
        </w:rPr>
        <w:t>przedmiotowego</w:t>
      </w:r>
      <w:r w:rsidRPr="00402AC3">
        <w:rPr>
          <w:rStyle w:val="Hipercze"/>
          <w:rFonts w:ascii="Times New Roman" w:hAnsi="Times New Roman"/>
          <w:color w:val="auto"/>
          <w:sz w:val="24"/>
          <w:szCs w:val="24"/>
          <w:u w:val="none"/>
        </w:rPr>
        <w:t xml:space="preserve"> postępowania.</w:t>
      </w:r>
    </w:p>
    <w:p w14:paraId="22168130" w14:textId="62A86D1E" w:rsidR="00F30664" w:rsidRPr="00402AC3"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402AC3">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402AC3">
        <w:rPr>
          <w:rStyle w:val="Hipercze"/>
          <w:rFonts w:ascii="Times New Roman" w:hAnsi="Times New Roman"/>
          <w:color w:val="auto"/>
          <w:sz w:val="24"/>
          <w:szCs w:val="24"/>
          <w:u w:val="none"/>
        </w:rPr>
        <w:t xml:space="preserve"> do podsumowania”.</w:t>
      </w:r>
    </w:p>
    <w:p w14:paraId="66E3FA74" w14:textId="72708613" w:rsidR="00613900" w:rsidRPr="00402AC3"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402AC3">
        <w:rPr>
          <w:rStyle w:val="Hipercze"/>
          <w:rFonts w:ascii="Times New Roman" w:hAnsi="Times New Roman"/>
          <w:color w:val="auto"/>
          <w:sz w:val="24"/>
          <w:szCs w:val="24"/>
          <w:u w:val="none"/>
        </w:rPr>
        <w:t>Oferta składana elektronicznie musi zostać podpisana elektronicznym podpisem kwalifikowanym.</w:t>
      </w:r>
      <w:r w:rsidR="009E6710" w:rsidRPr="00402AC3">
        <w:rPr>
          <w:rStyle w:val="Hipercze"/>
          <w:rFonts w:ascii="Times New Roman" w:hAnsi="Times New Roman"/>
          <w:color w:val="auto"/>
          <w:sz w:val="24"/>
          <w:szCs w:val="24"/>
          <w:u w:val="none"/>
        </w:rPr>
        <w:br/>
      </w:r>
      <w:r w:rsidRPr="00402AC3">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Pr="00402AC3"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402AC3">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402AC3">
        <w:rPr>
          <w:rStyle w:val="Hipercze"/>
          <w:rFonts w:ascii="Times New Roman" w:hAnsi="Times New Roman"/>
          <w:color w:val="auto"/>
          <w:sz w:val="24"/>
          <w:szCs w:val="24"/>
          <w:u w:val="none"/>
        </w:rPr>
        <w:t>wyświetlenie</w:t>
      </w:r>
      <w:r w:rsidRPr="00402AC3">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Pr="00402AC3"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402AC3">
        <w:rPr>
          <w:rStyle w:val="Hipercze"/>
          <w:rFonts w:ascii="Times New Roman" w:hAnsi="Times New Roman"/>
          <w:color w:val="auto"/>
          <w:sz w:val="24"/>
          <w:szCs w:val="24"/>
          <w:u w:val="none"/>
        </w:rPr>
        <w:t>Szczegółowa instrukcja dla Wykonawców dotycząc</w:t>
      </w:r>
      <w:r w:rsidR="0006103F" w:rsidRPr="00402AC3">
        <w:rPr>
          <w:rStyle w:val="Hipercze"/>
          <w:rFonts w:ascii="Times New Roman" w:hAnsi="Times New Roman"/>
          <w:color w:val="auto"/>
          <w:sz w:val="24"/>
          <w:szCs w:val="24"/>
          <w:u w:val="none"/>
        </w:rPr>
        <w:t>a</w:t>
      </w:r>
      <w:r w:rsidRPr="00402AC3">
        <w:rPr>
          <w:rStyle w:val="Hipercze"/>
          <w:rFonts w:ascii="Times New Roman" w:hAnsi="Times New Roman"/>
          <w:color w:val="auto"/>
          <w:sz w:val="24"/>
          <w:szCs w:val="24"/>
          <w:u w:val="none"/>
        </w:rPr>
        <w:t xml:space="preserve"> złożenia i wycofania oferty znajduje się na stronie internetowej pod adresem</w:t>
      </w:r>
      <w:r w:rsidR="000C2511" w:rsidRPr="00402AC3">
        <w:rPr>
          <w:rStyle w:val="Hipercze"/>
          <w:rFonts w:ascii="Times New Roman" w:hAnsi="Times New Roman"/>
          <w:color w:val="auto"/>
          <w:sz w:val="24"/>
          <w:szCs w:val="24"/>
          <w:u w:val="none"/>
        </w:rPr>
        <w:t>:</w:t>
      </w:r>
      <w:r w:rsidRPr="00402AC3">
        <w:rPr>
          <w:rStyle w:val="Hipercze"/>
          <w:rFonts w:ascii="Times New Roman" w:hAnsi="Times New Roman"/>
          <w:color w:val="auto"/>
          <w:sz w:val="24"/>
          <w:szCs w:val="24"/>
          <w:u w:val="none"/>
        </w:rPr>
        <w:t xml:space="preserve"> </w:t>
      </w:r>
      <w:hyperlink r:id="rId20" w:history="1">
        <w:r w:rsidRPr="00402AC3">
          <w:rPr>
            <w:rStyle w:val="Hipercze"/>
            <w:rFonts w:ascii="Times New Roman" w:hAnsi="Times New Roman"/>
            <w:color w:val="auto"/>
            <w:sz w:val="24"/>
            <w:szCs w:val="24"/>
            <w:u w:val="none"/>
          </w:rPr>
          <w:t>https://platformazakupowa.pl/strona/45-instrukcje</w:t>
        </w:r>
      </w:hyperlink>
      <w:r w:rsidRPr="00402AC3">
        <w:rPr>
          <w:rFonts w:ascii="Times New Roman" w:hAnsi="Times New Roman"/>
          <w:sz w:val="24"/>
          <w:szCs w:val="24"/>
        </w:rPr>
        <w:t>.</w:t>
      </w:r>
    </w:p>
    <w:p w14:paraId="41801215" w14:textId="18D33C16" w:rsidR="003378B7" w:rsidRPr="00402AC3"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402AC3">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402AC3" w:rsidRDefault="00331D99" w:rsidP="00331D99">
      <w:pPr>
        <w:tabs>
          <w:tab w:val="left" w:pos="360"/>
        </w:tabs>
        <w:jc w:val="both"/>
        <w:rPr>
          <w:sz w:val="10"/>
        </w:rPr>
      </w:pPr>
    </w:p>
    <w:p w14:paraId="46B60110" w14:textId="770C3082" w:rsidR="00613900" w:rsidRPr="00402AC3" w:rsidRDefault="00613900" w:rsidP="00A71DD3">
      <w:pPr>
        <w:jc w:val="both"/>
      </w:pPr>
      <w:r w:rsidRPr="00402AC3">
        <w:rPr>
          <w:u w:val="single"/>
        </w:rPr>
        <w:t xml:space="preserve">OFERTY SKŁADANE W FORMIE PISEMNEJ </w:t>
      </w:r>
      <w:r w:rsidR="009E05D0" w:rsidRPr="00402AC3">
        <w:rPr>
          <w:u w:val="single"/>
        </w:rPr>
        <w:t>(</w:t>
      </w:r>
      <w:r w:rsidR="008E2338" w:rsidRPr="00402AC3">
        <w:rPr>
          <w:u w:val="single"/>
        </w:rPr>
        <w:t xml:space="preserve">PAPIEROWEJ) - </w:t>
      </w:r>
      <w:r w:rsidR="009E05D0" w:rsidRPr="00402AC3">
        <w:rPr>
          <w:u w:val="single"/>
        </w:rPr>
        <w:t>w</w:t>
      </w:r>
      <w:r w:rsidRPr="00402AC3">
        <w:rPr>
          <w:u w:val="single"/>
        </w:rPr>
        <w:t xml:space="preserve"> </w:t>
      </w:r>
      <w:r w:rsidR="009E05D0" w:rsidRPr="00402AC3">
        <w:rPr>
          <w:u w:val="single"/>
        </w:rPr>
        <w:t>siedzibie</w:t>
      </w:r>
      <w:r w:rsidRPr="00402AC3">
        <w:rPr>
          <w:u w:val="single"/>
        </w:rPr>
        <w:t xml:space="preserve"> Zamawiającego</w:t>
      </w:r>
      <w:r w:rsidRPr="00402AC3">
        <w:t>:</w:t>
      </w:r>
    </w:p>
    <w:p w14:paraId="0795E049" w14:textId="2BC511DC" w:rsidR="00613900" w:rsidRPr="00402AC3"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402AC3">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sidRPr="00402AC3">
        <w:rPr>
          <w:rFonts w:ascii="Times New Roman" w:hAnsi="Times New Roman"/>
          <w:sz w:val="24"/>
          <w:szCs w:val="24"/>
        </w:rPr>
        <w:br/>
      </w:r>
      <w:r w:rsidRPr="00402AC3">
        <w:rPr>
          <w:rFonts w:ascii="Times New Roman" w:hAnsi="Times New Roman"/>
          <w:sz w:val="24"/>
          <w:szCs w:val="24"/>
        </w:rPr>
        <w:t>44 - 201 Rybnik</w:t>
      </w:r>
      <w:r w:rsidRPr="00402AC3">
        <w:rPr>
          <w:rFonts w:ascii="Times New Roman" w:hAnsi="Times New Roman"/>
          <w:bCs/>
          <w:sz w:val="24"/>
          <w:szCs w:val="24"/>
        </w:rPr>
        <w:t xml:space="preserve">, w budynku Administracji, </w:t>
      </w:r>
      <w:r w:rsidRPr="00402AC3">
        <w:rPr>
          <w:rFonts w:ascii="Times New Roman" w:hAnsi="Times New Roman"/>
          <w:sz w:val="24"/>
          <w:szCs w:val="24"/>
        </w:rPr>
        <w:t xml:space="preserve">w </w:t>
      </w:r>
      <w:r w:rsidR="00E30CA0" w:rsidRPr="00402AC3">
        <w:rPr>
          <w:rFonts w:ascii="Times New Roman" w:hAnsi="Times New Roman"/>
          <w:sz w:val="24"/>
          <w:szCs w:val="24"/>
        </w:rPr>
        <w:t>Kancelarii Głównej Szpitala</w:t>
      </w:r>
      <w:r w:rsidRPr="00402AC3">
        <w:rPr>
          <w:rFonts w:ascii="Times New Roman" w:hAnsi="Times New Roman"/>
          <w:sz w:val="24"/>
          <w:szCs w:val="24"/>
        </w:rPr>
        <w:t xml:space="preserve"> - </w:t>
      </w:r>
      <w:r w:rsidRPr="00402AC3">
        <w:rPr>
          <w:rFonts w:ascii="Times New Roman" w:hAnsi="Times New Roman"/>
          <w:bCs/>
          <w:sz w:val="24"/>
          <w:szCs w:val="24"/>
        </w:rPr>
        <w:t>p</w:t>
      </w:r>
      <w:r w:rsidR="00E30CA0" w:rsidRPr="00402AC3">
        <w:rPr>
          <w:rFonts w:ascii="Times New Roman" w:hAnsi="Times New Roman"/>
          <w:bCs/>
          <w:sz w:val="24"/>
          <w:szCs w:val="24"/>
        </w:rPr>
        <w:t>arter</w:t>
      </w:r>
      <w:r w:rsidRPr="00402AC3">
        <w:rPr>
          <w:rFonts w:ascii="Times New Roman" w:hAnsi="Times New Roman"/>
          <w:bCs/>
          <w:sz w:val="24"/>
          <w:szCs w:val="24"/>
        </w:rPr>
        <w:t xml:space="preserve">, pokój nr </w:t>
      </w:r>
      <w:r w:rsidR="00E30CA0" w:rsidRPr="00402AC3">
        <w:rPr>
          <w:rFonts w:ascii="Times New Roman" w:hAnsi="Times New Roman"/>
          <w:bCs/>
          <w:sz w:val="24"/>
          <w:szCs w:val="24"/>
        </w:rPr>
        <w:t>4</w:t>
      </w:r>
      <w:r w:rsidR="000213C9" w:rsidRPr="00402AC3">
        <w:rPr>
          <w:rFonts w:ascii="Times New Roman" w:hAnsi="Times New Roman"/>
          <w:bCs/>
          <w:sz w:val="24"/>
          <w:szCs w:val="24"/>
        </w:rPr>
        <w:t>.</w:t>
      </w:r>
    </w:p>
    <w:p w14:paraId="469A20A6" w14:textId="4D189217" w:rsidR="008C69BA" w:rsidRPr="00402AC3"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402AC3">
        <w:rPr>
          <w:rFonts w:ascii="Times New Roman" w:hAnsi="Times New Roman"/>
          <w:sz w:val="24"/>
          <w:szCs w:val="24"/>
        </w:rPr>
        <w:lastRenderedPageBreak/>
        <w:t>Oferty złożone po terminie, o którym mowa w pkt</w:t>
      </w:r>
      <w:r w:rsidR="007E4EF3" w:rsidRPr="00402AC3">
        <w:rPr>
          <w:rFonts w:ascii="Times New Roman" w:hAnsi="Times New Roman"/>
          <w:sz w:val="24"/>
          <w:szCs w:val="24"/>
        </w:rPr>
        <w:t>.</w:t>
      </w:r>
      <w:r w:rsidRPr="00402AC3">
        <w:rPr>
          <w:rFonts w:ascii="Times New Roman" w:hAnsi="Times New Roman"/>
          <w:sz w:val="24"/>
          <w:szCs w:val="24"/>
        </w:rPr>
        <w:t xml:space="preserve"> XIII.1. SIWZ, zostaną niezwłocznie zwrócone Wykonawcom.</w:t>
      </w:r>
    </w:p>
    <w:p w14:paraId="7B195C44" w14:textId="77777777" w:rsidR="00796ED4" w:rsidRPr="00402AC3" w:rsidRDefault="00796ED4" w:rsidP="00796ED4">
      <w:pPr>
        <w:tabs>
          <w:tab w:val="left" w:pos="360"/>
        </w:tabs>
        <w:jc w:val="both"/>
        <w:rPr>
          <w:sz w:val="20"/>
        </w:rPr>
      </w:pPr>
    </w:p>
    <w:p w14:paraId="27656D61" w14:textId="77777777" w:rsidR="008C69BA" w:rsidRPr="00402AC3" w:rsidRDefault="008C69BA" w:rsidP="00476877">
      <w:pPr>
        <w:numPr>
          <w:ilvl w:val="0"/>
          <w:numId w:val="3"/>
        </w:numPr>
        <w:tabs>
          <w:tab w:val="left" w:pos="360"/>
          <w:tab w:val="num" w:pos="540"/>
        </w:tabs>
        <w:jc w:val="both"/>
      </w:pPr>
      <w:r w:rsidRPr="00402AC3">
        <w:t xml:space="preserve"> TERMIN ZWIĄZANIA OFERTĄ</w:t>
      </w:r>
    </w:p>
    <w:p w14:paraId="7921DA82" w14:textId="77777777" w:rsidR="008C69BA" w:rsidRPr="00402AC3" w:rsidRDefault="008C69BA" w:rsidP="00C002BA">
      <w:pPr>
        <w:numPr>
          <w:ilvl w:val="0"/>
          <w:numId w:val="19"/>
        </w:numPr>
        <w:tabs>
          <w:tab w:val="clear" w:pos="720"/>
          <w:tab w:val="num" w:pos="284"/>
          <w:tab w:val="left" w:pos="360"/>
        </w:tabs>
        <w:ind w:left="284" w:hanging="284"/>
        <w:jc w:val="both"/>
      </w:pPr>
      <w:r w:rsidRPr="00402AC3">
        <w:t>Wykonawca jest związany ofertą przez okres 30 dni od terminu składania ofert.</w:t>
      </w:r>
    </w:p>
    <w:p w14:paraId="22C896E1" w14:textId="77777777" w:rsidR="008C69BA" w:rsidRPr="00402AC3" w:rsidRDefault="008C69BA" w:rsidP="00C002BA">
      <w:pPr>
        <w:numPr>
          <w:ilvl w:val="0"/>
          <w:numId w:val="19"/>
        </w:numPr>
        <w:tabs>
          <w:tab w:val="clear" w:pos="720"/>
          <w:tab w:val="num" w:pos="284"/>
          <w:tab w:val="left" w:pos="360"/>
        </w:tabs>
        <w:ind w:left="284" w:hanging="284"/>
        <w:jc w:val="both"/>
      </w:pPr>
      <w:r w:rsidRPr="00402AC3">
        <w:t>Bieg terminu związania ofertą rozpoczyna się wraz z upływem terminu składania ofert.</w:t>
      </w:r>
    </w:p>
    <w:p w14:paraId="0450EDB7" w14:textId="77777777" w:rsidR="008C69BA" w:rsidRPr="00402AC3" w:rsidRDefault="008C69BA" w:rsidP="00C002BA">
      <w:pPr>
        <w:numPr>
          <w:ilvl w:val="0"/>
          <w:numId w:val="19"/>
        </w:numPr>
        <w:tabs>
          <w:tab w:val="clear" w:pos="720"/>
          <w:tab w:val="num" w:pos="284"/>
          <w:tab w:val="left" w:pos="360"/>
        </w:tabs>
        <w:ind w:left="284" w:hanging="284"/>
        <w:jc w:val="both"/>
      </w:pPr>
      <w:r w:rsidRPr="00402AC3">
        <w:t>Wykonawca samodzielnie lub na wniosek Zamawiającego może przedłużyć termin związania ofertą,</w:t>
      </w:r>
      <w:r w:rsidRPr="00402AC3">
        <w:br/>
        <w:t>z tym, że Zamawiający może tylko raz, co najmniej na 3 dni przed upływem terminu związania ofertą zwrócić się do Wykonawców o wyrażenie zgody na przedłużenie tego terminu o oznaczony okres, nie dłuższy</w:t>
      </w:r>
      <w:r w:rsidR="008C32CE" w:rsidRPr="00402AC3">
        <w:t xml:space="preserve"> jednak niż o 60 dni</w:t>
      </w:r>
      <w:r w:rsidRPr="00402AC3">
        <w:t>.</w:t>
      </w:r>
    </w:p>
    <w:p w14:paraId="60A1E92B" w14:textId="77777777" w:rsidR="008156CC" w:rsidRPr="00402AC3" w:rsidRDefault="008156CC" w:rsidP="008156CC">
      <w:pPr>
        <w:tabs>
          <w:tab w:val="left" w:pos="360"/>
        </w:tabs>
        <w:jc w:val="both"/>
        <w:rPr>
          <w:sz w:val="20"/>
        </w:rPr>
      </w:pPr>
    </w:p>
    <w:p w14:paraId="6113157F" w14:textId="77777777" w:rsidR="008C69BA" w:rsidRPr="00402AC3" w:rsidRDefault="008C69BA" w:rsidP="00476877">
      <w:pPr>
        <w:numPr>
          <w:ilvl w:val="0"/>
          <w:numId w:val="3"/>
        </w:numPr>
        <w:tabs>
          <w:tab w:val="left" w:pos="360"/>
          <w:tab w:val="num" w:pos="540"/>
        </w:tabs>
        <w:ind w:left="567" w:hanging="27"/>
        <w:jc w:val="both"/>
      </w:pPr>
      <w:r w:rsidRPr="00402AC3">
        <w:t xml:space="preserve"> OPIS SPOSOBU OBLICZENIA CENY</w:t>
      </w:r>
    </w:p>
    <w:p w14:paraId="248C8C2F" w14:textId="79178E98" w:rsidR="00B01BE0" w:rsidRPr="00402AC3" w:rsidRDefault="00B01BE0" w:rsidP="00C002BA">
      <w:pPr>
        <w:pStyle w:val="Tekstpodstawowy2"/>
        <w:numPr>
          <w:ilvl w:val="0"/>
          <w:numId w:val="25"/>
        </w:numPr>
        <w:tabs>
          <w:tab w:val="clear" w:pos="720"/>
          <w:tab w:val="num" w:pos="0"/>
        </w:tabs>
        <w:ind w:left="360"/>
        <w:rPr>
          <w:rFonts w:ascii="Times New Roman" w:hAnsi="Times New Roman"/>
          <w:sz w:val="24"/>
          <w:szCs w:val="24"/>
        </w:rPr>
      </w:pPr>
      <w:r w:rsidRPr="00402AC3">
        <w:rPr>
          <w:rFonts w:ascii="Times New Roman" w:hAnsi="Times New Roman"/>
          <w:sz w:val="24"/>
          <w:szCs w:val="24"/>
        </w:rPr>
        <w:t xml:space="preserve">Cenę oferty </w:t>
      </w:r>
      <w:r w:rsidR="004F3F95" w:rsidRPr="00402AC3">
        <w:rPr>
          <w:rFonts w:ascii="Times New Roman" w:hAnsi="Times New Roman"/>
          <w:sz w:val="24"/>
          <w:szCs w:val="24"/>
        </w:rPr>
        <w:t xml:space="preserve">będzie </w:t>
      </w:r>
      <w:r w:rsidRPr="00402AC3">
        <w:rPr>
          <w:rFonts w:ascii="Times New Roman" w:hAnsi="Times New Roman"/>
          <w:sz w:val="24"/>
          <w:szCs w:val="24"/>
        </w:rPr>
        <w:t xml:space="preserve">stanowić </w:t>
      </w:r>
      <w:r w:rsidR="00234579" w:rsidRPr="00402AC3">
        <w:rPr>
          <w:rFonts w:ascii="Times New Roman" w:hAnsi="Times New Roman"/>
          <w:sz w:val="24"/>
          <w:szCs w:val="24"/>
        </w:rPr>
        <w:t>wartość brutto wpisana na F</w:t>
      </w:r>
      <w:r w:rsidRPr="00402AC3">
        <w:rPr>
          <w:rFonts w:ascii="Times New Roman" w:hAnsi="Times New Roman"/>
          <w:sz w:val="24"/>
          <w:szCs w:val="24"/>
        </w:rPr>
        <w:t>ormularzu oferty (Załącznik</w:t>
      </w:r>
      <w:r w:rsidR="0044293B" w:rsidRPr="00402AC3">
        <w:rPr>
          <w:rFonts w:ascii="Times New Roman" w:hAnsi="Times New Roman"/>
          <w:sz w:val="24"/>
          <w:szCs w:val="24"/>
        </w:rPr>
        <w:t>u</w:t>
      </w:r>
      <w:r w:rsidRPr="00402AC3">
        <w:rPr>
          <w:rFonts w:ascii="Times New Roman" w:hAnsi="Times New Roman"/>
          <w:sz w:val="24"/>
          <w:szCs w:val="24"/>
        </w:rPr>
        <w:t xml:space="preserve"> nr 1 do SIWZ).</w:t>
      </w:r>
    </w:p>
    <w:p w14:paraId="2C4A4FBE" w14:textId="669D5E31" w:rsidR="007601C3" w:rsidRPr="00402AC3"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402AC3">
        <w:rPr>
          <w:rFonts w:ascii="Times New Roman" w:hAnsi="Times New Roman"/>
          <w:sz w:val="24"/>
          <w:szCs w:val="24"/>
        </w:rPr>
        <w:t>Ceny netto i</w:t>
      </w:r>
      <w:r w:rsidR="007601C3" w:rsidRPr="00402AC3">
        <w:rPr>
          <w:rFonts w:ascii="Times New Roman" w:hAnsi="Times New Roman"/>
          <w:sz w:val="24"/>
          <w:szCs w:val="24"/>
        </w:rPr>
        <w:t xml:space="preserve"> brutto oferty należy obliczyć zgodnie z Formularzem asortymentowo - cenowym (Załącznikiem nr </w:t>
      </w:r>
      <w:r w:rsidR="00D14B51" w:rsidRPr="00402AC3">
        <w:rPr>
          <w:rFonts w:ascii="Times New Roman" w:hAnsi="Times New Roman"/>
          <w:sz w:val="24"/>
          <w:szCs w:val="24"/>
        </w:rPr>
        <w:t>2</w:t>
      </w:r>
      <w:r w:rsidR="007601C3" w:rsidRPr="00402AC3">
        <w:rPr>
          <w:rFonts w:ascii="Times New Roman" w:hAnsi="Times New Roman"/>
          <w:sz w:val="24"/>
          <w:szCs w:val="24"/>
        </w:rPr>
        <w:t xml:space="preserve"> do SIWZ).</w:t>
      </w:r>
    </w:p>
    <w:p w14:paraId="39E1EF4F" w14:textId="79DC8666" w:rsidR="007601C3" w:rsidRPr="00402AC3"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402AC3">
        <w:rPr>
          <w:rFonts w:ascii="Times New Roman" w:hAnsi="Times New Roman"/>
          <w:sz w:val="24"/>
          <w:szCs w:val="24"/>
        </w:rPr>
        <w:t>W Form</w:t>
      </w:r>
      <w:r w:rsidR="004D7485" w:rsidRPr="00402AC3">
        <w:rPr>
          <w:rFonts w:ascii="Times New Roman" w:hAnsi="Times New Roman"/>
          <w:sz w:val="24"/>
          <w:szCs w:val="24"/>
        </w:rPr>
        <w:t xml:space="preserve">ularzu asortymentowo - cenowym </w:t>
      </w:r>
      <w:r w:rsidRPr="00402AC3">
        <w:rPr>
          <w:rFonts w:ascii="Times New Roman" w:hAnsi="Times New Roman"/>
          <w:sz w:val="24"/>
          <w:szCs w:val="24"/>
        </w:rPr>
        <w:t xml:space="preserve">(Załączniku nr </w:t>
      </w:r>
      <w:r w:rsidR="00D14B51" w:rsidRPr="00402AC3">
        <w:rPr>
          <w:rFonts w:ascii="Times New Roman" w:hAnsi="Times New Roman"/>
          <w:sz w:val="24"/>
          <w:szCs w:val="24"/>
        </w:rPr>
        <w:t>2</w:t>
      </w:r>
      <w:r w:rsidRPr="00402AC3">
        <w:rPr>
          <w:rFonts w:ascii="Times New Roman" w:hAnsi="Times New Roman"/>
          <w:sz w:val="24"/>
          <w:szCs w:val="24"/>
        </w:rPr>
        <w:t xml:space="preserve"> do SIWZ) Wykonawca </w:t>
      </w:r>
      <w:r w:rsidR="00B4738C" w:rsidRPr="00402AC3">
        <w:rPr>
          <w:rFonts w:ascii="Times New Roman" w:hAnsi="Times New Roman"/>
          <w:sz w:val="24"/>
          <w:szCs w:val="24"/>
        </w:rPr>
        <w:t xml:space="preserve">jest </w:t>
      </w:r>
      <w:r w:rsidRPr="00402AC3">
        <w:rPr>
          <w:rFonts w:ascii="Times New Roman" w:hAnsi="Times New Roman"/>
          <w:sz w:val="24"/>
          <w:szCs w:val="24"/>
        </w:rPr>
        <w:t>zobowiązany do:</w:t>
      </w:r>
    </w:p>
    <w:p w14:paraId="2BA687E3" w14:textId="6A00A726" w:rsidR="007601C3" w:rsidRPr="00402AC3" w:rsidRDefault="007601C3" w:rsidP="00C002BA">
      <w:pPr>
        <w:numPr>
          <w:ilvl w:val="0"/>
          <w:numId w:val="26"/>
        </w:numPr>
        <w:jc w:val="both"/>
        <w:rPr>
          <w:bCs/>
        </w:rPr>
      </w:pPr>
      <w:r w:rsidRPr="00402AC3">
        <w:rPr>
          <w:bCs/>
        </w:rPr>
        <w:t xml:space="preserve">podania pozycji asortymentowych </w:t>
      </w:r>
      <w:r w:rsidR="00270490" w:rsidRPr="00402AC3">
        <w:rPr>
          <w:bCs/>
        </w:rPr>
        <w:t xml:space="preserve">wchodzących w skład pakietu/ów </w:t>
      </w:r>
      <w:r w:rsidRPr="00402AC3">
        <w:rPr>
          <w:bCs/>
        </w:rPr>
        <w:t>(w odpowiednich wierszach tabeli);</w:t>
      </w:r>
    </w:p>
    <w:p w14:paraId="2EB7CF4E" w14:textId="77777777" w:rsidR="007601C3" w:rsidRPr="00402AC3" w:rsidRDefault="007601C3" w:rsidP="00C002BA">
      <w:pPr>
        <w:numPr>
          <w:ilvl w:val="0"/>
          <w:numId w:val="26"/>
        </w:numPr>
        <w:jc w:val="both"/>
        <w:rPr>
          <w:bCs/>
        </w:rPr>
      </w:pPr>
      <w:r w:rsidRPr="00402AC3">
        <w:rPr>
          <w:bCs/>
        </w:rPr>
        <w:t>podania ceny jednostkowej netto wraz z ilościami danej pozycji;</w:t>
      </w:r>
    </w:p>
    <w:p w14:paraId="5C98B3E2" w14:textId="19184A11" w:rsidR="007601C3" w:rsidRPr="00402AC3" w:rsidRDefault="007601C3" w:rsidP="00C002BA">
      <w:pPr>
        <w:numPr>
          <w:ilvl w:val="0"/>
          <w:numId w:val="26"/>
        </w:numPr>
        <w:jc w:val="both"/>
        <w:rPr>
          <w:bCs/>
        </w:rPr>
      </w:pPr>
      <w:r w:rsidRPr="00402AC3">
        <w:rPr>
          <w:bCs/>
        </w:rPr>
        <w:t xml:space="preserve">wyliczenia i podania wartości netto uwzględniającej odpowiednio </w:t>
      </w:r>
      <w:r w:rsidRPr="00475943">
        <w:rPr>
          <w:bCs/>
          <w:color w:val="000000" w:themeColor="text1"/>
        </w:rPr>
        <w:t xml:space="preserve">liczbę </w:t>
      </w:r>
      <w:r w:rsidR="00BC51A1" w:rsidRPr="00475943">
        <w:rPr>
          <w:bCs/>
          <w:color w:val="000000" w:themeColor="text1"/>
        </w:rPr>
        <w:t>opakowań</w:t>
      </w:r>
      <w:r w:rsidR="00BB0C11" w:rsidRPr="00475943">
        <w:rPr>
          <w:bCs/>
          <w:color w:val="000000" w:themeColor="text1"/>
        </w:rPr>
        <w:t xml:space="preserve">, </w:t>
      </w:r>
      <w:r w:rsidR="002E2761" w:rsidRPr="00402AC3">
        <w:rPr>
          <w:bCs/>
        </w:rPr>
        <w:t>sztuk</w:t>
      </w:r>
      <w:r w:rsidR="00BC51A1">
        <w:rPr>
          <w:bCs/>
        </w:rPr>
        <w:t>;</w:t>
      </w:r>
    </w:p>
    <w:p w14:paraId="6939C90E" w14:textId="2C867EBD" w:rsidR="007601C3" w:rsidRPr="00402AC3" w:rsidRDefault="007601C3" w:rsidP="00C002BA">
      <w:pPr>
        <w:numPr>
          <w:ilvl w:val="0"/>
          <w:numId w:val="26"/>
        </w:numPr>
        <w:jc w:val="both"/>
        <w:rPr>
          <w:bCs/>
        </w:rPr>
      </w:pPr>
      <w:r w:rsidRPr="00402AC3">
        <w:rPr>
          <w:bCs/>
        </w:rPr>
        <w:t>podania obowiązującej stawki poda</w:t>
      </w:r>
      <w:r w:rsidR="00A253AD" w:rsidRPr="00402AC3">
        <w:rPr>
          <w:bCs/>
        </w:rPr>
        <w:t>tku VAT [%] - dla danej pozycji</w:t>
      </w:r>
      <w:r w:rsidR="005A01E4" w:rsidRPr="00402AC3">
        <w:rPr>
          <w:bCs/>
        </w:rPr>
        <w:t xml:space="preserve"> w pakiecie</w:t>
      </w:r>
      <w:r w:rsidRPr="00402AC3">
        <w:rPr>
          <w:bCs/>
        </w:rPr>
        <w:t>;</w:t>
      </w:r>
    </w:p>
    <w:p w14:paraId="68E303C3" w14:textId="77777777" w:rsidR="007601C3" w:rsidRPr="00402AC3" w:rsidRDefault="007601C3" w:rsidP="00C002BA">
      <w:pPr>
        <w:numPr>
          <w:ilvl w:val="0"/>
          <w:numId w:val="26"/>
        </w:numPr>
        <w:jc w:val="both"/>
        <w:rPr>
          <w:bCs/>
        </w:rPr>
      </w:pPr>
      <w:r w:rsidRPr="00402AC3">
        <w:rPr>
          <w:bCs/>
        </w:rPr>
        <w:t>wyliczenia i podania wartości brutto danej pozycji (wiersza tabeli) poprzez doliczenie wartości podatku VAT do wartości netto;</w:t>
      </w:r>
    </w:p>
    <w:p w14:paraId="0779AF9F" w14:textId="43ED1428" w:rsidR="00C74EDA" w:rsidRPr="00402AC3" w:rsidRDefault="007601C3" w:rsidP="00C002BA">
      <w:pPr>
        <w:numPr>
          <w:ilvl w:val="0"/>
          <w:numId w:val="26"/>
        </w:numPr>
        <w:jc w:val="both"/>
        <w:rPr>
          <w:bCs/>
        </w:rPr>
      </w:pPr>
      <w:r w:rsidRPr="00402AC3">
        <w:rPr>
          <w:bCs/>
        </w:rPr>
        <w:t>wyliczenia i podania cen netto i brutto oferty poprzez zsumowanie wartości netto i brutto pozycji (wierszy) tabeli i umi</w:t>
      </w:r>
      <w:r w:rsidR="00C74EDA" w:rsidRPr="00402AC3">
        <w:rPr>
          <w:bCs/>
        </w:rPr>
        <w:t>eszczenie sum w pozycji „Razem”.</w:t>
      </w:r>
    </w:p>
    <w:p w14:paraId="6B5B89AE" w14:textId="77777777" w:rsidR="00753606" w:rsidRPr="00402AC3" w:rsidRDefault="00753606" w:rsidP="00753606">
      <w:pPr>
        <w:jc w:val="both"/>
        <w:rPr>
          <w:bCs/>
          <w:sz w:val="10"/>
        </w:rPr>
      </w:pPr>
    </w:p>
    <w:p w14:paraId="31BDBB44" w14:textId="77777777" w:rsidR="007601C3" w:rsidRPr="00402AC3"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402AC3">
        <w:rPr>
          <w:rFonts w:ascii="Times New Roman" w:hAnsi="Times New Roman"/>
          <w:sz w:val="24"/>
          <w:szCs w:val="24"/>
        </w:rPr>
        <w:t xml:space="preserve">Wyliczone ceny netto i brutto oferty należy wpisać w odpowiednie pole Formularza oferty (Załącznika nr </w:t>
      </w:r>
      <w:r w:rsidR="00663308" w:rsidRPr="00402AC3">
        <w:rPr>
          <w:rFonts w:ascii="Times New Roman" w:hAnsi="Times New Roman"/>
          <w:sz w:val="24"/>
          <w:szCs w:val="24"/>
        </w:rPr>
        <w:t>1</w:t>
      </w:r>
      <w:r w:rsidRPr="00402AC3">
        <w:rPr>
          <w:rFonts w:ascii="Times New Roman" w:hAnsi="Times New Roman"/>
          <w:sz w:val="24"/>
          <w:szCs w:val="24"/>
        </w:rPr>
        <w:t xml:space="preserve"> do SIWZ).</w:t>
      </w:r>
    </w:p>
    <w:p w14:paraId="56C5FEA3" w14:textId="024EA28E" w:rsidR="007601C3" w:rsidRPr="00402AC3" w:rsidRDefault="003828A0" w:rsidP="00C002BA">
      <w:pPr>
        <w:pStyle w:val="Tekstpodstawowy2"/>
        <w:numPr>
          <w:ilvl w:val="0"/>
          <w:numId w:val="25"/>
        </w:numPr>
        <w:tabs>
          <w:tab w:val="clear" w:pos="720"/>
          <w:tab w:val="num" w:pos="360"/>
        </w:tabs>
        <w:ind w:left="360"/>
        <w:rPr>
          <w:rFonts w:ascii="Times New Roman" w:hAnsi="Times New Roman"/>
          <w:sz w:val="24"/>
          <w:szCs w:val="24"/>
        </w:rPr>
      </w:pPr>
      <w:r w:rsidRPr="00402AC3">
        <w:rPr>
          <w:rFonts w:ascii="Times New Roman" w:hAnsi="Times New Roman"/>
          <w:sz w:val="24"/>
          <w:szCs w:val="24"/>
        </w:rPr>
        <w:t>C</w:t>
      </w:r>
      <w:r w:rsidR="007601C3" w:rsidRPr="00402AC3">
        <w:rPr>
          <w:rFonts w:ascii="Times New Roman" w:hAnsi="Times New Roman"/>
          <w:sz w:val="24"/>
          <w:szCs w:val="24"/>
        </w:rPr>
        <w:t xml:space="preserve">ena </w:t>
      </w:r>
      <w:r w:rsidRPr="00402AC3">
        <w:rPr>
          <w:rFonts w:ascii="Times New Roman" w:hAnsi="Times New Roman"/>
          <w:sz w:val="24"/>
          <w:szCs w:val="24"/>
        </w:rPr>
        <w:t xml:space="preserve">oferty </w:t>
      </w:r>
      <w:r w:rsidR="007601C3" w:rsidRPr="00402AC3">
        <w:rPr>
          <w:rFonts w:ascii="Times New Roman" w:hAnsi="Times New Roman"/>
          <w:sz w:val="24"/>
          <w:szCs w:val="24"/>
        </w:rPr>
        <w:t>musi uwzględniać wszystkie wymagania Zamawiającego określone</w:t>
      </w:r>
      <w:r w:rsidRPr="00402AC3">
        <w:rPr>
          <w:rFonts w:ascii="Times New Roman" w:hAnsi="Times New Roman"/>
          <w:sz w:val="24"/>
          <w:szCs w:val="24"/>
        </w:rPr>
        <w:t xml:space="preserve"> </w:t>
      </w:r>
      <w:r w:rsidR="007601C3" w:rsidRPr="00402AC3">
        <w:rPr>
          <w:rFonts w:ascii="Times New Roman" w:hAnsi="Times New Roman"/>
          <w:sz w:val="24"/>
          <w:szCs w:val="24"/>
        </w:rPr>
        <w:t>w SIWZ oraz obejmować wszelkie koszty, jakie poniesie Wykonawca z tytułu należnej oraz zgodnej</w:t>
      </w:r>
      <w:r w:rsidRPr="00402AC3">
        <w:rPr>
          <w:rFonts w:ascii="Times New Roman" w:hAnsi="Times New Roman"/>
          <w:sz w:val="24"/>
          <w:szCs w:val="24"/>
        </w:rPr>
        <w:br/>
      </w:r>
      <w:r w:rsidR="007601C3" w:rsidRPr="00402AC3">
        <w:rPr>
          <w:rFonts w:ascii="Times New Roman" w:hAnsi="Times New Roman"/>
          <w:sz w:val="24"/>
          <w:szCs w:val="24"/>
        </w:rPr>
        <w:t>z obowiązującymi przepisami realizacji przedmiotu zamówienia, w tym koszty dostarczenia towaru do Zamawiającego.</w:t>
      </w:r>
    </w:p>
    <w:p w14:paraId="04C69261" w14:textId="77777777" w:rsidR="007601C3" w:rsidRPr="00402AC3"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402AC3">
        <w:rPr>
          <w:rFonts w:ascii="Times New Roman" w:hAnsi="Times New Roman"/>
          <w:sz w:val="24"/>
          <w:szCs w:val="24"/>
        </w:rPr>
        <w:t>Cena</w:t>
      </w:r>
      <w:r w:rsidRPr="00402AC3">
        <w:rPr>
          <w:rFonts w:ascii="Times New Roman" w:hAnsi="Times New Roman"/>
          <w:spacing w:val="3"/>
          <w:sz w:val="24"/>
          <w:szCs w:val="24"/>
        </w:rPr>
        <w:t xml:space="preserve"> </w:t>
      </w:r>
      <w:r w:rsidRPr="00402AC3">
        <w:rPr>
          <w:rFonts w:ascii="Times New Roman" w:hAnsi="Times New Roman"/>
          <w:spacing w:val="-2"/>
          <w:sz w:val="24"/>
          <w:szCs w:val="24"/>
        </w:rPr>
        <w:t>oferty</w:t>
      </w:r>
      <w:r w:rsidRPr="00402AC3">
        <w:rPr>
          <w:rFonts w:ascii="Times New Roman" w:hAnsi="Times New Roman"/>
          <w:spacing w:val="8"/>
          <w:sz w:val="24"/>
          <w:szCs w:val="24"/>
        </w:rPr>
        <w:t xml:space="preserve"> </w:t>
      </w:r>
      <w:r w:rsidRPr="00402AC3">
        <w:rPr>
          <w:rFonts w:ascii="Times New Roman" w:hAnsi="Times New Roman"/>
          <w:sz w:val="24"/>
          <w:szCs w:val="24"/>
        </w:rPr>
        <w:t>winna</w:t>
      </w:r>
      <w:r w:rsidRPr="00402AC3">
        <w:rPr>
          <w:rFonts w:ascii="Times New Roman" w:hAnsi="Times New Roman"/>
          <w:spacing w:val="4"/>
          <w:sz w:val="24"/>
          <w:szCs w:val="24"/>
        </w:rPr>
        <w:t xml:space="preserve"> </w:t>
      </w:r>
      <w:r w:rsidRPr="00402AC3">
        <w:rPr>
          <w:rFonts w:ascii="Times New Roman" w:hAnsi="Times New Roman"/>
          <w:spacing w:val="-3"/>
          <w:sz w:val="24"/>
          <w:szCs w:val="24"/>
        </w:rPr>
        <w:t>b</w:t>
      </w:r>
      <w:r w:rsidRPr="00402AC3">
        <w:rPr>
          <w:rFonts w:ascii="Times New Roman" w:hAnsi="Times New Roman"/>
          <w:sz w:val="24"/>
          <w:szCs w:val="24"/>
        </w:rPr>
        <w:t>yć</w:t>
      </w:r>
      <w:r w:rsidRPr="00402AC3">
        <w:rPr>
          <w:rFonts w:ascii="Times New Roman" w:hAnsi="Times New Roman"/>
          <w:spacing w:val="5"/>
          <w:sz w:val="24"/>
          <w:szCs w:val="24"/>
        </w:rPr>
        <w:t xml:space="preserve"> </w:t>
      </w:r>
      <w:r w:rsidRPr="00402AC3">
        <w:rPr>
          <w:rFonts w:ascii="Times New Roman" w:hAnsi="Times New Roman"/>
          <w:sz w:val="24"/>
          <w:szCs w:val="24"/>
        </w:rPr>
        <w:t>określona</w:t>
      </w:r>
      <w:r w:rsidRPr="00402AC3">
        <w:rPr>
          <w:rFonts w:ascii="Times New Roman" w:hAnsi="Times New Roman"/>
          <w:spacing w:val="5"/>
          <w:sz w:val="24"/>
          <w:szCs w:val="24"/>
        </w:rPr>
        <w:t xml:space="preserve"> </w:t>
      </w:r>
      <w:r w:rsidRPr="00402AC3">
        <w:rPr>
          <w:rFonts w:ascii="Times New Roman" w:hAnsi="Times New Roman"/>
          <w:sz w:val="24"/>
          <w:szCs w:val="24"/>
        </w:rPr>
        <w:t>z</w:t>
      </w:r>
      <w:r w:rsidRPr="00402AC3">
        <w:rPr>
          <w:rFonts w:ascii="Times New Roman" w:hAnsi="Times New Roman"/>
          <w:spacing w:val="7"/>
          <w:sz w:val="24"/>
          <w:szCs w:val="24"/>
        </w:rPr>
        <w:t xml:space="preserve"> </w:t>
      </w:r>
      <w:r w:rsidRPr="00402AC3">
        <w:rPr>
          <w:rFonts w:ascii="Times New Roman" w:hAnsi="Times New Roman"/>
          <w:sz w:val="24"/>
          <w:szCs w:val="24"/>
        </w:rPr>
        <w:t>uwzględnie</w:t>
      </w:r>
      <w:r w:rsidRPr="00402AC3">
        <w:rPr>
          <w:rFonts w:ascii="Times New Roman" w:hAnsi="Times New Roman"/>
          <w:spacing w:val="-3"/>
          <w:sz w:val="24"/>
          <w:szCs w:val="24"/>
        </w:rPr>
        <w:t>n</w:t>
      </w:r>
      <w:r w:rsidRPr="00402AC3">
        <w:rPr>
          <w:rFonts w:ascii="Times New Roman" w:hAnsi="Times New Roman"/>
          <w:sz w:val="24"/>
          <w:szCs w:val="24"/>
        </w:rPr>
        <w:t>iem</w:t>
      </w:r>
      <w:r w:rsidRPr="00402AC3">
        <w:rPr>
          <w:rFonts w:ascii="Times New Roman" w:hAnsi="Times New Roman"/>
          <w:spacing w:val="1"/>
          <w:sz w:val="24"/>
          <w:szCs w:val="24"/>
        </w:rPr>
        <w:t xml:space="preserve"> </w:t>
      </w:r>
      <w:r w:rsidRPr="00402AC3">
        <w:rPr>
          <w:rFonts w:ascii="Times New Roman" w:hAnsi="Times New Roman"/>
          <w:sz w:val="24"/>
          <w:szCs w:val="24"/>
        </w:rPr>
        <w:t>e</w:t>
      </w:r>
      <w:r w:rsidRPr="00402AC3">
        <w:rPr>
          <w:rFonts w:ascii="Times New Roman" w:hAnsi="Times New Roman"/>
          <w:w w:val="99"/>
          <w:sz w:val="24"/>
          <w:szCs w:val="24"/>
        </w:rPr>
        <w:t>w</w:t>
      </w:r>
      <w:r w:rsidRPr="00402AC3">
        <w:rPr>
          <w:rFonts w:ascii="Times New Roman" w:hAnsi="Times New Roman"/>
          <w:sz w:val="24"/>
          <w:szCs w:val="24"/>
        </w:rPr>
        <w:t>en</w:t>
      </w:r>
      <w:r w:rsidRPr="00402AC3">
        <w:rPr>
          <w:rFonts w:ascii="Times New Roman" w:hAnsi="Times New Roman"/>
          <w:w w:val="102"/>
          <w:sz w:val="24"/>
          <w:szCs w:val="24"/>
        </w:rPr>
        <w:t>t</w:t>
      </w:r>
      <w:r w:rsidRPr="00402AC3">
        <w:rPr>
          <w:rFonts w:ascii="Times New Roman" w:hAnsi="Times New Roman"/>
          <w:sz w:val="24"/>
          <w:szCs w:val="24"/>
        </w:rPr>
        <w:t>u</w:t>
      </w:r>
      <w:r w:rsidRPr="00402AC3">
        <w:rPr>
          <w:rFonts w:ascii="Times New Roman" w:hAnsi="Times New Roman"/>
          <w:spacing w:val="-2"/>
          <w:sz w:val="24"/>
          <w:szCs w:val="24"/>
        </w:rPr>
        <w:t>a</w:t>
      </w:r>
      <w:r w:rsidRPr="00402AC3">
        <w:rPr>
          <w:rFonts w:ascii="Times New Roman" w:hAnsi="Times New Roman"/>
          <w:w w:val="102"/>
          <w:sz w:val="24"/>
          <w:szCs w:val="24"/>
        </w:rPr>
        <w:t>l</w:t>
      </w:r>
      <w:r w:rsidRPr="00402AC3">
        <w:rPr>
          <w:rFonts w:ascii="Times New Roman" w:hAnsi="Times New Roman"/>
          <w:sz w:val="24"/>
          <w:szCs w:val="24"/>
        </w:rPr>
        <w:t>n</w:t>
      </w:r>
      <w:r w:rsidRPr="00402AC3">
        <w:rPr>
          <w:rFonts w:ascii="Times New Roman" w:hAnsi="Times New Roman"/>
          <w:w w:val="98"/>
          <w:sz w:val="24"/>
          <w:szCs w:val="24"/>
        </w:rPr>
        <w:t>y</w:t>
      </w:r>
      <w:r w:rsidRPr="00402AC3">
        <w:rPr>
          <w:rFonts w:ascii="Times New Roman" w:hAnsi="Times New Roman"/>
          <w:sz w:val="24"/>
          <w:szCs w:val="24"/>
        </w:rPr>
        <w:t>ch upus</w:t>
      </w:r>
      <w:r w:rsidRPr="00402AC3">
        <w:rPr>
          <w:rFonts w:ascii="Times New Roman" w:hAnsi="Times New Roman"/>
          <w:spacing w:val="-2"/>
          <w:sz w:val="24"/>
          <w:szCs w:val="24"/>
        </w:rPr>
        <w:t>t</w:t>
      </w:r>
      <w:r w:rsidRPr="00402AC3">
        <w:rPr>
          <w:rFonts w:ascii="Times New Roman" w:hAnsi="Times New Roman"/>
          <w:sz w:val="24"/>
          <w:szCs w:val="24"/>
        </w:rPr>
        <w:t>ów proponowanych przez Wykonawcę.</w:t>
      </w:r>
    </w:p>
    <w:p w14:paraId="50EA3A93" w14:textId="5843C2F1" w:rsidR="007601C3" w:rsidRPr="00402AC3"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402AC3">
        <w:rPr>
          <w:rFonts w:ascii="Times New Roman" w:hAnsi="Times New Roman"/>
          <w:sz w:val="24"/>
          <w:szCs w:val="24"/>
        </w:rPr>
        <w:t>Cenę oferty należy podać z dokładnością do dwóch miejsc po przecinku w polskich złotych (PLN)</w:t>
      </w:r>
      <w:r w:rsidR="00E77686" w:rsidRPr="00402AC3">
        <w:rPr>
          <w:rFonts w:ascii="Times New Roman" w:hAnsi="Times New Roman"/>
          <w:sz w:val="24"/>
          <w:szCs w:val="24"/>
        </w:rPr>
        <w:t xml:space="preserve"> cyframi i słownie</w:t>
      </w:r>
      <w:r w:rsidRPr="00402AC3">
        <w:rPr>
          <w:rFonts w:ascii="Times New Roman" w:hAnsi="Times New Roman"/>
          <w:sz w:val="24"/>
          <w:szCs w:val="24"/>
        </w:rPr>
        <w:t>.</w:t>
      </w:r>
    </w:p>
    <w:p w14:paraId="44D6011A" w14:textId="77777777" w:rsidR="007601C3" w:rsidRPr="00402AC3"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402AC3">
        <w:rPr>
          <w:rFonts w:ascii="Times New Roman" w:hAnsi="Times New Roman"/>
          <w:sz w:val="24"/>
          <w:szCs w:val="24"/>
        </w:rPr>
        <w:t>Cenę oferty zaokrągla się do pełnych groszy, przy czym końcówki poniżej 0,5 grosza pomija się,</w:t>
      </w:r>
      <w:r w:rsidRPr="00402AC3">
        <w:rPr>
          <w:rFonts w:ascii="Times New Roman" w:hAnsi="Times New Roman"/>
          <w:sz w:val="24"/>
          <w:szCs w:val="24"/>
        </w:rPr>
        <w:br/>
        <w:t>a końcówki 0,5 grosza i wyższe zaokrągla się do 1 grosza.</w:t>
      </w:r>
    </w:p>
    <w:p w14:paraId="60F52B45" w14:textId="762FF951" w:rsidR="007601C3" w:rsidRPr="00402AC3"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402AC3">
        <w:rPr>
          <w:rFonts w:ascii="Times New Roman" w:hAnsi="Times New Roman"/>
          <w:sz w:val="24"/>
          <w:szCs w:val="24"/>
        </w:rPr>
        <w:t>Kwotę podatku VAT należy oblicz</w:t>
      </w:r>
      <w:r w:rsidR="000A44F1" w:rsidRPr="00402AC3">
        <w:rPr>
          <w:rFonts w:ascii="Times New Roman" w:hAnsi="Times New Roman"/>
          <w:sz w:val="24"/>
          <w:szCs w:val="24"/>
        </w:rPr>
        <w:t>y</w:t>
      </w:r>
      <w:r w:rsidRPr="00402AC3">
        <w:rPr>
          <w:rFonts w:ascii="Times New Roman" w:hAnsi="Times New Roman"/>
          <w:sz w:val="24"/>
          <w:szCs w:val="24"/>
        </w:rPr>
        <w:t>ć zgodnie z zasadami ustawy z dnia 11 marca 2004 roku</w:t>
      </w:r>
      <w:r w:rsidRPr="00402AC3">
        <w:rPr>
          <w:rFonts w:ascii="Times New Roman" w:hAnsi="Times New Roman"/>
          <w:sz w:val="24"/>
          <w:szCs w:val="24"/>
        </w:rPr>
        <w:br/>
        <w:t>o podatku od towarów i usług.</w:t>
      </w:r>
    </w:p>
    <w:p w14:paraId="65EC48A1" w14:textId="743A63B6" w:rsidR="00925F7A" w:rsidRPr="00402AC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402AC3">
        <w:rPr>
          <w:rFonts w:ascii="Times New Roman" w:hAnsi="Times New Roman"/>
          <w:sz w:val="24"/>
          <w:szCs w:val="24"/>
        </w:rPr>
        <w:t>W przypadku złożenia przez Wykonawcę oferty, której wybór będzie prowadził do powstania</w:t>
      </w:r>
      <w:r w:rsidR="00A53693" w:rsidRPr="00402AC3">
        <w:rPr>
          <w:rFonts w:ascii="Times New Roman" w:hAnsi="Times New Roman"/>
          <w:sz w:val="24"/>
          <w:szCs w:val="24"/>
        </w:rPr>
        <w:br/>
      </w:r>
      <w:r w:rsidRPr="00402AC3">
        <w:rPr>
          <w:rFonts w:ascii="Times New Roman" w:hAnsi="Times New Roman"/>
          <w:sz w:val="24"/>
          <w:szCs w:val="24"/>
        </w:rPr>
        <w:t xml:space="preserve">u </w:t>
      </w:r>
      <w:r w:rsidR="007601C3" w:rsidRPr="00402AC3">
        <w:rPr>
          <w:rFonts w:ascii="Times New Roman" w:hAnsi="Times New Roman"/>
          <w:sz w:val="24"/>
          <w:szCs w:val="24"/>
        </w:rPr>
        <w:t>Zamawiającego obowiązku podatkowego</w:t>
      </w:r>
      <w:r w:rsidRPr="00402AC3">
        <w:rPr>
          <w:rFonts w:ascii="Times New Roman" w:hAnsi="Times New Roman"/>
          <w:sz w:val="24"/>
          <w:szCs w:val="24"/>
        </w:rPr>
        <w:t xml:space="preserve"> (tzn. Zamawiający będzie musiał rozliczyć podatek od towarów i usług zamiast Wykonawcy), zgo</w:t>
      </w:r>
      <w:r w:rsidR="007601C3" w:rsidRPr="00402AC3">
        <w:rPr>
          <w:rFonts w:ascii="Times New Roman" w:hAnsi="Times New Roman"/>
          <w:sz w:val="24"/>
          <w:szCs w:val="24"/>
        </w:rPr>
        <w:t>dnie z przepisami o podatku od towarów i usług,</w:t>
      </w:r>
      <w:r w:rsidR="00A53693" w:rsidRPr="00402AC3">
        <w:rPr>
          <w:rFonts w:ascii="Times New Roman" w:hAnsi="Times New Roman"/>
          <w:sz w:val="24"/>
          <w:szCs w:val="24"/>
        </w:rPr>
        <w:br/>
      </w:r>
      <w:r w:rsidRPr="00402AC3">
        <w:rPr>
          <w:rFonts w:ascii="Times New Roman" w:hAnsi="Times New Roman"/>
          <w:sz w:val="24"/>
          <w:szCs w:val="24"/>
        </w:rPr>
        <w:t>tj. w przypadku:</w:t>
      </w:r>
    </w:p>
    <w:p w14:paraId="6DBB0BC2" w14:textId="148D4148" w:rsidR="00925F7A" w:rsidRPr="00402AC3" w:rsidRDefault="00925F7A" w:rsidP="00C002BA">
      <w:pPr>
        <w:numPr>
          <w:ilvl w:val="0"/>
          <w:numId w:val="21"/>
        </w:numPr>
        <w:tabs>
          <w:tab w:val="num" w:pos="851"/>
        </w:tabs>
        <w:jc w:val="both"/>
      </w:pPr>
      <w:r w:rsidRPr="00402AC3">
        <w:t>wewnątrzwspólnotowego nabycia towarów,</w:t>
      </w:r>
    </w:p>
    <w:p w14:paraId="1EED8C2E" w14:textId="5E173CDF" w:rsidR="00925F7A" w:rsidRPr="00402AC3" w:rsidRDefault="00925F7A" w:rsidP="00C002BA">
      <w:pPr>
        <w:numPr>
          <w:ilvl w:val="0"/>
          <w:numId w:val="21"/>
        </w:numPr>
        <w:tabs>
          <w:tab w:val="num" w:pos="851"/>
        </w:tabs>
        <w:jc w:val="both"/>
      </w:pPr>
      <w:r w:rsidRPr="00402AC3">
        <w:t>mechanizmu odwróconego obciążenia,</w:t>
      </w:r>
    </w:p>
    <w:p w14:paraId="115473AB" w14:textId="349EEF4F" w:rsidR="00925F7A" w:rsidRPr="00402AC3" w:rsidRDefault="00925F7A" w:rsidP="00C002BA">
      <w:pPr>
        <w:numPr>
          <w:ilvl w:val="0"/>
          <w:numId w:val="21"/>
        </w:numPr>
        <w:tabs>
          <w:tab w:val="num" w:pos="851"/>
        </w:tabs>
        <w:jc w:val="both"/>
      </w:pPr>
      <w:r w:rsidRPr="00402AC3">
        <w:t>importu usług lub importu towarów,</w:t>
      </w:r>
    </w:p>
    <w:p w14:paraId="4E5CD1AD" w14:textId="77777777" w:rsidR="00925F7A" w:rsidRPr="00402AC3" w:rsidRDefault="00925F7A" w:rsidP="00925F7A">
      <w:pPr>
        <w:tabs>
          <w:tab w:val="num" w:pos="851"/>
        </w:tabs>
        <w:ind w:left="284"/>
        <w:jc w:val="both"/>
        <w:rPr>
          <w:sz w:val="10"/>
        </w:rPr>
      </w:pPr>
    </w:p>
    <w:p w14:paraId="13CD0AE9" w14:textId="3FF2C569" w:rsidR="00925F7A" w:rsidRPr="00402AC3" w:rsidRDefault="00925F7A" w:rsidP="00925F7A">
      <w:pPr>
        <w:tabs>
          <w:tab w:val="num" w:pos="851"/>
        </w:tabs>
        <w:ind w:left="284"/>
        <w:jc w:val="both"/>
      </w:pPr>
      <w:r w:rsidRPr="00402AC3">
        <w:t>Wykonawca, składając ofertę</w:t>
      </w:r>
      <w:r w:rsidR="007601C3" w:rsidRPr="00402AC3">
        <w:t xml:space="preserve">, </w:t>
      </w:r>
      <w:r w:rsidRPr="00402AC3">
        <w:t xml:space="preserve">jest zobowiązany poinformować </w:t>
      </w:r>
      <w:r w:rsidR="007601C3" w:rsidRPr="00402AC3">
        <w:t>Zamawiającego, czy wybór oferty będzie prowadzić do powstania u Zamawiającego obowiązku podatkowego</w:t>
      </w:r>
      <w:r w:rsidRPr="00402AC3">
        <w:t xml:space="preserve"> załączając informację zawierającą:</w:t>
      </w:r>
    </w:p>
    <w:p w14:paraId="34E8DDC6" w14:textId="77777777" w:rsidR="00925F7A" w:rsidRPr="00402AC3" w:rsidRDefault="007601C3" w:rsidP="00A348B5">
      <w:pPr>
        <w:numPr>
          <w:ilvl w:val="0"/>
          <w:numId w:val="32"/>
        </w:numPr>
        <w:tabs>
          <w:tab w:val="num" w:pos="851"/>
        </w:tabs>
        <w:jc w:val="both"/>
      </w:pPr>
      <w:r w:rsidRPr="00402AC3">
        <w:t>nazwę (rodzaj) towaru lub usługi, których dostawa lub świadczenie będzie prowadzić do jego powstania, oraz</w:t>
      </w:r>
    </w:p>
    <w:p w14:paraId="3889D454" w14:textId="70FDFDF1" w:rsidR="007601C3" w:rsidRPr="00402AC3" w:rsidRDefault="007601C3" w:rsidP="00A348B5">
      <w:pPr>
        <w:numPr>
          <w:ilvl w:val="0"/>
          <w:numId w:val="32"/>
        </w:numPr>
        <w:tabs>
          <w:tab w:val="num" w:pos="851"/>
        </w:tabs>
        <w:jc w:val="both"/>
      </w:pPr>
      <w:r w:rsidRPr="00402AC3">
        <w:t xml:space="preserve">ich wartość bez kwoty podatku </w:t>
      </w:r>
      <w:r w:rsidR="00925F7A" w:rsidRPr="00402AC3">
        <w:t>(cena netto)</w:t>
      </w:r>
      <w:r w:rsidRPr="00402AC3">
        <w:t>.</w:t>
      </w:r>
    </w:p>
    <w:p w14:paraId="5B03F3CB" w14:textId="77777777" w:rsidR="00925F7A" w:rsidRPr="00402AC3" w:rsidRDefault="00925F7A" w:rsidP="00925F7A">
      <w:pPr>
        <w:tabs>
          <w:tab w:val="num" w:pos="851"/>
        </w:tabs>
        <w:jc w:val="both"/>
        <w:rPr>
          <w:sz w:val="10"/>
        </w:rPr>
      </w:pPr>
    </w:p>
    <w:p w14:paraId="41ACACA8" w14:textId="2E39FEB3" w:rsidR="00925F7A" w:rsidRPr="00402AC3" w:rsidRDefault="00925F7A" w:rsidP="00925F7A">
      <w:pPr>
        <w:tabs>
          <w:tab w:val="num" w:pos="851"/>
        </w:tabs>
        <w:ind w:left="284"/>
        <w:jc w:val="both"/>
      </w:pPr>
      <w:r w:rsidRPr="00402AC3">
        <w:t>Zamawiający w celu oceny takiej oferty doliczy do przedstawionej w niej ceny netto podatek od towarów i usług, który będzie miał obowiązek rozliczyć zgodnie z ww</w:t>
      </w:r>
      <w:r w:rsidR="00FC35EB" w:rsidRPr="00402AC3">
        <w:t>.</w:t>
      </w:r>
      <w:r w:rsidRPr="00402AC3">
        <w:t xml:space="preserve"> przepisami.</w:t>
      </w:r>
    </w:p>
    <w:p w14:paraId="1AA36153" w14:textId="77777777" w:rsidR="008825C0" w:rsidRPr="00402AC3" w:rsidRDefault="008825C0" w:rsidP="008825C0">
      <w:pPr>
        <w:tabs>
          <w:tab w:val="left" w:pos="360"/>
        </w:tabs>
        <w:jc w:val="both"/>
        <w:rPr>
          <w:sz w:val="10"/>
        </w:rPr>
      </w:pPr>
    </w:p>
    <w:p w14:paraId="1E65A344" w14:textId="04B70F61" w:rsidR="00E24E3E" w:rsidRPr="00402AC3" w:rsidRDefault="00E94A32" w:rsidP="001B3217">
      <w:pPr>
        <w:tabs>
          <w:tab w:val="left" w:pos="360"/>
        </w:tabs>
        <w:ind w:left="284"/>
        <w:jc w:val="both"/>
        <w:rPr>
          <w:sz w:val="20"/>
        </w:rPr>
      </w:pPr>
      <w:r w:rsidRPr="00402AC3">
        <w:rPr>
          <w:u w:val="single"/>
        </w:rPr>
        <w:t>UWAGA</w:t>
      </w:r>
      <w:r w:rsidRPr="00402AC3">
        <w:t>: Brak wskazania powyższej informacji w treści Formularza oferty (Załącznika nr 1 do SIWZ) będzie jednoznaczny z brakiem powstania u Zamawiającego obowiązku podatkowego.</w:t>
      </w:r>
    </w:p>
    <w:p w14:paraId="3C35285E" w14:textId="77777777" w:rsidR="00E24E3E" w:rsidRPr="00402AC3" w:rsidRDefault="00E24E3E" w:rsidP="008825C0">
      <w:pPr>
        <w:tabs>
          <w:tab w:val="left" w:pos="360"/>
        </w:tabs>
        <w:jc w:val="both"/>
        <w:rPr>
          <w:sz w:val="20"/>
        </w:rPr>
      </w:pPr>
    </w:p>
    <w:p w14:paraId="08D97995" w14:textId="77777777" w:rsidR="008825C0" w:rsidRPr="00402AC3" w:rsidRDefault="008825C0" w:rsidP="00476877">
      <w:pPr>
        <w:numPr>
          <w:ilvl w:val="0"/>
          <w:numId w:val="3"/>
        </w:numPr>
        <w:tabs>
          <w:tab w:val="left" w:pos="360"/>
          <w:tab w:val="num" w:pos="540"/>
        </w:tabs>
        <w:ind w:left="567" w:hanging="27"/>
        <w:jc w:val="both"/>
      </w:pPr>
      <w:r w:rsidRPr="00402AC3">
        <w:t xml:space="preserve"> BADANIE OFERT</w:t>
      </w:r>
    </w:p>
    <w:p w14:paraId="1A1A0719" w14:textId="77777777" w:rsidR="008825C0" w:rsidRPr="00402AC3" w:rsidRDefault="008825C0" w:rsidP="00C002BA">
      <w:pPr>
        <w:numPr>
          <w:ilvl w:val="0"/>
          <w:numId w:val="20"/>
        </w:numPr>
        <w:tabs>
          <w:tab w:val="clear" w:pos="720"/>
          <w:tab w:val="num" w:pos="284"/>
          <w:tab w:val="left" w:pos="360"/>
        </w:tabs>
        <w:ind w:left="284" w:hanging="284"/>
        <w:jc w:val="both"/>
      </w:pPr>
      <w:r w:rsidRPr="00402AC3">
        <w:t>W toku badania i oceny ofert Zamawiający może żądać od Wykonawców wyjaśnień dotyczących treści złożonych ofert.</w:t>
      </w:r>
    </w:p>
    <w:p w14:paraId="738F05DF" w14:textId="77777777" w:rsidR="008825C0" w:rsidRPr="00402AC3" w:rsidRDefault="008825C0" w:rsidP="00C002BA">
      <w:pPr>
        <w:numPr>
          <w:ilvl w:val="0"/>
          <w:numId w:val="20"/>
        </w:numPr>
        <w:tabs>
          <w:tab w:val="clear" w:pos="720"/>
          <w:tab w:val="num" w:pos="284"/>
          <w:tab w:val="left" w:pos="360"/>
        </w:tabs>
        <w:ind w:left="284" w:hanging="284"/>
        <w:jc w:val="both"/>
      </w:pPr>
      <w:r w:rsidRPr="00402AC3">
        <w:t>Zamawiający poprawi w ofercie:</w:t>
      </w:r>
    </w:p>
    <w:p w14:paraId="50E13A44" w14:textId="77777777" w:rsidR="008825C0" w:rsidRPr="00402AC3" w:rsidRDefault="008825C0" w:rsidP="00A348B5">
      <w:pPr>
        <w:numPr>
          <w:ilvl w:val="0"/>
          <w:numId w:val="33"/>
        </w:numPr>
        <w:tabs>
          <w:tab w:val="num" w:pos="851"/>
        </w:tabs>
        <w:jc w:val="both"/>
      </w:pPr>
      <w:r w:rsidRPr="00402AC3">
        <w:t>oczywiste omyłki pisarskie;</w:t>
      </w:r>
    </w:p>
    <w:p w14:paraId="6B851F16" w14:textId="77777777" w:rsidR="008825C0" w:rsidRPr="00402AC3" w:rsidRDefault="008825C0" w:rsidP="00A348B5">
      <w:pPr>
        <w:numPr>
          <w:ilvl w:val="0"/>
          <w:numId w:val="33"/>
        </w:numPr>
        <w:tabs>
          <w:tab w:val="num" w:pos="851"/>
        </w:tabs>
        <w:jc w:val="both"/>
      </w:pPr>
      <w:r w:rsidRPr="00402AC3">
        <w:t>oczywiste omyłki rachunkowe, z uwzględnieniem konsekwencji rachunkowych dokonanych poprawek;</w:t>
      </w:r>
    </w:p>
    <w:p w14:paraId="6D068DC5" w14:textId="77777777" w:rsidR="008825C0" w:rsidRPr="00402AC3" w:rsidRDefault="008825C0" w:rsidP="00A348B5">
      <w:pPr>
        <w:numPr>
          <w:ilvl w:val="0"/>
          <w:numId w:val="33"/>
        </w:numPr>
        <w:tabs>
          <w:tab w:val="num" w:pos="851"/>
        </w:tabs>
        <w:jc w:val="both"/>
      </w:pPr>
      <w:r w:rsidRPr="00402AC3">
        <w:t>inne omyłki polegające na niezgodności oferty z SIWZ, niepowodujące istotnych zmian w treści oferty,</w:t>
      </w:r>
    </w:p>
    <w:p w14:paraId="0F51FB18" w14:textId="77777777" w:rsidR="00477836" w:rsidRPr="00402AC3" w:rsidRDefault="00477836" w:rsidP="00477836">
      <w:pPr>
        <w:tabs>
          <w:tab w:val="num" w:pos="851"/>
        </w:tabs>
        <w:jc w:val="both"/>
        <w:rPr>
          <w:sz w:val="10"/>
        </w:rPr>
      </w:pPr>
    </w:p>
    <w:p w14:paraId="2F79A54B" w14:textId="77777777" w:rsidR="008825C0" w:rsidRPr="00402AC3" w:rsidRDefault="008825C0" w:rsidP="008825C0">
      <w:pPr>
        <w:ind w:left="284"/>
        <w:jc w:val="both"/>
      </w:pPr>
      <w:r w:rsidRPr="00402AC3">
        <w:t>niezwłocznie zawiadamiając o tym Wykonawcę, którego oferta została poprawiona.</w:t>
      </w:r>
    </w:p>
    <w:p w14:paraId="68C70948" w14:textId="77777777" w:rsidR="008C32CE" w:rsidRPr="00402AC3" w:rsidRDefault="008C32CE" w:rsidP="008C32CE">
      <w:pPr>
        <w:jc w:val="both"/>
        <w:rPr>
          <w:sz w:val="10"/>
        </w:rPr>
      </w:pPr>
    </w:p>
    <w:p w14:paraId="36BC0399" w14:textId="77777777" w:rsidR="008825C0" w:rsidRPr="00402AC3" w:rsidRDefault="008825C0" w:rsidP="00C002BA">
      <w:pPr>
        <w:numPr>
          <w:ilvl w:val="0"/>
          <w:numId w:val="20"/>
        </w:numPr>
        <w:tabs>
          <w:tab w:val="clear" w:pos="720"/>
          <w:tab w:val="num" w:pos="284"/>
          <w:tab w:val="left" w:pos="360"/>
        </w:tabs>
        <w:ind w:left="284" w:hanging="284"/>
        <w:jc w:val="both"/>
      </w:pPr>
      <w:r w:rsidRPr="00402AC3">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402AC3" w:rsidRDefault="008825C0" w:rsidP="00C002BA">
      <w:pPr>
        <w:numPr>
          <w:ilvl w:val="0"/>
          <w:numId w:val="20"/>
        </w:numPr>
        <w:tabs>
          <w:tab w:val="clear" w:pos="720"/>
          <w:tab w:val="num" w:pos="284"/>
          <w:tab w:val="left" w:pos="360"/>
        </w:tabs>
        <w:ind w:left="284" w:hanging="284"/>
        <w:jc w:val="both"/>
      </w:pPr>
      <w:r w:rsidRPr="00402AC3">
        <w:t>Zamawiający odrzuci ofertę, jeżeli wystąpią okoliczności wskazane w art. 89 ust. 1 Ustawy PZP.</w:t>
      </w:r>
    </w:p>
    <w:p w14:paraId="47489746" w14:textId="77777777" w:rsidR="008825C0" w:rsidRPr="00402AC3" w:rsidRDefault="008825C0" w:rsidP="00C002BA">
      <w:pPr>
        <w:numPr>
          <w:ilvl w:val="0"/>
          <w:numId w:val="20"/>
        </w:numPr>
        <w:tabs>
          <w:tab w:val="clear" w:pos="720"/>
          <w:tab w:val="num" w:pos="284"/>
          <w:tab w:val="left" w:pos="360"/>
        </w:tabs>
        <w:ind w:left="284" w:hanging="284"/>
        <w:jc w:val="both"/>
      </w:pPr>
      <w:r w:rsidRPr="00402AC3">
        <w:t>Zamawiający zastrzega sobie, że może najpierw dokonać oceny ofert, a następnie zbadać, czy Wykonawca, którego oferta została oceniona jako najkorzystniejsza, nie podlega wykluczeniu.</w:t>
      </w:r>
    </w:p>
    <w:p w14:paraId="1927CEA8" w14:textId="77777777" w:rsidR="00E37096" w:rsidRPr="00402AC3" w:rsidRDefault="00E37096" w:rsidP="007601C3">
      <w:pPr>
        <w:jc w:val="both"/>
        <w:rPr>
          <w:sz w:val="20"/>
        </w:rPr>
      </w:pPr>
    </w:p>
    <w:p w14:paraId="22E6C7E1" w14:textId="1272A5FC" w:rsidR="008825C0" w:rsidRPr="00402AC3" w:rsidRDefault="00317209" w:rsidP="00476877">
      <w:pPr>
        <w:numPr>
          <w:ilvl w:val="0"/>
          <w:numId w:val="3"/>
        </w:numPr>
        <w:tabs>
          <w:tab w:val="left" w:pos="360"/>
          <w:tab w:val="num" w:pos="540"/>
        </w:tabs>
        <w:ind w:left="567" w:hanging="27"/>
        <w:jc w:val="both"/>
      </w:pPr>
      <w:r w:rsidRPr="00402AC3">
        <w:t xml:space="preserve"> </w:t>
      </w:r>
      <w:r w:rsidR="008825C0" w:rsidRPr="00402AC3">
        <w:t>OPIS KRYTER</w:t>
      </w:r>
      <w:r w:rsidR="005164B4" w:rsidRPr="00402AC3">
        <w:t>I</w:t>
      </w:r>
      <w:r w:rsidR="00342FD5" w:rsidRPr="00402AC3">
        <w:t>UM</w:t>
      </w:r>
      <w:r w:rsidR="008825C0" w:rsidRPr="00402AC3">
        <w:t>, KTÓRYM ZAMAWIAJĄCY BĘDZIE KIEROWAŁ SIĘ PRZY WYBORZE OFERTY, WRAZ Z PODANIEM WAG</w:t>
      </w:r>
      <w:r w:rsidR="00AA1F59" w:rsidRPr="00402AC3">
        <w:t>I</w:t>
      </w:r>
      <w:r w:rsidR="008825C0" w:rsidRPr="00402AC3">
        <w:t xml:space="preserve"> T</w:t>
      </w:r>
      <w:r w:rsidR="00342FD5" w:rsidRPr="00402AC3">
        <w:t>EGO</w:t>
      </w:r>
      <w:r w:rsidR="008825C0" w:rsidRPr="00402AC3">
        <w:t xml:space="preserve"> KRYTERI</w:t>
      </w:r>
      <w:r w:rsidR="00342FD5" w:rsidRPr="00402AC3">
        <w:t>UM</w:t>
      </w:r>
      <w:r w:rsidR="008825C0" w:rsidRPr="00402AC3">
        <w:t xml:space="preserve"> I SPOSOBU OCENY OFERT</w:t>
      </w:r>
    </w:p>
    <w:p w14:paraId="398790CF" w14:textId="7227F2DE" w:rsidR="00E628CB" w:rsidRPr="00402AC3" w:rsidRDefault="008825C0" w:rsidP="00623C70">
      <w:pPr>
        <w:pStyle w:val="Tekstpodstawowy2"/>
        <w:numPr>
          <w:ilvl w:val="0"/>
          <w:numId w:val="9"/>
        </w:numPr>
        <w:tabs>
          <w:tab w:val="clear" w:pos="720"/>
          <w:tab w:val="num" w:pos="426"/>
        </w:tabs>
        <w:ind w:left="360"/>
        <w:rPr>
          <w:rFonts w:ascii="Times New Roman" w:hAnsi="Times New Roman"/>
          <w:sz w:val="24"/>
          <w:szCs w:val="24"/>
          <w:u w:val="single"/>
        </w:rPr>
      </w:pPr>
      <w:r w:rsidRPr="00402AC3">
        <w:rPr>
          <w:rFonts w:ascii="Times New Roman" w:hAnsi="Times New Roman"/>
          <w:sz w:val="24"/>
          <w:szCs w:val="24"/>
        </w:rPr>
        <w:t>Zamawiający dokona oceny ofert, które nie zostały odrzucone, na podstawie następując</w:t>
      </w:r>
      <w:r w:rsidR="00AA1F59" w:rsidRPr="00402AC3">
        <w:rPr>
          <w:rFonts w:ascii="Times New Roman" w:hAnsi="Times New Roman"/>
          <w:sz w:val="24"/>
          <w:szCs w:val="24"/>
        </w:rPr>
        <w:t>ego</w:t>
      </w:r>
      <w:r w:rsidRPr="00402AC3">
        <w:rPr>
          <w:rFonts w:ascii="Times New Roman" w:hAnsi="Times New Roman"/>
          <w:sz w:val="24"/>
          <w:szCs w:val="24"/>
        </w:rPr>
        <w:t xml:space="preserve"> kryteri</w:t>
      </w:r>
      <w:r w:rsidR="00AA1F59" w:rsidRPr="00402AC3">
        <w:rPr>
          <w:rFonts w:ascii="Times New Roman" w:hAnsi="Times New Roman"/>
          <w:sz w:val="24"/>
          <w:szCs w:val="24"/>
        </w:rPr>
        <w:t>um</w:t>
      </w:r>
      <w:r w:rsidRPr="00402AC3">
        <w:rPr>
          <w:rFonts w:ascii="Times New Roman" w:hAnsi="Times New Roman"/>
          <w:sz w:val="24"/>
          <w:szCs w:val="24"/>
        </w:rPr>
        <w:t xml:space="preserve"> oceny ofert: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7020"/>
        <w:gridCol w:w="2079"/>
      </w:tblGrid>
      <w:tr w:rsidR="00C80DD8" w:rsidRPr="00402AC3" w14:paraId="55D40129" w14:textId="77777777" w:rsidTr="00C80DD8">
        <w:tc>
          <w:tcPr>
            <w:tcW w:w="610" w:type="dxa"/>
            <w:tcBorders>
              <w:top w:val="single" w:sz="4" w:space="0" w:color="auto"/>
              <w:left w:val="single" w:sz="4" w:space="0" w:color="auto"/>
              <w:bottom w:val="single" w:sz="4" w:space="0" w:color="auto"/>
              <w:right w:val="single" w:sz="4" w:space="0" w:color="auto"/>
            </w:tcBorders>
            <w:vAlign w:val="center"/>
            <w:hideMark/>
          </w:tcPr>
          <w:p w14:paraId="6083A075" w14:textId="77777777" w:rsidR="00C80DD8" w:rsidRPr="00402AC3" w:rsidRDefault="00C80DD8" w:rsidP="00C80DD8">
            <w:pPr>
              <w:pStyle w:val="Tekstpodstawowy2"/>
              <w:jc w:val="center"/>
              <w:rPr>
                <w:rFonts w:ascii="Times New Roman" w:hAnsi="Times New Roman"/>
                <w:bCs w:val="0"/>
                <w:sz w:val="24"/>
                <w:szCs w:val="24"/>
              </w:rPr>
            </w:pPr>
            <w:r w:rsidRPr="00402AC3">
              <w:rPr>
                <w:rFonts w:ascii="Times New Roman" w:hAnsi="Times New Roman"/>
                <w:bCs w:val="0"/>
                <w:sz w:val="24"/>
                <w:szCs w:val="24"/>
              </w:rPr>
              <w:t>Lp.</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4AF8F3B" w14:textId="77777777" w:rsidR="00C80DD8" w:rsidRPr="00402AC3" w:rsidRDefault="00C80DD8" w:rsidP="00C80DD8">
            <w:pPr>
              <w:pStyle w:val="Tekstpodstawowy2"/>
              <w:jc w:val="center"/>
              <w:rPr>
                <w:rFonts w:ascii="Times New Roman" w:hAnsi="Times New Roman"/>
                <w:bCs w:val="0"/>
                <w:sz w:val="24"/>
                <w:szCs w:val="24"/>
              </w:rPr>
            </w:pPr>
            <w:r w:rsidRPr="00402AC3">
              <w:rPr>
                <w:rFonts w:ascii="Times New Roman" w:hAnsi="Times New Roman"/>
                <w:bCs w:val="0"/>
                <w:sz w:val="24"/>
                <w:szCs w:val="24"/>
              </w:rPr>
              <w:t>Nazwa kryterium</w:t>
            </w:r>
          </w:p>
        </w:tc>
        <w:tc>
          <w:tcPr>
            <w:tcW w:w="2079" w:type="dxa"/>
            <w:tcBorders>
              <w:top w:val="single" w:sz="4" w:space="0" w:color="auto"/>
              <w:left w:val="single" w:sz="4" w:space="0" w:color="auto"/>
              <w:bottom w:val="single" w:sz="4" w:space="0" w:color="auto"/>
              <w:right w:val="single" w:sz="4" w:space="0" w:color="auto"/>
            </w:tcBorders>
            <w:vAlign w:val="center"/>
            <w:hideMark/>
          </w:tcPr>
          <w:p w14:paraId="4E16A565" w14:textId="77777777" w:rsidR="00C80DD8" w:rsidRPr="00402AC3" w:rsidRDefault="00C80DD8" w:rsidP="00C80DD8">
            <w:pPr>
              <w:pStyle w:val="Tekstpodstawowy2"/>
              <w:jc w:val="center"/>
              <w:rPr>
                <w:rFonts w:ascii="Times New Roman" w:hAnsi="Times New Roman"/>
                <w:bCs w:val="0"/>
                <w:sz w:val="24"/>
                <w:szCs w:val="24"/>
              </w:rPr>
            </w:pPr>
            <w:r w:rsidRPr="00402AC3">
              <w:rPr>
                <w:rFonts w:ascii="Times New Roman" w:hAnsi="Times New Roman"/>
                <w:bCs w:val="0"/>
                <w:sz w:val="24"/>
                <w:szCs w:val="24"/>
              </w:rPr>
              <w:t>Waga</w:t>
            </w:r>
          </w:p>
        </w:tc>
      </w:tr>
      <w:tr w:rsidR="00C80DD8" w:rsidRPr="00402AC3" w14:paraId="74875D8E" w14:textId="77777777" w:rsidTr="00C80DD8">
        <w:tc>
          <w:tcPr>
            <w:tcW w:w="610" w:type="dxa"/>
            <w:tcBorders>
              <w:top w:val="single" w:sz="4" w:space="0" w:color="auto"/>
              <w:left w:val="single" w:sz="4" w:space="0" w:color="auto"/>
              <w:bottom w:val="single" w:sz="4" w:space="0" w:color="auto"/>
              <w:right w:val="single" w:sz="4" w:space="0" w:color="auto"/>
            </w:tcBorders>
            <w:vAlign w:val="center"/>
            <w:hideMark/>
          </w:tcPr>
          <w:p w14:paraId="413D6A32" w14:textId="77777777" w:rsidR="00C80DD8" w:rsidRPr="00402AC3" w:rsidRDefault="00C80DD8" w:rsidP="00C80DD8">
            <w:pPr>
              <w:pStyle w:val="Tekstpodstawowy2"/>
              <w:jc w:val="center"/>
              <w:rPr>
                <w:rFonts w:ascii="Times New Roman" w:hAnsi="Times New Roman"/>
                <w:sz w:val="24"/>
                <w:szCs w:val="24"/>
              </w:rPr>
            </w:pPr>
            <w:r w:rsidRPr="00402AC3">
              <w:rPr>
                <w:rFonts w:ascii="Times New Roman" w:hAnsi="Times New Roman"/>
                <w:sz w:val="24"/>
                <w:szCs w:val="24"/>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14:paraId="6C1FD402" w14:textId="77777777" w:rsidR="00C80DD8" w:rsidRPr="00402AC3" w:rsidRDefault="00C80DD8" w:rsidP="00C80DD8">
            <w:pPr>
              <w:pStyle w:val="Tekstpodstawowy2"/>
              <w:jc w:val="left"/>
              <w:rPr>
                <w:rFonts w:ascii="Times New Roman" w:hAnsi="Times New Roman"/>
                <w:sz w:val="24"/>
                <w:szCs w:val="24"/>
              </w:rPr>
            </w:pPr>
            <w:r w:rsidRPr="00402AC3">
              <w:rPr>
                <w:rFonts w:ascii="Times New Roman" w:hAnsi="Times New Roman"/>
                <w:sz w:val="24"/>
                <w:szCs w:val="24"/>
              </w:rPr>
              <w:t>Cena</w:t>
            </w:r>
          </w:p>
        </w:tc>
        <w:tc>
          <w:tcPr>
            <w:tcW w:w="2079" w:type="dxa"/>
            <w:tcBorders>
              <w:top w:val="single" w:sz="4" w:space="0" w:color="auto"/>
              <w:left w:val="single" w:sz="4" w:space="0" w:color="auto"/>
              <w:bottom w:val="single" w:sz="4" w:space="0" w:color="auto"/>
              <w:right w:val="single" w:sz="4" w:space="0" w:color="auto"/>
            </w:tcBorders>
            <w:vAlign w:val="center"/>
            <w:hideMark/>
          </w:tcPr>
          <w:p w14:paraId="1C153462" w14:textId="77777777" w:rsidR="00C80DD8" w:rsidRPr="00402AC3" w:rsidRDefault="00C80DD8" w:rsidP="00C80DD8">
            <w:pPr>
              <w:pStyle w:val="Tekstpodstawowy2"/>
              <w:jc w:val="center"/>
              <w:rPr>
                <w:rFonts w:ascii="Times New Roman" w:hAnsi="Times New Roman"/>
                <w:sz w:val="24"/>
                <w:szCs w:val="24"/>
              </w:rPr>
            </w:pPr>
            <w:r w:rsidRPr="00402AC3">
              <w:rPr>
                <w:rFonts w:ascii="Times New Roman" w:hAnsi="Times New Roman"/>
                <w:sz w:val="24"/>
                <w:szCs w:val="24"/>
              </w:rPr>
              <w:t>60%</w:t>
            </w:r>
          </w:p>
        </w:tc>
      </w:tr>
      <w:tr w:rsidR="00C80DD8" w:rsidRPr="00402AC3" w14:paraId="1DE79882" w14:textId="77777777" w:rsidTr="00C80DD8">
        <w:tc>
          <w:tcPr>
            <w:tcW w:w="610" w:type="dxa"/>
            <w:tcBorders>
              <w:top w:val="single" w:sz="4" w:space="0" w:color="auto"/>
              <w:left w:val="single" w:sz="4" w:space="0" w:color="auto"/>
              <w:bottom w:val="single" w:sz="4" w:space="0" w:color="auto"/>
              <w:right w:val="single" w:sz="4" w:space="0" w:color="auto"/>
            </w:tcBorders>
            <w:vAlign w:val="center"/>
            <w:hideMark/>
          </w:tcPr>
          <w:p w14:paraId="081CF525" w14:textId="77777777" w:rsidR="00C80DD8" w:rsidRPr="00402AC3" w:rsidRDefault="00C80DD8" w:rsidP="00C80DD8">
            <w:pPr>
              <w:pStyle w:val="Tekstpodstawowy2"/>
              <w:jc w:val="center"/>
              <w:rPr>
                <w:rFonts w:ascii="Times New Roman" w:hAnsi="Times New Roman"/>
                <w:sz w:val="24"/>
                <w:szCs w:val="24"/>
              </w:rPr>
            </w:pPr>
            <w:r w:rsidRPr="00402AC3">
              <w:rPr>
                <w:rFonts w:ascii="Times New Roman" w:hAnsi="Times New Roman"/>
                <w:sz w:val="24"/>
                <w:szCs w:val="24"/>
              </w:rPr>
              <w:t xml:space="preserve">2. </w:t>
            </w:r>
          </w:p>
        </w:tc>
        <w:tc>
          <w:tcPr>
            <w:tcW w:w="7020" w:type="dxa"/>
            <w:tcBorders>
              <w:top w:val="single" w:sz="4" w:space="0" w:color="auto"/>
              <w:left w:val="single" w:sz="4" w:space="0" w:color="auto"/>
              <w:bottom w:val="single" w:sz="4" w:space="0" w:color="auto"/>
              <w:right w:val="single" w:sz="4" w:space="0" w:color="auto"/>
            </w:tcBorders>
            <w:vAlign w:val="center"/>
            <w:hideMark/>
          </w:tcPr>
          <w:p w14:paraId="59F536ED" w14:textId="77777777" w:rsidR="00C80DD8" w:rsidRPr="00402AC3" w:rsidRDefault="00C80DD8" w:rsidP="00C80DD8">
            <w:pPr>
              <w:pStyle w:val="Tekstpodstawowy2"/>
              <w:jc w:val="left"/>
              <w:rPr>
                <w:rFonts w:ascii="Times New Roman" w:hAnsi="Times New Roman"/>
                <w:sz w:val="24"/>
                <w:szCs w:val="24"/>
              </w:rPr>
            </w:pPr>
            <w:r w:rsidRPr="00402AC3">
              <w:rPr>
                <w:rFonts w:ascii="Times New Roman" w:hAnsi="Times New Roman"/>
                <w:sz w:val="24"/>
                <w:szCs w:val="24"/>
              </w:rPr>
              <w:t>Termin dostawy</w:t>
            </w:r>
          </w:p>
        </w:tc>
        <w:tc>
          <w:tcPr>
            <w:tcW w:w="2079" w:type="dxa"/>
            <w:tcBorders>
              <w:top w:val="single" w:sz="4" w:space="0" w:color="auto"/>
              <w:left w:val="single" w:sz="4" w:space="0" w:color="auto"/>
              <w:bottom w:val="single" w:sz="4" w:space="0" w:color="auto"/>
              <w:right w:val="single" w:sz="4" w:space="0" w:color="auto"/>
            </w:tcBorders>
            <w:vAlign w:val="center"/>
            <w:hideMark/>
          </w:tcPr>
          <w:p w14:paraId="2F48FB90" w14:textId="77777777" w:rsidR="00C80DD8" w:rsidRPr="00402AC3" w:rsidRDefault="00C80DD8" w:rsidP="00C80DD8">
            <w:pPr>
              <w:pStyle w:val="Tekstpodstawowy2"/>
              <w:jc w:val="center"/>
              <w:rPr>
                <w:rFonts w:ascii="Times New Roman" w:hAnsi="Times New Roman"/>
                <w:sz w:val="24"/>
                <w:szCs w:val="24"/>
              </w:rPr>
            </w:pPr>
            <w:r w:rsidRPr="00402AC3">
              <w:rPr>
                <w:rFonts w:ascii="Times New Roman" w:hAnsi="Times New Roman"/>
                <w:sz w:val="24"/>
                <w:szCs w:val="24"/>
              </w:rPr>
              <w:t>40%</w:t>
            </w:r>
          </w:p>
        </w:tc>
      </w:tr>
    </w:tbl>
    <w:p w14:paraId="58D27ADB" w14:textId="77777777" w:rsidR="00C80DD8" w:rsidRPr="00402AC3" w:rsidRDefault="00C80DD8" w:rsidP="00C80DD8">
      <w:pPr>
        <w:pStyle w:val="Tekstpodstawowy2"/>
        <w:rPr>
          <w:rFonts w:ascii="Times New Roman" w:hAnsi="Times New Roman"/>
          <w:sz w:val="24"/>
          <w:szCs w:val="24"/>
        </w:rPr>
      </w:pPr>
    </w:p>
    <w:p w14:paraId="1DC01647" w14:textId="77777777" w:rsidR="00C80DD8" w:rsidRPr="00402AC3" w:rsidRDefault="00C80DD8" w:rsidP="00D55AB7">
      <w:pPr>
        <w:pStyle w:val="Tekstpodstawowy2"/>
        <w:numPr>
          <w:ilvl w:val="0"/>
          <w:numId w:val="71"/>
        </w:numPr>
        <w:tabs>
          <w:tab w:val="clear" w:pos="720"/>
        </w:tabs>
        <w:ind w:left="426"/>
        <w:rPr>
          <w:rFonts w:ascii="Times New Roman" w:hAnsi="Times New Roman"/>
          <w:sz w:val="24"/>
          <w:szCs w:val="24"/>
        </w:rPr>
      </w:pPr>
      <w:r w:rsidRPr="00402AC3">
        <w:rPr>
          <w:rFonts w:ascii="Times New Roman" w:hAnsi="Times New Roman"/>
          <w:sz w:val="24"/>
          <w:szCs w:val="24"/>
        </w:rPr>
        <w:t>Punkty przyznawane za podane w pkt. XVII.1. SIWZ kryterium „Cena” będą liczone według następującego wzoru:</w:t>
      </w:r>
    </w:p>
    <w:p w14:paraId="7F231FB8" w14:textId="77777777" w:rsidR="00E130C0" w:rsidRPr="00402AC3" w:rsidRDefault="00E130C0" w:rsidP="00E130C0">
      <w:pPr>
        <w:pStyle w:val="Tekstpodstawowy2"/>
        <w:tabs>
          <w:tab w:val="clear" w:pos="720"/>
        </w:tabs>
        <w:ind w:left="426"/>
        <w:rPr>
          <w:rFonts w:ascii="Times New Roman" w:hAnsi="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8268"/>
      </w:tblGrid>
      <w:tr w:rsidR="00C80DD8" w:rsidRPr="00402AC3" w14:paraId="52EEE1FC" w14:textId="77777777" w:rsidTr="00C80DD8">
        <w:tc>
          <w:tcPr>
            <w:tcW w:w="1510" w:type="dxa"/>
            <w:tcBorders>
              <w:top w:val="single" w:sz="4" w:space="0" w:color="auto"/>
              <w:left w:val="single" w:sz="4" w:space="0" w:color="auto"/>
              <w:bottom w:val="single" w:sz="4" w:space="0" w:color="auto"/>
              <w:right w:val="single" w:sz="4" w:space="0" w:color="auto"/>
            </w:tcBorders>
            <w:vAlign w:val="center"/>
            <w:hideMark/>
          </w:tcPr>
          <w:p w14:paraId="6D2358CA" w14:textId="77777777" w:rsidR="00C80DD8" w:rsidRPr="00402AC3" w:rsidRDefault="00C80DD8" w:rsidP="00C80DD8">
            <w:pPr>
              <w:pStyle w:val="Nagwek1"/>
              <w:spacing w:before="0" w:after="0"/>
              <w:rPr>
                <w:rFonts w:ascii="Times New Roman" w:hAnsi="Times New Roman"/>
                <w:b w:val="0"/>
                <w:sz w:val="24"/>
                <w:szCs w:val="24"/>
              </w:rPr>
            </w:pPr>
            <w:r w:rsidRPr="00402AC3">
              <w:rPr>
                <w:rFonts w:ascii="Times New Roman" w:hAnsi="Times New Roman"/>
                <w:b w:val="0"/>
                <w:sz w:val="24"/>
                <w:szCs w:val="24"/>
              </w:rPr>
              <w:t>Numer kryterium</w:t>
            </w:r>
          </w:p>
        </w:tc>
        <w:tc>
          <w:tcPr>
            <w:tcW w:w="8268" w:type="dxa"/>
            <w:tcBorders>
              <w:top w:val="single" w:sz="4" w:space="0" w:color="auto"/>
              <w:left w:val="single" w:sz="4" w:space="0" w:color="auto"/>
              <w:bottom w:val="single" w:sz="4" w:space="0" w:color="auto"/>
              <w:right w:val="single" w:sz="4" w:space="0" w:color="auto"/>
            </w:tcBorders>
            <w:vAlign w:val="center"/>
            <w:hideMark/>
          </w:tcPr>
          <w:p w14:paraId="001223AA" w14:textId="77777777" w:rsidR="00C80DD8" w:rsidRPr="00402AC3" w:rsidRDefault="00C80DD8" w:rsidP="00C80DD8">
            <w:pPr>
              <w:tabs>
                <w:tab w:val="left" w:pos="720"/>
              </w:tabs>
              <w:jc w:val="center"/>
            </w:pPr>
            <w:r w:rsidRPr="00402AC3">
              <w:t>Wzór</w:t>
            </w:r>
          </w:p>
        </w:tc>
      </w:tr>
      <w:tr w:rsidR="00C80DD8" w:rsidRPr="00402AC3" w14:paraId="053E5FB8" w14:textId="77777777" w:rsidTr="00C80DD8">
        <w:tc>
          <w:tcPr>
            <w:tcW w:w="1510" w:type="dxa"/>
            <w:tcBorders>
              <w:top w:val="single" w:sz="4" w:space="0" w:color="auto"/>
              <w:left w:val="single" w:sz="4" w:space="0" w:color="auto"/>
              <w:bottom w:val="single" w:sz="4" w:space="0" w:color="auto"/>
              <w:right w:val="single" w:sz="4" w:space="0" w:color="auto"/>
            </w:tcBorders>
            <w:vAlign w:val="center"/>
            <w:hideMark/>
          </w:tcPr>
          <w:p w14:paraId="3160675A" w14:textId="77777777" w:rsidR="00C80DD8" w:rsidRPr="00402AC3" w:rsidRDefault="00C80DD8" w:rsidP="00C80DD8">
            <w:pPr>
              <w:tabs>
                <w:tab w:val="left" w:pos="720"/>
              </w:tabs>
              <w:jc w:val="center"/>
              <w:rPr>
                <w:bCs/>
              </w:rPr>
            </w:pPr>
            <w:r w:rsidRPr="00402AC3">
              <w:rPr>
                <w:bCs/>
              </w:rPr>
              <w:t>1.</w:t>
            </w:r>
          </w:p>
        </w:tc>
        <w:tc>
          <w:tcPr>
            <w:tcW w:w="8268" w:type="dxa"/>
            <w:tcBorders>
              <w:top w:val="single" w:sz="4" w:space="0" w:color="auto"/>
              <w:left w:val="single" w:sz="4" w:space="0" w:color="auto"/>
              <w:bottom w:val="single" w:sz="4" w:space="0" w:color="auto"/>
              <w:right w:val="single" w:sz="4" w:space="0" w:color="auto"/>
            </w:tcBorders>
            <w:vAlign w:val="center"/>
          </w:tcPr>
          <w:p w14:paraId="5A69B0E6" w14:textId="77777777" w:rsidR="00C80DD8" w:rsidRPr="00402AC3" w:rsidRDefault="00C80DD8" w:rsidP="00C80DD8">
            <w:pPr>
              <w:tabs>
                <w:tab w:val="left" w:pos="720"/>
              </w:tabs>
              <w:jc w:val="both"/>
              <w:rPr>
                <w:bCs/>
              </w:rPr>
            </w:pPr>
            <w:r w:rsidRPr="00402AC3">
              <w:rPr>
                <w:bCs/>
              </w:rPr>
              <w:t>Cena:</w:t>
            </w:r>
          </w:p>
          <w:p w14:paraId="23B45327" w14:textId="77777777" w:rsidR="00C80DD8" w:rsidRPr="00402AC3" w:rsidRDefault="00C80DD8" w:rsidP="00C80DD8">
            <w:pPr>
              <w:tabs>
                <w:tab w:val="left" w:pos="720"/>
              </w:tabs>
              <w:jc w:val="both"/>
              <w:rPr>
                <w:bCs/>
              </w:rPr>
            </w:pPr>
            <w:r w:rsidRPr="00402AC3">
              <w:rPr>
                <w:bCs/>
              </w:rPr>
              <w:t xml:space="preserve">                                                     C</w:t>
            </w:r>
            <w:r w:rsidRPr="00402AC3">
              <w:rPr>
                <w:bCs/>
                <w:vertAlign w:val="subscript"/>
              </w:rPr>
              <w:t>min</w:t>
            </w:r>
          </w:p>
          <w:p w14:paraId="57E6D2B6" w14:textId="77777777" w:rsidR="00C80DD8" w:rsidRPr="00402AC3" w:rsidRDefault="00C80DD8" w:rsidP="00C80DD8">
            <w:pPr>
              <w:tabs>
                <w:tab w:val="left" w:pos="720"/>
              </w:tabs>
              <w:jc w:val="both"/>
              <w:rPr>
                <w:bCs/>
              </w:rPr>
            </w:pPr>
            <w:r w:rsidRPr="00402AC3">
              <w:rPr>
                <w:bCs/>
              </w:rPr>
              <w:t>Wartość punktowa ceny = ––––––––––––– x 60</w:t>
            </w:r>
          </w:p>
          <w:p w14:paraId="4D2E7E43" w14:textId="77777777" w:rsidR="00C80DD8" w:rsidRPr="00402AC3" w:rsidRDefault="00C80DD8" w:rsidP="00C80DD8">
            <w:pPr>
              <w:tabs>
                <w:tab w:val="left" w:pos="720"/>
              </w:tabs>
              <w:jc w:val="both"/>
              <w:rPr>
                <w:bCs/>
                <w:vertAlign w:val="subscript"/>
              </w:rPr>
            </w:pPr>
            <w:r w:rsidRPr="00402AC3">
              <w:rPr>
                <w:bCs/>
              </w:rPr>
              <w:t xml:space="preserve">                                                     C</w:t>
            </w:r>
            <w:r w:rsidRPr="00402AC3">
              <w:rPr>
                <w:bCs/>
                <w:vertAlign w:val="subscript"/>
              </w:rPr>
              <w:t>bad</w:t>
            </w:r>
          </w:p>
          <w:p w14:paraId="0BAEAAA2" w14:textId="77777777" w:rsidR="00C80DD8" w:rsidRPr="00402AC3" w:rsidRDefault="00C80DD8" w:rsidP="00C80DD8">
            <w:pPr>
              <w:tabs>
                <w:tab w:val="left" w:pos="720"/>
              </w:tabs>
              <w:jc w:val="both"/>
              <w:rPr>
                <w:bCs/>
                <w:vertAlign w:val="subscript"/>
              </w:rPr>
            </w:pPr>
          </w:p>
          <w:p w14:paraId="46D4B79B" w14:textId="77777777" w:rsidR="00C80DD8" w:rsidRPr="00402AC3" w:rsidRDefault="00C80DD8" w:rsidP="00C80DD8">
            <w:pPr>
              <w:tabs>
                <w:tab w:val="left" w:pos="720"/>
              </w:tabs>
              <w:jc w:val="both"/>
              <w:rPr>
                <w:bCs/>
              </w:rPr>
            </w:pPr>
            <w:r w:rsidRPr="00402AC3">
              <w:rPr>
                <w:bCs/>
              </w:rPr>
              <w:t>gdzie: C</w:t>
            </w:r>
            <w:r w:rsidRPr="00402AC3">
              <w:rPr>
                <w:bCs/>
                <w:vertAlign w:val="subscript"/>
              </w:rPr>
              <w:t xml:space="preserve">bad </w:t>
            </w:r>
            <w:r w:rsidRPr="00402AC3">
              <w:rPr>
                <w:bCs/>
              </w:rPr>
              <w:t>- cena brutto podana w ofercie badanej</w:t>
            </w:r>
          </w:p>
          <w:p w14:paraId="69949C55" w14:textId="77777777" w:rsidR="00C80DD8" w:rsidRPr="00402AC3" w:rsidRDefault="00C80DD8" w:rsidP="00C80DD8">
            <w:pPr>
              <w:tabs>
                <w:tab w:val="left" w:pos="720"/>
              </w:tabs>
              <w:jc w:val="both"/>
              <w:rPr>
                <w:bCs/>
              </w:rPr>
            </w:pPr>
            <w:r w:rsidRPr="00402AC3">
              <w:rPr>
                <w:bCs/>
              </w:rPr>
              <w:t xml:space="preserve">           C</w:t>
            </w:r>
            <w:r w:rsidRPr="00402AC3">
              <w:rPr>
                <w:bCs/>
                <w:vertAlign w:val="subscript"/>
              </w:rPr>
              <w:t>min</w:t>
            </w:r>
            <w:r w:rsidRPr="00402AC3">
              <w:rPr>
                <w:bCs/>
              </w:rPr>
              <w:t xml:space="preserve"> -  najniższa cena brutto spośród wszystkich ofert</w:t>
            </w:r>
          </w:p>
        </w:tc>
      </w:tr>
    </w:tbl>
    <w:p w14:paraId="44EACC77" w14:textId="77777777" w:rsidR="00C80DD8" w:rsidRPr="00402AC3" w:rsidRDefault="00C80DD8" w:rsidP="00C80DD8">
      <w:pPr>
        <w:pStyle w:val="Tekstpodstawowy2"/>
        <w:rPr>
          <w:rFonts w:ascii="Times New Roman" w:hAnsi="Times New Roman"/>
          <w:sz w:val="10"/>
          <w:szCs w:val="10"/>
        </w:rPr>
      </w:pPr>
    </w:p>
    <w:p w14:paraId="7EB2DB07" w14:textId="77777777" w:rsidR="00C80DD8" w:rsidRPr="00402AC3" w:rsidRDefault="00C80DD8" w:rsidP="00D55AB7">
      <w:pPr>
        <w:pStyle w:val="Tekstpodstawowy2"/>
        <w:numPr>
          <w:ilvl w:val="0"/>
          <w:numId w:val="72"/>
        </w:numPr>
        <w:tabs>
          <w:tab w:val="clear" w:pos="567"/>
          <w:tab w:val="clear" w:pos="720"/>
        </w:tabs>
        <w:ind w:left="284"/>
        <w:rPr>
          <w:rFonts w:ascii="Times New Roman" w:hAnsi="Times New Roman"/>
          <w:sz w:val="24"/>
          <w:szCs w:val="24"/>
        </w:rPr>
      </w:pPr>
      <w:r w:rsidRPr="00402AC3">
        <w:rPr>
          <w:rFonts w:ascii="Times New Roman" w:hAnsi="Times New Roman"/>
          <w:sz w:val="24"/>
          <w:szCs w:val="24"/>
        </w:rPr>
        <w:t>Termin dostawy</w:t>
      </w:r>
    </w:p>
    <w:p w14:paraId="2E8987AA" w14:textId="77777777" w:rsidR="00C80DD8" w:rsidRPr="00402AC3" w:rsidRDefault="00C80DD8" w:rsidP="00C80DD8">
      <w:pPr>
        <w:pStyle w:val="Tekstpodstawowy2"/>
        <w:ind w:left="360"/>
        <w:rPr>
          <w:rFonts w:ascii="Times New Roman" w:hAnsi="Times New Roman"/>
          <w:sz w:val="24"/>
          <w:szCs w:val="24"/>
          <w:u w:val="single"/>
          <w:vertAlign w:val="superscript"/>
        </w:rPr>
      </w:pPr>
      <w:r w:rsidRPr="00402AC3">
        <w:rPr>
          <w:rFonts w:ascii="Times New Roman" w:hAnsi="Times New Roman"/>
          <w:sz w:val="24"/>
          <w:szCs w:val="24"/>
        </w:rPr>
        <w:t>Dostawy będą odbywać się na koszt i ryzyko Wykonawcy do siedziby Zamawiającego (wraz</w:t>
      </w:r>
      <w:r w:rsidRPr="00402AC3">
        <w:rPr>
          <w:rFonts w:ascii="Times New Roman" w:hAnsi="Times New Roman"/>
          <w:sz w:val="24"/>
          <w:szCs w:val="24"/>
        </w:rPr>
        <w:br/>
        <w:t>z rozładunkiem do pomieszczeń Magazynu Technicznego) na każdorazowe wezwanie Zamawiającego w terminie do 3 dni roboczych (minimalny termin dostawy - 1 dzień roboczy, maksymalny termin dostawy - 3 dni roboczych) od momentu otrzymania przez Wykonawcę zamówienia, w godz. od 08:00 do 13:00 od poniedziałku do piątku (za wyjątkiem dni ustawowo wolnych od pracy).</w:t>
      </w:r>
    </w:p>
    <w:p w14:paraId="6D2662CA" w14:textId="77777777" w:rsidR="00C80DD8" w:rsidRPr="00402AC3" w:rsidRDefault="00C80DD8" w:rsidP="00C80DD8">
      <w:pPr>
        <w:pStyle w:val="Tekstpodstawowy2"/>
        <w:rPr>
          <w:rFonts w:ascii="Times New Roman" w:hAnsi="Times New Roman"/>
          <w:sz w:val="10"/>
          <w:szCs w:val="10"/>
          <w:u w:val="single"/>
        </w:rPr>
      </w:pPr>
    </w:p>
    <w:p w14:paraId="74A8DE02" w14:textId="77777777" w:rsidR="00C80DD8" w:rsidRPr="00402AC3" w:rsidRDefault="00C80DD8" w:rsidP="00C80DD8">
      <w:pPr>
        <w:pStyle w:val="Tekstpodstawowy2"/>
        <w:ind w:left="360"/>
        <w:rPr>
          <w:rFonts w:ascii="Times New Roman" w:hAnsi="Times New Roman"/>
          <w:sz w:val="24"/>
          <w:szCs w:val="24"/>
        </w:rPr>
      </w:pPr>
      <w:r w:rsidRPr="00402AC3">
        <w:rPr>
          <w:rFonts w:ascii="Times New Roman" w:hAnsi="Times New Roman"/>
          <w:sz w:val="24"/>
          <w:szCs w:val="24"/>
        </w:rPr>
        <w:t xml:space="preserve">Trzydniowy termin sukcesywnej dostawy przedmiotu zamówienia jest </w:t>
      </w:r>
      <w:r w:rsidRPr="00402AC3">
        <w:rPr>
          <w:rFonts w:ascii="Times New Roman" w:hAnsi="Times New Roman"/>
          <w:sz w:val="24"/>
          <w:szCs w:val="24"/>
          <w:u w:val="single"/>
        </w:rPr>
        <w:t>terminem maksymalnym</w:t>
      </w:r>
      <w:r w:rsidRPr="00402AC3">
        <w:rPr>
          <w:rFonts w:ascii="Times New Roman" w:hAnsi="Times New Roman"/>
          <w:sz w:val="24"/>
          <w:szCs w:val="24"/>
        </w:rPr>
        <w:t xml:space="preserve">. Wykonawca w Formularzu oferty (Załączniku nr 1 do SIWZ) może podać krótszy termin dostawy </w:t>
      </w:r>
      <w:r w:rsidRPr="00402AC3">
        <w:rPr>
          <w:rFonts w:ascii="Times New Roman" w:hAnsi="Times New Roman"/>
          <w:sz w:val="24"/>
          <w:szCs w:val="24"/>
        </w:rPr>
        <w:lastRenderedPageBreak/>
        <w:t>(minimalny termin dostawy - 1 dzień roboczy, maksymalny termin dostawy - 3 dni roboczych). Podany termin będzie odnosił się do każdego z pakietów, na które Wykonawca składa ofertę.</w:t>
      </w:r>
    </w:p>
    <w:p w14:paraId="0D59F208" w14:textId="77777777" w:rsidR="00C80DD8" w:rsidRPr="00402AC3" w:rsidRDefault="00C80DD8" w:rsidP="00C80DD8">
      <w:pPr>
        <w:pStyle w:val="Tekstpodstawowy2"/>
        <w:ind w:left="360"/>
        <w:rPr>
          <w:rFonts w:ascii="Times New Roman" w:hAnsi="Times New Roman"/>
          <w:sz w:val="10"/>
          <w:szCs w:val="10"/>
        </w:rPr>
      </w:pPr>
    </w:p>
    <w:p w14:paraId="4EA6E7C2" w14:textId="77777777" w:rsidR="00C80DD8" w:rsidRPr="00402AC3" w:rsidRDefault="00C80DD8" w:rsidP="00C80DD8">
      <w:pPr>
        <w:pStyle w:val="Tekstpodstawowy2"/>
        <w:tabs>
          <w:tab w:val="num" w:pos="426"/>
        </w:tabs>
        <w:ind w:left="426"/>
        <w:rPr>
          <w:rFonts w:ascii="Times New Roman" w:hAnsi="Times New Roman"/>
          <w:sz w:val="24"/>
          <w:szCs w:val="24"/>
        </w:rPr>
      </w:pPr>
      <w:r w:rsidRPr="00402AC3">
        <w:rPr>
          <w:rFonts w:ascii="Times New Roman" w:hAnsi="Times New Roman"/>
          <w:sz w:val="24"/>
          <w:szCs w:val="24"/>
        </w:rPr>
        <w:t>Punkty za kryterium „Termin dostawy” zostaną przyznane w skali od 0 do 40 pkt. na podstawie informacji podanej przez Wykonawcę w Formularzu oferty (Załączniku nr 1 do SIWZ), zgodnie</w:t>
      </w:r>
      <w:r w:rsidRPr="00402AC3">
        <w:rPr>
          <w:rFonts w:ascii="Times New Roman" w:hAnsi="Times New Roman"/>
          <w:sz w:val="24"/>
          <w:szCs w:val="24"/>
        </w:rPr>
        <w:br/>
        <w:t>z poniższymi założeniami:</w:t>
      </w:r>
    </w:p>
    <w:p w14:paraId="7415E8EC" w14:textId="77777777" w:rsidR="00C80DD8" w:rsidRPr="00402AC3" w:rsidRDefault="00C80DD8" w:rsidP="00C80DD8">
      <w:pPr>
        <w:pStyle w:val="Tekstpodstawowy2"/>
        <w:ind w:left="426"/>
        <w:rPr>
          <w:rFonts w:ascii="Times New Roman" w:hAnsi="Times New Roman"/>
          <w:sz w:val="24"/>
          <w:szCs w:val="24"/>
        </w:rPr>
      </w:pPr>
      <w:r w:rsidRPr="00402AC3">
        <w:rPr>
          <w:rFonts w:ascii="Times New Roman" w:hAnsi="Times New Roman"/>
          <w:sz w:val="24"/>
          <w:szCs w:val="24"/>
        </w:rPr>
        <w:t>- 1 dzień roboczy terminu dostawy - 40 pkt.,</w:t>
      </w:r>
    </w:p>
    <w:p w14:paraId="079591B6" w14:textId="77777777" w:rsidR="00C80DD8" w:rsidRPr="00402AC3" w:rsidRDefault="00C80DD8" w:rsidP="00C80DD8">
      <w:pPr>
        <w:pStyle w:val="Tekstpodstawowy2"/>
        <w:ind w:left="426"/>
        <w:rPr>
          <w:rFonts w:ascii="Times New Roman" w:hAnsi="Times New Roman"/>
          <w:sz w:val="24"/>
          <w:szCs w:val="24"/>
        </w:rPr>
      </w:pPr>
      <w:r w:rsidRPr="00402AC3">
        <w:rPr>
          <w:rFonts w:ascii="Times New Roman" w:hAnsi="Times New Roman"/>
          <w:sz w:val="24"/>
          <w:szCs w:val="24"/>
        </w:rPr>
        <w:t>- 2 dni robocze terminu dostawy - 26 pkt.,</w:t>
      </w:r>
    </w:p>
    <w:p w14:paraId="10039CDB" w14:textId="77777777" w:rsidR="00C80DD8" w:rsidRPr="00402AC3" w:rsidRDefault="00C80DD8" w:rsidP="00C80DD8">
      <w:pPr>
        <w:pStyle w:val="Tekstpodstawowy2"/>
        <w:ind w:left="426"/>
        <w:rPr>
          <w:rFonts w:ascii="Times New Roman" w:hAnsi="Times New Roman"/>
          <w:sz w:val="24"/>
          <w:szCs w:val="24"/>
        </w:rPr>
      </w:pPr>
      <w:r w:rsidRPr="00402AC3">
        <w:rPr>
          <w:rFonts w:ascii="Times New Roman" w:hAnsi="Times New Roman"/>
          <w:sz w:val="24"/>
          <w:szCs w:val="24"/>
        </w:rPr>
        <w:t>- 3 dni robocze terminu dostawy - 13 pkt.,</w:t>
      </w:r>
    </w:p>
    <w:p w14:paraId="75A537B3" w14:textId="77777777" w:rsidR="00C80DD8" w:rsidRPr="00402AC3" w:rsidRDefault="00C80DD8" w:rsidP="00C80DD8">
      <w:pPr>
        <w:pStyle w:val="Tekstpodstawowy2"/>
        <w:ind w:left="426"/>
        <w:rPr>
          <w:rFonts w:ascii="Times New Roman" w:hAnsi="Times New Roman"/>
          <w:sz w:val="10"/>
          <w:szCs w:val="10"/>
        </w:rPr>
      </w:pPr>
    </w:p>
    <w:p w14:paraId="5E56CC6E" w14:textId="77777777" w:rsidR="00C80DD8" w:rsidRPr="00402AC3" w:rsidRDefault="00C80DD8" w:rsidP="00C80DD8">
      <w:pPr>
        <w:pStyle w:val="Tekstpodstawowy2"/>
        <w:ind w:left="425"/>
        <w:rPr>
          <w:rFonts w:ascii="Times New Roman" w:hAnsi="Times New Roman"/>
          <w:sz w:val="24"/>
          <w:szCs w:val="24"/>
        </w:rPr>
      </w:pPr>
      <w:r w:rsidRPr="00402AC3">
        <w:rPr>
          <w:rFonts w:ascii="Times New Roman" w:hAnsi="Times New Roman"/>
          <w:sz w:val="24"/>
          <w:szCs w:val="24"/>
        </w:rPr>
        <w:t>Jeżeli Wykonawca nie poda żadnego terminu dostawy [pozostawi puste miejsce w Formularzu oferty (Załączniku nr 1 do SIWZ)] lub poda termin dostawy dłuższy niż 3 dni roboczych, Zamawiający do oceny oferty przyjmie maksymalny termin dostawy określony przez Zamawiającego i taki zostanie uwzględniony w umowie z Wykonawcą.</w:t>
      </w:r>
    </w:p>
    <w:p w14:paraId="42ED8249" w14:textId="77777777" w:rsidR="00C80DD8" w:rsidRPr="00402AC3" w:rsidRDefault="00C80DD8" w:rsidP="00C80DD8">
      <w:pPr>
        <w:pStyle w:val="Tekstpodstawowy2"/>
        <w:rPr>
          <w:rFonts w:ascii="Times New Roman" w:hAnsi="Times New Roman"/>
          <w:sz w:val="10"/>
          <w:szCs w:val="10"/>
        </w:rPr>
      </w:pPr>
    </w:p>
    <w:p w14:paraId="2CABFAB2" w14:textId="77777777" w:rsidR="00C80DD8" w:rsidRPr="00402AC3" w:rsidRDefault="00C80DD8" w:rsidP="00D55AB7">
      <w:pPr>
        <w:pStyle w:val="Tekstpodstawowy2"/>
        <w:numPr>
          <w:ilvl w:val="0"/>
          <w:numId w:val="72"/>
        </w:numPr>
        <w:tabs>
          <w:tab w:val="clear" w:pos="567"/>
          <w:tab w:val="clear" w:pos="720"/>
        </w:tabs>
        <w:ind w:left="426"/>
        <w:rPr>
          <w:rFonts w:ascii="Times New Roman" w:hAnsi="Times New Roman"/>
          <w:sz w:val="24"/>
          <w:szCs w:val="24"/>
        </w:rPr>
      </w:pPr>
      <w:r w:rsidRPr="00402AC3">
        <w:rPr>
          <w:rFonts w:ascii="Times New Roman" w:hAnsi="Times New Roman"/>
          <w:sz w:val="24"/>
          <w:szCs w:val="24"/>
        </w:rPr>
        <w:t>Liczby punktów, o których mowa w pkt. XVII.2. i 3. SIWZ, po zsumowaniu będą stanowić końcową ocenę oferty.</w:t>
      </w:r>
    </w:p>
    <w:p w14:paraId="5CBD3FC6" w14:textId="77777777" w:rsidR="00C80DD8" w:rsidRPr="00402AC3" w:rsidRDefault="00C80DD8" w:rsidP="00D55AB7">
      <w:pPr>
        <w:pStyle w:val="Tekstpodstawowy2"/>
        <w:numPr>
          <w:ilvl w:val="0"/>
          <w:numId w:val="72"/>
        </w:numPr>
        <w:tabs>
          <w:tab w:val="clear" w:pos="567"/>
          <w:tab w:val="clear" w:pos="720"/>
        </w:tabs>
        <w:ind w:left="426"/>
        <w:rPr>
          <w:rFonts w:ascii="Times New Roman" w:hAnsi="Times New Roman"/>
          <w:sz w:val="24"/>
          <w:szCs w:val="24"/>
        </w:rPr>
      </w:pPr>
      <w:r w:rsidRPr="00402AC3">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402AC3" w:rsidRDefault="00700529" w:rsidP="007601C3">
      <w:pPr>
        <w:tabs>
          <w:tab w:val="left" w:pos="360"/>
        </w:tabs>
        <w:jc w:val="both"/>
        <w:rPr>
          <w:sz w:val="20"/>
        </w:rPr>
      </w:pPr>
    </w:p>
    <w:p w14:paraId="04A0CF07" w14:textId="083D84E3" w:rsidR="008C69BA" w:rsidRPr="00402AC3" w:rsidRDefault="00AD7EFE" w:rsidP="00476877">
      <w:pPr>
        <w:numPr>
          <w:ilvl w:val="0"/>
          <w:numId w:val="3"/>
        </w:numPr>
        <w:tabs>
          <w:tab w:val="left" w:pos="360"/>
          <w:tab w:val="num" w:pos="540"/>
        </w:tabs>
        <w:ind w:left="567" w:hanging="27"/>
        <w:jc w:val="both"/>
      </w:pPr>
      <w:r w:rsidRPr="00402AC3">
        <w:t xml:space="preserve"> </w:t>
      </w:r>
      <w:r w:rsidR="008C69BA" w:rsidRPr="00402AC3">
        <w:t>UDZIELENIE ZAMÓWIENIA</w:t>
      </w:r>
    </w:p>
    <w:p w14:paraId="47E67E5D" w14:textId="7D04F21E" w:rsidR="008C69BA" w:rsidRPr="00402AC3" w:rsidRDefault="008C69BA" w:rsidP="00476877">
      <w:pPr>
        <w:numPr>
          <w:ilvl w:val="1"/>
          <w:numId w:val="8"/>
        </w:numPr>
        <w:jc w:val="both"/>
        <w:rPr>
          <w:bCs/>
        </w:rPr>
      </w:pPr>
      <w:r w:rsidRPr="00402AC3">
        <w:t>O wyborze najkorzystniejszej oferty Zamawiający zawiadomi Wykonawców, którzy złożyli oferty</w:t>
      </w:r>
      <w:r w:rsidRPr="00402AC3">
        <w:br/>
        <w:t>w postępowaniu, a także zamieści t</w:t>
      </w:r>
      <w:r w:rsidR="002D5AB0" w:rsidRPr="00402AC3">
        <w:t>ą</w:t>
      </w:r>
      <w:r w:rsidRPr="00402AC3">
        <w:t xml:space="preserve"> informacj</w:t>
      </w:r>
      <w:r w:rsidR="002D5AB0" w:rsidRPr="00402AC3">
        <w:t>ę</w:t>
      </w:r>
      <w:r w:rsidRPr="00402AC3">
        <w:t xml:space="preserve"> </w:t>
      </w:r>
      <w:r w:rsidR="00AA6787" w:rsidRPr="00402AC3">
        <w:t>na Platform</w:t>
      </w:r>
      <w:r w:rsidR="003C68E1" w:rsidRPr="00402AC3">
        <w:t xml:space="preserve">ie </w:t>
      </w:r>
      <w:r w:rsidR="00D502EF" w:rsidRPr="00402AC3">
        <w:t xml:space="preserve">(w zakładce dotyczącej </w:t>
      </w:r>
      <w:r w:rsidR="00B626E3" w:rsidRPr="00402AC3">
        <w:t>przedmiotowego</w:t>
      </w:r>
      <w:r w:rsidR="00D502EF" w:rsidRPr="00402AC3">
        <w:t xml:space="preserve"> postępowania, do wyszukania po numerze referencyjnym) </w:t>
      </w:r>
      <w:r w:rsidR="003C68E1" w:rsidRPr="00402AC3">
        <w:t>w sekcji „Komunikaty”</w:t>
      </w:r>
      <w:r w:rsidRPr="00402AC3">
        <w:t>.</w:t>
      </w:r>
    </w:p>
    <w:p w14:paraId="452F1DC4" w14:textId="3B95CABC" w:rsidR="002D5AB0" w:rsidRPr="00402AC3" w:rsidRDefault="002D5AB0" w:rsidP="00476877">
      <w:pPr>
        <w:numPr>
          <w:ilvl w:val="1"/>
          <w:numId w:val="8"/>
        </w:numPr>
        <w:jc w:val="both"/>
        <w:rPr>
          <w:bCs/>
        </w:rPr>
      </w:pPr>
      <w:r w:rsidRPr="00402AC3">
        <w:t>Zamawiający udzieli zamówienia Wykonawcy, którego oferta została wybrana jako najkorzystniejsza.</w:t>
      </w:r>
    </w:p>
    <w:p w14:paraId="708A9AB6" w14:textId="77777777" w:rsidR="008C69BA" w:rsidRPr="00402AC3" w:rsidRDefault="008C69BA" w:rsidP="00476877">
      <w:pPr>
        <w:numPr>
          <w:ilvl w:val="1"/>
          <w:numId w:val="8"/>
        </w:numPr>
        <w:jc w:val="both"/>
        <w:rPr>
          <w:bCs/>
        </w:rPr>
      </w:pPr>
      <w:r w:rsidRPr="00402AC3">
        <w:t>Zamawiający zawiadomi Wykonawców o terminie, określonym zgodnie z art. 94 Ustawy PZP, po upływie którego może być zawarta umowa w sprawie zamówienia publicznego.</w:t>
      </w:r>
    </w:p>
    <w:p w14:paraId="3F867415" w14:textId="77777777" w:rsidR="00A405E8" w:rsidRPr="00402AC3" w:rsidRDefault="00A405E8" w:rsidP="00A405E8">
      <w:pPr>
        <w:numPr>
          <w:ilvl w:val="1"/>
          <w:numId w:val="8"/>
        </w:numPr>
        <w:jc w:val="both"/>
        <w:rPr>
          <w:bCs/>
        </w:rPr>
      </w:pPr>
      <w:r w:rsidRPr="00402AC3">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402AC3" w:rsidRDefault="00A405E8" w:rsidP="00A405E8">
      <w:pPr>
        <w:numPr>
          <w:ilvl w:val="1"/>
          <w:numId w:val="8"/>
        </w:numPr>
        <w:jc w:val="both"/>
        <w:rPr>
          <w:bCs/>
        </w:rPr>
      </w:pPr>
      <w:r w:rsidRPr="00402AC3">
        <w:t>Zamawiający może zawrzeć umowę w sprawie zamówienia publicznego przed upływem terminu,</w:t>
      </w:r>
      <w:r w:rsidRPr="00402AC3">
        <w:br/>
        <w:t>o którym mowa w pkt</w:t>
      </w:r>
      <w:r w:rsidR="00E0191C" w:rsidRPr="00402AC3">
        <w:t>.</w:t>
      </w:r>
      <w:r w:rsidRPr="00402AC3">
        <w:t xml:space="preserve"> XVIII.4. SIWZ, jeżeli:</w:t>
      </w:r>
    </w:p>
    <w:p w14:paraId="7D3D43F2" w14:textId="75AEDC28" w:rsidR="00A405E8" w:rsidRPr="00402AC3" w:rsidRDefault="00A405E8" w:rsidP="00C002BA">
      <w:pPr>
        <w:numPr>
          <w:ilvl w:val="0"/>
          <w:numId w:val="27"/>
        </w:numPr>
        <w:tabs>
          <w:tab w:val="num" w:pos="851"/>
        </w:tabs>
        <w:jc w:val="both"/>
      </w:pPr>
      <w:r w:rsidRPr="00402AC3">
        <w:t>w postępowaniu złożono tylko jedną ofertę;</w:t>
      </w:r>
    </w:p>
    <w:p w14:paraId="3264A6E2" w14:textId="5040E916" w:rsidR="00A405E8" w:rsidRPr="00402AC3" w:rsidRDefault="00A405E8" w:rsidP="00C002BA">
      <w:pPr>
        <w:numPr>
          <w:ilvl w:val="0"/>
          <w:numId w:val="27"/>
        </w:numPr>
        <w:tabs>
          <w:tab w:val="num" w:pos="851"/>
        </w:tabs>
        <w:jc w:val="both"/>
      </w:pPr>
      <w:r w:rsidRPr="00402AC3">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402AC3" w:rsidRDefault="00D943DD" w:rsidP="00D943DD">
      <w:pPr>
        <w:tabs>
          <w:tab w:val="num" w:pos="851"/>
        </w:tabs>
        <w:jc w:val="both"/>
        <w:rPr>
          <w:sz w:val="20"/>
        </w:rPr>
      </w:pPr>
    </w:p>
    <w:p w14:paraId="07BDA978" w14:textId="3BEFF96A" w:rsidR="008C69BA" w:rsidRPr="00402AC3" w:rsidRDefault="00FB4C0C" w:rsidP="00476877">
      <w:pPr>
        <w:numPr>
          <w:ilvl w:val="0"/>
          <w:numId w:val="3"/>
        </w:numPr>
        <w:tabs>
          <w:tab w:val="left" w:pos="360"/>
          <w:tab w:val="num" w:pos="540"/>
        </w:tabs>
        <w:ind w:left="567" w:hanging="27"/>
        <w:jc w:val="both"/>
      </w:pPr>
      <w:r w:rsidRPr="00402AC3">
        <w:t xml:space="preserve"> </w:t>
      </w:r>
      <w:r w:rsidR="008C69BA" w:rsidRPr="00402AC3">
        <w:t>INFORMACJE O FORMALNOŚCIACH, JAKIE POWINNY ZOSTAĆ DOPEŁNIONE</w:t>
      </w:r>
      <w:r w:rsidR="008C69BA" w:rsidRPr="00402AC3">
        <w:br/>
        <w:t>PO WYBORZE OFERTY W CELU ZAWARCIA UMOWY W SPRAWIE ZAMÓWIENIA PUBLICZNEGO</w:t>
      </w:r>
    </w:p>
    <w:p w14:paraId="121B277B" w14:textId="1622FC90" w:rsidR="008C69BA" w:rsidRPr="00402AC3" w:rsidRDefault="008C69BA" w:rsidP="00476877">
      <w:pPr>
        <w:pStyle w:val="Tekstpodstawowy2"/>
        <w:numPr>
          <w:ilvl w:val="0"/>
          <w:numId w:val="13"/>
        </w:numPr>
        <w:tabs>
          <w:tab w:val="num" w:pos="720"/>
        </w:tabs>
        <w:rPr>
          <w:rFonts w:ascii="Times New Roman" w:hAnsi="Times New Roman"/>
          <w:sz w:val="24"/>
          <w:szCs w:val="24"/>
        </w:rPr>
      </w:pPr>
      <w:r w:rsidRPr="00402AC3">
        <w:rPr>
          <w:rFonts w:ascii="Times New Roman" w:hAnsi="Times New Roman"/>
          <w:sz w:val="24"/>
          <w:szCs w:val="24"/>
        </w:rPr>
        <w:t>Osob</w:t>
      </w:r>
      <w:r w:rsidR="00063827" w:rsidRPr="00402AC3">
        <w:rPr>
          <w:rFonts w:ascii="Times New Roman" w:hAnsi="Times New Roman"/>
          <w:sz w:val="24"/>
          <w:szCs w:val="24"/>
        </w:rPr>
        <w:t>a/</w:t>
      </w:r>
      <w:r w:rsidRPr="00402AC3">
        <w:rPr>
          <w:rFonts w:ascii="Times New Roman" w:hAnsi="Times New Roman"/>
          <w:sz w:val="24"/>
          <w:szCs w:val="24"/>
        </w:rPr>
        <w:t>y reprezentując</w:t>
      </w:r>
      <w:r w:rsidR="00063827" w:rsidRPr="00402AC3">
        <w:rPr>
          <w:rFonts w:ascii="Times New Roman" w:hAnsi="Times New Roman"/>
          <w:sz w:val="24"/>
          <w:szCs w:val="24"/>
        </w:rPr>
        <w:t>a/</w:t>
      </w:r>
      <w:r w:rsidRPr="00402AC3">
        <w:rPr>
          <w:rFonts w:ascii="Times New Roman" w:hAnsi="Times New Roman"/>
          <w:sz w:val="24"/>
          <w:szCs w:val="24"/>
        </w:rPr>
        <w:t>e Wykonawcę przy podpisywaniu umowy powinn</w:t>
      </w:r>
      <w:r w:rsidR="00063827" w:rsidRPr="00402AC3">
        <w:rPr>
          <w:rFonts w:ascii="Times New Roman" w:hAnsi="Times New Roman"/>
          <w:sz w:val="24"/>
          <w:szCs w:val="24"/>
        </w:rPr>
        <w:t>a/</w:t>
      </w:r>
      <w:r w:rsidRPr="00402AC3">
        <w:rPr>
          <w:rFonts w:ascii="Times New Roman" w:hAnsi="Times New Roman"/>
          <w:sz w:val="24"/>
          <w:szCs w:val="24"/>
        </w:rPr>
        <w:t>y posiadać ze sobą dokument</w:t>
      </w:r>
      <w:r w:rsidR="00063827" w:rsidRPr="00402AC3">
        <w:rPr>
          <w:rFonts w:ascii="Times New Roman" w:hAnsi="Times New Roman"/>
          <w:sz w:val="24"/>
          <w:szCs w:val="24"/>
        </w:rPr>
        <w:t>/</w:t>
      </w:r>
      <w:r w:rsidRPr="00402AC3">
        <w:rPr>
          <w:rFonts w:ascii="Times New Roman" w:hAnsi="Times New Roman"/>
          <w:sz w:val="24"/>
          <w:szCs w:val="24"/>
        </w:rPr>
        <w:t>y potwierdzając</w:t>
      </w:r>
      <w:r w:rsidR="00063827" w:rsidRPr="00402AC3">
        <w:rPr>
          <w:rFonts w:ascii="Times New Roman" w:hAnsi="Times New Roman"/>
          <w:sz w:val="24"/>
          <w:szCs w:val="24"/>
        </w:rPr>
        <w:t>y/</w:t>
      </w:r>
      <w:r w:rsidRPr="00402AC3">
        <w:rPr>
          <w:rFonts w:ascii="Times New Roman" w:hAnsi="Times New Roman"/>
          <w:sz w:val="24"/>
          <w:szCs w:val="24"/>
        </w:rPr>
        <w:t xml:space="preserve">e </w:t>
      </w:r>
      <w:r w:rsidR="00063827" w:rsidRPr="00402AC3">
        <w:rPr>
          <w:rFonts w:ascii="Times New Roman" w:hAnsi="Times New Roman"/>
          <w:sz w:val="24"/>
          <w:szCs w:val="24"/>
        </w:rPr>
        <w:t>jej/</w:t>
      </w:r>
      <w:r w:rsidRPr="00402AC3">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402AC3" w:rsidRDefault="002D2FE9" w:rsidP="00476877">
      <w:pPr>
        <w:pStyle w:val="Tekstpodstawowy2"/>
        <w:numPr>
          <w:ilvl w:val="0"/>
          <w:numId w:val="13"/>
        </w:numPr>
        <w:tabs>
          <w:tab w:val="num" w:pos="720"/>
        </w:tabs>
        <w:rPr>
          <w:rFonts w:ascii="Times New Roman" w:hAnsi="Times New Roman"/>
          <w:sz w:val="24"/>
          <w:szCs w:val="24"/>
        </w:rPr>
      </w:pPr>
      <w:r w:rsidRPr="00402AC3">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sidRPr="00402AC3">
        <w:rPr>
          <w:rFonts w:ascii="Times New Roman" w:hAnsi="Times New Roman"/>
          <w:sz w:val="24"/>
          <w:szCs w:val="24"/>
        </w:rPr>
        <w:t>cej współpracę tych Wykonawców.</w:t>
      </w:r>
    </w:p>
    <w:p w14:paraId="2A656FE6" w14:textId="77777777" w:rsidR="008C69BA" w:rsidRPr="00402AC3" w:rsidRDefault="008C69BA" w:rsidP="008C69BA">
      <w:pPr>
        <w:pStyle w:val="Tekstpodstawowy2"/>
        <w:tabs>
          <w:tab w:val="num" w:pos="720"/>
        </w:tabs>
        <w:rPr>
          <w:rFonts w:ascii="Times New Roman" w:hAnsi="Times New Roman"/>
          <w:szCs w:val="24"/>
        </w:rPr>
      </w:pPr>
    </w:p>
    <w:p w14:paraId="1082A43F" w14:textId="757BB544" w:rsidR="008C69BA" w:rsidRPr="00402AC3" w:rsidRDefault="00F11266" w:rsidP="00476877">
      <w:pPr>
        <w:numPr>
          <w:ilvl w:val="0"/>
          <w:numId w:val="3"/>
        </w:numPr>
        <w:tabs>
          <w:tab w:val="left" w:pos="360"/>
          <w:tab w:val="num" w:pos="540"/>
        </w:tabs>
        <w:ind w:left="567" w:hanging="27"/>
        <w:jc w:val="both"/>
      </w:pPr>
      <w:r w:rsidRPr="00402AC3">
        <w:t xml:space="preserve"> </w:t>
      </w:r>
      <w:r w:rsidR="008C69BA" w:rsidRPr="00402AC3">
        <w:t>WYMAGANIA DOTYCZĄCE ZABEZPIECZENIA NALEŻYTEGO WYKONANIA UMOWY</w:t>
      </w:r>
    </w:p>
    <w:p w14:paraId="7EE3C89E" w14:textId="77777777" w:rsidR="008C69BA" w:rsidRPr="00402AC3" w:rsidRDefault="007F7953" w:rsidP="007F7953">
      <w:pPr>
        <w:jc w:val="both"/>
      </w:pPr>
      <w:r w:rsidRPr="00402AC3">
        <w:t>Zamawiający nie żąda od Wykonawców zabezpieczenia należytego wykonania umowy.</w:t>
      </w:r>
    </w:p>
    <w:p w14:paraId="7E581832" w14:textId="77777777" w:rsidR="00EE4A16" w:rsidRPr="00402AC3" w:rsidRDefault="00EE4A16" w:rsidP="007F7953">
      <w:pPr>
        <w:jc w:val="both"/>
        <w:rPr>
          <w:sz w:val="20"/>
        </w:rPr>
      </w:pPr>
    </w:p>
    <w:p w14:paraId="6DCFB93D" w14:textId="25E5F62E" w:rsidR="008C69BA" w:rsidRPr="00402AC3" w:rsidRDefault="00F11266" w:rsidP="00476877">
      <w:pPr>
        <w:numPr>
          <w:ilvl w:val="0"/>
          <w:numId w:val="3"/>
        </w:numPr>
        <w:tabs>
          <w:tab w:val="left" w:pos="360"/>
          <w:tab w:val="num" w:pos="540"/>
        </w:tabs>
        <w:ind w:left="567" w:hanging="27"/>
        <w:jc w:val="both"/>
      </w:pPr>
      <w:r w:rsidRPr="00402AC3">
        <w:t xml:space="preserve"> </w:t>
      </w:r>
      <w:r w:rsidR="008C69BA" w:rsidRPr="00402AC3">
        <w:t>ISTOTNE POSTANOWIENIA UMOWY</w:t>
      </w:r>
    </w:p>
    <w:p w14:paraId="1F4F19B6" w14:textId="78B1B8E3" w:rsidR="00CF45BE" w:rsidRPr="00402AC3" w:rsidRDefault="008C69BA" w:rsidP="008C69BA">
      <w:pPr>
        <w:autoSpaceDE w:val="0"/>
        <w:autoSpaceDN w:val="0"/>
        <w:adjustRightInd w:val="0"/>
        <w:jc w:val="both"/>
      </w:pPr>
      <w:r w:rsidRPr="00402AC3">
        <w:t>Z Wykonawcą</w:t>
      </w:r>
      <w:r w:rsidR="00102BCD" w:rsidRPr="00402AC3">
        <w:t>/ami</w:t>
      </w:r>
      <w:r w:rsidRPr="00402AC3">
        <w:t>, którego</w:t>
      </w:r>
      <w:r w:rsidR="00102BCD" w:rsidRPr="00402AC3">
        <w:t>/ych</w:t>
      </w:r>
      <w:r w:rsidRPr="00402AC3">
        <w:t xml:space="preserve"> oferta</w:t>
      </w:r>
      <w:r w:rsidR="00E90750" w:rsidRPr="00402AC3">
        <w:t>/y</w:t>
      </w:r>
      <w:r w:rsidRPr="00402AC3">
        <w:t xml:space="preserve"> zostanie</w:t>
      </w:r>
      <w:r w:rsidR="00E90750" w:rsidRPr="00402AC3">
        <w:t>/ą</w:t>
      </w:r>
      <w:r w:rsidRPr="00402AC3">
        <w:t xml:space="preserve"> uznana</w:t>
      </w:r>
      <w:r w:rsidR="00E90750" w:rsidRPr="00402AC3">
        <w:t>/e</w:t>
      </w:r>
      <w:r w:rsidRPr="00402AC3">
        <w:t xml:space="preserve"> za najkorzystniejszą</w:t>
      </w:r>
      <w:r w:rsidR="00E90750" w:rsidRPr="00402AC3">
        <w:t>/e</w:t>
      </w:r>
      <w:r w:rsidRPr="00402AC3">
        <w:t>, zostanie</w:t>
      </w:r>
      <w:r w:rsidR="00102BCD" w:rsidRPr="00402AC3">
        <w:t>/ą</w:t>
      </w:r>
      <w:r w:rsidRPr="00402AC3">
        <w:t xml:space="preserve"> zawarta</w:t>
      </w:r>
      <w:r w:rsidR="00E664B0" w:rsidRPr="00402AC3">
        <w:t>/e</w:t>
      </w:r>
      <w:r w:rsidRPr="00402AC3">
        <w:t xml:space="preserve"> umowa</w:t>
      </w:r>
      <w:r w:rsidR="00E664B0" w:rsidRPr="00402AC3">
        <w:t>/y</w:t>
      </w:r>
      <w:r w:rsidR="00E90750" w:rsidRPr="00402AC3">
        <w:t xml:space="preserve"> </w:t>
      </w:r>
      <w:r w:rsidR="00CF45BE" w:rsidRPr="00402AC3">
        <w:t xml:space="preserve">o treści zgodnej z Projektem umowy </w:t>
      </w:r>
      <w:r w:rsidR="00E90750" w:rsidRPr="00402AC3">
        <w:t>(</w:t>
      </w:r>
      <w:r w:rsidR="00CF45BE" w:rsidRPr="00402AC3">
        <w:t>Załącznik</w:t>
      </w:r>
      <w:r w:rsidR="00E90750" w:rsidRPr="00402AC3">
        <w:t>iem</w:t>
      </w:r>
      <w:r w:rsidR="00CF45BE" w:rsidRPr="00402AC3">
        <w:t xml:space="preserve"> nr </w:t>
      </w:r>
      <w:r w:rsidR="00CF1E80" w:rsidRPr="00402AC3">
        <w:t>5</w:t>
      </w:r>
      <w:r w:rsidR="00CF45BE" w:rsidRPr="00402AC3">
        <w:t xml:space="preserve"> do SIWZ</w:t>
      </w:r>
      <w:r w:rsidR="00E90750" w:rsidRPr="00402AC3">
        <w:t>)</w:t>
      </w:r>
      <w:r w:rsidR="00CF45BE" w:rsidRPr="00402AC3">
        <w:t>.</w:t>
      </w:r>
    </w:p>
    <w:p w14:paraId="7D73E8A5" w14:textId="77777777" w:rsidR="00CE505E" w:rsidRPr="00402AC3" w:rsidRDefault="00CE505E" w:rsidP="008C69BA">
      <w:pPr>
        <w:autoSpaceDE w:val="0"/>
        <w:autoSpaceDN w:val="0"/>
        <w:adjustRightInd w:val="0"/>
        <w:jc w:val="both"/>
        <w:rPr>
          <w:sz w:val="20"/>
        </w:rPr>
      </w:pPr>
    </w:p>
    <w:p w14:paraId="5FC8B5BE" w14:textId="77777777" w:rsidR="008C69BA" w:rsidRPr="00402AC3" w:rsidRDefault="008C69BA" w:rsidP="00476877">
      <w:pPr>
        <w:numPr>
          <w:ilvl w:val="0"/>
          <w:numId w:val="3"/>
        </w:numPr>
        <w:tabs>
          <w:tab w:val="left" w:pos="360"/>
          <w:tab w:val="num" w:pos="540"/>
        </w:tabs>
        <w:jc w:val="both"/>
      </w:pPr>
      <w:r w:rsidRPr="00402AC3">
        <w:t xml:space="preserve"> </w:t>
      </w:r>
      <w:r w:rsidRPr="00402AC3">
        <w:rPr>
          <w:bCs/>
        </w:rPr>
        <w:t>OPIS SPOSOBU UDZIELANIA WYJAŚNIEŃ I ZMIAN TREŚCI SIWZ</w:t>
      </w:r>
    </w:p>
    <w:p w14:paraId="31F125FF" w14:textId="77777777" w:rsidR="008C69BA" w:rsidRPr="00402AC3" w:rsidRDefault="008C69BA" w:rsidP="00C002BA">
      <w:pPr>
        <w:numPr>
          <w:ilvl w:val="0"/>
          <w:numId w:val="24"/>
        </w:numPr>
        <w:tabs>
          <w:tab w:val="clear" w:pos="720"/>
          <w:tab w:val="num" w:pos="284"/>
        </w:tabs>
        <w:ind w:left="284" w:hanging="284"/>
        <w:jc w:val="both"/>
      </w:pPr>
      <w:r w:rsidRPr="00402AC3">
        <w:lastRenderedPageBreak/>
        <w:t>Wykonawca może zwrócić się do Zamawiającego z wnioskiem o wyjaśnienie treści SIWZ.</w:t>
      </w:r>
    </w:p>
    <w:p w14:paraId="0B4B77AA" w14:textId="47E7FDDA" w:rsidR="008C69BA" w:rsidRPr="00402AC3" w:rsidRDefault="008C69BA" w:rsidP="00C002BA">
      <w:pPr>
        <w:numPr>
          <w:ilvl w:val="0"/>
          <w:numId w:val="24"/>
        </w:numPr>
        <w:tabs>
          <w:tab w:val="clear" w:pos="720"/>
          <w:tab w:val="num" w:pos="284"/>
        </w:tabs>
        <w:ind w:left="284" w:hanging="284"/>
        <w:jc w:val="both"/>
      </w:pPr>
      <w:r w:rsidRPr="00402AC3">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rsidRPr="00402AC3">
        <w:t xml:space="preserve">Platformie </w:t>
      </w:r>
      <w:r w:rsidR="00EF6C20" w:rsidRPr="00402AC3">
        <w:t xml:space="preserve">(w zakładce dotyczącej </w:t>
      </w:r>
      <w:r w:rsidR="000559AB" w:rsidRPr="00402AC3">
        <w:t>przedmiotowego</w:t>
      </w:r>
      <w:r w:rsidR="00EF6C20" w:rsidRPr="00402AC3">
        <w:t xml:space="preserve"> postępowania, do wyszukania po numerze referencyjnym) </w:t>
      </w:r>
      <w:r w:rsidR="0027606C" w:rsidRPr="00402AC3">
        <w:t>w sekcji „Komunikaty”</w:t>
      </w:r>
      <w:r w:rsidRPr="00402AC3">
        <w:t>, pod warunkiem, że wniosek o wyjaśnienie treści SIWZ wpłynął do Zamawiającego nie później niż do końca dnia, w którym upływa połowa wyznaczonego terminu składania ofert.</w:t>
      </w:r>
    </w:p>
    <w:p w14:paraId="693A67EF" w14:textId="1AE39DF9" w:rsidR="008C69BA" w:rsidRPr="00402AC3" w:rsidRDefault="008C69BA" w:rsidP="00C002BA">
      <w:pPr>
        <w:numPr>
          <w:ilvl w:val="0"/>
          <w:numId w:val="24"/>
        </w:numPr>
        <w:tabs>
          <w:tab w:val="clear" w:pos="720"/>
          <w:tab w:val="num" w:pos="284"/>
        </w:tabs>
        <w:ind w:left="284" w:hanging="284"/>
        <w:jc w:val="both"/>
      </w:pPr>
      <w:r w:rsidRPr="00402AC3">
        <w:t>Jeżeli wniosek o wyjaśnienie treści SIWZ wpłynął po upływie terminu składania wniosku, o którym mowa w pkt</w:t>
      </w:r>
      <w:r w:rsidR="00413338" w:rsidRPr="00402AC3">
        <w:t>.</w:t>
      </w:r>
      <w:r w:rsidRPr="00402AC3">
        <w:t xml:space="preserve"> XXII.</w:t>
      </w:r>
      <w:r w:rsidR="00645592" w:rsidRPr="00402AC3">
        <w:t>2</w:t>
      </w:r>
      <w:r w:rsidRPr="00402AC3">
        <w:t>. SIWZ, lub dotyczy udzielonych wyjaśnień, Zamawiający może udzielić wyjaśnień albo pozostawić wniosek bez rozpoznania.</w:t>
      </w:r>
    </w:p>
    <w:p w14:paraId="00B217FD" w14:textId="393CF3B9" w:rsidR="008C69BA" w:rsidRPr="00402AC3" w:rsidRDefault="008C69BA" w:rsidP="00C002BA">
      <w:pPr>
        <w:numPr>
          <w:ilvl w:val="0"/>
          <w:numId w:val="24"/>
        </w:numPr>
        <w:tabs>
          <w:tab w:val="clear" w:pos="720"/>
          <w:tab w:val="num" w:pos="284"/>
        </w:tabs>
        <w:ind w:left="284" w:hanging="284"/>
        <w:jc w:val="both"/>
      </w:pPr>
      <w:r w:rsidRPr="00402AC3">
        <w:t xml:space="preserve">Zamawiający może przed upływem terminu składania ofert zmienić treść SIWZ. Zmianę treści SIWZ Zamawiający </w:t>
      </w:r>
      <w:r w:rsidR="00BD1E33" w:rsidRPr="00402AC3">
        <w:t xml:space="preserve">zamieści na Platformie </w:t>
      </w:r>
      <w:r w:rsidR="005F26D2" w:rsidRPr="00402AC3">
        <w:t xml:space="preserve">(w zakładce dotyczącej </w:t>
      </w:r>
      <w:r w:rsidR="001533CD" w:rsidRPr="00402AC3">
        <w:t>przedmiotowego</w:t>
      </w:r>
      <w:r w:rsidR="005F26D2" w:rsidRPr="00402AC3">
        <w:t xml:space="preserve"> postępowania, do wyszukania po numerze referencyjnym) </w:t>
      </w:r>
      <w:r w:rsidR="00BD1E33" w:rsidRPr="00402AC3">
        <w:t>w sekcji „Komunikaty”</w:t>
      </w:r>
      <w:r w:rsidRPr="00402AC3">
        <w:t>.</w:t>
      </w:r>
    </w:p>
    <w:p w14:paraId="4B4F086C" w14:textId="5D8E8571" w:rsidR="008C69BA" w:rsidRPr="00402AC3" w:rsidRDefault="008C69BA" w:rsidP="00C002BA">
      <w:pPr>
        <w:numPr>
          <w:ilvl w:val="0"/>
          <w:numId w:val="24"/>
        </w:numPr>
        <w:tabs>
          <w:tab w:val="clear" w:pos="720"/>
          <w:tab w:val="num" w:pos="284"/>
        </w:tabs>
        <w:ind w:left="284" w:hanging="284"/>
        <w:jc w:val="both"/>
      </w:pPr>
      <w:r w:rsidRPr="00402AC3">
        <w:t>Pytania dotyczące SIWZ można kierować na nr faksu: 32/42</w:t>
      </w:r>
      <w:r w:rsidR="00286062" w:rsidRPr="00402AC3">
        <w:t>-</w:t>
      </w:r>
      <w:r w:rsidRPr="00402AC3">
        <w:t>26</w:t>
      </w:r>
      <w:r w:rsidR="00286062" w:rsidRPr="00402AC3">
        <w:t>-</w:t>
      </w:r>
      <w:r w:rsidRPr="00402AC3">
        <w:t xml:space="preserve">875 </w:t>
      </w:r>
      <w:r w:rsidR="00286062" w:rsidRPr="00402AC3">
        <w:t xml:space="preserve">/ 43-28-169 </w:t>
      </w:r>
      <w:r w:rsidRPr="00402AC3">
        <w:t xml:space="preserve">lub drogą </w:t>
      </w:r>
      <w:r w:rsidR="009E13AB" w:rsidRPr="00402AC3">
        <w:t>elektroniczną</w:t>
      </w:r>
      <w:r w:rsidRPr="00402AC3">
        <w:t xml:space="preserve"> na adres: </w:t>
      </w:r>
      <w:hyperlink r:id="rId21" w:history="1">
        <w:r w:rsidRPr="00402AC3">
          <w:rPr>
            <w:rStyle w:val="Hipercze"/>
            <w:color w:val="auto"/>
            <w:u w:val="none"/>
          </w:rPr>
          <w:t>zam.publiczne@psychiatria.com</w:t>
        </w:r>
      </w:hyperlink>
      <w:r w:rsidRPr="00402AC3">
        <w:t>, z określeniem postępowania którego dotyczą</w:t>
      </w:r>
      <w:r w:rsidR="00D53BF4" w:rsidRPr="00402AC3">
        <w:t>, oraz za pośrednictwem Platformy poprzez kliknięcie przycisku „Wyślij wiadomość”</w:t>
      </w:r>
      <w:r w:rsidRPr="00402AC3">
        <w:t>.</w:t>
      </w:r>
    </w:p>
    <w:p w14:paraId="3202E3F7" w14:textId="254BA31B" w:rsidR="008C69BA" w:rsidRPr="00402AC3" w:rsidRDefault="008C69BA" w:rsidP="00C002BA">
      <w:pPr>
        <w:numPr>
          <w:ilvl w:val="0"/>
          <w:numId w:val="24"/>
        </w:numPr>
        <w:tabs>
          <w:tab w:val="clear" w:pos="720"/>
          <w:tab w:val="num" w:pos="284"/>
        </w:tabs>
        <w:ind w:left="284" w:hanging="284"/>
        <w:jc w:val="both"/>
      </w:pPr>
      <w:r w:rsidRPr="00402AC3">
        <w:t>W celu złożenia oferty o treści spełniającej warunki SIWZ, Zamawiający zaleca, aby Wykonawcy na bieżąco monitorowali zmiany dotyczące postępowania.</w:t>
      </w:r>
    </w:p>
    <w:p w14:paraId="6B94823A" w14:textId="77777777" w:rsidR="00A37197" w:rsidRPr="00402AC3" w:rsidRDefault="00A37197" w:rsidP="00A37197">
      <w:pPr>
        <w:jc w:val="both"/>
        <w:rPr>
          <w:sz w:val="20"/>
        </w:rPr>
      </w:pPr>
    </w:p>
    <w:p w14:paraId="21E14524" w14:textId="5795013C" w:rsidR="008C69BA" w:rsidRPr="00402AC3" w:rsidRDefault="00F11266" w:rsidP="00476877">
      <w:pPr>
        <w:numPr>
          <w:ilvl w:val="0"/>
          <w:numId w:val="3"/>
        </w:numPr>
        <w:tabs>
          <w:tab w:val="left" w:pos="360"/>
          <w:tab w:val="num" w:pos="540"/>
        </w:tabs>
        <w:ind w:left="567" w:hanging="27"/>
        <w:jc w:val="both"/>
      </w:pPr>
      <w:r w:rsidRPr="00402AC3">
        <w:t xml:space="preserve"> </w:t>
      </w:r>
      <w:r w:rsidR="008C69BA" w:rsidRPr="00402AC3">
        <w:t>POUCZENIE O ŚRODKACH OCHRONY PRAWNEJ PRZYSŁUGUJĄCYCH WYKONAWCY</w:t>
      </w:r>
      <w:r w:rsidR="003359D1" w:rsidRPr="00402AC3">
        <w:br/>
      </w:r>
      <w:r w:rsidR="008C69BA" w:rsidRPr="00402AC3">
        <w:t>W TOKU POSTĘPOWANIA</w:t>
      </w:r>
    </w:p>
    <w:p w14:paraId="5A263EC2" w14:textId="6F8FC7ED" w:rsidR="008C69BA" w:rsidRPr="00402AC3" w:rsidRDefault="008C69BA" w:rsidP="00476877">
      <w:pPr>
        <w:pStyle w:val="Tekstpodstawowy2"/>
        <w:numPr>
          <w:ilvl w:val="0"/>
          <w:numId w:val="10"/>
        </w:numPr>
        <w:tabs>
          <w:tab w:val="clear" w:pos="720"/>
        </w:tabs>
        <w:rPr>
          <w:rFonts w:ascii="Times New Roman" w:hAnsi="Times New Roman"/>
          <w:sz w:val="24"/>
          <w:szCs w:val="24"/>
        </w:rPr>
      </w:pPr>
      <w:r w:rsidRPr="00402AC3">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sidRPr="00402AC3">
        <w:rPr>
          <w:rFonts w:ascii="Times New Roman" w:hAnsi="Times New Roman"/>
          <w:sz w:val="24"/>
          <w:szCs w:val="24"/>
        </w:rPr>
        <w:br/>
      </w:r>
      <w:r w:rsidRPr="00402AC3">
        <w:rPr>
          <w:rFonts w:ascii="Times New Roman" w:hAnsi="Times New Roman"/>
          <w:sz w:val="24"/>
          <w:szCs w:val="24"/>
        </w:rPr>
        <w:t>ust. 8 Ustawy PZP.</w:t>
      </w:r>
    </w:p>
    <w:p w14:paraId="084279AA" w14:textId="77777777" w:rsidR="008C69BA" w:rsidRPr="00402AC3" w:rsidRDefault="008C69BA" w:rsidP="00476877">
      <w:pPr>
        <w:pStyle w:val="Tekstpodstawowy2"/>
        <w:numPr>
          <w:ilvl w:val="0"/>
          <w:numId w:val="10"/>
        </w:numPr>
        <w:tabs>
          <w:tab w:val="clear" w:pos="720"/>
        </w:tabs>
        <w:rPr>
          <w:rFonts w:ascii="Times New Roman" w:hAnsi="Times New Roman"/>
          <w:sz w:val="24"/>
          <w:szCs w:val="24"/>
        </w:rPr>
      </w:pPr>
      <w:r w:rsidRPr="00402AC3">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402AC3" w:rsidRDefault="0020699F" w:rsidP="008C69BA">
      <w:pPr>
        <w:tabs>
          <w:tab w:val="left" w:pos="360"/>
        </w:tabs>
        <w:jc w:val="both"/>
        <w:rPr>
          <w:sz w:val="20"/>
        </w:rPr>
      </w:pPr>
    </w:p>
    <w:p w14:paraId="43F7831B" w14:textId="6CBD57CC" w:rsidR="00556BC3" w:rsidRPr="00402AC3" w:rsidRDefault="00F11266" w:rsidP="00556BC3">
      <w:pPr>
        <w:numPr>
          <w:ilvl w:val="0"/>
          <w:numId w:val="3"/>
        </w:numPr>
        <w:tabs>
          <w:tab w:val="left" w:pos="360"/>
          <w:tab w:val="num" w:pos="540"/>
        </w:tabs>
        <w:ind w:left="567" w:hanging="27"/>
        <w:jc w:val="both"/>
      </w:pPr>
      <w:r w:rsidRPr="00402AC3">
        <w:t xml:space="preserve"> </w:t>
      </w:r>
      <w:r w:rsidR="00556BC3" w:rsidRPr="00402AC3">
        <w:t>INFORMACJA DOTYCZĄCA DANYCH OSOBOWYCH:</w:t>
      </w:r>
    </w:p>
    <w:p w14:paraId="73E7EDE0" w14:textId="514CAF7B" w:rsidR="00020418" w:rsidRPr="00402AC3" w:rsidRDefault="00020418" w:rsidP="00020418">
      <w:pPr>
        <w:shd w:val="clear" w:color="auto" w:fill="FFFFFF"/>
        <w:contextualSpacing/>
        <w:jc w:val="both"/>
        <w:rPr>
          <w:rFonts w:ascii="Arial" w:hAnsi="Arial" w:cs="Arial"/>
          <w:color w:val="000000"/>
          <w:sz w:val="20"/>
          <w:szCs w:val="20"/>
        </w:rPr>
      </w:pPr>
      <w:r w:rsidRPr="00402AC3">
        <w:rPr>
          <w:color w:val="000000"/>
        </w:rPr>
        <w:t>Zgodnie z art. 13 ust. 1 i 2 Rozporządzenia Parlamentu Europejskiego i Rady (UE) 2016/679 z dnia</w:t>
      </w:r>
      <w:r w:rsidRPr="00402AC3">
        <w:rPr>
          <w:color w:val="000000"/>
        </w:rPr>
        <w:br/>
        <w:t>27 kwietnia 2016</w:t>
      </w:r>
      <w:r w:rsidR="00165B46" w:rsidRPr="00402AC3">
        <w:rPr>
          <w:color w:val="000000"/>
        </w:rPr>
        <w:t xml:space="preserve"> </w:t>
      </w:r>
      <w:r w:rsidRPr="00402AC3">
        <w:rPr>
          <w:color w:val="000000"/>
        </w:rPr>
        <w:t>r. w sprawie ochrony osób fizycznych w związku z przetwarzaniem danych osobowych</w:t>
      </w:r>
      <w:r w:rsidRPr="00402AC3">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402AC3" w:rsidRDefault="00020418"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 xml:space="preserve">administratorem danych osobowych </w:t>
      </w:r>
      <w:r w:rsidRPr="00402AC3">
        <w:rPr>
          <w:rFonts w:ascii="Times New Roman" w:hAnsi="Times New Roman"/>
          <w:sz w:val="24"/>
          <w:szCs w:val="24"/>
        </w:rPr>
        <w:t>Wykonawcy</w:t>
      </w:r>
      <w:r w:rsidRPr="00402AC3">
        <w:rPr>
          <w:rFonts w:ascii="Times New Roman" w:hAnsi="Times New Roman"/>
          <w:color w:val="000000"/>
          <w:sz w:val="24"/>
          <w:szCs w:val="24"/>
        </w:rPr>
        <w:t xml:space="preserve"> jest: Samodzielny Publiczny Zakład Opieki Zdrowotnej Państwowy Szpital dla Nerwowo i Psychicznie Chorych w Rybniku </w:t>
      </w:r>
      <w:r w:rsidR="00165B46" w:rsidRPr="00402AC3">
        <w:rPr>
          <w:rFonts w:ascii="Times New Roman" w:hAnsi="Times New Roman"/>
          <w:color w:val="000000"/>
          <w:sz w:val="24"/>
          <w:szCs w:val="24"/>
        </w:rPr>
        <w:t>-</w:t>
      </w:r>
      <w:r w:rsidRPr="00402AC3">
        <w:rPr>
          <w:rFonts w:ascii="Times New Roman" w:hAnsi="Times New Roman"/>
          <w:color w:val="000000"/>
          <w:sz w:val="24"/>
          <w:szCs w:val="24"/>
        </w:rPr>
        <w:t xml:space="preserve"> ul. Gliwicka 33,</w:t>
      </w:r>
      <w:r w:rsidR="00165B46" w:rsidRPr="00402AC3">
        <w:rPr>
          <w:rFonts w:ascii="Times New Roman" w:hAnsi="Times New Roman"/>
          <w:color w:val="000000"/>
          <w:sz w:val="24"/>
          <w:szCs w:val="24"/>
        </w:rPr>
        <w:br/>
      </w:r>
      <w:r w:rsidRPr="00402AC3">
        <w:rPr>
          <w:rFonts w:ascii="Times New Roman" w:hAnsi="Times New Roman"/>
          <w:color w:val="000000"/>
          <w:sz w:val="24"/>
          <w:szCs w:val="24"/>
        </w:rPr>
        <w:t>44-201 Rybnik;</w:t>
      </w:r>
    </w:p>
    <w:p w14:paraId="72DC5F21" w14:textId="64CB9E13" w:rsidR="00020418" w:rsidRPr="00402AC3" w:rsidRDefault="00020418"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administrator wyznaczył Inspektora Ochrony Danych Pana Macieja Frydeckiego, z którym Wykonawca ma prawo się kontaktować w sprawach przetwarzania jego danych osobowych za pośrednictwem poczty elektronicznej:</w:t>
      </w:r>
      <w:r w:rsidR="001577BE" w:rsidRPr="00402AC3">
        <w:rPr>
          <w:rFonts w:ascii="Times New Roman" w:hAnsi="Times New Roman"/>
          <w:color w:val="000000"/>
          <w:sz w:val="24"/>
          <w:szCs w:val="24"/>
        </w:rPr>
        <w:t xml:space="preserve"> </w:t>
      </w:r>
      <w:hyperlink r:id="rId22" w:history="1">
        <w:r w:rsidRPr="00402AC3">
          <w:rPr>
            <w:rStyle w:val="Hipercze"/>
            <w:rFonts w:ascii="Times New Roman" w:hAnsi="Times New Roman"/>
            <w:color w:val="auto"/>
            <w:sz w:val="24"/>
            <w:szCs w:val="24"/>
            <w:u w:val="none"/>
          </w:rPr>
          <w:t>iodo@psychiatria.com</w:t>
        </w:r>
      </w:hyperlink>
      <w:r w:rsidRPr="00402AC3">
        <w:rPr>
          <w:rFonts w:ascii="Times New Roman" w:hAnsi="Times New Roman"/>
          <w:color w:val="0563C1"/>
          <w:sz w:val="24"/>
          <w:szCs w:val="24"/>
        </w:rPr>
        <w:t xml:space="preserve"> </w:t>
      </w:r>
      <w:r w:rsidRPr="00402AC3">
        <w:rPr>
          <w:rFonts w:ascii="Times New Roman" w:hAnsi="Times New Roman"/>
          <w:color w:val="000000"/>
          <w:sz w:val="24"/>
          <w:szCs w:val="24"/>
        </w:rPr>
        <w:t>lub telefonicznie 32 43-28-171</w:t>
      </w:r>
      <w:r w:rsidR="003815DA" w:rsidRPr="00402AC3">
        <w:rPr>
          <w:rFonts w:ascii="Times New Roman" w:hAnsi="Times New Roman"/>
          <w:color w:val="000000"/>
          <w:sz w:val="24"/>
          <w:szCs w:val="24"/>
        </w:rPr>
        <w:t>;</w:t>
      </w:r>
    </w:p>
    <w:p w14:paraId="0B3A5ABF" w14:textId="3271518A" w:rsidR="00020418" w:rsidRPr="00402AC3" w:rsidRDefault="00020418"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 xml:space="preserve">dane osobowe przetwarzane będą na podstawie art. 6 ust. 1 lit. c) RODO oraz </w:t>
      </w:r>
      <w:r w:rsidR="00611A44" w:rsidRPr="00402AC3">
        <w:rPr>
          <w:rFonts w:ascii="Times New Roman" w:hAnsi="Times New Roman"/>
          <w:color w:val="000000"/>
          <w:kern w:val="3"/>
          <w:sz w:val="24"/>
          <w:szCs w:val="24"/>
        </w:rPr>
        <w:t>U</w:t>
      </w:r>
      <w:r w:rsidRPr="00402AC3">
        <w:rPr>
          <w:rFonts w:ascii="Times New Roman" w:hAnsi="Times New Roman"/>
          <w:color w:val="000000"/>
          <w:kern w:val="3"/>
          <w:sz w:val="24"/>
          <w:szCs w:val="24"/>
        </w:rPr>
        <w:t>staw</w:t>
      </w:r>
      <w:r w:rsidR="00611A44" w:rsidRPr="00402AC3">
        <w:rPr>
          <w:rFonts w:ascii="Times New Roman" w:hAnsi="Times New Roman"/>
          <w:color w:val="000000"/>
          <w:kern w:val="3"/>
          <w:sz w:val="24"/>
          <w:szCs w:val="24"/>
        </w:rPr>
        <w:t>ą</w:t>
      </w:r>
      <w:r w:rsidRPr="00402AC3">
        <w:rPr>
          <w:rFonts w:ascii="Times New Roman" w:hAnsi="Times New Roman"/>
          <w:color w:val="000000"/>
          <w:kern w:val="3"/>
          <w:sz w:val="24"/>
          <w:szCs w:val="24"/>
        </w:rPr>
        <w:t xml:space="preserve"> </w:t>
      </w:r>
      <w:r w:rsidR="00611A44" w:rsidRPr="00402AC3">
        <w:rPr>
          <w:rFonts w:ascii="Times New Roman" w:hAnsi="Times New Roman"/>
          <w:color w:val="000000"/>
          <w:kern w:val="3"/>
          <w:sz w:val="24"/>
          <w:szCs w:val="24"/>
        </w:rPr>
        <w:t>PZP</w:t>
      </w:r>
      <w:r w:rsidRPr="00402AC3">
        <w:rPr>
          <w:rFonts w:ascii="Times New Roman" w:hAnsi="Times New Roman"/>
          <w:color w:val="000000"/>
          <w:kern w:val="3"/>
          <w:sz w:val="24"/>
          <w:szCs w:val="24"/>
        </w:rPr>
        <w:t xml:space="preserve"> </w:t>
      </w:r>
      <w:r w:rsidRPr="00402AC3">
        <w:rPr>
          <w:rFonts w:ascii="Times New Roman" w:hAnsi="Times New Roman"/>
          <w:color w:val="000000"/>
          <w:sz w:val="24"/>
          <w:szCs w:val="24"/>
        </w:rPr>
        <w:t xml:space="preserve">w celu związanym z </w:t>
      </w:r>
      <w:r w:rsidR="00611A44" w:rsidRPr="00402AC3">
        <w:rPr>
          <w:rFonts w:ascii="Times New Roman" w:hAnsi="Times New Roman"/>
          <w:color w:val="000000"/>
          <w:sz w:val="24"/>
          <w:szCs w:val="24"/>
        </w:rPr>
        <w:t>przedmiotowym</w:t>
      </w:r>
      <w:r w:rsidRPr="00402AC3">
        <w:rPr>
          <w:rFonts w:ascii="Times New Roman" w:hAnsi="Times New Roman"/>
          <w:color w:val="000000"/>
          <w:sz w:val="24"/>
          <w:szCs w:val="24"/>
        </w:rPr>
        <w:t xml:space="preserve"> postępowaniem oraz art. 10 ustawy o świadczeniu usług drogą elektroniczną;</w:t>
      </w:r>
    </w:p>
    <w:p w14:paraId="58B7F846" w14:textId="18AC8012" w:rsidR="00020418" w:rsidRPr="00402AC3" w:rsidRDefault="00020418"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402AC3" w:rsidRDefault="00020418"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 xml:space="preserve">dane osobowe będą przechowywane, zgodnie z art. 97 ust. 1 </w:t>
      </w:r>
      <w:r w:rsidR="004F400B" w:rsidRPr="00402AC3">
        <w:rPr>
          <w:rFonts w:ascii="Times New Roman" w:hAnsi="Times New Roman"/>
          <w:color w:val="000000"/>
          <w:sz w:val="24"/>
          <w:szCs w:val="24"/>
        </w:rPr>
        <w:t>U</w:t>
      </w:r>
      <w:r w:rsidRPr="00402AC3">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sidRPr="00402AC3">
        <w:rPr>
          <w:rFonts w:ascii="Times New Roman" w:hAnsi="Times New Roman"/>
          <w:color w:val="000000"/>
          <w:sz w:val="24"/>
          <w:szCs w:val="24"/>
        </w:rPr>
        <w:t xml:space="preserve"> </w:t>
      </w:r>
      <w:r w:rsidRPr="00402AC3">
        <w:rPr>
          <w:rFonts w:ascii="Times New Roman" w:hAnsi="Times New Roman"/>
          <w:color w:val="000000"/>
          <w:sz w:val="24"/>
          <w:szCs w:val="24"/>
        </w:rPr>
        <w:t>w zw. z art. 140 Rozporządzenia Parlamentu Europejskiego i Rady (UE) Nr 1303/2013</w:t>
      </w:r>
      <w:r w:rsidR="001577BE" w:rsidRPr="00402AC3">
        <w:rPr>
          <w:rFonts w:ascii="Times New Roman" w:hAnsi="Times New Roman"/>
          <w:color w:val="000000"/>
          <w:sz w:val="24"/>
          <w:szCs w:val="24"/>
        </w:rPr>
        <w:t xml:space="preserve"> </w:t>
      </w:r>
      <w:r w:rsidRPr="00402AC3">
        <w:rPr>
          <w:rFonts w:ascii="Times New Roman" w:hAnsi="Times New Roman"/>
          <w:color w:val="000000"/>
          <w:sz w:val="24"/>
          <w:szCs w:val="24"/>
        </w:rPr>
        <w:t>z dnia 17 grudnia 2013</w:t>
      </w:r>
      <w:r w:rsidR="001577BE" w:rsidRPr="00402AC3">
        <w:rPr>
          <w:rFonts w:ascii="Times New Roman" w:hAnsi="Times New Roman"/>
          <w:color w:val="000000"/>
          <w:sz w:val="24"/>
          <w:szCs w:val="24"/>
        </w:rPr>
        <w:t xml:space="preserve"> </w:t>
      </w:r>
      <w:r w:rsidRPr="00402AC3">
        <w:rPr>
          <w:rFonts w:ascii="Times New Roman" w:hAnsi="Times New Roman"/>
          <w:color w:val="000000"/>
          <w:sz w:val="24"/>
          <w:szCs w:val="24"/>
        </w:rPr>
        <w:t xml:space="preserve">r. ustanawiającego wspólne przepisy </w:t>
      </w:r>
      <w:r w:rsidRPr="00402AC3">
        <w:rPr>
          <w:rFonts w:ascii="Times New Roman" w:hAnsi="Times New Roman"/>
          <w:color w:val="000000"/>
          <w:sz w:val="24"/>
          <w:szCs w:val="24"/>
        </w:rPr>
        <w:lastRenderedPageBreak/>
        <w:t xml:space="preserve">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sidRPr="00402AC3">
        <w:rPr>
          <w:rFonts w:ascii="Times New Roman" w:hAnsi="Times New Roman"/>
          <w:color w:val="000000"/>
          <w:sz w:val="24"/>
          <w:szCs w:val="24"/>
        </w:rPr>
        <w:t xml:space="preserve">Społecznego, Funduszu Spójności </w:t>
      </w:r>
      <w:r w:rsidRPr="00402AC3">
        <w:rPr>
          <w:rFonts w:ascii="Times New Roman" w:hAnsi="Times New Roman"/>
          <w:color w:val="000000"/>
          <w:sz w:val="24"/>
          <w:szCs w:val="24"/>
        </w:rPr>
        <w:t>i Europejskiego Funduszu Morskiego</w:t>
      </w:r>
      <w:r w:rsidR="000C4B2E" w:rsidRPr="00402AC3">
        <w:rPr>
          <w:rFonts w:ascii="Times New Roman" w:hAnsi="Times New Roman"/>
          <w:color w:val="000000"/>
          <w:sz w:val="24"/>
          <w:szCs w:val="24"/>
        </w:rPr>
        <w:t xml:space="preserve"> </w:t>
      </w:r>
      <w:r w:rsidRPr="00402AC3">
        <w:rPr>
          <w:rFonts w:ascii="Times New Roman" w:hAnsi="Times New Roman"/>
          <w:color w:val="000000"/>
          <w:sz w:val="24"/>
          <w:szCs w:val="24"/>
        </w:rPr>
        <w:t>i Rybackiego oraz uchylające rozporządzenie Rady (WE) Nr 1083/2006;</w:t>
      </w:r>
    </w:p>
    <w:p w14:paraId="6D9509C2" w14:textId="479CFD62" w:rsidR="00020418" w:rsidRPr="00402AC3" w:rsidRDefault="00020418"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sidRPr="00402AC3">
        <w:rPr>
          <w:rFonts w:ascii="Times New Roman" w:hAnsi="Times New Roman"/>
          <w:color w:val="000000"/>
          <w:sz w:val="24"/>
          <w:szCs w:val="24"/>
        </w:rPr>
        <w:t>U</w:t>
      </w:r>
      <w:r w:rsidRPr="00402AC3">
        <w:rPr>
          <w:rFonts w:ascii="Times New Roman" w:hAnsi="Times New Roman"/>
          <w:color w:val="000000"/>
          <w:sz w:val="24"/>
          <w:szCs w:val="24"/>
        </w:rPr>
        <w:t>stawy PZP, związanym</w:t>
      </w:r>
      <w:r w:rsidR="001577BE" w:rsidRPr="00402AC3">
        <w:rPr>
          <w:rFonts w:ascii="Times New Roman" w:hAnsi="Times New Roman"/>
          <w:color w:val="000000"/>
          <w:sz w:val="24"/>
          <w:szCs w:val="24"/>
        </w:rPr>
        <w:t xml:space="preserve"> </w:t>
      </w:r>
      <w:r w:rsidRPr="00402AC3">
        <w:rPr>
          <w:rFonts w:ascii="Times New Roman" w:hAnsi="Times New Roman"/>
          <w:color w:val="000000"/>
          <w:sz w:val="24"/>
          <w:szCs w:val="24"/>
        </w:rPr>
        <w:t>z udziałem</w:t>
      </w:r>
      <w:r w:rsidR="001577BE" w:rsidRPr="00402AC3">
        <w:rPr>
          <w:rFonts w:ascii="Times New Roman" w:hAnsi="Times New Roman"/>
          <w:color w:val="000000"/>
          <w:sz w:val="24"/>
          <w:szCs w:val="24"/>
        </w:rPr>
        <w:br/>
      </w:r>
      <w:r w:rsidR="00E376CC" w:rsidRPr="00402AC3">
        <w:rPr>
          <w:rFonts w:ascii="Times New Roman" w:hAnsi="Times New Roman"/>
          <w:color w:val="000000"/>
          <w:sz w:val="24"/>
          <w:szCs w:val="24"/>
        </w:rPr>
        <w:t>w postępowaniu</w:t>
      </w:r>
      <w:r w:rsidRPr="00402AC3">
        <w:rPr>
          <w:rFonts w:ascii="Times New Roman" w:hAnsi="Times New Roman"/>
          <w:color w:val="000000"/>
          <w:sz w:val="24"/>
          <w:szCs w:val="24"/>
        </w:rPr>
        <w:t xml:space="preserve">; konsekwencje niepodania określonych danych wynikają z </w:t>
      </w:r>
      <w:r w:rsidR="00B81E7D" w:rsidRPr="00402AC3">
        <w:rPr>
          <w:rFonts w:ascii="Times New Roman" w:hAnsi="Times New Roman"/>
          <w:color w:val="000000"/>
          <w:sz w:val="24"/>
          <w:szCs w:val="24"/>
        </w:rPr>
        <w:t>U</w:t>
      </w:r>
      <w:r w:rsidRPr="00402AC3">
        <w:rPr>
          <w:rFonts w:ascii="Times New Roman" w:hAnsi="Times New Roman"/>
          <w:color w:val="000000"/>
          <w:sz w:val="24"/>
          <w:szCs w:val="24"/>
        </w:rPr>
        <w:t>stawy PZP;</w:t>
      </w:r>
    </w:p>
    <w:p w14:paraId="09A459DB" w14:textId="09188C9A" w:rsidR="00020418" w:rsidRPr="00402AC3" w:rsidRDefault="00020418"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w odniesieniu do danych osobowych osoby, której dane dotyczą, decyzje nie będą podejmowane</w:t>
      </w:r>
      <w:r w:rsidR="001577BE" w:rsidRPr="00402AC3">
        <w:rPr>
          <w:rFonts w:ascii="Times New Roman" w:hAnsi="Times New Roman"/>
          <w:color w:val="000000"/>
          <w:sz w:val="24"/>
          <w:szCs w:val="24"/>
        </w:rPr>
        <w:br/>
      </w:r>
      <w:r w:rsidRPr="00402AC3">
        <w:rPr>
          <w:rFonts w:ascii="Times New Roman" w:hAnsi="Times New Roman"/>
          <w:color w:val="000000"/>
          <w:sz w:val="24"/>
          <w:szCs w:val="24"/>
        </w:rPr>
        <w:t>w sposób zautomatyzowany, stosowanie do art. 22 RODO;</w:t>
      </w:r>
    </w:p>
    <w:p w14:paraId="0117DC23" w14:textId="6762BE27" w:rsidR="00020418" w:rsidRPr="00402AC3" w:rsidRDefault="00020418"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402AC3" w:rsidRDefault="00020418"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Zamawiający dokłada wszelkich starań, aby zapewnić wszelkie środki fizycznej, technicznej</w:t>
      </w:r>
      <w:r w:rsidR="001577BE" w:rsidRPr="00402AC3">
        <w:rPr>
          <w:rFonts w:ascii="Times New Roman" w:hAnsi="Times New Roman"/>
          <w:color w:val="000000"/>
          <w:sz w:val="24"/>
          <w:szCs w:val="24"/>
        </w:rPr>
        <w:br/>
      </w:r>
      <w:r w:rsidRPr="00402AC3">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402AC3" w:rsidRDefault="001577BE" w:rsidP="0036233C">
      <w:pPr>
        <w:pStyle w:val="Akapitzlist"/>
        <w:numPr>
          <w:ilvl w:val="0"/>
          <w:numId w:val="47"/>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o</w:t>
      </w:r>
      <w:r w:rsidR="00020418" w:rsidRPr="00402AC3">
        <w:rPr>
          <w:rFonts w:ascii="Times New Roman" w:hAnsi="Times New Roman"/>
          <w:color w:val="000000"/>
          <w:sz w:val="24"/>
          <w:szCs w:val="24"/>
        </w:rPr>
        <w:t>soba, której dane dotyczą posiada:</w:t>
      </w:r>
    </w:p>
    <w:p w14:paraId="7BBF56F4" w14:textId="34BBE9B8" w:rsidR="00020418" w:rsidRPr="00402AC3" w:rsidRDefault="00020418" w:rsidP="0036233C">
      <w:pPr>
        <w:pStyle w:val="Akapitzlist"/>
        <w:numPr>
          <w:ilvl w:val="0"/>
          <w:numId w:val="48"/>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na podstawie art. 15 RODO prawo dostępu do danych osobowych jej dotyczących;</w:t>
      </w:r>
    </w:p>
    <w:p w14:paraId="7677B97C" w14:textId="1AA407F8" w:rsidR="00020418" w:rsidRPr="00402AC3" w:rsidRDefault="00020418" w:rsidP="0036233C">
      <w:pPr>
        <w:pStyle w:val="Akapitzlist"/>
        <w:numPr>
          <w:ilvl w:val="0"/>
          <w:numId w:val="48"/>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na podstawie art. 16 RODO prawo do sprostowania jej danych osobowych (skorzystanie</w:t>
      </w:r>
      <w:r w:rsidR="00BA5D5B" w:rsidRPr="00402AC3">
        <w:rPr>
          <w:rFonts w:ascii="Times New Roman" w:hAnsi="Times New Roman"/>
          <w:color w:val="000000"/>
          <w:sz w:val="24"/>
          <w:szCs w:val="24"/>
        </w:rPr>
        <w:t xml:space="preserve"> </w:t>
      </w:r>
      <w:r w:rsidRPr="00402AC3">
        <w:rPr>
          <w:rFonts w:ascii="Times New Roman" w:hAnsi="Times New Roman"/>
          <w:color w:val="000000"/>
          <w:sz w:val="24"/>
          <w:szCs w:val="24"/>
        </w:rPr>
        <w:t>z prawa do sprostowania nie może skutkować zmianą wyniku postępowania ani zmianą postanowień umowy</w:t>
      </w:r>
      <w:r w:rsidR="002B26FD" w:rsidRPr="00402AC3">
        <w:rPr>
          <w:rFonts w:ascii="Times New Roman" w:hAnsi="Times New Roman"/>
          <w:color w:val="000000"/>
          <w:sz w:val="24"/>
          <w:szCs w:val="24"/>
        </w:rPr>
        <w:br/>
      </w:r>
      <w:r w:rsidRPr="00402AC3">
        <w:rPr>
          <w:rFonts w:ascii="Times New Roman" w:hAnsi="Times New Roman"/>
          <w:color w:val="000000"/>
          <w:sz w:val="24"/>
          <w:szCs w:val="24"/>
        </w:rPr>
        <w:t xml:space="preserve">w zakresie niezgodnym z </w:t>
      </w:r>
      <w:r w:rsidR="00BA5D5B" w:rsidRPr="00402AC3">
        <w:rPr>
          <w:rFonts w:ascii="Times New Roman" w:hAnsi="Times New Roman"/>
          <w:color w:val="000000"/>
          <w:sz w:val="24"/>
          <w:szCs w:val="24"/>
        </w:rPr>
        <w:t>U</w:t>
      </w:r>
      <w:r w:rsidRPr="00402AC3">
        <w:rPr>
          <w:rFonts w:ascii="Times New Roman" w:hAnsi="Times New Roman"/>
          <w:color w:val="000000"/>
          <w:sz w:val="24"/>
          <w:szCs w:val="24"/>
        </w:rPr>
        <w:t>stawą PZP oraz nie może naruszać integralności protokołu oraz jego załączników);</w:t>
      </w:r>
    </w:p>
    <w:p w14:paraId="6A13CB25" w14:textId="433C7D66" w:rsidR="00020418" w:rsidRPr="00402AC3" w:rsidRDefault="00020418" w:rsidP="0036233C">
      <w:pPr>
        <w:pStyle w:val="Akapitzlist"/>
        <w:numPr>
          <w:ilvl w:val="0"/>
          <w:numId w:val="48"/>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sidRPr="00402AC3">
        <w:rPr>
          <w:rFonts w:ascii="Times New Roman" w:hAnsi="Times New Roman"/>
          <w:color w:val="000000"/>
          <w:sz w:val="24"/>
          <w:szCs w:val="24"/>
        </w:rPr>
        <w:t xml:space="preserve"> </w:t>
      </w:r>
      <w:r w:rsidRPr="00402AC3">
        <w:rPr>
          <w:rFonts w:ascii="Times New Roman" w:hAnsi="Times New Roman"/>
          <w:sz w:val="24"/>
          <w:szCs w:val="24"/>
        </w:rPr>
        <w:t>cz</w:t>
      </w:r>
      <w:r w:rsidRPr="00402AC3">
        <w:rPr>
          <w:rFonts w:ascii="Times New Roman" w:hAnsi="Times New Roman"/>
          <w:color w:val="000000"/>
          <w:sz w:val="24"/>
          <w:szCs w:val="24"/>
        </w:rPr>
        <w:t>łonkowskiego);</w:t>
      </w:r>
    </w:p>
    <w:p w14:paraId="21D274EF" w14:textId="15AA9EF9" w:rsidR="002B26FD" w:rsidRPr="00402AC3" w:rsidRDefault="00020418" w:rsidP="0036233C">
      <w:pPr>
        <w:pStyle w:val="Akapitzlist"/>
        <w:numPr>
          <w:ilvl w:val="0"/>
          <w:numId w:val="48"/>
        </w:numPr>
        <w:shd w:val="clear" w:color="auto" w:fill="FFFFFF"/>
        <w:spacing w:after="0" w:line="240" w:lineRule="auto"/>
        <w:contextualSpacing/>
        <w:jc w:val="both"/>
        <w:rPr>
          <w:rFonts w:ascii="Times New Roman" w:hAnsi="Times New Roman"/>
          <w:color w:val="000000"/>
          <w:sz w:val="24"/>
          <w:szCs w:val="24"/>
        </w:rPr>
      </w:pPr>
      <w:r w:rsidRPr="00402AC3">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402AC3" w:rsidRDefault="002B26FD" w:rsidP="002B26FD">
      <w:pPr>
        <w:shd w:val="clear" w:color="auto" w:fill="FFFFFF"/>
        <w:ind w:left="284"/>
        <w:contextualSpacing/>
        <w:jc w:val="both"/>
        <w:rPr>
          <w:color w:val="000000"/>
          <w:sz w:val="10"/>
        </w:rPr>
      </w:pPr>
    </w:p>
    <w:p w14:paraId="0CBF6FB0" w14:textId="46689482" w:rsidR="00020418" w:rsidRPr="00402AC3" w:rsidRDefault="002B26FD" w:rsidP="0036233C">
      <w:pPr>
        <w:pStyle w:val="Akapitzlist"/>
        <w:numPr>
          <w:ilvl w:val="0"/>
          <w:numId w:val="47"/>
        </w:numPr>
        <w:shd w:val="clear" w:color="auto" w:fill="FFFFFF"/>
        <w:spacing w:after="0" w:line="240" w:lineRule="auto"/>
        <w:contextualSpacing/>
        <w:jc w:val="both"/>
        <w:rPr>
          <w:rFonts w:ascii="Times New Roman" w:hAnsi="Times New Roman"/>
          <w:color w:val="000000"/>
          <w:sz w:val="24"/>
          <w:szCs w:val="24"/>
        </w:rPr>
      </w:pPr>
      <w:r w:rsidRPr="00402AC3">
        <w:rPr>
          <w:rFonts w:ascii="Times New Roman" w:hAnsi="Times New Roman"/>
          <w:color w:val="000000"/>
          <w:sz w:val="24"/>
          <w:szCs w:val="24"/>
        </w:rPr>
        <w:t>n</w:t>
      </w:r>
      <w:r w:rsidR="00020418" w:rsidRPr="00402AC3">
        <w:rPr>
          <w:rFonts w:ascii="Times New Roman" w:hAnsi="Times New Roman"/>
          <w:color w:val="000000"/>
          <w:sz w:val="24"/>
          <w:szCs w:val="24"/>
        </w:rPr>
        <w:t>ie przysługuje Pani/Panu:</w:t>
      </w:r>
    </w:p>
    <w:p w14:paraId="272C5B2D" w14:textId="227C69A3" w:rsidR="00020418" w:rsidRPr="00402AC3" w:rsidRDefault="00020418" w:rsidP="0036233C">
      <w:pPr>
        <w:pStyle w:val="Akapitzlist"/>
        <w:numPr>
          <w:ilvl w:val="0"/>
          <w:numId w:val="49"/>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rPr>
        <w:t>w związku z art. 17 ust. 3 lit. b), d) lub e) RODO prawo do usunięcia danych osobowych;</w:t>
      </w:r>
    </w:p>
    <w:p w14:paraId="6BB29594" w14:textId="6BE57834" w:rsidR="00020418" w:rsidRPr="00402AC3" w:rsidRDefault="00020418" w:rsidP="0036233C">
      <w:pPr>
        <w:pStyle w:val="Akapitzlist"/>
        <w:numPr>
          <w:ilvl w:val="0"/>
          <w:numId w:val="49"/>
        </w:numPr>
        <w:shd w:val="clear" w:color="auto" w:fill="FFFFFF"/>
        <w:contextualSpacing/>
        <w:jc w:val="both"/>
        <w:rPr>
          <w:rFonts w:ascii="Times New Roman" w:hAnsi="Times New Roman"/>
          <w:color w:val="000000"/>
          <w:sz w:val="24"/>
          <w:szCs w:val="24"/>
        </w:rPr>
      </w:pPr>
      <w:r w:rsidRPr="00402AC3">
        <w:rPr>
          <w:rFonts w:ascii="Times New Roman" w:hAnsi="Times New Roman"/>
          <w:color w:val="000000"/>
          <w:sz w:val="24"/>
          <w:szCs w:val="24"/>
          <w:shd w:val="clear" w:color="auto" w:fill="FFFFFF"/>
          <w:lang w:val="en-US"/>
        </w:rPr>
        <w:t>prawo do przenoszenia danych osobowych, o których mowa w art. 20 RODO</w:t>
      </w:r>
      <w:r w:rsidR="00B759C0" w:rsidRPr="00402AC3">
        <w:rPr>
          <w:rFonts w:ascii="Times New Roman" w:hAnsi="Times New Roman"/>
          <w:color w:val="000000"/>
          <w:sz w:val="24"/>
          <w:szCs w:val="24"/>
          <w:shd w:val="clear" w:color="auto" w:fill="FFFFFF"/>
          <w:lang w:val="en-US"/>
        </w:rPr>
        <w:t>;</w:t>
      </w:r>
    </w:p>
    <w:p w14:paraId="693593C4" w14:textId="4232829B" w:rsidR="00556BC3" w:rsidRPr="00402AC3" w:rsidRDefault="00020418" w:rsidP="0036233C">
      <w:pPr>
        <w:pStyle w:val="Akapitzlist"/>
        <w:numPr>
          <w:ilvl w:val="0"/>
          <w:numId w:val="49"/>
        </w:numPr>
        <w:spacing w:after="0" w:line="240" w:lineRule="auto"/>
        <w:jc w:val="both"/>
        <w:rPr>
          <w:rFonts w:ascii="Times New Roman" w:hAnsi="Times New Roman"/>
          <w:sz w:val="24"/>
          <w:szCs w:val="24"/>
        </w:rPr>
      </w:pPr>
      <w:r w:rsidRPr="00402AC3">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402AC3" w:rsidRDefault="00734DCB" w:rsidP="00734DCB">
      <w:pPr>
        <w:tabs>
          <w:tab w:val="left" w:pos="360"/>
        </w:tabs>
        <w:jc w:val="both"/>
        <w:rPr>
          <w:sz w:val="20"/>
        </w:rPr>
      </w:pPr>
    </w:p>
    <w:p w14:paraId="1E1385EE" w14:textId="2109E859" w:rsidR="00734DCB" w:rsidRPr="00402AC3" w:rsidRDefault="00F11266" w:rsidP="00476877">
      <w:pPr>
        <w:numPr>
          <w:ilvl w:val="0"/>
          <w:numId w:val="3"/>
        </w:numPr>
        <w:tabs>
          <w:tab w:val="left" w:pos="360"/>
          <w:tab w:val="num" w:pos="540"/>
        </w:tabs>
        <w:ind w:left="567" w:hanging="27"/>
        <w:jc w:val="both"/>
      </w:pPr>
      <w:r w:rsidRPr="00402AC3">
        <w:t xml:space="preserve"> </w:t>
      </w:r>
      <w:r w:rsidR="00734DCB" w:rsidRPr="00402AC3">
        <w:t>POSTANOWIENIA KOŃCOWE</w:t>
      </w:r>
    </w:p>
    <w:p w14:paraId="30C27321" w14:textId="77777777" w:rsidR="008C69BA" w:rsidRPr="00402AC3" w:rsidRDefault="008C69BA" w:rsidP="00476877">
      <w:pPr>
        <w:pStyle w:val="Nagwek2"/>
        <w:widowControl/>
        <w:numPr>
          <w:ilvl w:val="0"/>
          <w:numId w:val="11"/>
        </w:numPr>
        <w:suppressAutoHyphens w:val="0"/>
        <w:rPr>
          <w:color w:val="auto"/>
        </w:rPr>
      </w:pPr>
      <w:r w:rsidRPr="00402AC3">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Pr="00402AC3" w:rsidRDefault="008C69BA" w:rsidP="00476877">
      <w:pPr>
        <w:pStyle w:val="Nagwek2"/>
        <w:widowControl/>
        <w:numPr>
          <w:ilvl w:val="0"/>
          <w:numId w:val="11"/>
        </w:numPr>
        <w:suppressAutoHyphens w:val="0"/>
        <w:rPr>
          <w:color w:val="auto"/>
        </w:rPr>
      </w:pPr>
      <w:r w:rsidRPr="00402AC3">
        <w:rPr>
          <w:color w:val="auto"/>
        </w:rPr>
        <w:t xml:space="preserve">Załączniki do protokołu udostępnia się po dokonaniu wyboru najkorzystniejszej oferty lub unieważnieniu </w:t>
      </w:r>
      <w:r w:rsidR="00E4249D" w:rsidRPr="00402AC3">
        <w:rPr>
          <w:color w:val="auto"/>
        </w:rPr>
        <w:t>postępowania</w:t>
      </w:r>
      <w:r w:rsidRPr="00402AC3">
        <w:rPr>
          <w:color w:val="auto"/>
        </w:rPr>
        <w:t>, a oferty po upływie terminu ich składania.</w:t>
      </w:r>
    </w:p>
    <w:p w14:paraId="38502C96" w14:textId="77777777" w:rsidR="008C69BA" w:rsidRPr="00402AC3" w:rsidRDefault="008C69BA" w:rsidP="005D4BF8">
      <w:pPr>
        <w:pStyle w:val="Nagwek2"/>
        <w:widowControl/>
        <w:numPr>
          <w:ilvl w:val="0"/>
          <w:numId w:val="11"/>
        </w:numPr>
        <w:suppressAutoHyphens w:val="0"/>
        <w:rPr>
          <w:color w:val="auto"/>
        </w:rPr>
      </w:pPr>
      <w:r w:rsidRPr="00402AC3">
        <w:rPr>
          <w:color w:val="auto"/>
        </w:rPr>
        <w:t>Do spraw nieuregulowanych w SIWZ mają zastosowanie przepisy Ustawy PZP oraz przepisy Ustawy KC.</w:t>
      </w:r>
    </w:p>
    <w:p w14:paraId="1BA40D16" w14:textId="77777777" w:rsidR="005D4BF8" w:rsidRPr="00402AC3" w:rsidRDefault="005D4BF8" w:rsidP="005D4BF8">
      <w:pPr>
        <w:pStyle w:val="Tekstpodstawowy"/>
        <w:spacing w:after="0"/>
        <w:rPr>
          <w:sz w:val="20"/>
        </w:rPr>
      </w:pPr>
    </w:p>
    <w:p w14:paraId="10CCF895" w14:textId="77777777" w:rsidR="005D4BF8" w:rsidRPr="00402AC3" w:rsidRDefault="005D4BF8" w:rsidP="005D4BF8">
      <w:pPr>
        <w:pStyle w:val="Tekstpodstawowy"/>
        <w:spacing w:after="0"/>
        <w:rPr>
          <w:sz w:val="20"/>
        </w:rPr>
      </w:pPr>
    </w:p>
    <w:p w14:paraId="22E00EC4" w14:textId="77777777" w:rsidR="0080307E" w:rsidRPr="00402AC3" w:rsidRDefault="0080307E" w:rsidP="005D4BF8">
      <w:pPr>
        <w:pStyle w:val="Tekstpodstawowy"/>
        <w:spacing w:after="0"/>
        <w:rPr>
          <w:sz w:val="20"/>
        </w:rPr>
      </w:pPr>
    </w:p>
    <w:p w14:paraId="08A33785" w14:textId="77777777" w:rsidR="0080307E" w:rsidRPr="00402AC3" w:rsidRDefault="0080307E" w:rsidP="005D4BF8">
      <w:pPr>
        <w:pStyle w:val="Tekstpodstawowy"/>
        <w:spacing w:after="0"/>
        <w:rPr>
          <w:sz w:val="20"/>
        </w:rPr>
      </w:pPr>
    </w:p>
    <w:p w14:paraId="7F96C9B3" w14:textId="77777777" w:rsidR="005D4BF8" w:rsidRPr="00402AC3" w:rsidRDefault="005D4BF8" w:rsidP="005D4BF8">
      <w:pPr>
        <w:pStyle w:val="Tekstpodstawowy"/>
        <w:spacing w:after="0"/>
        <w:rPr>
          <w:sz w:val="20"/>
        </w:rPr>
      </w:pPr>
    </w:p>
    <w:p w14:paraId="1040FB04" w14:textId="77777777" w:rsidR="00477761" w:rsidRPr="00402AC3" w:rsidRDefault="00477761" w:rsidP="005D4BF8">
      <w:pPr>
        <w:pStyle w:val="Nagwek4"/>
        <w:rPr>
          <w:rFonts w:ascii="Times New Roman" w:hAnsi="Times New Roman"/>
          <w:b w:val="0"/>
          <w:sz w:val="24"/>
          <w:szCs w:val="24"/>
        </w:rPr>
      </w:pPr>
      <w:r w:rsidRPr="00402AC3">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402AC3" w14:paraId="337C7844" w14:textId="77777777" w:rsidTr="00623C70">
        <w:trPr>
          <w:jc w:val="center"/>
        </w:trPr>
        <w:tc>
          <w:tcPr>
            <w:tcW w:w="610" w:type="dxa"/>
            <w:shd w:val="clear" w:color="auto" w:fill="auto"/>
            <w:vAlign w:val="center"/>
          </w:tcPr>
          <w:p w14:paraId="27EA8898" w14:textId="77777777" w:rsidR="00477761" w:rsidRPr="00402AC3" w:rsidRDefault="00477761" w:rsidP="00623C70">
            <w:pPr>
              <w:jc w:val="center"/>
            </w:pPr>
            <w:r w:rsidRPr="00402AC3">
              <w:t>Lp.</w:t>
            </w:r>
          </w:p>
        </w:tc>
        <w:tc>
          <w:tcPr>
            <w:tcW w:w="9168" w:type="dxa"/>
            <w:shd w:val="clear" w:color="auto" w:fill="auto"/>
            <w:vAlign w:val="center"/>
          </w:tcPr>
          <w:p w14:paraId="6B86F546" w14:textId="77777777" w:rsidR="00477761" w:rsidRPr="00402AC3" w:rsidRDefault="00477761" w:rsidP="00623C70">
            <w:pPr>
              <w:pStyle w:val="Nagwek1"/>
              <w:tabs>
                <w:tab w:val="clear" w:pos="720"/>
              </w:tabs>
              <w:spacing w:before="0" w:after="0"/>
              <w:rPr>
                <w:rFonts w:ascii="Times New Roman" w:hAnsi="Times New Roman"/>
                <w:b w:val="0"/>
                <w:sz w:val="24"/>
                <w:szCs w:val="24"/>
              </w:rPr>
            </w:pPr>
            <w:r w:rsidRPr="00402AC3">
              <w:rPr>
                <w:rFonts w:ascii="Times New Roman" w:hAnsi="Times New Roman"/>
                <w:b w:val="0"/>
                <w:sz w:val="24"/>
                <w:szCs w:val="24"/>
              </w:rPr>
              <w:t>Nazwa Załącznika</w:t>
            </w:r>
          </w:p>
        </w:tc>
      </w:tr>
      <w:tr w:rsidR="00477761" w:rsidRPr="00402AC3" w14:paraId="5646774F" w14:textId="77777777" w:rsidTr="00623C70">
        <w:trPr>
          <w:jc w:val="center"/>
        </w:trPr>
        <w:tc>
          <w:tcPr>
            <w:tcW w:w="610" w:type="dxa"/>
            <w:vAlign w:val="center"/>
          </w:tcPr>
          <w:p w14:paraId="491E89AA" w14:textId="77777777" w:rsidR="00477761" w:rsidRPr="00402AC3" w:rsidRDefault="00477761" w:rsidP="00623C70">
            <w:pPr>
              <w:jc w:val="center"/>
              <w:rPr>
                <w:bCs/>
              </w:rPr>
            </w:pPr>
            <w:r w:rsidRPr="00402AC3">
              <w:rPr>
                <w:bCs/>
              </w:rPr>
              <w:t>1.</w:t>
            </w:r>
          </w:p>
        </w:tc>
        <w:tc>
          <w:tcPr>
            <w:tcW w:w="9168" w:type="dxa"/>
          </w:tcPr>
          <w:p w14:paraId="33942B1B" w14:textId="77777777" w:rsidR="00477761" w:rsidRPr="00402AC3" w:rsidRDefault="00477761" w:rsidP="00623C70">
            <w:r w:rsidRPr="00402AC3">
              <w:t>Załącznik nr 1 - Formularz oferty</w:t>
            </w:r>
          </w:p>
        </w:tc>
      </w:tr>
      <w:tr w:rsidR="00477761" w:rsidRPr="00402AC3" w14:paraId="6EF1BEBF" w14:textId="77777777" w:rsidTr="00623C70">
        <w:trPr>
          <w:jc w:val="center"/>
        </w:trPr>
        <w:tc>
          <w:tcPr>
            <w:tcW w:w="610" w:type="dxa"/>
            <w:vAlign w:val="center"/>
          </w:tcPr>
          <w:p w14:paraId="685BFCFF" w14:textId="77777777" w:rsidR="00477761" w:rsidRPr="00402AC3" w:rsidRDefault="00477761" w:rsidP="00623C70">
            <w:pPr>
              <w:jc w:val="center"/>
              <w:rPr>
                <w:bCs/>
              </w:rPr>
            </w:pPr>
            <w:r w:rsidRPr="00402AC3">
              <w:rPr>
                <w:bCs/>
              </w:rPr>
              <w:t>2.</w:t>
            </w:r>
          </w:p>
        </w:tc>
        <w:tc>
          <w:tcPr>
            <w:tcW w:w="9168" w:type="dxa"/>
          </w:tcPr>
          <w:p w14:paraId="2C05A0AC" w14:textId="77777777" w:rsidR="00477761" w:rsidRPr="00402AC3" w:rsidRDefault="00477761" w:rsidP="00623C70">
            <w:r w:rsidRPr="00402AC3">
              <w:t>Załącznik nr 2 - Formularz asortymentowo - cenowy</w:t>
            </w:r>
          </w:p>
        </w:tc>
      </w:tr>
      <w:tr w:rsidR="00477761" w:rsidRPr="00402AC3" w14:paraId="6ABE6B7A" w14:textId="77777777" w:rsidTr="00623C70">
        <w:trPr>
          <w:jc w:val="center"/>
        </w:trPr>
        <w:tc>
          <w:tcPr>
            <w:tcW w:w="610" w:type="dxa"/>
            <w:vAlign w:val="center"/>
          </w:tcPr>
          <w:p w14:paraId="5708769A" w14:textId="25EEAD60" w:rsidR="00477761" w:rsidRPr="00402AC3" w:rsidRDefault="005C50A4" w:rsidP="00623C70">
            <w:pPr>
              <w:jc w:val="center"/>
              <w:rPr>
                <w:bCs/>
              </w:rPr>
            </w:pPr>
            <w:r w:rsidRPr="00402AC3">
              <w:rPr>
                <w:bCs/>
              </w:rPr>
              <w:t>3</w:t>
            </w:r>
            <w:r w:rsidR="00477761" w:rsidRPr="00402AC3">
              <w:rPr>
                <w:bCs/>
              </w:rPr>
              <w:t>.</w:t>
            </w:r>
          </w:p>
        </w:tc>
        <w:tc>
          <w:tcPr>
            <w:tcW w:w="9168" w:type="dxa"/>
          </w:tcPr>
          <w:p w14:paraId="7ABAC903" w14:textId="52AA53CA" w:rsidR="00477761" w:rsidRPr="00402AC3" w:rsidRDefault="00477761" w:rsidP="00A11D58">
            <w:r w:rsidRPr="00402AC3">
              <w:t xml:space="preserve">Załącznik nr </w:t>
            </w:r>
            <w:r w:rsidR="00A11D58" w:rsidRPr="00402AC3">
              <w:t>3</w:t>
            </w:r>
            <w:r w:rsidRPr="00402AC3">
              <w:t xml:space="preserve"> - Oświadczenie dotyczące przesłanek wykluczenia z postępowania</w:t>
            </w:r>
          </w:p>
        </w:tc>
      </w:tr>
      <w:tr w:rsidR="00477761" w:rsidRPr="00402AC3" w14:paraId="2FB79A65" w14:textId="77777777" w:rsidTr="00623C70">
        <w:trPr>
          <w:jc w:val="center"/>
        </w:trPr>
        <w:tc>
          <w:tcPr>
            <w:tcW w:w="610" w:type="dxa"/>
            <w:vAlign w:val="center"/>
          </w:tcPr>
          <w:p w14:paraId="262E1D09" w14:textId="0CFD62B8" w:rsidR="00477761" w:rsidRPr="00402AC3" w:rsidRDefault="005C50A4" w:rsidP="00623C70">
            <w:pPr>
              <w:jc w:val="center"/>
              <w:rPr>
                <w:bCs/>
              </w:rPr>
            </w:pPr>
            <w:r w:rsidRPr="00402AC3">
              <w:rPr>
                <w:bCs/>
              </w:rPr>
              <w:t>4</w:t>
            </w:r>
            <w:r w:rsidR="00477761" w:rsidRPr="00402AC3">
              <w:rPr>
                <w:bCs/>
              </w:rPr>
              <w:t>.</w:t>
            </w:r>
          </w:p>
        </w:tc>
        <w:tc>
          <w:tcPr>
            <w:tcW w:w="9168" w:type="dxa"/>
          </w:tcPr>
          <w:p w14:paraId="521CA375" w14:textId="74AC46C1" w:rsidR="00477761" w:rsidRPr="00402AC3" w:rsidRDefault="00477761" w:rsidP="00A11D58">
            <w:r w:rsidRPr="00402AC3">
              <w:t xml:space="preserve">Załącznik nr </w:t>
            </w:r>
            <w:r w:rsidR="00A11D58" w:rsidRPr="00402AC3">
              <w:t>4</w:t>
            </w:r>
            <w:r w:rsidRPr="00402AC3">
              <w:t xml:space="preserve"> - Oświadczenie dotyczące grupy kapitałowej</w:t>
            </w:r>
          </w:p>
        </w:tc>
      </w:tr>
      <w:tr w:rsidR="00477761" w:rsidRPr="00402AC3" w14:paraId="66445D28" w14:textId="77777777" w:rsidTr="00623C70">
        <w:trPr>
          <w:jc w:val="center"/>
        </w:trPr>
        <w:tc>
          <w:tcPr>
            <w:tcW w:w="610" w:type="dxa"/>
            <w:vAlign w:val="center"/>
          </w:tcPr>
          <w:p w14:paraId="31AAD4D5" w14:textId="5875786A" w:rsidR="00477761" w:rsidRPr="00402AC3" w:rsidRDefault="005C50A4" w:rsidP="00623C70">
            <w:pPr>
              <w:jc w:val="center"/>
              <w:rPr>
                <w:bCs/>
              </w:rPr>
            </w:pPr>
            <w:r w:rsidRPr="00402AC3">
              <w:rPr>
                <w:bCs/>
              </w:rPr>
              <w:t>5</w:t>
            </w:r>
            <w:r w:rsidR="00477761" w:rsidRPr="00402AC3">
              <w:rPr>
                <w:bCs/>
              </w:rPr>
              <w:t>.</w:t>
            </w:r>
          </w:p>
        </w:tc>
        <w:tc>
          <w:tcPr>
            <w:tcW w:w="9168" w:type="dxa"/>
          </w:tcPr>
          <w:p w14:paraId="01B3B571" w14:textId="3735A835" w:rsidR="00477761" w:rsidRPr="00402AC3" w:rsidRDefault="00477761" w:rsidP="00A11D58">
            <w:r w:rsidRPr="00402AC3">
              <w:t xml:space="preserve">Załącznik nr </w:t>
            </w:r>
            <w:r w:rsidR="00A11D58" w:rsidRPr="00402AC3">
              <w:t>5</w:t>
            </w:r>
            <w:r w:rsidRPr="00402AC3">
              <w:t xml:space="preserve"> - Projekt umowy</w:t>
            </w:r>
          </w:p>
        </w:tc>
      </w:tr>
    </w:tbl>
    <w:p w14:paraId="13338206" w14:textId="77777777" w:rsidR="00A12FEB" w:rsidRPr="00402AC3" w:rsidRDefault="00A12FEB" w:rsidP="008C32CE">
      <w:pPr>
        <w:pStyle w:val="Tekstpodstawowy"/>
        <w:spacing w:after="0"/>
        <w:rPr>
          <w:color w:val="auto"/>
          <w:sz w:val="20"/>
        </w:rPr>
      </w:pPr>
    </w:p>
    <w:p w14:paraId="1B153431" w14:textId="77777777" w:rsidR="00477761" w:rsidRPr="00402AC3" w:rsidRDefault="00477761" w:rsidP="008C32CE">
      <w:pPr>
        <w:pStyle w:val="Tekstpodstawowy"/>
        <w:spacing w:after="0"/>
        <w:rPr>
          <w:color w:val="auto"/>
          <w:sz w:val="20"/>
        </w:rPr>
      </w:pPr>
    </w:p>
    <w:p w14:paraId="3A0FCC17" w14:textId="77777777" w:rsidR="00A12FEB" w:rsidRPr="00402AC3"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402AC3" w14:paraId="4A7E41D3" w14:textId="77777777" w:rsidTr="00046449">
        <w:tc>
          <w:tcPr>
            <w:tcW w:w="5036" w:type="dxa"/>
          </w:tcPr>
          <w:p w14:paraId="574A87F4" w14:textId="77777777" w:rsidR="008C69BA" w:rsidRPr="00402AC3" w:rsidRDefault="008C69BA" w:rsidP="008C69BA">
            <w:pPr>
              <w:tabs>
                <w:tab w:val="left" w:pos="2410"/>
              </w:tabs>
              <w:jc w:val="both"/>
            </w:pPr>
          </w:p>
        </w:tc>
        <w:tc>
          <w:tcPr>
            <w:tcW w:w="5168" w:type="dxa"/>
          </w:tcPr>
          <w:p w14:paraId="614E709C" w14:textId="77777777" w:rsidR="008C69BA" w:rsidRPr="00402AC3" w:rsidRDefault="008C69BA" w:rsidP="008C69BA">
            <w:pPr>
              <w:tabs>
                <w:tab w:val="left" w:pos="9720"/>
              </w:tabs>
              <w:jc w:val="both"/>
            </w:pPr>
            <w:r w:rsidRPr="00402AC3">
              <w:rPr>
                <w:u w:val="single"/>
              </w:rPr>
              <w:t>Zatwierdził</w:t>
            </w:r>
            <w:r w:rsidRPr="00402AC3">
              <w:t>:</w:t>
            </w:r>
          </w:p>
          <w:p w14:paraId="370EB68E" w14:textId="211AA02A" w:rsidR="008C69BA" w:rsidRPr="00402AC3" w:rsidRDefault="00C40AEB" w:rsidP="001E31C4">
            <w:pPr>
              <w:tabs>
                <w:tab w:val="left" w:pos="9720"/>
              </w:tabs>
              <w:jc w:val="both"/>
            </w:pPr>
            <w:r w:rsidRPr="00402AC3">
              <w:t xml:space="preserve">Dyrektor </w:t>
            </w:r>
          </w:p>
        </w:tc>
      </w:tr>
      <w:tr w:rsidR="008C69BA" w:rsidRPr="00402AC3" w14:paraId="37E8CEFC" w14:textId="77777777" w:rsidTr="00046449">
        <w:tc>
          <w:tcPr>
            <w:tcW w:w="5036" w:type="dxa"/>
          </w:tcPr>
          <w:p w14:paraId="68B00621" w14:textId="77777777" w:rsidR="008C69BA" w:rsidRPr="00402AC3" w:rsidRDefault="008C69BA" w:rsidP="008C69BA">
            <w:pPr>
              <w:tabs>
                <w:tab w:val="left" w:pos="2410"/>
              </w:tabs>
              <w:jc w:val="both"/>
            </w:pPr>
          </w:p>
        </w:tc>
        <w:tc>
          <w:tcPr>
            <w:tcW w:w="5168" w:type="dxa"/>
          </w:tcPr>
          <w:p w14:paraId="6658CAE9" w14:textId="36FE41E8" w:rsidR="003C209F" w:rsidRPr="00402AC3" w:rsidRDefault="001E31C4" w:rsidP="008C69BA">
            <w:pPr>
              <w:tabs>
                <w:tab w:val="left" w:pos="2410"/>
              </w:tabs>
              <w:jc w:val="both"/>
            </w:pPr>
            <w:r w:rsidRPr="00402AC3">
              <w:t>Bogdan Łaba</w:t>
            </w:r>
          </w:p>
          <w:p w14:paraId="7F93F0FE" w14:textId="77777777" w:rsidR="005320AF" w:rsidRPr="00402AC3" w:rsidRDefault="005320AF" w:rsidP="008C69BA">
            <w:pPr>
              <w:tabs>
                <w:tab w:val="left" w:pos="2410"/>
              </w:tabs>
              <w:jc w:val="both"/>
              <w:rPr>
                <w:sz w:val="20"/>
                <w:szCs w:val="20"/>
              </w:rPr>
            </w:pPr>
          </w:p>
          <w:p w14:paraId="0B1552C5" w14:textId="77777777" w:rsidR="00A12FEB" w:rsidRPr="00402AC3" w:rsidRDefault="00A12FEB" w:rsidP="008C69BA">
            <w:pPr>
              <w:tabs>
                <w:tab w:val="left" w:pos="2410"/>
              </w:tabs>
              <w:jc w:val="both"/>
              <w:rPr>
                <w:sz w:val="20"/>
                <w:szCs w:val="20"/>
              </w:rPr>
            </w:pPr>
          </w:p>
          <w:p w14:paraId="6D26CB5D" w14:textId="77777777" w:rsidR="00BD1E33" w:rsidRPr="00402AC3" w:rsidRDefault="00BD1E33" w:rsidP="008C69BA">
            <w:pPr>
              <w:tabs>
                <w:tab w:val="left" w:pos="2410"/>
              </w:tabs>
              <w:jc w:val="both"/>
              <w:rPr>
                <w:sz w:val="20"/>
                <w:szCs w:val="20"/>
              </w:rPr>
            </w:pPr>
          </w:p>
          <w:p w14:paraId="60AF15EB" w14:textId="77777777" w:rsidR="008C69BA" w:rsidRPr="00402AC3" w:rsidRDefault="008C69BA" w:rsidP="008C69BA">
            <w:pPr>
              <w:tabs>
                <w:tab w:val="left" w:pos="2410"/>
              </w:tabs>
              <w:jc w:val="both"/>
            </w:pPr>
            <w:r w:rsidRPr="00402AC3">
              <w:t>……………………………………………………</w:t>
            </w:r>
          </w:p>
        </w:tc>
      </w:tr>
    </w:tbl>
    <w:p w14:paraId="4DF54D6B" w14:textId="77777777" w:rsidR="00BB0C35" w:rsidRPr="00402AC3" w:rsidRDefault="00BB0C35" w:rsidP="008C69BA">
      <w:pPr>
        <w:pStyle w:val="Nagwek4"/>
        <w:rPr>
          <w:rFonts w:ascii="Times New Roman" w:hAnsi="Times New Roman"/>
          <w:b w:val="0"/>
          <w:sz w:val="20"/>
          <w:szCs w:val="24"/>
        </w:rPr>
      </w:pPr>
    </w:p>
    <w:p w14:paraId="711B9E4E" w14:textId="77777777" w:rsidR="00BB0C35" w:rsidRPr="00402AC3" w:rsidRDefault="00BB0C35" w:rsidP="00BB0C35">
      <w:pPr>
        <w:rPr>
          <w:sz w:val="20"/>
        </w:rPr>
      </w:pPr>
    </w:p>
    <w:p w14:paraId="169E79A4" w14:textId="77777777" w:rsidR="00477761" w:rsidRPr="00402AC3" w:rsidRDefault="00477761" w:rsidP="00BB0C35">
      <w:pPr>
        <w:rPr>
          <w:sz w:val="20"/>
        </w:rPr>
      </w:pPr>
    </w:p>
    <w:p w14:paraId="57170476" w14:textId="177FE996" w:rsidR="00677E45" w:rsidRPr="00402AC3" w:rsidRDefault="00677E45">
      <w:pPr>
        <w:rPr>
          <w:sz w:val="20"/>
        </w:rPr>
      </w:pPr>
    </w:p>
    <w:p w14:paraId="4F799093" w14:textId="77777777" w:rsidR="00477761" w:rsidRPr="00402AC3" w:rsidRDefault="00477761">
      <w:r w:rsidRPr="00402AC3">
        <w:rPr>
          <w:b/>
        </w:rPr>
        <w:br w:type="page"/>
      </w:r>
    </w:p>
    <w:p w14:paraId="30CE9161" w14:textId="690066ED" w:rsidR="008B4DD0" w:rsidRPr="00402AC3" w:rsidRDefault="008B4DD0" w:rsidP="008B4DD0">
      <w:pPr>
        <w:pStyle w:val="Nagwek8"/>
        <w:rPr>
          <w:rFonts w:ascii="Times New Roman" w:hAnsi="Times New Roman"/>
          <w:b w:val="0"/>
          <w:sz w:val="24"/>
          <w:szCs w:val="24"/>
        </w:rPr>
      </w:pPr>
      <w:r w:rsidRPr="00402AC3">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7713A8" w:rsidRPr="004B4424" w:rsidRDefault="007713A8" w:rsidP="008B4DD0">
                            <w:pPr>
                              <w:jc w:val="center"/>
                              <w:rPr>
                                <w:sz w:val="16"/>
                                <w:szCs w:val="16"/>
                              </w:rPr>
                            </w:pPr>
                          </w:p>
                          <w:p w14:paraId="69D286A9" w14:textId="77777777" w:rsidR="007713A8" w:rsidRPr="004B4424" w:rsidRDefault="007713A8" w:rsidP="008B4DD0">
                            <w:pPr>
                              <w:jc w:val="center"/>
                              <w:rPr>
                                <w:sz w:val="16"/>
                                <w:szCs w:val="16"/>
                              </w:rPr>
                            </w:pPr>
                          </w:p>
                          <w:p w14:paraId="4C8501F9" w14:textId="77777777" w:rsidR="007713A8" w:rsidRPr="004B4424" w:rsidRDefault="007713A8" w:rsidP="008B4DD0">
                            <w:pPr>
                              <w:jc w:val="center"/>
                              <w:rPr>
                                <w:sz w:val="16"/>
                                <w:szCs w:val="16"/>
                              </w:rPr>
                            </w:pPr>
                          </w:p>
                          <w:p w14:paraId="25A98713" w14:textId="77777777" w:rsidR="007713A8" w:rsidRPr="004B4424" w:rsidRDefault="007713A8" w:rsidP="008B4DD0">
                            <w:pPr>
                              <w:jc w:val="center"/>
                              <w:rPr>
                                <w:sz w:val="16"/>
                                <w:szCs w:val="16"/>
                              </w:rPr>
                            </w:pPr>
                          </w:p>
                          <w:p w14:paraId="73AFA0AB" w14:textId="66D12313" w:rsidR="007713A8" w:rsidRPr="00477265" w:rsidRDefault="007713A8"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7713A8" w:rsidRDefault="007713A8"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7713A8" w:rsidRPr="004B4424" w:rsidRDefault="007713A8" w:rsidP="008B4DD0">
                      <w:pPr>
                        <w:jc w:val="center"/>
                        <w:rPr>
                          <w:sz w:val="16"/>
                          <w:szCs w:val="16"/>
                        </w:rPr>
                      </w:pPr>
                    </w:p>
                    <w:p w14:paraId="69D286A9" w14:textId="77777777" w:rsidR="007713A8" w:rsidRPr="004B4424" w:rsidRDefault="007713A8" w:rsidP="008B4DD0">
                      <w:pPr>
                        <w:jc w:val="center"/>
                        <w:rPr>
                          <w:sz w:val="16"/>
                          <w:szCs w:val="16"/>
                        </w:rPr>
                      </w:pPr>
                    </w:p>
                    <w:p w14:paraId="4C8501F9" w14:textId="77777777" w:rsidR="007713A8" w:rsidRPr="004B4424" w:rsidRDefault="007713A8" w:rsidP="008B4DD0">
                      <w:pPr>
                        <w:jc w:val="center"/>
                        <w:rPr>
                          <w:sz w:val="16"/>
                          <w:szCs w:val="16"/>
                        </w:rPr>
                      </w:pPr>
                    </w:p>
                    <w:p w14:paraId="25A98713" w14:textId="77777777" w:rsidR="007713A8" w:rsidRPr="004B4424" w:rsidRDefault="007713A8" w:rsidP="008B4DD0">
                      <w:pPr>
                        <w:jc w:val="center"/>
                        <w:rPr>
                          <w:sz w:val="16"/>
                          <w:szCs w:val="16"/>
                        </w:rPr>
                      </w:pPr>
                    </w:p>
                    <w:p w14:paraId="73AFA0AB" w14:textId="66D12313" w:rsidR="007713A8" w:rsidRPr="00477265" w:rsidRDefault="007713A8"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7713A8" w:rsidRDefault="007713A8" w:rsidP="008B4DD0"/>
                  </w:txbxContent>
                </v:textbox>
              </v:roundrect>
            </w:pict>
          </mc:Fallback>
        </mc:AlternateContent>
      </w:r>
      <w:r w:rsidRPr="00402AC3">
        <w:rPr>
          <w:rFonts w:ascii="Times New Roman" w:hAnsi="Times New Roman"/>
          <w:b w:val="0"/>
          <w:sz w:val="24"/>
          <w:szCs w:val="24"/>
        </w:rPr>
        <w:t>Załącznik nr 1 do SIWZ</w:t>
      </w:r>
    </w:p>
    <w:p w14:paraId="7FAC116C" w14:textId="77777777" w:rsidR="008B4DD0" w:rsidRPr="00402AC3" w:rsidRDefault="008B4DD0" w:rsidP="008B4DD0">
      <w:pPr>
        <w:pStyle w:val="Nagwek8"/>
        <w:jc w:val="both"/>
        <w:rPr>
          <w:rFonts w:ascii="Times New Roman" w:hAnsi="Times New Roman"/>
          <w:b w:val="0"/>
          <w:sz w:val="24"/>
          <w:szCs w:val="24"/>
        </w:rPr>
      </w:pPr>
    </w:p>
    <w:p w14:paraId="07255E9D" w14:textId="77777777" w:rsidR="008B4DD0" w:rsidRPr="00402AC3" w:rsidRDefault="008B4DD0" w:rsidP="008B4DD0">
      <w:pPr>
        <w:pStyle w:val="Nagwek8"/>
        <w:jc w:val="both"/>
        <w:rPr>
          <w:rFonts w:ascii="Times New Roman" w:hAnsi="Times New Roman"/>
          <w:b w:val="0"/>
          <w:sz w:val="24"/>
          <w:szCs w:val="24"/>
        </w:rPr>
      </w:pPr>
    </w:p>
    <w:p w14:paraId="3FAB629C" w14:textId="77777777" w:rsidR="008B4DD0" w:rsidRPr="00402AC3" w:rsidRDefault="008B4DD0" w:rsidP="008B4DD0">
      <w:pPr>
        <w:pStyle w:val="Nagwek8"/>
        <w:jc w:val="center"/>
        <w:rPr>
          <w:rFonts w:ascii="Times New Roman" w:hAnsi="Times New Roman"/>
          <w:b w:val="0"/>
          <w:sz w:val="24"/>
          <w:szCs w:val="24"/>
        </w:rPr>
      </w:pPr>
      <w:r w:rsidRPr="00402AC3">
        <w:rPr>
          <w:rFonts w:ascii="Times New Roman" w:hAnsi="Times New Roman"/>
          <w:b w:val="0"/>
          <w:sz w:val="24"/>
          <w:szCs w:val="24"/>
        </w:rPr>
        <w:t>FORMULARZ OFERTY</w:t>
      </w:r>
    </w:p>
    <w:p w14:paraId="2CF2CFA4" w14:textId="77777777" w:rsidR="008B4DD0" w:rsidRPr="00402AC3" w:rsidRDefault="008B4DD0" w:rsidP="008B4DD0"/>
    <w:p w14:paraId="7A149FAA" w14:textId="77777777" w:rsidR="008B4DD0" w:rsidRPr="00402AC3" w:rsidRDefault="008B4DD0" w:rsidP="008B4DD0">
      <w:pPr>
        <w:pStyle w:val="Nagwek8"/>
        <w:jc w:val="both"/>
        <w:rPr>
          <w:rFonts w:ascii="Times New Roman" w:hAnsi="Times New Roman"/>
          <w:b w:val="0"/>
          <w:sz w:val="24"/>
          <w:szCs w:val="24"/>
        </w:rPr>
      </w:pPr>
    </w:p>
    <w:p w14:paraId="043E3BD7" w14:textId="77777777" w:rsidR="008B4DD0" w:rsidRPr="00402AC3"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402AC3">
        <w:rPr>
          <w:rFonts w:ascii="Times New Roman" w:hAnsi="Times New Roman"/>
          <w:bCs w:val="0"/>
          <w:sz w:val="24"/>
          <w:szCs w:val="24"/>
        </w:rPr>
        <w:t>NAZWA WYKONAWCY: ………………………………………………………………………………………………………………</w:t>
      </w:r>
    </w:p>
    <w:p w14:paraId="628A5CFA" w14:textId="77777777" w:rsidR="008B4DD0" w:rsidRPr="00402AC3" w:rsidRDefault="008B4DD0" w:rsidP="008B4DD0">
      <w:pPr>
        <w:spacing w:before="120" w:after="120" w:line="360" w:lineRule="auto"/>
      </w:pPr>
      <w:r w:rsidRPr="00402AC3">
        <w:t>FORMA PROWADZONEJ DZIAŁALNOŚCI: ……………………………………………………………………………………………………………….</w:t>
      </w:r>
    </w:p>
    <w:p w14:paraId="5E5A6E9F" w14:textId="47C95E0B" w:rsidR="00E24E3E" w:rsidRPr="00402AC3" w:rsidRDefault="008B4DD0" w:rsidP="00E760E4">
      <w:pPr>
        <w:jc w:val="both"/>
      </w:pPr>
      <w:r w:rsidRPr="00402AC3">
        <w:t>WYKONAWCA JEST MAŁYM/ŚREDNIM PRZEDSIĘBIORCĄ</w:t>
      </w:r>
      <w:r w:rsidR="0007211A" w:rsidRPr="00402AC3">
        <w:rPr>
          <w:rStyle w:val="Odwoanieprzypisudolnego"/>
        </w:rPr>
        <w:footnoteReference w:id="1"/>
      </w:r>
      <w:r w:rsidR="003D4C8F" w:rsidRPr="00402AC3">
        <w:t>*</w:t>
      </w:r>
      <w:r w:rsidRPr="00402AC3">
        <w:t xml:space="preserve">: </w:t>
      </w:r>
      <w:r w:rsidRPr="00402AC3">
        <w:rPr>
          <w:sz w:val="32"/>
          <w:szCs w:val="32"/>
        </w:rPr>
        <w:t>□</w:t>
      </w:r>
      <w:r w:rsidRPr="00402AC3">
        <w:t xml:space="preserve"> T</w:t>
      </w:r>
      <w:r w:rsidRPr="00402AC3">
        <w:rPr>
          <w:caps/>
        </w:rPr>
        <w:t>ak</w:t>
      </w:r>
      <w:r w:rsidRPr="00402AC3">
        <w:t xml:space="preserve"> </w:t>
      </w:r>
      <w:r w:rsidRPr="00402AC3">
        <w:rPr>
          <w:sz w:val="32"/>
          <w:szCs w:val="32"/>
        </w:rPr>
        <w:t>□</w:t>
      </w:r>
      <w:r w:rsidRPr="00402AC3">
        <w:t xml:space="preserve"> NIE</w:t>
      </w:r>
    </w:p>
    <w:p w14:paraId="204DE95E" w14:textId="77777777" w:rsidR="008B4DD0" w:rsidRPr="00402AC3" w:rsidRDefault="008B4DD0" w:rsidP="008B4DD0">
      <w:pPr>
        <w:spacing w:before="120" w:after="120" w:line="360" w:lineRule="auto"/>
        <w:jc w:val="both"/>
      </w:pPr>
      <w:r w:rsidRPr="00402AC3">
        <w:t>ADRES: ………………………………………………………………………………………………………………..</w:t>
      </w:r>
    </w:p>
    <w:p w14:paraId="67FE6F12" w14:textId="77777777" w:rsidR="008B4DD0" w:rsidRPr="00402AC3" w:rsidRDefault="008B4DD0" w:rsidP="008B4DD0">
      <w:pPr>
        <w:spacing w:before="120" w:after="120" w:line="360" w:lineRule="auto"/>
        <w:jc w:val="both"/>
      </w:pPr>
      <w:r w:rsidRPr="00402AC3">
        <w:t>………………………………………………………………………………………………………………..</w:t>
      </w:r>
    </w:p>
    <w:p w14:paraId="26F80106" w14:textId="77777777" w:rsidR="008B4DD0" w:rsidRPr="00402AC3" w:rsidRDefault="008B4DD0" w:rsidP="008B4DD0">
      <w:pPr>
        <w:spacing w:before="120" w:after="120" w:line="360" w:lineRule="auto"/>
        <w:jc w:val="both"/>
      </w:pPr>
      <w:r w:rsidRPr="00402AC3">
        <w:t>POWIAT: ………………………………………</w:t>
      </w:r>
    </w:p>
    <w:p w14:paraId="134C03D9" w14:textId="77777777" w:rsidR="008B4DD0" w:rsidRPr="00402AC3" w:rsidRDefault="008B4DD0" w:rsidP="008B4DD0">
      <w:pPr>
        <w:spacing w:before="120" w:after="120" w:line="360" w:lineRule="auto"/>
        <w:jc w:val="both"/>
      </w:pPr>
      <w:r w:rsidRPr="00402AC3">
        <w:t>WOJEWÓDZTWO: ………………………………………</w:t>
      </w:r>
    </w:p>
    <w:p w14:paraId="663C45F1" w14:textId="77777777" w:rsidR="008B4DD0" w:rsidRPr="00402AC3" w:rsidRDefault="008B4DD0" w:rsidP="008B4DD0">
      <w:pPr>
        <w:spacing w:before="120" w:after="120" w:line="360" w:lineRule="auto"/>
        <w:jc w:val="both"/>
      </w:pPr>
      <w:r w:rsidRPr="00402AC3">
        <w:t>TEL.: ……………………………………… FAKS: ………………………………………</w:t>
      </w:r>
    </w:p>
    <w:p w14:paraId="31540B8A" w14:textId="77777777" w:rsidR="008B4DD0" w:rsidRPr="00402AC3" w:rsidRDefault="008B4DD0" w:rsidP="008B4DD0">
      <w:pPr>
        <w:spacing w:before="120" w:after="120" w:line="360" w:lineRule="auto"/>
        <w:jc w:val="both"/>
      </w:pPr>
      <w:r w:rsidRPr="00402AC3">
        <w:t>E-MAIL: ………………………………………</w:t>
      </w:r>
    </w:p>
    <w:p w14:paraId="004B7093" w14:textId="77777777" w:rsidR="008B4DD0" w:rsidRPr="00402AC3" w:rsidRDefault="008B4DD0" w:rsidP="008B4DD0">
      <w:pPr>
        <w:spacing w:before="120" w:after="120" w:line="360" w:lineRule="auto"/>
        <w:jc w:val="both"/>
      </w:pPr>
      <w:r w:rsidRPr="00402AC3">
        <w:t>NIP: ………………………………………</w:t>
      </w:r>
    </w:p>
    <w:p w14:paraId="692A56CC" w14:textId="77777777" w:rsidR="008B4DD0" w:rsidRPr="00402AC3" w:rsidRDefault="008B4DD0" w:rsidP="008B4DD0">
      <w:pPr>
        <w:spacing w:before="120" w:after="120" w:line="360" w:lineRule="auto"/>
        <w:jc w:val="both"/>
      </w:pPr>
      <w:r w:rsidRPr="00402AC3">
        <w:t>REGON: ………………………………………</w:t>
      </w:r>
    </w:p>
    <w:p w14:paraId="1850AE13" w14:textId="77777777" w:rsidR="008B4DD0" w:rsidRPr="00402AC3" w:rsidRDefault="008B4DD0" w:rsidP="008B4DD0">
      <w:pPr>
        <w:jc w:val="both"/>
      </w:pPr>
      <w:r w:rsidRPr="00402AC3">
        <w:t xml:space="preserve">BANK I NR </w:t>
      </w:r>
      <w:r w:rsidRPr="00402AC3">
        <w:rPr>
          <w:lang w:val="de-DE"/>
        </w:rPr>
        <w:t>KONTA: ………………………………………………………………………………………</w:t>
      </w:r>
    </w:p>
    <w:p w14:paraId="6A32C838" w14:textId="77777777" w:rsidR="008B4DD0" w:rsidRPr="00402AC3" w:rsidRDefault="008B4DD0" w:rsidP="008B4DD0">
      <w:pPr>
        <w:jc w:val="both"/>
        <w:rPr>
          <w:sz w:val="20"/>
        </w:rPr>
      </w:pPr>
    </w:p>
    <w:p w14:paraId="39380AD3" w14:textId="77777777" w:rsidR="008B4DD0" w:rsidRPr="00402AC3" w:rsidRDefault="008B4DD0" w:rsidP="008B4DD0">
      <w:pPr>
        <w:jc w:val="both"/>
      </w:pPr>
      <w:r w:rsidRPr="00402AC3">
        <w:t xml:space="preserve">DO </w:t>
      </w:r>
      <w:r w:rsidRPr="00402AC3">
        <w:rPr>
          <w:i/>
        </w:rPr>
        <w:t>(nazwa i adres Zamawiającego)</w:t>
      </w:r>
      <w:r w:rsidRPr="00402AC3">
        <w:t>: SP ZOZ Państwowego Szpitala dla Nerwowo i Psychicznie Chorych w Rybniku, ul. Gliwicka 33, 44-201 Rybnik</w:t>
      </w:r>
    </w:p>
    <w:p w14:paraId="36040B82" w14:textId="77777777" w:rsidR="008B4DD0" w:rsidRPr="00402AC3" w:rsidRDefault="008B4DD0" w:rsidP="008B4DD0">
      <w:pPr>
        <w:jc w:val="both"/>
        <w:rPr>
          <w:sz w:val="20"/>
        </w:rPr>
      </w:pPr>
    </w:p>
    <w:p w14:paraId="543A3F4F" w14:textId="3C09B3BE" w:rsidR="008B4DD0" w:rsidRPr="00402AC3" w:rsidRDefault="00CF243A" w:rsidP="008B4DD0">
      <w:pPr>
        <w:jc w:val="both"/>
      </w:pPr>
      <w:r w:rsidRPr="00402AC3">
        <w:t>Przystępując do postępowania</w:t>
      </w:r>
      <w:r w:rsidR="008B4DD0" w:rsidRPr="00402AC3">
        <w:t xml:space="preserve">, którego przedmiotem </w:t>
      </w:r>
      <w:r w:rsidR="00FB0660" w:rsidRPr="00402AC3">
        <w:t>są</w:t>
      </w:r>
      <w:r w:rsidR="00AF4F7C" w:rsidRPr="00402AC3">
        <w:t xml:space="preserve"> dostawy artykułów biurowych, tuszy, tonerów </w:t>
      </w:r>
      <w:r w:rsidR="00AF4F7C" w:rsidRPr="00402AC3">
        <w:br/>
        <w:t xml:space="preserve">i bębnów do drukarek oraz druków dla potrzeb SP ZOZ Państwowego Szpitala dla Nerwowo </w:t>
      </w:r>
      <w:r w:rsidR="00BC51A1">
        <w:t xml:space="preserve">i Psychicznie Chorych w Rybniku </w:t>
      </w:r>
      <w:r w:rsidR="009F7B65" w:rsidRPr="00402AC3">
        <w:t>(</w:t>
      </w:r>
      <w:r w:rsidR="00AF4F7C" w:rsidRPr="00402AC3">
        <w:rPr>
          <w:i/>
        </w:rPr>
        <w:t>DZz.380.3.20.2020.DZz.332</w:t>
      </w:r>
      <w:r w:rsidR="00417345" w:rsidRPr="00402AC3">
        <w:t>)</w:t>
      </w:r>
      <w:r w:rsidR="00BB6E48" w:rsidRPr="00402AC3">
        <w:rPr>
          <w:bCs/>
        </w:rPr>
        <w:t>,</w:t>
      </w:r>
      <w:r w:rsidR="008B4DD0" w:rsidRPr="00402AC3">
        <w:t xml:space="preserve"> </w:t>
      </w:r>
      <w:r w:rsidR="008B4DD0" w:rsidRPr="00402AC3">
        <w:rPr>
          <w:bCs/>
        </w:rPr>
        <w:t>oferujemy realizację przedmiotu zamówienia, zgodnie</w:t>
      </w:r>
      <w:r w:rsidR="00832AC5" w:rsidRPr="00402AC3">
        <w:rPr>
          <w:bCs/>
        </w:rPr>
        <w:t xml:space="preserve"> </w:t>
      </w:r>
      <w:r w:rsidR="008B4DD0" w:rsidRPr="00402AC3">
        <w:rPr>
          <w:bCs/>
        </w:rPr>
        <w:t>z zasadami określonymi w SIWZ</w:t>
      </w:r>
      <w:r w:rsidR="009D025C" w:rsidRPr="00402AC3">
        <w:rPr>
          <w:bCs/>
        </w:rPr>
        <w:t>:</w:t>
      </w:r>
    </w:p>
    <w:p w14:paraId="11B8DFEF" w14:textId="77777777" w:rsidR="004B26A0" w:rsidRPr="00402AC3" w:rsidRDefault="004B26A0" w:rsidP="008B4DD0">
      <w:pPr>
        <w:jc w:val="both"/>
        <w:rPr>
          <w:bCs/>
          <w:sz w:val="20"/>
        </w:rPr>
      </w:pPr>
    </w:p>
    <w:p w14:paraId="332E989C" w14:textId="77777777" w:rsidR="00832AC5" w:rsidRPr="00402AC3" w:rsidRDefault="00832AC5" w:rsidP="008B4DD0">
      <w:pPr>
        <w:jc w:val="both"/>
        <w:rPr>
          <w:bCs/>
          <w:sz w:val="20"/>
        </w:rPr>
      </w:pPr>
    </w:p>
    <w:p w14:paraId="7CDD91C9" w14:textId="77777777" w:rsidR="00D81FD3" w:rsidRPr="00402AC3" w:rsidRDefault="00D81FD3" w:rsidP="008B4DD0">
      <w:pPr>
        <w:jc w:val="both"/>
        <w:rPr>
          <w:bCs/>
          <w:sz w:val="20"/>
        </w:rPr>
      </w:pPr>
    </w:p>
    <w:p w14:paraId="24D1A73D" w14:textId="77777777" w:rsidR="00273DFF" w:rsidRPr="00402AC3" w:rsidRDefault="00273DFF" w:rsidP="008B4DD0">
      <w:pPr>
        <w:jc w:val="both"/>
        <w:rPr>
          <w:bCs/>
          <w:sz w:val="20"/>
        </w:rPr>
      </w:pPr>
    </w:p>
    <w:p w14:paraId="495679B1" w14:textId="77777777" w:rsidR="00AF4F7C" w:rsidRPr="00402AC3" w:rsidRDefault="00AF4F7C" w:rsidP="00AF4F7C">
      <w:pPr>
        <w:jc w:val="both"/>
        <w:rPr>
          <w:bCs/>
        </w:rPr>
      </w:pPr>
      <w:r w:rsidRPr="00402AC3">
        <w:rPr>
          <w:bCs/>
        </w:rPr>
        <w:lastRenderedPageBreak/>
        <w:t>Pakiet 1 – Materiały biurowe 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AF4F7C" w:rsidRPr="00402AC3" w14:paraId="6C375285"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5876554" w14:textId="77777777" w:rsidR="00AF4F7C" w:rsidRPr="00402AC3" w:rsidRDefault="00AF4F7C" w:rsidP="00AF4F7C">
            <w:pPr>
              <w:tabs>
                <w:tab w:val="right" w:pos="9000"/>
              </w:tabs>
              <w:jc w:val="both"/>
              <w:rPr>
                <w:bCs/>
              </w:rPr>
            </w:pPr>
            <w:r w:rsidRPr="00402AC3">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46FBD2" w14:textId="77777777" w:rsidR="00AF4F7C" w:rsidRPr="00402AC3" w:rsidRDefault="00AF4F7C" w:rsidP="00AF4F7C">
            <w:pPr>
              <w:tabs>
                <w:tab w:val="right" w:pos="9000"/>
              </w:tabs>
              <w:jc w:val="both"/>
            </w:pPr>
          </w:p>
        </w:tc>
      </w:tr>
      <w:tr w:rsidR="00AF4F7C" w:rsidRPr="00402AC3" w14:paraId="46ECAB20"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165B11A" w14:textId="77777777" w:rsidR="00AF4F7C" w:rsidRPr="00402AC3" w:rsidRDefault="00AF4F7C" w:rsidP="00AF4F7C">
            <w:pPr>
              <w:tabs>
                <w:tab w:val="right" w:pos="9000"/>
              </w:tabs>
              <w:jc w:val="both"/>
              <w:rPr>
                <w:bCs/>
              </w:rPr>
            </w:pPr>
            <w:r w:rsidRPr="00402AC3">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54804CA" w14:textId="77777777" w:rsidR="00AF4F7C" w:rsidRPr="00402AC3" w:rsidRDefault="00AF4F7C" w:rsidP="00AF4F7C">
            <w:pPr>
              <w:tabs>
                <w:tab w:val="right" w:pos="9000"/>
              </w:tabs>
              <w:jc w:val="both"/>
            </w:pPr>
          </w:p>
        </w:tc>
      </w:tr>
      <w:tr w:rsidR="00AF4F7C" w:rsidRPr="00402AC3" w14:paraId="2BE39466"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06DBA21" w14:textId="77777777" w:rsidR="00AF4F7C" w:rsidRPr="00402AC3" w:rsidRDefault="00AF4F7C" w:rsidP="00AF4F7C">
            <w:pPr>
              <w:tabs>
                <w:tab w:val="right" w:pos="9000"/>
              </w:tabs>
              <w:jc w:val="both"/>
              <w:rPr>
                <w:bCs/>
              </w:rPr>
            </w:pPr>
            <w:r w:rsidRPr="00402AC3">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C8A2CC1" w14:textId="77777777" w:rsidR="00AF4F7C" w:rsidRPr="00402AC3" w:rsidRDefault="00AF4F7C" w:rsidP="00AF4F7C">
            <w:pPr>
              <w:tabs>
                <w:tab w:val="right" w:pos="9000"/>
              </w:tabs>
              <w:jc w:val="both"/>
            </w:pPr>
          </w:p>
        </w:tc>
      </w:tr>
      <w:tr w:rsidR="00AF4F7C" w:rsidRPr="00402AC3" w14:paraId="373CA857"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4C0D971" w14:textId="77777777" w:rsidR="00AF4F7C" w:rsidRPr="00402AC3" w:rsidRDefault="00AF4F7C" w:rsidP="00AF4F7C">
            <w:pPr>
              <w:tabs>
                <w:tab w:val="right" w:pos="9000"/>
              </w:tabs>
              <w:jc w:val="both"/>
              <w:rPr>
                <w:bCs/>
              </w:rPr>
            </w:pPr>
            <w:r w:rsidRPr="00402AC3">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562B815" w14:textId="77777777" w:rsidR="00AF4F7C" w:rsidRPr="00402AC3" w:rsidRDefault="00AF4F7C" w:rsidP="00AF4F7C">
            <w:pPr>
              <w:tabs>
                <w:tab w:val="right" w:pos="9000"/>
              </w:tabs>
              <w:jc w:val="both"/>
            </w:pPr>
          </w:p>
        </w:tc>
      </w:tr>
      <w:tr w:rsidR="00AF4F7C" w:rsidRPr="00402AC3" w14:paraId="101A2168"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D12D99D" w14:textId="77777777" w:rsidR="00AF4F7C" w:rsidRPr="00402AC3" w:rsidRDefault="00AF4F7C" w:rsidP="00AF4F7C">
            <w:pPr>
              <w:tabs>
                <w:tab w:val="right" w:pos="9000"/>
              </w:tabs>
              <w:jc w:val="both"/>
              <w:rPr>
                <w:bCs/>
              </w:rPr>
            </w:pPr>
            <w:r w:rsidRPr="00402AC3">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73324DE" w14:textId="77777777" w:rsidR="00AF4F7C" w:rsidRPr="00402AC3" w:rsidRDefault="00AF4F7C" w:rsidP="00AF4F7C">
            <w:pPr>
              <w:tabs>
                <w:tab w:val="right" w:pos="9000"/>
              </w:tabs>
              <w:jc w:val="both"/>
            </w:pPr>
          </w:p>
        </w:tc>
      </w:tr>
    </w:tbl>
    <w:p w14:paraId="55805491" w14:textId="77777777" w:rsidR="00AF4F7C" w:rsidRPr="00402AC3" w:rsidRDefault="00AF4F7C" w:rsidP="00AF4F7C">
      <w:pPr>
        <w:spacing w:before="120"/>
        <w:jc w:val="both"/>
        <w:rPr>
          <w:bCs/>
        </w:rPr>
      </w:pPr>
      <w:r w:rsidRPr="00402AC3">
        <w:rPr>
          <w:bCs/>
        </w:rPr>
        <w:t>Pakiet 2 – Materiały biurowe II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AF4F7C" w:rsidRPr="00402AC3" w14:paraId="2EE8019E"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7392AF3" w14:textId="77777777" w:rsidR="00AF4F7C" w:rsidRPr="00402AC3" w:rsidRDefault="00AF4F7C" w:rsidP="00AF4F7C">
            <w:pPr>
              <w:tabs>
                <w:tab w:val="right" w:pos="9000"/>
              </w:tabs>
              <w:jc w:val="both"/>
              <w:rPr>
                <w:bCs/>
              </w:rPr>
            </w:pPr>
            <w:r w:rsidRPr="00402AC3">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73171D0" w14:textId="77777777" w:rsidR="00AF4F7C" w:rsidRPr="00402AC3" w:rsidRDefault="00AF4F7C" w:rsidP="00AF4F7C">
            <w:pPr>
              <w:tabs>
                <w:tab w:val="right" w:pos="9000"/>
              </w:tabs>
              <w:jc w:val="both"/>
            </w:pPr>
          </w:p>
        </w:tc>
      </w:tr>
      <w:tr w:rsidR="00AF4F7C" w:rsidRPr="00402AC3" w14:paraId="2B34E232"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592E810" w14:textId="77777777" w:rsidR="00AF4F7C" w:rsidRPr="00402AC3" w:rsidRDefault="00AF4F7C" w:rsidP="00AF4F7C">
            <w:pPr>
              <w:tabs>
                <w:tab w:val="right" w:pos="9000"/>
              </w:tabs>
              <w:jc w:val="both"/>
              <w:rPr>
                <w:bCs/>
              </w:rPr>
            </w:pPr>
            <w:r w:rsidRPr="00402AC3">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FDD633D" w14:textId="77777777" w:rsidR="00AF4F7C" w:rsidRPr="00402AC3" w:rsidRDefault="00AF4F7C" w:rsidP="00AF4F7C">
            <w:pPr>
              <w:tabs>
                <w:tab w:val="right" w:pos="9000"/>
              </w:tabs>
              <w:jc w:val="both"/>
            </w:pPr>
          </w:p>
        </w:tc>
      </w:tr>
      <w:tr w:rsidR="00AF4F7C" w:rsidRPr="00402AC3" w14:paraId="40CB61B5"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D65322" w14:textId="77777777" w:rsidR="00AF4F7C" w:rsidRPr="00402AC3" w:rsidRDefault="00AF4F7C" w:rsidP="00AF4F7C">
            <w:pPr>
              <w:tabs>
                <w:tab w:val="right" w:pos="9000"/>
              </w:tabs>
              <w:jc w:val="both"/>
              <w:rPr>
                <w:bCs/>
              </w:rPr>
            </w:pPr>
            <w:r w:rsidRPr="00402AC3">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7401752" w14:textId="77777777" w:rsidR="00AF4F7C" w:rsidRPr="00402AC3" w:rsidRDefault="00AF4F7C" w:rsidP="00AF4F7C">
            <w:pPr>
              <w:tabs>
                <w:tab w:val="right" w:pos="9000"/>
              </w:tabs>
              <w:jc w:val="both"/>
            </w:pPr>
          </w:p>
        </w:tc>
      </w:tr>
      <w:tr w:rsidR="00AF4F7C" w:rsidRPr="00402AC3" w14:paraId="06B68E7B"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5702A14" w14:textId="77777777" w:rsidR="00AF4F7C" w:rsidRPr="00402AC3" w:rsidRDefault="00AF4F7C" w:rsidP="00AF4F7C">
            <w:pPr>
              <w:tabs>
                <w:tab w:val="right" w:pos="9000"/>
              </w:tabs>
              <w:jc w:val="both"/>
              <w:rPr>
                <w:bCs/>
              </w:rPr>
            </w:pPr>
            <w:r w:rsidRPr="00402AC3">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B0B2C7D" w14:textId="77777777" w:rsidR="00AF4F7C" w:rsidRPr="00402AC3" w:rsidRDefault="00AF4F7C" w:rsidP="00AF4F7C">
            <w:pPr>
              <w:tabs>
                <w:tab w:val="right" w:pos="9000"/>
              </w:tabs>
              <w:jc w:val="both"/>
            </w:pPr>
          </w:p>
        </w:tc>
      </w:tr>
      <w:tr w:rsidR="00AF4F7C" w:rsidRPr="00402AC3" w14:paraId="56F07A59"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484BAB5" w14:textId="77777777" w:rsidR="00AF4F7C" w:rsidRPr="00402AC3" w:rsidRDefault="00AF4F7C" w:rsidP="00AF4F7C">
            <w:pPr>
              <w:tabs>
                <w:tab w:val="right" w:pos="9000"/>
              </w:tabs>
              <w:jc w:val="both"/>
              <w:rPr>
                <w:bCs/>
              </w:rPr>
            </w:pPr>
            <w:r w:rsidRPr="00402AC3">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2FB8A2C" w14:textId="77777777" w:rsidR="00AF4F7C" w:rsidRPr="00402AC3" w:rsidRDefault="00AF4F7C" w:rsidP="00AF4F7C">
            <w:pPr>
              <w:tabs>
                <w:tab w:val="right" w:pos="9000"/>
              </w:tabs>
              <w:jc w:val="both"/>
            </w:pPr>
          </w:p>
        </w:tc>
      </w:tr>
    </w:tbl>
    <w:p w14:paraId="6292834B" w14:textId="77777777" w:rsidR="00AF4F7C" w:rsidRPr="00402AC3" w:rsidRDefault="00AF4F7C" w:rsidP="00AF4F7C">
      <w:pPr>
        <w:jc w:val="both"/>
        <w:rPr>
          <w:bCs/>
        </w:rPr>
      </w:pPr>
      <w:r w:rsidRPr="00402AC3">
        <w:rPr>
          <w:bCs/>
        </w:rPr>
        <w:t>Pakiet 3 – Papier kserograficzny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AF4F7C" w:rsidRPr="00402AC3" w14:paraId="4478D980"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9C3C1B8" w14:textId="77777777" w:rsidR="00AF4F7C" w:rsidRPr="00402AC3" w:rsidRDefault="00AF4F7C" w:rsidP="00AF4F7C">
            <w:pPr>
              <w:tabs>
                <w:tab w:val="right" w:pos="9000"/>
              </w:tabs>
              <w:jc w:val="both"/>
              <w:rPr>
                <w:bCs/>
              </w:rPr>
            </w:pPr>
            <w:r w:rsidRPr="00402AC3">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5EB71C8" w14:textId="77777777" w:rsidR="00AF4F7C" w:rsidRPr="00402AC3" w:rsidRDefault="00AF4F7C" w:rsidP="00AF4F7C">
            <w:pPr>
              <w:tabs>
                <w:tab w:val="right" w:pos="9000"/>
              </w:tabs>
              <w:jc w:val="both"/>
            </w:pPr>
          </w:p>
        </w:tc>
      </w:tr>
      <w:tr w:rsidR="00AF4F7C" w:rsidRPr="00402AC3" w14:paraId="3CF8C0EF"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3CE727" w14:textId="77777777" w:rsidR="00AF4F7C" w:rsidRPr="00402AC3" w:rsidRDefault="00AF4F7C" w:rsidP="00AF4F7C">
            <w:pPr>
              <w:tabs>
                <w:tab w:val="right" w:pos="9000"/>
              </w:tabs>
              <w:jc w:val="both"/>
              <w:rPr>
                <w:bCs/>
              </w:rPr>
            </w:pPr>
            <w:r w:rsidRPr="00402AC3">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A7CB357" w14:textId="77777777" w:rsidR="00AF4F7C" w:rsidRPr="00402AC3" w:rsidRDefault="00AF4F7C" w:rsidP="00AF4F7C">
            <w:pPr>
              <w:tabs>
                <w:tab w:val="right" w:pos="9000"/>
              </w:tabs>
              <w:jc w:val="both"/>
            </w:pPr>
          </w:p>
        </w:tc>
      </w:tr>
      <w:tr w:rsidR="00AF4F7C" w:rsidRPr="00402AC3" w14:paraId="6F034F7E"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E0E70BC" w14:textId="77777777" w:rsidR="00AF4F7C" w:rsidRPr="00402AC3" w:rsidRDefault="00AF4F7C" w:rsidP="00AF4F7C">
            <w:pPr>
              <w:tabs>
                <w:tab w:val="right" w:pos="9000"/>
              </w:tabs>
              <w:jc w:val="both"/>
              <w:rPr>
                <w:bCs/>
              </w:rPr>
            </w:pPr>
            <w:r w:rsidRPr="00402AC3">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B07A2F3" w14:textId="77777777" w:rsidR="00AF4F7C" w:rsidRPr="00402AC3" w:rsidRDefault="00AF4F7C" w:rsidP="00AF4F7C">
            <w:pPr>
              <w:tabs>
                <w:tab w:val="right" w:pos="9000"/>
              </w:tabs>
              <w:jc w:val="both"/>
            </w:pPr>
          </w:p>
        </w:tc>
      </w:tr>
      <w:tr w:rsidR="00AF4F7C" w:rsidRPr="00402AC3" w14:paraId="05806B8A"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0D817E" w14:textId="77777777" w:rsidR="00AF4F7C" w:rsidRPr="00402AC3" w:rsidRDefault="00AF4F7C" w:rsidP="00AF4F7C">
            <w:pPr>
              <w:tabs>
                <w:tab w:val="right" w:pos="9000"/>
              </w:tabs>
              <w:jc w:val="both"/>
              <w:rPr>
                <w:bCs/>
              </w:rPr>
            </w:pPr>
            <w:r w:rsidRPr="00402AC3">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A2DAE31" w14:textId="77777777" w:rsidR="00AF4F7C" w:rsidRPr="00402AC3" w:rsidRDefault="00AF4F7C" w:rsidP="00AF4F7C">
            <w:pPr>
              <w:tabs>
                <w:tab w:val="right" w:pos="9000"/>
              </w:tabs>
              <w:jc w:val="both"/>
            </w:pPr>
          </w:p>
        </w:tc>
      </w:tr>
      <w:tr w:rsidR="00AF4F7C" w:rsidRPr="00402AC3" w14:paraId="0A53AC5A"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AA4987" w14:textId="77777777" w:rsidR="00AF4F7C" w:rsidRPr="00402AC3" w:rsidRDefault="00AF4F7C" w:rsidP="00AF4F7C">
            <w:pPr>
              <w:tabs>
                <w:tab w:val="right" w:pos="9000"/>
              </w:tabs>
              <w:jc w:val="both"/>
              <w:rPr>
                <w:bCs/>
              </w:rPr>
            </w:pPr>
            <w:r w:rsidRPr="00402AC3">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1D382F4" w14:textId="77777777" w:rsidR="00AF4F7C" w:rsidRPr="00402AC3" w:rsidRDefault="00AF4F7C" w:rsidP="00AF4F7C">
            <w:pPr>
              <w:tabs>
                <w:tab w:val="right" w:pos="9000"/>
              </w:tabs>
              <w:jc w:val="both"/>
            </w:pPr>
          </w:p>
        </w:tc>
      </w:tr>
    </w:tbl>
    <w:p w14:paraId="4707A6C7" w14:textId="77777777" w:rsidR="00AF4F7C" w:rsidRPr="00402AC3" w:rsidRDefault="00AF4F7C" w:rsidP="00AF4F7C">
      <w:pPr>
        <w:spacing w:before="120"/>
        <w:jc w:val="both"/>
        <w:rPr>
          <w:bCs/>
        </w:rPr>
      </w:pPr>
      <w:r w:rsidRPr="00402AC3">
        <w:rPr>
          <w:bCs/>
        </w:rPr>
        <w:t>Pakiet 4 – Druki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AF4F7C" w:rsidRPr="00402AC3" w14:paraId="42A369DC"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B95EEF9" w14:textId="77777777" w:rsidR="00AF4F7C" w:rsidRPr="00402AC3" w:rsidRDefault="00AF4F7C" w:rsidP="00AF4F7C">
            <w:pPr>
              <w:tabs>
                <w:tab w:val="right" w:pos="9000"/>
              </w:tabs>
              <w:jc w:val="both"/>
              <w:rPr>
                <w:bCs/>
              </w:rPr>
            </w:pPr>
            <w:r w:rsidRPr="00402AC3">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1FD6F4C" w14:textId="77777777" w:rsidR="00AF4F7C" w:rsidRPr="00402AC3" w:rsidRDefault="00AF4F7C" w:rsidP="00AF4F7C">
            <w:pPr>
              <w:tabs>
                <w:tab w:val="right" w:pos="9000"/>
              </w:tabs>
              <w:jc w:val="both"/>
            </w:pPr>
          </w:p>
        </w:tc>
      </w:tr>
      <w:tr w:rsidR="00AF4F7C" w:rsidRPr="00402AC3" w14:paraId="3C7C8D6C"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21000E" w14:textId="77777777" w:rsidR="00AF4F7C" w:rsidRPr="00402AC3" w:rsidRDefault="00AF4F7C" w:rsidP="00AF4F7C">
            <w:pPr>
              <w:tabs>
                <w:tab w:val="right" w:pos="9000"/>
              </w:tabs>
              <w:jc w:val="both"/>
              <w:rPr>
                <w:bCs/>
              </w:rPr>
            </w:pPr>
            <w:r w:rsidRPr="00402AC3">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70BD87A" w14:textId="77777777" w:rsidR="00AF4F7C" w:rsidRPr="00402AC3" w:rsidRDefault="00AF4F7C" w:rsidP="00AF4F7C">
            <w:pPr>
              <w:tabs>
                <w:tab w:val="right" w:pos="9000"/>
              </w:tabs>
              <w:jc w:val="both"/>
            </w:pPr>
          </w:p>
        </w:tc>
      </w:tr>
      <w:tr w:rsidR="00AF4F7C" w:rsidRPr="00402AC3" w14:paraId="282A03EF"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14A3E8E" w14:textId="77777777" w:rsidR="00AF4F7C" w:rsidRPr="00402AC3" w:rsidRDefault="00AF4F7C" w:rsidP="00AF4F7C">
            <w:pPr>
              <w:tabs>
                <w:tab w:val="right" w:pos="9000"/>
              </w:tabs>
              <w:jc w:val="both"/>
              <w:rPr>
                <w:bCs/>
              </w:rPr>
            </w:pPr>
            <w:r w:rsidRPr="00402AC3">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84E8AA6" w14:textId="77777777" w:rsidR="00AF4F7C" w:rsidRPr="00402AC3" w:rsidRDefault="00AF4F7C" w:rsidP="00AF4F7C">
            <w:pPr>
              <w:tabs>
                <w:tab w:val="right" w:pos="9000"/>
              </w:tabs>
              <w:jc w:val="both"/>
            </w:pPr>
          </w:p>
        </w:tc>
      </w:tr>
      <w:tr w:rsidR="00AF4F7C" w:rsidRPr="00402AC3" w14:paraId="58C4CBFE"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EE5A470" w14:textId="77777777" w:rsidR="00AF4F7C" w:rsidRPr="00402AC3" w:rsidRDefault="00AF4F7C" w:rsidP="00AF4F7C">
            <w:pPr>
              <w:tabs>
                <w:tab w:val="right" w:pos="9000"/>
              </w:tabs>
              <w:jc w:val="both"/>
              <w:rPr>
                <w:bCs/>
              </w:rPr>
            </w:pPr>
            <w:r w:rsidRPr="00402AC3">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AE25ADD" w14:textId="77777777" w:rsidR="00AF4F7C" w:rsidRPr="00402AC3" w:rsidRDefault="00AF4F7C" w:rsidP="00AF4F7C">
            <w:pPr>
              <w:tabs>
                <w:tab w:val="right" w:pos="9000"/>
              </w:tabs>
              <w:jc w:val="both"/>
            </w:pPr>
          </w:p>
        </w:tc>
      </w:tr>
      <w:tr w:rsidR="00AF4F7C" w:rsidRPr="00402AC3" w14:paraId="305193C4"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0D2A4EB" w14:textId="77777777" w:rsidR="00AF4F7C" w:rsidRPr="00402AC3" w:rsidRDefault="00AF4F7C" w:rsidP="00AF4F7C">
            <w:pPr>
              <w:tabs>
                <w:tab w:val="right" w:pos="9000"/>
              </w:tabs>
              <w:jc w:val="both"/>
              <w:rPr>
                <w:bCs/>
              </w:rPr>
            </w:pPr>
            <w:r w:rsidRPr="00402AC3">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C0D9672" w14:textId="77777777" w:rsidR="00AF4F7C" w:rsidRPr="00402AC3" w:rsidRDefault="00AF4F7C" w:rsidP="00AF4F7C">
            <w:pPr>
              <w:tabs>
                <w:tab w:val="right" w:pos="9000"/>
              </w:tabs>
              <w:jc w:val="both"/>
            </w:pPr>
          </w:p>
        </w:tc>
      </w:tr>
    </w:tbl>
    <w:p w14:paraId="449EA5E3" w14:textId="77777777" w:rsidR="00AF4F7C" w:rsidRPr="00402AC3" w:rsidRDefault="00AF4F7C" w:rsidP="00AF4F7C">
      <w:pPr>
        <w:spacing w:before="120"/>
        <w:jc w:val="both"/>
        <w:rPr>
          <w:bCs/>
        </w:rPr>
      </w:pPr>
      <w:r w:rsidRPr="00402AC3">
        <w:rPr>
          <w:bCs/>
        </w:rPr>
        <w:t>Pakiet 5 – Drobny sprzęt komputerowy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AF4F7C" w:rsidRPr="00402AC3" w14:paraId="08A063A2"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54ECD95" w14:textId="77777777" w:rsidR="00AF4F7C" w:rsidRPr="00402AC3" w:rsidRDefault="00AF4F7C" w:rsidP="00AF4F7C">
            <w:pPr>
              <w:tabs>
                <w:tab w:val="right" w:pos="9000"/>
              </w:tabs>
              <w:jc w:val="both"/>
              <w:rPr>
                <w:bCs/>
              </w:rPr>
            </w:pPr>
            <w:r w:rsidRPr="00402AC3">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B3197FC" w14:textId="77777777" w:rsidR="00AF4F7C" w:rsidRPr="00402AC3" w:rsidRDefault="00AF4F7C" w:rsidP="00AF4F7C">
            <w:pPr>
              <w:tabs>
                <w:tab w:val="right" w:pos="9000"/>
              </w:tabs>
              <w:jc w:val="both"/>
            </w:pPr>
          </w:p>
        </w:tc>
      </w:tr>
      <w:tr w:rsidR="00AF4F7C" w:rsidRPr="00402AC3" w14:paraId="2B63255E"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C1B0377" w14:textId="77777777" w:rsidR="00AF4F7C" w:rsidRPr="00402AC3" w:rsidRDefault="00AF4F7C" w:rsidP="00AF4F7C">
            <w:pPr>
              <w:tabs>
                <w:tab w:val="right" w:pos="9000"/>
              </w:tabs>
              <w:jc w:val="both"/>
              <w:rPr>
                <w:bCs/>
              </w:rPr>
            </w:pPr>
            <w:r w:rsidRPr="00402AC3">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36095E5" w14:textId="77777777" w:rsidR="00AF4F7C" w:rsidRPr="00402AC3" w:rsidRDefault="00AF4F7C" w:rsidP="00AF4F7C">
            <w:pPr>
              <w:tabs>
                <w:tab w:val="right" w:pos="9000"/>
              </w:tabs>
              <w:jc w:val="both"/>
            </w:pPr>
          </w:p>
        </w:tc>
      </w:tr>
      <w:tr w:rsidR="00AF4F7C" w:rsidRPr="00402AC3" w14:paraId="274A4F21"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59D6350" w14:textId="77777777" w:rsidR="00AF4F7C" w:rsidRPr="00402AC3" w:rsidRDefault="00AF4F7C" w:rsidP="00AF4F7C">
            <w:pPr>
              <w:tabs>
                <w:tab w:val="right" w:pos="9000"/>
              </w:tabs>
              <w:jc w:val="both"/>
              <w:rPr>
                <w:bCs/>
              </w:rPr>
            </w:pPr>
            <w:r w:rsidRPr="00402AC3">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1F7B792" w14:textId="77777777" w:rsidR="00AF4F7C" w:rsidRPr="00402AC3" w:rsidRDefault="00AF4F7C" w:rsidP="00AF4F7C">
            <w:pPr>
              <w:tabs>
                <w:tab w:val="right" w:pos="9000"/>
              </w:tabs>
              <w:jc w:val="both"/>
            </w:pPr>
          </w:p>
        </w:tc>
      </w:tr>
      <w:tr w:rsidR="00AF4F7C" w:rsidRPr="00402AC3" w14:paraId="60A0A553"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CA7ED3" w14:textId="77777777" w:rsidR="00AF4F7C" w:rsidRPr="00402AC3" w:rsidRDefault="00AF4F7C" w:rsidP="00AF4F7C">
            <w:pPr>
              <w:tabs>
                <w:tab w:val="right" w:pos="9000"/>
              </w:tabs>
              <w:jc w:val="both"/>
              <w:rPr>
                <w:bCs/>
              </w:rPr>
            </w:pPr>
            <w:r w:rsidRPr="00402AC3">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B705CB0" w14:textId="77777777" w:rsidR="00AF4F7C" w:rsidRPr="00402AC3" w:rsidRDefault="00AF4F7C" w:rsidP="00AF4F7C">
            <w:pPr>
              <w:tabs>
                <w:tab w:val="right" w:pos="9000"/>
              </w:tabs>
              <w:jc w:val="both"/>
            </w:pPr>
          </w:p>
        </w:tc>
      </w:tr>
      <w:tr w:rsidR="00AF4F7C" w:rsidRPr="00402AC3" w14:paraId="1E0F0F46"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F355BF" w14:textId="77777777" w:rsidR="00AF4F7C" w:rsidRPr="00402AC3" w:rsidRDefault="00AF4F7C" w:rsidP="00AF4F7C">
            <w:pPr>
              <w:tabs>
                <w:tab w:val="right" w:pos="9000"/>
              </w:tabs>
              <w:jc w:val="both"/>
              <w:rPr>
                <w:bCs/>
              </w:rPr>
            </w:pPr>
            <w:r w:rsidRPr="00402AC3">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B2D25C7" w14:textId="77777777" w:rsidR="00AF4F7C" w:rsidRPr="00402AC3" w:rsidRDefault="00AF4F7C" w:rsidP="00AF4F7C">
            <w:pPr>
              <w:tabs>
                <w:tab w:val="right" w:pos="9000"/>
              </w:tabs>
              <w:jc w:val="both"/>
            </w:pPr>
          </w:p>
        </w:tc>
      </w:tr>
    </w:tbl>
    <w:p w14:paraId="42C9AAF3" w14:textId="77777777" w:rsidR="00AF4F7C" w:rsidRPr="00402AC3" w:rsidRDefault="00AF4F7C" w:rsidP="00AF4F7C">
      <w:pPr>
        <w:jc w:val="both"/>
        <w:rPr>
          <w:sz w:val="10"/>
          <w:szCs w:val="10"/>
        </w:rPr>
      </w:pPr>
    </w:p>
    <w:p w14:paraId="4DB000CC" w14:textId="77777777" w:rsidR="00AF4F7C" w:rsidRPr="00402AC3" w:rsidRDefault="00AF4F7C" w:rsidP="00AF4F7C">
      <w:pPr>
        <w:jc w:val="both"/>
        <w:rPr>
          <w:bCs/>
        </w:rPr>
      </w:pPr>
      <w:r w:rsidRPr="00402AC3">
        <w:rPr>
          <w:bCs/>
        </w:rPr>
        <w:t>Pakiet 6 – Tonery, tusze i bębny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AF4F7C" w:rsidRPr="00402AC3" w14:paraId="67F48BF0"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41B67C0" w14:textId="77777777" w:rsidR="00AF4F7C" w:rsidRPr="00402AC3" w:rsidRDefault="00AF4F7C" w:rsidP="00AF4F7C">
            <w:pPr>
              <w:tabs>
                <w:tab w:val="right" w:pos="9000"/>
              </w:tabs>
              <w:jc w:val="both"/>
              <w:rPr>
                <w:bCs/>
              </w:rPr>
            </w:pPr>
            <w:r w:rsidRPr="00402AC3">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A682231" w14:textId="77777777" w:rsidR="00AF4F7C" w:rsidRPr="00402AC3" w:rsidRDefault="00AF4F7C" w:rsidP="00AF4F7C">
            <w:pPr>
              <w:tabs>
                <w:tab w:val="right" w:pos="9000"/>
              </w:tabs>
              <w:jc w:val="both"/>
            </w:pPr>
          </w:p>
        </w:tc>
      </w:tr>
      <w:tr w:rsidR="00AF4F7C" w:rsidRPr="00402AC3" w14:paraId="4069569D"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BA963BC" w14:textId="77777777" w:rsidR="00AF4F7C" w:rsidRPr="00402AC3" w:rsidRDefault="00AF4F7C" w:rsidP="00AF4F7C">
            <w:pPr>
              <w:tabs>
                <w:tab w:val="right" w:pos="9000"/>
              </w:tabs>
              <w:jc w:val="both"/>
              <w:rPr>
                <w:bCs/>
              </w:rPr>
            </w:pPr>
            <w:r w:rsidRPr="00402AC3">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63EC34" w14:textId="77777777" w:rsidR="00AF4F7C" w:rsidRPr="00402AC3" w:rsidRDefault="00AF4F7C" w:rsidP="00AF4F7C">
            <w:pPr>
              <w:tabs>
                <w:tab w:val="right" w:pos="9000"/>
              </w:tabs>
              <w:jc w:val="both"/>
            </w:pPr>
          </w:p>
        </w:tc>
      </w:tr>
      <w:tr w:rsidR="00AF4F7C" w:rsidRPr="00402AC3" w14:paraId="2CB0EBE1"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42CA911" w14:textId="77777777" w:rsidR="00AF4F7C" w:rsidRPr="00402AC3" w:rsidRDefault="00AF4F7C" w:rsidP="00AF4F7C">
            <w:pPr>
              <w:tabs>
                <w:tab w:val="right" w:pos="9000"/>
              </w:tabs>
              <w:jc w:val="both"/>
              <w:rPr>
                <w:bCs/>
              </w:rPr>
            </w:pPr>
            <w:r w:rsidRPr="00402AC3">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05EB775" w14:textId="77777777" w:rsidR="00AF4F7C" w:rsidRPr="00402AC3" w:rsidRDefault="00AF4F7C" w:rsidP="00AF4F7C">
            <w:pPr>
              <w:tabs>
                <w:tab w:val="right" w:pos="9000"/>
              </w:tabs>
              <w:jc w:val="both"/>
            </w:pPr>
          </w:p>
        </w:tc>
      </w:tr>
      <w:tr w:rsidR="00AF4F7C" w:rsidRPr="00402AC3" w14:paraId="71EB15A7"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55F18E" w14:textId="77777777" w:rsidR="00AF4F7C" w:rsidRPr="00402AC3" w:rsidRDefault="00AF4F7C" w:rsidP="00AF4F7C">
            <w:pPr>
              <w:tabs>
                <w:tab w:val="right" w:pos="9000"/>
              </w:tabs>
              <w:jc w:val="both"/>
              <w:rPr>
                <w:bCs/>
              </w:rPr>
            </w:pPr>
            <w:r w:rsidRPr="00402AC3">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E208DC1" w14:textId="77777777" w:rsidR="00AF4F7C" w:rsidRPr="00402AC3" w:rsidRDefault="00AF4F7C" w:rsidP="00AF4F7C">
            <w:pPr>
              <w:tabs>
                <w:tab w:val="right" w:pos="9000"/>
              </w:tabs>
              <w:jc w:val="both"/>
            </w:pPr>
          </w:p>
        </w:tc>
      </w:tr>
      <w:tr w:rsidR="00AF4F7C" w:rsidRPr="00402AC3" w14:paraId="7DF17774" w14:textId="77777777" w:rsidTr="00AF4F7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2AAA146" w14:textId="77777777" w:rsidR="00AF4F7C" w:rsidRPr="00402AC3" w:rsidRDefault="00AF4F7C" w:rsidP="00AF4F7C">
            <w:pPr>
              <w:tabs>
                <w:tab w:val="right" w:pos="9000"/>
              </w:tabs>
              <w:jc w:val="both"/>
              <w:rPr>
                <w:bCs/>
              </w:rPr>
            </w:pPr>
            <w:r w:rsidRPr="00402AC3">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6F9F324" w14:textId="77777777" w:rsidR="00AF4F7C" w:rsidRPr="00402AC3" w:rsidRDefault="00AF4F7C" w:rsidP="00AF4F7C">
            <w:pPr>
              <w:tabs>
                <w:tab w:val="right" w:pos="9000"/>
              </w:tabs>
              <w:jc w:val="both"/>
            </w:pPr>
          </w:p>
        </w:tc>
      </w:tr>
    </w:tbl>
    <w:p w14:paraId="32A5F4BD" w14:textId="77777777" w:rsidR="00D81FD3" w:rsidRPr="00402AC3" w:rsidRDefault="00D81FD3" w:rsidP="008A0F10">
      <w:pPr>
        <w:jc w:val="both"/>
        <w:rPr>
          <w:sz w:val="10"/>
        </w:rPr>
      </w:pPr>
    </w:p>
    <w:p w14:paraId="746B2FFD" w14:textId="58B009E2" w:rsidR="008B4DD0" w:rsidRPr="00402AC3" w:rsidRDefault="008B4DD0" w:rsidP="00A348B5">
      <w:pPr>
        <w:numPr>
          <w:ilvl w:val="0"/>
          <w:numId w:val="34"/>
        </w:numPr>
        <w:jc w:val="both"/>
      </w:pPr>
      <w:r w:rsidRPr="00402AC3">
        <w:t>Oświadczam/y, że wybór mojej/naszej oferty prowadzi/nie prowadzi* do powstania</w:t>
      </w:r>
      <w:r w:rsidRPr="00402AC3">
        <w:br/>
        <w:t>u Zamawiającego obowiązku podatkowego zgodnie z przepisami o podatku od towarów i usług (</w:t>
      </w:r>
      <w:r w:rsidRPr="00402AC3">
        <w:rPr>
          <w:i/>
        </w:rPr>
        <w:t>jeżeli prowadzi, to Wykonawca wskazuje nazwę (rodzaj) towaru lub usługi, których dostawa lub świadczenie prowadzi do jego powstania, oraz wskazuje ich wartość bez kwoty podatku</w:t>
      </w:r>
      <w:r w:rsidRPr="00402AC3">
        <w:t>)</w:t>
      </w:r>
      <w:r w:rsidR="00405338" w:rsidRPr="00402AC3">
        <w:rPr>
          <w:rStyle w:val="Odwoanieprzypisudolnego"/>
        </w:rPr>
        <w:footnoteReference w:id="2"/>
      </w:r>
    </w:p>
    <w:p w14:paraId="4F1CE80F" w14:textId="77777777" w:rsidR="008B4DD0" w:rsidRPr="00402AC3" w:rsidRDefault="008B4DD0" w:rsidP="008B4DD0">
      <w:pPr>
        <w:ind w:left="284"/>
        <w:jc w:val="both"/>
      </w:pPr>
      <w:r w:rsidRPr="00402AC3">
        <w:t>…………………………………………………………………………………………………………….</w:t>
      </w:r>
    </w:p>
    <w:p w14:paraId="22FF57B3" w14:textId="77777777" w:rsidR="008B4DD0" w:rsidRPr="00402AC3" w:rsidRDefault="008B4DD0" w:rsidP="008B4DD0">
      <w:pPr>
        <w:ind w:left="284"/>
        <w:jc w:val="both"/>
      </w:pPr>
      <w:r w:rsidRPr="00402AC3">
        <w:t>…………………………………………………………………………………………………………….</w:t>
      </w:r>
    </w:p>
    <w:p w14:paraId="2FA7A817" w14:textId="77777777" w:rsidR="002561E2" w:rsidRPr="00402AC3" w:rsidRDefault="002561E2" w:rsidP="002561E2">
      <w:pPr>
        <w:jc w:val="both"/>
        <w:rPr>
          <w:sz w:val="10"/>
        </w:rPr>
      </w:pPr>
    </w:p>
    <w:p w14:paraId="41D6A3DE" w14:textId="77777777" w:rsidR="00AF4F7C" w:rsidRPr="00402AC3" w:rsidRDefault="002561E2" w:rsidP="00AF4F7C">
      <w:pPr>
        <w:numPr>
          <w:ilvl w:val="0"/>
          <w:numId w:val="34"/>
        </w:numPr>
        <w:jc w:val="both"/>
      </w:pPr>
      <w:r w:rsidRPr="00402AC3">
        <w:rPr>
          <w:u w:val="single"/>
        </w:rPr>
        <w:t>Termin dostawy</w:t>
      </w:r>
      <w:r w:rsidRPr="00402AC3">
        <w:t xml:space="preserve">: </w:t>
      </w:r>
      <w:r w:rsidR="00AF4F7C" w:rsidRPr="00402AC3">
        <w:t>: …… (</w:t>
      </w:r>
      <w:r w:rsidR="00AF4F7C" w:rsidRPr="00402AC3">
        <w:rPr>
          <w:i/>
        </w:rPr>
        <w:t>słownie: ……………</w:t>
      </w:r>
      <w:r w:rsidR="00AF4F7C" w:rsidRPr="00402AC3">
        <w:t xml:space="preserve">) dzień/dni roboczy/robocze (nie później niż 3 dni robocze: minimalny termin dostawy - 1 dzień roboczy, maksymalny termin dostawy - 3 dni robocze) od momentu otrzymania przez Wykonawcę zamówienia. </w:t>
      </w:r>
    </w:p>
    <w:p w14:paraId="575B3886" w14:textId="5D3C5177" w:rsidR="00AF4F7C" w:rsidRPr="00402AC3" w:rsidRDefault="00AF4F7C" w:rsidP="00AF4F7C">
      <w:pPr>
        <w:numPr>
          <w:ilvl w:val="0"/>
          <w:numId w:val="34"/>
        </w:numPr>
        <w:jc w:val="both"/>
      </w:pPr>
      <w:r w:rsidRPr="00402AC3">
        <w:rPr>
          <w:u w:val="single"/>
        </w:rPr>
        <w:lastRenderedPageBreak/>
        <w:t>Termin gwarancji jakości (dot. Pakietu 6)</w:t>
      </w:r>
      <w:r w:rsidR="00161C8C">
        <w:t>: na okres nie krótszy niż 6</w:t>
      </w:r>
      <w:r w:rsidRPr="00402AC3">
        <w:t xml:space="preserve"> miesięcy, licząc od dnia dostawy do pomieszczeń Magazynu Technicznego Zamawiającego.</w:t>
      </w:r>
    </w:p>
    <w:p w14:paraId="6194494A" w14:textId="77777777" w:rsidR="00AF4F7C" w:rsidRPr="00402AC3" w:rsidRDefault="00AF4F7C" w:rsidP="00AF4F7C">
      <w:pPr>
        <w:numPr>
          <w:ilvl w:val="0"/>
          <w:numId w:val="34"/>
        </w:numPr>
        <w:jc w:val="both"/>
      </w:pPr>
      <w:r w:rsidRPr="00402AC3">
        <w:rPr>
          <w:bCs/>
          <w:u w:val="single"/>
        </w:rPr>
        <w:t>Termin płatności</w:t>
      </w:r>
      <w:r w:rsidRPr="00402AC3">
        <w:rPr>
          <w:bCs/>
        </w:rPr>
        <w:t xml:space="preserve">: </w:t>
      </w:r>
      <w:r w:rsidRPr="00402AC3">
        <w:t>przelewem w ciągu 60 dni, licząc od dnia doręczenia prawidłowo wystawionej (pod względem merytorycznym i formalnym) faktury Zamawiającemu.</w:t>
      </w:r>
    </w:p>
    <w:p w14:paraId="454B9282" w14:textId="17EB996A" w:rsidR="00AF4F7C" w:rsidRPr="00402AC3" w:rsidRDefault="00AF4F7C" w:rsidP="00AF4F7C">
      <w:pPr>
        <w:numPr>
          <w:ilvl w:val="0"/>
          <w:numId w:val="34"/>
        </w:numPr>
        <w:jc w:val="both"/>
        <w:outlineLvl w:val="0"/>
      </w:pPr>
      <w:r w:rsidRPr="00402AC3">
        <w:rPr>
          <w:u w:val="single"/>
        </w:rPr>
        <w:t>Termin realizacji umowy</w:t>
      </w:r>
      <w:r w:rsidRPr="00402AC3">
        <w:t xml:space="preserve">: </w:t>
      </w:r>
    </w:p>
    <w:p w14:paraId="6BCBC8D2" w14:textId="1D6B4C6F" w:rsidR="00F044D3" w:rsidRPr="00BC51A1" w:rsidRDefault="0084623E" w:rsidP="00D55AB7">
      <w:pPr>
        <w:pStyle w:val="Akapitzlist"/>
        <w:numPr>
          <w:ilvl w:val="0"/>
          <w:numId w:val="73"/>
        </w:numPr>
        <w:tabs>
          <w:tab w:val="left" w:pos="540"/>
        </w:tabs>
        <w:spacing w:after="0"/>
        <w:jc w:val="both"/>
        <w:rPr>
          <w:rFonts w:ascii="Times New Roman" w:hAnsi="Times New Roman"/>
          <w:sz w:val="24"/>
          <w:szCs w:val="24"/>
        </w:rPr>
      </w:pPr>
      <w:r w:rsidRPr="00BC51A1">
        <w:rPr>
          <w:rFonts w:ascii="Times New Roman" w:hAnsi="Times New Roman"/>
          <w:sz w:val="24"/>
          <w:szCs w:val="24"/>
        </w:rPr>
        <w:t xml:space="preserve">Pakiet 1, 3, 4, 5 </w:t>
      </w:r>
      <w:r w:rsidR="00F044D3" w:rsidRPr="00BC51A1">
        <w:rPr>
          <w:rFonts w:ascii="Times New Roman" w:hAnsi="Times New Roman"/>
          <w:sz w:val="24"/>
          <w:szCs w:val="24"/>
        </w:rPr>
        <w:t>i 7  – od dnia zawarcia umowy na okres 24 miesiące</w:t>
      </w:r>
    </w:p>
    <w:p w14:paraId="03E420F2" w14:textId="4D55F271" w:rsidR="00F044D3" w:rsidRPr="00BC51A1" w:rsidRDefault="00F044D3" w:rsidP="00D55AB7">
      <w:pPr>
        <w:pStyle w:val="Akapitzlist"/>
        <w:numPr>
          <w:ilvl w:val="0"/>
          <w:numId w:val="73"/>
        </w:numPr>
        <w:tabs>
          <w:tab w:val="left" w:pos="540"/>
        </w:tabs>
        <w:spacing w:after="0"/>
        <w:jc w:val="both"/>
        <w:rPr>
          <w:rFonts w:ascii="Times New Roman" w:hAnsi="Times New Roman"/>
          <w:sz w:val="24"/>
          <w:szCs w:val="24"/>
        </w:rPr>
      </w:pPr>
      <w:r w:rsidRPr="00BC51A1">
        <w:rPr>
          <w:rFonts w:ascii="Times New Roman" w:hAnsi="Times New Roman"/>
          <w:sz w:val="24"/>
          <w:szCs w:val="24"/>
        </w:rPr>
        <w:t>Pakiet 2 – od dnia obowiązywania umowy</w:t>
      </w:r>
      <w:r w:rsidR="00332AB5" w:rsidRPr="00BC51A1">
        <w:rPr>
          <w:rFonts w:ascii="Times New Roman" w:hAnsi="Times New Roman"/>
          <w:sz w:val="24"/>
          <w:szCs w:val="24"/>
        </w:rPr>
        <w:t xml:space="preserve"> jednak nie wcześniej niż</w:t>
      </w:r>
      <w:r w:rsidR="00161C8C">
        <w:rPr>
          <w:rFonts w:ascii="Times New Roman" w:hAnsi="Times New Roman"/>
          <w:sz w:val="24"/>
          <w:szCs w:val="24"/>
        </w:rPr>
        <w:t xml:space="preserve"> od dnia 22</w:t>
      </w:r>
      <w:r w:rsidR="00332AB5" w:rsidRPr="00BC51A1">
        <w:rPr>
          <w:rFonts w:ascii="Times New Roman" w:hAnsi="Times New Roman"/>
          <w:sz w:val="24"/>
          <w:szCs w:val="24"/>
        </w:rPr>
        <w:t>.01.2021</w:t>
      </w:r>
      <w:r w:rsidRPr="00BC51A1">
        <w:rPr>
          <w:rFonts w:ascii="Times New Roman" w:hAnsi="Times New Roman"/>
          <w:sz w:val="24"/>
          <w:szCs w:val="24"/>
        </w:rPr>
        <w:t xml:space="preserve"> na okres 24 miesiące</w:t>
      </w:r>
    </w:p>
    <w:p w14:paraId="1316C159" w14:textId="2378E61E" w:rsidR="00492431" w:rsidRPr="00BC51A1" w:rsidRDefault="00F044D3" w:rsidP="00D55AB7">
      <w:pPr>
        <w:pStyle w:val="Akapitzlist"/>
        <w:numPr>
          <w:ilvl w:val="0"/>
          <w:numId w:val="73"/>
        </w:numPr>
        <w:tabs>
          <w:tab w:val="left" w:pos="540"/>
        </w:tabs>
        <w:spacing w:after="0"/>
        <w:jc w:val="both"/>
        <w:rPr>
          <w:rFonts w:ascii="Times New Roman" w:hAnsi="Times New Roman"/>
          <w:sz w:val="24"/>
          <w:szCs w:val="24"/>
        </w:rPr>
      </w:pPr>
      <w:r w:rsidRPr="00BC51A1">
        <w:rPr>
          <w:rFonts w:ascii="Times New Roman" w:hAnsi="Times New Roman"/>
          <w:sz w:val="24"/>
          <w:szCs w:val="24"/>
        </w:rPr>
        <w:t>Pakiet 6 – od dnia obowiązywania umowy</w:t>
      </w:r>
      <w:r w:rsidR="00161C8C" w:rsidRPr="00161C8C">
        <w:rPr>
          <w:rFonts w:ascii="Times New Roman" w:hAnsi="Times New Roman"/>
          <w:sz w:val="24"/>
          <w:szCs w:val="24"/>
        </w:rPr>
        <w:t xml:space="preserve"> </w:t>
      </w:r>
      <w:r w:rsidR="00161C8C" w:rsidRPr="00BC51A1">
        <w:rPr>
          <w:rFonts w:ascii="Times New Roman" w:hAnsi="Times New Roman"/>
          <w:sz w:val="24"/>
          <w:szCs w:val="24"/>
        </w:rPr>
        <w:t>jed</w:t>
      </w:r>
      <w:r w:rsidR="00161C8C">
        <w:rPr>
          <w:rFonts w:ascii="Times New Roman" w:hAnsi="Times New Roman"/>
          <w:sz w:val="24"/>
          <w:szCs w:val="24"/>
        </w:rPr>
        <w:t>nak nie wcześniej niż od dnia 22.10</w:t>
      </w:r>
      <w:r w:rsidR="00161C8C" w:rsidRPr="00BC51A1">
        <w:rPr>
          <w:rFonts w:ascii="Times New Roman" w:hAnsi="Times New Roman"/>
          <w:sz w:val="24"/>
          <w:szCs w:val="24"/>
        </w:rPr>
        <w:t>.20</w:t>
      </w:r>
      <w:r w:rsidR="00161C8C">
        <w:rPr>
          <w:rFonts w:ascii="Times New Roman" w:hAnsi="Times New Roman"/>
          <w:sz w:val="24"/>
          <w:szCs w:val="24"/>
        </w:rPr>
        <w:t>20</w:t>
      </w:r>
      <w:r w:rsidR="00161C8C" w:rsidRPr="00BC51A1">
        <w:rPr>
          <w:rFonts w:ascii="Times New Roman" w:hAnsi="Times New Roman"/>
          <w:sz w:val="24"/>
          <w:szCs w:val="24"/>
        </w:rPr>
        <w:t xml:space="preserve"> </w:t>
      </w:r>
      <w:r w:rsidRPr="00BC51A1">
        <w:rPr>
          <w:rFonts w:ascii="Times New Roman" w:hAnsi="Times New Roman"/>
          <w:sz w:val="24"/>
          <w:szCs w:val="24"/>
        </w:rPr>
        <w:t xml:space="preserve"> na okres 24 miesięcy </w:t>
      </w:r>
    </w:p>
    <w:p w14:paraId="6B043DF5" w14:textId="77777777" w:rsidR="00492431" w:rsidRPr="00402AC3" w:rsidRDefault="00492431" w:rsidP="008B4DD0">
      <w:pPr>
        <w:jc w:val="both"/>
        <w:rPr>
          <w:sz w:val="10"/>
        </w:rPr>
      </w:pPr>
    </w:p>
    <w:p w14:paraId="0EE194B4" w14:textId="2DE24CB3" w:rsidR="008B4DD0" w:rsidRPr="00402AC3" w:rsidRDefault="008B4DD0" w:rsidP="008B4DD0">
      <w:pPr>
        <w:jc w:val="both"/>
        <w:rPr>
          <w:u w:val="single"/>
        </w:rPr>
      </w:pPr>
      <w:r w:rsidRPr="00402AC3">
        <w:rPr>
          <w:u w:val="single"/>
        </w:rPr>
        <w:t>Jednocześnie oświadczam</w:t>
      </w:r>
      <w:r w:rsidR="00B567AA" w:rsidRPr="00402AC3">
        <w:rPr>
          <w:u w:val="single"/>
        </w:rPr>
        <w:t>/</w:t>
      </w:r>
      <w:r w:rsidRPr="00402AC3">
        <w:rPr>
          <w:u w:val="single"/>
        </w:rPr>
        <w:t>y, że</w:t>
      </w:r>
      <w:r w:rsidRPr="00402AC3">
        <w:t>:</w:t>
      </w:r>
    </w:p>
    <w:p w14:paraId="7F128851" w14:textId="19B447C5" w:rsidR="008B4DD0" w:rsidRPr="00402AC3" w:rsidRDefault="008B4DD0" w:rsidP="00A348B5">
      <w:pPr>
        <w:numPr>
          <w:ilvl w:val="0"/>
          <w:numId w:val="34"/>
        </w:numPr>
        <w:tabs>
          <w:tab w:val="num" w:pos="360"/>
        </w:tabs>
        <w:jc w:val="both"/>
        <w:rPr>
          <w:bCs/>
        </w:rPr>
      </w:pPr>
      <w:r w:rsidRPr="00402AC3">
        <w:t>Akceptuję/emy zawarte w SIWZ szczegółowe warunki postępowania i nie wnoszę/imy do nich żadnych zastrzeżeń oraz zdobyłem/am/liśmy konieczne informacje do przygotowania oferty.</w:t>
      </w:r>
    </w:p>
    <w:p w14:paraId="5750642B" w14:textId="0B60B8A9" w:rsidR="00492431" w:rsidRPr="00402AC3" w:rsidRDefault="00644AC4" w:rsidP="00F044D3">
      <w:pPr>
        <w:numPr>
          <w:ilvl w:val="0"/>
          <w:numId w:val="34"/>
        </w:numPr>
        <w:tabs>
          <w:tab w:val="num" w:pos="360"/>
        </w:tabs>
        <w:jc w:val="both"/>
        <w:rPr>
          <w:bCs/>
        </w:rPr>
      </w:pPr>
      <w:r w:rsidRPr="00402AC3">
        <w:rPr>
          <w:bCs/>
        </w:rPr>
        <w:t>Oświadczam/y, że przedmiot zamówienia jest dopuszczony do obrotu i używania na terenie Rzeczpospolitej Polskiej zgodnie z obowiązującymi przepisami prawa.</w:t>
      </w:r>
      <w:r w:rsidR="00492431" w:rsidRPr="00402AC3">
        <w:t>.</w:t>
      </w:r>
    </w:p>
    <w:p w14:paraId="6DC2402E" w14:textId="5BDC0BC5" w:rsidR="00651951" w:rsidRPr="00402AC3" w:rsidRDefault="00651951" w:rsidP="00A348B5">
      <w:pPr>
        <w:numPr>
          <w:ilvl w:val="0"/>
          <w:numId w:val="34"/>
        </w:numPr>
        <w:tabs>
          <w:tab w:val="num" w:pos="360"/>
        </w:tabs>
        <w:jc w:val="both"/>
        <w:rPr>
          <w:bCs/>
        </w:rPr>
      </w:pPr>
      <w:r w:rsidRPr="00402AC3">
        <w:t>Oświadczam</w:t>
      </w:r>
      <w:r w:rsidR="00775A87" w:rsidRPr="00402AC3">
        <w:t>/y</w:t>
      </w:r>
      <w:r w:rsidRPr="00402AC3">
        <w:t xml:space="preserve">, że </w:t>
      </w:r>
      <w:r w:rsidR="00952694" w:rsidRPr="00402AC3">
        <w:t xml:space="preserve">dokumenty i/lub </w:t>
      </w:r>
      <w:r w:rsidRPr="00402AC3">
        <w:t>oświadczenia, o których mowa w pkt. VIII. SIWZ,</w:t>
      </w:r>
      <w:r w:rsidRPr="00402AC3">
        <w:br/>
        <w:t>są dostępne w formie elektronicznej w ogólnodostępnej i bezpłatnej bazie danych pod adresem internetowym</w:t>
      </w:r>
      <w:r w:rsidR="00885A86" w:rsidRPr="00402AC3">
        <w:rPr>
          <w:rStyle w:val="Odwoanieprzypisudolnego"/>
        </w:rPr>
        <w:footnoteReference w:id="3"/>
      </w:r>
      <w:r w:rsidRPr="00402AC3">
        <w:t>: …………</w:t>
      </w:r>
      <w:r w:rsidR="00A600AC" w:rsidRPr="00402AC3">
        <w:t>………………………………………………………………………………...</w:t>
      </w:r>
    </w:p>
    <w:p w14:paraId="05047DD8" w14:textId="1898E518" w:rsidR="008B4DD0" w:rsidRPr="00402AC3" w:rsidRDefault="008B4DD0" w:rsidP="00A348B5">
      <w:pPr>
        <w:numPr>
          <w:ilvl w:val="0"/>
          <w:numId w:val="34"/>
        </w:numPr>
        <w:tabs>
          <w:tab w:val="num" w:pos="360"/>
        </w:tabs>
        <w:jc w:val="both"/>
        <w:rPr>
          <w:bCs/>
        </w:rPr>
      </w:pPr>
      <w:r w:rsidRPr="00402AC3">
        <w:t>Akceptuję/emy Projekt um</w:t>
      </w:r>
      <w:r w:rsidR="005363B1" w:rsidRPr="00402AC3">
        <w:t>owy</w:t>
      </w:r>
      <w:r w:rsidRPr="00402AC3">
        <w:t xml:space="preserve"> (Załącznik nr</w:t>
      </w:r>
      <w:r w:rsidR="005363B1" w:rsidRPr="00402AC3">
        <w:t xml:space="preserve"> </w:t>
      </w:r>
      <w:r w:rsidR="00492431" w:rsidRPr="00402AC3">
        <w:t>5</w:t>
      </w:r>
      <w:r w:rsidR="00F844F8" w:rsidRPr="00402AC3">
        <w:t xml:space="preserve"> </w:t>
      </w:r>
      <w:r w:rsidR="00F044D3" w:rsidRPr="00402AC3">
        <w:t xml:space="preserve">i nr 6 </w:t>
      </w:r>
      <w:r w:rsidRPr="00402AC3">
        <w:t>do SIWZ) i w przypadku wybrania mojej/naszej oferty zobowiązuję/emy się do jej podpisania na warunkach określonych w SIWZ,</w:t>
      </w:r>
      <w:r w:rsidR="003E5FD2" w:rsidRPr="00402AC3">
        <w:t xml:space="preserve"> </w:t>
      </w:r>
      <w:r w:rsidRPr="00402AC3">
        <w:t>w miejscu i terminie wskazanym przez Zamawiającego.</w:t>
      </w:r>
    </w:p>
    <w:p w14:paraId="185C8909" w14:textId="04467C04" w:rsidR="008B4DD0" w:rsidRPr="00402AC3" w:rsidRDefault="008B4DD0" w:rsidP="00A348B5">
      <w:pPr>
        <w:numPr>
          <w:ilvl w:val="0"/>
          <w:numId w:val="34"/>
        </w:numPr>
        <w:tabs>
          <w:tab w:val="num" w:pos="360"/>
        </w:tabs>
        <w:jc w:val="both"/>
        <w:rPr>
          <w:bCs/>
        </w:rPr>
      </w:pPr>
      <w:r w:rsidRPr="00402AC3">
        <w:t>Gwarantuję/emy wykonanie całości zamówienia zgodnie z treścią SIWZ.</w:t>
      </w:r>
    </w:p>
    <w:p w14:paraId="197465ED" w14:textId="2897728A" w:rsidR="00332AB5" w:rsidRPr="00402AC3" w:rsidRDefault="00332AB5" w:rsidP="00332AB5">
      <w:pPr>
        <w:numPr>
          <w:ilvl w:val="0"/>
          <w:numId w:val="34"/>
        </w:numPr>
        <w:tabs>
          <w:tab w:val="left" w:pos="426"/>
        </w:tabs>
        <w:jc w:val="both"/>
        <w:rPr>
          <w:bCs/>
        </w:rPr>
      </w:pPr>
      <w:r w:rsidRPr="00402AC3">
        <w:t>Przyjmuje na siebie odpowiedzialność za uszkodzenia sprzętu powstałe w wyniku używania zaoferowanych i dostarczonych materiałów (dotyczy pakietu 6)</w:t>
      </w:r>
    </w:p>
    <w:p w14:paraId="25C983D8" w14:textId="0AC4DD9D" w:rsidR="00FA6157" w:rsidRPr="00402AC3" w:rsidRDefault="00FA6157" w:rsidP="00A348B5">
      <w:pPr>
        <w:numPr>
          <w:ilvl w:val="0"/>
          <w:numId w:val="34"/>
        </w:numPr>
        <w:tabs>
          <w:tab w:val="num" w:pos="360"/>
        </w:tabs>
        <w:jc w:val="both"/>
        <w:rPr>
          <w:bCs/>
        </w:rPr>
      </w:pPr>
      <w:r w:rsidRPr="00402AC3">
        <w:rPr>
          <w:bCs/>
        </w:rPr>
        <w:t>Przedmiot zamówienia wykonam/y: sam/i / przy udziale Podwykonawcy/ów*.</w:t>
      </w:r>
      <w:r w:rsidRPr="00402AC3">
        <w:rPr>
          <w:bCs/>
        </w:rPr>
        <w:br/>
        <w:t>Następując</w:t>
      </w:r>
      <w:r w:rsidR="00221AE1" w:rsidRPr="00402AC3">
        <w:rPr>
          <w:bCs/>
        </w:rPr>
        <w:t>ą/</w:t>
      </w:r>
      <w:r w:rsidRPr="00402AC3">
        <w:rPr>
          <w:bCs/>
        </w:rPr>
        <w:t>e częś</w:t>
      </w:r>
      <w:r w:rsidR="00221AE1" w:rsidRPr="00402AC3">
        <w:rPr>
          <w:bCs/>
        </w:rPr>
        <w:t>ć/</w:t>
      </w:r>
      <w:r w:rsidRPr="00402AC3">
        <w:rPr>
          <w:bCs/>
        </w:rPr>
        <w:t xml:space="preserve">ci zamówienia zamierzam/y powierzyć Podwykonawcy/om </w:t>
      </w:r>
      <w:r w:rsidRPr="00402AC3">
        <w:rPr>
          <w:rFonts w:eastAsia="Verdana,Bold"/>
        </w:rPr>
        <w:t>(wypełnić tylko jeżeli dotyczy)</w:t>
      </w:r>
      <w:r w:rsidRPr="00402AC3">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402AC3" w14:paraId="67C9358F" w14:textId="77777777" w:rsidTr="004A1907">
        <w:trPr>
          <w:jc w:val="center"/>
        </w:trPr>
        <w:tc>
          <w:tcPr>
            <w:tcW w:w="648" w:type="dxa"/>
            <w:shd w:val="clear" w:color="auto" w:fill="auto"/>
          </w:tcPr>
          <w:p w14:paraId="3ED3BF93" w14:textId="77777777" w:rsidR="00FA6157" w:rsidRPr="00402AC3" w:rsidRDefault="00FA6157" w:rsidP="004A1907">
            <w:pPr>
              <w:tabs>
                <w:tab w:val="num" w:pos="2688"/>
              </w:tabs>
              <w:jc w:val="both"/>
              <w:rPr>
                <w:bCs/>
                <w:sz w:val="22"/>
              </w:rPr>
            </w:pPr>
            <w:r w:rsidRPr="00402AC3">
              <w:t>Lp.</w:t>
            </w:r>
          </w:p>
        </w:tc>
        <w:tc>
          <w:tcPr>
            <w:tcW w:w="4536" w:type="dxa"/>
            <w:shd w:val="clear" w:color="auto" w:fill="auto"/>
          </w:tcPr>
          <w:p w14:paraId="5C693687" w14:textId="77777777" w:rsidR="00FA6157" w:rsidRPr="00402AC3" w:rsidRDefault="00FA6157" w:rsidP="004A1907">
            <w:pPr>
              <w:tabs>
                <w:tab w:val="num" w:pos="2688"/>
              </w:tabs>
              <w:jc w:val="center"/>
              <w:rPr>
                <w:bCs/>
                <w:sz w:val="22"/>
              </w:rPr>
            </w:pPr>
            <w:r w:rsidRPr="00402AC3">
              <w:t>Nazwa/y części zamówienia</w:t>
            </w:r>
          </w:p>
        </w:tc>
        <w:tc>
          <w:tcPr>
            <w:tcW w:w="4536" w:type="dxa"/>
          </w:tcPr>
          <w:p w14:paraId="4B5DC7DD" w14:textId="77777777" w:rsidR="00FA6157" w:rsidRPr="00402AC3" w:rsidRDefault="00FA6157" w:rsidP="004A1907">
            <w:pPr>
              <w:tabs>
                <w:tab w:val="num" w:pos="2688"/>
              </w:tabs>
              <w:jc w:val="center"/>
            </w:pPr>
            <w:r w:rsidRPr="00402AC3">
              <w:t>Nazwa/y i adres/y Podwykonawcy/ów</w:t>
            </w:r>
          </w:p>
        </w:tc>
      </w:tr>
      <w:tr w:rsidR="00FA6157" w:rsidRPr="00402AC3" w14:paraId="19EDB60A" w14:textId="77777777" w:rsidTr="004A1907">
        <w:trPr>
          <w:trHeight w:val="690"/>
          <w:jc w:val="center"/>
        </w:trPr>
        <w:tc>
          <w:tcPr>
            <w:tcW w:w="648" w:type="dxa"/>
            <w:shd w:val="clear" w:color="auto" w:fill="auto"/>
          </w:tcPr>
          <w:p w14:paraId="2D18ABB5" w14:textId="77777777" w:rsidR="00FA6157" w:rsidRPr="00402AC3" w:rsidRDefault="00FA6157" w:rsidP="004A1907">
            <w:pPr>
              <w:tabs>
                <w:tab w:val="num" w:pos="2688"/>
              </w:tabs>
              <w:jc w:val="both"/>
              <w:rPr>
                <w:bCs/>
                <w:sz w:val="22"/>
              </w:rPr>
            </w:pPr>
          </w:p>
        </w:tc>
        <w:tc>
          <w:tcPr>
            <w:tcW w:w="4536" w:type="dxa"/>
            <w:shd w:val="clear" w:color="auto" w:fill="auto"/>
          </w:tcPr>
          <w:p w14:paraId="268002CA" w14:textId="77777777" w:rsidR="00FA6157" w:rsidRPr="00402AC3" w:rsidRDefault="00FA6157" w:rsidP="004A1907">
            <w:pPr>
              <w:tabs>
                <w:tab w:val="num" w:pos="2688"/>
              </w:tabs>
              <w:jc w:val="both"/>
              <w:rPr>
                <w:bCs/>
                <w:sz w:val="22"/>
              </w:rPr>
            </w:pPr>
          </w:p>
        </w:tc>
        <w:tc>
          <w:tcPr>
            <w:tcW w:w="4536" w:type="dxa"/>
          </w:tcPr>
          <w:p w14:paraId="17F7D687" w14:textId="77777777" w:rsidR="00FA6157" w:rsidRPr="00402AC3" w:rsidRDefault="00FA6157" w:rsidP="004A1907">
            <w:pPr>
              <w:tabs>
                <w:tab w:val="num" w:pos="2688"/>
              </w:tabs>
              <w:jc w:val="both"/>
              <w:rPr>
                <w:bCs/>
                <w:sz w:val="22"/>
              </w:rPr>
            </w:pPr>
          </w:p>
        </w:tc>
      </w:tr>
    </w:tbl>
    <w:p w14:paraId="5434B959" w14:textId="77777777" w:rsidR="00224721" w:rsidRPr="00402AC3" w:rsidRDefault="00224721" w:rsidP="00224721">
      <w:pPr>
        <w:tabs>
          <w:tab w:val="num" w:pos="360"/>
        </w:tabs>
        <w:jc w:val="both"/>
        <w:rPr>
          <w:bCs/>
          <w:sz w:val="10"/>
        </w:rPr>
      </w:pPr>
    </w:p>
    <w:p w14:paraId="3101CF46" w14:textId="5DF95D68" w:rsidR="008B4DD0" w:rsidRPr="00402AC3" w:rsidRDefault="008B4DD0" w:rsidP="00A348B5">
      <w:pPr>
        <w:numPr>
          <w:ilvl w:val="0"/>
          <w:numId w:val="34"/>
        </w:numPr>
        <w:tabs>
          <w:tab w:val="num" w:pos="360"/>
        </w:tabs>
        <w:jc w:val="both"/>
        <w:rPr>
          <w:bCs/>
        </w:rPr>
      </w:pPr>
      <w:r w:rsidRPr="00402AC3">
        <w:t>Oświadczam/y, że powyższ</w:t>
      </w:r>
      <w:r w:rsidR="00417129" w:rsidRPr="00402AC3">
        <w:t>a/</w:t>
      </w:r>
      <w:r w:rsidRPr="00402AC3">
        <w:t>e cen</w:t>
      </w:r>
      <w:r w:rsidR="00417129" w:rsidRPr="00402AC3">
        <w:t>a/</w:t>
      </w:r>
      <w:r w:rsidRPr="00402AC3">
        <w:t>y brutto zawiera</w:t>
      </w:r>
      <w:r w:rsidR="00417129" w:rsidRPr="00402AC3">
        <w:t>/</w:t>
      </w:r>
      <w:r w:rsidRPr="00402AC3">
        <w:t>ją wszystkie koszty, jakie poniesie Zamawiający</w:t>
      </w:r>
      <w:r w:rsidRPr="00402AC3">
        <w:br/>
        <w:t>w przypadku wyboru mojej/naszej oferty.</w:t>
      </w:r>
    </w:p>
    <w:p w14:paraId="2D798254" w14:textId="2F61FB92" w:rsidR="008B4DD0" w:rsidRPr="00402AC3" w:rsidRDefault="008B4DD0" w:rsidP="00A348B5">
      <w:pPr>
        <w:numPr>
          <w:ilvl w:val="0"/>
          <w:numId w:val="34"/>
        </w:numPr>
        <w:tabs>
          <w:tab w:val="num" w:pos="360"/>
        </w:tabs>
        <w:jc w:val="both"/>
        <w:rPr>
          <w:bCs/>
        </w:rPr>
      </w:pPr>
      <w:r w:rsidRPr="00402AC3">
        <w:t>Zapewniam/y, że cen</w:t>
      </w:r>
      <w:r w:rsidR="00121C78" w:rsidRPr="00402AC3">
        <w:t>a/</w:t>
      </w:r>
      <w:r w:rsidRPr="00402AC3">
        <w:t>y podan</w:t>
      </w:r>
      <w:r w:rsidR="00121C78" w:rsidRPr="00402AC3">
        <w:t>a/</w:t>
      </w:r>
      <w:r w:rsidRPr="00402AC3">
        <w:t>e w ofercie nie ulegn</w:t>
      </w:r>
      <w:r w:rsidR="00121C78" w:rsidRPr="00402AC3">
        <w:t>ie/</w:t>
      </w:r>
      <w:r w:rsidRPr="00402AC3">
        <w:t>ą zmianie przez cały okres trwania umowy, za wyjątkiem zmian przewidzianych w SIWZ.</w:t>
      </w:r>
    </w:p>
    <w:p w14:paraId="6143A039" w14:textId="4838AAE0" w:rsidR="00FB313E" w:rsidRPr="00402AC3" w:rsidRDefault="00FB313E" w:rsidP="00A348B5">
      <w:pPr>
        <w:numPr>
          <w:ilvl w:val="0"/>
          <w:numId w:val="34"/>
        </w:numPr>
        <w:tabs>
          <w:tab w:val="num" w:pos="360"/>
        </w:tabs>
        <w:jc w:val="both"/>
        <w:rPr>
          <w:bCs/>
        </w:rPr>
      </w:pPr>
      <w:r w:rsidRPr="00402AC3">
        <w:rPr>
          <w:color w:val="000000"/>
        </w:rPr>
        <w:t xml:space="preserve">Oświadczam/y, że wypełniłem/am/liśmy obowiązki informacyjne przewidziane w art. 13 lub art. 14 </w:t>
      </w:r>
      <w:r w:rsidRPr="00402AC3">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402AC3">
        <w:rPr>
          <w:color w:val="000000"/>
        </w:rPr>
        <w:t xml:space="preserve"> wobec osób fizycznych, </w:t>
      </w:r>
      <w:r w:rsidRPr="00402AC3">
        <w:t>od których dane osobowe bezpośrednio lub pośrednio pozyskałem/am/liśmy</w:t>
      </w:r>
      <w:r w:rsidRPr="00402AC3">
        <w:rPr>
          <w:color w:val="000000"/>
        </w:rPr>
        <w:t xml:space="preserve"> w celu ubiegania się</w:t>
      </w:r>
      <w:r w:rsidRPr="00402AC3">
        <w:rPr>
          <w:color w:val="000000"/>
        </w:rPr>
        <w:br/>
        <w:t>o udzielenie zamówienia w postępowaniu</w:t>
      </w:r>
      <w:r w:rsidRPr="00402AC3">
        <w:t>.</w:t>
      </w:r>
      <w:r w:rsidRPr="00402AC3">
        <w:rPr>
          <w:rStyle w:val="Odwoanieprzypisudolnego"/>
          <w:rFonts w:eastAsia="Arial Unicode MS"/>
        </w:rPr>
        <w:footnoteReference w:id="4"/>
      </w:r>
    </w:p>
    <w:p w14:paraId="4A618CAB" w14:textId="2E669293" w:rsidR="008B562E" w:rsidRPr="00402AC3" w:rsidRDefault="008B562E" w:rsidP="00A348B5">
      <w:pPr>
        <w:numPr>
          <w:ilvl w:val="0"/>
          <w:numId w:val="34"/>
        </w:numPr>
        <w:tabs>
          <w:tab w:val="num" w:pos="360"/>
        </w:tabs>
        <w:jc w:val="both"/>
        <w:rPr>
          <w:bCs/>
        </w:rPr>
      </w:pPr>
      <w:r w:rsidRPr="00402AC3">
        <w:t xml:space="preserve">Oświadczam/y, że wszystkie złożone przeze/przez mnie/nas </w:t>
      </w:r>
      <w:r w:rsidR="002D065E" w:rsidRPr="00402AC3">
        <w:t xml:space="preserve">dokumenty i </w:t>
      </w:r>
      <w:r w:rsidRPr="00402AC3">
        <w:t>oświadczenia są zgodne</w:t>
      </w:r>
      <w:r w:rsidRPr="00402AC3">
        <w:br/>
        <w:t>z aktualnym stanem prawnym i faktycznym.</w:t>
      </w:r>
    </w:p>
    <w:p w14:paraId="1B5E46E7" w14:textId="77777777" w:rsidR="008B562E" w:rsidRPr="00402AC3" w:rsidRDefault="008B562E" w:rsidP="00A348B5">
      <w:pPr>
        <w:numPr>
          <w:ilvl w:val="0"/>
          <w:numId w:val="34"/>
        </w:numPr>
        <w:tabs>
          <w:tab w:val="num" w:pos="360"/>
        </w:tabs>
        <w:jc w:val="both"/>
        <w:rPr>
          <w:bCs/>
        </w:rPr>
      </w:pPr>
      <w:r w:rsidRPr="00402AC3">
        <w:t>Uważam/y się za związanych ofertą na okres 30 dni od terminu składania ofert.</w:t>
      </w:r>
    </w:p>
    <w:p w14:paraId="0AD2CA09" w14:textId="78720C4C" w:rsidR="008B562E" w:rsidRPr="00402AC3" w:rsidRDefault="008B562E" w:rsidP="00A348B5">
      <w:pPr>
        <w:numPr>
          <w:ilvl w:val="0"/>
          <w:numId w:val="34"/>
        </w:numPr>
        <w:tabs>
          <w:tab w:val="num" w:pos="360"/>
        </w:tabs>
        <w:jc w:val="both"/>
        <w:rPr>
          <w:bCs/>
        </w:rPr>
      </w:pPr>
      <w:r w:rsidRPr="00402AC3">
        <w:rPr>
          <w:bCs/>
        </w:rPr>
        <w:t xml:space="preserve">Zgodnie z art. 8 ust. 3 Ustawy PZP zastrzegam/y sobie, iż niżej wymienione dokumenty składające się na ofertę nie mogą być udostępniane innym uczestnikom postępowania </w:t>
      </w:r>
      <w:r w:rsidR="00C03C0A" w:rsidRPr="00402AC3">
        <w:rPr>
          <w:bCs/>
        </w:rPr>
        <w:t>[</w:t>
      </w:r>
      <w:r w:rsidRPr="00402AC3">
        <w:rPr>
          <w:bCs/>
        </w:rPr>
        <w:t>dołączone do oferty</w:t>
      </w:r>
      <w:r w:rsidRPr="00402AC3">
        <w:rPr>
          <w:bCs/>
        </w:rPr>
        <w:br/>
        <w:t>w osobnej kopercie</w:t>
      </w:r>
      <w:r w:rsidR="00B03EF6" w:rsidRPr="00402AC3">
        <w:t xml:space="preserve"> </w:t>
      </w:r>
      <w:r w:rsidR="00C03C0A" w:rsidRPr="00402AC3">
        <w:t xml:space="preserve">- </w:t>
      </w:r>
      <w:r w:rsidR="00B03EF6" w:rsidRPr="00402AC3">
        <w:t xml:space="preserve">w przypadku oferty </w:t>
      </w:r>
      <w:r w:rsidR="000271B1" w:rsidRPr="00402AC3">
        <w:t xml:space="preserve">złożonej w formie </w:t>
      </w:r>
      <w:r w:rsidR="00B03EF6" w:rsidRPr="00402AC3">
        <w:t xml:space="preserve">pisemnej (papierowej)]/zamieszczone na </w:t>
      </w:r>
      <w:r w:rsidR="00B03EF6" w:rsidRPr="00402AC3">
        <w:lastRenderedPageBreak/>
        <w:t>Platformie w formularzu składania oferty w miejscu wyznaczonym do dołączenia części oferty stanowiącej tajemnicę przedsiębiorstwa</w:t>
      </w:r>
      <w:r w:rsidR="00C03C0A" w:rsidRPr="00402AC3">
        <w:t xml:space="preserve"> - w przypadku oferty złożonej w formie elektronicznej</w:t>
      </w:r>
      <w:r w:rsidR="00C03C0A" w:rsidRPr="00402AC3">
        <w:rPr>
          <w:bCs/>
        </w:rPr>
        <w:t>]</w:t>
      </w:r>
      <w:r w:rsidRPr="00402AC3">
        <w:rPr>
          <w:bCs/>
        </w:rPr>
        <w:t>:</w:t>
      </w:r>
    </w:p>
    <w:p w14:paraId="539D8500" w14:textId="06EE8E08" w:rsidR="008B562E" w:rsidRPr="00402AC3" w:rsidRDefault="008B562E" w:rsidP="008B562E">
      <w:pPr>
        <w:ind w:left="357"/>
        <w:jc w:val="both"/>
        <w:rPr>
          <w:bCs/>
        </w:rPr>
      </w:pPr>
      <w:r w:rsidRPr="00402AC3">
        <w:rPr>
          <w:bCs/>
        </w:rPr>
        <w:t>………………………………………………</w:t>
      </w:r>
      <w:r w:rsidR="004F09F5" w:rsidRPr="00402AC3">
        <w:rPr>
          <w:bCs/>
        </w:rPr>
        <w:t>……………………………………………………………</w:t>
      </w:r>
    </w:p>
    <w:p w14:paraId="2F264B98" w14:textId="66C72D22" w:rsidR="008B4DD0" w:rsidRPr="00402AC3" w:rsidRDefault="008B4DD0" w:rsidP="00A348B5">
      <w:pPr>
        <w:numPr>
          <w:ilvl w:val="0"/>
          <w:numId w:val="34"/>
        </w:numPr>
        <w:tabs>
          <w:tab w:val="num" w:pos="360"/>
        </w:tabs>
        <w:jc w:val="both"/>
        <w:rPr>
          <w:bCs/>
        </w:rPr>
      </w:pPr>
      <w:r w:rsidRPr="00402AC3">
        <w:t>Osobą/ami uprawnioną/ymi do kontaktowania się z Zamawiającym w sprawie realizacji postępowania jest/są: ……………………………………………………………………</w:t>
      </w:r>
    </w:p>
    <w:p w14:paraId="6B2EC48F" w14:textId="0BEE943C" w:rsidR="008B4DD0" w:rsidRPr="00402AC3" w:rsidRDefault="008B4DD0" w:rsidP="008B4DD0">
      <w:pPr>
        <w:tabs>
          <w:tab w:val="num" w:pos="2688"/>
        </w:tabs>
        <w:ind w:firstLine="360"/>
        <w:jc w:val="both"/>
      </w:pPr>
      <w:r w:rsidRPr="00402AC3">
        <w:t>telefon/faks</w:t>
      </w:r>
      <w:r w:rsidR="005E50E2" w:rsidRPr="00402AC3">
        <w:t xml:space="preserve"> </w:t>
      </w:r>
      <w:r w:rsidRPr="00402AC3">
        <w:t>……………………………………………………</w:t>
      </w:r>
    </w:p>
    <w:p w14:paraId="662F39F0" w14:textId="77777777" w:rsidR="00AF2DC7" w:rsidRPr="00402AC3" w:rsidRDefault="00AF2DC7" w:rsidP="00AF2DC7">
      <w:pPr>
        <w:tabs>
          <w:tab w:val="num" w:pos="2688"/>
        </w:tabs>
        <w:jc w:val="both"/>
        <w:rPr>
          <w:sz w:val="20"/>
        </w:rPr>
      </w:pPr>
    </w:p>
    <w:p w14:paraId="3CCEA26D" w14:textId="77777777" w:rsidR="00AF2DC7" w:rsidRPr="00402AC3" w:rsidRDefault="00AF2DC7" w:rsidP="00AF2DC7">
      <w:pPr>
        <w:tabs>
          <w:tab w:val="num" w:pos="2688"/>
        </w:tabs>
        <w:jc w:val="both"/>
        <w:rPr>
          <w:sz w:val="20"/>
        </w:rPr>
      </w:pPr>
    </w:p>
    <w:p w14:paraId="5E39FB33" w14:textId="77777777" w:rsidR="00AF2DC7" w:rsidRPr="00402AC3" w:rsidRDefault="00AF2DC7" w:rsidP="00AF2DC7">
      <w:pPr>
        <w:tabs>
          <w:tab w:val="num" w:pos="2688"/>
        </w:tabs>
        <w:jc w:val="both"/>
        <w:rPr>
          <w:sz w:val="20"/>
        </w:rPr>
      </w:pPr>
    </w:p>
    <w:p w14:paraId="7C378095" w14:textId="77777777" w:rsidR="008B4DD0" w:rsidRPr="00402AC3" w:rsidRDefault="008B4DD0" w:rsidP="00A348B5">
      <w:pPr>
        <w:numPr>
          <w:ilvl w:val="0"/>
          <w:numId w:val="34"/>
        </w:numPr>
        <w:tabs>
          <w:tab w:val="num" w:pos="360"/>
        </w:tabs>
        <w:jc w:val="both"/>
        <w:rPr>
          <w:bCs/>
        </w:rPr>
      </w:pPr>
      <w:r w:rsidRPr="00402AC3">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402AC3" w14:paraId="447A1631" w14:textId="77777777" w:rsidTr="00E274CD">
        <w:tc>
          <w:tcPr>
            <w:tcW w:w="4248" w:type="dxa"/>
          </w:tcPr>
          <w:p w14:paraId="784CBDDA" w14:textId="77777777" w:rsidR="008B4DD0" w:rsidRPr="00402AC3" w:rsidRDefault="008B4DD0" w:rsidP="00E274CD">
            <w:pPr>
              <w:pStyle w:val="Tekstpodstawowy3"/>
              <w:spacing w:before="0" w:after="0"/>
              <w:jc w:val="center"/>
              <w:rPr>
                <w:rFonts w:ascii="Times New Roman" w:hAnsi="Times New Roman"/>
                <w:b w:val="0"/>
                <w:sz w:val="24"/>
                <w:szCs w:val="24"/>
              </w:rPr>
            </w:pPr>
            <w:r w:rsidRPr="00402AC3">
              <w:rPr>
                <w:rFonts w:ascii="Times New Roman" w:hAnsi="Times New Roman"/>
                <w:b w:val="0"/>
                <w:sz w:val="24"/>
                <w:szCs w:val="24"/>
              </w:rPr>
              <w:t>Imię i nazwisko:</w:t>
            </w:r>
          </w:p>
        </w:tc>
        <w:tc>
          <w:tcPr>
            <w:tcW w:w="1980" w:type="dxa"/>
          </w:tcPr>
          <w:p w14:paraId="331C396D" w14:textId="77777777" w:rsidR="008B4DD0" w:rsidRPr="00402AC3"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402AC3" w:rsidRDefault="008B4DD0" w:rsidP="00E274CD">
            <w:pPr>
              <w:pStyle w:val="Tekstpodstawowy3"/>
              <w:spacing w:before="0" w:after="0"/>
              <w:jc w:val="center"/>
              <w:rPr>
                <w:rFonts w:ascii="Times New Roman" w:hAnsi="Times New Roman"/>
                <w:b w:val="0"/>
                <w:sz w:val="24"/>
                <w:szCs w:val="24"/>
              </w:rPr>
            </w:pPr>
            <w:r w:rsidRPr="00402AC3">
              <w:rPr>
                <w:rFonts w:ascii="Times New Roman" w:hAnsi="Times New Roman"/>
                <w:b w:val="0"/>
                <w:sz w:val="24"/>
                <w:szCs w:val="24"/>
              </w:rPr>
              <w:t>Wzór podpisu:</w:t>
            </w:r>
          </w:p>
        </w:tc>
      </w:tr>
      <w:tr w:rsidR="008B4DD0" w:rsidRPr="00402AC3" w14:paraId="33FA2E06" w14:textId="77777777" w:rsidTr="00E274CD">
        <w:tc>
          <w:tcPr>
            <w:tcW w:w="4248" w:type="dxa"/>
          </w:tcPr>
          <w:p w14:paraId="1AB2327D" w14:textId="77777777" w:rsidR="008B4DD0" w:rsidRPr="00402AC3"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402AC3" w:rsidRDefault="008B4DD0" w:rsidP="00E274CD">
            <w:pPr>
              <w:pStyle w:val="Tekstpodstawowy3"/>
              <w:spacing w:before="0" w:after="0"/>
              <w:jc w:val="center"/>
              <w:rPr>
                <w:rFonts w:ascii="Times New Roman" w:hAnsi="Times New Roman"/>
                <w:b w:val="0"/>
                <w:sz w:val="24"/>
                <w:szCs w:val="24"/>
              </w:rPr>
            </w:pPr>
            <w:r w:rsidRPr="00402AC3">
              <w:rPr>
                <w:rFonts w:ascii="Times New Roman" w:hAnsi="Times New Roman"/>
                <w:b w:val="0"/>
                <w:sz w:val="24"/>
                <w:szCs w:val="24"/>
              </w:rPr>
              <w:t>…………………………………………</w:t>
            </w:r>
          </w:p>
        </w:tc>
        <w:tc>
          <w:tcPr>
            <w:tcW w:w="1980" w:type="dxa"/>
          </w:tcPr>
          <w:p w14:paraId="76B7C07B" w14:textId="77777777" w:rsidR="008B4DD0" w:rsidRPr="00402AC3"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402AC3"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402AC3" w:rsidRDefault="008B4DD0" w:rsidP="00E274CD">
            <w:pPr>
              <w:pStyle w:val="Tekstpodstawowy3"/>
              <w:spacing w:before="0" w:after="0"/>
              <w:jc w:val="center"/>
              <w:rPr>
                <w:rFonts w:ascii="Times New Roman" w:hAnsi="Times New Roman"/>
                <w:b w:val="0"/>
                <w:sz w:val="24"/>
                <w:szCs w:val="24"/>
              </w:rPr>
            </w:pPr>
            <w:r w:rsidRPr="00402AC3">
              <w:rPr>
                <w:rFonts w:ascii="Times New Roman" w:hAnsi="Times New Roman"/>
                <w:b w:val="0"/>
                <w:sz w:val="24"/>
                <w:szCs w:val="24"/>
              </w:rPr>
              <w:t>………………………………………….</w:t>
            </w:r>
          </w:p>
        </w:tc>
      </w:tr>
    </w:tbl>
    <w:p w14:paraId="0418A38F" w14:textId="77777777" w:rsidR="004D7297" w:rsidRPr="00402AC3" w:rsidRDefault="004D7297" w:rsidP="004D7297">
      <w:pPr>
        <w:tabs>
          <w:tab w:val="num" w:pos="360"/>
        </w:tabs>
        <w:jc w:val="both"/>
        <w:rPr>
          <w:bCs/>
          <w:sz w:val="10"/>
        </w:rPr>
      </w:pPr>
    </w:p>
    <w:p w14:paraId="5D96312B" w14:textId="77777777" w:rsidR="008B4DD0" w:rsidRPr="00402AC3" w:rsidRDefault="008B4DD0" w:rsidP="00A348B5">
      <w:pPr>
        <w:numPr>
          <w:ilvl w:val="0"/>
          <w:numId w:val="34"/>
        </w:numPr>
        <w:tabs>
          <w:tab w:val="num" w:pos="360"/>
        </w:tabs>
        <w:jc w:val="both"/>
        <w:rPr>
          <w:bCs/>
        </w:rPr>
      </w:pPr>
      <w:r w:rsidRPr="00402AC3">
        <w:t>Upoważnienie dla powyżej wskazanej/ych osoby/ób wynika z następującego/ych dokumentu/ów</w:t>
      </w:r>
    </w:p>
    <w:p w14:paraId="65E92280" w14:textId="77777777" w:rsidR="008B4DD0" w:rsidRPr="00402AC3" w:rsidRDefault="008B4DD0" w:rsidP="008B4DD0">
      <w:pPr>
        <w:pStyle w:val="Tekstpodstawowywcity2"/>
        <w:tabs>
          <w:tab w:val="clear" w:pos="360"/>
        </w:tabs>
        <w:spacing w:before="0"/>
        <w:rPr>
          <w:rFonts w:ascii="Times New Roman" w:hAnsi="Times New Roman"/>
          <w:bCs w:val="0"/>
          <w:sz w:val="24"/>
          <w:szCs w:val="24"/>
        </w:rPr>
      </w:pPr>
      <w:r w:rsidRPr="00402AC3">
        <w:rPr>
          <w:rFonts w:ascii="Times New Roman" w:hAnsi="Times New Roman"/>
          <w:bCs w:val="0"/>
          <w:sz w:val="24"/>
          <w:szCs w:val="24"/>
        </w:rPr>
        <w:t>…………………………………………………………………………………………………………,</w:t>
      </w:r>
      <w:r w:rsidRPr="00402AC3">
        <w:rPr>
          <w:rFonts w:ascii="Times New Roman" w:hAnsi="Times New Roman"/>
          <w:bCs w:val="0"/>
          <w:sz w:val="24"/>
          <w:szCs w:val="24"/>
        </w:rPr>
        <w:br/>
        <w:t>które dołączam/y do oferty.</w:t>
      </w:r>
    </w:p>
    <w:p w14:paraId="3BDD6736" w14:textId="77777777" w:rsidR="008B4DD0" w:rsidRPr="00402AC3" w:rsidRDefault="008B4DD0" w:rsidP="00A348B5">
      <w:pPr>
        <w:numPr>
          <w:ilvl w:val="0"/>
          <w:numId w:val="34"/>
        </w:numPr>
        <w:tabs>
          <w:tab w:val="num" w:pos="360"/>
        </w:tabs>
        <w:jc w:val="both"/>
        <w:rPr>
          <w:bCs/>
        </w:rPr>
      </w:pPr>
      <w:r w:rsidRPr="00402AC3">
        <w:t>Załącznikami do oferty są:</w:t>
      </w:r>
    </w:p>
    <w:p w14:paraId="37CD4CDF" w14:textId="77777777" w:rsidR="008B4DD0" w:rsidRPr="00402AC3" w:rsidRDefault="008B4DD0" w:rsidP="00C002BA">
      <w:pPr>
        <w:numPr>
          <w:ilvl w:val="0"/>
          <w:numId w:val="29"/>
        </w:numPr>
        <w:jc w:val="both"/>
      </w:pPr>
      <w:r w:rsidRPr="00402AC3">
        <w:t>…………………………………………………………..………………………………………;</w:t>
      </w:r>
    </w:p>
    <w:p w14:paraId="177ACEEC" w14:textId="1B4585F7" w:rsidR="008B4DD0" w:rsidRPr="00402AC3" w:rsidRDefault="00FA4ED5" w:rsidP="00FA4ED5">
      <w:pPr>
        <w:ind w:left="360"/>
        <w:jc w:val="both"/>
      </w:pPr>
      <w:r w:rsidRPr="00402AC3">
        <w:t xml:space="preserve">…  </w:t>
      </w:r>
      <w:r w:rsidR="008B4DD0" w:rsidRPr="00402AC3">
        <w:t>……………………</w:t>
      </w:r>
      <w:r w:rsidR="00EA4B39" w:rsidRPr="00402AC3">
        <w:t>……………………………………..………………………………………</w:t>
      </w:r>
      <w:r w:rsidR="008B4DD0" w:rsidRPr="00402AC3">
        <w:t>.</w:t>
      </w:r>
    </w:p>
    <w:p w14:paraId="40C3F0F9" w14:textId="77777777" w:rsidR="005B67B4" w:rsidRPr="00402AC3" w:rsidRDefault="005B67B4" w:rsidP="00254CA1">
      <w:pPr>
        <w:jc w:val="both"/>
        <w:rPr>
          <w:sz w:val="10"/>
        </w:rPr>
      </w:pPr>
    </w:p>
    <w:p w14:paraId="6B927D44" w14:textId="2B3D8369" w:rsidR="008B4DD0" w:rsidRPr="00402AC3" w:rsidRDefault="005B67B4" w:rsidP="00A348B5">
      <w:pPr>
        <w:numPr>
          <w:ilvl w:val="0"/>
          <w:numId w:val="34"/>
        </w:numPr>
        <w:tabs>
          <w:tab w:val="num" w:pos="360"/>
        </w:tabs>
        <w:jc w:val="both"/>
        <w:rPr>
          <w:bCs/>
        </w:rPr>
      </w:pPr>
      <w:r w:rsidRPr="00402AC3">
        <w:t>Oferta zawiera ……</w:t>
      </w:r>
      <w:r w:rsidR="008B4DD0" w:rsidRPr="00402AC3">
        <w:t xml:space="preserve"> kolejno ponumerowanych stron.</w:t>
      </w:r>
    </w:p>
    <w:p w14:paraId="0CF48A15" w14:textId="77777777" w:rsidR="003C1377" w:rsidRPr="00402AC3" w:rsidRDefault="003C1377" w:rsidP="008B4DD0">
      <w:pPr>
        <w:tabs>
          <w:tab w:val="left" w:pos="360"/>
        </w:tabs>
        <w:jc w:val="both"/>
        <w:rPr>
          <w:bCs/>
          <w:sz w:val="20"/>
        </w:rPr>
      </w:pPr>
    </w:p>
    <w:p w14:paraId="07106B6A" w14:textId="77777777" w:rsidR="008B4DD0" w:rsidRPr="00402AC3" w:rsidRDefault="008B4DD0" w:rsidP="008B4DD0">
      <w:pPr>
        <w:tabs>
          <w:tab w:val="left" w:pos="360"/>
        </w:tabs>
        <w:jc w:val="both"/>
        <w:rPr>
          <w:bCs/>
          <w:sz w:val="20"/>
        </w:rPr>
      </w:pPr>
    </w:p>
    <w:p w14:paraId="4E3ED53E" w14:textId="77777777" w:rsidR="00783333" w:rsidRPr="00402AC3" w:rsidRDefault="00783333"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402AC3" w14:paraId="28532DA5" w14:textId="77777777" w:rsidTr="00583417">
        <w:trPr>
          <w:jc w:val="center"/>
        </w:trPr>
        <w:tc>
          <w:tcPr>
            <w:tcW w:w="2835" w:type="dxa"/>
            <w:shd w:val="clear" w:color="auto" w:fill="auto"/>
          </w:tcPr>
          <w:p w14:paraId="41F9EAB4" w14:textId="77777777" w:rsidR="003C1377" w:rsidRPr="00402AC3" w:rsidRDefault="003C1377" w:rsidP="00583417">
            <w:pPr>
              <w:tabs>
                <w:tab w:val="left" w:pos="360"/>
              </w:tabs>
              <w:jc w:val="center"/>
              <w:rPr>
                <w:bCs/>
              </w:rPr>
            </w:pPr>
            <w:r w:rsidRPr="00402AC3">
              <w:rPr>
                <w:bCs/>
              </w:rPr>
              <w:t>…………………………</w:t>
            </w:r>
          </w:p>
        </w:tc>
        <w:tc>
          <w:tcPr>
            <w:tcW w:w="1418" w:type="dxa"/>
            <w:shd w:val="clear" w:color="auto" w:fill="auto"/>
          </w:tcPr>
          <w:p w14:paraId="2BADC738" w14:textId="77777777" w:rsidR="003C1377" w:rsidRPr="00402AC3" w:rsidRDefault="003C1377" w:rsidP="00583417">
            <w:pPr>
              <w:tabs>
                <w:tab w:val="left" w:pos="360"/>
              </w:tabs>
              <w:jc w:val="center"/>
              <w:rPr>
                <w:bCs/>
              </w:rPr>
            </w:pPr>
            <w:r w:rsidRPr="00402AC3">
              <w:rPr>
                <w:bCs/>
              </w:rPr>
              <w:t>……………</w:t>
            </w:r>
          </w:p>
        </w:tc>
        <w:tc>
          <w:tcPr>
            <w:tcW w:w="5670" w:type="dxa"/>
            <w:shd w:val="clear" w:color="auto" w:fill="auto"/>
          </w:tcPr>
          <w:p w14:paraId="44C0824A" w14:textId="77777777" w:rsidR="003C1377" w:rsidRPr="00402AC3" w:rsidRDefault="003C1377" w:rsidP="00583417">
            <w:pPr>
              <w:tabs>
                <w:tab w:val="left" w:pos="360"/>
              </w:tabs>
              <w:jc w:val="center"/>
              <w:rPr>
                <w:bCs/>
              </w:rPr>
            </w:pPr>
            <w:r w:rsidRPr="00402AC3">
              <w:rPr>
                <w:szCs w:val="20"/>
              </w:rPr>
              <w:t>………………………………………</w:t>
            </w:r>
          </w:p>
        </w:tc>
      </w:tr>
      <w:tr w:rsidR="003C1377" w:rsidRPr="00402AC3" w14:paraId="500C8FC6" w14:textId="77777777" w:rsidTr="00583417">
        <w:trPr>
          <w:jc w:val="center"/>
        </w:trPr>
        <w:tc>
          <w:tcPr>
            <w:tcW w:w="2835" w:type="dxa"/>
            <w:shd w:val="clear" w:color="auto" w:fill="auto"/>
          </w:tcPr>
          <w:p w14:paraId="1A0AE7D6" w14:textId="77777777" w:rsidR="003C1377" w:rsidRPr="00402AC3" w:rsidRDefault="003C1377" w:rsidP="00583417">
            <w:pPr>
              <w:tabs>
                <w:tab w:val="left" w:pos="360"/>
              </w:tabs>
              <w:jc w:val="center"/>
              <w:rPr>
                <w:bCs/>
              </w:rPr>
            </w:pPr>
            <w:r w:rsidRPr="00402AC3">
              <w:rPr>
                <w:bCs/>
                <w:i/>
                <w:sz w:val="16"/>
                <w:szCs w:val="16"/>
              </w:rPr>
              <w:t>miejscowość</w:t>
            </w:r>
          </w:p>
        </w:tc>
        <w:tc>
          <w:tcPr>
            <w:tcW w:w="1418" w:type="dxa"/>
            <w:shd w:val="clear" w:color="auto" w:fill="auto"/>
          </w:tcPr>
          <w:p w14:paraId="2F6CCEDD" w14:textId="77777777" w:rsidR="003C1377" w:rsidRPr="00402AC3" w:rsidRDefault="003C1377" w:rsidP="00583417">
            <w:pPr>
              <w:tabs>
                <w:tab w:val="left" w:pos="360"/>
              </w:tabs>
              <w:jc w:val="center"/>
              <w:rPr>
                <w:bCs/>
                <w:i/>
              </w:rPr>
            </w:pPr>
            <w:r w:rsidRPr="00402AC3">
              <w:rPr>
                <w:bCs/>
                <w:i/>
                <w:sz w:val="16"/>
              </w:rPr>
              <w:t>data</w:t>
            </w:r>
          </w:p>
        </w:tc>
        <w:tc>
          <w:tcPr>
            <w:tcW w:w="5670" w:type="dxa"/>
            <w:shd w:val="clear" w:color="auto" w:fill="auto"/>
          </w:tcPr>
          <w:p w14:paraId="7C48D11E" w14:textId="5AB2C11E" w:rsidR="003C1377" w:rsidRPr="00402AC3" w:rsidRDefault="003C1377" w:rsidP="00583417">
            <w:pPr>
              <w:tabs>
                <w:tab w:val="left" w:pos="5040"/>
              </w:tabs>
              <w:jc w:val="center"/>
              <w:rPr>
                <w:i/>
                <w:sz w:val="16"/>
                <w:szCs w:val="16"/>
              </w:rPr>
            </w:pPr>
            <w:r w:rsidRPr="00402AC3">
              <w:rPr>
                <w:i/>
                <w:sz w:val="16"/>
                <w:szCs w:val="16"/>
              </w:rPr>
              <w:t>pieczątka i podpis osoby/ób up</w:t>
            </w:r>
            <w:r w:rsidR="00CA00DD" w:rsidRPr="00402AC3">
              <w:rPr>
                <w:i/>
                <w:sz w:val="16"/>
                <w:szCs w:val="16"/>
              </w:rPr>
              <w:t>raw</w:t>
            </w:r>
            <w:r w:rsidRPr="00402AC3">
              <w:rPr>
                <w:i/>
                <w:sz w:val="16"/>
                <w:szCs w:val="16"/>
              </w:rPr>
              <w:t>nionej</w:t>
            </w:r>
            <w:r w:rsidR="006550FE" w:rsidRPr="00402AC3">
              <w:rPr>
                <w:i/>
                <w:sz w:val="16"/>
                <w:szCs w:val="16"/>
              </w:rPr>
              <w:t>/upoważnionej</w:t>
            </w:r>
            <w:r w:rsidRPr="00402AC3">
              <w:rPr>
                <w:i/>
                <w:sz w:val="16"/>
                <w:szCs w:val="16"/>
              </w:rPr>
              <w:t>/ych</w:t>
            </w:r>
          </w:p>
          <w:p w14:paraId="108B6E21" w14:textId="3DC54557" w:rsidR="003C1377" w:rsidRPr="00402AC3" w:rsidRDefault="003C1377" w:rsidP="00583417">
            <w:pPr>
              <w:tabs>
                <w:tab w:val="left" w:pos="360"/>
              </w:tabs>
              <w:jc w:val="center"/>
              <w:rPr>
                <w:bCs/>
              </w:rPr>
            </w:pPr>
            <w:r w:rsidRPr="00402AC3">
              <w:rPr>
                <w:i/>
                <w:sz w:val="16"/>
                <w:szCs w:val="16"/>
              </w:rPr>
              <w:t>do reprezentowania Wykonawcy</w:t>
            </w:r>
            <w:r w:rsidR="00E06DAD" w:rsidRPr="00402AC3">
              <w:rPr>
                <w:i/>
                <w:sz w:val="16"/>
                <w:szCs w:val="16"/>
              </w:rPr>
              <w:t xml:space="preserve"> </w:t>
            </w:r>
            <w:r w:rsidR="00C74B4C" w:rsidRPr="00402AC3">
              <w:rPr>
                <w:i/>
                <w:sz w:val="16"/>
                <w:szCs w:val="16"/>
              </w:rPr>
              <w:t>[</w:t>
            </w:r>
            <w:r w:rsidR="00E06DAD" w:rsidRPr="00402AC3">
              <w:rPr>
                <w:i/>
                <w:sz w:val="16"/>
                <w:szCs w:val="16"/>
              </w:rPr>
              <w:t>dotyczy formy pisemnej (papierowej)</w:t>
            </w:r>
            <w:r w:rsidR="00C74B4C" w:rsidRPr="00402AC3">
              <w:rPr>
                <w:i/>
                <w:sz w:val="16"/>
                <w:szCs w:val="16"/>
              </w:rPr>
              <w:t>]</w:t>
            </w:r>
          </w:p>
        </w:tc>
      </w:tr>
    </w:tbl>
    <w:p w14:paraId="7DE0CDBB" w14:textId="77777777" w:rsidR="003A6475" w:rsidRPr="00402AC3" w:rsidRDefault="003A6475" w:rsidP="008B4DD0">
      <w:pPr>
        <w:tabs>
          <w:tab w:val="left" w:pos="6198"/>
        </w:tabs>
        <w:jc w:val="both"/>
        <w:rPr>
          <w:sz w:val="20"/>
          <w:szCs w:val="20"/>
        </w:rPr>
      </w:pPr>
    </w:p>
    <w:p w14:paraId="5B878C68" w14:textId="77777777" w:rsidR="00783333" w:rsidRPr="00402AC3" w:rsidRDefault="00783333" w:rsidP="008B4DD0">
      <w:pPr>
        <w:tabs>
          <w:tab w:val="left" w:pos="6198"/>
        </w:tabs>
        <w:jc w:val="both"/>
        <w:rPr>
          <w:sz w:val="20"/>
          <w:szCs w:val="20"/>
        </w:rPr>
      </w:pPr>
    </w:p>
    <w:p w14:paraId="335835C6" w14:textId="77777777" w:rsidR="003A6475" w:rsidRPr="00402AC3" w:rsidRDefault="003A6475" w:rsidP="008B4DD0">
      <w:pPr>
        <w:tabs>
          <w:tab w:val="left" w:pos="6198"/>
        </w:tabs>
        <w:jc w:val="both"/>
        <w:rPr>
          <w:sz w:val="20"/>
          <w:szCs w:val="20"/>
        </w:rPr>
      </w:pPr>
    </w:p>
    <w:p w14:paraId="09D6EBF1" w14:textId="316D6F12" w:rsidR="00E06DAD" w:rsidRPr="00402AC3" w:rsidRDefault="00CA00DD" w:rsidP="008B4DD0">
      <w:pPr>
        <w:tabs>
          <w:tab w:val="left" w:pos="6198"/>
        </w:tabs>
        <w:jc w:val="both"/>
        <w:rPr>
          <w:i/>
          <w:sz w:val="16"/>
          <w:szCs w:val="16"/>
        </w:rPr>
      </w:pPr>
      <w:r w:rsidRPr="00402AC3">
        <w:rPr>
          <w:i/>
          <w:sz w:val="16"/>
          <w:szCs w:val="16"/>
        </w:rPr>
        <w:t>p</w:t>
      </w:r>
      <w:r w:rsidR="009F32D2" w:rsidRPr="00402AC3">
        <w:rPr>
          <w:i/>
          <w:sz w:val="16"/>
          <w:szCs w:val="16"/>
        </w:rPr>
        <w:t>odpis kwalifikowany</w:t>
      </w:r>
    </w:p>
    <w:p w14:paraId="5A13BCCD" w14:textId="4DE52C4B" w:rsidR="003A6475" w:rsidRPr="00402AC3" w:rsidRDefault="00E06DAD" w:rsidP="008B4DD0">
      <w:pPr>
        <w:tabs>
          <w:tab w:val="left" w:pos="6198"/>
        </w:tabs>
        <w:jc w:val="both"/>
        <w:rPr>
          <w:i/>
          <w:sz w:val="16"/>
          <w:szCs w:val="16"/>
        </w:rPr>
      </w:pPr>
      <w:r w:rsidRPr="00402AC3">
        <w:rPr>
          <w:i/>
          <w:sz w:val="16"/>
          <w:szCs w:val="16"/>
        </w:rPr>
        <w:t>osoby/ób uprawnionej</w:t>
      </w:r>
      <w:r w:rsidR="006550FE" w:rsidRPr="00402AC3">
        <w:rPr>
          <w:i/>
          <w:sz w:val="16"/>
          <w:szCs w:val="16"/>
        </w:rPr>
        <w:t>/upoważnionej</w:t>
      </w:r>
      <w:r w:rsidRPr="00402AC3">
        <w:rPr>
          <w:i/>
          <w:sz w:val="16"/>
          <w:szCs w:val="16"/>
        </w:rPr>
        <w:t>/ych</w:t>
      </w:r>
    </w:p>
    <w:p w14:paraId="74E51006" w14:textId="510A40F9" w:rsidR="00E06DAD" w:rsidRPr="00402AC3" w:rsidRDefault="00E06DAD" w:rsidP="008B4DD0">
      <w:pPr>
        <w:tabs>
          <w:tab w:val="left" w:pos="6198"/>
        </w:tabs>
        <w:jc w:val="both"/>
        <w:rPr>
          <w:i/>
          <w:sz w:val="16"/>
          <w:szCs w:val="16"/>
        </w:rPr>
      </w:pPr>
      <w:r w:rsidRPr="00402AC3">
        <w:rPr>
          <w:i/>
          <w:sz w:val="16"/>
          <w:szCs w:val="16"/>
        </w:rPr>
        <w:t>do reprezentowania Wykonawcy</w:t>
      </w:r>
    </w:p>
    <w:p w14:paraId="09537470" w14:textId="3BFB839D" w:rsidR="00783333" w:rsidRPr="00402AC3" w:rsidRDefault="002B2527" w:rsidP="008B4DD0">
      <w:pPr>
        <w:tabs>
          <w:tab w:val="left" w:pos="6198"/>
        </w:tabs>
        <w:jc w:val="both"/>
        <w:rPr>
          <w:b/>
          <w:sz w:val="20"/>
          <w:szCs w:val="20"/>
        </w:rPr>
      </w:pPr>
      <w:r w:rsidRPr="00402AC3">
        <w:rPr>
          <w:i/>
          <w:sz w:val="16"/>
          <w:szCs w:val="16"/>
        </w:rPr>
        <w:t>(</w:t>
      </w:r>
      <w:r w:rsidR="00783333" w:rsidRPr="00402AC3">
        <w:rPr>
          <w:i/>
          <w:sz w:val="16"/>
          <w:szCs w:val="16"/>
        </w:rPr>
        <w:t>dotyczy formy elektronicznej</w:t>
      </w:r>
      <w:r w:rsidRPr="00402AC3">
        <w:rPr>
          <w:i/>
          <w:sz w:val="16"/>
          <w:szCs w:val="16"/>
        </w:rPr>
        <w:t>)</w:t>
      </w:r>
    </w:p>
    <w:p w14:paraId="12A4A2E7" w14:textId="77777777" w:rsidR="00E06DAD" w:rsidRPr="00402AC3" w:rsidRDefault="00E06DAD" w:rsidP="008B4DD0">
      <w:pPr>
        <w:tabs>
          <w:tab w:val="left" w:pos="6198"/>
        </w:tabs>
        <w:jc w:val="both"/>
        <w:rPr>
          <w:sz w:val="20"/>
          <w:szCs w:val="20"/>
        </w:rPr>
      </w:pPr>
    </w:p>
    <w:p w14:paraId="7A22464C" w14:textId="77777777" w:rsidR="00783333" w:rsidRPr="00402AC3" w:rsidRDefault="00783333" w:rsidP="008B4DD0">
      <w:pPr>
        <w:tabs>
          <w:tab w:val="left" w:pos="6198"/>
        </w:tabs>
        <w:jc w:val="both"/>
        <w:rPr>
          <w:sz w:val="20"/>
          <w:szCs w:val="20"/>
        </w:rPr>
      </w:pPr>
    </w:p>
    <w:p w14:paraId="136036F9" w14:textId="77777777" w:rsidR="00E06DAD" w:rsidRPr="00402AC3" w:rsidRDefault="00E06DAD" w:rsidP="008B4DD0">
      <w:pPr>
        <w:tabs>
          <w:tab w:val="left" w:pos="6198"/>
        </w:tabs>
        <w:jc w:val="both"/>
        <w:rPr>
          <w:sz w:val="20"/>
          <w:szCs w:val="20"/>
        </w:rPr>
      </w:pPr>
    </w:p>
    <w:p w14:paraId="19C65DFF" w14:textId="77777777" w:rsidR="00CE2697" w:rsidRPr="00402AC3" w:rsidRDefault="00CE2697" w:rsidP="00CE2697">
      <w:pPr>
        <w:tabs>
          <w:tab w:val="left" w:pos="6198"/>
        </w:tabs>
        <w:jc w:val="both"/>
        <w:rPr>
          <w:sz w:val="20"/>
          <w:szCs w:val="20"/>
        </w:rPr>
      </w:pPr>
      <w:r w:rsidRPr="00402AC3">
        <w:rPr>
          <w:sz w:val="20"/>
          <w:szCs w:val="20"/>
        </w:rPr>
        <w:t>……………………………………………………</w:t>
      </w:r>
    </w:p>
    <w:p w14:paraId="34882B3E" w14:textId="77777777" w:rsidR="003E3ABB" w:rsidRPr="00402AC3" w:rsidRDefault="003E3ABB" w:rsidP="008B4DD0">
      <w:pPr>
        <w:tabs>
          <w:tab w:val="left" w:pos="6198"/>
        </w:tabs>
        <w:jc w:val="both"/>
        <w:rPr>
          <w:sz w:val="20"/>
          <w:szCs w:val="20"/>
        </w:rPr>
      </w:pPr>
    </w:p>
    <w:p w14:paraId="72974504" w14:textId="77777777" w:rsidR="006F391E" w:rsidRPr="00402AC3" w:rsidRDefault="006F391E" w:rsidP="008B4DD0">
      <w:pPr>
        <w:tabs>
          <w:tab w:val="left" w:pos="6198"/>
        </w:tabs>
        <w:jc w:val="both"/>
        <w:rPr>
          <w:sz w:val="20"/>
          <w:szCs w:val="20"/>
        </w:rPr>
      </w:pPr>
    </w:p>
    <w:p w14:paraId="303FAA95" w14:textId="77777777" w:rsidR="006F391E" w:rsidRPr="00402AC3" w:rsidRDefault="006F391E" w:rsidP="008B4DD0">
      <w:pPr>
        <w:tabs>
          <w:tab w:val="left" w:pos="6198"/>
        </w:tabs>
        <w:jc w:val="both"/>
        <w:rPr>
          <w:sz w:val="20"/>
          <w:szCs w:val="20"/>
        </w:rPr>
      </w:pPr>
    </w:p>
    <w:p w14:paraId="157FE0FC" w14:textId="77777777" w:rsidR="006F391E" w:rsidRPr="00402AC3" w:rsidRDefault="006F391E" w:rsidP="008B4DD0">
      <w:pPr>
        <w:tabs>
          <w:tab w:val="left" w:pos="6198"/>
        </w:tabs>
        <w:jc w:val="both"/>
        <w:rPr>
          <w:sz w:val="20"/>
          <w:szCs w:val="20"/>
        </w:rPr>
      </w:pPr>
    </w:p>
    <w:p w14:paraId="65E6E8A1" w14:textId="77777777" w:rsidR="006F391E" w:rsidRPr="00402AC3" w:rsidRDefault="006F391E" w:rsidP="008B4DD0">
      <w:pPr>
        <w:tabs>
          <w:tab w:val="left" w:pos="6198"/>
        </w:tabs>
        <w:jc w:val="both"/>
        <w:rPr>
          <w:sz w:val="20"/>
          <w:szCs w:val="20"/>
        </w:rPr>
      </w:pPr>
    </w:p>
    <w:p w14:paraId="66775475" w14:textId="77777777" w:rsidR="006F391E" w:rsidRPr="00402AC3" w:rsidRDefault="006F391E" w:rsidP="008B4DD0">
      <w:pPr>
        <w:tabs>
          <w:tab w:val="left" w:pos="6198"/>
        </w:tabs>
        <w:jc w:val="both"/>
        <w:rPr>
          <w:sz w:val="20"/>
          <w:szCs w:val="20"/>
        </w:rPr>
      </w:pPr>
    </w:p>
    <w:p w14:paraId="0AF002E5" w14:textId="77777777" w:rsidR="006F391E" w:rsidRPr="00402AC3" w:rsidRDefault="006F391E" w:rsidP="008B4DD0">
      <w:pPr>
        <w:tabs>
          <w:tab w:val="left" w:pos="6198"/>
        </w:tabs>
        <w:jc w:val="both"/>
        <w:rPr>
          <w:sz w:val="20"/>
          <w:szCs w:val="20"/>
        </w:rPr>
      </w:pPr>
    </w:p>
    <w:p w14:paraId="34ABBE5E" w14:textId="77777777" w:rsidR="006F391E" w:rsidRPr="00402AC3" w:rsidRDefault="006F391E" w:rsidP="008B4DD0">
      <w:pPr>
        <w:tabs>
          <w:tab w:val="left" w:pos="6198"/>
        </w:tabs>
        <w:jc w:val="both"/>
        <w:rPr>
          <w:sz w:val="20"/>
          <w:szCs w:val="20"/>
        </w:rPr>
      </w:pPr>
    </w:p>
    <w:p w14:paraId="3BB2F850" w14:textId="77777777" w:rsidR="006F391E" w:rsidRPr="00402AC3" w:rsidRDefault="006F391E" w:rsidP="008B4DD0">
      <w:pPr>
        <w:tabs>
          <w:tab w:val="left" w:pos="6198"/>
        </w:tabs>
        <w:jc w:val="both"/>
        <w:rPr>
          <w:sz w:val="20"/>
          <w:szCs w:val="20"/>
        </w:rPr>
      </w:pPr>
    </w:p>
    <w:p w14:paraId="5BECD892" w14:textId="77777777" w:rsidR="006F391E" w:rsidRPr="00402AC3" w:rsidRDefault="006F391E" w:rsidP="008B4DD0">
      <w:pPr>
        <w:tabs>
          <w:tab w:val="left" w:pos="6198"/>
        </w:tabs>
        <w:jc w:val="both"/>
        <w:rPr>
          <w:sz w:val="20"/>
          <w:szCs w:val="20"/>
        </w:rPr>
      </w:pPr>
    </w:p>
    <w:p w14:paraId="1C38E732" w14:textId="77777777" w:rsidR="006F391E" w:rsidRPr="00402AC3" w:rsidRDefault="006F391E" w:rsidP="008B4DD0">
      <w:pPr>
        <w:tabs>
          <w:tab w:val="left" w:pos="6198"/>
        </w:tabs>
        <w:jc w:val="both"/>
        <w:rPr>
          <w:sz w:val="20"/>
          <w:szCs w:val="20"/>
        </w:rPr>
      </w:pPr>
    </w:p>
    <w:p w14:paraId="4E0A1CCA" w14:textId="77777777" w:rsidR="006F391E" w:rsidRPr="00402AC3" w:rsidRDefault="006F391E" w:rsidP="008B4DD0">
      <w:pPr>
        <w:tabs>
          <w:tab w:val="left" w:pos="6198"/>
        </w:tabs>
        <w:jc w:val="both"/>
        <w:rPr>
          <w:sz w:val="20"/>
          <w:szCs w:val="20"/>
        </w:rPr>
      </w:pPr>
    </w:p>
    <w:p w14:paraId="74FF50FD" w14:textId="77777777" w:rsidR="006F391E" w:rsidRPr="00402AC3" w:rsidRDefault="006F391E" w:rsidP="008B4DD0">
      <w:pPr>
        <w:tabs>
          <w:tab w:val="left" w:pos="6198"/>
        </w:tabs>
        <w:jc w:val="both"/>
        <w:rPr>
          <w:sz w:val="20"/>
          <w:szCs w:val="20"/>
        </w:rPr>
      </w:pPr>
    </w:p>
    <w:p w14:paraId="01D2F16D" w14:textId="77777777" w:rsidR="006F391E" w:rsidRPr="00402AC3" w:rsidRDefault="006F391E" w:rsidP="008B4DD0">
      <w:pPr>
        <w:tabs>
          <w:tab w:val="left" w:pos="6198"/>
        </w:tabs>
        <w:jc w:val="both"/>
        <w:rPr>
          <w:sz w:val="20"/>
          <w:szCs w:val="20"/>
        </w:rPr>
      </w:pPr>
    </w:p>
    <w:p w14:paraId="14848B49" w14:textId="77777777" w:rsidR="006F391E" w:rsidRPr="00402AC3" w:rsidRDefault="006F391E" w:rsidP="008B4DD0">
      <w:pPr>
        <w:tabs>
          <w:tab w:val="left" w:pos="6198"/>
        </w:tabs>
        <w:jc w:val="both"/>
        <w:rPr>
          <w:sz w:val="20"/>
          <w:szCs w:val="20"/>
        </w:rPr>
      </w:pPr>
    </w:p>
    <w:p w14:paraId="3BE03B33" w14:textId="77777777" w:rsidR="006F391E" w:rsidRPr="00402AC3" w:rsidRDefault="006F391E" w:rsidP="008B4DD0">
      <w:pPr>
        <w:tabs>
          <w:tab w:val="left" w:pos="6198"/>
        </w:tabs>
        <w:jc w:val="both"/>
        <w:rPr>
          <w:sz w:val="20"/>
          <w:szCs w:val="20"/>
        </w:rPr>
      </w:pPr>
    </w:p>
    <w:p w14:paraId="21715151" w14:textId="77777777" w:rsidR="006F391E" w:rsidRPr="00402AC3" w:rsidRDefault="006F391E" w:rsidP="008B4DD0">
      <w:pPr>
        <w:tabs>
          <w:tab w:val="left" w:pos="6198"/>
        </w:tabs>
        <w:jc w:val="both"/>
        <w:rPr>
          <w:sz w:val="20"/>
          <w:szCs w:val="20"/>
        </w:rPr>
      </w:pPr>
    </w:p>
    <w:p w14:paraId="13495AE8" w14:textId="77777777" w:rsidR="006F391E" w:rsidRPr="00402AC3" w:rsidRDefault="006F391E" w:rsidP="008B4DD0">
      <w:pPr>
        <w:tabs>
          <w:tab w:val="left" w:pos="6198"/>
        </w:tabs>
        <w:jc w:val="both"/>
        <w:rPr>
          <w:sz w:val="20"/>
          <w:szCs w:val="20"/>
        </w:rPr>
      </w:pPr>
    </w:p>
    <w:p w14:paraId="1C6484C9" w14:textId="77777777" w:rsidR="006F391E" w:rsidRPr="00402AC3" w:rsidRDefault="006F391E" w:rsidP="008B4DD0">
      <w:pPr>
        <w:tabs>
          <w:tab w:val="left" w:pos="6198"/>
        </w:tabs>
        <w:jc w:val="both"/>
        <w:rPr>
          <w:sz w:val="20"/>
          <w:szCs w:val="20"/>
        </w:rPr>
      </w:pPr>
    </w:p>
    <w:p w14:paraId="3F7C7B3F" w14:textId="77777777" w:rsidR="006F391E" w:rsidRPr="00402AC3" w:rsidRDefault="006F391E" w:rsidP="008B4DD0">
      <w:pPr>
        <w:tabs>
          <w:tab w:val="left" w:pos="6198"/>
        </w:tabs>
        <w:jc w:val="both"/>
        <w:rPr>
          <w:sz w:val="20"/>
          <w:szCs w:val="20"/>
        </w:rPr>
      </w:pPr>
    </w:p>
    <w:p w14:paraId="45E12029" w14:textId="77777777" w:rsidR="003E3ABB" w:rsidRPr="00402AC3" w:rsidRDefault="003E3ABB" w:rsidP="008B4DD0">
      <w:pPr>
        <w:tabs>
          <w:tab w:val="left" w:pos="6198"/>
        </w:tabs>
        <w:jc w:val="both"/>
        <w:rPr>
          <w:sz w:val="20"/>
          <w:szCs w:val="20"/>
        </w:rPr>
      </w:pPr>
    </w:p>
    <w:p w14:paraId="689B8DDF" w14:textId="77777777" w:rsidR="003E3ABB" w:rsidRPr="00402AC3" w:rsidRDefault="003E3ABB" w:rsidP="008B4DD0">
      <w:pPr>
        <w:tabs>
          <w:tab w:val="left" w:pos="6198"/>
        </w:tabs>
        <w:jc w:val="both"/>
        <w:rPr>
          <w:sz w:val="20"/>
          <w:szCs w:val="20"/>
        </w:rPr>
      </w:pPr>
    </w:p>
    <w:p w14:paraId="2BF6BE7F" w14:textId="2E851E44" w:rsidR="00046449" w:rsidRPr="00402AC3" w:rsidRDefault="008B4DD0" w:rsidP="00EA4B39">
      <w:pPr>
        <w:tabs>
          <w:tab w:val="left" w:pos="6198"/>
        </w:tabs>
        <w:jc w:val="both"/>
        <w:rPr>
          <w:i/>
          <w:sz w:val="20"/>
          <w:szCs w:val="20"/>
        </w:rPr>
        <w:sectPr w:rsidR="00046449" w:rsidRPr="00402AC3"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402AC3">
        <w:rPr>
          <w:i/>
          <w:sz w:val="16"/>
          <w:szCs w:val="20"/>
        </w:rPr>
        <w:t>* niepotrzebne skreślić</w:t>
      </w:r>
    </w:p>
    <w:tbl>
      <w:tblPr>
        <w:tblW w:w="0" w:type="auto"/>
        <w:tblLook w:val="04A0" w:firstRow="1" w:lastRow="0" w:firstColumn="1" w:lastColumn="0" w:noHBand="0" w:noVBand="1"/>
      </w:tblPr>
      <w:tblGrid>
        <w:gridCol w:w="5122"/>
        <w:gridCol w:w="5082"/>
      </w:tblGrid>
      <w:tr w:rsidR="005067E7" w:rsidRPr="00402AC3" w14:paraId="6B7784D0" w14:textId="77777777" w:rsidTr="00583417">
        <w:tc>
          <w:tcPr>
            <w:tcW w:w="5172" w:type="dxa"/>
            <w:shd w:val="clear" w:color="auto" w:fill="auto"/>
          </w:tcPr>
          <w:p w14:paraId="31140ED6" w14:textId="1FB74650" w:rsidR="005067E7" w:rsidRPr="00402AC3" w:rsidRDefault="00332AB5" w:rsidP="00332AB5">
            <w:r w:rsidRPr="00402AC3">
              <w:rPr>
                <w:i/>
              </w:rPr>
              <w:lastRenderedPageBreak/>
              <w:t>DZz.380.3.20.2020.DZz.332</w:t>
            </w:r>
          </w:p>
        </w:tc>
        <w:tc>
          <w:tcPr>
            <w:tcW w:w="5172" w:type="dxa"/>
            <w:shd w:val="clear" w:color="auto" w:fill="auto"/>
          </w:tcPr>
          <w:p w14:paraId="6989EDDF" w14:textId="32FF77AD" w:rsidR="005067E7" w:rsidRPr="00402AC3" w:rsidRDefault="005067E7" w:rsidP="006550FE">
            <w:pPr>
              <w:jc w:val="right"/>
            </w:pPr>
            <w:r w:rsidRPr="00402AC3">
              <w:t xml:space="preserve">Załącznik nr </w:t>
            </w:r>
            <w:r w:rsidR="006550FE" w:rsidRPr="00402AC3">
              <w:t>3</w:t>
            </w:r>
            <w:r w:rsidRPr="00402AC3">
              <w:t xml:space="preserve"> do SIWZ</w:t>
            </w:r>
          </w:p>
        </w:tc>
      </w:tr>
    </w:tbl>
    <w:p w14:paraId="632F029E" w14:textId="77777777" w:rsidR="005067E7" w:rsidRPr="00402AC3" w:rsidRDefault="005067E7" w:rsidP="005067E7">
      <w:pPr>
        <w:tabs>
          <w:tab w:val="left" w:pos="360"/>
        </w:tabs>
        <w:jc w:val="both"/>
        <w:rPr>
          <w:bCs/>
          <w:sz w:val="20"/>
          <w:szCs w:val="20"/>
        </w:rPr>
      </w:pPr>
    </w:p>
    <w:p w14:paraId="1D844656" w14:textId="77777777" w:rsidR="005067E7" w:rsidRPr="00402AC3"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402AC3" w14:paraId="3E4677A8" w14:textId="77777777" w:rsidTr="00583417">
        <w:tc>
          <w:tcPr>
            <w:tcW w:w="5172" w:type="dxa"/>
            <w:shd w:val="clear" w:color="auto" w:fill="auto"/>
          </w:tcPr>
          <w:p w14:paraId="768B0A09" w14:textId="77777777" w:rsidR="005067E7" w:rsidRPr="00402AC3" w:rsidRDefault="005067E7" w:rsidP="00583417">
            <w:pPr>
              <w:tabs>
                <w:tab w:val="left" w:pos="360"/>
              </w:tabs>
              <w:jc w:val="both"/>
              <w:rPr>
                <w:bCs/>
                <w:sz w:val="20"/>
                <w:szCs w:val="20"/>
              </w:rPr>
            </w:pPr>
          </w:p>
        </w:tc>
        <w:tc>
          <w:tcPr>
            <w:tcW w:w="5172" w:type="dxa"/>
            <w:shd w:val="clear" w:color="auto" w:fill="auto"/>
          </w:tcPr>
          <w:p w14:paraId="4F0CEF55" w14:textId="77777777" w:rsidR="005067E7" w:rsidRPr="00402AC3" w:rsidRDefault="005067E7" w:rsidP="00583417">
            <w:pPr>
              <w:tabs>
                <w:tab w:val="left" w:pos="360"/>
              </w:tabs>
              <w:jc w:val="both"/>
              <w:rPr>
                <w:bCs/>
              </w:rPr>
            </w:pPr>
            <w:r w:rsidRPr="00402AC3">
              <w:rPr>
                <w:b/>
              </w:rPr>
              <w:t>Zamawiający</w:t>
            </w:r>
            <w:r w:rsidRPr="00402AC3">
              <w:t>:</w:t>
            </w:r>
          </w:p>
        </w:tc>
      </w:tr>
      <w:tr w:rsidR="005067E7" w:rsidRPr="00402AC3" w14:paraId="678B90F2" w14:textId="77777777" w:rsidTr="00583417">
        <w:tc>
          <w:tcPr>
            <w:tcW w:w="5172" w:type="dxa"/>
            <w:shd w:val="clear" w:color="auto" w:fill="auto"/>
          </w:tcPr>
          <w:p w14:paraId="30693176" w14:textId="3898EE7B" w:rsidR="00DF3EDF" w:rsidRPr="00402AC3" w:rsidRDefault="00DF3EDF" w:rsidP="00583417">
            <w:pPr>
              <w:tabs>
                <w:tab w:val="left" w:pos="360"/>
              </w:tabs>
              <w:jc w:val="both"/>
              <w:rPr>
                <w:bCs/>
                <w:sz w:val="20"/>
                <w:szCs w:val="20"/>
              </w:rPr>
            </w:pPr>
          </w:p>
          <w:p w14:paraId="5E01A891" w14:textId="77777777" w:rsidR="005067E7" w:rsidRPr="00402AC3" w:rsidRDefault="005067E7" w:rsidP="00DF3EDF">
            <w:pPr>
              <w:jc w:val="center"/>
              <w:rPr>
                <w:sz w:val="20"/>
                <w:szCs w:val="20"/>
              </w:rPr>
            </w:pPr>
          </w:p>
        </w:tc>
        <w:tc>
          <w:tcPr>
            <w:tcW w:w="5172" w:type="dxa"/>
            <w:shd w:val="clear" w:color="auto" w:fill="auto"/>
          </w:tcPr>
          <w:p w14:paraId="4E9B5601" w14:textId="77777777" w:rsidR="005067E7" w:rsidRPr="00402AC3" w:rsidRDefault="005067E7" w:rsidP="00583417">
            <w:r w:rsidRPr="00402AC3">
              <w:t>SP ZOZ Państwowy Szpital dla Nerwowo</w:t>
            </w:r>
            <w:r w:rsidRPr="00402AC3">
              <w:br/>
              <w:t>i Psychicznie Chorych w Rybniku</w:t>
            </w:r>
          </w:p>
          <w:p w14:paraId="383F51E9" w14:textId="77777777" w:rsidR="005067E7" w:rsidRPr="00402AC3" w:rsidRDefault="005067E7" w:rsidP="00583417">
            <w:pPr>
              <w:tabs>
                <w:tab w:val="left" w:pos="360"/>
              </w:tabs>
              <w:jc w:val="both"/>
              <w:rPr>
                <w:lang w:val="de-DE"/>
              </w:rPr>
            </w:pPr>
            <w:r w:rsidRPr="00402AC3">
              <w:t xml:space="preserve">ul. </w:t>
            </w:r>
            <w:r w:rsidRPr="00402AC3">
              <w:rPr>
                <w:lang w:val="de-DE"/>
              </w:rPr>
              <w:t>Gliwicka 33</w:t>
            </w:r>
          </w:p>
          <w:p w14:paraId="7036208C" w14:textId="77777777" w:rsidR="005067E7" w:rsidRPr="00402AC3" w:rsidRDefault="005067E7" w:rsidP="00583417">
            <w:pPr>
              <w:tabs>
                <w:tab w:val="left" w:pos="360"/>
              </w:tabs>
              <w:jc w:val="both"/>
              <w:rPr>
                <w:bCs/>
              </w:rPr>
            </w:pPr>
            <w:r w:rsidRPr="00402AC3">
              <w:rPr>
                <w:lang w:val="de-DE"/>
              </w:rPr>
              <w:t>44 - 201 Rybnik</w:t>
            </w:r>
          </w:p>
        </w:tc>
      </w:tr>
      <w:tr w:rsidR="005067E7" w:rsidRPr="00402AC3" w14:paraId="3FE583B0" w14:textId="77777777" w:rsidTr="00583417">
        <w:tc>
          <w:tcPr>
            <w:tcW w:w="5172" w:type="dxa"/>
            <w:shd w:val="clear" w:color="auto" w:fill="auto"/>
          </w:tcPr>
          <w:p w14:paraId="704477F1" w14:textId="77777777" w:rsidR="005067E7" w:rsidRPr="00402AC3" w:rsidRDefault="005067E7" w:rsidP="00583417">
            <w:pPr>
              <w:tabs>
                <w:tab w:val="left" w:pos="360"/>
              </w:tabs>
              <w:jc w:val="both"/>
              <w:rPr>
                <w:bCs/>
                <w:sz w:val="20"/>
                <w:szCs w:val="20"/>
              </w:rPr>
            </w:pPr>
          </w:p>
          <w:p w14:paraId="0DBA4533" w14:textId="77777777" w:rsidR="005067E7" w:rsidRPr="00402AC3" w:rsidRDefault="005067E7" w:rsidP="00583417">
            <w:pPr>
              <w:tabs>
                <w:tab w:val="left" w:pos="360"/>
              </w:tabs>
              <w:jc w:val="both"/>
              <w:rPr>
                <w:bCs/>
                <w:sz w:val="20"/>
                <w:szCs w:val="20"/>
              </w:rPr>
            </w:pPr>
          </w:p>
        </w:tc>
        <w:tc>
          <w:tcPr>
            <w:tcW w:w="5172" w:type="dxa"/>
            <w:shd w:val="clear" w:color="auto" w:fill="auto"/>
          </w:tcPr>
          <w:p w14:paraId="3DFD77B1" w14:textId="77777777" w:rsidR="005067E7" w:rsidRPr="00402AC3" w:rsidRDefault="005067E7" w:rsidP="00583417">
            <w:pPr>
              <w:jc w:val="center"/>
              <w:rPr>
                <w:i/>
                <w:sz w:val="16"/>
                <w:szCs w:val="16"/>
              </w:rPr>
            </w:pPr>
          </w:p>
        </w:tc>
      </w:tr>
      <w:tr w:rsidR="005067E7" w:rsidRPr="00402AC3" w14:paraId="7D3B53D5" w14:textId="77777777" w:rsidTr="00583417">
        <w:tc>
          <w:tcPr>
            <w:tcW w:w="5172" w:type="dxa"/>
            <w:shd w:val="clear" w:color="auto" w:fill="auto"/>
          </w:tcPr>
          <w:p w14:paraId="62F9CE3A" w14:textId="77777777" w:rsidR="005067E7" w:rsidRPr="00402AC3" w:rsidRDefault="005067E7" w:rsidP="00583417">
            <w:pPr>
              <w:tabs>
                <w:tab w:val="left" w:pos="360"/>
              </w:tabs>
              <w:jc w:val="both"/>
              <w:rPr>
                <w:bCs/>
                <w:szCs w:val="20"/>
              </w:rPr>
            </w:pPr>
            <w:r w:rsidRPr="00402AC3">
              <w:rPr>
                <w:b/>
                <w:szCs w:val="20"/>
              </w:rPr>
              <w:t>Wykonawca</w:t>
            </w:r>
            <w:r w:rsidRPr="00402AC3">
              <w:rPr>
                <w:szCs w:val="20"/>
              </w:rPr>
              <w:t>:</w:t>
            </w:r>
          </w:p>
        </w:tc>
        <w:tc>
          <w:tcPr>
            <w:tcW w:w="5172" w:type="dxa"/>
            <w:shd w:val="clear" w:color="auto" w:fill="auto"/>
          </w:tcPr>
          <w:p w14:paraId="2469785D" w14:textId="77777777" w:rsidR="005067E7" w:rsidRPr="00402AC3" w:rsidRDefault="005067E7" w:rsidP="00583417">
            <w:pPr>
              <w:jc w:val="center"/>
              <w:rPr>
                <w:i/>
                <w:sz w:val="16"/>
                <w:szCs w:val="16"/>
              </w:rPr>
            </w:pPr>
          </w:p>
        </w:tc>
      </w:tr>
      <w:tr w:rsidR="005067E7" w:rsidRPr="00402AC3" w14:paraId="60DF5FC0" w14:textId="77777777" w:rsidTr="00583417">
        <w:tc>
          <w:tcPr>
            <w:tcW w:w="5172" w:type="dxa"/>
            <w:shd w:val="clear" w:color="auto" w:fill="auto"/>
          </w:tcPr>
          <w:p w14:paraId="680C2097" w14:textId="77777777" w:rsidR="005067E7" w:rsidRPr="00402AC3" w:rsidRDefault="005067E7" w:rsidP="00583417">
            <w:pPr>
              <w:tabs>
                <w:tab w:val="left" w:pos="360"/>
              </w:tabs>
              <w:jc w:val="both"/>
              <w:rPr>
                <w:bCs/>
                <w:szCs w:val="20"/>
              </w:rPr>
            </w:pPr>
            <w:r w:rsidRPr="00402AC3">
              <w:rPr>
                <w:bCs/>
                <w:szCs w:val="20"/>
              </w:rPr>
              <w:t>……………………………………………………</w:t>
            </w:r>
          </w:p>
          <w:p w14:paraId="344B37C5" w14:textId="77777777" w:rsidR="005067E7" w:rsidRPr="00402AC3" w:rsidRDefault="005067E7" w:rsidP="00583417">
            <w:pPr>
              <w:tabs>
                <w:tab w:val="left" w:pos="360"/>
              </w:tabs>
              <w:jc w:val="both"/>
              <w:rPr>
                <w:bCs/>
                <w:szCs w:val="20"/>
              </w:rPr>
            </w:pPr>
            <w:r w:rsidRPr="00402AC3">
              <w:rPr>
                <w:bCs/>
                <w:szCs w:val="20"/>
              </w:rPr>
              <w:t>……………………………………………………</w:t>
            </w:r>
          </w:p>
          <w:p w14:paraId="44A73E28" w14:textId="77777777" w:rsidR="005067E7" w:rsidRPr="00402AC3" w:rsidRDefault="005067E7" w:rsidP="00583417">
            <w:pPr>
              <w:tabs>
                <w:tab w:val="left" w:pos="360"/>
              </w:tabs>
              <w:jc w:val="both"/>
              <w:rPr>
                <w:bCs/>
                <w:szCs w:val="20"/>
              </w:rPr>
            </w:pPr>
            <w:r w:rsidRPr="00402AC3">
              <w:rPr>
                <w:bCs/>
                <w:szCs w:val="20"/>
              </w:rPr>
              <w:t>……………………………………………………</w:t>
            </w:r>
          </w:p>
        </w:tc>
        <w:tc>
          <w:tcPr>
            <w:tcW w:w="5172" w:type="dxa"/>
            <w:shd w:val="clear" w:color="auto" w:fill="auto"/>
          </w:tcPr>
          <w:p w14:paraId="5F086A35" w14:textId="77777777" w:rsidR="005067E7" w:rsidRPr="00402AC3" w:rsidRDefault="005067E7" w:rsidP="00583417">
            <w:pPr>
              <w:jc w:val="center"/>
              <w:rPr>
                <w:i/>
                <w:sz w:val="16"/>
                <w:szCs w:val="16"/>
              </w:rPr>
            </w:pPr>
          </w:p>
        </w:tc>
      </w:tr>
      <w:tr w:rsidR="005067E7" w:rsidRPr="00402AC3" w14:paraId="0EC67FB6" w14:textId="77777777" w:rsidTr="00583417">
        <w:tc>
          <w:tcPr>
            <w:tcW w:w="5172" w:type="dxa"/>
            <w:shd w:val="clear" w:color="auto" w:fill="auto"/>
          </w:tcPr>
          <w:p w14:paraId="74692330" w14:textId="77777777" w:rsidR="005067E7" w:rsidRPr="00402AC3" w:rsidRDefault="005067E7" w:rsidP="00583417">
            <w:pPr>
              <w:tabs>
                <w:tab w:val="left" w:pos="360"/>
              </w:tabs>
              <w:rPr>
                <w:bCs/>
                <w:sz w:val="20"/>
                <w:szCs w:val="20"/>
              </w:rPr>
            </w:pPr>
            <w:r w:rsidRPr="00402AC3">
              <w:rPr>
                <w:i/>
                <w:sz w:val="16"/>
                <w:szCs w:val="16"/>
              </w:rPr>
              <w:t>(pełna nazwa/firma, adres, w zależności od podmiotu: NIP/PESEL, KRS/CEiDG)</w:t>
            </w:r>
          </w:p>
        </w:tc>
        <w:tc>
          <w:tcPr>
            <w:tcW w:w="5172" w:type="dxa"/>
            <w:shd w:val="clear" w:color="auto" w:fill="auto"/>
          </w:tcPr>
          <w:p w14:paraId="0077CB7F" w14:textId="77777777" w:rsidR="005067E7" w:rsidRPr="00402AC3" w:rsidRDefault="005067E7" w:rsidP="00583417">
            <w:pPr>
              <w:jc w:val="center"/>
              <w:rPr>
                <w:i/>
                <w:sz w:val="16"/>
                <w:szCs w:val="16"/>
              </w:rPr>
            </w:pPr>
          </w:p>
        </w:tc>
      </w:tr>
      <w:tr w:rsidR="005067E7" w:rsidRPr="00402AC3" w14:paraId="7D3DD2B6" w14:textId="77777777" w:rsidTr="00583417">
        <w:tc>
          <w:tcPr>
            <w:tcW w:w="5172" w:type="dxa"/>
            <w:shd w:val="clear" w:color="auto" w:fill="auto"/>
          </w:tcPr>
          <w:p w14:paraId="701E21E9" w14:textId="77777777" w:rsidR="005067E7" w:rsidRPr="00402AC3" w:rsidRDefault="005067E7" w:rsidP="00583417">
            <w:pPr>
              <w:tabs>
                <w:tab w:val="left" w:pos="360"/>
              </w:tabs>
              <w:rPr>
                <w:i/>
                <w:szCs w:val="16"/>
              </w:rPr>
            </w:pPr>
            <w:r w:rsidRPr="00402AC3">
              <w:rPr>
                <w:szCs w:val="20"/>
                <w:u w:val="single"/>
              </w:rPr>
              <w:t>reprezentowany przez</w:t>
            </w:r>
            <w:r w:rsidRPr="00402AC3">
              <w:rPr>
                <w:szCs w:val="20"/>
              </w:rPr>
              <w:t>:</w:t>
            </w:r>
          </w:p>
        </w:tc>
        <w:tc>
          <w:tcPr>
            <w:tcW w:w="5172" w:type="dxa"/>
            <w:shd w:val="clear" w:color="auto" w:fill="auto"/>
          </w:tcPr>
          <w:p w14:paraId="4F07E736" w14:textId="77777777" w:rsidR="005067E7" w:rsidRPr="00402AC3" w:rsidRDefault="005067E7" w:rsidP="00583417">
            <w:pPr>
              <w:jc w:val="center"/>
              <w:rPr>
                <w:i/>
                <w:sz w:val="16"/>
                <w:szCs w:val="16"/>
              </w:rPr>
            </w:pPr>
          </w:p>
        </w:tc>
      </w:tr>
      <w:tr w:rsidR="005067E7" w:rsidRPr="00402AC3" w14:paraId="26FAFF40" w14:textId="77777777" w:rsidTr="00583417">
        <w:tc>
          <w:tcPr>
            <w:tcW w:w="5172" w:type="dxa"/>
            <w:shd w:val="clear" w:color="auto" w:fill="auto"/>
          </w:tcPr>
          <w:p w14:paraId="47C996FD" w14:textId="77777777" w:rsidR="005067E7" w:rsidRPr="00402AC3" w:rsidRDefault="005067E7" w:rsidP="00583417">
            <w:pPr>
              <w:tabs>
                <w:tab w:val="left" w:pos="360"/>
              </w:tabs>
              <w:jc w:val="both"/>
              <w:rPr>
                <w:bCs/>
                <w:szCs w:val="20"/>
              </w:rPr>
            </w:pPr>
            <w:r w:rsidRPr="00402AC3">
              <w:rPr>
                <w:bCs/>
                <w:szCs w:val="20"/>
              </w:rPr>
              <w:t>……………………………………………………</w:t>
            </w:r>
          </w:p>
          <w:p w14:paraId="1BB23FF4" w14:textId="77777777" w:rsidR="005067E7" w:rsidRPr="00402AC3" w:rsidRDefault="005067E7" w:rsidP="00583417">
            <w:pPr>
              <w:tabs>
                <w:tab w:val="left" w:pos="360"/>
              </w:tabs>
              <w:rPr>
                <w:szCs w:val="20"/>
                <w:u w:val="single"/>
              </w:rPr>
            </w:pPr>
            <w:r w:rsidRPr="00402AC3">
              <w:rPr>
                <w:bCs/>
                <w:szCs w:val="20"/>
              </w:rPr>
              <w:t>……………………………………………………</w:t>
            </w:r>
          </w:p>
        </w:tc>
        <w:tc>
          <w:tcPr>
            <w:tcW w:w="5172" w:type="dxa"/>
            <w:shd w:val="clear" w:color="auto" w:fill="auto"/>
          </w:tcPr>
          <w:p w14:paraId="204C3787" w14:textId="77777777" w:rsidR="005067E7" w:rsidRPr="00402AC3" w:rsidRDefault="005067E7" w:rsidP="00583417">
            <w:pPr>
              <w:jc w:val="center"/>
              <w:rPr>
                <w:i/>
                <w:sz w:val="16"/>
                <w:szCs w:val="16"/>
              </w:rPr>
            </w:pPr>
          </w:p>
        </w:tc>
      </w:tr>
      <w:tr w:rsidR="005067E7" w:rsidRPr="00402AC3" w14:paraId="10958E01" w14:textId="77777777" w:rsidTr="00583417">
        <w:tc>
          <w:tcPr>
            <w:tcW w:w="5172" w:type="dxa"/>
            <w:shd w:val="clear" w:color="auto" w:fill="auto"/>
          </w:tcPr>
          <w:p w14:paraId="061EFF7D" w14:textId="77777777" w:rsidR="005067E7" w:rsidRPr="00402AC3" w:rsidRDefault="005067E7" w:rsidP="00583417">
            <w:pPr>
              <w:tabs>
                <w:tab w:val="left" w:pos="360"/>
              </w:tabs>
              <w:rPr>
                <w:sz w:val="20"/>
                <w:szCs w:val="20"/>
                <w:u w:val="single"/>
              </w:rPr>
            </w:pPr>
            <w:r w:rsidRPr="00402AC3">
              <w:rPr>
                <w:i/>
                <w:sz w:val="16"/>
                <w:szCs w:val="16"/>
              </w:rPr>
              <w:t>(imię, nazwisko, stanowisko/podstawa do reprezentacji)</w:t>
            </w:r>
          </w:p>
        </w:tc>
        <w:tc>
          <w:tcPr>
            <w:tcW w:w="5172" w:type="dxa"/>
            <w:shd w:val="clear" w:color="auto" w:fill="auto"/>
          </w:tcPr>
          <w:p w14:paraId="6E3C0B97" w14:textId="77777777" w:rsidR="005067E7" w:rsidRPr="00402AC3" w:rsidRDefault="005067E7" w:rsidP="00583417">
            <w:pPr>
              <w:jc w:val="center"/>
              <w:rPr>
                <w:i/>
                <w:sz w:val="16"/>
                <w:szCs w:val="16"/>
              </w:rPr>
            </w:pPr>
          </w:p>
        </w:tc>
      </w:tr>
    </w:tbl>
    <w:p w14:paraId="54757070" w14:textId="77777777" w:rsidR="005067E7" w:rsidRPr="00402AC3" w:rsidRDefault="005067E7" w:rsidP="005067E7">
      <w:pPr>
        <w:tabs>
          <w:tab w:val="left" w:pos="360"/>
        </w:tabs>
        <w:jc w:val="both"/>
        <w:rPr>
          <w:bCs/>
          <w:sz w:val="20"/>
          <w:szCs w:val="20"/>
        </w:rPr>
      </w:pPr>
    </w:p>
    <w:p w14:paraId="38675BBE" w14:textId="77777777" w:rsidR="005067E7" w:rsidRPr="00402AC3" w:rsidRDefault="005067E7" w:rsidP="005067E7">
      <w:pPr>
        <w:ind w:right="5953"/>
        <w:jc w:val="both"/>
        <w:rPr>
          <w:sz w:val="20"/>
          <w:szCs w:val="20"/>
        </w:rPr>
      </w:pPr>
    </w:p>
    <w:p w14:paraId="703766CE" w14:textId="77777777" w:rsidR="005067E7" w:rsidRPr="00402AC3" w:rsidRDefault="005067E7" w:rsidP="005067E7">
      <w:pPr>
        <w:jc w:val="both"/>
        <w:rPr>
          <w:sz w:val="20"/>
          <w:szCs w:val="20"/>
          <w:u w:val="single"/>
        </w:rPr>
      </w:pPr>
    </w:p>
    <w:p w14:paraId="186FE46D" w14:textId="39A927CD" w:rsidR="005067E7" w:rsidRPr="00402AC3" w:rsidRDefault="005067E7" w:rsidP="005067E7">
      <w:pPr>
        <w:spacing w:line="360" w:lineRule="auto"/>
        <w:jc w:val="center"/>
        <w:rPr>
          <w:b/>
          <w:caps/>
        </w:rPr>
      </w:pPr>
      <w:r w:rsidRPr="00402AC3">
        <w:rPr>
          <w:b/>
          <w:caps/>
        </w:rPr>
        <w:t>Oświadczenie Wykonawcy</w:t>
      </w:r>
      <w:r w:rsidR="00D315CE" w:rsidRPr="00402AC3">
        <w:rPr>
          <w:b/>
          <w:caps/>
        </w:rPr>
        <w:t>,</w:t>
      </w:r>
    </w:p>
    <w:p w14:paraId="179AD92E" w14:textId="77777777" w:rsidR="005067E7" w:rsidRPr="00402AC3" w:rsidRDefault="005067E7" w:rsidP="005067E7">
      <w:pPr>
        <w:spacing w:line="360" w:lineRule="auto"/>
        <w:jc w:val="center"/>
        <w:rPr>
          <w:b/>
        </w:rPr>
      </w:pPr>
      <w:r w:rsidRPr="00402AC3">
        <w:rPr>
          <w:b/>
        </w:rPr>
        <w:t>składane na podstawie art. 25a ust. 1 ustawy z dnia 29 stycznia 2004 r.</w:t>
      </w:r>
    </w:p>
    <w:p w14:paraId="2A8A7A4D" w14:textId="77777777" w:rsidR="005067E7" w:rsidRPr="00402AC3" w:rsidRDefault="005067E7" w:rsidP="005067E7">
      <w:pPr>
        <w:spacing w:line="360" w:lineRule="auto"/>
        <w:jc w:val="center"/>
        <w:rPr>
          <w:b/>
        </w:rPr>
      </w:pPr>
      <w:r w:rsidRPr="00402AC3">
        <w:rPr>
          <w:b/>
        </w:rPr>
        <w:t>Prawo zamówień publicznych (zwanej dalej Ustawą PZP),</w:t>
      </w:r>
    </w:p>
    <w:p w14:paraId="1D82A57B" w14:textId="77777777" w:rsidR="005067E7" w:rsidRPr="00402AC3" w:rsidRDefault="005067E7" w:rsidP="005067E7">
      <w:pPr>
        <w:spacing w:line="360" w:lineRule="auto"/>
        <w:jc w:val="center"/>
        <w:rPr>
          <w:b/>
        </w:rPr>
      </w:pPr>
      <w:r w:rsidRPr="00402AC3">
        <w:rPr>
          <w:b/>
        </w:rPr>
        <w:t>DOTYCZĄCE PRZESŁANEK WYKLUCZENIA Z POSTĘPOWANIA</w:t>
      </w:r>
    </w:p>
    <w:p w14:paraId="38131A6E" w14:textId="77777777" w:rsidR="005067E7" w:rsidRPr="00402AC3" w:rsidRDefault="005067E7" w:rsidP="005067E7">
      <w:pPr>
        <w:jc w:val="both"/>
        <w:rPr>
          <w:sz w:val="20"/>
          <w:szCs w:val="20"/>
        </w:rPr>
      </w:pPr>
    </w:p>
    <w:p w14:paraId="4FE9B105" w14:textId="77777777" w:rsidR="005067E7" w:rsidRPr="00402AC3" w:rsidRDefault="005067E7" w:rsidP="005067E7">
      <w:pPr>
        <w:jc w:val="both"/>
        <w:rPr>
          <w:sz w:val="20"/>
          <w:szCs w:val="20"/>
        </w:rPr>
      </w:pPr>
    </w:p>
    <w:p w14:paraId="5338FC75" w14:textId="77777777" w:rsidR="005067E7" w:rsidRPr="00402AC3" w:rsidRDefault="005067E7" w:rsidP="005067E7">
      <w:pPr>
        <w:jc w:val="both"/>
        <w:rPr>
          <w:sz w:val="20"/>
          <w:szCs w:val="20"/>
        </w:rPr>
      </w:pPr>
    </w:p>
    <w:p w14:paraId="4C3A0712" w14:textId="5D2BC3FA" w:rsidR="005067E7" w:rsidRPr="00402AC3" w:rsidRDefault="005067E7" w:rsidP="0036233C">
      <w:pPr>
        <w:jc w:val="center"/>
      </w:pPr>
      <w:r w:rsidRPr="00402AC3">
        <w:t>Na potrzeby postępowania pn. „</w:t>
      </w:r>
      <w:r w:rsidR="00462D70" w:rsidRPr="00402AC3">
        <w:t>dostawy artykułów biurowych, tuszy, tonerów i bębnów do drukarek oraz drukówdla potrzeb SP ZOZ Państwowego Szpitala dla Nerwowo i Psychicznie Chorych</w:t>
      </w:r>
      <w:r w:rsidRPr="00402AC3">
        <w:t>”, prowadzonego przez SP ZOZ Państwowy Szpital dla Nerwowo</w:t>
      </w:r>
      <w:r w:rsidR="007C7BA2" w:rsidRPr="00402AC3">
        <w:t xml:space="preserve"> </w:t>
      </w:r>
      <w:r w:rsidRPr="00402AC3">
        <w:t>i Psychicznie Chorych</w:t>
      </w:r>
      <w:r w:rsidR="00EF58A1" w:rsidRPr="00402AC3">
        <w:t xml:space="preserve"> </w:t>
      </w:r>
      <w:r w:rsidRPr="00402AC3">
        <w:t>w Rybniku,</w:t>
      </w:r>
      <w:r w:rsidRPr="00402AC3">
        <w:rPr>
          <w:i/>
        </w:rPr>
        <w:t xml:space="preserve"> </w:t>
      </w:r>
      <w:r w:rsidRPr="00402AC3">
        <w:t>oświadczam, co następuje:</w:t>
      </w:r>
    </w:p>
    <w:p w14:paraId="692E0CF6" w14:textId="77777777" w:rsidR="005067E7" w:rsidRPr="00402AC3" w:rsidRDefault="005067E7" w:rsidP="005067E7">
      <w:pPr>
        <w:spacing w:line="360" w:lineRule="auto"/>
        <w:jc w:val="both"/>
        <w:rPr>
          <w:sz w:val="20"/>
          <w:szCs w:val="20"/>
        </w:rPr>
      </w:pPr>
    </w:p>
    <w:p w14:paraId="26B427E3" w14:textId="77777777" w:rsidR="005067E7" w:rsidRPr="00402AC3" w:rsidRDefault="005067E7" w:rsidP="005067E7">
      <w:pPr>
        <w:shd w:val="clear" w:color="auto" w:fill="BFBFBF"/>
        <w:spacing w:line="360" w:lineRule="auto"/>
        <w:rPr>
          <w:b/>
        </w:rPr>
      </w:pPr>
      <w:r w:rsidRPr="00402AC3">
        <w:rPr>
          <w:b/>
        </w:rPr>
        <w:t>OŚWIADCZENIA DOTYCZĄCE WYKONAWCY</w:t>
      </w:r>
      <w:r w:rsidRPr="00402AC3">
        <w:t>:</w:t>
      </w:r>
    </w:p>
    <w:p w14:paraId="686B063B" w14:textId="4976FE72" w:rsidR="005067E7" w:rsidRPr="00402AC3"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402AC3">
        <w:rPr>
          <w:rFonts w:ascii="Times New Roman" w:hAnsi="Times New Roman"/>
          <w:sz w:val="24"/>
          <w:szCs w:val="24"/>
        </w:rPr>
        <w:t>Oświadczam, że nie podlegam wykluczeniu z postępowania na podstawie art. 24 ust 1. pkt 12 - 23 Ustawy PZP.</w:t>
      </w:r>
    </w:p>
    <w:p w14:paraId="6CDAEC4F" w14:textId="701353E7" w:rsidR="005067E7" w:rsidRPr="00402AC3"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402AC3">
        <w:rPr>
          <w:rFonts w:ascii="Times New Roman" w:hAnsi="Times New Roman"/>
          <w:sz w:val="24"/>
          <w:szCs w:val="24"/>
        </w:rPr>
        <w:t>Oświadczam, że nie podlegam wykluczeniu z postępowania na podstawie art. 24 ust. 5 pkt 1 Ustawy PZP.</w:t>
      </w:r>
    </w:p>
    <w:p w14:paraId="25A87B9A" w14:textId="77777777" w:rsidR="005067E7" w:rsidRPr="00402AC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402AC3" w14:paraId="1D098A89" w14:textId="77777777" w:rsidTr="00583417">
        <w:trPr>
          <w:jc w:val="center"/>
        </w:trPr>
        <w:tc>
          <w:tcPr>
            <w:tcW w:w="2835" w:type="dxa"/>
            <w:shd w:val="clear" w:color="auto" w:fill="auto"/>
          </w:tcPr>
          <w:p w14:paraId="4B9A81CF" w14:textId="77777777" w:rsidR="005067E7" w:rsidRPr="00402AC3" w:rsidRDefault="005067E7" w:rsidP="00583417">
            <w:pPr>
              <w:tabs>
                <w:tab w:val="left" w:pos="360"/>
              </w:tabs>
              <w:jc w:val="center"/>
              <w:rPr>
                <w:bCs/>
              </w:rPr>
            </w:pPr>
            <w:r w:rsidRPr="00402AC3">
              <w:rPr>
                <w:bCs/>
              </w:rPr>
              <w:t>…………………………</w:t>
            </w:r>
          </w:p>
        </w:tc>
        <w:tc>
          <w:tcPr>
            <w:tcW w:w="1418" w:type="dxa"/>
            <w:shd w:val="clear" w:color="auto" w:fill="auto"/>
          </w:tcPr>
          <w:p w14:paraId="0172CB41" w14:textId="77777777" w:rsidR="005067E7" w:rsidRPr="00402AC3" w:rsidRDefault="005067E7" w:rsidP="00583417">
            <w:pPr>
              <w:tabs>
                <w:tab w:val="left" w:pos="360"/>
              </w:tabs>
              <w:jc w:val="center"/>
              <w:rPr>
                <w:bCs/>
              </w:rPr>
            </w:pPr>
            <w:r w:rsidRPr="00402AC3">
              <w:rPr>
                <w:bCs/>
              </w:rPr>
              <w:t>……………</w:t>
            </w:r>
          </w:p>
        </w:tc>
        <w:tc>
          <w:tcPr>
            <w:tcW w:w="5670" w:type="dxa"/>
            <w:shd w:val="clear" w:color="auto" w:fill="auto"/>
          </w:tcPr>
          <w:p w14:paraId="2BEC230E" w14:textId="77777777" w:rsidR="005067E7" w:rsidRPr="00402AC3" w:rsidRDefault="005067E7" w:rsidP="00583417">
            <w:pPr>
              <w:tabs>
                <w:tab w:val="left" w:pos="360"/>
              </w:tabs>
              <w:jc w:val="center"/>
              <w:rPr>
                <w:bCs/>
              </w:rPr>
            </w:pPr>
            <w:r w:rsidRPr="00402AC3">
              <w:rPr>
                <w:szCs w:val="20"/>
              </w:rPr>
              <w:t>………………………………………</w:t>
            </w:r>
          </w:p>
        </w:tc>
      </w:tr>
      <w:tr w:rsidR="005067E7" w:rsidRPr="00402AC3" w14:paraId="7E3FF2B7" w14:textId="77777777" w:rsidTr="00583417">
        <w:trPr>
          <w:jc w:val="center"/>
        </w:trPr>
        <w:tc>
          <w:tcPr>
            <w:tcW w:w="2835" w:type="dxa"/>
            <w:shd w:val="clear" w:color="auto" w:fill="auto"/>
          </w:tcPr>
          <w:p w14:paraId="12145C76" w14:textId="77777777" w:rsidR="005067E7" w:rsidRPr="00402AC3" w:rsidRDefault="005067E7" w:rsidP="00583417">
            <w:pPr>
              <w:tabs>
                <w:tab w:val="left" w:pos="360"/>
              </w:tabs>
              <w:jc w:val="center"/>
              <w:rPr>
                <w:bCs/>
              </w:rPr>
            </w:pPr>
            <w:r w:rsidRPr="00402AC3">
              <w:rPr>
                <w:bCs/>
                <w:i/>
                <w:sz w:val="16"/>
                <w:szCs w:val="16"/>
              </w:rPr>
              <w:t>miejscowość</w:t>
            </w:r>
          </w:p>
        </w:tc>
        <w:tc>
          <w:tcPr>
            <w:tcW w:w="1418" w:type="dxa"/>
            <w:shd w:val="clear" w:color="auto" w:fill="auto"/>
          </w:tcPr>
          <w:p w14:paraId="322BDCEB" w14:textId="77777777" w:rsidR="005067E7" w:rsidRPr="00402AC3" w:rsidRDefault="005067E7" w:rsidP="00583417">
            <w:pPr>
              <w:tabs>
                <w:tab w:val="left" w:pos="360"/>
              </w:tabs>
              <w:jc w:val="center"/>
              <w:rPr>
                <w:bCs/>
                <w:i/>
              </w:rPr>
            </w:pPr>
            <w:r w:rsidRPr="00402AC3">
              <w:rPr>
                <w:bCs/>
                <w:i/>
                <w:sz w:val="16"/>
              </w:rPr>
              <w:t>data</w:t>
            </w:r>
          </w:p>
        </w:tc>
        <w:tc>
          <w:tcPr>
            <w:tcW w:w="5670" w:type="dxa"/>
            <w:shd w:val="clear" w:color="auto" w:fill="auto"/>
          </w:tcPr>
          <w:p w14:paraId="57C6EE7C" w14:textId="399C5FF4" w:rsidR="005067E7" w:rsidRPr="00402AC3" w:rsidRDefault="005067E7" w:rsidP="00583417">
            <w:pPr>
              <w:tabs>
                <w:tab w:val="left" w:pos="5040"/>
              </w:tabs>
              <w:jc w:val="center"/>
              <w:rPr>
                <w:i/>
                <w:sz w:val="16"/>
                <w:szCs w:val="16"/>
              </w:rPr>
            </w:pPr>
            <w:r w:rsidRPr="00402AC3">
              <w:rPr>
                <w:i/>
                <w:sz w:val="16"/>
                <w:szCs w:val="16"/>
              </w:rPr>
              <w:t>pieczątka i podpis osoby/ób up</w:t>
            </w:r>
            <w:r w:rsidR="00D315CE" w:rsidRPr="00402AC3">
              <w:rPr>
                <w:i/>
                <w:sz w:val="16"/>
                <w:szCs w:val="16"/>
              </w:rPr>
              <w:t>rawnio</w:t>
            </w:r>
            <w:r w:rsidRPr="00402AC3">
              <w:rPr>
                <w:i/>
                <w:sz w:val="16"/>
                <w:szCs w:val="16"/>
              </w:rPr>
              <w:t>nej</w:t>
            </w:r>
            <w:r w:rsidR="0041539D" w:rsidRPr="00402AC3">
              <w:rPr>
                <w:i/>
                <w:sz w:val="16"/>
                <w:szCs w:val="16"/>
              </w:rPr>
              <w:t>/upoważnionej</w:t>
            </w:r>
            <w:r w:rsidRPr="00402AC3">
              <w:rPr>
                <w:i/>
                <w:sz w:val="16"/>
                <w:szCs w:val="16"/>
              </w:rPr>
              <w:t>/ych</w:t>
            </w:r>
          </w:p>
          <w:p w14:paraId="05B7FBB5" w14:textId="519AB272" w:rsidR="005067E7" w:rsidRPr="00402AC3" w:rsidRDefault="005067E7" w:rsidP="00D315CE">
            <w:pPr>
              <w:tabs>
                <w:tab w:val="left" w:pos="360"/>
              </w:tabs>
              <w:jc w:val="center"/>
              <w:rPr>
                <w:bCs/>
              </w:rPr>
            </w:pPr>
            <w:r w:rsidRPr="00402AC3">
              <w:rPr>
                <w:i/>
                <w:sz w:val="16"/>
                <w:szCs w:val="16"/>
              </w:rPr>
              <w:t>do reprezentowania Wykonawcy</w:t>
            </w:r>
            <w:r w:rsidR="00944892" w:rsidRPr="00402AC3">
              <w:rPr>
                <w:i/>
                <w:sz w:val="16"/>
                <w:szCs w:val="16"/>
              </w:rPr>
              <w:t xml:space="preserve"> </w:t>
            </w:r>
            <w:r w:rsidR="00D315CE" w:rsidRPr="00402AC3">
              <w:rPr>
                <w:i/>
                <w:sz w:val="16"/>
                <w:szCs w:val="16"/>
              </w:rPr>
              <w:t>[</w:t>
            </w:r>
            <w:r w:rsidR="00944892" w:rsidRPr="00402AC3">
              <w:rPr>
                <w:i/>
                <w:sz w:val="16"/>
                <w:szCs w:val="16"/>
              </w:rPr>
              <w:t>dotyczy formy pisemnej (papierowej)</w:t>
            </w:r>
            <w:r w:rsidR="00D315CE" w:rsidRPr="00402AC3">
              <w:rPr>
                <w:i/>
                <w:sz w:val="16"/>
                <w:szCs w:val="16"/>
              </w:rPr>
              <w:t>]</w:t>
            </w:r>
          </w:p>
        </w:tc>
      </w:tr>
    </w:tbl>
    <w:p w14:paraId="764F5DDF" w14:textId="77777777" w:rsidR="005067E7" w:rsidRPr="00402AC3" w:rsidRDefault="005067E7" w:rsidP="005067E7">
      <w:pPr>
        <w:tabs>
          <w:tab w:val="left" w:pos="360"/>
        </w:tabs>
        <w:jc w:val="both"/>
        <w:rPr>
          <w:bCs/>
          <w:sz w:val="20"/>
        </w:rPr>
      </w:pPr>
    </w:p>
    <w:p w14:paraId="5DD13CE7" w14:textId="3D450802" w:rsidR="005067E7" w:rsidRPr="00402AC3" w:rsidRDefault="005067E7" w:rsidP="005067E7">
      <w:pPr>
        <w:spacing w:line="360" w:lineRule="auto"/>
        <w:jc w:val="both"/>
        <w:rPr>
          <w:i/>
          <w:sz w:val="16"/>
          <w:szCs w:val="16"/>
        </w:rPr>
      </w:pPr>
      <w:r w:rsidRPr="00402AC3">
        <w:t>Oświadczam, że zachodzą w stosunku do mnie podstawy wykluczenia z postępowania na podstawie</w:t>
      </w:r>
      <w:r w:rsidR="007E37F8" w:rsidRPr="00402AC3">
        <w:br/>
      </w:r>
      <w:r w:rsidRPr="00402AC3">
        <w:t>art. …………</w:t>
      </w:r>
      <w:r w:rsidR="00E00E2A" w:rsidRPr="00402AC3">
        <w:t>…</w:t>
      </w:r>
      <w:r w:rsidRPr="00402AC3">
        <w:t xml:space="preserve"> Ustawy PZP </w:t>
      </w:r>
      <w:r w:rsidRPr="00402AC3">
        <w:rPr>
          <w:i/>
          <w:sz w:val="16"/>
          <w:szCs w:val="16"/>
        </w:rPr>
        <w:t>(podać mającą zastosowanie podstawę wykluczenia spośród wymienionych w art. 24 ust. 1 pkt 13</w:t>
      </w:r>
      <w:r w:rsidR="00A72DB1" w:rsidRPr="00402AC3">
        <w:rPr>
          <w:i/>
          <w:sz w:val="16"/>
          <w:szCs w:val="16"/>
        </w:rPr>
        <w:t xml:space="preserve"> </w:t>
      </w:r>
      <w:r w:rsidRPr="00402AC3">
        <w:rPr>
          <w:i/>
          <w:sz w:val="16"/>
          <w:szCs w:val="16"/>
        </w:rPr>
        <w:t>-</w:t>
      </w:r>
      <w:r w:rsidR="00A72DB1" w:rsidRPr="00402AC3">
        <w:rPr>
          <w:i/>
          <w:sz w:val="16"/>
          <w:szCs w:val="16"/>
        </w:rPr>
        <w:t xml:space="preserve"> </w:t>
      </w:r>
      <w:r w:rsidRPr="00402AC3">
        <w:rPr>
          <w:i/>
          <w:sz w:val="16"/>
          <w:szCs w:val="16"/>
        </w:rPr>
        <w:t>14, 16</w:t>
      </w:r>
      <w:r w:rsidR="00A72DB1" w:rsidRPr="00402AC3">
        <w:rPr>
          <w:i/>
          <w:sz w:val="16"/>
          <w:szCs w:val="16"/>
        </w:rPr>
        <w:t xml:space="preserve"> </w:t>
      </w:r>
      <w:r w:rsidRPr="00402AC3">
        <w:rPr>
          <w:i/>
          <w:sz w:val="16"/>
          <w:szCs w:val="16"/>
        </w:rPr>
        <w:t>-</w:t>
      </w:r>
      <w:r w:rsidR="00A72DB1" w:rsidRPr="00402AC3">
        <w:rPr>
          <w:i/>
          <w:sz w:val="16"/>
          <w:szCs w:val="16"/>
        </w:rPr>
        <w:t xml:space="preserve"> </w:t>
      </w:r>
      <w:r w:rsidRPr="00402AC3">
        <w:rPr>
          <w:i/>
          <w:sz w:val="16"/>
          <w:szCs w:val="16"/>
        </w:rPr>
        <w:t>20 lub art. 24 ust. 5 Ustawy PZP).</w:t>
      </w:r>
    </w:p>
    <w:p w14:paraId="3F1A64BA" w14:textId="363E0B1F" w:rsidR="005067E7" w:rsidRPr="00402AC3" w:rsidRDefault="005067E7" w:rsidP="005067E7">
      <w:pPr>
        <w:spacing w:line="360" w:lineRule="auto"/>
        <w:jc w:val="both"/>
      </w:pPr>
      <w:r w:rsidRPr="00402AC3">
        <w:t>Jednocześnie oświadczam, że w związku z ww</w:t>
      </w:r>
      <w:r w:rsidR="00DC66E5" w:rsidRPr="00402AC3">
        <w:t>.</w:t>
      </w:r>
      <w:r w:rsidRPr="00402AC3">
        <w:t xml:space="preserve"> okolicznością, na podstawie art. 24 ust. 8 Ustawy PZP podjąłem następujące środki naprawcze: ……………………………………………………………………</w:t>
      </w:r>
    </w:p>
    <w:p w14:paraId="7297023E" w14:textId="77777777" w:rsidR="005067E7" w:rsidRPr="00402AC3" w:rsidRDefault="005067E7" w:rsidP="005067E7">
      <w:pPr>
        <w:spacing w:line="360" w:lineRule="auto"/>
        <w:jc w:val="both"/>
      </w:pPr>
      <w:r w:rsidRPr="00402AC3">
        <w:lastRenderedPageBreak/>
        <w:t>………………………………………………………………………………………………………………..</w:t>
      </w:r>
    </w:p>
    <w:p w14:paraId="263DFA16" w14:textId="77777777" w:rsidR="005067E7" w:rsidRPr="00402AC3" w:rsidRDefault="005067E7" w:rsidP="005067E7">
      <w:pPr>
        <w:spacing w:line="360" w:lineRule="auto"/>
        <w:jc w:val="both"/>
        <w:rPr>
          <w:sz w:val="21"/>
          <w:szCs w:val="21"/>
        </w:rPr>
      </w:pPr>
      <w:r w:rsidRPr="00402AC3">
        <w:t>………………………………………………………………………………………………………………..</w:t>
      </w:r>
    </w:p>
    <w:p w14:paraId="32AFF7AF" w14:textId="77777777" w:rsidR="005067E7" w:rsidRPr="00402AC3"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402AC3" w14:paraId="1E92A7DB" w14:textId="77777777" w:rsidTr="00583417">
        <w:trPr>
          <w:jc w:val="center"/>
        </w:trPr>
        <w:tc>
          <w:tcPr>
            <w:tcW w:w="2835" w:type="dxa"/>
            <w:shd w:val="clear" w:color="auto" w:fill="auto"/>
          </w:tcPr>
          <w:p w14:paraId="23BDB850" w14:textId="77777777" w:rsidR="005067E7" w:rsidRPr="00402AC3" w:rsidRDefault="005067E7" w:rsidP="00583417">
            <w:pPr>
              <w:tabs>
                <w:tab w:val="left" w:pos="360"/>
              </w:tabs>
              <w:jc w:val="center"/>
              <w:rPr>
                <w:bCs/>
              </w:rPr>
            </w:pPr>
            <w:r w:rsidRPr="00402AC3">
              <w:rPr>
                <w:bCs/>
              </w:rPr>
              <w:t>…………………………</w:t>
            </w:r>
          </w:p>
        </w:tc>
        <w:tc>
          <w:tcPr>
            <w:tcW w:w="1418" w:type="dxa"/>
            <w:shd w:val="clear" w:color="auto" w:fill="auto"/>
          </w:tcPr>
          <w:p w14:paraId="40549055" w14:textId="77777777" w:rsidR="005067E7" w:rsidRPr="00402AC3" w:rsidRDefault="005067E7" w:rsidP="00583417">
            <w:pPr>
              <w:tabs>
                <w:tab w:val="left" w:pos="360"/>
              </w:tabs>
              <w:jc w:val="center"/>
              <w:rPr>
                <w:bCs/>
              </w:rPr>
            </w:pPr>
            <w:r w:rsidRPr="00402AC3">
              <w:rPr>
                <w:bCs/>
              </w:rPr>
              <w:t>……………</w:t>
            </w:r>
          </w:p>
        </w:tc>
        <w:tc>
          <w:tcPr>
            <w:tcW w:w="5670" w:type="dxa"/>
            <w:shd w:val="clear" w:color="auto" w:fill="auto"/>
          </w:tcPr>
          <w:p w14:paraId="0731DA5C" w14:textId="77777777" w:rsidR="005067E7" w:rsidRPr="00402AC3" w:rsidRDefault="005067E7" w:rsidP="00583417">
            <w:pPr>
              <w:tabs>
                <w:tab w:val="left" w:pos="360"/>
              </w:tabs>
              <w:jc w:val="center"/>
              <w:rPr>
                <w:bCs/>
              </w:rPr>
            </w:pPr>
            <w:r w:rsidRPr="00402AC3">
              <w:rPr>
                <w:szCs w:val="20"/>
              </w:rPr>
              <w:t>………………………………………</w:t>
            </w:r>
          </w:p>
        </w:tc>
      </w:tr>
      <w:tr w:rsidR="005067E7" w:rsidRPr="00402AC3" w14:paraId="02A6A0A0" w14:textId="77777777" w:rsidTr="00583417">
        <w:trPr>
          <w:jc w:val="center"/>
        </w:trPr>
        <w:tc>
          <w:tcPr>
            <w:tcW w:w="2835" w:type="dxa"/>
            <w:shd w:val="clear" w:color="auto" w:fill="auto"/>
          </w:tcPr>
          <w:p w14:paraId="7B3E4B61" w14:textId="77777777" w:rsidR="005067E7" w:rsidRPr="00402AC3" w:rsidRDefault="005067E7" w:rsidP="00583417">
            <w:pPr>
              <w:tabs>
                <w:tab w:val="left" w:pos="360"/>
              </w:tabs>
              <w:jc w:val="center"/>
              <w:rPr>
                <w:bCs/>
              </w:rPr>
            </w:pPr>
            <w:r w:rsidRPr="00402AC3">
              <w:rPr>
                <w:bCs/>
                <w:i/>
                <w:sz w:val="16"/>
                <w:szCs w:val="16"/>
              </w:rPr>
              <w:t>miejscowość</w:t>
            </w:r>
          </w:p>
        </w:tc>
        <w:tc>
          <w:tcPr>
            <w:tcW w:w="1418" w:type="dxa"/>
            <w:shd w:val="clear" w:color="auto" w:fill="auto"/>
          </w:tcPr>
          <w:p w14:paraId="1FDECBBD" w14:textId="77777777" w:rsidR="005067E7" w:rsidRPr="00402AC3" w:rsidRDefault="005067E7" w:rsidP="00583417">
            <w:pPr>
              <w:tabs>
                <w:tab w:val="left" w:pos="360"/>
              </w:tabs>
              <w:jc w:val="center"/>
              <w:rPr>
                <w:bCs/>
                <w:i/>
              </w:rPr>
            </w:pPr>
            <w:r w:rsidRPr="00402AC3">
              <w:rPr>
                <w:bCs/>
                <w:i/>
                <w:sz w:val="16"/>
              </w:rPr>
              <w:t>data</w:t>
            </w:r>
          </w:p>
        </w:tc>
        <w:tc>
          <w:tcPr>
            <w:tcW w:w="5670" w:type="dxa"/>
            <w:shd w:val="clear" w:color="auto" w:fill="auto"/>
          </w:tcPr>
          <w:p w14:paraId="413AE31C" w14:textId="7C5E1BFF" w:rsidR="005067E7" w:rsidRPr="00402AC3" w:rsidRDefault="005067E7" w:rsidP="00583417">
            <w:pPr>
              <w:tabs>
                <w:tab w:val="left" w:pos="5040"/>
              </w:tabs>
              <w:jc w:val="center"/>
              <w:rPr>
                <w:i/>
                <w:sz w:val="16"/>
                <w:szCs w:val="16"/>
              </w:rPr>
            </w:pPr>
            <w:r w:rsidRPr="00402AC3">
              <w:rPr>
                <w:i/>
                <w:sz w:val="16"/>
                <w:szCs w:val="16"/>
              </w:rPr>
              <w:t>pieczątka i podpis osoby/ób up</w:t>
            </w:r>
            <w:r w:rsidR="002F56A8" w:rsidRPr="00402AC3">
              <w:rPr>
                <w:i/>
                <w:sz w:val="16"/>
                <w:szCs w:val="16"/>
              </w:rPr>
              <w:t>rawnio</w:t>
            </w:r>
            <w:r w:rsidRPr="00402AC3">
              <w:rPr>
                <w:i/>
                <w:sz w:val="16"/>
                <w:szCs w:val="16"/>
              </w:rPr>
              <w:t>nej</w:t>
            </w:r>
            <w:r w:rsidR="0041539D" w:rsidRPr="00402AC3">
              <w:rPr>
                <w:i/>
                <w:sz w:val="16"/>
                <w:szCs w:val="16"/>
              </w:rPr>
              <w:t>/upoważnionej</w:t>
            </w:r>
            <w:r w:rsidRPr="00402AC3">
              <w:rPr>
                <w:i/>
                <w:sz w:val="16"/>
                <w:szCs w:val="16"/>
              </w:rPr>
              <w:t>/ych</w:t>
            </w:r>
          </w:p>
          <w:p w14:paraId="0B276DA9" w14:textId="6D67AA1A" w:rsidR="005067E7" w:rsidRPr="00402AC3" w:rsidRDefault="005067E7" w:rsidP="002F56A8">
            <w:pPr>
              <w:tabs>
                <w:tab w:val="left" w:pos="360"/>
              </w:tabs>
              <w:jc w:val="center"/>
              <w:rPr>
                <w:bCs/>
              </w:rPr>
            </w:pPr>
            <w:r w:rsidRPr="00402AC3">
              <w:rPr>
                <w:i/>
                <w:sz w:val="16"/>
                <w:szCs w:val="16"/>
              </w:rPr>
              <w:t>do reprezentowania Wykonawcy</w:t>
            </w:r>
            <w:r w:rsidR="00944892" w:rsidRPr="00402AC3">
              <w:rPr>
                <w:i/>
                <w:sz w:val="16"/>
                <w:szCs w:val="16"/>
              </w:rPr>
              <w:t xml:space="preserve"> </w:t>
            </w:r>
            <w:r w:rsidR="002F56A8" w:rsidRPr="00402AC3">
              <w:rPr>
                <w:i/>
                <w:sz w:val="16"/>
                <w:szCs w:val="16"/>
              </w:rPr>
              <w:t>[</w:t>
            </w:r>
            <w:r w:rsidR="00944892" w:rsidRPr="00402AC3">
              <w:rPr>
                <w:i/>
                <w:sz w:val="16"/>
                <w:szCs w:val="16"/>
              </w:rPr>
              <w:t>dotyczy formy pisemnej (papierowej)</w:t>
            </w:r>
            <w:r w:rsidR="002F56A8" w:rsidRPr="00402AC3">
              <w:rPr>
                <w:i/>
                <w:sz w:val="16"/>
                <w:szCs w:val="16"/>
              </w:rPr>
              <w:t>]</w:t>
            </w:r>
          </w:p>
        </w:tc>
      </w:tr>
    </w:tbl>
    <w:p w14:paraId="4D6CBE64" w14:textId="77777777" w:rsidR="005067E7" w:rsidRPr="00402AC3" w:rsidRDefault="005067E7" w:rsidP="005067E7">
      <w:pPr>
        <w:tabs>
          <w:tab w:val="left" w:pos="360"/>
        </w:tabs>
        <w:jc w:val="both"/>
        <w:rPr>
          <w:bCs/>
          <w:sz w:val="20"/>
        </w:rPr>
      </w:pPr>
    </w:p>
    <w:p w14:paraId="5FD0D8DF" w14:textId="77777777" w:rsidR="005067E7" w:rsidRPr="00402AC3" w:rsidRDefault="005067E7" w:rsidP="005067E7">
      <w:pPr>
        <w:shd w:val="clear" w:color="auto" w:fill="BFBFBF"/>
        <w:spacing w:line="360" w:lineRule="auto"/>
        <w:jc w:val="both"/>
        <w:rPr>
          <w:b/>
        </w:rPr>
      </w:pPr>
      <w:r w:rsidRPr="00402AC3">
        <w:rPr>
          <w:b/>
        </w:rPr>
        <w:t>OŚWIADCZENIE DOTYCZĄCE PODMIOTU/ÓW, NA KTÓREGO/YCH ZASOBY POWOŁUJE SIĘ WYKONAWCA</w:t>
      </w:r>
      <w:r w:rsidRPr="00402AC3">
        <w:t>:</w:t>
      </w:r>
    </w:p>
    <w:p w14:paraId="6A1CCBFC" w14:textId="609BC3E2" w:rsidR="005067E7" w:rsidRPr="00402AC3" w:rsidRDefault="005067E7" w:rsidP="005067E7">
      <w:pPr>
        <w:spacing w:line="360" w:lineRule="auto"/>
        <w:jc w:val="both"/>
        <w:rPr>
          <w:sz w:val="21"/>
          <w:szCs w:val="21"/>
        </w:rPr>
      </w:pPr>
      <w:r w:rsidRPr="00402AC3">
        <w:t xml:space="preserve">Oświadczam, że następujący/e podmiot/y, na którego/ych zasoby powołuję się w postępowaniu, tj.: …………………………………………………… </w:t>
      </w:r>
      <w:r w:rsidRPr="00402AC3">
        <w:rPr>
          <w:i/>
          <w:sz w:val="16"/>
          <w:szCs w:val="16"/>
        </w:rPr>
        <w:t>(podać pełną nazwę/y / firmę/y, adres/y, a także w zależności od podmiotu: NIP/PESEL, KRS/CEiDG)</w:t>
      </w:r>
      <w:r w:rsidRPr="00402AC3">
        <w:t xml:space="preserve"> nie podlega/ją wykluczeniu z postępowania.</w:t>
      </w:r>
    </w:p>
    <w:p w14:paraId="6DCA6EBE" w14:textId="77777777" w:rsidR="005067E7" w:rsidRPr="00402AC3"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402AC3" w14:paraId="79CA17D0" w14:textId="77777777" w:rsidTr="00583417">
        <w:trPr>
          <w:jc w:val="center"/>
        </w:trPr>
        <w:tc>
          <w:tcPr>
            <w:tcW w:w="2835" w:type="dxa"/>
            <w:shd w:val="clear" w:color="auto" w:fill="auto"/>
          </w:tcPr>
          <w:p w14:paraId="0A0753F5" w14:textId="77777777" w:rsidR="005067E7" w:rsidRPr="00402AC3" w:rsidRDefault="005067E7" w:rsidP="00583417">
            <w:pPr>
              <w:tabs>
                <w:tab w:val="left" w:pos="360"/>
              </w:tabs>
              <w:jc w:val="center"/>
              <w:rPr>
                <w:bCs/>
              </w:rPr>
            </w:pPr>
            <w:r w:rsidRPr="00402AC3">
              <w:rPr>
                <w:bCs/>
              </w:rPr>
              <w:t>…………………………</w:t>
            </w:r>
          </w:p>
        </w:tc>
        <w:tc>
          <w:tcPr>
            <w:tcW w:w="1418" w:type="dxa"/>
            <w:shd w:val="clear" w:color="auto" w:fill="auto"/>
          </w:tcPr>
          <w:p w14:paraId="562C84E4" w14:textId="77777777" w:rsidR="005067E7" w:rsidRPr="00402AC3" w:rsidRDefault="005067E7" w:rsidP="00583417">
            <w:pPr>
              <w:tabs>
                <w:tab w:val="left" w:pos="360"/>
              </w:tabs>
              <w:jc w:val="center"/>
              <w:rPr>
                <w:bCs/>
              </w:rPr>
            </w:pPr>
            <w:r w:rsidRPr="00402AC3">
              <w:rPr>
                <w:bCs/>
              </w:rPr>
              <w:t>……………</w:t>
            </w:r>
          </w:p>
        </w:tc>
        <w:tc>
          <w:tcPr>
            <w:tcW w:w="5670" w:type="dxa"/>
            <w:shd w:val="clear" w:color="auto" w:fill="auto"/>
          </w:tcPr>
          <w:p w14:paraId="04F30316" w14:textId="77777777" w:rsidR="005067E7" w:rsidRPr="00402AC3" w:rsidRDefault="005067E7" w:rsidP="00583417">
            <w:pPr>
              <w:tabs>
                <w:tab w:val="left" w:pos="360"/>
              </w:tabs>
              <w:jc w:val="center"/>
              <w:rPr>
                <w:bCs/>
              </w:rPr>
            </w:pPr>
            <w:r w:rsidRPr="00402AC3">
              <w:rPr>
                <w:szCs w:val="20"/>
              </w:rPr>
              <w:t>………………………………………</w:t>
            </w:r>
          </w:p>
        </w:tc>
      </w:tr>
      <w:tr w:rsidR="005067E7" w:rsidRPr="00402AC3" w14:paraId="5AB3967D" w14:textId="77777777" w:rsidTr="00583417">
        <w:trPr>
          <w:jc w:val="center"/>
        </w:trPr>
        <w:tc>
          <w:tcPr>
            <w:tcW w:w="2835" w:type="dxa"/>
            <w:shd w:val="clear" w:color="auto" w:fill="auto"/>
          </w:tcPr>
          <w:p w14:paraId="590088F0" w14:textId="77777777" w:rsidR="005067E7" w:rsidRPr="00402AC3" w:rsidRDefault="005067E7" w:rsidP="00583417">
            <w:pPr>
              <w:tabs>
                <w:tab w:val="left" w:pos="360"/>
              </w:tabs>
              <w:jc w:val="center"/>
              <w:rPr>
                <w:bCs/>
              </w:rPr>
            </w:pPr>
            <w:r w:rsidRPr="00402AC3">
              <w:rPr>
                <w:bCs/>
                <w:i/>
                <w:sz w:val="16"/>
                <w:szCs w:val="16"/>
              </w:rPr>
              <w:t>miejscowość</w:t>
            </w:r>
          </w:p>
        </w:tc>
        <w:tc>
          <w:tcPr>
            <w:tcW w:w="1418" w:type="dxa"/>
            <w:shd w:val="clear" w:color="auto" w:fill="auto"/>
          </w:tcPr>
          <w:p w14:paraId="04923B21" w14:textId="77777777" w:rsidR="005067E7" w:rsidRPr="00402AC3" w:rsidRDefault="005067E7" w:rsidP="00583417">
            <w:pPr>
              <w:tabs>
                <w:tab w:val="left" w:pos="360"/>
              </w:tabs>
              <w:jc w:val="center"/>
              <w:rPr>
                <w:bCs/>
                <w:i/>
              </w:rPr>
            </w:pPr>
            <w:r w:rsidRPr="00402AC3">
              <w:rPr>
                <w:bCs/>
                <w:i/>
                <w:sz w:val="16"/>
              </w:rPr>
              <w:t>data</w:t>
            </w:r>
          </w:p>
        </w:tc>
        <w:tc>
          <w:tcPr>
            <w:tcW w:w="5670" w:type="dxa"/>
            <w:shd w:val="clear" w:color="auto" w:fill="auto"/>
          </w:tcPr>
          <w:p w14:paraId="2F53E608" w14:textId="508029CB" w:rsidR="00667409" w:rsidRPr="00402AC3" w:rsidRDefault="005067E7" w:rsidP="00667409">
            <w:pPr>
              <w:tabs>
                <w:tab w:val="left" w:pos="5040"/>
              </w:tabs>
              <w:jc w:val="center"/>
              <w:rPr>
                <w:i/>
                <w:sz w:val="16"/>
                <w:szCs w:val="16"/>
              </w:rPr>
            </w:pPr>
            <w:r w:rsidRPr="00402AC3">
              <w:rPr>
                <w:i/>
                <w:sz w:val="16"/>
                <w:szCs w:val="16"/>
              </w:rPr>
              <w:t xml:space="preserve">pieczątka i podpis </w:t>
            </w:r>
            <w:r w:rsidR="00667409" w:rsidRPr="00402AC3">
              <w:rPr>
                <w:i/>
                <w:sz w:val="16"/>
                <w:szCs w:val="16"/>
              </w:rPr>
              <w:t>osoby/ób uprawnionej</w:t>
            </w:r>
            <w:r w:rsidR="0041539D" w:rsidRPr="00402AC3">
              <w:rPr>
                <w:i/>
                <w:sz w:val="16"/>
                <w:szCs w:val="16"/>
              </w:rPr>
              <w:t>/upoważnionej</w:t>
            </w:r>
            <w:r w:rsidR="00667409" w:rsidRPr="00402AC3">
              <w:rPr>
                <w:i/>
                <w:sz w:val="16"/>
                <w:szCs w:val="16"/>
              </w:rPr>
              <w:t>/ych</w:t>
            </w:r>
          </w:p>
          <w:p w14:paraId="1FAA1350" w14:textId="40AC92E1" w:rsidR="005067E7" w:rsidRPr="00402AC3" w:rsidRDefault="00667409" w:rsidP="00667409">
            <w:pPr>
              <w:tabs>
                <w:tab w:val="left" w:pos="360"/>
              </w:tabs>
              <w:jc w:val="center"/>
              <w:rPr>
                <w:bCs/>
              </w:rPr>
            </w:pPr>
            <w:r w:rsidRPr="00402AC3">
              <w:rPr>
                <w:i/>
                <w:sz w:val="16"/>
                <w:szCs w:val="16"/>
              </w:rPr>
              <w:t>do reprezentowania Wykonawcy [dotyczy formy pisemnej (papierowej)]</w:t>
            </w:r>
          </w:p>
        </w:tc>
      </w:tr>
    </w:tbl>
    <w:p w14:paraId="36A11C9E" w14:textId="77777777" w:rsidR="005067E7" w:rsidRPr="00402AC3" w:rsidRDefault="005067E7" w:rsidP="005067E7">
      <w:pPr>
        <w:tabs>
          <w:tab w:val="left" w:pos="360"/>
        </w:tabs>
        <w:jc w:val="both"/>
        <w:rPr>
          <w:bCs/>
          <w:sz w:val="20"/>
        </w:rPr>
      </w:pPr>
    </w:p>
    <w:p w14:paraId="5DD39FC1" w14:textId="77777777" w:rsidR="005067E7" w:rsidRPr="00402AC3" w:rsidRDefault="005067E7" w:rsidP="005067E7">
      <w:pPr>
        <w:shd w:val="clear" w:color="auto" w:fill="BFBFBF"/>
        <w:spacing w:line="360" w:lineRule="auto"/>
        <w:jc w:val="both"/>
        <w:rPr>
          <w:sz w:val="16"/>
          <w:szCs w:val="16"/>
        </w:rPr>
      </w:pPr>
      <w:r w:rsidRPr="00402AC3">
        <w:rPr>
          <w:i/>
          <w:sz w:val="16"/>
          <w:szCs w:val="16"/>
        </w:rPr>
        <w:t>[UWAGA: zastosować tylko wtedy, gdy Zamawiający przewidział możliwość, o której mowa w art. 25a ust. 5 pkt 2 Ustawy PZP]</w:t>
      </w:r>
    </w:p>
    <w:p w14:paraId="1AA49E76" w14:textId="77777777" w:rsidR="005067E7" w:rsidRPr="00402AC3" w:rsidRDefault="005067E7" w:rsidP="005067E7">
      <w:pPr>
        <w:shd w:val="clear" w:color="auto" w:fill="BFBFBF"/>
        <w:spacing w:line="360" w:lineRule="auto"/>
        <w:jc w:val="both"/>
        <w:rPr>
          <w:b/>
        </w:rPr>
      </w:pPr>
      <w:r w:rsidRPr="00402AC3">
        <w:rPr>
          <w:b/>
        </w:rPr>
        <w:t>OŚWIADCZENIE DOTYCZĄCE PODWYKONAWCY/ÓW NIEBĘDĄCEGO/YCH PODMIOTEM, NA KTÓREGO ZASOBY POWOŁUJE SIĘ WYKONAWCA</w:t>
      </w:r>
      <w:r w:rsidRPr="00402AC3">
        <w:t>:</w:t>
      </w:r>
    </w:p>
    <w:p w14:paraId="385FC532" w14:textId="5A6F1B31" w:rsidR="005067E7" w:rsidRPr="00402AC3" w:rsidRDefault="005067E7" w:rsidP="005067E7">
      <w:pPr>
        <w:spacing w:line="360" w:lineRule="auto"/>
        <w:jc w:val="both"/>
        <w:rPr>
          <w:sz w:val="21"/>
          <w:szCs w:val="21"/>
        </w:rPr>
      </w:pPr>
      <w:r w:rsidRPr="00402AC3">
        <w:t>Oświadczam, że następujący/e podmiot/y, będący/e Podwykonawcą/ami: ……………………………………………………………………..….……</w:t>
      </w:r>
      <w:r w:rsidRPr="00402AC3">
        <w:rPr>
          <w:sz w:val="20"/>
          <w:szCs w:val="20"/>
        </w:rPr>
        <w:t xml:space="preserve"> </w:t>
      </w:r>
      <w:r w:rsidRPr="00402AC3">
        <w:rPr>
          <w:i/>
          <w:sz w:val="16"/>
          <w:szCs w:val="16"/>
        </w:rPr>
        <w:t>(podać pełną nazwę/y / firmę/y, adres/y,</w:t>
      </w:r>
      <w:r w:rsidRPr="00402AC3">
        <w:rPr>
          <w:i/>
          <w:sz w:val="16"/>
          <w:szCs w:val="16"/>
        </w:rPr>
        <w:br/>
        <w:t>a także w zależności od podmiotu: NIP/PESEL, KRS/CEiDG)</w:t>
      </w:r>
      <w:r w:rsidRPr="00402AC3">
        <w:t>, nie podlega/ją wykluczeniu z postępowania.</w:t>
      </w:r>
    </w:p>
    <w:p w14:paraId="4D1CEF12" w14:textId="77777777" w:rsidR="005067E7" w:rsidRPr="00402AC3"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402AC3" w14:paraId="0832147B" w14:textId="77777777" w:rsidTr="00583417">
        <w:trPr>
          <w:jc w:val="center"/>
        </w:trPr>
        <w:tc>
          <w:tcPr>
            <w:tcW w:w="2835" w:type="dxa"/>
            <w:shd w:val="clear" w:color="auto" w:fill="auto"/>
          </w:tcPr>
          <w:p w14:paraId="6A0C728F" w14:textId="77777777" w:rsidR="005067E7" w:rsidRPr="00402AC3" w:rsidRDefault="005067E7" w:rsidP="00583417">
            <w:pPr>
              <w:tabs>
                <w:tab w:val="left" w:pos="360"/>
              </w:tabs>
              <w:jc w:val="center"/>
              <w:rPr>
                <w:bCs/>
              </w:rPr>
            </w:pPr>
            <w:r w:rsidRPr="00402AC3">
              <w:rPr>
                <w:bCs/>
              </w:rPr>
              <w:t>…………………………</w:t>
            </w:r>
          </w:p>
        </w:tc>
        <w:tc>
          <w:tcPr>
            <w:tcW w:w="1418" w:type="dxa"/>
            <w:shd w:val="clear" w:color="auto" w:fill="auto"/>
          </w:tcPr>
          <w:p w14:paraId="7A93BCCD" w14:textId="77777777" w:rsidR="005067E7" w:rsidRPr="00402AC3" w:rsidRDefault="005067E7" w:rsidP="00583417">
            <w:pPr>
              <w:tabs>
                <w:tab w:val="left" w:pos="360"/>
              </w:tabs>
              <w:jc w:val="center"/>
              <w:rPr>
                <w:bCs/>
              </w:rPr>
            </w:pPr>
            <w:r w:rsidRPr="00402AC3">
              <w:rPr>
                <w:bCs/>
              </w:rPr>
              <w:t>……………</w:t>
            </w:r>
          </w:p>
        </w:tc>
        <w:tc>
          <w:tcPr>
            <w:tcW w:w="5670" w:type="dxa"/>
            <w:shd w:val="clear" w:color="auto" w:fill="auto"/>
          </w:tcPr>
          <w:p w14:paraId="10BEF10C" w14:textId="77777777" w:rsidR="005067E7" w:rsidRPr="00402AC3" w:rsidRDefault="005067E7" w:rsidP="00583417">
            <w:pPr>
              <w:tabs>
                <w:tab w:val="left" w:pos="360"/>
              </w:tabs>
              <w:jc w:val="center"/>
              <w:rPr>
                <w:bCs/>
              </w:rPr>
            </w:pPr>
            <w:r w:rsidRPr="00402AC3">
              <w:rPr>
                <w:szCs w:val="20"/>
              </w:rPr>
              <w:t>………………………………………</w:t>
            </w:r>
          </w:p>
        </w:tc>
      </w:tr>
      <w:tr w:rsidR="005067E7" w:rsidRPr="00402AC3" w14:paraId="1D51A795" w14:textId="77777777" w:rsidTr="00583417">
        <w:trPr>
          <w:jc w:val="center"/>
        </w:trPr>
        <w:tc>
          <w:tcPr>
            <w:tcW w:w="2835" w:type="dxa"/>
            <w:shd w:val="clear" w:color="auto" w:fill="auto"/>
          </w:tcPr>
          <w:p w14:paraId="0448723A" w14:textId="77777777" w:rsidR="005067E7" w:rsidRPr="00402AC3" w:rsidRDefault="005067E7" w:rsidP="00583417">
            <w:pPr>
              <w:tabs>
                <w:tab w:val="left" w:pos="360"/>
              </w:tabs>
              <w:jc w:val="center"/>
              <w:rPr>
                <w:bCs/>
              </w:rPr>
            </w:pPr>
            <w:r w:rsidRPr="00402AC3">
              <w:rPr>
                <w:bCs/>
                <w:i/>
                <w:sz w:val="16"/>
                <w:szCs w:val="16"/>
              </w:rPr>
              <w:t>miejscowość</w:t>
            </w:r>
          </w:p>
        </w:tc>
        <w:tc>
          <w:tcPr>
            <w:tcW w:w="1418" w:type="dxa"/>
            <w:shd w:val="clear" w:color="auto" w:fill="auto"/>
          </w:tcPr>
          <w:p w14:paraId="6A52CFBE" w14:textId="77777777" w:rsidR="005067E7" w:rsidRPr="00402AC3" w:rsidRDefault="005067E7" w:rsidP="00583417">
            <w:pPr>
              <w:tabs>
                <w:tab w:val="left" w:pos="360"/>
              </w:tabs>
              <w:jc w:val="center"/>
              <w:rPr>
                <w:bCs/>
                <w:i/>
              </w:rPr>
            </w:pPr>
            <w:r w:rsidRPr="00402AC3">
              <w:rPr>
                <w:bCs/>
                <w:i/>
                <w:sz w:val="16"/>
              </w:rPr>
              <w:t>data</w:t>
            </w:r>
          </w:p>
        </w:tc>
        <w:tc>
          <w:tcPr>
            <w:tcW w:w="5670" w:type="dxa"/>
            <w:shd w:val="clear" w:color="auto" w:fill="auto"/>
          </w:tcPr>
          <w:p w14:paraId="05F8A077" w14:textId="65579558" w:rsidR="005067E7" w:rsidRPr="00402AC3" w:rsidRDefault="005067E7" w:rsidP="00583417">
            <w:pPr>
              <w:tabs>
                <w:tab w:val="left" w:pos="5040"/>
              </w:tabs>
              <w:jc w:val="center"/>
              <w:rPr>
                <w:i/>
                <w:sz w:val="16"/>
                <w:szCs w:val="16"/>
              </w:rPr>
            </w:pPr>
            <w:r w:rsidRPr="00402AC3">
              <w:rPr>
                <w:i/>
                <w:sz w:val="16"/>
                <w:szCs w:val="16"/>
              </w:rPr>
              <w:t>pieczątka i podpis osoby/ób up</w:t>
            </w:r>
            <w:r w:rsidR="00C706DF" w:rsidRPr="00402AC3">
              <w:rPr>
                <w:i/>
                <w:sz w:val="16"/>
                <w:szCs w:val="16"/>
              </w:rPr>
              <w:t>raw</w:t>
            </w:r>
            <w:r w:rsidRPr="00402AC3">
              <w:rPr>
                <w:i/>
                <w:sz w:val="16"/>
                <w:szCs w:val="16"/>
              </w:rPr>
              <w:t>nionej</w:t>
            </w:r>
            <w:r w:rsidR="0041539D" w:rsidRPr="00402AC3">
              <w:rPr>
                <w:i/>
                <w:sz w:val="16"/>
                <w:szCs w:val="16"/>
              </w:rPr>
              <w:t>/upoważnionej</w:t>
            </w:r>
            <w:r w:rsidRPr="00402AC3">
              <w:rPr>
                <w:i/>
                <w:sz w:val="16"/>
                <w:szCs w:val="16"/>
              </w:rPr>
              <w:t>/ych</w:t>
            </w:r>
          </w:p>
          <w:p w14:paraId="2E30B30C" w14:textId="1073515F" w:rsidR="005067E7" w:rsidRPr="00402AC3" w:rsidRDefault="005067E7" w:rsidP="00C706DF">
            <w:pPr>
              <w:tabs>
                <w:tab w:val="left" w:pos="360"/>
              </w:tabs>
              <w:jc w:val="center"/>
              <w:rPr>
                <w:bCs/>
              </w:rPr>
            </w:pPr>
            <w:r w:rsidRPr="00402AC3">
              <w:rPr>
                <w:i/>
                <w:sz w:val="16"/>
                <w:szCs w:val="16"/>
              </w:rPr>
              <w:t>do reprezentowania Wykonawcy</w:t>
            </w:r>
            <w:r w:rsidR="00944892" w:rsidRPr="00402AC3">
              <w:rPr>
                <w:i/>
                <w:sz w:val="16"/>
                <w:szCs w:val="16"/>
              </w:rPr>
              <w:t xml:space="preserve"> </w:t>
            </w:r>
            <w:r w:rsidR="00C706DF" w:rsidRPr="00402AC3">
              <w:rPr>
                <w:i/>
                <w:sz w:val="16"/>
                <w:szCs w:val="16"/>
              </w:rPr>
              <w:t>[</w:t>
            </w:r>
            <w:r w:rsidR="00944892" w:rsidRPr="00402AC3">
              <w:rPr>
                <w:i/>
                <w:sz w:val="16"/>
                <w:szCs w:val="16"/>
              </w:rPr>
              <w:t>dotyczy formy pisemnej (papierowej)</w:t>
            </w:r>
            <w:r w:rsidR="00C706DF" w:rsidRPr="00402AC3">
              <w:rPr>
                <w:i/>
                <w:sz w:val="16"/>
                <w:szCs w:val="16"/>
              </w:rPr>
              <w:t>]</w:t>
            </w:r>
          </w:p>
        </w:tc>
      </w:tr>
    </w:tbl>
    <w:p w14:paraId="6096B8E6" w14:textId="77777777" w:rsidR="005067E7" w:rsidRPr="00402AC3" w:rsidRDefault="005067E7" w:rsidP="005067E7">
      <w:pPr>
        <w:tabs>
          <w:tab w:val="left" w:pos="360"/>
        </w:tabs>
        <w:jc w:val="both"/>
        <w:rPr>
          <w:bCs/>
          <w:sz w:val="20"/>
        </w:rPr>
      </w:pPr>
    </w:p>
    <w:p w14:paraId="11402B1F" w14:textId="77777777" w:rsidR="005067E7" w:rsidRPr="00402AC3" w:rsidRDefault="005067E7" w:rsidP="005067E7">
      <w:pPr>
        <w:shd w:val="clear" w:color="auto" w:fill="BFBFBF"/>
        <w:spacing w:line="360" w:lineRule="auto"/>
        <w:jc w:val="both"/>
        <w:rPr>
          <w:b/>
        </w:rPr>
      </w:pPr>
      <w:r w:rsidRPr="00402AC3">
        <w:rPr>
          <w:b/>
        </w:rPr>
        <w:t>OŚWIADCZENIE DOTYCZĄCE PODANYCH INFORMACJI</w:t>
      </w:r>
      <w:r w:rsidRPr="00402AC3">
        <w:t>:</w:t>
      </w:r>
    </w:p>
    <w:p w14:paraId="65C2F663" w14:textId="77777777" w:rsidR="005067E7" w:rsidRPr="00402AC3" w:rsidRDefault="005067E7" w:rsidP="005067E7">
      <w:pPr>
        <w:spacing w:line="360" w:lineRule="auto"/>
        <w:jc w:val="both"/>
        <w:rPr>
          <w:sz w:val="21"/>
          <w:szCs w:val="21"/>
        </w:rPr>
      </w:pPr>
      <w:r w:rsidRPr="00402AC3">
        <w:t>Oświadczam, że wszystkie informacje podane w powyższych oświadczeniach są aktualne i zgodne</w:t>
      </w:r>
      <w:r w:rsidRPr="00402AC3">
        <w:br/>
        <w:t>z prawdą oraz zostały przedstawione z pełną świadomością konsekwencji wprowadzenia Zamawiającego w błąd przy przedstawianiu informacji.</w:t>
      </w:r>
    </w:p>
    <w:p w14:paraId="037321AA" w14:textId="77777777" w:rsidR="005067E7" w:rsidRPr="00402AC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402AC3" w14:paraId="0915267B" w14:textId="77777777" w:rsidTr="00583417">
        <w:trPr>
          <w:jc w:val="center"/>
        </w:trPr>
        <w:tc>
          <w:tcPr>
            <w:tcW w:w="2835" w:type="dxa"/>
            <w:shd w:val="clear" w:color="auto" w:fill="auto"/>
          </w:tcPr>
          <w:p w14:paraId="72DF273C" w14:textId="77777777" w:rsidR="005067E7" w:rsidRPr="00402AC3" w:rsidRDefault="005067E7" w:rsidP="00583417">
            <w:pPr>
              <w:tabs>
                <w:tab w:val="left" w:pos="360"/>
              </w:tabs>
              <w:jc w:val="center"/>
              <w:rPr>
                <w:bCs/>
              </w:rPr>
            </w:pPr>
            <w:r w:rsidRPr="00402AC3">
              <w:rPr>
                <w:bCs/>
              </w:rPr>
              <w:t>…………………………</w:t>
            </w:r>
          </w:p>
        </w:tc>
        <w:tc>
          <w:tcPr>
            <w:tcW w:w="1418" w:type="dxa"/>
            <w:shd w:val="clear" w:color="auto" w:fill="auto"/>
          </w:tcPr>
          <w:p w14:paraId="75F116A4" w14:textId="77777777" w:rsidR="005067E7" w:rsidRPr="00402AC3" w:rsidRDefault="005067E7" w:rsidP="00583417">
            <w:pPr>
              <w:tabs>
                <w:tab w:val="left" w:pos="360"/>
              </w:tabs>
              <w:jc w:val="center"/>
              <w:rPr>
                <w:bCs/>
              </w:rPr>
            </w:pPr>
            <w:r w:rsidRPr="00402AC3">
              <w:rPr>
                <w:bCs/>
              </w:rPr>
              <w:t>……………</w:t>
            </w:r>
          </w:p>
        </w:tc>
        <w:tc>
          <w:tcPr>
            <w:tcW w:w="5670" w:type="dxa"/>
            <w:shd w:val="clear" w:color="auto" w:fill="auto"/>
          </w:tcPr>
          <w:p w14:paraId="3CFE7682" w14:textId="77777777" w:rsidR="005067E7" w:rsidRPr="00402AC3" w:rsidRDefault="005067E7" w:rsidP="00583417">
            <w:pPr>
              <w:tabs>
                <w:tab w:val="left" w:pos="360"/>
              </w:tabs>
              <w:jc w:val="center"/>
              <w:rPr>
                <w:bCs/>
              </w:rPr>
            </w:pPr>
            <w:r w:rsidRPr="00402AC3">
              <w:rPr>
                <w:szCs w:val="20"/>
              </w:rPr>
              <w:t>………………………………………</w:t>
            </w:r>
          </w:p>
        </w:tc>
      </w:tr>
      <w:tr w:rsidR="005067E7" w:rsidRPr="00402AC3" w14:paraId="5AEECF76" w14:textId="77777777" w:rsidTr="00583417">
        <w:trPr>
          <w:jc w:val="center"/>
        </w:trPr>
        <w:tc>
          <w:tcPr>
            <w:tcW w:w="2835" w:type="dxa"/>
            <w:shd w:val="clear" w:color="auto" w:fill="auto"/>
          </w:tcPr>
          <w:p w14:paraId="0B71FA94" w14:textId="77777777" w:rsidR="005067E7" w:rsidRPr="00402AC3" w:rsidRDefault="005067E7" w:rsidP="00583417">
            <w:pPr>
              <w:tabs>
                <w:tab w:val="left" w:pos="360"/>
              </w:tabs>
              <w:jc w:val="center"/>
              <w:rPr>
                <w:bCs/>
              </w:rPr>
            </w:pPr>
            <w:r w:rsidRPr="00402AC3">
              <w:rPr>
                <w:bCs/>
                <w:i/>
                <w:sz w:val="16"/>
                <w:szCs w:val="16"/>
              </w:rPr>
              <w:t>miejscowość</w:t>
            </w:r>
          </w:p>
        </w:tc>
        <w:tc>
          <w:tcPr>
            <w:tcW w:w="1418" w:type="dxa"/>
            <w:shd w:val="clear" w:color="auto" w:fill="auto"/>
          </w:tcPr>
          <w:p w14:paraId="2EA6B497" w14:textId="77777777" w:rsidR="005067E7" w:rsidRPr="00402AC3" w:rsidRDefault="005067E7" w:rsidP="00583417">
            <w:pPr>
              <w:tabs>
                <w:tab w:val="left" w:pos="360"/>
              </w:tabs>
              <w:jc w:val="center"/>
              <w:rPr>
                <w:bCs/>
                <w:i/>
              </w:rPr>
            </w:pPr>
            <w:r w:rsidRPr="00402AC3">
              <w:rPr>
                <w:bCs/>
                <w:i/>
                <w:sz w:val="16"/>
              </w:rPr>
              <w:t>data</w:t>
            </w:r>
          </w:p>
        </w:tc>
        <w:tc>
          <w:tcPr>
            <w:tcW w:w="5670" w:type="dxa"/>
            <w:shd w:val="clear" w:color="auto" w:fill="auto"/>
          </w:tcPr>
          <w:p w14:paraId="4C6AE0DE" w14:textId="3D9C9D38" w:rsidR="005067E7" w:rsidRPr="00402AC3" w:rsidRDefault="005067E7" w:rsidP="00583417">
            <w:pPr>
              <w:tabs>
                <w:tab w:val="left" w:pos="5040"/>
              </w:tabs>
              <w:jc w:val="center"/>
              <w:rPr>
                <w:i/>
                <w:sz w:val="16"/>
                <w:szCs w:val="16"/>
              </w:rPr>
            </w:pPr>
            <w:r w:rsidRPr="00402AC3">
              <w:rPr>
                <w:i/>
                <w:sz w:val="16"/>
                <w:szCs w:val="16"/>
              </w:rPr>
              <w:t>pieczątka i podpis osoby/ób up</w:t>
            </w:r>
            <w:r w:rsidR="00D60C66" w:rsidRPr="00402AC3">
              <w:rPr>
                <w:i/>
                <w:sz w:val="16"/>
                <w:szCs w:val="16"/>
              </w:rPr>
              <w:t>raw</w:t>
            </w:r>
            <w:r w:rsidRPr="00402AC3">
              <w:rPr>
                <w:i/>
                <w:sz w:val="16"/>
                <w:szCs w:val="16"/>
              </w:rPr>
              <w:t>nionej/ych</w:t>
            </w:r>
          </w:p>
          <w:p w14:paraId="3B418096" w14:textId="76E9BA48" w:rsidR="005067E7" w:rsidRPr="00402AC3" w:rsidRDefault="005067E7" w:rsidP="00D60C66">
            <w:pPr>
              <w:tabs>
                <w:tab w:val="left" w:pos="360"/>
              </w:tabs>
              <w:jc w:val="center"/>
              <w:rPr>
                <w:bCs/>
              </w:rPr>
            </w:pPr>
            <w:r w:rsidRPr="00402AC3">
              <w:rPr>
                <w:i/>
                <w:sz w:val="16"/>
                <w:szCs w:val="16"/>
              </w:rPr>
              <w:t>do reprezentowania Wykonawcy</w:t>
            </w:r>
            <w:r w:rsidR="00944892" w:rsidRPr="00402AC3">
              <w:rPr>
                <w:i/>
                <w:sz w:val="16"/>
                <w:szCs w:val="16"/>
              </w:rPr>
              <w:t xml:space="preserve"> </w:t>
            </w:r>
            <w:r w:rsidR="00D60C66" w:rsidRPr="00402AC3">
              <w:rPr>
                <w:i/>
                <w:sz w:val="16"/>
                <w:szCs w:val="16"/>
              </w:rPr>
              <w:t>[</w:t>
            </w:r>
            <w:r w:rsidR="00944892" w:rsidRPr="00402AC3">
              <w:rPr>
                <w:i/>
                <w:sz w:val="16"/>
                <w:szCs w:val="16"/>
              </w:rPr>
              <w:t>dotyczy formy pisemnej (papierowej)</w:t>
            </w:r>
            <w:r w:rsidR="00D60C66" w:rsidRPr="00402AC3">
              <w:rPr>
                <w:i/>
                <w:sz w:val="16"/>
                <w:szCs w:val="16"/>
              </w:rPr>
              <w:t>]</w:t>
            </w:r>
          </w:p>
        </w:tc>
      </w:tr>
    </w:tbl>
    <w:p w14:paraId="61A771F9" w14:textId="77777777" w:rsidR="00677F0F" w:rsidRPr="00402AC3" w:rsidRDefault="00677F0F" w:rsidP="00677F0F">
      <w:pPr>
        <w:rPr>
          <w:sz w:val="20"/>
          <w:szCs w:val="20"/>
        </w:rPr>
      </w:pPr>
    </w:p>
    <w:p w14:paraId="08A30E16" w14:textId="77777777" w:rsidR="00677F0F" w:rsidRPr="00402AC3" w:rsidRDefault="00677F0F" w:rsidP="00677F0F">
      <w:pPr>
        <w:rPr>
          <w:sz w:val="20"/>
          <w:szCs w:val="20"/>
        </w:rPr>
      </w:pPr>
    </w:p>
    <w:p w14:paraId="72601BC2" w14:textId="27434235" w:rsidR="00677F0F" w:rsidRPr="00402AC3" w:rsidRDefault="00677F0F" w:rsidP="00677F0F">
      <w:pPr>
        <w:tabs>
          <w:tab w:val="left" w:pos="6198"/>
        </w:tabs>
        <w:jc w:val="both"/>
        <w:rPr>
          <w:i/>
          <w:sz w:val="16"/>
          <w:szCs w:val="16"/>
        </w:rPr>
      </w:pPr>
      <w:r w:rsidRPr="00402AC3">
        <w:rPr>
          <w:i/>
          <w:sz w:val="16"/>
          <w:szCs w:val="16"/>
        </w:rPr>
        <w:t>podpis kwalifikowany</w:t>
      </w:r>
    </w:p>
    <w:p w14:paraId="6C15E366" w14:textId="435B94DF" w:rsidR="00677F0F" w:rsidRPr="00402AC3" w:rsidRDefault="00677F0F" w:rsidP="00677F0F">
      <w:pPr>
        <w:tabs>
          <w:tab w:val="left" w:pos="6198"/>
        </w:tabs>
        <w:jc w:val="both"/>
        <w:rPr>
          <w:i/>
          <w:sz w:val="16"/>
          <w:szCs w:val="16"/>
        </w:rPr>
      </w:pPr>
      <w:r w:rsidRPr="00402AC3">
        <w:rPr>
          <w:i/>
          <w:sz w:val="16"/>
          <w:szCs w:val="16"/>
        </w:rPr>
        <w:t>osoby/ób uprawnionej</w:t>
      </w:r>
      <w:r w:rsidR="0041539D" w:rsidRPr="00402AC3">
        <w:rPr>
          <w:i/>
          <w:sz w:val="16"/>
          <w:szCs w:val="16"/>
        </w:rPr>
        <w:t>/upoważnionej</w:t>
      </w:r>
      <w:r w:rsidRPr="00402AC3">
        <w:rPr>
          <w:i/>
          <w:sz w:val="16"/>
          <w:szCs w:val="16"/>
        </w:rPr>
        <w:t>/ych</w:t>
      </w:r>
    </w:p>
    <w:p w14:paraId="1EC1BF0F" w14:textId="77777777" w:rsidR="00677F0F" w:rsidRPr="00402AC3" w:rsidRDefault="00677F0F" w:rsidP="00677F0F">
      <w:pPr>
        <w:tabs>
          <w:tab w:val="left" w:pos="6198"/>
        </w:tabs>
        <w:jc w:val="both"/>
        <w:rPr>
          <w:i/>
          <w:sz w:val="16"/>
          <w:szCs w:val="16"/>
        </w:rPr>
      </w:pPr>
      <w:r w:rsidRPr="00402AC3">
        <w:rPr>
          <w:i/>
          <w:sz w:val="16"/>
          <w:szCs w:val="16"/>
        </w:rPr>
        <w:t>do reprezentowania Wykonawcy</w:t>
      </w:r>
    </w:p>
    <w:p w14:paraId="213B2C19" w14:textId="71DE0B1B" w:rsidR="002B2527" w:rsidRPr="00402AC3" w:rsidRDefault="00E913ED" w:rsidP="00677F0F">
      <w:pPr>
        <w:tabs>
          <w:tab w:val="left" w:pos="6198"/>
        </w:tabs>
        <w:jc w:val="both"/>
        <w:rPr>
          <w:b/>
          <w:sz w:val="20"/>
          <w:szCs w:val="20"/>
        </w:rPr>
      </w:pPr>
      <w:r w:rsidRPr="00402AC3">
        <w:rPr>
          <w:i/>
          <w:sz w:val="16"/>
          <w:szCs w:val="16"/>
        </w:rPr>
        <w:t>(dotyczy formy elektronicznej)</w:t>
      </w:r>
    </w:p>
    <w:p w14:paraId="09CB77CC" w14:textId="77777777" w:rsidR="00677F0F" w:rsidRPr="00402AC3" w:rsidRDefault="00677F0F" w:rsidP="00677F0F">
      <w:pPr>
        <w:tabs>
          <w:tab w:val="left" w:pos="6198"/>
        </w:tabs>
        <w:jc w:val="both"/>
        <w:rPr>
          <w:sz w:val="20"/>
          <w:szCs w:val="20"/>
        </w:rPr>
      </w:pPr>
    </w:p>
    <w:p w14:paraId="1610F38A" w14:textId="77777777" w:rsidR="00677F0F" w:rsidRPr="00402AC3" w:rsidRDefault="00677F0F" w:rsidP="00677F0F">
      <w:pPr>
        <w:tabs>
          <w:tab w:val="left" w:pos="6198"/>
        </w:tabs>
        <w:jc w:val="both"/>
        <w:rPr>
          <w:sz w:val="20"/>
          <w:szCs w:val="20"/>
        </w:rPr>
      </w:pPr>
    </w:p>
    <w:p w14:paraId="235BACE2" w14:textId="77777777" w:rsidR="00677F0F" w:rsidRPr="00402AC3" w:rsidRDefault="00677F0F" w:rsidP="00677F0F">
      <w:pPr>
        <w:tabs>
          <w:tab w:val="left" w:pos="6198"/>
        </w:tabs>
        <w:jc w:val="both"/>
        <w:rPr>
          <w:sz w:val="20"/>
          <w:szCs w:val="20"/>
        </w:rPr>
      </w:pPr>
      <w:r w:rsidRPr="00402AC3">
        <w:rPr>
          <w:sz w:val="20"/>
          <w:szCs w:val="20"/>
        </w:rPr>
        <w:t>……………………………………………………</w:t>
      </w:r>
    </w:p>
    <w:p w14:paraId="0F0412FA" w14:textId="77777777" w:rsidR="00677F0F" w:rsidRPr="00402AC3" w:rsidRDefault="00677F0F" w:rsidP="00677F0F">
      <w:pPr>
        <w:tabs>
          <w:tab w:val="left" w:pos="5172"/>
        </w:tabs>
        <w:jc w:val="both"/>
        <w:rPr>
          <w:sz w:val="20"/>
          <w:szCs w:val="20"/>
        </w:rPr>
      </w:pPr>
    </w:p>
    <w:p w14:paraId="1699BAF6" w14:textId="77777777" w:rsidR="005067E7" w:rsidRPr="00402AC3" w:rsidRDefault="005067E7" w:rsidP="00843BE9">
      <w:pPr>
        <w:tabs>
          <w:tab w:val="left" w:pos="360"/>
        </w:tabs>
        <w:jc w:val="both"/>
        <w:rPr>
          <w:bCs/>
          <w:sz w:val="20"/>
        </w:rPr>
      </w:pPr>
    </w:p>
    <w:p w14:paraId="658F0A94" w14:textId="0BF25D43" w:rsidR="005067E7" w:rsidRPr="00402AC3" w:rsidRDefault="000E53AA" w:rsidP="000E53AA">
      <w:pPr>
        <w:jc w:val="both"/>
        <w:rPr>
          <w:sz w:val="20"/>
          <w:szCs w:val="20"/>
        </w:rPr>
      </w:pPr>
      <w:r w:rsidRPr="00402AC3">
        <w:rPr>
          <w:sz w:val="20"/>
          <w:szCs w:val="20"/>
        </w:rPr>
        <w:t xml:space="preserve">Uwaga: </w:t>
      </w:r>
      <w:r w:rsidR="005067E7" w:rsidRPr="00402AC3">
        <w:rPr>
          <w:sz w:val="20"/>
          <w:szCs w:val="20"/>
        </w:rPr>
        <w:t>W przypadku Wykonawców wspólnie ubiegających się o zamówienie, oświadczenie wypełnia i dołącza do oferty każdy</w:t>
      </w:r>
      <w:r w:rsidRPr="00402AC3">
        <w:rPr>
          <w:sz w:val="20"/>
          <w:szCs w:val="20"/>
        </w:rPr>
        <w:t xml:space="preserve"> </w:t>
      </w:r>
      <w:r w:rsidR="005067E7" w:rsidRPr="00402AC3">
        <w:rPr>
          <w:sz w:val="20"/>
          <w:szCs w:val="20"/>
        </w:rPr>
        <w:t>z Wykonawców.</w:t>
      </w:r>
    </w:p>
    <w:p w14:paraId="5A4FAE17" w14:textId="77777777" w:rsidR="00677F0F" w:rsidRPr="00402AC3" w:rsidRDefault="00677F0F" w:rsidP="000E53AA">
      <w:pPr>
        <w:jc w:val="both"/>
        <w:rPr>
          <w:sz w:val="20"/>
          <w:szCs w:val="20"/>
        </w:rPr>
      </w:pPr>
    </w:p>
    <w:p w14:paraId="3DD68318" w14:textId="77777777" w:rsidR="00677F0F" w:rsidRDefault="00677F0F" w:rsidP="000E53AA">
      <w:pPr>
        <w:jc w:val="both"/>
        <w:rPr>
          <w:sz w:val="20"/>
          <w:szCs w:val="20"/>
        </w:rPr>
      </w:pPr>
    </w:p>
    <w:p w14:paraId="0BD4301F" w14:textId="77777777" w:rsidR="000011B9" w:rsidRDefault="000011B9" w:rsidP="000E53AA">
      <w:pPr>
        <w:jc w:val="both"/>
        <w:rPr>
          <w:sz w:val="20"/>
          <w:szCs w:val="20"/>
        </w:rPr>
      </w:pPr>
    </w:p>
    <w:p w14:paraId="6646BEC5" w14:textId="77777777" w:rsidR="000011B9" w:rsidRDefault="000011B9" w:rsidP="000E53AA">
      <w:pPr>
        <w:jc w:val="both"/>
        <w:rPr>
          <w:sz w:val="20"/>
          <w:szCs w:val="20"/>
        </w:rPr>
      </w:pPr>
    </w:p>
    <w:p w14:paraId="43117D88" w14:textId="77777777" w:rsidR="000011B9" w:rsidRPr="00402AC3" w:rsidRDefault="000011B9" w:rsidP="000E53AA">
      <w:pPr>
        <w:jc w:val="both"/>
        <w:rPr>
          <w:sz w:val="20"/>
          <w:szCs w:val="20"/>
        </w:rPr>
      </w:pPr>
    </w:p>
    <w:p w14:paraId="4E5B477D" w14:textId="31156234" w:rsidR="005067E7" w:rsidRPr="00402AC3" w:rsidRDefault="005067E7" w:rsidP="005067E7">
      <w:pPr>
        <w:tabs>
          <w:tab w:val="left" w:pos="5172"/>
        </w:tabs>
        <w:jc w:val="both"/>
        <w:rPr>
          <w:b/>
          <w:sz w:val="20"/>
          <w:szCs w:val="20"/>
        </w:rPr>
      </w:pPr>
      <w:r w:rsidRPr="00402AC3">
        <w:rPr>
          <w:sz w:val="20"/>
          <w:szCs w:val="20"/>
        </w:rPr>
        <w:lastRenderedPageBreak/>
        <w:t>Uwaga: Wykonawca, w termini</w:t>
      </w:r>
      <w:r w:rsidR="00FC4165" w:rsidRPr="00402AC3">
        <w:rPr>
          <w:sz w:val="20"/>
          <w:szCs w:val="20"/>
        </w:rPr>
        <w:t xml:space="preserve">e 3 dni od zamieszczenia na Platformie (w zakładce dotyczącej </w:t>
      </w:r>
      <w:r w:rsidR="005F1A7F" w:rsidRPr="00402AC3">
        <w:rPr>
          <w:sz w:val="20"/>
          <w:szCs w:val="20"/>
        </w:rPr>
        <w:t>przedmiotowego</w:t>
      </w:r>
      <w:r w:rsidR="00FC4165" w:rsidRPr="00402AC3">
        <w:rPr>
          <w:sz w:val="20"/>
          <w:szCs w:val="20"/>
        </w:rPr>
        <w:t xml:space="preserve"> postępowania, do wyszukania po numerze referencyjnym) w sekcji „Komunikaty” informacji, o której mowa w art. 86 ust. 5 Ustawy PZP, </w:t>
      </w:r>
      <w:r w:rsidRPr="00402AC3">
        <w:rPr>
          <w:sz w:val="20"/>
          <w:szCs w:val="20"/>
        </w:rPr>
        <w:t>przekaże Zamawiającemu oświadczenie o przynależności lub braku przynależności do tej samej grupy kapitałowej, o której mowa</w:t>
      </w:r>
      <w:r w:rsidR="005F1A7F" w:rsidRPr="00402AC3">
        <w:rPr>
          <w:sz w:val="20"/>
          <w:szCs w:val="20"/>
        </w:rPr>
        <w:t xml:space="preserve"> </w:t>
      </w:r>
      <w:r w:rsidRPr="00402AC3">
        <w:rPr>
          <w:sz w:val="20"/>
          <w:szCs w:val="20"/>
        </w:rPr>
        <w:t>w art. 24 ust. 1 pkt 23 Ustawy PZP. Wraz ze złożeniem oświadczenia, Wykonawca może przedstawić dowody, że powiązania</w:t>
      </w:r>
      <w:r w:rsidR="005F1A7F" w:rsidRPr="00402AC3">
        <w:rPr>
          <w:sz w:val="20"/>
          <w:szCs w:val="20"/>
        </w:rPr>
        <w:t xml:space="preserve"> </w:t>
      </w:r>
      <w:r w:rsidRPr="00402AC3">
        <w:rPr>
          <w:sz w:val="20"/>
          <w:szCs w:val="20"/>
        </w:rPr>
        <w:t>z innym Wykonawcą nie prowadzą do zakłócenia konkurencji w postępowaniu.</w:t>
      </w:r>
      <w:r w:rsidR="00435E63" w:rsidRPr="00402AC3">
        <w:rPr>
          <w:sz w:val="20"/>
          <w:szCs w:val="20"/>
        </w:rPr>
        <w:t xml:space="preserve"> </w:t>
      </w:r>
      <w:r w:rsidRPr="00402AC3">
        <w:rPr>
          <w:sz w:val="20"/>
          <w:szCs w:val="20"/>
        </w:rPr>
        <w:t xml:space="preserve">Wzór oświadczenia stanowi Załącznik nr </w:t>
      </w:r>
      <w:r w:rsidR="00B05163" w:rsidRPr="00402AC3">
        <w:rPr>
          <w:sz w:val="20"/>
          <w:szCs w:val="20"/>
        </w:rPr>
        <w:t>4</w:t>
      </w:r>
      <w:r w:rsidRPr="00402AC3">
        <w:rPr>
          <w:sz w:val="20"/>
          <w:szCs w:val="20"/>
        </w:rPr>
        <w:t xml:space="preserve"> do SIWZ.</w:t>
      </w:r>
    </w:p>
    <w:p w14:paraId="1ED2724F" w14:textId="77777777" w:rsidR="005067E7" w:rsidRPr="00402AC3" w:rsidRDefault="005067E7" w:rsidP="005067E7">
      <w:pPr>
        <w:tabs>
          <w:tab w:val="left" w:pos="5040"/>
        </w:tabs>
        <w:rPr>
          <w:sz w:val="10"/>
        </w:rPr>
      </w:pPr>
    </w:p>
    <w:p w14:paraId="0A7809C2" w14:textId="46D766FE" w:rsidR="005067E7" w:rsidRPr="00402AC3" w:rsidRDefault="006412C1" w:rsidP="005067E7">
      <w:pPr>
        <w:tabs>
          <w:tab w:val="left" w:pos="5040"/>
        </w:tabs>
        <w:jc w:val="right"/>
      </w:pPr>
      <w:r w:rsidRPr="00402AC3">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7713A8" w:rsidRPr="00803D0D" w:rsidRDefault="007713A8" w:rsidP="005067E7">
                            <w:pPr>
                              <w:jc w:val="center"/>
                              <w:rPr>
                                <w:sz w:val="16"/>
                                <w:szCs w:val="20"/>
                              </w:rPr>
                            </w:pPr>
                          </w:p>
                          <w:p w14:paraId="7FEF6959" w14:textId="77777777" w:rsidR="007713A8" w:rsidRPr="00803D0D" w:rsidRDefault="007713A8" w:rsidP="005067E7">
                            <w:pPr>
                              <w:jc w:val="center"/>
                              <w:rPr>
                                <w:sz w:val="16"/>
                                <w:szCs w:val="20"/>
                              </w:rPr>
                            </w:pPr>
                          </w:p>
                          <w:p w14:paraId="1EA96C2D" w14:textId="77777777" w:rsidR="007713A8" w:rsidRDefault="007713A8" w:rsidP="005067E7">
                            <w:pPr>
                              <w:jc w:val="center"/>
                              <w:rPr>
                                <w:sz w:val="16"/>
                                <w:szCs w:val="20"/>
                              </w:rPr>
                            </w:pPr>
                          </w:p>
                          <w:p w14:paraId="64A7C31A" w14:textId="77777777" w:rsidR="007713A8" w:rsidRPr="00803D0D" w:rsidRDefault="007713A8" w:rsidP="005067E7">
                            <w:pPr>
                              <w:jc w:val="center"/>
                              <w:rPr>
                                <w:sz w:val="16"/>
                                <w:szCs w:val="20"/>
                              </w:rPr>
                            </w:pPr>
                          </w:p>
                          <w:p w14:paraId="12F4A499" w14:textId="77777777" w:rsidR="007713A8" w:rsidRPr="00501E56" w:rsidRDefault="007713A8"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7713A8" w:rsidRPr="00803D0D" w:rsidRDefault="007713A8" w:rsidP="005067E7">
                      <w:pPr>
                        <w:jc w:val="center"/>
                        <w:rPr>
                          <w:sz w:val="16"/>
                          <w:szCs w:val="20"/>
                        </w:rPr>
                      </w:pPr>
                    </w:p>
                    <w:p w14:paraId="7FEF6959" w14:textId="77777777" w:rsidR="007713A8" w:rsidRPr="00803D0D" w:rsidRDefault="007713A8" w:rsidP="005067E7">
                      <w:pPr>
                        <w:jc w:val="center"/>
                        <w:rPr>
                          <w:sz w:val="16"/>
                          <w:szCs w:val="20"/>
                        </w:rPr>
                      </w:pPr>
                    </w:p>
                    <w:p w14:paraId="1EA96C2D" w14:textId="77777777" w:rsidR="007713A8" w:rsidRDefault="007713A8" w:rsidP="005067E7">
                      <w:pPr>
                        <w:jc w:val="center"/>
                        <w:rPr>
                          <w:sz w:val="16"/>
                          <w:szCs w:val="20"/>
                        </w:rPr>
                      </w:pPr>
                    </w:p>
                    <w:p w14:paraId="64A7C31A" w14:textId="77777777" w:rsidR="007713A8" w:rsidRPr="00803D0D" w:rsidRDefault="007713A8" w:rsidP="005067E7">
                      <w:pPr>
                        <w:jc w:val="center"/>
                        <w:rPr>
                          <w:sz w:val="16"/>
                          <w:szCs w:val="20"/>
                        </w:rPr>
                      </w:pPr>
                    </w:p>
                    <w:p w14:paraId="12F4A499" w14:textId="77777777" w:rsidR="007713A8" w:rsidRPr="00501E56" w:rsidRDefault="007713A8"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402AC3">
        <w:t xml:space="preserve">Załącznik nr </w:t>
      </w:r>
      <w:r w:rsidR="0041539D" w:rsidRPr="00402AC3">
        <w:t>4</w:t>
      </w:r>
      <w:r w:rsidR="005067E7" w:rsidRPr="00402AC3">
        <w:t xml:space="preserve"> do SIWZ</w:t>
      </w:r>
    </w:p>
    <w:p w14:paraId="3A1B0EC6" w14:textId="60C2DB69" w:rsidR="005067E7" w:rsidRPr="00402AC3" w:rsidRDefault="005067E7" w:rsidP="005067E7">
      <w:pPr>
        <w:tabs>
          <w:tab w:val="left" w:pos="360"/>
        </w:tabs>
        <w:jc w:val="both"/>
        <w:rPr>
          <w:bCs/>
          <w:sz w:val="20"/>
          <w:szCs w:val="20"/>
        </w:rPr>
      </w:pPr>
    </w:p>
    <w:p w14:paraId="3B129DB8" w14:textId="77777777" w:rsidR="005067E7" w:rsidRPr="00402AC3" w:rsidRDefault="005067E7" w:rsidP="005067E7">
      <w:pPr>
        <w:tabs>
          <w:tab w:val="left" w:pos="360"/>
        </w:tabs>
        <w:jc w:val="both"/>
        <w:rPr>
          <w:bCs/>
          <w:sz w:val="20"/>
          <w:szCs w:val="20"/>
        </w:rPr>
      </w:pPr>
    </w:p>
    <w:p w14:paraId="543962E0" w14:textId="77777777" w:rsidR="005067E7" w:rsidRPr="00402AC3" w:rsidRDefault="005067E7" w:rsidP="005067E7">
      <w:pPr>
        <w:tabs>
          <w:tab w:val="left" w:pos="360"/>
        </w:tabs>
        <w:jc w:val="both"/>
        <w:rPr>
          <w:bCs/>
          <w:sz w:val="20"/>
          <w:szCs w:val="20"/>
        </w:rPr>
      </w:pPr>
    </w:p>
    <w:p w14:paraId="38930CB5" w14:textId="77777777" w:rsidR="005067E7" w:rsidRPr="00402AC3" w:rsidRDefault="005067E7" w:rsidP="005067E7">
      <w:pPr>
        <w:tabs>
          <w:tab w:val="left" w:pos="360"/>
        </w:tabs>
        <w:jc w:val="both"/>
        <w:rPr>
          <w:bCs/>
          <w:sz w:val="20"/>
          <w:szCs w:val="20"/>
        </w:rPr>
      </w:pPr>
    </w:p>
    <w:p w14:paraId="7C5B53B7" w14:textId="77777777" w:rsidR="005067E7" w:rsidRPr="00402AC3" w:rsidRDefault="005067E7" w:rsidP="005067E7">
      <w:pPr>
        <w:tabs>
          <w:tab w:val="left" w:pos="360"/>
        </w:tabs>
        <w:jc w:val="both"/>
        <w:rPr>
          <w:bCs/>
          <w:sz w:val="20"/>
          <w:szCs w:val="20"/>
        </w:rPr>
      </w:pPr>
    </w:p>
    <w:p w14:paraId="56A79D1F" w14:textId="77777777" w:rsidR="005067E7" w:rsidRPr="00402AC3" w:rsidRDefault="005067E7" w:rsidP="005067E7">
      <w:pPr>
        <w:tabs>
          <w:tab w:val="left" w:pos="360"/>
        </w:tabs>
        <w:jc w:val="both"/>
        <w:rPr>
          <w:bCs/>
          <w:sz w:val="20"/>
          <w:szCs w:val="20"/>
        </w:rPr>
      </w:pPr>
    </w:p>
    <w:p w14:paraId="78ABB25E" w14:textId="51D13BD2" w:rsidR="005067E7" w:rsidRPr="00402AC3" w:rsidRDefault="005067E7" w:rsidP="005067E7">
      <w:pPr>
        <w:tabs>
          <w:tab w:val="left" w:pos="360"/>
        </w:tabs>
        <w:jc w:val="center"/>
        <w:rPr>
          <w:bCs/>
        </w:rPr>
      </w:pPr>
      <w:r w:rsidRPr="00402AC3">
        <w:rPr>
          <w:bCs/>
        </w:rPr>
        <w:t>OŚWIADCZENIE</w:t>
      </w:r>
      <w:r w:rsidR="00706732" w:rsidRPr="00402AC3">
        <w:rPr>
          <w:bCs/>
        </w:rPr>
        <w:t xml:space="preserve"> DOTYCZĄCE</w:t>
      </w:r>
      <w:r w:rsidRPr="00402AC3">
        <w:rPr>
          <w:bCs/>
        </w:rPr>
        <w:t xml:space="preserve"> GRUPY KAPITAŁOWEJ</w:t>
      </w:r>
    </w:p>
    <w:p w14:paraId="6DE6B974" w14:textId="77777777" w:rsidR="005067E7" w:rsidRPr="00402AC3" w:rsidRDefault="005067E7" w:rsidP="005067E7">
      <w:pPr>
        <w:pStyle w:val="Tekstpodstawowy2"/>
        <w:tabs>
          <w:tab w:val="clear" w:pos="720"/>
        </w:tabs>
        <w:rPr>
          <w:rFonts w:ascii="Times New Roman" w:hAnsi="Times New Roman"/>
          <w:szCs w:val="24"/>
        </w:rPr>
      </w:pPr>
    </w:p>
    <w:p w14:paraId="1FDED78B" w14:textId="77777777" w:rsidR="005067E7" w:rsidRPr="00402AC3" w:rsidRDefault="005067E7" w:rsidP="005067E7">
      <w:pPr>
        <w:pStyle w:val="Tekstpodstawowy2"/>
        <w:tabs>
          <w:tab w:val="clear" w:pos="720"/>
        </w:tabs>
        <w:jc w:val="center"/>
        <w:rPr>
          <w:rFonts w:ascii="Times New Roman" w:hAnsi="Times New Roman"/>
          <w:sz w:val="24"/>
          <w:szCs w:val="24"/>
        </w:rPr>
      </w:pPr>
      <w:r w:rsidRPr="00402AC3">
        <w:rPr>
          <w:rFonts w:ascii="Times New Roman" w:hAnsi="Times New Roman"/>
          <w:sz w:val="24"/>
          <w:szCs w:val="24"/>
        </w:rPr>
        <w:t>Składając ofertę w postępowaniu prowadzonym w trybie przetargu nieograniczonego</w:t>
      </w:r>
    </w:p>
    <w:p w14:paraId="42FFC477" w14:textId="0993E6B6" w:rsidR="005067E7" w:rsidRPr="00402AC3" w:rsidRDefault="005067E7" w:rsidP="008C7895">
      <w:pPr>
        <w:tabs>
          <w:tab w:val="num" w:pos="3905"/>
        </w:tabs>
        <w:ind w:left="360"/>
        <w:jc w:val="center"/>
        <w:rPr>
          <w:color w:val="000000"/>
        </w:rPr>
      </w:pPr>
      <w:r w:rsidRPr="00402AC3">
        <w:t xml:space="preserve">na </w:t>
      </w:r>
      <w:r w:rsidR="009F775D" w:rsidRPr="00402AC3">
        <w:t xml:space="preserve">dostawy artykułów biurowych, tuszy, tonerów i bębnów do drukarek oraz druków dla potrzeb SP ZOZ Państwowego Szpitala dla Nerwowo i Psychicznie Chorych </w:t>
      </w:r>
    </w:p>
    <w:p w14:paraId="6920E251" w14:textId="77777777" w:rsidR="005067E7" w:rsidRPr="00402AC3" w:rsidRDefault="005067E7" w:rsidP="005067E7">
      <w:pPr>
        <w:pStyle w:val="Tekstpodstawowy2"/>
        <w:tabs>
          <w:tab w:val="clear" w:pos="720"/>
        </w:tabs>
        <w:rPr>
          <w:rFonts w:ascii="Times New Roman" w:hAnsi="Times New Roman"/>
          <w:szCs w:val="24"/>
        </w:rPr>
      </w:pPr>
    </w:p>
    <w:p w14:paraId="2D973C81" w14:textId="77777777" w:rsidR="005067E7" w:rsidRPr="00402AC3" w:rsidRDefault="005067E7" w:rsidP="005067E7">
      <w:pPr>
        <w:spacing w:line="360" w:lineRule="auto"/>
      </w:pPr>
      <w:r w:rsidRPr="00402AC3">
        <w:t>w imieniu reprezentowanej przeze/przez mnie/nas firmy*:</w:t>
      </w:r>
    </w:p>
    <w:p w14:paraId="1DF8FD1A" w14:textId="77777777" w:rsidR="005067E7" w:rsidRPr="00402AC3" w:rsidRDefault="005067E7" w:rsidP="005067E7">
      <w:pPr>
        <w:spacing w:line="360" w:lineRule="auto"/>
      </w:pPr>
      <w:r w:rsidRPr="00402AC3">
        <w:t>………………………………………………………………………………………………………………</w:t>
      </w:r>
    </w:p>
    <w:p w14:paraId="741298EC" w14:textId="77777777" w:rsidR="005067E7" w:rsidRPr="00402AC3" w:rsidRDefault="005067E7" w:rsidP="005067E7">
      <w:pPr>
        <w:spacing w:line="360" w:lineRule="auto"/>
      </w:pPr>
      <w:r w:rsidRPr="00402AC3">
        <w:t>………………………………………………………………………………………………………………</w:t>
      </w:r>
    </w:p>
    <w:p w14:paraId="088184B5" w14:textId="77777777" w:rsidR="005067E7" w:rsidRPr="00402AC3" w:rsidRDefault="005067E7" w:rsidP="005067E7">
      <w:pPr>
        <w:jc w:val="both"/>
      </w:pPr>
      <w:r w:rsidRPr="00402AC3">
        <w:t>oświadczam/y, że:</w:t>
      </w:r>
    </w:p>
    <w:p w14:paraId="2A153355" w14:textId="48DD2CB8" w:rsidR="005067E7" w:rsidRPr="00402AC3" w:rsidRDefault="005067E7" w:rsidP="00A348B5">
      <w:pPr>
        <w:numPr>
          <w:ilvl w:val="0"/>
          <w:numId w:val="31"/>
        </w:numPr>
        <w:jc w:val="both"/>
      </w:pPr>
      <w:r w:rsidRPr="00402AC3">
        <w:t xml:space="preserve">nie należę/ymy do tej samej grupy kapitałowej, o której mowa w art. 24 ust. 1 pkt 23 Ustawy PZP, </w:t>
      </w:r>
      <w:r w:rsidRPr="00402AC3">
        <w:br/>
        <w:t>w rozumieniu ustawy z 16 lutego 2007 r. o ochronie konkurencji i konsumentów, do której należy/ą Wykonawca/y, wskazany/i w informacji zamieszczonej przez Zamawiającego na podstawie art. 86</w:t>
      </w:r>
      <w:r w:rsidRPr="00402AC3">
        <w:br/>
        <w:t xml:space="preserve">ust. 5 Ustawy PZP na </w:t>
      </w:r>
      <w:r w:rsidR="004D636D" w:rsidRPr="00402AC3">
        <w:t>Platformie</w:t>
      </w:r>
      <w:r w:rsidR="0064055D" w:rsidRPr="00402AC3">
        <w:t xml:space="preserve"> (w zakładce dotyczącej </w:t>
      </w:r>
      <w:r w:rsidR="00B17B09" w:rsidRPr="00402AC3">
        <w:t>przedmiotowego</w:t>
      </w:r>
      <w:r w:rsidR="0064055D" w:rsidRPr="00402AC3">
        <w:t xml:space="preserve"> postępowania, do wyszukania po numerze referencyjnym) w sekcji „Komunikaty”</w:t>
      </w:r>
      <w:r w:rsidRPr="00402AC3">
        <w:t>, tj. który/zy w terminie złożył/li ofertę/y</w:t>
      </w:r>
      <w:r w:rsidR="0064055D" w:rsidRPr="00402AC3">
        <w:br/>
      </w:r>
      <w:r w:rsidRPr="00402AC3">
        <w:t>w ww</w:t>
      </w:r>
      <w:r w:rsidR="00037D41" w:rsidRPr="00402AC3">
        <w:t>.</w:t>
      </w:r>
      <w:r w:rsidRPr="00402AC3">
        <w:t xml:space="preserve"> postępowaniu.*</w:t>
      </w:r>
    </w:p>
    <w:p w14:paraId="0A5F048C" w14:textId="511ED9B5" w:rsidR="005067E7" w:rsidRPr="00402AC3" w:rsidRDefault="005067E7" w:rsidP="00A348B5">
      <w:pPr>
        <w:numPr>
          <w:ilvl w:val="0"/>
          <w:numId w:val="31"/>
        </w:numPr>
        <w:jc w:val="both"/>
      </w:pPr>
      <w:r w:rsidRPr="00402AC3">
        <w:t>należę/ymy do tej samej grupy kapitałowej, o której mowa w art. 24 ust. 1 pkt 23 Ustawy PZP,</w:t>
      </w:r>
      <w:r w:rsidRPr="00402AC3">
        <w:br/>
        <w:t>w rozumieniu ustawy z 16 lutego 2007 r. o ochronie konkurencji i konsumentów, do której należy/ą Wykonawca/y, wskazany/i w informacji zamieszczonej przez Zamawiającego na podstawie art. 86</w:t>
      </w:r>
      <w:r w:rsidRPr="00402AC3">
        <w:br/>
        <w:t xml:space="preserve">ust. 5 Ustawy PZP na </w:t>
      </w:r>
      <w:r w:rsidR="004D636D" w:rsidRPr="00402AC3">
        <w:t>Platformie</w:t>
      </w:r>
      <w:r w:rsidR="0064055D" w:rsidRPr="00402AC3">
        <w:t xml:space="preserve"> (w zakładce dotyczącej </w:t>
      </w:r>
      <w:r w:rsidR="00CA1B77" w:rsidRPr="00402AC3">
        <w:t>przedmiotowego</w:t>
      </w:r>
      <w:r w:rsidR="0064055D" w:rsidRPr="00402AC3">
        <w:t xml:space="preserve"> postępowania, do wyszukania po numerze referencyjnym) w sekcji „Komunikaty”</w:t>
      </w:r>
      <w:r w:rsidRPr="00402AC3">
        <w:t>, tj. który/zy w terminie złożył/li ofertę/y</w:t>
      </w:r>
      <w:r w:rsidR="0064055D" w:rsidRPr="00402AC3">
        <w:br/>
      </w:r>
      <w:r w:rsidRPr="00402AC3">
        <w:t>w ww</w:t>
      </w:r>
      <w:r w:rsidR="00037D41" w:rsidRPr="00402AC3">
        <w:t>.</w:t>
      </w:r>
      <w:r w:rsidRPr="00402AC3">
        <w:t xml:space="preserve"> postępowaniu (poniżej należy podać nazwę/y i adres/y siedziby/siedzib):*</w:t>
      </w:r>
    </w:p>
    <w:p w14:paraId="7A3E18F7" w14:textId="77777777" w:rsidR="005067E7" w:rsidRPr="00402AC3"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402AC3"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402AC3" w:rsidRDefault="005067E7" w:rsidP="00583417">
            <w:pPr>
              <w:jc w:val="center"/>
              <w:rPr>
                <w:spacing w:val="4"/>
              </w:rPr>
            </w:pPr>
            <w:r w:rsidRPr="00402AC3">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402AC3" w:rsidRDefault="005067E7" w:rsidP="00583417">
            <w:pPr>
              <w:jc w:val="center"/>
              <w:rPr>
                <w:spacing w:val="4"/>
              </w:rPr>
            </w:pPr>
            <w:r w:rsidRPr="00402AC3">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402AC3" w:rsidRDefault="005067E7" w:rsidP="00583417">
            <w:pPr>
              <w:jc w:val="center"/>
              <w:rPr>
                <w:spacing w:val="4"/>
              </w:rPr>
            </w:pPr>
            <w:r w:rsidRPr="00402AC3">
              <w:rPr>
                <w:spacing w:val="4"/>
              </w:rPr>
              <w:t>Adres/y siedziby/siedzib</w:t>
            </w:r>
          </w:p>
        </w:tc>
      </w:tr>
      <w:tr w:rsidR="005067E7" w:rsidRPr="00402AC3"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402AC3" w:rsidRDefault="005067E7" w:rsidP="00037D41">
            <w:pPr>
              <w:jc w:val="center"/>
              <w:rPr>
                <w:spacing w:val="4"/>
              </w:rPr>
            </w:pPr>
            <w:r w:rsidRPr="00402AC3">
              <w:rPr>
                <w:spacing w:val="4"/>
              </w:rPr>
              <w:t>1.</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402AC3"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402AC3" w:rsidRDefault="005067E7" w:rsidP="00583417">
            <w:pPr>
              <w:jc w:val="both"/>
              <w:rPr>
                <w:spacing w:val="4"/>
              </w:rPr>
            </w:pPr>
          </w:p>
        </w:tc>
      </w:tr>
      <w:tr w:rsidR="005067E7" w:rsidRPr="00402AC3"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402AC3" w:rsidRDefault="00FB1B43" w:rsidP="00037D41">
            <w:pPr>
              <w:jc w:val="center"/>
              <w:rPr>
                <w:spacing w:val="4"/>
              </w:rPr>
            </w:pPr>
            <w:r w:rsidRPr="00402AC3">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402AC3"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402AC3" w:rsidRDefault="005067E7" w:rsidP="00583417">
            <w:pPr>
              <w:jc w:val="both"/>
              <w:rPr>
                <w:spacing w:val="4"/>
              </w:rPr>
            </w:pPr>
          </w:p>
        </w:tc>
      </w:tr>
    </w:tbl>
    <w:p w14:paraId="00BA3A3A" w14:textId="77777777" w:rsidR="005067E7" w:rsidRPr="00402AC3" w:rsidRDefault="005067E7" w:rsidP="005067E7">
      <w:pPr>
        <w:rPr>
          <w:sz w:val="20"/>
        </w:rPr>
      </w:pPr>
    </w:p>
    <w:p w14:paraId="741926E9" w14:textId="77777777" w:rsidR="005067E7" w:rsidRPr="00402AC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402AC3" w14:paraId="5A719316" w14:textId="77777777" w:rsidTr="00583417">
        <w:trPr>
          <w:jc w:val="center"/>
        </w:trPr>
        <w:tc>
          <w:tcPr>
            <w:tcW w:w="2835" w:type="dxa"/>
            <w:shd w:val="clear" w:color="auto" w:fill="auto"/>
          </w:tcPr>
          <w:p w14:paraId="03F69D3C" w14:textId="77777777" w:rsidR="005067E7" w:rsidRPr="00402AC3" w:rsidRDefault="005067E7" w:rsidP="00583417">
            <w:pPr>
              <w:tabs>
                <w:tab w:val="left" w:pos="360"/>
              </w:tabs>
              <w:jc w:val="center"/>
              <w:rPr>
                <w:bCs/>
              </w:rPr>
            </w:pPr>
            <w:r w:rsidRPr="00402AC3">
              <w:rPr>
                <w:bCs/>
              </w:rPr>
              <w:t>…………………………</w:t>
            </w:r>
          </w:p>
        </w:tc>
        <w:tc>
          <w:tcPr>
            <w:tcW w:w="1418" w:type="dxa"/>
            <w:shd w:val="clear" w:color="auto" w:fill="auto"/>
          </w:tcPr>
          <w:p w14:paraId="26FAC045" w14:textId="77777777" w:rsidR="005067E7" w:rsidRPr="00402AC3" w:rsidRDefault="005067E7" w:rsidP="00583417">
            <w:pPr>
              <w:tabs>
                <w:tab w:val="left" w:pos="360"/>
              </w:tabs>
              <w:jc w:val="center"/>
              <w:rPr>
                <w:bCs/>
              </w:rPr>
            </w:pPr>
            <w:r w:rsidRPr="00402AC3">
              <w:rPr>
                <w:bCs/>
              </w:rPr>
              <w:t>……………</w:t>
            </w:r>
          </w:p>
        </w:tc>
        <w:tc>
          <w:tcPr>
            <w:tcW w:w="5670" w:type="dxa"/>
            <w:shd w:val="clear" w:color="auto" w:fill="auto"/>
          </w:tcPr>
          <w:p w14:paraId="7CAED6C1" w14:textId="77777777" w:rsidR="005067E7" w:rsidRPr="00402AC3" w:rsidRDefault="005067E7" w:rsidP="00583417">
            <w:pPr>
              <w:tabs>
                <w:tab w:val="left" w:pos="360"/>
              </w:tabs>
              <w:jc w:val="center"/>
              <w:rPr>
                <w:bCs/>
              </w:rPr>
            </w:pPr>
            <w:r w:rsidRPr="00402AC3">
              <w:rPr>
                <w:szCs w:val="20"/>
              </w:rPr>
              <w:t>………………………………………</w:t>
            </w:r>
          </w:p>
        </w:tc>
      </w:tr>
      <w:tr w:rsidR="005067E7" w:rsidRPr="00402AC3" w14:paraId="4083F05E" w14:textId="77777777" w:rsidTr="00583417">
        <w:trPr>
          <w:jc w:val="center"/>
        </w:trPr>
        <w:tc>
          <w:tcPr>
            <w:tcW w:w="2835" w:type="dxa"/>
            <w:shd w:val="clear" w:color="auto" w:fill="auto"/>
          </w:tcPr>
          <w:p w14:paraId="52249F43" w14:textId="77777777" w:rsidR="005067E7" w:rsidRPr="00402AC3" w:rsidRDefault="005067E7" w:rsidP="00583417">
            <w:pPr>
              <w:tabs>
                <w:tab w:val="left" w:pos="360"/>
              </w:tabs>
              <w:jc w:val="center"/>
              <w:rPr>
                <w:bCs/>
              </w:rPr>
            </w:pPr>
            <w:r w:rsidRPr="00402AC3">
              <w:rPr>
                <w:bCs/>
                <w:i/>
                <w:sz w:val="16"/>
                <w:szCs w:val="16"/>
              </w:rPr>
              <w:t>miejscowość</w:t>
            </w:r>
          </w:p>
        </w:tc>
        <w:tc>
          <w:tcPr>
            <w:tcW w:w="1418" w:type="dxa"/>
            <w:shd w:val="clear" w:color="auto" w:fill="auto"/>
          </w:tcPr>
          <w:p w14:paraId="61FEB93C" w14:textId="77777777" w:rsidR="005067E7" w:rsidRPr="00402AC3" w:rsidRDefault="005067E7" w:rsidP="00583417">
            <w:pPr>
              <w:tabs>
                <w:tab w:val="left" w:pos="360"/>
              </w:tabs>
              <w:jc w:val="center"/>
              <w:rPr>
                <w:bCs/>
                <w:i/>
              </w:rPr>
            </w:pPr>
            <w:r w:rsidRPr="00402AC3">
              <w:rPr>
                <w:bCs/>
                <w:i/>
                <w:sz w:val="16"/>
              </w:rPr>
              <w:t>data</w:t>
            </w:r>
          </w:p>
        </w:tc>
        <w:tc>
          <w:tcPr>
            <w:tcW w:w="5670" w:type="dxa"/>
            <w:shd w:val="clear" w:color="auto" w:fill="auto"/>
          </w:tcPr>
          <w:p w14:paraId="04152238" w14:textId="35AECF3D" w:rsidR="005067E7" w:rsidRPr="00402AC3" w:rsidRDefault="005067E7" w:rsidP="00583417">
            <w:pPr>
              <w:tabs>
                <w:tab w:val="left" w:pos="5040"/>
              </w:tabs>
              <w:jc w:val="center"/>
              <w:rPr>
                <w:i/>
                <w:sz w:val="16"/>
                <w:szCs w:val="16"/>
              </w:rPr>
            </w:pPr>
            <w:r w:rsidRPr="00402AC3">
              <w:rPr>
                <w:i/>
                <w:sz w:val="16"/>
                <w:szCs w:val="16"/>
              </w:rPr>
              <w:t>pieczątka i podpis osoby/ób up</w:t>
            </w:r>
            <w:r w:rsidR="0045091B" w:rsidRPr="00402AC3">
              <w:rPr>
                <w:i/>
                <w:sz w:val="16"/>
                <w:szCs w:val="16"/>
              </w:rPr>
              <w:t>rawnionej</w:t>
            </w:r>
            <w:r w:rsidRPr="00402AC3">
              <w:rPr>
                <w:i/>
                <w:sz w:val="16"/>
                <w:szCs w:val="16"/>
              </w:rPr>
              <w:t>/ych</w:t>
            </w:r>
          </w:p>
          <w:p w14:paraId="39CE75A4" w14:textId="7B70A125" w:rsidR="005067E7" w:rsidRPr="00402AC3" w:rsidRDefault="005067E7" w:rsidP="00583417">
            <w:pPr>
              <w:tabs>
                <w:tab w:val="left" w:pos="360"/>
              </w:tabs>
              <w:jc w:val="center"/>
              <w:rPr>
                <w:bCs/>
              </w:rPr>
            </w:pPr>
            <w:r w:rsidRPr="00402AC3">
              <w:rPr>
                <w:i/>
                <w:sz w:val="16"/>
                <w:szCs w:val="16"/>
              </w:rPr>
              <w:t>do reprezentowania Wykonawcy</w:t>
            </w:r>
            <w:r w:rsidR="00F86766" w:rsidRPr="00402AC3">
              <w:rPr>
                <w:i/>
                <w:sz w:val="16"/>
                <w:szCs w:val="16"/>
              </w:rPr>
              <w:t xml:space="preserve"> [</w:t>
            </w:r>
            <w:r w:rsidR="00944892" w:rsidRPr="00402AC3">
              <w:rPr>
                <w:i/>
                <w:sz w:val="16"/>
                <w:szCs w:val="16"/>
              </w:rPr>
              <w:t>dotyczy formy pisemnej (papierowej)</w:t>
            </w:r>
            <w:r w:rsidR="00F86766" w:rsidRPr="00402AC3">
              <w:rPr>
                <w:i/>
                <w:sz w:val="16"/>
                <w:szCs w:val="16"/>
              </w:rPr>
              <w:t>]</w:t>
            </w:r>
          </w:p>
        </w:tc>
      </w:tr>
    </w:tbl>
    <w:p w14:paraId="2B862556" w14:textId="77777777" w:rsidR="008F398C" w:rsidRPr="00402AC3" w:rsidRDefault="008F398C" w:rsidP="008F398C">
      <w:pPr>
        <w:rPr>
          <w:sz w:val="20"/>
          <w:szCs w:val="20"/>
        </w:rPr>
      </w:pPr>
    </w:p>
    <w:p w14:paraId="545322B1" w14:textId="77777777" w:rsidR="008F398C" w:rsidRPr="00402AC3" w:rsidRDefault="008F398C" w:rsidP="008F398C">
      <w:pPr>
        <w:rPr>
          <w:sz w:val="20"/>
          <w:szCs w:val="20"/>
        </w:rPr>
      </w:pPr>
    </w:p>
    <w:p w14:paraId="1466C0F6" w14:textId="31DEBC0A" w:rsidR="008F398C" w:rsidRPr="00402AC3" w:rsidRDefault="008F398C" w:rsidP="008F398C">
      <w:pPr>
        <w:tabs>
          <w:tab w:val="left" w:pos="6198"/>
        </w:tabs>
        <w:jc w:val="both"/>
        <w:rPr>
          <w:i/>
          <w:sz w:val="16"/>
          <w:szCs w:val="16"/>
        </w:rPr>
      </w:pPr>
      <w:r w:rsidRPr="00402AC3">
        <w:rPr>
          <w:i/>
          <w:sz w:val="16"/>
          <w:szCs w:val="16"/>
        </w:rPr>
        <w:t>podpis kwalifikowany</w:t>
      </w:r>
    </w:p>
    <w:p w14:paraId="45055CFB" w14:textId="3CD2E102" w:rsidR="008F398C" w:rsidRPr="00402AC3" w:rsidRDefault="008F398C" w:rsidP="008F398C">
      <w:pPr>
        <w:tabs>
          <w:tab w:val="left" w:pos="6198"/>
        </w:tabs>
        <w:jc w:val="both"/>
        <w:rPr>
          <w:i/>
          <w:sz w:val="16"/>
          <w:szCs w:val="16"/>
        </w:rPr>
      </w:pPr>
      <w:r w:rsidRPr="00402AC3">
        <w:rPr>
          <w:i/>
          <w:sz w:val="16"/>
          <w:szCs w:val="16"/>
        </w:rPr>
        <w:t>osoby/ób uprawnionej</w:t>
      </w:r>
      <w:r w:rsidR="00DC3357" w:rsidRPr="00402AC3">
        <w:rPr>
          <w:i/>
          <w:sz w:val="16"/>
          <w:szCs w:val="16"/>
        </w:rPr>
        <w:t>/upoważnionej</w:t>
      </w:r>
      <w:r w:rsidRPr="00402AC3">
        <w:rPr>
          <w:i/>
          <w:sz w:val="16"/>
          <w:szCs w:val="16"/>
        </w:rPr>
        <w:t>/ych</w:t>
      </w:r>
    </w:p>
    <w:p w14:paraId="79CCEB30" w14:textId="77777777" w:rsidR="008F398C" w:rsidRPr="00402AC3" w:rsidRDefault="008F398C" w:rsidP="008F398C">
      <w:pPr>
        <w:tabs>
          <w:tab w:val="left" w:pos="6198"/>
        </w:tabs>
        <w:jc w:val="both"/>
        <w:rPr>
          <w:i/>
          <w:sz w:val="16"/>
          <w:szCs w:val="16"/>
        </w:rPr>
      </w:pPr>
      <w:r w:rsidRPr="00402AC3">
        <w:rPr>
          <w:i/>
          <w:sz w:val="16"/>
          <w:szCs w:val="16"/>
        </w:rPr>
        <w:t>do reprezentowania Wykonawcy</w:t>
      </w:r>
    </w:p>
    <w:p w14:paraId="1C653A29" w14:textId="7275057E" w:rsidR="00B05163" w:rsidRPr="00402AC3" w:rsidRDefault="00B05163" w:rsidP="008F398C">
      <w:pPr>
        <w:tabs>
          <w:tab w:val="left" w:pos="6198"/>
        </w:tabs>
        <w:jc w:val="both"/>
        <w:rPr>
          <w:b/>
          <w:sz w:val="20"/>
          <w:szCs w:val="20"/>
        </w:rPr>
      </w:pPr>
      <w:r w:rsidRPr="00402AC3">
        <w:rPr>
          <w:i/>
          <w:sz w:val="16"/>
          <w:szCs w:val="16"/>
        </w:rPr>
        <w:t>(dotyczy formy elektronicznej)</w:t>
      </w:r>
    </w:p>
    <w:p w14:paraId="456780C1" w14:textId="77777777" w:rsidR="008F398C" w:rsidRPr="00402AC3" w:rsidRDefault="008F398C" w:rsidP="008F398C">
      <w:pPr>
        <w:tabs>
          <w:tab w:val="left" w:pos="6198"/>
        </w:tabs>
        <w:jc w:val="both"/>
        <w:rPr>
          <w:sz w:val="20"/>
          <w:szCs w:val="20"/>
        </w:rPr>
      </w:pPr>
    </w:p>
    <w:p w14:paraId="2EC350BE" w14:textId="77777777" w:rsidR="008F398C" w:rsidRPr="00402AC3" w:rsidRDefault="008F398C" w:rsidP="008F398C">
      <w:pPr>
        <w:tabs>
          <w:tab w:val="left" w:pos="6198"/>
        </w:tabs>
        <w:jc w:val="both"/>
        <w:rPr>
          <w:sz w:val="20"/>
          <w:szCs w:val="20"/>
        </w:rPr>
      </w:pPr>
    </w:p>
    <w:p w14:paraId="15FD60B1" w14:textId="77777777" w:rsidR="008F398C" w:rsidRPr="00402AC3" w:rsidRDefault="008F398C" w:rsidP="008F398C">
      <w:pPr>
        <w:rPr>
          <w:sz w:val="16"/>
          <w:szCs w:val="20"/>
        </w:rPr>
      </w:pPr>
      <w:r w:rsidRPr="00402AC3">
        <w:rPr>
          <w:sz w:val="20"/>
          <w:szCs w:val="20"/>
        </w:rPr>
        <w:t>………………………………………………</w:t>
      </w:r>
    </w:p>
    <w:p w14:paraId="34732DB5" w14:textId="77777777" w:rsidR="008F398C" w:rsidRPr="00402AC3" w:rsidRDefault="008F398C" w:rsidP="008F398C">
      <w:pPr>
        <w:rPr>
          <w:sz w:val="20"/>
          <w:szCs w:val="20"/>
        </w:rPr>
      </w:pPr>
    </w:p>
    <w:p w14:paraId="20A90D2F" w14:textId="77777777" w:rsidR="005067E7" w:rsidRPr="00402AC3" w:rsidRDefault="005067E7" w:rsidP="005067E7">
      <w:pPr>
        <w:tabs>
          <w:tab w:val="left" w:pos="5040"/>
        </w:tabs>
        <w:rPr>
          <w:sz w:val="20"/>
          <w:szCs w:val="20"/>
        </w:rPr>
      </w:pPr>
    </w:p>
    <w:p w14:paraId="182CE0A6" w14:textId="221F768E" w:rsidR="005067E7" w:rsidRPr="00402AC3" w:rsidRDefault="00E974A0" w:rsidP="005067E7">
      <w:pPr>
        <w:rPr>
          <w:sz w:val="20"/>
          <w:szCs w:val="20"/>
        </w:rPr>
      </w:pPr>
      <w:r w:rsidRPr="00402AC3">
        <w:rPr>
          <w:sz w:val="20"/>
          <w:szCs w:val="20"/>
        </w:rPr>
        <w:t>Uwaga: W przypadku Wykonawców wspólnie ubiegających się o zamówieni</w:t>
      </w:r>
      <w:r w:rsidR="0048405A" w:rsidRPr="00402AC3">
        <w:rPr>
          <w:sz w:val="20"/>
          <w:szCs w:val="20"/>
        </w:rPr>
        <w:t>e</w:t>
      </w:r>
      <w:r w:rsidRPr="00402AC3">
        <w:rPr>
          <w:sz w:val="20"/>
          <w:szCs w:val="20"/>
        </w:rPr>
        <w:t>, oświadczenie wypełnia każdy z Wykonawców.</w:t>
      </w:r>
    </w:p>
    <w:p w14:paraId="217AF669" w14:textId="77777777" w:rsidR="00FB1B43" w:rsidRPr="00402AC3" w:rsidRDefault="00FB1B43" w:rsidP="005067E7">
      <w:pPr>
        <w:rPr>
          <w:sz w:val="20"/>
          <w:szCs w:val="20"/>
        </w:rPr>
      </w:pPr>
    </w:p>
    <w:p w14:paraId="4CE8ADA9" w14:textId="77777777" w:rsidR="0007482B" w:rsidRPr="00402AC3" w:rsidRDefault="0007482B" w:rsidP="0007482B">
      <w:pPr>
        <w:rPr>
          <w:sz w:val="16"/>
          <w:szCs w:val="20"/>
        </w:rPr>
      </w:pPr>
      <w:r w:rsidRPr="00402AC3">
        <w:rPr>
          <w:i/>
          <w:sz w:val="16"/>
          <w:szCs w:val="20"/>
        </w:rPr>
        <w:t>* niepotrzebne skreślić</w:t>
      </w:r>
    </w:p>
    <w:p w14:paraId="5CBDE0C6" w14:textId="77777777" w:rsidR="009F775D" w:rsidRPr="00402AC3" w:rsidRDefault="009F775D" w:rsidP="00E9400F">
      <w:pPr>
        <w:jc w:val="right"/>
        <w:rPr>
          <w:szCs w:val="20"/>
        </w:rPr>
      </w:pPr>
    </w:p>
    <w:p w14:paraId="7B64E637" w14:textId="77777777" w:rsidR="009F775D" w:rsidRPr="00402AC3" w:rsidRDefault="009F775D" w:rsidP="00E9400F">
      <w:pPr>
        <w:jc w:val="right"/>
        <w:rPr>
          <w:szCs w:val="20"/>
        </w:rPr>
      </w:pPr>
    </w:p>
    <w:p w14:paraId="68E0C776" w14:textId="77777777" w:rsidR="009F775D" w:rsidRPr="00402AC3" w:rsidRDefault="009F775D" w:rsidP="00E9400F">
      <w:pPr>
        <w:jc w:val="right"/>
        <w:rPr>
          <w:szCs w:val="20"/>
        </w:rPr>
      </w:pPr>
    </w:p>
    <w:p w14:paraId="0B3FAA63" w14:textId="723A70DD" w:rsidR="00E9400F" w:rsidRPr="00402AC3" w:rsidRDefault="00E9400F" w:rsidP="00E9400F">
      <w:pPr>
        <w:jc w:val="right"/>
        <w:rPr>
          <w:szCs w:val="20"/>
        </w:rPr>
      </w:pPr>
      <w:r w:rsidRPr="00402AC3">
        <w:rPr>
          <w:szCs w:val="20"/>
        </w:rPr>
        <w:t xml:space="preserve">Załącznik nr </w:t>
      </w:r>
      <w:r w:rsidR="00944CD5" w:rsidRPr="00402AC3">
        <w:rPr>
          <w:szCs w:val="20"/>
        </w:rPr>
        <w:t>5</w:t>
      </w:r>
      <w:r w:rsidRPr="00402AC3">
        <w:rPr>
          <w:szCs w:val="20"/>
        </w:rPr>
        <w:t xml:space="preserve"> do SIWZ</w:t>
      </w:r>
    </w:p>
    <w:p w14:paraId="24785A3E" w14:textId="77777777" w:rsidR="00E9400F" w:rsidRPr="00402AC3" w:rsidRDefault="00E9400F" w:rsidP="00E9400F">
      <w:pPr>
        <w:rPr>
          <w:sz w:val="20"/>
          <w:szCs w:val="20"/>
        </w:rPr>
      </w:pPr>
    </w:p>
    <w:p w14:paraId="1D58FA39" w14:textId="77777777" w:rsidR="001A3FD5" w:rsidRPr="00402AC3" w:rsidRDefault="001A3FD5" w:rsidP="001A3FD5">
      <w:pPr>
        <w:rPr>
          <w:sz w:val="20"/>
          <w:szCs w:val="20"/>
        </w:rPr>
      </w:pPr>
    </w:p>
    <w:p w14:paraId="79842EE6" w14:textId="62C9BF48" w:rsidR="001A3FD5" w:rsidRPr="00402AC3" w:rsidRDefault="001A3FD5" w:rsidP="001A3FD5">
      <w:pPr>
        <w:pStyle w:val="Tytu"/>
        <w:rPr>
          <w:i/>
        </w:rPr>
      </w:pPr>
      <w:r w:rsidRPr="00402AC3">
        <w:t xml:space="preserve">PROJEKT UMOWY NR </w:t>
      </w:r>
      <w:r w:rsidR="00402AC3">
        <w:rPr>
          <w:i/>
        </w:rPr>
        <w:t>DZz.380.3.20.2020.DZz.332</w:t>
      </w:r>
    </w:p>
    <w:p w14:paraId="5F0837B9" w14:textId="77777777" w:rsidR="001A3FD5" w:rsidRPr="00402AC3" w:rsidRDefault="001A3FD5" w:rsidP="001A3FD5">
      <w:pPr>
        <w:rPr>
          <w:sz w:val="20"/>
        </w:rPr>
      </w:pPr>
    </w:p>
    <w:p w14:paraId="355614B5" w14:textId="77777777" w:rsidR="004E2364" w:rsidRPr="00402AC3" w:rsidRDefault="004E2364" w:rsidP="004E2364">
      <w:pPr>
        <w:rPr>
          <w:sz w:val="20"/>
        </w:rPr>
      </w:pPr>
    </w:p>
    <w:p w14:paraId="5F1022AD" w14:textId="77777777" w:rsidR="00FE4773" w:rsidRPr="00402AC3" w:rsidRDefault="00FE4773" w:rsidP="00FE4773">
      <w:r w:rsidRPr="00402AC3">
        <w:t xml:space="preserve">zawarta w dniu </w:t>
      </w:r>
      <w:r w:rsidRPr="00402AC3">
        <w:rPr>
          <w:bCs/>
        </w:rPr>
        <w:t xml:space="preserve">………………………… r. </w:t>
      </w:r>
      <w:r w:rsidRPr="00402AC3">
        <w:t>w Rybniku pomiędzy:</w:t>
      </w:r>
    </w:p>
    <w:p w14:paraId="090F2782" w14:textId="77777777" w:rsidR="00FE4773" w:rsidRPr="00402AC3" w:rsidRDefault="00FE4773" w:rsidP="00FE4773">
      <w:pPr>
        <w:pStyle w:val="Tekstpodstawowy"/>
        <w:jc w:val="both"/>
      </w:pPr>
      <w:r w:rsidRPr="00402AC3">
        <w:t>Samodzielnym Publicznym Zakładem Opieki Zdrowotnej Państwowym Szpitalem dla Nerwowo</w:t>
      </w:r>
      <w:r w:rsidRPr="00402AC3">
        <w:br/>
        <w:t>i Psychicznie Chorych w Rybniku,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BDO:000021621</w:t>
      </w:r>
    </w:p>
    <w:p w14:paraId="256B65D8" w14:textId="77777777" w:rsidR="00FE4773" w:rsidRPr="00402AC3" w:rsidRDefault="00FE4773" w:rsidP="00FE4773">
      <w:r w:rsidRPr="00402AC3">
        <w:t>reprezentowanym przez:</w:t>
      </w:r>
    </w:p>
    <w:p w14:paraId="242ECB1D" w14:textId="77777777" w:rsidR="00FE4773" w:rsidRPr="00402AC3" w:rsidRDefault="00FE4773" w:rsidP="00FE4773">
      <w:pPr>
        <w:tabs>
          <w:tab w:val="num" w:pos="360"/>
        </w:tabs>
      </w:pPr>
      <w:r w:rsidRPr="00402AC3">
        <w:t>Dyrektora - Bogdana Łaba</w:t>
      </w:r>
    </w:p>
    <w:p w14:paraId="3232E17E" w14:textId="77777777" w:rsidR="00FE4773" w:rsidRPr="00402AC3" w:rsidRDefault="00FE4773" w:rsidP="00FE4773">
      <w:r w:rsidRPr="00402AC3">
        <w:t>zwanym w dalszej części umowy „Zamawiającym”</w:t>
      </w:r>
    </w:p>
    <w:p w14:paraId="65015CF6" w14:textId="77777777" w:rsidR="00FE4773" w:rsidRPr="00402AC3" w:rsidRDefault="00FE4773" w:rsidP="00FE4773">
      <w:pPr>
        <w:rPr>
          <w:sz w:val="20"/>
        </w:rPr>
      </w:pPr>
    </w:p>
    <w:p w14:paraId="0058406F" w14:textId="77777777" w:rsidR="00FE4773" w:rsidRPr="00402AC3" w:rsidRDefault="00FE4773" w:rsidP="00FE4773">
      <w:r w:rsidRPr="00402AC3">
        <w:t>a:</w:t>
      </w:r>
    </w:p>
    <w:p w14:paraId="54AC877D" w14:textId="77777777" w:rsidR="00FE4773" w:rsidRPr="00402AC3" w:rsidRDefault="00FE4773" w:rsidP="00FE4773">
      <w:pPr>
        <w:tabs>
          <w:tab w:val="right" w:leader="dot" w:pos="9638"/>
        </w:tabs>
        <w:rPr>
          <w:bCs/>
          <w:sz w:val="20"/>
        </w:rPr>
      </w:pPr>
    </w:p>
    <w:p w14:paraId="79D6A3D8" w14:textId="77777777" w:rsidR="00FE4773" w:rsidRPr="00402AC3" w:rsidRDefault="00FE4773" w:rsidP="00FE4773">
      <w:pPr>
        <w:tabs>
          <w:tab w:val="right" w:leader="dot" w:pos="9638"/>
        </w:tabs>
        <w:rPr>
          <w:bCs/>
        </w:rPr>
      </w:pPr>
      <w:r w:rsidRPr="00402AC3">
        <w:rPr>
          <w:bCs/>
        </w:rPr>
        <w:tab/>
      </w:r>
    </w:p>
    <w:p w14:paraId="3A58911A" w14:textId="77777777" w:rsidR="00FE4773" w:rsidRPr="00402AC3" w:rsidRDefault="00FE4773" w:rsidP="00FE4773">
      <w:pPr>
        <w:tabs>
          <w:tab w:val="right" w:leader="dot" w:pos="9638"/>
        </w:tabs>
        <w:rPr>
          <w:bCs/>
        </w:rPr>
      </w:pPr>
      <w:r w:rsidRPr="00402AC3">
        <w:rPr>
          <w:bCs/>
        </w:rPr>
        <w:t xml:space="preserve">z siedzibą: </w:t>
      </w:r>
      <w:r w:rsidRPr="00402AC3">
        <w:rPr>
          <w:bCs/>
        </w:rPr>
        <w:tab/>
      </w:r>
    </w:p>
    <w:p w14:paraId="72C36131" w14:textId="77777777" w:rsidR="00FE4773" w:rsidRPr="00402AC3" w:rsidRDefault="00FE4773" w:rsidP="00FE4773">
      <w:pPr>
        <w:rPr>
          <w:sz w:val="10"/>
        </w:rPr>
      </w:pPr>
    </w:p>
    <w:p w14:paraId="4C749155" w14:textId="77777777" w:rsidR="00FE4773" w:rsidRPr="00402AC3" w:rsidRDefault="00FE4773" w:rsidP="00FE4773">
      <w:r w:rsidRPr="00402AC3">
        <w:t>reprezentowanym/ą przez:</w:t>
      </w:r>
    </w:p>
    <w:p w14:paraId="2EF83F86" w14:textId="77777777" w:rsidR="00FE4773" w:rsidRPr="00402AC3" w:rsidRDefault="00FE4773" w:rsidP="00FE4773">
      <w:pPr>
        <w:tabs>
          <w:tab w:val="right" w:leader="dot" w:pos="9638"/>
        </w:tabs>
      </w:pPr>
      <w:r w:rsidRPr="00402AC3">
        <w:t xml:space="preserve">1. </w:t>
      </w:r>
      <w:r w:rsidRPr="00402AC3">
        <w:tab/>
      </w:r>
    </w:p>
    <w:p w14:paraId="04A9C2C3" w14:textId="77777777" w:rsidR="00FE4773" w:rsidRPr="00402AC3" w:rsidRDefault="00FE4773" w:rsidP="00FE4773">
      <w:pPr>
        <w:tabs>
          <w:tab w:val="right" w:leader="dot" w:pos="9638"/>
        </w:tabs>
      </w:pPr>
      <w:r w:rsidRPr="00402AC3">
        <w:t xml:space="preserve">2. </w:t>
      </w:r>
      <w:r w:rsidRPr="00402AC3">
        <w:tab/>
      </w:r>
    </w:p>
    <w:p w14:paraId="7FA16676" w14:textId="77777777" w:rsidR="00FE4773" w:rsidRPr="00402AC3" w:rsidRDefault="00FE4773" w:rsidP="00FE4773">
      <w:r w:rsidRPr="00402AC3">
        <w:t>zwanym/ą w dalszej części umowy „Wykonawcą”</w:t>
      </w:r>
    </w:p>
    <w:p w14:paraId="6DE4C2D6" w14:textId="77777777" w:rsidR="00FE4773" w:rsidRPr="00402AC3" w:rsidRDefault="00FE4773" w:rsidP="00FE4773">
      <w:pPr>
        <w:rPr>
          <w:sz w:val="20"/>
        </w:rPr>
      </w:pPr>
    </w:p>
    <w:p w14:paraId="7C138340" w14:textId="77777777" w:rsidR="00FE4773" w:rsidRPr="00402AC3" w:rsidRDefault="00FE4773" w:rsidP="00FE4773">
      <w:r w:rsidRPr="00402AC3">
        <w:t>łącznie zwanymi w dalszej części umowy „Stronami”</w:t>
      </w:r>
    </w:p>
    <w:p w14:paraId="139F23AA" w14:textId="77777777" w:rsidR="00FE4773" w:rsidRPr="00402AC3" w:rsidRDefault="00FE4773" w:rsidP="00FE4773">
      <w:pPr>
        <w:rPr>
          <w:sz w:val="20"/>
        </w:rPr>
      </w:pPr>
    </w:p>
    <w:p w14:paraId="5B27FC82" w14:textId="77777777" w:rsidR="00FE4773" w:rsidRPr="00402AC3" w:rsidRDefault="00FE4773" w:rsidP="00FE4773">
      <w:pPr>
        <w:jc w:val="center"/>
      </w:pPr>
      <w:r w:rsidRPr="00402AC3">
        <w:t>§ 1</w:t>
      </w:r>
    </w:p>
    <w:p w14:paraId="280EF992" w14:textId="16DB1BF9" w:rsidR="00FE4773" w:rsidRPr="00402AC3" w:rsidRDefault="00FE4773" w:rsidP="008033EE">
      <w:pPr>
        <w:numPr>
          <w:ilvl w:val="0"/>
          <w:numId w:val="51"/>
        </w:numPr>
        <w:jc w:val="both"/>
      </w:pPr>
      <w:r w:rsidRPr="00402AC3">
        <w:t xml:space="preserve">Przedmiotem umowy, zawartej po przeprowadzeniu postępowania przetargowego w trybie przetargu nieograniczonego na podstawie ustawy z dnia 29 stycznia 2004 r. Prawo zamówień publicznych, zwanej dalej Ustawą PZP, w procedurze właściwej dla zamówienia o wartości szacunkowej nieprzekraczającej kwoty określonej w przepisach wydanych na podstawie art. 11 ust. 8 Ustawy PZP, są sukcesywne dostawy </w:t>
      </w:r>
      <w:r w:rsidR="008033EE">
        <w:t xml:space="preserve">artykułów biurowych </w:t>
      </w:r>
      <w:r w:rsidR="008033EE" w:rsidRPr="008033EE">
        <w:t>oraz druków</w:t>
      </w:r>
      <w:r w:rsidR="008033EE">
        <w:t xml:space="preserve"> </w:t>
      </w:r>
      <w:r w:rsidRPr="00402AC3">
        <w:t>dla potrzeb SP ZOZ Państwowego Szpitala dla Nerwowo i Psychicznie Chorych w Rybniku</w:t>
      </w:r>
      <w:r w:rsidRPr="00402AC3">
        <w:rPr>
          <w:bCs/>
        </w:rPr>
        <w:t xml:space="preserve"> (dotyczy Pakietu/ów: ……) </w:t>
      </w:r>
      <w:r w:rsidRPr="00402AC3">
        <w:t>szczegółowo opisanych pod względem rodzajowym i ilościowym w Formularzu asortymentowo - cenowym Wykonawcy</w:t>
      </w:r>
      <w:r w:rsidRPr="00402AC3">
        <w:rPr>
          <w:iCs/>
        </w:rPr>
        <w:t>,</w:t>
      </w:r>
      <w:r w:rsidRPr="00402AC3">
        <w:t xml:space="preserve"> stanowiącym </w:t>
      </w:r>
      <w:r w:rsidRPr="00402AC3">
        <w:rPr>
          <w:iCs/>
        </w:rPr>
        <w:t>Załącznik nr 1 do umowy</w:t>
      </w:r>
      <w:r w:rsidRPr="00402AC3">
        <w:t xml:space="preserve">, za </w:t>
      </w:r>
      <w:r w:rsidRPr="00402AC3">
        <w:rPr>
          <w:b/>
        </w:rPr>
        <w:t>kwotę netto</w:t>
      </w:r>
      <w:r w:rsidRPr="00402AC3">
        <w:t>: …………… PLN powiększoną</w:t>
      </w:r>
      <w:r w:rsidRPr="00402AC3">
        <w:br/>
        <w:t xml:space="preserve">o kwotę należnego podatku VAT zgodnie z obowiązującą stawką ...%, co daje </w:t>
      </w:r>
      <w:r w:rsidRPr="00402AC3">
        <w:rPr>
          <w:b/>
        </w:rPr>
        <w:t>kwotę brutto</w:t>
      </w:r>
      <w:r w:rsidRPr="00402AC3">
        <w:t>: …………… PLN (słownie: ………………………… złotych …/100), w tym:</w:t>
      </w:r>
    </w:p>
    <w:p w14:paraId="6189108E" w14:textId="77777777" w:rsidR="00FE4773" w:rsidRPr="00402AC3" w:rsidRDefault="00FE4773" w:rsidP="00FE4773">
      <w:pPr>
        <w:ind w:left="360"/>
        <w:jc w:val="both"/>
      </w:pPr>
      <w:r w:rsidRPr="00402AC3">
        <w:t>Pakiet …… - kwota netto: ………………………… PLN plus podatek VAT ...%, co daje kwotę brutto: …………… PLN (słownie: ………………………… złotych …/100).</w:t>
      </w:r>
    </w:p>
    <w:p w14:paraId="624D1277" w14:textId="77777777" w:rsidR="00FE4773" w:rsidRPr="00402AC3" w:rsidRDefault="00FE4773" w:rsidP="00FE4773">
      <w:pPr>
        <w:ind w:left="360"/>
        <w:jc w:val="both"/>
      </w:pPr>
      <w:r w:rsidRPr="00402AC3">
        <w:t>Stawki jednostkowe zostały określone w Formularzu asortymentowo - cenowym Wykonawcy (Załączniku nr 1 do umowy).</w:t>
      </w:r>
    </w:p>
    <w:p w14:paraId="0B1AFE3E" w14:textId="77777777" w:rsidR="00FE4773" w:rsidRPr="00402AC3" w:rsidRDefault="00FE4773" w:rsidP="0036233C">
      <w:pPr>
        <w:numPr>
          <w:ilvl w:val="0"/>
          <w:numId w:val="51"/>
        </w:numPr>
        <w:jc w:val="both"/>
      </w:pPr>
      <w:r w:rsidRPr="00402AC3">
        <w:t>Zamawiający pozostaje uprawniony do zakupu mniejszych ilości towaru niż podane w Formularzu asortymentowo - cenowym Wykonawcy (Załączniku nr 1 do umowy) uzależniając swoją decyzję od faktycznych potrzeb Zamawiającego (np. jednostek chorobowych) występujących podczas obowiązywania umowy podpisanej z wybranym Wykonawcą. Z tego tytułu nie będą przysługiwały Wykonawcy żadne roszczenia poza roszczeniem o zapłatę za już dostarczony towar.</w:t>
      </w:r>
    </w:p>
    <w:p w14:paraId="25984427" w14:textId="77777777" w:rsidR="00FE4773" w:rsidRPr="00402AC3" w:rsidRDefault="00FE4773" w:rsidP="0036233C">
      <w:pPr>
        <w:numPr>
          <w:ilvl w:val="0"/>
          <w:numId w:val="51"/>
        </w:numPr>
        <w:jc w:val="both"/>
      </w:pPr>
      <w:r w:rsidRPr="00402AC3">
        <w:t>Zamawiający pozostaje uprawniony do zmiany ilości zamawianego towaru w obrębie asortymentu określonego w umowie w Formularzu asortymentowo - cenowym Wykonawcy (Załączniku</w:t>
      </w:r>
      <w:r w:rsidRPr="00402AC3">
        <w:br/>
      </w:r>
      <w:r w:rsidRPr="00402AC3">
        <w:lastRenderedPageBreak/>
        <w:t>nr 1 do umowy) do kwoty określonej w ust. 1 powyżej, co nie będzie stanowić zmian postanowień umowy. Ust. 4 należy czytać łącznie z treścią ust. 3 powyżej.</w:t>
      </w:r>
    </w:p>
    <w:p w14:paraId="5D7B4569" w14:textId="77777777" w:rsidR="00FE4773" w:rsidRPr="00402AC3" w:rsidRDefault="00FE4773" w:rsidP="0036233C">
      <w:pPr>
        <w:numPr>
          <w:ilvl w:val="0"/>
          <w:numId w:val="51"/>
        </w:numPr>
        <w:suppressAutoHyphens/>
        <w:jc w:val="both"/>
      </w:pPr>
      <w:r w:rsidRPr="00402AC3">
        <w:t>Jeżeli w czasie obowiązywania umowy producent oferowanego produktu zmieni wielkość opakowania, Wykonawca jest zobowiązany do dostarczania towaru w zmienionym opakowaniu, ale w cenie i ilości zgodnej z umową.</w:t>
      </w:r>
    </w:p>
    <w:p w14:paraId="5D22C4A7" w14:textId="009A5877" w:rsidR="00FE4773" w:rsidRPr="00402AC3" w:rsidRDefault="00FE4773" w:rsidP="0036233C">
      <w:pPr>
        <w:numPr>
          <w:ilvl w:val="0"/>
          <w:numId w:val="51"/>
        </w:numPr>
        <w:suppressAutoHyphens/>
        <w:jc w:val="both"/>
      </w:pPr>
      <w:r w:rsidRPr="00402AC3">
        <w:t>Jeżeli w czasie obowiązywania umowy nastąpi obniżenie ceny wynikającej z cennika Wykonawcy</w:t>
      </w:r>
      <w:r w:rsidRPr="00402AC3">
        <w:br/>
        <w:t xml:space="preserve">(w szczególności zakupu </w:t>
      </w:r>
      <w:r w:rsidR="00BC51A1">
        <w:t>asortymentu objętego umową</w:t>
      </w:r>
      <w:r w:rsidRPr="00402AC3">
        <w:t xml:space="preserve"> na preferencyjnych warunkach), Wykonawca zastosuje te obniżki wobec Zamawiającego na podstawie pisemnego aneksu do umowy pod rygorem nieważności.</w:t>
      </w:r>
    </w:p>
    <w:p w14:paraId="0A6CA5A9" w14:textId="2C6DB257" w:rsidR="00A76D0E" w:rsidRPr="00402AC3" w:rsidRDefault="00FE4773" w:rsidP="00A76D0E">
      <w:pPr>
        <w:numPr>
          <w:ilvl w:val="0"/>
          <w:numId w:val="51"/>
        </w:numPr>
        <w:jc w:val="both"/>
      </w:pPr>
      <w:r w:rsidRPr="00402AC3">
        <w:rPr>
          <w:bCs/>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 na podstawie pisemnego aneksu do umowy pod rygorem nieważności.</w:t>
      </w:r>
    </w:p>
    <w:p w14:paraId="22418170" w14:textId="77777777" w:rsidR="00FE4773" w:rsidRPr="00402AC3" w:rsidRDefault="00FE4773" w:rsidP="0036233C">
      <w:pPr>
        <w:numPr>
          <w:ilvl w:val="0"/>
          <w:numId w:val="51"/>
        </w:numPr>
        <w:jc w:val="both"/>
      </w:pPr>
      <w:r w:rsidRPr="00402AC3">
        <w:rPr>
          <w:bCs/>
        </w:rPr>
        <w:t xml:space="preserve">Wykonawca oświadcza, że przedmiot umowy określony w ust. 1 jest dopuszczony do obrotu </w:t>
      </w:r>
      <w:r w:rsidRPr="00402AC3">
        <w:rPr>
          <w:bCs/>
        </w:rPr>
        <w:br/>
        <w:t>i używania na terenie Rzeczpospolitej Polskiej zgodnie z obowiązującymi przepisami prawa.</w:t>
      </w:r>
    </w:p>
    <w:p w14:paraId="460F6ED1" w14:textId="77777777" w:rsidR="00FE4773" w:rsidRPr="00402AC3" w:rsidRDefault="00FE4773" w:rsidP="00FE4773">
      <w:pPr>
        <w:jc w:val="both"/>
        <w:rPr>
          <w:sz w:val="20"/>
        </w:rPr>
      </w:pPr>
    </w:p>
    <w:p w14:paraId="591B2C8E" w14:textId="77777777" w:rsidR="00FE4773" w:rsidRPr="00402AC3" w:rsidRDefault="00FE4773" w:rsidP="00FE4773">
      <w:pPr>
        <w:jc w:val="center"/>
      </w:pPr>
      <w:r w:rsidRPr="00402AC3">
        <w:t>§ 2</w:t>
      </w:r>
    </w:p>
    <w:p w14:paraId="02891B42" w14:textId="77777777" w:rsidR="00FE4773" w:rsidRPr="00402AC3" w:rsidRDefault="00FE4773" w:rsidP="0036233C">
      <w:pPr>
        <w:pStyle w:val="Tekstpodstawowy2"/>
        <w:numPr>
          <w:ilvl w:val="0"/>
          <w:numId w:val="52"/>
        </w:numPr>
        <w:tabs>
          <w:tab w:val="clear" w:pos="720"/>
        </w:tabs>
        <w:rPr>
          <w:rFonts w:ascii="Times New Roman" w:hAnsi="Times New Roman"/>
          <w:sz w:val="24"/>
          <w:szCs w:val="24"/>
        </w:rPr>
      </w:pPr>
      <w:r w:rsidRPr="00402AC3">
        <w:rPr>
          <w:rFonts w:ascii="Times New Roman" w:hAnsi="Times New Roman"/>
          <w:sz w:val="24"/>
          <w:szCs w:val="24"/>
        </w:rPr>
        <w:t>Dostawy produktów, o których mowa w § 1 ust. 1 umowy, będą realizowane każdorazowo na podstawie odrębnych zamówień składanych telefonicznie (pod numerem …………………………), wysyłanych faksem (pod numer …………………………) lub e-mailem (na adres …………………………), określających rodzaj oraz ilość zamawianego towaru.</w:t>
      </w:r>
    </w:p>
    <w:p w14:paraId="60E75405" w14:textId="77777777" w:rsidR="00FE4773" w:rsidRPr="00402AC3" w:rsidRDefault="00FE4773" w:rsidP="0036233C">
      <w:pPr>
        <w:pStyle w:val="Akapitzlist"/>
        <w:numPr>
          <w:ilvl w:val="0"/>
          <w:numId w:val="52"/>
        </w:numPr>
        <w:spacing w:after="0" w:line="240" w:lineRule="auto"/>
        <w:ind w:left="357" w:hanging="357"/>
        <w:jc w:val="both"/>
        <w:rPr>
          <w:rFonts w:ascii="Times New Roman" w:hAnsi="Times New Roman"/>
          <w:strike/>
          <w:sz w:val="24"/>
          <w:szCs w:val="24"/>
        </w:rPr>
      </w:pPr>
      <w:r w:rsidRPr="00402AC3">
        <w:rPr>
          <w:rFonts w:ascii="Times New Roman" w:eastAsia="Times New Roman" w:hAnsi="Times New Roman"/>
          <w:bCs/>
          <w:sz w:val="24"/>
          <w:szCs w:val="24"/>
          <w:lang w:eastAsia="pl-PL"/>
        </w:rPr>
        <w:t>W przypadku odmowy realizacji dostawy, Wykonawca w ter</w:t>
      </w:r>
      <w:r w:rsidRPr="00402AC3">
        <w:rPr>
          <w:rFonts w:ascii="Times New Roman" w:eastAsia="Times New Roman" w:hAnsi="Times New Roman"/>
          <w:sz w:val="24"/>
          <w:szCs w:val="24"/>
          <w:lang w:eastAsia="pl-PL"/>
        </w:rPr>
        <w:t xml:space="preserve">minie do 2 godzin od otrzymania </w:t>
      </w:r>
      <w:r w:rsidRPr="00402AC3">
        <w:rPr>
          <w:rFonts w:ascii="Times New Roman" w:eastAsia="Times New Roman" w:hAnsi="Times New Roman"/>
          <w:bCs/>
          <w:sz w:val="24"/>
          <w:szCs w:val="24"/>
          <w:lang w:eastAsia="pl-PL"/>
        </w:rPr>
        <w:t>zamówienia, poinformuje o tym fakcie Za</w:t>
      </w:r>
      <w:r w:rsidRPr="00402AC3">
        <w:rPr>
          <w:rFonts w:ascii="Times New Roman" w:eastAsia="Times New Roman" w:hAnsi="Times New Roman"/>
          <w:sz w:val="24"/>
          <w:szCs w:val="24"/>
          <w:lang w:eastAsia="pl-PL"/>
        </w:rPr>
        <w:t>mawiającego faksem lub e-mailem.</w:t>
      </w:r>
    </w:p>
    <w:p w14:paraId="258F21A2" w14:textId="77777777" w:rsidR="00FE4773" w:rsidRPr="00402AC3" w:rsidRDefault="00FE4773" w:rsidP="0036233C">
      <w:pPr>
        <w:pStyle w:val="Tekstpodstawowy"/>
        <w:widowControl/>
        <w:numPr>
          <w:ilvl w:val="0"/>
          <w:numId w:val="52"/>
        </w:numPr>
        <w:suppressAutoHyphens w:val="0"/>
        <w:spacing w:after="0"/>
        <w:ind w:left="357" w:hanging="357"/>
        <w:jc w:val="both"/>
        <w:rPr>
          <w:bCs/>
        </w:rPr>
      </w:pPr>
      <w:r w:rsidRPr="00402AC3">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402AC3">
        <w:br/>
        <w:t>o wielkość tego zakupu.</w:t>
      </w:r>
    </w:p>
    <w:p w14:paraId="7BEDC187" w14:textId="07882780" w:rsidR="00FE4773" w:rsidRPr="00402AC3" w:rsidRDefault="00FE4773" w:rsidP="007E6364">
      <w:pPr>
        <w:pStyle w:val="Tekstpodstawowy"/>
        <w:widowControl/>
        <w:numPr>
          <w:ilvl w:val="0"/>
          <w:numId w:val="52"/>
        </w:numPr>
        <w:suppressAutoHyphens w:val="0"/>
        <w:spacing w:after="0"/>
        <w:ind w:left="357" w:hanging="357"/>
        <w:jc w:val="both"/>
        <w:rPr>
          <w:sz w:val="10"/>
        </w:rPr>
      </w:pPr>
      <w:r w:rsidRPr="00402AC3">
        <w:t>Dostawy</w:t>
      </w:r>
      <w:r w:rsidRPr="00402AC3">
        <w:rPr>
          <w:rFonts w:eastAsia="Times New Roman"/>
        </w:rPr>
        <w:t xml:space="preserve"> produktów, o których mowa w § 1 ust. 1 umowy, będą odbywać się na koszt</w:t>
      </w:r>
      <w:r w:rsidRPr="00402AC3">
        <w:rPr>
          <w:rFonts w:eastAsia="Times New Roman"/>
        </w:rPr>
        <w:br/>
        <w:t>i ryzyko Wykonawcy do siedziby Zamawiającego (wraz z rozładunkie</w:t>
      </w:r>
      <w:r w:rsidR="007E6364" w:rsidRPr="00402AC3">
        <w:rPr>
          <w:rFonts w:eastAsia="Times New Roman"/>
        </w:rPr>
        <w:t>m do pomieszczeń magazynowych Magazynu Technicznego</w:t>
      </w:r>
      <w:r w:rsidRPr="00402AC3">
        <w:rPr>
          <w:rFonts w:eastAsia="Times New Roman"/>
        </w:rPr>
        <w:t xml:space="preserve">) </w:t>
      </w:r>
      <w:r w:rsidRPr="00402AC3">
        <w:rPr>
          <w:rFonts w:eastAsia="Times New Roman"/>
          <w:bCs/>
        </w:rPr>
        <w:t xml:space="preserve">na każdorazowe wezwanie Zamawiającego w terminie </w:t>
      </w:r>
      <w:r w:rsidR="007E6364" w:rsidRPr="00402AC3">
        <w:rPr>
          <w:rFonts w:eastAsia="Times New Roman"/>
        </w:rPr>
        <w:t>…..</w:t>
      </w:r>
      <w:r w:rsidRPr="00402AC3">
        <w:rPr>
          <w:rFonts w:eastAsia="Times New Roman"/>
        </w:rPr>
        <w:t xml:space="preserve"> dnia</w:t>
      </w:r>
      <w:r w:rsidR="000A6BAB">
        <w:rPr>
          <w:rFonts w:eastAsia="Times New Roman"/>
        </w:rPr>
        <w:t>/dni</w:t>
      </w:r>
      <w:r w:rsidRPr="00402AC3">
        <w:rPr>
          <w:rFonts w:eastAsia="Times New Roman"/>
        </w:rPr>
        <w:t xml:space="preserve"> roboczego</w:t>
      </w:r>
      <w:r w:rsidR="000A6BAB">
        <w:rPr>
          <w:rFonts w:eastAsia="Times New Roman"/>
        </w:rPr>
        <w:t>/ych</w:t>
      </w:r>
      <w:r w:rsidRPr="00402AC3">
        <w:rPr>
          <w:rFonts w:eastAsia="Times New Roman"/>
        </w:rPr>
        <w:t xml:space="preserve"> od momentu otrzymania przez Wykonawcę zamówienia, </w:t>
      </w:r>
      <w:r w:rsidRPr="00402AC3">
        <w:rPr>
          <w:rFonts w:eastAsia="Times New Roman"/>
          <w:bCs/>
        </w:rPr>
        <w:t xml:space="preserve">od poniedziałku do piątku (za wyjątkiem dni ustawowo </w:t>
      </w:r>
      <w:r w:rsidR="007E6364" w:rsidRPr="00402AC3">
        <w:rPr>
          <w:rFonts w:eastAsia="Times New Roman"/>
          <w:bCs/>
        </w:rPr>
        <w:t>wolnych od pracy), w godz. od 08:00 do 13</w:t>
      </w:r>
      <w:r w:rsidRPr="00402AC3">
        <w:rPr>
          <w:rFonts w:eastAsia="Times New Roman"/>
          <w:bCs/>
        </w:rPr>
        <w:t>:00</w:t>
      </w:r>
    </w:p>
    <w:p w14:paraId="6B2653BF" w14:textId="77777777" w:rsidR="00FE4773" w:rsidRPr="00402AC3" w:rsidRDefault="00FE4773" w:rsidP="0036233C">
      <w:pPr>
        <w:pStyle w:val="Tekstpodstawowy2"/>
        <w:numPr>
          <w:ilvl w:val="0"/>
          <w:numId w:val="52"/>
        </w:numPr>
        <w:tabs>
          <w:tab w:val="clear" w:pos="720"/>
        </w:tabs>
        <w:ind w:left="357" w:hanging="357"/>
        <w:rPr>
          <w:rFonts w:ascii="Times New Roman" w:hAnsi="Times New Roman"/>
          <w:sz w:val="24"/>
          <w:szCs w:val="24"/>
        </w:rPr>
      </w:pPr>
      <w:r w:rsidRPr="00402AC3">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402AC3">
        <w:rPr>
          <w:rFonts w:ascii="Times New Roman" w:hAnsi="Times New Roman"/>
          <w:sz w:val="24"/>
          <w:szCs w:val="24"/>
        </w:rPr>
        <w:br/>
        <w:t>w realizacji dostawy częściowej.</w:t>
      </w:r>
    </w:p>
    <w:p w14:paraId="3867C265" w14:textId="77777777" w:rsidR="00FE4773" w:rsidRPr="00402AC3" w:rsidRDefault="00FE4773" w:rsidP="0036233C">
      <w:pPr>
        <w:pStyle w:val="Tekstpodstawowy"/>
        <w:widowControl/>
        <w:numPr>
          <w:ilvl w:val="0"/>
          <w:numId w:val="52"/>
        </w:numPr>
        <w:suppressAutoHyphens w:val="0"/>
        <w:spacing w:after="0"/>
        <w:ind w:left="357" w:hanging="357"/>
        <w:jc w:val="both"/>
        <w:rPr>
          <w:bCs/>
        </w:rPr>
      </w:pPr>
      <w:r w:rsidRPr="00402AC3">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7F9967D7" w14:textId="77777777" w:rsidR="00FE4773" w:rsidRPr="00402AC3" w:rsidRDefault="00FE4773" w:rsidP="0036233C">
      <w:pPr>
        <w:pStyle w:val="Tekstpodstawowy"/>
        <w:widowControl/>
        <w:numPr>
          <w:ilvl w:val="0"/>
          <w:numId w:val="52"/>
        </w:numPr>
        <w:suppressAutoHyphens w:val="0"/>
        <w:spacing w:after="0"/>
        <w:ind w:left="357" w:hanging="357"/>
        <w:jc w:val="both"/>
        <w:rPr>
          <w:bCs/>
        </w:rPr>
      </w:pPr>
      <w:r w:rsidRPr="00402AC3">
        <w:rPr>
          <w:bCs/>
        </w:rPr>
        <w:t>W przypadku, o którym mowa w ust. 6 powyżej, Zamawiający ma prawo skorzystać z uprawnienia,</w:t>
      </w:r>
      <w:r w:rsidRPr="00402AC3">
        <w:rPr>
          <w:bCs/>
        </w:rPr>
        <w:br/>
        <w:t>o którym mowa w ust. 3 powyżej, z zastrzeżeniem, że poinformuje faksem lub e-mailem o tym fakcie Wykonawcę, co jest równoznaczne z rezygnacją z części dostawy, o której mowa w ust. 6 powyżej.</w:t>
      </w:r>
    </w:p>
    <w:p w14:paraId="3B31AA6D" w14:textId="08114E09" w:rsidR="00FE4773" w:rsidRPr="00402AC3" w:rsidRDefault="00FE4773" w:rsidP="0036233C">
      <w:pPr>
        <w:pStyle w:val="Tekstpodstawowy2"/>
        <w:numPr>
          <w:ilvl w:val="0"/>
          <w:numId w:val="52"/>
        </w:numPr>
        <w:tabs>
          <w:tab w:val="clear" w:pos="720"/>
        </w:tabs>
        <w:ind w:left="357" w:hanging="357"/>
        <w:rPr>
          <w:rFonts w:ascii="Times New Roman" w:hAnsi="Times New Roman"/>
          <w:sz w:val="24"/>
          <w:szCs w:val="24"/>
        </w:rPr>
      </w:pPr>
      <w:r w:rsidRPr="00402AC3">
        <w:rPr>
          <w:rFonts w:ascii="Times New Roman" w:hAnsi="Times New Roman"/>
          <w:sz w:val="24"/>
          <w:szCs w:val="24"/>
        </w:rPr>
        <w:t>„Rozładunek” oznacza wyładowanie towaru przez Wykonawcę z pojazdu dostawczego (w tym rozładunek towaru z palety) oraz złożenie go w p</w:t>
      </w:r>
      <w:r w:rsidR="007E6364" w:rsidRPr="00402AC3">
        <w:rPr>
          <w:rFonts w:ascii="Times New Roman" w:hAnsi="Times New Roman"/>
          <w:sz w:val="24"/>
          <w:szCs w:val="24"/>
        </w:rPr>
        <w:t xml:space="preserve">omieszczeniach magazynowych Magazynie Technicznym </w:t>
      </w:r>
      <w:r w:rsidRPr="00402AC3">
        <w:rPr>
          <w:rFonts w:ascii="Times New Roman" w:hAnsi="Times New Roman"/>
          <w:sz w:val="24"/>
          <w:szCs w:val="24"/>
        </w:rPr>
        <w:t>w miejscu wskazanym przez Zamawiającego, z zaznaczeniem, że czynności te odbywają się staraniem i na koszt Wykonawcy.</w:t>
      </w:r>
    </w:p>
    <w:p w14:paraId="7B63F33B" w14:textId="77777777" w:rsidR="00FE4773" w:rsidRPr="00402AC3" w:rsidRDefault="00FE4773" w:rsidP="0036233C">
      <w:pPr>
        <w:pStyle w:val="Tekstpodstawowywcity"/>
        <w:numPr>
          <w:ilvl w:val="0"/>
          <w:numId w:val="52"/>
        </w:numPr>
        <w:spacing w:after="0"/>
        <w:jc w:val="both"/>
      </w:pPr>
      <w:r w:rsidRPr="00402AC3">
        <w:lastRenderedPageBreak/>
        <w:t>Do poszczególnych dostaw Wykonawca dołączy dokumenty potwierdzające rodzaj, ilość i cenę towaru będącego przedmiotem dostawy, względnie inne dokumenty wymagane przez Zamawiającego, np. karty charakterystyk, świadectwo dopuszczenia do obrotu, certyfikaty zgodności z określoną normą.</w:t>
      </w:r>
    </w:p>
    <w:p w14:paraId="44772441" w14:textId="77777777" w:rsidR="00FE4773" w:rsidRPr="00402AC3" w:rsidRDefault="00FE4773" w:rsidP="0036233C">
      <w:pPr>
        <w:pStyle w:val="Tekstpodstawowywcity"/>
        <w:numPr>
          <w:ilvl w:val="0"/>
          <w:numId w:val="52"/>
        </w:numPr>
        <w:spacing w:after="0"/>
        <w:jc w:val="both"/>
      </w:pPr>
      <w:r w:rsidRPr="00402AC3">
        <w:t>Zamawiający stwierdzi każdorazowo, na piśmie, czy dana partia towaru została dostarczona w sposób zgodny z umową. Pisemne potwierdzenie dostawy danej partii towaru zgodnej z umową będzie stanowiło podstawę wystawienia faktury przez Wykonawcę.</w:t>
      </w:r>
    </w:p>
    <w:p w14:paraId="29B6BB57" w14:textId="51EA9A0F" w:rsidR="00FE4773" w:rsidRPr="00402AC3" w:rsidRDefault="00FE4773" w:rsidP="0036233C">
      <w:pPr>
        <w:pStyle w:val="Tekstpodstawowywcity"/>
        <w:numPr>
          <w:ilvl w:val="0"/>
          <w:numId w:val="52"/>
        </w:numPr>
        <w:spacing w:after="0"/>
        <w:jc w:val="both"/>
      </w:pPr>
      <w:r w:rsidRPr="00402AC3">
        <w:t>Faktur</w:t>
      </w:r>
      <w:r w:rsidRPr="00402AC3">
        <w:rPr>
          <w:rFonts w:hint="eastAsia"/>
        </w:rPr>
        <w:t>ę</w:t>
      </w:r>
      <w:r w:rsidRPr="00402AC3">
        <w:t xml:space="preserve"> Wykonawca wystawia nie cz</w:t>
      </w:r>
      <w:r w:rsidRPr="00402AC3">
        <w:rPr>
          <w:rFonts w:hint="eastAsia"/>
        </w:rPr>
        <w:t>ęś</w:t>
      </w:r>
      <w:r w:rsidRPr="00402AC3">
        <w:t>ciej ni</w:t>
      </w:r>
      <w:r w:rsidRPr="00402AC3">
        <w:rPr>
          <w:rFonts w:hint="eastAsia"/>
        </w:rPr>
        <w:t>ż</w:t>
      </w:r>
      <w:r w:rsidRPr="00402AC3">
        <w:t xml:space="preserve"> raz w miesi</w:t>
      </w:r>
      <w:r w:rsidRPr="00402AC3">
        <w:rPr>
          <w:rFonts w:hint="eastAsia"/>
        </w:rPr>
        <w:t>ą</w:t>
      </w:r>
      <w:r w:rsidRPr="00402AC3">
        <w:t>cu. Faktura miesięczna będzie obejmowała wszystkie dostawy (partie dostarczanego towaru), które zostały wykonane i potwierdzone w sposób,</w:t>
      </w:r>
      <w:r w:rsidRPr="00402AC3">
        <w:br/>
        <w:t>o którym mowa w ust. 10 powyżej, za okres od pierwszego do ostatniego dnia miesiąca rozliczeniowego. Faktur</w:t>
      </w:r>
      <w:r w:rsidRPr="00402AC3">
        <w:rPr>
          <w:rFonts w:hint="eastAsia"/>
        </w:rPr>
        <w:t>ę</w:t>
      </w:r>
      <w:r w:rsidRPr="00402AC3">
        <w:t xml:space="preserve"> Wykonawca wystawia nie pó</w:t>
      </w:r>
      <w:r w:rsidRPr="00402AC3">
        <w:rPr>
          <w:rFonts w:hint="eastAsia"/>
        </w:rPr>
        <w:t>ź</w:t>
      </w:r>
      <w:r w:rsidRPr="00402AC3">
        <w:t>niej ni</w:t>
      </w:r>
      <w:r w:rsidRPr="00402AC3">
        <w:rPr>
          <w:rFonts w:hint="eastAsia"/>
        </w:rPr>
        <w:t>ż</w:t>
      </w:r>
      <w:r w:rsidR="007E6364" w:rsidRPr="00402AC3">
        <w:t xml:space="preserve"> </w:t>
      </w:r>
      <w:r w:rsidRPr="00402AC3">
        <w:t>5 dnia miesi</w:t>
      </w:r>
      <w:r w:rsidRPr="00402AC3">
        <w:rPr>
          <w:rFonts w:hint="eastAsia"/>
        </w:rPr>
        <w:t>ą</w:t>
      </w:r>
      <w:r w:rsidRPr="00402AC3">
        <w:t>ca nast</w:t>
      </w:r>
      <w:r w:rsidRPr="00402AC3">
        <w:rPr>
          <w:rFonts w:hint="eastAsia"/>
        </w:rPr>
        <w:t>ę</w:t>
      </w:r>
      <w:r w:rsidRPr="00402AC3">
        <w:t>puj</w:t>
      </w:r>
      <w:r w:rsidRPr="00402AC3">
        <w:rPr>
          <w:rFonts w:hint="eastAsia"/>
        </w:rPr>
        <w:t>ą</w:t>
      </w:r>
      <w:r w:rsidRPr="00402AC3">
        <w:t>cego po miesi</w:t>
      </w:r>
      <w:r w:rsidRPr="00402AC3">
        <w:rPr>
          <w:rFonts w:hint="eastAsia"/>
        </w:rPr>
        <w:t>ą</w:t>
      </w:r>
      <w:r w:rsidRPr="00402AC3">
        <w:t>cu, w którym dokonano dostawy towaru.</w:t>
      </w:r>
    </w:p>
    <w:p w14:paraId="623DB765" w14:textId="7131B47A" w:rsidR="00FE4773" w:rsidRPr="00402AC3" w:rsidRDefault="00FE4773" w:rsidP="0036233C">
      <w:pPr>
        <w:pStyle w:val="Tekstpodstawowy"/>
        <w:widowControl/>
        <w:numPr>
          <w:ilvl w:val="0"/>
          <w:numId w:val="52"/>
        </w:numPr>
        <w:suppressAutoHyphens w:val="0"/>
        <w:spacing w:after="0"/>
        <w:jc w:val="both"/>
        <w:rPr>
          <w:bCs/>
        </w:rPr>
      </w:pPr>
      <w:r w:rsidRPr="00402AC3">
        <w:rPr>
          <w:bCs/>
        </w:rPr>
        <w:t xml:space="preserve">Jeżeli termin dostawy wypada w dniu ustawowo wolnym od pracy lub poza godzinami pracy </w:t>
      </w:r>
      <w:r w:rsidR="00401112">
        <w:rPr>
          <w:bCs/>
        </w:rPr>
        <w:t>Magazynu Technicznego</w:t>
      </w:r>
      <w:r w:rsidRPr="00402AC3">
        <w:rPr>
          <w:bCs/>
        </w:rPr>
        <w:t xml:space="preserve"> dostawa nastąpi w pierwszym dniu roboczym po wyznaczonym terminie dostawy.</w:t>
      </w:r>
    </w:p>
    <w:p w14:paraId="74B17FC5" w14:textId="77777777" w:rsidR="00FE4773" w:rsidRPr="00402AC3" w:rsidRDefault="00FE4773" w:rsidP="0036233C">
      <w:pPr>
        <w:pStyle w:val="Tekstpodstawowy"/>
        <w:widowControl/>
        <w:numPr>
          <w:ilvl w:val="0"/>
          <w:numId w:val="52"/>
        </w:numPr>
        <w:suppressAutoHyphens w:val="0"/>
        <w:spacing w:after="0"/>
        <w:jc w:val="both"/>
        <w:rPr>
          <w:bCs/>
        </w:rPr>
      </w:pPr>
      <w:r w:rsidRPr="00402AC3">
        <w:rPr>
          <w:bCs/>
        </w:rPr>
        <w:t>Niezależnie od regulowania zobowiązań finansowych wynikających z umowy, Wykonawca jest zobowiązany do realizowania przedmiotu umowy zgodnie z zawartą umową.</w:t>
      </w:r>
    </w:p>
    <w:p w14:paraId="587F9FDA" w14:textId="6C945291" w:rsidR="00FE4773" w:rsidRPr="00402AC3" w:rsidRDefault="007E6364" w:rsidP="007E6364">
      <w:pPr>
        <w:pStyle w:val="Akapitzlist"/>
        <w:numPr>
          <w:ilvl w:val="0"/>
          <w:numId w:val="52"/>
        </w:numPr>
        <w:rPr>
          <w:rFonts w:ascii="Times New Roman" w:eastAsia="Arial Unicode MS" w:hAnsi="Times New Roman"/>
          <w:bCs/>
          <w:color w:val="000000"/>
          <w:sz w:val="24"/>
          <w:szCs w:val="24"/>
          <w:lang w:eastAsia="pl-PL"/>
        </w:rPr>
      </w:pPr>
      <w:r w:rsidRPr="00402AC3">
        <w:rPr>
          <w:rFonts w:ascii="Times New Roman" w:eastAsia="Arial Unicode MS" w:hAnsi="Times New Roman"/>
          <w:bCs/>
          <w:color w:val="000000"/>
          <w:sz w:val="24"/>
          <w:szCs w:val="24"/>
          <w:lang w:eastAsia="pl-PL"/>
        </w:rPr>
        <w:t>Wraz z pierwszą dostawą Wykonawca dołączy specyfikację techniczną papieru (dot. Pakietu 3 poz. 1 i 2 )</w:t>
      </w:r>
    </w:p>
    <w:p w14:paraId="33244EA1" w14:textId="77777777" w:rsidR="00FE4773" w:rsidRPr="00402AC3" w:rsidRDefault="00FE4773" w:rsidP="00FE4773">
      <w:pPr>
        <w:jc w:val="center"/>
      </w:pPr>
      <w:r w:rsidRPr="00402AC3">
        <w:t>§ 3</w:t>
      </w:r>
    </w:p>
    <w:p w14:paraId="12E94790" w14:textId="77777777" w:rsidR="00FE4773" w:rsidRPr="00402AC3" w:rsidRDefault="00FE4773" w:rsidP="0036233C">
      <w:pPr>
        <w:numPr>
          <w:ilvl w:val="0"/>
          <w:numId w:val="53"/>
        </w:numPr>
        <w:jc w:val="both"/>
      </w:pPr>
      <w:r w:rsidRPr="00402AC3">
        <w:t>Wykonawca gwarantuje stałość cen oferowanego towaru przez cały okres obowiązywania umowy.</w:t>
      </w:r>
    </w:p>
    <w:p w14:paraId="1A6B2752" w14:textId="77777777" w:rsidR="00FE4773" w:rsidRPr="00402AC3" w:rsidRDefault="00FE4773" w:rsidP="0036233C">
      <w:pPr>
        <w:numPr>
          <w:ilvl w:val="0"/>
          <w:numId w:val="53"/>
        </w:numPr>
        <w:jc w:val="both"/>
      </w:pPr>
      <w:r w:rsidRPr="00402AC3">
        <w:t>Strony dopuszczają możliwość zmiany ceny brutto przedmiotu umowy w przypadku zmiany ustawowej stawki podatku VAT oraz w przypadkach określonych w § 1 ust. 6 i 7 umowy, na podstawie pisemnego aneksu do umowy pod rygorem nieważności.</w:t>
      </w:r>
    </w:p>
    <w:p w14:paraId="1BD03D9F" w14:textId="77777777" w:rsidR="00FE4773" w:rsidRPr="00402AC3" w:rsidRDefault="00FE4773" w:rsidP="0036233C">
      <w:pPr>
        <w:numPr>
          <w:ilvl w:val="0"/>
          <w:numId w:val="53"/>
        </w:numPr>
        <w:jc w:val="both"/>
      </w:pPr>
      <w:r w:rsidRPr="00402AC3">
        <w:t>Termin płatności Strony ustaliły na 60 (słownie: sześćdziesiąt) dni, licząc od dnia doręczenia prawidłowo wystawionej (pod względem merytorycznym i formalnym) faktury Zamawiającemu.</w:t>
      </w:r>
    </w:p>
    <w:p w14:paraId="1ED8C585" w14:textId="77777777" w:rsidR="00FE4773" w:rsidRPr="00402AC3" w:rsidRDefault="00FE4773" w:rsidP="0036233C">
      <w:pPr>
        <w:numPr>
          <w:ilvl w:val="0"/>
          <w:numId w:val="53"/>
        </w:numPr>
        <w:jc w:val="both"/>
      </w:pPr>
      <w:r w:rsidRPr="00402AC3">
        <w:t>Zamawiający będzie uprawniony do potrącenia z wynagrodzenia kar umownych naliczonych na podstawie § 4 umowy.</w:t>
      </w:r>
    </w:p>
    <w:p w14:paraId="7D1E411A" w14:textId="77777777" w:rsidR="00FE4773" w:rsidRPr="00402AC3" w:rsidRDefault="00FE4773" w:rsidP="0036233C">
      <w:pPr>
        <w:numPr>
          <w:ilvl w:val="0"/>
          <w:numId w:val="53"/>
        </w:numPr>
        <w:jc w:val="both"/>
      </w:pPr>
      <w:r w:rsidRPr="00402AC3">
        <w:t>Należność będzie przekazywana na konto Wykonawcy przelewem, na wskazany w fakturze rachunek bankowy.</w:t>
      </w:r>
    </w:p>
    <w:p w14:paraId="0CB46EB8" w14:textId="77777777" w:rsidR="00FE4773" w:rsidRPr="00402AC3" w:rsidRDefault="00FE4773" w:rsidP="0036233C">
      <w:pPr>
        <w:numPr>
          <w:ilvl w:val="0"/>
          <w:numId w:val="53"/>
        </w:numPr>
        <w:jc w:val="both"/>
      </w:pPr>
      <w:r w:rsidRPr="00402AC3">
        <w:t>Za datę płatności uznaje się dzień obciążenia rachunku bankowego Zamawiającego.</w:t>
      </w:r>
    </w:p>
    <w:p w14:paraId="01084E75" w14:textId="77777777" w:rsidR="00FE4773" w:rsidRDefault="00FE4773" w:rsidP="0036233C">
      <w:pPr>
        <w:numPr>
          <w:ilvl w:val="0"/>
          <w:numId w:val="53"/>
        </w:numPr>
        <w:jc w:val="both"/>
      </w:pPr>
      <w:r w:rsidRPr="00402AC3">
        <w:t>W przypadku opóźnienia w płatnościach, zapłata przez Zamawiającego należności za wykonane dostawy zostanie w pierwszej kolejności zaliczona przez Wykonawcę na poczet zaległego świadczenia głównego.</w:t>
      </w:r>
    </w:p>
    <w:p w14:paraId="1AE595BF" w14:textId="78CDDE32" w:rsidR="00401112" w:rsidRPr="00402AC3" w:rsidRDefault="00401112" w:rsidP="0036233C">
      <w:pPr>
        <w:numPr>
          <w:ilvl w:val="0"/>
          <w:numId w:val="53"/>
        </w:numPr>
        <w:jc w:val="both"/>
      </w:pPr>
      <w:r>
        <w:t>Wynagrodzenie Wykonawcy będzie obliczane, fakturowane i płatne w złotych polskich.</w:t>
      </w:r>
    </w:p>
    <w:p w14:paraId="36B6882A" w14:textId="77777777" w:rsidR="00FE4773" w:rsidRPr="00402AC3" w:rsidRDefault="00FE4773" w:rsidP="00FE4773">
      <w:pPr>
        <w:rPr>
          <w:sz w:val="20"/>
        </w:rPr>
      </w:pPr>
    </w:p>
    <w:p w14:paraId="13928CCD" w14:textId="77777777" w:rsidR="00FE4773" w:rsidRPr="00402AC3" w:rsidRDefault="00FE4773" w:rsidP="00FE4773">
      <w:pPr>
        <w:jc w:val="center"/>
      </w:pPr>
      <w:r w:rsidRPr="00402AC3">
        <w:t>§ 4</w:t>
      </w:r>
    </w:p>
    <w:p w14:paraId="783055BB" w14:textId="77777777" w:rsidR="00FE4773" w:rsidRPr="00402AC3" w:rsidRDefault="00FE4773" w:rsidP="0036233C">
      <w:pPr>
        <w:numPr>
          <w:ilvl w:val="0"/>
          <w:numId w:val="54"/>
        </w:numPr>
        <w:jc w:val="both"/>
      </w:pPr>
      <w:r w:rsidRPr="00402AC3">
        <w:t>W przypadku niewykonania lub nienależytego wykonania umowy przez Wykonawcę, Wykonawca zobowiązuje się zapłacić Zamawiającemu kary umowne w następujących wypadkach</w:t>
      </w:r>
      <w:r w:rsidRPr="00402AC3">
        <w:br/>
        <w:t>i wysokościach:</w:t>
      </w:r>
    </w:p>
    <w:p w14:paraId="7155EF27" w14:textId="77777777" w:rsidR="00FE4773" w:rsidRPr="00402AC3" w:rsidRDefault="00FE4773" w:rsidP="0036233C">
      <w:pPr>
        <w:numPr>
          <w:ilvl w:val="0"/>
          <w:numId w:val="55"/>
        </w:numPr>
        <w:jc w:val="both"/>
      </w:pPr>
      <w:r w:rsidRPr="00402AC3">
        <w:t>10% wartości umowy brutto, określonej w § 1 ust. 1 umowy, w razie rozwiązania lub odstąpienia od umowy przez Wykonawcę bądź Zamawiającego;</w:t>
      </w:r>
    </w:p>
    <w:p w14:paraId="08C48DB4" w14:textId="77777777" w:rsidR="00FE4773" w:rsidRPr="00402AC3" w:rsidRDefault="00FE4773" w:rsidP="0036233C">
      <w:pPr>
        <w:numPr>
          <w:ilvl w:val="0"/>
          <w:numId w:val="55"/>
        </w:numPr>
        <w:tabs>
          <w:tab w:val="num" w:pos="1440"/>
        </w:tabs>
        <w:jc w:val="both"/>
      </w:pPr>
      <w:r w:rsidRPr="00402AC3">
        <w:t>5% warto</w:t>
      </w:r>
      <w:r w:rsidRPr="00402AC3">
        <w:rPr>
          <w:rFonts w:hint="eastAsia"/>
        </w:rPr>
        <w:t>ś</w:t>
      </w:r>
      <w:r w:rsidRPr="00402AC3">
        <w:t>ci umowy brutto, okre</w:t>
      </w:r>
      <w:r w:rsidRPr="00402AC3">
        <w:rPr>
          <w:rFonts w:hint="eastAsia"/>
        </w:rPr>
        <w:t>ś</w:t>
      </w:r>
      <w:r w:rsidRPr="00402AC3">
        <w:t xml:space="preserve">lonej w </w:t>
      </w:r>
      <w:r w:rsidRPr="00402AC3">
        <w:rPr>
          <w:rFonts w:hint="eastAsia"/>
        </w:rPr>
        <w:t>§</w:t>
      </w:r>
      <w:r w:rsidRPr="00402AC3">
        <w:t xml:space="preserve"> 1 ust. 1 umowy, za zaprzestanie wykonywania obowi</w:t>
      </w:r>
      <w:r w:rsidRPr="00402AC3">
        <w:rPr>
          <w:rFonts w:hint="eastAsia"/>
        </w:rPr>
        <w:t>ą</w:t>
      </w:r>
      <w:r w:rsidRPr="00402AC3">
        <w:t>zków wynikaj</w:t>
      </w:r>
      <w:r w:rsidRPr="00402AC3">
        <w:rPr>
          <w:rFonts w:hint="eastAsia"/>
        </w:rPr>
        <w:t>ą</w:t>
      </w:r>
      <w:r w:rsidRPr="00402AC3">
        <w:t>cych z umowy przez Wykonawc</w:t>
      </w:r>
      <w:r w:rsidRPr="00402AC3">
        <w:rPr>
          <w:rFonts w:hint="eastAsia"/>
        </w:rPr>
        <w:t>ę</w:t>
      </w:r>
      <w:r w:rsidRPr="00402AC3">
        <w:t>;</w:t>
      </w:r>
    </w:p>
    <w:p w14:paraId="777CE078" w14:textId="22CCBA2A" w:rsidR="00FE4773" w:rsidRPr="00402AC3" w:rsidRDefault="004F5EE3" w:rsidP="0036233C">
      <w:pPr>
        <w:numPr>
          <w:ilvl w:val="0"/>
          <w:numId w:val="55"/>
        </w:numPr>
        <w:tabs>
          <w:tab w:val="num" w:pos="1440"/>
        </w:tabs>
        <w:jc w:val="both"/>
      </w:pPr>
      <w:r w:rsidRPr="00402AC3">
        <w:t>5</w:t>
      </w:r>
      <w:r w:rsidR="00FE4773" w:rsidRPr="00402AC3">
        <w:t>% warto</w:t>
      </w:r>
      <w:r w:rsidR="00FE4773" w:rsidRPr="00402AC3">
        <w:rPr>
          <w:rFonts w:hint="eastAsia"/>
        </w:rPr>
        <w:t>ś</w:t>
      </w:r>
      <w:r w:rsidR="00FE4773" w:rsidRPr="00402AC3">
        <w:t xml:space="preserve">ci brutto niedostarczonej partii dostawy w przypadku niezrealizowania w terminie określonym w </w:t>
      </w:r>
      <w:r w:rsidR="00FE4773" w:rsidRPr="00402AC3">
        <w:rPr>
          <w:rFonts w:hint="eastAsia"/>
        </w:rPr>
        <w:t>§</w:t>
      </w:r>
      <w:r w:rsidR="00FE4773" w:rsidRPr="00402AC3">
        <w:t xml:space="preserve"> 2 ust. 4 dostawy częściowej i w przypadku opóźnienia w wykonaniu obowiązków określonych w </w:t>
      </w:r>
      <w:r w:rsidR="00FE4773" w:rsidRPr="00402AC3">
        <w:rPr>
          <w:rFonts w:hint="eastAsia"/>
        </w:rPr>
        <w:t>§</w:t>
      </w:r>
      <w:r w:rsidR="00FE4773" w:rsidRPr="00402AC3">
        <w:t xml:space="preserve"> 7 ust. 3 umowy, licząc za każdy dzień opóźnienia do dnia zrealizowania dostawy lub odstąpienia od umowy przez Zamawiającego na podstawie </w:t>
      </w:r>
      <w:r w:rsidR="00FE4773" w:rsidRPr="00402AC3">
        <w:rPr>
          <w:rFonts w:hint="eastAsia"/>
        </w:rPr>
        <w:t>§</w:t>
      </w:r>
      <w:r w:rsidR="00FE4773" w:rsidRPr="00402AC3">
        <w:t xml:space="preserve"> 5 umowy;</w:t>
      </w:r>
    </w:p>
    <w:p w14:paraId="2F6E2634" w14:textId="77777777" w:rsidR="00FE4773" w:rsidRPr="00402AC3" w:rsidRDefault="00FE4773" w:rsidP="0036233C">
      <w:pPr>
        <w:numPr>
          <w:ilvl w:val="0"/>
          <w:numId w:val="55"/>
        </w:numPr>
        <w:tabs>
          <w:tab w:val="num" w:pos="1440"/>
        </w:tabs>
        <w:jc w:val="both"/>
      </w:pPr>
      <w:r w:rsidRPr="00402AC3">
        <w:t>5% warto</w:t>
      </w:r>
      <w:r w:rsidRPr="00402AC3">
        <w:rPr>
          <w:rFonts w:hint="eastAsia"/>
        </w:rPr>
        <w:t>ś</w:t>
      </w:r>
      <w:r w:rsidRPr="00402AC3">
        <w:t>ci danego pakietu brutto, okre</w:t>
      </w:r>
      <w:r w:rsidRPr="00402AC3">
        <w:rPr>
          <w:rFonts w:hint="eastAsia"/>
        </w:rPr>
        <w:t>ś</w:t>
      </w:r>
      <w:r w:rsidRPr="00402AC3">
        <w:t xml:space="preserve">lonej w </w:t>
      </w:r>
      <w:r w:rsidRPr="00402AC3">
        <w:rPr>
          <w:rFonts w:hint="eastAsia"/>
        </w:rPr>
        <w:t>§</w:t>
      </w:r>
      <w:r w:rsidRPr="00402AC3">
        <w:t xml:space="preserve"> 1 ust. 1 umowy, w przypadku dostarczenia przez Wykonawc</w:t>
      </w:r>
      <w:r w:rsidRPr="00402AC3">
        <w:rPr>
          <w:rFonts w:hint="eastAsia"/>
        </w:rPr>
        <w:t>ę</w:t>
      </w:r>
      <w:r w:rsidRPr="00402AC3">
        <w:t xml:space="preserve"> towaru obj</w:t>
      </w:r>
      <w:r w:rsidRPr="00402AC3">
        <w:rPr>
          <w:rFonts w:hint="eastAsia"/>
        </w:rPr>
        <w:t>ę</w:t>
      </w:r>
      <w:r w:rsidRPr="00402AC3">
        <w:t>tego tym pakietem niezgodnego z umow</w:t>
      </w:r>
      <w:r w:rsidRPr="00402AC3">
        <w:rPr>
          <w:rFonts w:hint="eastAsia"/>
        </w:rPr>
        <w:t>ą</w:t>
      </w:r>
      <w:r w:rsidRPr="00402AC3">
        <w:t>;</w:t>
      </w:r>
    </w:p>
    <w:p w14:paraId="2FBC5A14" w14:textId="3D782643" w:rsidR="00FE4773" w:rsidRPr="00402AC3" w:rsidRDefault="00FE4773" w:rsidP="0036233C">
      <w:pPr>
        <w:numPr>
          <w:ilvl w:val="0"/>
          <w:numId w:val="55"/>
        </w:numPr>
        <w:tabs>
          <w:tab w:val="num" w:pos="1440"/>
        </w:tabs>
        <w:jc w:val="both"/>
      </w:pPr>
      <w:r w:rsidRPr="00402AC3">
        <w:t>10% warto</w:t>
      </w:r>
      <w:r w:rsidRPr="00402AC3">
        <w:rPr>
          <w:rFonts w:hint="eastAsia"/>
        </w:rPr>
        <w:t>ś</w:t>
      </w:r>
      <w:r w:rsidRPr="00402AC3">
        <w:t>ci umowy brutto, okre</w:t>
      </w:r>
      <w:r w:rsidRPr="00402AC3">
        <w:rPr>
          <w:rFonts w:hint="eastAsia"/>
        </w:rPr>
        <w:t>ś</w:t>
      </w:r>
      <w:r w:rsidRPr="00402AC3">
        <w:t xml:space="preserve">lonej w </w:t>
      </w:r>
      <w:r w:rsidRPr="00402AC3">
        <w:rPr>
          <w:rFonts w:hint="eastAsia"/>
        </w:rPr>
        <w:t>§</w:t>
      </w:r>
      <w:r w:rsidRPr="00402AC3">
        <w:t xml:space="preserve"> 1 ust. 1 umowy, za naruszenie zakazu okre</w:t>
      </w:r>
      <w:r w:rsidRPr="00402AC3">
        <w:rPr>
          <w:rFonts w:hint="eastAsia"/>
        </w:rPr>
        <w:t>ś</w:t>
      </w:r>
      <w:r w:rsidR="00D2733C">
        <w:t>lonego</w:t>
      </w:r>
      <w:r w:rsidR="00D2733C">
        <w:br/>
        <w:t>w § 8</w:t>
      </w:r>
      <w:r w:rsidRPr="00402AC3">
        <w:t xml:space="preserve"> ust. 1 umowy.</w:t>
      </w:r>
    </w:p>
    <w:p w14:paraId="67D88C27" w14:textId="77777777" w:rsidR="00FE4773" w:rsidRPr="00402AC3" w:rsidRDefault="00FE4773" w:rsidP="00FE4773">
      <w:pPr>
        <w:tabs>
          <w:tab w:val="num" w:pos="1440"/>
        </w:tabs>
        <w:jc w:val="both"/>
        <w:rPr>
          <w:sz w:val="10"/>
          <w:szCs w:val="10"/>
        </w:rPr>
      </w:pPr>
    </w:p>
    <w:p w14:paraId="79859AAB" w14:textId="77777777" w:rsidR="00FE4773" w:rsidRPr="00402AC3" w:rsidRDefault="00FE4773" w:rsidP="0036233C">
      <w:pPr>
        <w:numPr>
          <w:ilvl w:val="0"/>
          <w:numId w:val="54"/>
        </w:numPr>
        <w:tabs>
          <w:tab w:val="num" w:pos="360"/>
        </w:tabs>
        <w:ind w:left="360"/>
        <w:jc w:val="both"/>
      </w:pPr>
      <w:r w:rsidRPr="00402AC3">
        <w:t xml:space="preserve">Kary umowne mogą zostać potrącone przez Zamawiającego z wynagrodzenia przysługującego Wykonawcy bez wcześniejszego wzywania do zapłaty. Naliczenie przez Zamawiającego kary umownej </w:t>
      </w:r>
      <w:r w:rsidRPr="00402AC3">
        <w:lastRenderedPageBreak/>
        <w:t>następuje poprzez sporządzenie i doręczenie Wykonawcy noty księgowej wraz z pisemnym uzasadnieniem oraz terminem zapłaty.</w:t>
      </w:r>
    </w:p>
    <w:p w14:paraId="23826E0B" w14:textId="77777777" w:rsidR="00FE4773" w:rsidRPr="00402AC3" w:rsidRDefault="00FE4773" w:rsidP="0036233C">
      <w:pPr>
        <w:numPr>
          <w:ilvl w:val="0"/>
          <w:numId w:val="54"/>
        </w:numPr>
        <w:tabs>
          <w:tab w:val="num" w:pos="360"/>
        </w:tabs>
        <w:ind w:left="360"/>
        <w:jc w:val="both"/>
      </w:pPr>
      <w:r w:rsidRPr="00402AC3">
        <w:t>Jeżeli kara umowna z któregokolwiek wymienionego w umowie tytułu nie pokrywa poniesionej szkody, Zamawiający może dochodzić odszkodowania uzupełniającego przenoszącego wysokość zastrzeżonych kar na zasadach ogólnych.</w:t>
      </w:r>
    </w:p>
    <w:p w14:paraId="5DC463C7" w14:textId="77777777" w:rsidR="00FE4773" w:rsidRPr="00402AC3" w:rsidRDefault="00FE4773" w:rsidP="00FE4773">
      <w:pPr>
        <w:jc w:val="both"/>
        <w:rPr>
          <w:sz w:val="20"/>
        </w:rPr>
      </w:pPr>
    </w:p>
    <w:p w14:paraId="5234A395" w14:textId="77777777" w:rsidR="00FE4773" w:rsidRPr="00402AC3" w:rsidRDefault="00FE4773" w:rsidP="00FE4773">
      <w:pPr>
        <w:jc w:val="center"/>
      </w:pPr>
      <w:r w:rsidRPr="00402AC3">
        <w:t>§ 5</w:t>
      </w:r>
    </w:p>
    <w:p w14:paraId="4874603F" w14:textId="77777777" w:rsidR="00FE4773" w:rsidRPr="00402AC3" w:rsidRDefault="00FE4773" w:rsidP="0036233C">
      <w:pPr>
        <w:numPr>
          <w:ilvl w:val="0"/>
          <w:numId w:val="50"/>
        </w:numPr>
        <w:jc w:val="both"/>
      </w:pPr>
      <w:r w:rsidRPr="00402AC3">
        <w:t>Zamawiający będzie uprawniony do odstąpienia od umowy w całości bądź w części w przypadku:</w:t>
      </w:r>
    </w:p>
    <w:p w14:paraId="339D37EA" w14:textId="77777777" w:rsidR="00FE4773" w:rsidRPr="00402AC3" w:rsidRDefault="00FE4773" w:rsidP="0036233C">
      <w:pPr>
        <w:numPr>
          <w:ilvl w:val="0"/>
          <w:numId w:val="56"/>
        </w:numPr>
        <w:tabs>
          <w:tab w:val="left" w:pos="360"/>
        </w:tabs>
        <w:jc w:val="both"/>
      </w:pPr>
      <w:r w:rsidRPr="00402AC3">
        <w:t>określonym w art. 145 Ustawy PZP;</w:t>
      </w:r>
    </w:p>
    <w:p w14:paraId="3176DC7B" w14:textId="77777777" w:rsidR="00FE4773" w:rsidRPr="00402AC3" w:rsidRDefault="00FE4773" w:rsidP="0036233C">
      <w:pPr>
        <w:numPr>
          <w:ilvl w:val="0"/>
          <w:numId w:val="56"/>
        </w:numPr>
        <w:jc w:val="both"/>
      </w:pPr>
      <w:r w:rsidRPr="00402AC3">
        <w:t>dwukrotnego dostarczenia przez Wykonawcę towaru niezgodnego z umową, w sposób niezgodny z umową lub z opóźnieniem;</w:t>
      </w:r>
    </w:p>
    <w:p w14:paraId="37F537AC" w14:textId="77777777" w:rsidR="00FE4773" w:rsidRPr="00402AC3" w:rsidRDefault="00FE4773" w:rsidP="0036233C">
      <w:pPr>
        <w:numPr>
          <w:ilvl w:val="0"/>
          <w:numId w:val="56"/>
        </w:numPr>
        <w:jc w:val="both"/>
      </w:pPr>
      <w:r w:rsidRPr="00402AC3">
        <w:t>jeżeli Wykonawca odmówi dostarczenia towaru Zamawiającemu z jakiejkolwiek przyczyny, po bezskutecznym upływie dodatkowego terminu wyznaczonego Wykonawcy dla podjęcia wykonania obowiązków umownych.</w:t>
      </w:r>
    </w:p>
    <w:p w14:paraId="556584EB" w14:textId="77777777" w:rsidR="00FE4773" w:rsidRPr="00402AC3" w:rsidRDefault="00FE4773" w:rsidP="00FE4773">
      <w:pPr>
        <w:jc w:val="both"/>
        <w:rPr>
          <w:sz w:val="10"/>
        </w:rPr>
      </w:pPr>
    </w:p>
    <w:p w14:paraId="32A9177E" w14:textId="77777777" w:rsidR="00FE4773" w:rsidRPr="00402AC3" w:rsidRDefault="00FE4773" w:rsidP="0036233C">
      <w:pPr>
        <w:numPr>
          <w:ilvl w:val="0"/>
          <w:numId w:val="50"/>
        </w:numPr>
        <w:jc w:val="both"/>
      </w:pPr>
      <w:r w:rsidRPr="00402AC3">
        <w:t>Termin do złożenia w formie pisemnej oświadczenia o odstąpieniu od umowy w przypadku wystąpienia którejkolwiek z powyższych okoliczności wynosi 30 dni od daty, kiedy Zamawiający dowiedział się</w:t>
      </w:r>
      <w:r w:rsidRPr="00402AC3">
        <w:br/>
        <w:t>o zaistnieniu okoliczności stanowiących podstawę do odstąpienia.</w:t>
      </w:r>
    </w:p>
    <w:p w14:paraId="1BF71ABC" w14:textId="77777777" w:rsidR="00FE4773" w:rsidRPr="00402AC3" w:rsidRDefault="00FE4773" w:rsidP="0036233C">
      <w:pPr>
        <w:numPr>
          <w:ilvl w:val="0"/>
          <w:numId w:val="50"/>
        </w:numPr>
        <w:jc w:val="both"/>
      </w:pPr>
      <w:r w:rsidRPr="00402AC3">
        <w:t>W przypadku odst</w:t>
      </w:r>
      <w:r w:rsidRPr="00402AC3">
        <w:rPr>
          <w:rFonts w:hint="eastAsia"/>
        </w:rPr>
        <w:t>ą</w:t>
      </w:r>
      <w:r w:rsidRPr="00402AC3">
        <w:t>pienia od umowy Wykonawcy b</w:t>
      </w:r>
      <w:r w:rsidRPr="00402AC3">
        <w:rPr>
          <w:rFonts w:hint="eastAsia"/>
        </w:rPr>
        <w:t>ę</w:t>
      </w:r>
      <w:r w:rsidRPr="00402AC3">
        <w:t>dzie przys</w:t>
      </w:r>
      <w:r w:rsidRPr="00402AC3">
        <w:rPr>
          <w:rFonts w:hint="eastAsia"/>
        </w:rPr>
        <w:t>ł</w:t>
      </w:r>
      <w:r w:rsidRPr="00402AC3">
        <w:t>ugiwa</w:t>
      </w:r>
      <w:r w:rsidRPr="00402AC3">
        <w:rPr>
          <w:rFonts w:hint="eastAsia"/>
        </w:rPr>
        <w:t>ł</w:t>
      </w:r>
      <w:r w:rsidRPr="00402AC3">
        <w:t>o wy</w:t>
      </w:r>
      <w:r w:rsidRPr="00402AC3">
        <w:rPr>
          <w:rFonts w:hint="eastAsia"/>
        </w:rPr>
        <w:t>łą</w:t>
      </w:r>
      <w:r w:rsidRPr="00402AC3">
        <w:t>cznie roszczenie o zap</w:t>
      </w:r>
      <w:r w:rsidRPr="00402AC3">
        <w:rPr>
          <w:rFonts w:hint="eastAsia"/>
        </w:rPr>
        <w:t>ł</w:t>
      </w:r>
      <w:r w:rsidRPr="00402AC3">
        <w:t>at</w:t>
      </w:r>
      <w:r w:rsidRPr="00402AC3">
        <w:rPr>
          <w:rFonts w:hint="eastAsia"/>
        </w:rPr>
        <w:t>ę</w:t>
      </w:r>
      <w:r w:rsidRPr="00402AC3">
        <w:t xml:space="preserve"> za towary ju</w:t>
      </w:r>
      <w:r w:rsidRPr="00402AC3">
        <w:rPr>
          <w:rFonts w:hint="eastAsia"/>
        </w:rPr>
        <w:t>ż</w:t>
      </w:r>
      <w:r w:rsidRPr="00402AC3">
        <w:t xml:space="preserve"> dostarczone i przyj</w:t>
      </w:r>
      <w:r w:rsidRPr="00402AC3">
        <w:rPr>
          <w:rFonts w:hint="eastAsia"/>
        </w:rPr>
        <w:t>ę</w:t>
      </w:r>
      <w:r w:rsidRPr="00402AC3">
        <w:t>te przez Zamawiaj</w:t>
      </w:r>
      <w:r w:rsidRPr="00402AC3">
        <w:rPr>
          <w:rFonts w:hint="eastAsia"/>
        </w:rPr>
        <w:t>ą</w:t>
      </w:r>
      <w:r w:rsidRPr="00402AC3">
        <w:t>cego.</w:t>
      </w:r>
    </w:p>
    <w:p w14:paraId="71C96F97" w14:textId="77777777" w:rsidR="00FE4773" w:rsidRPr="00402AC3" w:rsidRDefault="00FE4773" w:rsidP="00FE4773">
      <w:pPr>
        <w:tabs>
          <w:tab w:val="left" w:pos="8535"/>
        </w:tabs>
        <w:jc w:val="both"/>
        <w:rPr>
          <w:sz w:val="20"/>
        </w:rPr>
      </w:pPr>
    </w:p>
    <w:p w14:paraId="57CAF721" w14:textId="77777777" w:rsidR="00FE4773" w:rsidRPr="00402AC3" w:rsidRDefault="00FE4773" w:rsidP="00FE4773">
      <w:pPr>
        <w:tabs>
          <w:tab w:val="left" w:pos="284"/>
        </w:tabs>
        <w:jc w:val="center"/>
      </w:pPr>
      <w:r w:rsidRPr="00402AC3">
        <w:t>§ 6</w:t>
      </w:r>
    </w:p>
    <w:p w14:paraId="442B554F" w14:textId="2BDFA19B" w:rsidR="00CB143C" w:rsidRPr="00402AC3" w:rsidRDefault="00CB143C" w:rsidP="00D55AB7">
      <w:pPr>
        <w:numPr>
          <w:ilvl w:val="0"/>
          <w:numId w:val="74"/>
        </w:numPr>
        <w:jc w:val="both"/>
      </w:pPr>
      <w:r w:rsidRPr="00402AC3">
        <w:t>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w:t>
      </w:r>
      <w:r w:rsidR="00D2733C" w:rsidRPr="00D2733C">
        <w:t xml:space="preserve"> Okoliczność ta stanowi niewykonanie obowiązków, o którym mowa w § 5 ust. 1 umowy.</w:t>
      </w:r>
    </w:p>
    <w:p w14:paraId="4D748A32" w14:textId="77777777" w:rsidR="00CB143C" w:rsidRPr="00402AC3" w:rsidRDefault="00CB143C" w:rsidP="00D55AB7">
      <w:pPr>
        <w:numPr>
          <w:ilvl w:val="0"/>
          <w:numId w:val="74"/>
        </w:numPr>
        <w:jc w:val="both"/>
      </w:pPr>
      <w:r w:rsidRPr="00402AC3">
        <w:t>Wykonawca jest zobowiązany do uzupełnienia dostawy lub też dostarczenia towaru wolnego od wad, tożsamego pod względem ilościowym</w:t>
      </w:r>
      <w:r w:rsidRPr="00402AC3" w:rsidDel="00A33509">
        <w:t xml:space="preserve"> </w:t>
      </w:r>
      <w:r w:rsidRPr="00402AC3">
        <w:t>i jakościowym z towarem zamówionym, w terminie do</w:t>
      </w:r>
      <w:r w:rsidRPr="00402AC3">
        <w:br/>
        <w:t xml:space="preserve">3 dni roboczych od momentu zgłoszenia braków i/lub wad przez Zamawiającego. Wykonanie tego obowiązku nie wyłącza możliwości naliczenia kar umownych, o </w:t>
      </w:r>
      <w:r w:rsidRPr="00D2733C">
        <w:rPr>
          <w:color w:val="000000" w:themeColor="text1"/>
        </w:rPr>
        <w:t>których mowa w § 4 ust. 1 pkt 3)</w:t>
      </w:r>
      <w:r w:rsidRPr="00402AC3">
        <w:br/>
        <w:t>i 4) umowy.</w:t>
      </w:r>
    </w:p>
    <w:p w14:paraId="0AE6797B" w14:textId="77777777" w:rsidR="00CB143C" w:rsidRPr="008B5174" w:rsidRDefault="00CB143C" w:rsidP="00D55AB7">
      <w:pPr>
        <w:pStyle w:val="Akapitzlist"/>
        <w:numPr>
          <w:ilvl w:val="0"/>
          <w:numId w:val="74"/>
        </w:numPr>
        <w:suppressAutoHyphens w:val="0"/>
        <w:spacing w:after="0" w:line="240" w:lineRule="auto"/>
        <w:jc w:val="both"/>
        <w:rPr>
          <w:rFonts w:ascii="Times New Roman" w:hAnsi="Times New Roman"/>
          <w:sz w:val="24"/>
          <w:szCs w:val="24"/>
        </w:rPr>
      </w:pPr>
      <w:r w:rsidRPr="008B5174">
        <w:rPr>
          <w:rFonts w:ascii="Times New Roman" w:hAnsi="Times New Roman"/>
          <w:sz w:val="24"/>
          <w:szCs w:val="24"/>
        </w:rPr>
        <w:t>Zamawiającemu przysługuje prawo odmowy przyjęcia towaru dostarczonego z opóźnieniem.</w:t>
      </w:r>
    </w:p>
    <w:p w14:paraId="765A1612" w14:textId="77777777" w:rsidR="00FE4773" w:rsidRPr="008B5174" w:rsidRDefault="00FE4773" w:rsidP="00D55AB7">
      <w:pPr>
        <w:pStyle w:val="Akapitzlist"/>
        <w:numPr>
          <w:ilvl w:val="0"/>
          <w:numId w:val="74"/>
        </w:numPr>
        <w:suppressAutoHyphens w:val="0"/>
        <w:spacing w:after="0" w:line="240" w:lineRule="auto"/>
        <w:jc w:val="both"/>
        <w:rPr>
          <w:rFonts w:ascii="Times New Roman" w:hAnsi="Times New Roman"/>
          <w:sz w:val="24"/>
          <w:szCs w:val="24"/>
        </w:rPr>
      </w:pPr>
      <w:r w:rsidRPr="008B5174">
        <w:rPr>
          <w:rFonts w:ascii="Times New Roman" w:hAnsi="Times New Roman"/>
          <w:sz w:val="24"/>
          <w:szCs w:val="24"/>
        </w:rPr>
        <w:t>Wykonawca pokrywa wszelkie koszty transportu przedmiotu podlegającego dostarczeniu na podstawie wykonywania uprawnień Zamawiającego z tytułu gwarancji jakości.</w:t>
      </w:r>
    </w:p>
    <w:p w14:paraId="790DA20D" w14:textId="77777777" w:rsidR="00FE4773" w:rsidRPr="008B5174" w:rsidRDefault="00FE4773" w:rsidP="00D55AB7">
      <w:pPr>
        <w:pStyle w:val="Akapitzlist"/>
        <w:numPr>
          <w:ilvl w:val="0"/>
          <w:numId w:val="74"/>
        </w:numPr>
        <w:suppressAutoHyphens w:val="0"/>
        <w:spacing w:after="0" w:line="240" w:lineRule="auto"/>
        <w:jc w:val="both"/>
        <w:rPr>
          <w:rFonts w:ascii="Times New Roman" w:hAnsi="Times New Roman"/>
          <w:sz w:val="24"/>
          <w:szCs w:val="24"/>
        </w:rPr>
      </w:pPr>
      <w:r w:rsidRPr="008B5174">
        <w:rPr>
          <w:rFonts w:ascii="Times New Roman" w:hAnsi="Times New Roman"/>
          <w:sz w:val="24"/>
          <w:szCs w:val="24"/>
        </w:rPr>
        <w:t>Wszelkie czynności związane z ustaleniem istnienia wad będą dokonywane na koszt Wykonawcy.</w:t>
      </w:r>
    </w:p>
    <w:p w14:paraId="1BCBE196" w14:textId="77777777" w:rsidR="00FE4773" w:rsidRPr="008B5174" w:rsidRDefault="00FE4773" w:rsidP="00D55AB7">
      <w:pPr>
        <w:pStyle w:val="Akapitzlist"/>
        <w:numPr>
          <w:ilvl w:val="0"/>
          <w:numId w:val="74"/>
        </w:numPr>
        <w:suppressAutoHyphens w:val="0"/>
        <w:spacing w:after="0" w:line="240" w:lineRule="auto"/>
        <w:jc w:val="both"/>
        <w:rPr>
          <w:rFonts w:ascii="Times New Roman" w:hAnsi="Times New Roman"/>
          <w:sz w:val="24"/>
          <w:szCs w:val="24"/>
        </w:rPr>
      </w:pPr>
      <w:r w:rsidRPr="008B5174">
        <w:rPr>
          <w:rFonts w:ascii="Times New Roman" w:hAnsi="Times New Roman"/>
          <w:sz w:val="24"/>
          <w:szCs w:val="24"/>
        </w:rPr>
        <w:t>Zaniechanie Wykonawcy w wykonaniu obowiązków, o których mowa w niniejszym paragrafie, stanowi niewykonanie obowiązków, o których mowa w § 5 ust. 1 umowy.</w:t>
      </w:r>
    </w:p>
    <w:p w14:paraId="7AFCA3AD" w14:textId="7D281584" w:rsidR="00FE4773" w:rsidRPr="00D2733C" w:rsidRDefault="00FE4773" w:rsidP="00D2733C"/>
    <w:p w14:paraId="49202A58" w14:textId="5BAA8995" w:rsidR="00FE4773" w:rsidRPr="00402AC3" w:rsidRDefault="00D2733C" w:rsidP="00FE4773">
      <w:pPr>
        <w:jc w:val="center"/>
      </w:pPr>
      <w:r>
        <w:t>§ 7</w:t>
      </w:r>
    </w:p>
    <w:p w14:paraId="72054D9A" w14:textId="77777777" w:rsidR="00FE4773" w:rsidRPr="00402AC3" w:rsidRDefault="00FE4773" w:rsidP="00D55AB7">
      <w:pPr>
        <w:numPr>
          <w:ilvl w:val="0"/>
          <w:numId w:val="58"/>
        </w:numPr>
        <w:jc w:val="both"/>
      </w:pPr>
      <w:r w:rsidRPr="00402AC3">
        <w:t>Strony umowy ustanawiają następujące osoby odpowiedzialne za prawidłową realizację umowy:</w:t>
      </w:r>
    </w:p>
    <w:p w14:paraId="4D3DE01E" w14:textId="77777777" w:rsidR="00402AC3" w:rsidRPr="00402AC3" w:rsidRDefault="00FE4773" w:rsidP="00D55AB7">
      <w:pPr>
        <w:numPr>
          <w:ilvl w:val="0"/>
          <w:numId w:val="59"/>
        </w:numPr>
        <w:tabs>
          <w:tab w:val="left" w:pos="360"/>
        </w:tabs>
        <w:jc w:val="both"/>
      </w:pPr>
      <w:r w:rsidRPr="00402AC3">
        <w:t>ze strony Za</w:t>
      </w:r>
      <w:r w:rsidR="00CB143C" w:rsidRPr="00402AC3">
        <w:t xml:space="preserve">mawiającego: </w:t>
      </w:r>
    </w:p>
    <w:p w14:paraId="15000931" w14:textId="328CEC7C" w:rsidR="00402AC3" w:rsidRPr="00402AC3" w:rsidRDefault="008B5174" w:rsidP="008B5174">
      <w:pPr>
        <w:tabs>
          <w:tab w:val="left" w:pos="709"/>
        </w:tabs>
        <w:ind w:left="360"/>
        <w:jc w:val="both"/>
      </w:pPr>
      <w:r>
        <w:tab/>
      </w:r>
      <w:r w:rsidR="00CB143C" w:rsidRPr="00402AC3">
        <w:t xml:space="preserve"> Pani Barbara Bierza - tel. 32/43 28</w:t>
      </w:r>
      <w:r w:rsidR="00402AC3" w:rsidRPr="00402AC3">
        <w:t> </w:t>
      </w:r>
      <w:r w:rsidR="00CB143C" w:rsidRPr="00402AC3">
        <w:t>260,</w:t>
      </w:r>
    </w:p>
    <w:p w14:paraId="507F12C4" w14:textId="2594D6A5" w:rsidR="00FE4773" w:rsidRPr="00402AC3" w:rsidRDefault="00CB143C" w:rsidP="008B5174">
      <w:pPr>
        <w:tabs>
          <w:tab w:val="left" w:pos="709"/>
        </w:tabs>
        <w:ind w:left="360"/>
        <w:jc w:val="both"/>
      </w:pPr>
      <w:r w:rsidRPr="00402AC3">
        <w:t xml:space="preserve"> </w:t>
      </w:r>
      <w:r w:rsidR="008B5174">
        <w:tab/>
        <w:t>Pani Ilona Chwastek -  tel.</w:t>
      </w:r>
      <w:r w:rsidR="00402AC3" w:rsidRPr="00402AC3">
        <w:t>32/43 28 138</w:t>
      </w:r>
      <w:r w:rsidRPr="00402AC3">
        <w:t xml:space="preserve"> </w:t>
      </w:r>
    </w:p>
    <w:p w14:paraId="35FFD2EE" w14:textId="77777777" w:rsidR="00FE4773" w:rsidRPr="00402AC3" w:rsidRDefault="00FE4773" w:rsidP="00D55AB7">
      <w:pPr>
        <w:numPr>
          <w:ilvl w:val="0"/>
          <w:numId w:val="59"/>
        </w:numPr>
        <w:jc w:val="both"/>
      </w:pPr>
      <w:r w:rsidRPr="00402AC3">
        <w:t>ze strony Wykonawcy: ………………………… - tel. …………………………</w:t>
      </w:r>
    </w:p>
    <w:p w14:paraId="324BB341" w14:textId="77777777" w:rsidR="00FE4773" w:rsidRPr="00402AC3" w:rsidRDefault="00FE4773" w:rsidP="00FE4773">
      <w:pPr>
        <w:jc w:val="both"/>
        <w:rPr>
          <w:sz w:val="10"/>
        </w:rPr>
      </w:pPr>
    </w:p>
    <w:p w14:paraId="1D288055" w14:textId="77777777" w:rsidR="00FE4773" w:rsidRPr="00402AC3" w:rsidRDefault="00FE4773" w:rsidP="00D55AB7">
      <w:pPr>
        <w:numPr>
          <w:ilvl w:val="0"/>
          <w:numId w:val="58"/>
        </w:numPr>
        <w:jc w:val="both"/>
      </w:pPr>
      <w:r w:rsidRPr="00402AC3">
        <w:t>Strony zgodnie oświadczają, że umową udzielają wymienionym powyżej osobom umocowania do bieżących kontaktów w sprawie realizacji umowy, w tym do przekazywania i odbierania dokumentów.</w:t>
      </w:r>
    </w:p>
    <w:p w14:paraId="35D00DCD" w14:textId="77777777" w:rsidR="00FE4773" w:rsidRPr="00402AC3" w:rsidRDefault="00FE4773" w:rsidP="00FE4773">
      <w:pPr>
        <w:jc w:val="both"/>
        <w:rPr>
          <w:sz w:val="20"/>
        </w:rPr>
      </w:pPr>
    </w:p>
    <w:p w14:paraId="09AE51E9" w14:textId="4A01DF9D" w:rsidR="00FE4773" w:rsidRPr="00402AC3" w:rsidRDefault="00D2733C" w:rsidP="00FE4773">
      <w:pPr>
        <w:jc w:val="center"/>
      </w:pPr>
      <w:r>
        <w:t>§ 8</w:t>
      </w:r>
    </w:p>
    <w:p w14:paraId="7F89025A" w14:textId="77777777" w:rsidR="00FE4773" w:rsidRPr="00402AC3" w:rsidRDefault="00FE4773" w:rsidP="00D55AB7">
      <w:pPr>
        <w:numPr>
          <w:ilvl w:val="0"/>
          <w:numId w:val="60"/>
        </w:numPr>
        <w:jc w:val="both"/>
      </w:pPr>
      <w:r w:rsidRPr="00402AC3">
        <w:t>Wykonawca nie może przenieść na inny podmiot obowiązków wynikających z umowy.</w:t>
      </w:r>
    </w:p>
    <w:p w14:paraId="462C2511" w14:textId="77777777" w:rsidR="00FE4773" w:rsidRPr="00402AC3" w:rsidRDefault="00FE4773" w:rsidP="00D55AB7">
      <w:pPr>
        <w:numPr>
          <w:ilvl w:val="0"/>
          <w:numId w:val="60"/>
        </w:numPr>
        <w:jc w:val="both"/>
      </w:pPr>
      <w:r w:rsidRPr="00402AC3">
        <w:t>Przeniesienie wierzytelności wynikających z umowy wymaga pisemnej zgody podmiotu tworzącego Zamawiającego, udzielonej w trybie art. 54 ust. 5 ustawy z dnia 15 kwietnia 2011 r. o działalności leczniczej.</w:t>
      </w:r>
    </w:p>
    <w:p w14:paraId="2696C615" w14:textId="77777777" w:rsidR="00FE4773" w:rsidRPr="00402AC3" w:rsidRDefault="00FE4773" w:rsidP="00FE4773">
      <w:pPr>
        <w:jc w:val="both"/>
        <w:rPr>
          <w:sz w:val="20"/>
        </w:rPr>
      </w:pPr>
    </w:p>
    <w:p w14:paraId="63A1B007" w14:textId="77777777" w:rsidR="00D2733C" w:rsidRDefault="00D2733C" w:rsidP="00FE4773">
      <w:pPr>
        <w:jc w:val="center"/>
      </w:pPr>
    </w:p>
    <w:p w14:paraId="4CEAE811" w14:textId="77777777" w:rsidR="00D2733C" w:rsidRDefault="00D2733C" w:rsidP="00FE4773">
      <w:pPr>
        <w:jc w:val="center"/>
      </w:pPr>
    </w:p>
    <w:p w14:paraId="6AD5A0C0" w14:textId="77777777" w:rsidR="00D2733C" w:rsidRDefault="00D2733C" w:rsidP="00FE4773">
      <w:pPr>
        <w:jc w:val="center"/>
      </w:pPr>
    </w:p>
    <w:p w14:paraId="0139E35B" w14:textId="270E1E00" w:rsidR="00FE4773" w:rsidRDefault="00D2733C" w:rsidP="00FE4773">
      <w:pPr>
        <w:jc w:val="center"/>
      </w:pPr>
      <w:r>
        <w:t>§ 9</w:t>
      </w:r>
    </w:p>
    <w:p w14:paraId="08A7A36C" w14:textId="77777777" w:rsidR="00E979B6" w:rsidRDefault="00E979B6" w:rsidP="00FE4773">
      <w:pPr>
        <w:jc w:val="center"/>
      </w:pPr>
    </w:p>
    <w:p w14:paraId="4E1CA33C" w14:textId="1045B4D8" w:rsidR="00E979B6" w:rsidRPr="004667F8" w:rsidRDefault="00E979B6" w:rsidP="00D55AB7">
      <w:pPr>
        <w:pStyle w:val="Akapitzlist"/>
        <w:numPr>
          <w:ilvl w:val="0"/>
          <w:numId w:val="90"/>
        </w:numPr>
        <w:tabs>
          <w:tab w:val="left" w:pos="540"/>
        </w:tabs>
        <w:spacing w:after="0" w:line="240" w:lineRule="auto"/>
        <w:jc w:val="both"/>
        <w:rPr>
          <w:rFonts w:ascii="Times New Roman" w:hAnsi="Times New Roman"/>
          <w:sz w:val="24"/>
          <w:szCs w:val="24"/>
        </w:rPr>
      </w:pPr>
      <w:r w:rsidRPr="004667F8">
        <w:rPr>
          <w:rFonts w:ascii="Times New Roman" w:hAnsi="Times New Roman"/>
          <w:sz w:val="24"/>
          <w:szCs w:val="24"/>
        </w:rPr>
        <w:t>od dnia zawarcia umowy</w:t>
      </w:r>
      <w:r w:rsidRPr="004667F8">
        <w:rPr>
          <w:rFonts w:ascii="Times New Roman" w:hAnsi="Times New Roman"/>
          <w:b/>
          <w:sz w:val="24"/>
          <w:szCs w:val="24"/>
        </w:rPr>
        <w:t xml:space="preserve"> </w:t>
      </w:r>
      <w:r w:rsidRPr="004667F8">
        <w:rPr>
          <w:rFonts w:ascii="Times New Roman" w:hAnsi="Times New Roman"/>
          <w:sz w:val="24"/>
          <w:szCs w:val="24"/>
        </w:rPr>
        <w:t>przez okres</w:t>
      </w:r>
      <w:r w:rsidRPr="004667F8">
        <w:rPr>
          <w:rFonts w:ascii="Times New Roman" w:hAnsi="Times New Roman"/>
          <w:b/>
          <w:sz w:val="24"/>
          <w:szCs w:val="24"/>
        </w:rPr>
        <w:t xml:space="preserve"> </w:t>
      </w:r>
      <w:r>
        <w:rPr>
          <w:rFonts w:ascii="Times New Roman" w:hAnsi="Times New Roman"/>
          <w:sz w:val="24"/>
          <w:szCs w:val="24"/>
        </w:rPr>
        <w:t>24</w:t>
      </w:r>
      <w:r w:rsidRPr="004667F8">
        <w:rPr>
          <w:rFonts w:ascii="Times New Roman" w:hAnsi="Times New Roman"/>
          <w:sz w:val="24"/>
          <w:szCs w:val="24"/>
        </w:rPr>
        <w:t xml:space="preserve"> miesięcy lub do czasu wykorzystania zakładanych ilości wynikających z Formularza  asortymentowo - cenowego Wykonawcy (Załącznika nr </w:t>
      </w:r>
      <w:r>
        <w:rPr>
          <w:rFonts w:ascii="Times New Roman" w:hAnsi="Times New Roman"/>
          <w:sz w:val="24"/>
          <w:szCs w:val="24"/>
        </w:rPr>
        <w:t xml:space="preserve">1 do umowy) </w:t>
      </w:r>
    </w:p>
    <w:p w14:paraId="3BAF1861" w14:textId="1CF4EE0F" w:rsidR="00E979B6" w:rsidRPr="001D7FC8" w:rsidRDefault="00E979B6" w:rsidP="00D55AB7">
      <w:pPr>
        <w:pStyle w:val="Akapitzlist"/>
        <w:numPr>
          <w:ilvl w:val="0"/>
          <w:numId w:val="90"/>
        </w:numPr>
        <w:tabs>
          <w:tab w:val="left" w:pos="540"/>
        </w:tabs>
        <w:spacing w:after="0" w:line="240" w:lineRule="auto"/>
        <w:jc w:val="both"/>
        <w:rPr>
          <w:sz w:val="24"/>
        </w:rPr>
      </w:pPr>
      <w:r>
        <w:rPr>
          <w:rFonts w:ascii="Times New Roman" w:hAnsi="Times New Roman"/>
          <w:sz w:val="24"/>
          <w:szCs w:val="24"/>
        </w:rPr>
        <w:t>od dnia obowiązywania umowy, jed</w:t>
      </w:r>
      <w:r w:rsidR="00161C8C">
        <w:rPr>
          <w:rFonts w:ascii="Times New Roman" w:hAnsi="Times New Roman"/>
          <w:sz w:val="24"/>
          <w:szCs w:val="24"/>
        </w:rPr>
        <w:t>nak nie wcześniej niż od dnia 22</w:t>
      </w:r>
      <w:r>
        <w:rPr>
          <w:rFonts w:ascii="Times New Roman" w:hAnsi="Times New Roman"/>
          <w:sz w:val="24"/>
          <w:szCs w:val="24"/>
        </w:rPr>
        <w:t xml:space="preserve"> stycznia 2021 r., przez okres 24 miesięcy </w:t>
      </w:r>
      <w:r w:rsidRPr="00263FB3">
        <w:rPr>
          <w:rFonts w:ascii="Times New Roman" w:hAnsi="Times New Roman"/>
          <w:sz w:val="24"/>
          <w:szCs w:val="24"/>
        </w:rPr>
        <w:t>lub do czasu wykorzystania zakładanych ilości wynikających z Formularza asortymentowo - cenowego Wykonawcy</w:t>
      </w:r>
      <w:r>
        <w:rPr>
          <w:rFonts w:ascii="Times New Roman" w:hAnsi="Times New Roman"/>
          <w:sz w:val="24"/>
          <w:szCs w:val="24"/>
        </w:rPr>
        <w:t xml:space="preserve"> (</w:t>
      </w:r>
      <w:r w:rsidRPr="00263FB3">
        <w:rPr>
          <w:rFonts w:ascii="Times New Roman" w:hAnsi="Times New Roman"/>
          <w:sz w:val="24"/>
          <w:szCs w:val="24"/>
        </w:rPr>
        <w:t>Załącznik</w:t>
      </w:r>
      <w:r>
        <w:rPr>
          <w:rFonts w:ascii="Times New Roman" w:hAnsi="Times New Roman"/>
          <w:sz w:val="24"/>
          <w:szCs w:val="24"/>
        </w:rPr>
        <w:t>a</w:t>
      </w:r>
      <w:r w:rsidRPr="00263FB3">
        <w:rPr>
          <w:rFonts w:ascii="Times New Roman" w:hAnsi="Times New Roman"/>
          <w:sz w:val="24"/>
          <w:szCs w:val="24"/>
        </w:rPr>
        <w:t xml:space="preserve"> nr 1 do umowy</w:t>
      </w:r>
      <w:r>
        <w:rPr>
          <w:rFonts w:ascii="Times New Roman" w:hAnsi="Times New Roman"/>
          <w:sz w:val="24"/>
          <w:szCs w:val="24"/>
        </w:rPr>
        <w:t xml:space="preserve">) - </w:t>
      </w:r>
      <w:r w:rsidRPr="00161C8C">
        <w:rPr>
          <w:rFonts w:ascii="Times New Roman" w:hAnsi="Times New Roman"/>
          <w:b/>
          <w:sz w:val="24"/>
          <w:szCs w:val="24"/>
        </w:rPr>
        <w:t>dotyczy Pakietu 2.</w:t>
      </w:r>
    </w:p>
    <w:p w14:paraId="6E07C0DA" w14:textId="77777777" w:rsidR="00FE4773" w:rsidRPr="00402AC3" w:rsidRDefault="00FE4773" w:rsidP="00FE4773">
      <w:pPr>
        <w:tabs>
          <w:tab w:val="left" w:pos="540"/>
        </w:tabs>
        <w:jc w:val="both"/>
        <w:rPr>
          <w:sz w:val="20"/>
        </w:rPr>
      </w:pPr>
    </w:p>
    <w:p w14:paraId="3A7E5F13" w14:textId="235FEB72" w:rsidR="00FE4773" w:rsidRPr="00402AC3" w:rsidRDefault="00D2733C" w:rsidP="00FE4773">
      <w:pPr>
        <w:jc w:val="center"/>
      </w:pPr>
      <w:r>
        <w:t>§ 10</w:t>
      </w:r>
    </w:p>
    <w:p w14:paraId="1D121F1E" w14:textId="77777777" w:rsidR="00FE4773" w:rsidRPr="00402AC3" w:rsidRDefault="00FE4773" w:rsidP="0036233C">
      <w:pPr>
        <w:pStyle w:val="Akapitzlist"/>
        <w:numPr>
          <w:ilvl w:val="3"/>
          <w:numId w:val="53"/>
        </w:numPr>
        <w:tabs>
          <w:tab w:val="clear" w:pos="2520"/>
        </w:tabs>
        <w:spacing w:after="0" w:line="240" w:lineRule="auto"/>
        <w:ind w:left="284" w:hanging="284"/>
        <w:jc w:val="both"/>
      </w:pPr>
      <w:r w:rsidRPr="00402AC3">
        <w:rPr>
          <w:rFonts w:ascii="Times New Roman" w:hAnsi="Times New Roman"/>
          <w:color w:val="000000"/>
          <w:sz w:val="24"/>
          <w:szCs w:val="24"/>
        </w:rPr>
        <w:t>Zmiany umowy wymagają formy pisemnej pod rygorem nieważności.</w:t>
      </w:r>
    </w:p>
    <w:p w14:paraId="5B4072C0" w14:textId="77777777" w:rsidR="00FE4773" w:rsidRPr="00402AC3" w:rsidRDefault="00FE4773" w:rsidP="0036233C">
      <w:pPr>
        <w:pStyle w:val="Akapitzlist"/>
        <w:numPr>
          <w:ilvl w:val="3"/>
          <w:numId w:val="53"/>
        </w:numPr>
        <w:tabs>
          <w:tab w:val="clear" w:pos="2520"/>
        </w:tabs>
        <w:spacing w:after="0" w:line="240" w:lineRule="auto"/>
        <w:ind w:left="284" w:hanging="284"/>
        <w:jc w:val="both"/>
      </w:pPr>
      <w:r w:rsidRPr="00402AC3">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527F1A13" w14:textId="77777777" w:rsidR="00FE4773" w:rsidRPr="00402AC3" w:rsidRDefault="00FE4773" w:rsidP="00D55AB7">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402AC3">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71181B13" w14:textId="77777777" w:rsidR="00FE4773" w:rsidRPr="00402AC3" w:rsidRDefault="00FE4773" w:rsidP="00D55AB7">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402AC3">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44D38F61" w14:textId="77777777" w:rsidR="00FE4773" w:rsidRPr="00402AC3" w:rsidRDefault="00FE4773" w:rsidP="00D55AB7">
      <w:pPr>
        <w:pStyle w:val="Akapitzlist"/>
        <w:numPr>
          <w:ilvl w:val="0"/>
          <w:numId w:val="61"/>
        </w:numPr>
        <w:spacing w:after="0" w:line="240" w:lineRule="auto"/>
        <w:contextualSpacing/>
        <w:jc w:val="both"/>
        <w:rPr>
          <w:rFonts w:ascii="Times New Roman" w:hAnsi="Times New Roman"/>
          <w:sz w:val="24"/>
          <w:szCs w:val="24"/>
        </w:rPr>
      </w:pPr>
      <w:r w:rsidRPr="00402AC3">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0330503D" w14:textId="77777777" w:rsidR="00FE4773" w:rsidRPr="00402AC3" w:rsidRDefault="00FE4773" w:rsidP="00D55AB7">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402AC3">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6F82D906" w14:textId="77777777" w:rsidR="00FE4773" w:rsidRPr="00402AC3" w:rsidRDefault="00FE4773" w:rsidP="00D55AB7">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402AC3">
        <w:rPr>
          <w:rFonts w:ascii="Times New Roman" w:hAnsi="Times New Roman"/>
          <w:color w:val="000000"/>
          <w:sz w:val="24"/>
          <w:szCs w:val="24"/>
        </w:rPr>
        <w:t>działania Siły Wyższej uniemożliwiającej bądź utrudniającej realizację przedmiotu umowy;</w:t>
      </w:r>
    </w:p>
    <w:p w14:paraId="09CCA31C" w14:textId="77777777" w:rsidR="00FE4773" w:rsidRPr="00402AC3" w:rsidRDefault="00FE4773" w:rsidP="00D55AB7">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402AC3">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0A9A312E" w14:textId="77777777" w:rsidR="00FE4773" w:rsidRPr="00402AC3" w:rsidRDefault="00FE4773" w:rsidP="00D55AB7">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402AC3">
        <w:rPr>
          <w:rFonts w:ascii="Times New Roman" w:hAnsi="Times New Roman"/>
          <w:sz w:val="24"/>
          <w:szCs w:val="24"/>
        </w:rPr>
        <w:t>w przypadku niewykorzystania asortymentu w okresie przewidzianym umową</w:t>
      </w:r>
      <w:r w:rsidRPr="00402AC3">
        <w:rPr>
          <w:rFonts w:ascii="Times New Roman" w:hAnsi="Times New Roman"/>
          <w:color w:val="000000"/>
          <w:sz w:val="24"/>
          <w:szCs w:val="24"/>
        </w:rPr>
        <w:t>;</w:t>
      </w:r>
    </w:p>
    <w:p w14:paraId="585D7A8A" w14:textId="77777777" w:rsidR="00FE4773" w:rsidRPr="00402AC3" w:rsidRDefault="00FE4773" w:rsidP="00D55AB7">
      <w:pPr>
        <w:pStyle w:val="Akapitzlist"/>
        <w:numPr>
          <w:ilvl w:val="0"/>
          <w:numId w:val="61"/>
        </w:numPr>
        <w:spacing w:after="0" w:line="240" w:lineRule="auto"/>
        <w:contextualSpacing/>
        <w:jc w:val="both"/>
      </w:pPr>
      <w:r w:rsidRPr="00402AC3">
        <w:rPr>
          <w:rFonts w:ascii="Times New Roman" w:hAnsi="Times New Roman"/>
          <w:sz w:val="24"/>
          <w:szCs w:val="24"/>
        </w:rPr>
        <w:t>wystąpienia oczywistych omyłek pisarskich i rachunkowych w treści umowy;</w:t>
      </w:r>
    </w:p>
    <w:p w14:paraId="1532EF41" w14:textId="77777777" w:rsidR="00FE4773" w:rsidRPr="00A76D0E" w:rsidRDefault="00FE4773" w:rsidP="00D55AB7">
      <w:pPr>
        <w:pStyle w:val="Akapitzlist"/>
        <w:numPr>
          <w:ilvl w:val="0"/>
          <w:numId w:val="61"/>
        </w:numPr>
        <w:tabs>
          <w:tab w:val="left" w:pos="360"/>
        </w:tabs>
        <w:suppressAutoHyphens w:val="0"/>
        <w:spacing w:after="0" w:line="240" w:lineRule="auto"/>
        <w:contextualSpacing/>
        <w:jc w:val="both"/>
      </w:pPr>
      <w:r w:rsidRPr="00402AC3">
        <w:rPr>
          <w:rFonts w:ascii="Times New Roman" w:hAnsi="Times New Roman"/>
          <w:sz w:val="24"/>
          <w:szCs w:val="24"/>
        </w:rPr>
        <w:t>jakichkolwiek innych sytuacji, dla których w umowie wskazano na możliwości zmiany umowy.</w:t>
      </w:r>
    </w:p>
    <w:p w14:paraId="075F73D3" w14:textId="78FCDBBB" w:rsidR="00A76D0E" w:rsidRPr="00402AC3" w:rsidRDefault="00A76D0E" w:rsidP="00D55AB7">
      <w:pPr>
        <w:pStyle w:val="Akapitzlist"/>
        <w:numPr>
          <w:ilvl w:val="0"/>
          <w:numId w:val="61"/>
        </w:numPr>
        <w:tabs>
          <w:tab w:val="left" w:pos="360"/>
        </w:tabs>
        <w:suppressAutoHyphens w:val="0"/>
        <w:spacing w:after="0" w:line="240" w:lineRule="auto"/>
        <w:contextualSpacing/>
        <w:jc w:val="both"/>
      </w:pPr>
      <w:r>
        <w:rPr>
          <w:rFonts w:ascii="Times New Roman" w:hAnsi="Times New Roman"/>
          <w:sz w:val="24"/>
          <w:szCs w:val="24"/>
        </w:rPr>
        <w:t>zmiany zakresu rzeczowego, tj. zastąpienie produktu objętego umową innym produktem synonimem (odpowiednikiem), jednak nie droższym i nie o gorszych parametrach za zgodą Zamawiającego.</w:t>
      </w:r>
    </w:p>
    <w:p w14:paraId="5E115266" w14:textId="77777777" w:rsidR="00FE4773" w:rsidRPr="00402AC3" w:rsidRDefault="00FE4773" w:rsidP="00FE4773">
      <w:pPr>
        <w:tabs>
          <w:tab w:val="left" w:pos="360"/>
        </w:tabs>
        <w:contextualSpacing/>
        <w:jc w:val="both"/>
      </w:pPr>
    </w:p>
    <w:p w14:paraId="5992FF53" w14:textId="77777777" w:rsidR="00FE4773" w:rsidRPr="00402AC3" w:rsidRDefault="00FE4773" w:rsidP="0036233C">
      <w:pPr>
        <w:pStyle w:val="Akapitzlist"/>
        <w:numPr>
          <w:ilvl w:val="3"/>
          <w:numId w:val="53"/>
        </w:numPr>
        <w:tabs>
          <w:tab w:val="clear" w:pos="2520"/>
        </w:tabs>
        <w:spacing w:after="0" w:line="240" w:lineRule="auto"/>
        <w:ind w:left="284" w:hanging="284"/>
        <w:jc w:val="both"/>
        <w:rPr>
          <w:rFonts w:ascii="Times New Roman" w:hAnsi="Times New Roman"/>
          <w:sz w:val="24"/>
          <w:szCs w:val="24"/>
        </w:rPr>
      </w:pPr>
      <w:r w:rsidRPr="00402AC3">
        <w:rPr>
          <w:rFonts w:ascii="Times New Roman" w:hAnsi="Times New Roman"/>
          <w:sz w:val="24"/>
          <w:szCs w:val="24"/>
        </w:rPr>
        <w:t>Dopuszczalne jest zwiększenie wartości umowy, jeżeli łączna wartość zmian jest mniejsza niż kwoty określone w przepisach wydanych na podstawie art. 11 ust. 8 i jest mniejsza od 10% wartości zamówienia określonej pierwotnie w umowie.</w:t>
      </w:r>
    </w:p>
    <w:p w14:paraId="7759FF0C" w14:textId="77777777" w:rsidR="00FE4773" w:rsidRPr="00402AC3" w:rsidRDefault="00FE4773" w:rsidP="00FE4773">
      <w:pPr>
        <w:rPr>
          <w:sz w:val="20"/>
          <w:szCs w:val="20"/>
        </w:rPr>
      </w:pPr>
    </w:p>
    <w:p w14:paraId="529A5EC7" w14:textId="77777777" w:rsidR="00FE4773" w:rsidRPr="00402AC3" w:rsidRDefault="00FE4773" w:rsidP="00FE4773">
      <w:pPr>
        <w:jc w:val="center"/>
      </w:pPr>
      <w:r w:rsidRPr="00402AC3">
        <w:t>§ 12</w:t>
      </w:r>
    </w:p>
    <w:p w14:paraId="0732D608" w14:textId="77777777" w:rsidR="00FE4773" w:rsidRPr="00402AC3" w:rsidRDefault="00FE4773" w:rsidP="00FE4773">
      <w:pPr>
        <w:shd w:val="clear" w:color="auto" w:fill="FFFFFF"/>
        <w:suppressAutoHyphens/>
        <w:autoSpaceDN w:val="0"/>
        <w:spacing w:line="254" w:lineRule="auto"/>
        <w:jc w:val="both"/>
        <w:textAlignment w:val="baseline"/>
        <w:rPr>
          <w:color w:val="000000"/>
          <w:kern w:val="3"/>
        </w:rPr>
      </w:pPr>
      <w:r w:rsidRPr="00402AC3">
        <w:rPr>
          <w:color w:val="000000"/>
          <w:kern w:val="3"/>
        </w:rPr>
        <w:t>Zgodnie z art. 13 ust. 1 i 2 Rozporządzenia Parlamentu Europejskiego i Rady (UE) 2016/679 z dnia</w:t>
      </w:r>
      <w:r w:rsidRPr="00402AC3">
        <w:rPr>
          <w:color w:val="000000"/>
          <w:kern w:val="3"/>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4449AD4C"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 xml:space="preserve">administratorem danych osobowych </w:t>
      </w:r>
      <w:r w:rsidRPr="00402AC3">
        <w:rPr>
          <w:rFonts w:ascii="Times New Roman" w:hAnsi="Times New Roman"/>
          <w:kern w:val="3"/>
          <w:sz w:val="24"/>
          <w:szCs w:val="24"/>
        </w:rPr>
        <w:t xml:space="preserve">Wykonawcy </w:t>
      </w:r>
      <w:r w:rsidRPr="00402AC3">
        <w:rPr>
          <w:rFonts w:ascii="Times New Roman" w:hAnsi="Times New Roman"/>
          <w:color w:val="000000"/>
          <w:kern w:val="3"/>
          <w:sz w:val="24"/>
          <w:szCs w:val="24"/>
        </w:rPr>
        <w:t>jest: Samodzielny Publiczny Zakład Opieki Zdrowotnej Państwowy Szpital dla Nerwowo i Psychicznie Chorych w Rybniku - ul. Gliwicka 33,</w:t>
      </w:r>
      <w:r w:rsidRPr="00402AC3">
        <w:rPr>
          <w:rFonts w:ascii="Times New Roman" w:hAnsi="Times New Roman"/>
          <w:color w:val="000000"/>
          <w:kern w:val="3"/>
          <w:sz w:val="24"/>
          <w:szCs w:val="24"/>
        </w:rPr>
        <w:br/>
        <w:t>44-201 Rybnik;</w:t>
      </w:r>
    </w:p>
    <w:p w14:paraId="598A25E2"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lastRenderedPageBreak/>
        <w:t>administrator wyznaczył Inspektora Ochrony Danych Pana Macieja Frydeckiego, z którym</w:t>
      </w:r>
      <w:r w:rsidRPr="00402AC3">
        <w:rPr>
          <w:rFonts w:ascii="Times New Roman" w:hAnsi="Times New Roman"/>
          <w:kern w:val="3"/>
          <w:sz w:val="24"/>
          <w:szCs w:val="24"/>
        </w:rPr>
        <w:t xml:space="preserve"> Wykonawca </w:t>
      </w:r>
      <w:r w:rsidRPr="00402AC3">
        <w:rPr>
          <w:rFonts w:ascii="Times New Roman" w:hAnsi="Times New Roman"/>
          <w:color w:val="000000"/>
          <w:kern w:val="3"/>
          <w:sz w:val="24"/>
          <w:szCs w:val="24"/>
        </w:rPr>
        <w:t>ma prawo się kontaktować w sprawach przetwarzania jego danych osobowych za pośrednictwem poczty elektronicznej</w:t>
      </w:r>
      <w:r w:rsidRPr="00402AC3">
        <w:rPr>
          <w:rFonts w:ascii="Times New Roman" w:hAnsi="Times New Roman"/>
          <w:kern w:val="3"/>
          <w:sz w:val="24"/>
          <w:szCs w:val="24"/>
        </w:rPr>
        <w:t xml:space="preserve">: </w:t>
      </w:r>
      <w:hyperlink r:id="rId29" w:history="1">
        <w:r w:rsidRPr="00402AC3">
          <w:rPr>
            <w:rStyle w:val="Hipercze"/>
            <w:rFonts w:ascii="Times New Roman" w:hAnsi="Times New Roman"/>
            <w:color w:val="auto"/>
            <w:kern w:val="3"/>
            <w:sz w:val="24"/>
            <w:szCs w:val="24"/>
            <w:u w:val="none"/>
          </w:rPr>
          <w:t>iodo@psychiatria.com</w:t>
        </w:r>
      </w:hyperlink>
      <w:r w:rsidRPr="00402AC3">
        <w:rPr>
          <w:rFonts w:ascii="Times New Roman" w:hAnsi="Times New Roman"/>
          <w:color w:val="000000"/>
          <w:kern w:val="3"/>
          <w:sz w:val="24"/>
          <w:szCs w:val="24"/>
        </w:rPr>
        <w:t xml:space="preserve"> lub telefonicznie 32 43-28-171;</w:t>
      </w:r>
    </w:p>
    <w:p w14:paraId="23DC30CF"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dane osobowe przetwarzane będą na podstawie art. 6 ust. 1 lit. b) RODO oraz art. 6 ust. 1 lit. c) RODO oraz Ustawy PZP w celu realizacji umowy;</w:t>
      </w:r>
    </w:p>
    <w:p w14:paraId="514949A5"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 xml:space="preserve">odbiorcami danych osobowych będą podmioty: </w:t>
      </w:r>
      <w:r w:rsidRPr="00402AC3">
        <w:rPr>
          <w:rFonts w:ascii="Times New Roman" w:hAnsi="Times New Roman"/>
          <w:kern w:val="3"/>
          <w:sz w:val="24"/>
          <w:szCs w:val="24"/>
        </w:rPr>
        <w:t>biuro rachunkowe, kancelaria prawna, sąd (w przypadku windykacji), zewnętrzny audytor;</w:t>
      </w:r>
    </w:p>
    <w:p w14:paraId="039B0D9F"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6E663598"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dane osobowe zostały pobrane zgodnie z Ustawą PZP; nie podanie danych skutkuje brakiem możliwości realizacji przepisów prawa;</w:t>
      </w:r>
    </w:p>
    <w:p w14:paraId="62230832"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w odniesieniu do danych osobowych osoby, której dane dotyczą, decyzje nie będą podejmowane</w:t>
      </w:r>
      <w:r w:rsidRPr="00402AC3">
        <w:rPr>
          <w:rFonts w:ascii="Times New Roman" w:hAnsi="Times New Roman"/>
          <w:color w:val="000000"/>
          <w:kern w:val="3"/>
          <w:sz w:val="24"/>
          <w:szCs w:val="24"/>
        </w:rPr>
        <w:br/>
        <w:t>w sposób zautomatyzowany, stosowanie do art. 22 RODO;</w:t>
      </w:r>
    </w:p>
    <w:p w14:paraId="74FE494B"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administrator danych nie będzie przekazywać danych osobowych do państwa trzeciego lub organizacji międzynarodowej;</w:t>
      </w:r>
    </w:p>
    <w:p w14:paraId="5A4EA7FF"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administrator danych dokłada wszelkich starań, aby zapewnić wszelkie środki fizycznej, technicznej</w:t>
      </w:r>
      <w:r w:rsidRPr="00402AC3">
        <w:rPr>
          <w:rFonts w:ascii="Times New Roman" w:hAnsi="Times New Roman"/>
          <w:color w:val="000000"/>
          <w:kern w:val="3"/>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168FD541"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osoba, której dane dotyczą posiada:</w:t>
      </w:r>
    </w:p>
    <w:p w14:paraId="26F4DC82" w14:textId="77777777" w:rsidR="00FE4773" w:rsidRPr="00402AC3" w:rsidRDefault="00FE4773" w:rsidP="00D55AB7">
      <w:pPr>
        <w:pStyle w:val="Akapitzlist"/>
        <w:numPr>
          <w:ilvl w:val="0"/>
          <w:numId w:val="65"/>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na podstawie art. 15 RODO prawo dostępu do danych osobowych jej dotyczących;</w:t>
      </w:r>
    </w:p>
    <w:p w14:paraId="1ABC1C0E" w14:textId="77777777" w:rsidR="00FE4773" w:rsidRPr="00402AC3" w:rsidRDefault="00FE4773" w:rsidP="00D55AB7">
      <w:pPr>
        <w:pStyle w:val="Akapitzlist"/>
        <w:numPr>
          <w:ilvl w:val="0"/>
          <w:numId w:val="65"/>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na podstawie art. 16 RODO prawo do sprostowania jej danych osobowych;</w:t>
      </w:r>
    </w:p>
    <w:p w14:paraId="3D8CFABC" w14:textId="77777777" w:rsidR="00FE4773" w:rsidRPr="00402AC3" w:rsidRDefault="00FE4773" w:rsidP="00D55AB7">
      <w:pPr>
        <w:pStyle w:val="Akapitzlist"/>
        <w:numPr>
          <w:ilvl w:val="0"/>
          <w:numId w:val="65"/>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7BDA3B" w14:textId="77777777" w:rsidR="00FE4773" w:rsidRPr="00402AC3" w:rsidRDefault="00FE4773" w:rsidP="00D55AB7">
      <w:pPr>
        <w:pStyle w:val="Akapitzlist"/>
        <w:numPr>
          <w:ilvl w:val="0"/>
          <w:numId w:val="65"/>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prawo do przenoszenia danych osobowych, o którym mowa w art. 20 RODO - na podstawie przetwarzania wynikającego z art. 6 ust. 1 lit. b) RODO;</w:t>
      </w:r>
    </w:p>
    <w:p w14:paraId="7E7004C3" w14:textId="77777777" w:rsidR="00FE4773" w:rsidRPr="00402AC3" w:rsidRDefault="00FE4773" w:rsidP="00D55AB7">
      <w:pPr>
        <w:pStyle w:val="Akapitzlist"/>
        <w:numPr>
          <w:ilvl w:val="0"/>
          <w:numId w:val="65"/>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prawo do wniesienia skargi do Prezesa Urzędu Ochrony Danych Osobowych, gdy uzna Pani/Pan, że przetwarzanie danych osobowych Pani/Pana dotyczących narusza przepisy RODO;</w:t>
      </w:r>
    </w:p>
    <w:p w14:paraId="2A73AC4B" w14:textId="77777777" w:rsidR="00FE4773" w:rsidRPr="00402AC3" w:rsidRDefault="00FE4773" w:rsidP="00D55AB7">
      <w:pPr>
        <w:pStyle w:val="Akapitzlist"/>
        <w:numPr>
          <w:ilvl w:val="0"/>
          <w:numId w:val="64"/>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nie przysługuje Pani/Panu:</w:t>
      </w:r>
    </w:p>
    <w:p w14:paraId="32A5920A" w14:textId="77777777" w:rsidR="00FE4773" w:rsidRPr="00402AC3" w:rsidRDefault="00FE4773" w:rsidP="00D55AB7">
      <w:pPr>
        <w:pStyle w:val="Akapitzlist"/>
        <w:numPr>
          <w:ilvl w:val="0"/>
          <w:numId w:val="66"/>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w związku z art. 17 ust. 3 lit. b), d) lub e) RODO prawo do usunięcia danych osobowych;</w:t>
      </w:r>
    </w:p>
    <w:p w14:paraId="14E0467A" w14:textId="77777777" w:rsidR="00FE4773" w:rsidRPr="00402AC3" w:rsidRDefault="00FE4773" w:rsidP="00D55AB7">
      <w:pPr>
        <w:pStyle w:val="Akapitzlist"/>
        <w:numPr>
          <w:ilvl w:val="0"/>
          <w:numId w:val="66"/>
        </w:numPr>
        <w:shd w:val="clear" w:color="auto" w:fill="FFFFFF"/>
        <w:autoSpaceDN w:val="0"/>
        <w:spacing w:after="0" w:line="240" w:lineRule="auto"/>
        <w:jc w:val="both"/>
        <w:textAlignment w:val="baseline"/>
        <w:rPr>
          <w:kern w:val="3"/>
        </w:rPr>
      </w:pPr>
      <w:r w:rsidRPr="00402AC3">
        <w:rPr>
          <w:rFonts w:ascii="Times New Roman" w:hAnsi="Times New Roman"/>
          <w:color w:val="000000"/>
          <w:kern w:val="3"/>
          <w:sz w:val="24"/>
          <w:szCs w:val="24"/>
        </w:rPr>
        <w:t>na podstawie art. 21 RODO prawo sprzeciwu, wobec przetwarzania danych osobowych, gdyż podstawą prawną przetwarzania Pani/Pana danych osobowych jest art. 6 ust. 1 lit. c) RODO.</w:t>
      </w:r>
    </w:p>
    <w:p w14:paraId="7AFC7CAD" w14:textId="77777777" w:rsidR="00FE4773" w:rsidRPr="00402AC3" w:rsidRDefault="00FE4773" w:rsidP="00FE4773">
      <w:pPr>
        <w:rPr>
          <w:sz w:val="20"/>
        </w:rPr>
      </w:pPr>
    </w:p>
    <w:p w14:paraId="720B5F6C" w14:textId="77777777" w:rsidR="00FE4773" w:rsidRPr="00402AC3" w:rsidRDefault="00FE4773" w:rsidP="00FE4773">
      <w:pPr>
        <w:rPr>
          <w:sz w:val="20"/>
        </w:rPr>
      </w:pPr>
    </w:p>
    <w:p w14:paraId="39589703" w14:textId="4D5C7D8B" w:rsidR="00FE4773" w:rsidRPr="00402AC3" w:rsidRDefault="00D2733C" w:rsidP="00FE4773">
      <w:pPr>
        <w:jc w:val="center"/>
      </w:pPr>
      <w:r>
        <w:t>§ 12</w:t>
      </w:r>
    </w:p>
    <w:p w14:paraId="16A633C5" w14:textId="77777777" w:rsidR="00FE4773" w:rsidRPr="00402AC3" w:rsidRDefault="00FE4773" w:rsidP="00D55AB7">
      <w:pPr>
        <w:pStyle w:val="Akapitzlist"/>
        <w:numPr>
          <w:ilvl w:val="0"/>
          <w:numId w:val="62"/>
        </w:numPr>
        <w:shd w:val="clear" w:color="auto" w:fill="FFFFFF"/>
        <w:spacing w:after="0" w:line="240" w:lineRule="auto"/>
        <w:jc w:val="both"/>
        <w:rPr>
          <w:rFonts w:ascii="Times New Roman" w:hAnsi="Times New Roman"/>
          <w:color w:val="000000"/>
          <w:sz w:val="24"/>
          <w:szCs w:val="24"/>
        </w:rPr>
      </w:pPr>
      <w:r w:rsidRPr="00402AC3">
        <w:rPr>
          <w:rFonts w:ascii="Times New Roman" w:hAnsi="Times New Roman"/>
          <w:color w:val="000000"/>
          <w:sz w:val="24"/>
          <w:szCs w:val="24"/>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011CD2B4" w14:textId="77777777" w:rsidR="00FE4773" w:rsidRPr="00402AC3" w:rsidRDefault="00FE4773" w:rsidP="00D55AB7">
      <w:pPr>
        <w:pStyle w:val="Akapitzlist"/>
        <w:numPr>
          <w:ilvl w:val="0"/>
          <w:numId w:val="62"/>
        </w:numPr>
        <w:shd w:val="clear" w:color="auto" w:fill="FFFFFF"/>
        <w:spacing w:after="0" w:line="240" w:lineRule="auto"/>
        <w:jc w:val="both"/>
        <w:rPr>
          <w:rFonts w:ascii="Times New Roman" w:hAnsi="Times New Roman"/>
          <w:color w:val="000000"/>
          <w:sz w:val="24"/>
          <w:szCs w:val="24"/>
        </w:rPr>
      </w:pPr>
      <w:r w:rsidRPr="00402AC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49CBF777" w14:textId="77777777" w:rsidR="00FE4773" w:rsidRPr="00402AC3" w:rsidRDefault="00FE4773" w:rsidP="00D55AB7">
      <w:pPr>
        <w:pStyle w:val="Akapitzlist"/>
        <w:numPr>
          <w:ilvl w:val="0"/>
          <w:numId w:val="62"/>
        </w:numPr>
        <w:shd w:val="clear" w:color="auto" w:fill="FFFFFF"/>
        <w:spacing w:after="0" w:line="240" w:lineRule="auto"/>
        <w:jc w:val="both"/>
        <w:rPr>
          <w:rFonts w:ascii="Times New Roman" w:hAnsi="Times New Roman"/>
          <w:color w:val="000000"/>
          <w:sz w:val="24"/>
          <w:szCs w:val="24"/>
        </w:rPr>
      </w:pPr>
      <w:r w:rsidRPr="00402AC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30E1734A" w14:textId="77777777" w:rsidR="00FE4773" w:rsidRPr="00402AC3" w:rsidRDefault="00FE4773" w:rsidP="00D55AB7">
      <w:pPr>
        <w:pStyle w:val="Akapitzlist"/>
        <w:numPr>
          <w:ilvl w:val="0"/>
          <w:numId w:val="62"/>
        </w:numPr>
        <w:shd w:val="clear" w:color="auto" w:fill="FFFFFF"/>
        <w:spacing w:after="0" w:line="240" w:lineRule="auto"/>
        <w:jc w:val="both"/>
        <w:rPr>
          <w:rFonts w:ascii="Times New Roman" w:hAnsi="Times New Roman"/>
          <w:color w:val="000000"/>
          <w:sz w:val="24"/>
          <w:szCs w:val="24"/>
        </w:rPr>
      </w:pPr>
      <w:r w:rsidRPr="00402AC3">
        <w:rPr>
          <w:rFonts w:ascii="Times New Roman" w:hAnsi="Times New Roman"/>
          <w:color w:val="000000"/>
          <w:sz w:val="24"/>
          <w:szCs w:val="24"/>
        </w:rPr>
        <w:t>Strony nie wyjawią informacji poufnych żadnej osobie, z wyjątkiem tych pracowników, dla których te informacje okażą się niezbędne do wykonania przedmiotu umowy.</w:t>
      </w:r>
    </w:p>
    <w:p w14:paraId="5410A1C4" w14:textId="77777777" w:rsidR="00FE4773" w:rsidRPr="00402AC3" w:rsidRDefault="00FE4773" w:rsidP="00D55AB7">
      <w:pPr>
        <w:pStyle w:val="Akapitzlist"/>
        <w:numPr>
          <w:ilvl w:val="0"/>
          <w:numId w:val="62"/>
        </w:numPr>
        <w:shd w:val="clear" w:color="auto" w:fill="FFFFFF"/>
        <w:spacing w:after="0" w:line="240" w:lineRule="auto"/>
        <w:jc w:val="both"/>
        <w:rPr>
          <w:rFonts w:ascii="Times New Roman" w:hAnsi="Times New Roman"/>
          <w:color w:val="000000"/>
          <w:sz w:val="24"/>
          <w:szCs w:val="24"/>
        </w:rPr>
      </w:pPr>
      <w:r w:rsidRPr="00402AC3">
        <w:rPr>
          <w:rFonts w:ascii="Times New Roman" w:hAnsi="Times New Roman"/>
          <w:color w:val="000000"/>
          <w:sz w:val="24"/>
          <w:szCs w:val="24"/>
        </w:rPr>
        <w:t>Obowiązek zachowania tajemnicy pozostaje w mocy również po ustaniu umowy.</w:t>
      </w:r>
    </w:p>
    <w:p w14:paraId="1D1ACBC6" w14:textId="77777777" w:rsidR="00FE4773" w:rsidRPr="00402AC3" w:rsidRDefault="00FE4773" w:rsidP="00FE4773">
      <w:pPr>
        <w:shd w:val="clear" w:color="auto" w:fill="FFFFFF"/>
        <w:jc w:val="both"/>
        <w:rPr>
          <w:color w:val="000000"/>
          <w:sz w:val="20"/>
        </w:rPr>
      </w:pPr>
    </w:p>
    <w:p w14:paraId="7A91566F" w14:textId="77777777" w:rsidR="008033EE" w:rsidRDefault="008033EE" w:rsidP="00FE4773">
      <w:pPr>
        <w:jc w:val="center"/>
      </w:pPr>
    </w:p>
    <w:p w14:paraId="34ADEB9E" w14:textId="77777777" w:rsidR="008033EE" w:rsidRDefault="008033EE" w:rsidP="00FE4773">
      <w:pPr>
        <w:jc w:val="center"/>
      </w:pPr>
    </w:p>
    <w:p w14:paraId="0F34D9A7" w14:textId="77777777" w:rsidR="008033EE" w:rsidRDefault="008033EE" w:rsidP="00FE4773">
      <w:pPr>
        <w:jc w:val="center"/>
      </w:pPr>
    </w:p>
    <w:p w14:paraId="2808302A" w14:textId="3D7042AB" w:rsidR="00FE4773" w:rsidRPr="00402AC3" w:rsidRDefault="00D2733C" w:rsidP="00FE4773">
      <w:pPr>
        <w:jc w:val="center"/>
      </w:pPr>
      <w:r>
        <w:lastRenderedPageBreak/>
        <w:t>§ 13</w:t>
      </w:r>
    </w:p>
    <w:p w14:paraId="5D2C8ECD" w14:textId="77777777" w:rsidR="00FE4773" w:rsidRPr="00402AC3" w:rsidRDefault="00FE4773" w:rsidP="00FE4773">
      <w:pPr>
        <w:jc w:val="both"/>
      </w:pPr>
      <w:r w:rsidRPr="00402AC3">
        <w:t>W sprawach nieuregulowanych umową mają zastosowanie przepisy Ustawy PZP, ustawy z dnia</w:t>
      </w:r>
      <w:r w:rsidRPr="00402AC3">
        <w:br/>
        <w:t>23 kwietnia 1964 r. Kodeks Cywilny</w:t>
      </w:r>
      <w:r w:rsidRPr="00402AC3" w:rsidDel="003A05EE">
        <w:t xml:space="preserve"> </w:t>
      </w:r>
      <w:r w:rsidRPr="00402AC3">
        <w:t xml:space="preserve"> oraz inne znajdujące zastosowanie do wykonania umowy przepisy prawa powszechnego.</w:t>
      </w:r>
    </w:p>
    <w:p w14:paraId="116F3C9F" w14:textId="77777777" w:rsidR="00FE4773" w:rsidRPr="00402AC3" w:rsidRDefault="00FE4773" w:rsidP="00FE4773">
      <w:pPr>
        <w:rPr>
          <w:sz w:val="20"/>
        </w:rPr>
      </w:pPr>
    </w:p>
    <w:p w14:paraId="16BA6354" w14:textId="77777777" w:rsidR="00D2733C" w:rsidRDefault="00D2733C" w:rsidP="00FE4773">
      <w:pPr>
        <w:jc w:val="center"/>
      </w:pPr>
    </w:p>
    <w:p w14:paraId="737553AF" w14:textId="0750634D" w:rsidR="00FE4773" w:rsidRPr="00402AC3" w:rsidRDefault="00D2733C" w:rsidP="00FE4773">
      <w:pPr>
        <w:jc w:val="center"/>
      </w:pPr>
      <w:r>
        <w:t>§ 14</w:t>
      </w:r>
    </w:p>
    <w:p w14:paraId="77185C0E" w14:textId="77777777" w:rsidR="00FE4773" w:rsidRPr="00402AC3" w:rsidRDefault="00FE4773" w:rsidP="00FE4773">
      <w:pPr>
        <w:jc w:val="both"/>
      </w:pPr>
      <w:r w:rsidRPr="00402AC3">
        <w:t>Wszelkie spory związane z umową będą rozstrzygane przez sąd właściwy miejscowo dla Zamawiającego.</w:t>
      </w:r>
    </w:p>
    <w:p w14:paraId="7C906C1C" w14:textId="77777777" w:rsidR="00FE4773" w:rsidRPr="00402AC3" w:rsidRDefault="00FE4773" w:rsidP="00FE4773">
      <w:pPr>
        <w:rPr>
          <w:sz w:val="20"/>
        </w:rPr>
      </w:pPr>
    </w:p>
    <w:p w14:paraId="4B906515" w14:textId="7D7A309D" w:rsidR="00FE4773" w:rsidRPr="00402AC3" w:rsidRDefault="00D2733C" w:rsidP="00FE4773">
      <w:pPr>
        <w:jc w:val="center"/>
      </w:pPr>
      <w:r>
        <w:t>§ 15</w:t>
      </w:r>
    </w:p>
    <w:p w14:paraId="7D82BAA8" w14:textId="77777777" w:rsidR="00FE4773" w:rsidRPr="00402AC3" w:rsidRDefault="00FE4773" w:rsidP="00D55AB7">
      <w:pPr>
        <w:pStyle w:val="Akapitzlist"/>
        <w:numPr>
          <w:ilvl w:val="0"/>
          <w:numId w:val="63"/>
        </w:numPr>
        <w:spacing w:after="0" w:line="240" w:lineRule="auto"/>
        <w:contextualSpacing/>
        <w:jc w:val="both"/>
        <w:rPr>
          <w:rFonts w:ascii="Times New Roman" w:hAnsi="Times New Roman"/>
          <w:color w:val="000000"/>
          <w:sz w:val="24"/>
          <w:szCs w:val="24"/>
        </w:rPr>
      </w:pPr>
      <w:r w:rsidRPr="00402AC3">
        <w:rPr>
          <w:rFonts w:ascii="Times New Roman" w:hAnsi="Times New Roman"/>
          <w:sz w:val="24"/>
          <w:szCs w:val="24"/>
        </w:rPr>
        <w:t>Umowę sporządzono w dwóch jednobrzmiących egzemplarzach, po jednym dla każdej ze Stron.</w:t>
      </w:r>
    </w:p>
    <w:p w14:paraId="1B3FABAE" w14:textId="77777777" w:rsidR="00FE4773" w:rsidRPr="00402AC3" w:rsidRDefault="00FE4773" w:rsidP="00D55AB7">
      <w:pPr>
        <w:pStyle w:val="Akapitzlist"/>
        <w:numPr>
          <w:ilvl w:val="0"/>
          <w:numId w:val="63"/>
        </w:numPr>
        <w:spacing w:after="0" w:line="240" w:lineRule="auto"/>
        <w:contextualSpacing/>
        <w:jc w:val="both"/>
        <w:rPr>
          <w:rFonts w:ascii="Times New Roman" w:hAnsi="Times New Roman"/>
          <w:color w:val="000000"/>
        </w:rPr>
      </w:pPr>
      <w:r w:rsidRPr="00402AC3">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402AC3">
        <w:rPr>
          <w:rFonts w:ascii="Times New Roman" w:hAnsi="Times New Roman"/>
          <w:sz w:val="24"/>
          <w:szCs w:val="24"/>
        </w:rPr>
        <w:br/>
        <w:t>z przekroczeniem jego zakresu.</w:t>
      </w:r>
    </w:p>
    <w:p w14:paraId="74A9F45F" w14:textId="77777777" w:rsidR="00FE4773" w:rsidRPr="00402AC3" w:rsidRDefault="00FE4773" w:rsidP="00FE4773">
      <w:pPr>
        <w:tabs>
          <w:tab w:val="num" w:pos="426"/>
        </w:tabs>
        <w:jc w:val="both"/>
        <w:rPr>
          <w:sz w:val="20"/>
        </w:rPr>
      </w:pPr>
    </w:p>
    <w:p w14:paraId="3710C943" w14:textId="77777777" w:rsidR="00FE4773" w:rsidRPr="00402AC3" w:rsidRDefault="00FE4773" w:rsidP="00FE4773">
      <w:pPr>
        <w:tabs>
          <w:tab w:val="num" w:pos="426"/>
        </w:tabs>
        <w:jc w:val="both"/>
        <w:rPr>
          <w:sz w:val="20"/>
        </w:rPr>
      </w:pPr>
    </w:p>
    <w:p w14:paraId="1A05E6C9" w14:textId="77777777" w:rsidR="00FE4773" w:rsidRPr="00402AC3" w:rsidRDefault="00FE4773" w:rsidP="00FE4773">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FE4773" w:rsidRPr="00402AC3" w14:paraId="65D6B315" w14:textId="77777777" w:rsidTr="00623C70">
        <w:tc>
          <w:tcPr>
            <w:tcW w:w="5096" w:type="dxa"/>
          </w:tcPr>
          <w:p w14:paraId="6F735F85" w14:textId="77777777" w:rsidR="00FE4773" w:rsidRPr="00402AC3" w:rsidRDefault="00FE4773" w:rsidP="00623C70">
            <w:pPr>
              <w:tabs>
                <w:tab w:val="num" w:pos="426"/>
              </w:tabs>
              <w:jc w:val="center"/>
            </w:pPr>
            <w:r w:rsidRPr="00402AC3">
              <w:t>Zamawiający</w:t>
            </w:r>
          </w:p>
        </w:tc>
        <w:tc>
          <w:tcPr>
            <w:tcW w:w="5097" w:type="dxa"/>
          </w:tcPr>
          <w:p w14:paraId="38245B7E" w14:textId="77777777" w:rsidR="00FE4773" w:rsidRPr="00402AC3" w:rsidRDefault="00FE4773" w:rsidP="00623C70">
            <w:pPr>
              <w:tabs>
                <w:tab w:val="num" w:pos="426"/>
              </w:tabs>
              <w:jc w:val="center"/>
            </w:pPr>
            <w:r w:rsidRPr="00402AC3">
              <w:t>Wykonawca</w:t>
            </w:r>
            <w:r w:rsidRPr="00402AC3" w:rsidDel="00A94A1E">
              <w:t xml:space="preserve"> </w:t>
            </w:r>
          </w:p>
        </w:tc>
      </w:tr>
      <w:tr w:rsidR="00FE4773" w:rsidRPr="000B1ED1" w14:paraId="1C891CF4" w14:textId="77777777" w:rsidTr="00623C70">
        <w:tc>
          <w:tcPr>
            <w:tcW w:w="5096" w:type="dxa"/>
          </w:tcPr>
          <w:p w14:paraId="78A12350" w14:textId="77777777" w:rsidR="00FE4773" w:rsidRPr="00402AC3" w:rsidRDefault="00FE4773" w:rsidP="00623C70">
            <w:pPr>
              <w:tabs>
                <w:tab w:val="num" w:pos="426"/>
              </w:tabs>
              <w:jc w:val="both"/>
              <w:rPr>
                <w:sz w:val="20"/>
              </w:rPr>
            </w:pPr>
          </w:p>
          <w:p w14:paraId="58D4A979" w14:textId="77777777" w:rsidR="00FE4773" w:rsidRPr="00402AC3" w:rsidRDefault="00FE4773" w:rsidP="00623C70">
            <w:pPr>
              <w:tabs>
                <w:tab w:val="num" w:pos="426"/>
              </w:tabs>
              <w:jc w:val="both"/>
              <w:rPr>
                <w:sz w:val="20"/>
              </w:rPr>
            </w:pPr>
          </w:p>
          <w:p w14:paraId="71767912" w14:textId="77777777" w:rsidR="00FE4773" w:rsidRPr="00402AC3" w:rsidRDefault="00FE4773" w:rsidP="00623C70">
            <w:pPr>
              <w:tabs>
                <w:tab w:val="num" w:pos="426"/>
              </w:tabs>
              <w:jc w:val="both"/>
              <w:rPr>
                <w:sz w:val="20"/>
              </w:rPr>
            </w:pPr>
          </w:p>
          <w:p w14:paraId="690F99E1" w14:textId="77777777" w:rsidR="00FE4773" w:rsidRPr="00402AC3" w:rsidRDefault="00FE4773" w:rsidP="00623C70">
            <w:pPr>
              <w:tabs>
                <w:tab w:val="num" w:pos="426"/>
              </w:tabs>
              <w:jc w:val="both"/>
            </w:pPr>
            <w:r w:rsidRPr="00402AC3">
              <w:t>……………………………………………………</w:t>
            </w:r>
          </w:p>
        </w:tc>
        <w:tc>
          <w:tcPr>
            <w:tcW w:w="5097" w:type="dxa"/>
          </w:tcPr>
          <w:p w14:paraId="168F2DC6" w14:textId="77777777" w:rsidR="00FE4773" w:rsidRPr="00402AC3" w:rsidRDefault="00FE4773" w:rsidP="00623C70">
            <w:pPr>
              <w:tabs>
                <w:tab w:val="num" w:pos="426"/>
              </w:tabs>
              <w:jc w:val="both"/>
              <w:rPr>
                <w:sz w:val="20"/>
              </w:rPr>
            </w:pPr>
          </w:p>
          <w:p w14:paraId="0DDBC107" w14:textId="77777777" w:rsidR="00FE4773" w:rsidRPr="00402AC3" w:rsidRDefault="00FE4773" w:rsidP="00623C70">
            <w:pPr>
              <w:tabs>
                <w:tab w:val="num" w:pos="426"/>
              </w:tabs>
              <w:jc w:val="both"/>
              <w:rPr>
                <w:sz w:val="20"/>
              </w:rPr>
            </w:pPr>
          </w:p>
          <w:p w14:paraId="4288D095" w14:textId="77777777" w:rsidR="00FE4773" w:rsidRPr="00402AC3" w:rsidRDefault="00FE4773" w:rsidP="00623C70">
            <w:pPr>
              <w:tabs>
                <w:tab w:val="num" w:pos="426"/>
              </w:tabs>
              <w:jc w:val="both"/>
              <w:rPr>
                <w:sz w:val="20"/>
              </w:rPr>
            </w:pPr>
          </w:p>
          <w:p w14:paraId="15B6AFF6" w14:textId="77777777" w:rsidR="00FE4773" w:rsidRPr="000B1ED1" w:rsidRDefault="00FE4773" w:rsidP="00623C70">
            <w:pPr>
              <w:tabs>
                <w:tab w:val="num" w:pos="426"/>
              </w:tabs>
              <w:jc w:val="both"/>
            </w:pPr>
            <w:r w:rsidRPr="00402AC3">
              <w:t>……………………………………………………</w:t>
            </w:r>
          </w:p>
        </w:tc>
      </w:tr>
    </w:tbl>
    <w:p w14:paraId="5328730A" w14:textId="77777777" w:rsidR="00FE4773" w:rsidRDefault="00FE4773" w:rsidP="00FE4773">
      <w:pPr>
        <w:rPr>
          <w:szCs w:val="20"/>
        </w:rPr>
      </w:pPr>
    </w:p>
    <w:p w14:paraId="1DE592DB" w14:textId="77777777" w:rsidR="00E9400F" w:rsidRDefault="00E9400F" w:rsidP="00FE4773">
      <w:pPr>
        <w:rPr>
          <w:szCs w:val="20"/>
        </w:rPr>
      </w:pPr>
    </w:p>
    <w:p w14:paraId="70BC0BF0" w14:textId="77777777" w:rsidR="00402AC3" w:rsidRDefault="00402AC3" w:rsidP="00FE4773">
      <w:pPr>
        <w:rPr>
          <w:szCs w:val="20"/>
        </w:rPr>
      </w:pPr>
    </w:p>
    <w:p w14:paraId="7922EDC5" w14:textId="77777777" w:rsidR="00402AC3" w:rsidRDefault="00402AC3" w:rsidP="00FE4773">
      <w:pPr>
        <w:rPr>
          <w:szCs w:val="20"/>
        </w:rPr>
      </w:pPr>
    </w:p>
    <w:p w14:paraId="4C089ADF" w14:textId="77777777" w:rsidR="00402AC3" w:rsidRDefault="00402AC3" w:rsidP="00FE4773">
      <w:pPr>
        <w:rPr>
          <w:szCs w:val="20"/>
        </w:rPr>
      </w:pPr>
    </w:p>
    <w:p w14:paraId="012A440B" w14:textId="77777777" w:rsidR="00402AC3" w:rsidRDefault="00402AC3" w:rsidP="00FE4773">
      <w:pPr>
        <w:rPr>
          <w:szCs w:val="20"/>
        </w:rPr>
      </w:pPr>
    </w:p>
    <w:p w14:paraId="4D81041B" w14:textId="77777777" w:rsidR="00402AC3" w:rsidRDefault="00402AC3" w:rsidP="00FE4773">
      <w:pPr>
        <w:rPr>
          <w:szCs w:val="20"/>
        </w:rPr>
      </w:pPr>
    </w:p>
    <w:p w14:paraId="69875CCB" w14:textId="77777777" w:rsidR="00402AC3" w:rsidRDefault="00402AC3" w:rsidP="00FE4773">
      <w:pPr>
        <w:rPr>
          <w:szCs w:val="20"/>
        </w:rPr>
      </w:pPr>
    </w:p>
    <w:p w14:paraId="08FFCD03" w14:textId="77777777" w:rsidR="00402AC3" w:rsidRDefault="00402AC3" w:rsidP="00FE4773">
      <w:pPr>
        <w:rPr>
          <w:szCs w:val="20"/>
        </w:rPr>
      </w:pPr>
    </w:p>
    <w:p w14:paraId="5868A9D4" w14:textId="77777777" w:rsidR="00402AC3" w:rsidRDefault="00402AC3" w:rsidP="00FE4773">
      <w:pPr>
        <w:rPr>
          <w:szCs w:val="20"/>
        </w:rPr>
      </w:pPr>
    </w:p>
    <w:p w14:paraId="42481DA1" w14:textId="77777777" w:rsidR="00402AC3" w:rsidRDefault="00402AC3" w:rsidP="00FE4773">
      <w:pPr>
        <w:rPr>
          <w:szCs w:val="20"/>
        </w:rPr>
      </w:pPr>
    </w:p>
    <w:p w14:paraId="63A58DBE" w14:textId="77777777" w:rsidR="00402AC3" w:rsidRDefault="00402AC3" w:rsidP="00FE4773">
      <w:pPr>
        <w:rPr>
          <w:szCs w:val="20"/>
        </w:rPr>
      </w:pPr>
    </w:p>
    <w:p w14:paraId="613B8D36" w14:textId="77777777" w:rsidR="00402AC3" w:rsidRDefault="00402AC3" w:rsidP="00FE4773">
      <w:pPr>
        <w:rPr>
          <w:szCs w:val="20"/>
        </w:rPr>
      </w:pPr>
    </w:p>
    <w:p w14:paraId="44A52CA1" w14:textId="77777777" w:rsidR="00402AC3" w:rsidRDefault="00402AC3" w:rsidP="00FE4773">
      <w:pPr>
        <w:rPr>
          <w:szCs w:val="20"/>
        </w:rPr>
      </w:pPr>
    </w:p>
    <w:p w14:paraId="0FADF86E" w14:textId="77777777" w:rsidR="00402AC3" w:rsidRDefault="00402AC3" w:rsidP="00FE4773">
      <w:pPr>
        <w:rPr>
          <w:szCs w:val="20"/>
        </w:rPr>
      </w:pPr>
    </w:p>
    <w:p w14:paraId="20204292" w14:textId="77777777" w:rsidR="00402AC3" w:rsidRDefault="00402AC3" w:rsidP="00FE4773">
      <w:pPr>
        <w:rPr>
          <w:szCs w:val="20"/>
        </w:rPr>
      </w:pPr>
    </w:p>
    <w:p w14:paraId="10A68DC5" w14:textId="77777777" w:rsidR="00402AC3" w:rsidRDefault="00402AC3" w:rsidP="00FE4773">
      <w:pPr>
        <w:rPr>
          <w:szCs w:val="20"/>
        </w:rPr>
      </w:pPr>
    </w:p>
    <w:p w14:paraId="609970EB" w14:textId="77777777" w:rsidR="00402AC3" w:rsidRDefault="00402AC3" w:rsidP="00FE4773">
      <w:pPr>
        <w:rPr>
          <w:szCs w:val="20"/>
        </w:rPr>
      </w:pPr>
    </w:p>
    <w:p w14:paraId="798DC39B" w14:textId="77777777" w:rsidR="00402AC3" w:rsidRDefault="00402AC3" w:rsidP="00FE4773">
      <w:pPr>
        <w:rPr>
          <w:szCs w:val="20"/>
        </w:rPr>
      </w:pPr>
    </w:p>
    <w:p w14:paraId="4E960226" w14:textId="77777777" w:rsidR="00402AC3" w:rsidRDefault="00402AC3" w:rsidP="00FE4773">
      <w:pPr>
        <w:rPr>
          <w:szCs w:val="20"/>
        </w:rPr>
      </w:pPr>
    </w:p>
    <w:p w14:paraId="6BDD5AEC" w14:textId="77777777" w:rsidR="00402AC3" w:rsidRDefault="00402AC3" w:rsidP="00FE4773">
      <w:pPr>
        <w:rPr>
          <w:szCs w:val="20"/>
        </w:rPr>
      </w:pPr>
    </w:p>
    <w:p w14:paraId="25F5F7E3" w14:textId="77777777" w:rsidR="00402AC3" w:rsidRDefault="00402AC3" w:rsidP="00FE4773">
      <w:pPr>
        <w:rPr>
          <w:szCs w:val="20"/>
        </w:rPr>
      </w:pPr>
    </w:p>
    <w:p w14:paraId="68338585" w14:textId="77777777" w:rsidR="00402AC3" w:rsidRDefault="00402AC3" w:rsidP="00FE4773">
      <w:pPr>
        <w:rPr>
          <w:szCs w:val="20"/>
        </w:rPr>
      </w:pPr>
    </w:p>
    <w:p w14:paraId="1B963927" w14:textId="77777777" w:rsidR="00402AC3" w:rsidRDefault="00402AC3" w:rsidP="00FE4773">
      <w:pPr>
        <w:rPr>
          <w:szCs w:val="20"/>
        </w:rPr>
      </w:pPr>
    </w:p>
    <w:p w14:paraId="6D1B4DFB" w14:textId="77777777" w:rsidR="00402AC3" w:rsidRDefault="00402AC3" w:rsidP="00FE4773">
      <w:pPr>
        <w:rPr>
          <w:szCs w:val="20"/>
        </w:rPr>
      </w:pPr>
    </w:p>
    <w:p w14:paraId="4B8B7498" w14:textId="77777777" w:rsidR="00402AC3" w:rsidRDefault="00402AC3" w:rsidP="00FE4773">
      <w:pPr>
        <w:rPr>
          <w:szCs w:val="20"/>
        </w:rPr>
      </w:pPr>
    </w:p>
    <w:p w14:paraId="4004BFF7" w14:textId="77777777" w:rsidR="00402AC3" w:rsidRDefault="00402AC3" w:rsidP="00FE4773">
      <w:pPr>
        <w:rPr>
          <w:szCs w:val="20"/>
        </w:rPr>
      </w:pPr>
    </w:p>
    <w:p w14:paraId="11452AEB" w14:textId="77777777" w:rsidR="00402AC3" w:rsidRDefault="00402AC3" w:rsidP="00FE4773">
      <w:pPr>
        <w:rPr>
          <w:szCs w:val="20"/>
        </w:rPr>
      </w:pPr>
    </w:p>
    <w:p w14:paraId="258C3817" w14:textId="77777777" w:rsidR="00402AC3" w:rsidRDefault="00402AC3" w:rsidP="00FE4773">
      <w:pPr>
        <w:rPr>
          <w:szCs w:val="20"/>
        </w:rPr>
      </w:pPr>
    </w:p>
    <w:p w14:paraId="0F507F1C" w14:textId="77777777" w:rsidR="00402AC3" w:rsidRDefault="00402AC3" w:rsidP="00FE4773">
      <w:pPr>
        <w:rPr>
          <w:szCs w:val="20"/>
        </w:rPr>
      </w:pPr>
    </w:p>
    <w:p w14:paraId="1E2903DB" w14:textId="77777777" w:rsidR="00402AC3" w:rsidRDefault="00402AC3" w:rsidP="00FE4773">
      <w:pPr>
        <w:rPr>
          <w:szCs w:val="20"/>
        </w:rPr>
      </w:pPr>
    </w:p>
    <w:p w14:paraId="2685A241" w14:textId="77777777" w:rsidR="00402AC3" w:rsidRDefault="00402AC3" w:rsidP="00FE4773">
      <w:pPr>
        <w:rPr>
          <w:szCs w:val="20"/>
        </w:rPr>
      </w:pPr>
    </w:p>
    <w:p w14:paraId="7C4758EE" w14:textId="6E801EC3" w:rsidR="00402AC3" w:rsidRPr="00402AC3" w:rsidRDefault="00402AC3" w:rsidP="00402AC3">
      <w:pPr>
        <w:jc w:val="right"/>
        <w:rPr>
          <w:szCs w:val="20"/>
        </w:rPr>
      </w:pPr>
      <w:r w:rsidRPr="00402AC3">
        <w:rPr>
          <w:szCs w:val="20"/>
        </w:rPr>
        <w:lastRenderedPageBreak/>
        <w:t xml:space="preserve">Załącznik nr </w:t>
      </w:r>
      <w:r>
        <w:rPr>
          <w:szCs w:val="20"/>
        </w:rPr>
        <w:t>6</w:t>
      </w:r>
      <w:r w:rsidRPr="00402AC3">
        <w:rPr>
          <w:szCs w:val="20"/>
        </w:rPr>
        <w:t xml:space="preserve"> do SIWZ</w:t>
      </w:r>
    </w:p>
    <w:p w14:paraId="582BA68F" w14:textId="77777777" w:rsidR="00402AC3" w:rsidRPr="00402AC3" w:rsidRDefault="00402AC3" w:rsidP="00402AC3">
      <w:pPr>
        <w:rPr>
          <w:sz w:val="20"/>
          <w:szCs w:val="20"/>
        </w:rPr>
      </w:pPr>
    </w:p>
    <w:p w14:paraId="1DA19EC8" w14:textId="77777777" w:rsidR="00402AC3" w:rsidRPr="00402AC3" w:rsidRDefault="00402AC3" w:rsidP="00402AC3">
      <w:pPr>
        <w:rPr>
          <w:sz w:val="20"/>
          <w:szCs w:val="20"/>
        </w:rPr>
      </w:pPr>
    </w:p>
    <w:p w14:paraId="5C552889" w14:textId="44291E38" w:rsidR="00402AC3" w:rsidRPr="00402AC3" w:rsidRDefault="00402AC3" w:rsidP="00402AC3">
      <w:pPr>
        <w:pStyle w:val="Tytu"/>
        <w:rPr>
          <w:i/>
        </w:rPr>
      </w:pPr>
      <w:r w:rsidRPr="00402AC3">
        <w:t xml:space="preserve">PROJEKT UMOWY NR </w:t>
      </w:r>
      <w:r>
        <w:rPr>
          <w:i/>
        </w:rPr>
        <w:t>DZz.380.3.20.2020.DZz.332-6</w:t>
      </w:r>
    </w:p>
    <w:p w14:paraId="4A00ED5B" w14:textId="77777777" w:rsidR="00402AC3" w:rsidRPr="00402AC3" w:rsidRDefault="00402AC3" w:rsidP="00402AC3">
      <w:pPr>
        <w:rPr>
          <w:sz w:val="20"/>
        </w:rPr>
      </w:pPr>
    </w:p>
    <w:p w14:paraId="209E90E1" w14:textId="77777777" w:rsidR="00402AC3" w:rsidRPr="00402AC3" w:rsidRDefault="00402AC3" w:rsidP="00402AC3">
      <w:pPr>
        <w:rPr>
          <w:sz w:val="20"/>
        </w:rPr>
      </w:pPr>
    </w:p>
    <w:p w14:paraId="7E28D2E3" w14:textId="77777777" w:rsidR="00402AC3" w:rsidRPr="00402AC3" w:rsidRDefault="00402AC3" w:rsidP="00402AC3">
      <w:r w:rsidRPr="00402AC3">
        <w:t xml:space="preserve">zawarta w dniu </w:t>
      </w:r>
      <w:r w:rsidRPr="00402AC3">
        <w:rPr>
          <w:bCs/>
        </w:rPr>
        <w:t xml:space="preserve">………………………… r. </w:t>
      </w:r>
      <w:r w:rsidRPr="00402AC3">
        <w:t>w Rybniku pomiędzy:</w:t>
      </w:r>
    </w:p>
    <w:p w14:paraId="7F2F55C8" w14:textId="77777777" w:rsidR="00402AC3" w:rsidRPr="00402AC3" w:rsidRDefault="00402AC3" w:rsidP="00402AC3">
      <w:pPr>
        <w:pStyle w:val="Tekstpodstawowy"/>
        <w:jc w:val="both"/>
      </w:pPr>
      <w:r w:rsidRPr="00402AC3">
        <w:t>Samodzielnym Publicznym Zakładem Opieki Zdrowotnej Państwowym Szpitalem dla Nerwowo</w:t>
      </w:r>
      <w:r w:rsidRPr="00402AC3">
        <w:br/>
        <w:t>i Psychicznie Chorych w Rybniku,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BDO:000021621</w:t>
      </w:r>
    </w:p>
    <w:p w14:paraId="55FADBA8" w14:textId="77777777" w:rsidR="00402AC3" w:rsidRPr="00402AC3" w:rsidRDefault="00402AC3" w:rsidP="00402AC3">
      <w:r w:rsidRPr="00402AC3">
        <w:t>reprezentowanym przez:</w:t>
      </w:r>
    </w:p>
    <w:p w14:paraId="13C99B91" w14:textId="77777777" w:rsidR="00402AC3" w:rsidRPr="00402AC3" w:rsidRDefault="00402AC3" w:rsidP="00402AC3">
      <w:pPr>
        <w:tabs>
          <w:tab w:val="num" w:pos="360"/>
        </w:tabs>
      </w:pPr>
      <w:r w:rsidRPr="00402AC3">
        <w:t>Dyrektora - Bogdana Łaba</w:t>
      </w:r>
    </w:p>
    <w:p w14:paraId="3861D3DB" w14:textId="77777777" w:rsidR="00402AC3" w:rsidRPr="00402AC3" w:rsidRDefault="00402AC3" w:rsidP="00402AC3">
      <w:r w:rsidRPr="00402AC3">
        <w:t>zwanym w dalszej części umowy „Zamawiającym”</w:t>
      </w:r>
    </w:p>
    <w:p w14:paraId="1C094BA8" w14:textId="77777777" w:rsidR="00402AC3" w:rsidRPr="00402AC3" w:rsidRDefault="00402AC3" w:rsidP="00402AC3">
      <w:pPr>
        <w:rPr>
          <w:sz w:val="20"/>
        </w:rPr>
      </w:pPr>
    </w:p>
    <w:p w14:paraId="2BA8305E" w14:textId="77777777" w:rsidR="00402AC3" w:rsidRPr="00402AC3" w:rsidRDefault="00402AC3" w:rsidP="00402AC3">
      <w:r w:rsidRPr="00402AC3">
        <w:t>a:</w:t>
      </w:r>
    </w:p>
    <w:p w14:paraId="6E5452CC" w14:textId="77777777" w:rsidR="00402AC3" w:rsidRPr="00402AC3" w:rsidRDefault="00402AC3" w:rsidP="00402AC3">
      <w:pPr>
        <w:tabs>
          <w:tab w:val="right" w:leader="dot" w:pos="9638"/>
        </w:tabs>
        <w:rPr>
          <w:bCs/>
          <w:sz w:val="20"/>
        </w:rPr>
      </w:pPr>
    </w:p>
    <w:p w14:paraId="33F95558" w14:textId="77777777" w:rsidR="00402AC3" w:rsidRPr="00402AC3" w:rsidRDefault="00402AC3" w:rsidP="00402AC3">
      <w:pPr>
        <w:tabs>
          <w:tab w:val="right" w:leader="dot" w:pos="9638"/>
        </w:tabs>
        <w:rPr>
          <w:bCs/>
        </w:rPr>
      </w:pPr>
      <w:r w:rsidRPr="00402AC3">
        <w:rPr>
          <w:bCs/>
        </w:rPr>
        <w:tab/>
      </w:r>
    </w:p>
    <w:p w14:paraId="7F4BE6E8" w14:textId="77777777" w:rsidR="00402AC3" w:rsidRPr="00402AC3" w:rsidRDefault="00402AC3" w:rsidP="00402AC3">
      <w:pPr>
        <w:tabs>
          <w:tab w:val="right" w:leader="dot" w:pos="9638"/>
        </w:tabs>
        <w:rPr>
          <w:bCs/>
        </w:rPr>
      </w:pPr>
      <w:r w:rsidRPr="00402AC3">
        <w:rPr>
          <w:bCs/>
        </w:rPr>
        <w:t xml:space="preserve">z siedzibą: </w:t>
      </w:r>
      <w:r w:rsidRPr="00402AC3">
        <w:rPr>
          <w:bCs/>
        </w:rPr>
        <w:tab/>
      </w:r>
    </w:p>
    <w:p w14:paraId="1DE65F99" w14:textId="77777777" w:rsidR="00402AC3" w:rsidRPr="00402AC3" w:rsidRDefault="00402AC3" w:rsidP="00402AC3">
      <w:pPr>
        <w:rPr>
          <w:sz w:val="10"/>
        </w:rPr>
      </w:pPr>
    </w:p>
    <w:p w14:paraId="29EE3A3D" w14:textId="77777777" w:rsidR="00402AC3" w:rsidRPr="00402AC3" w:rsidRDefault="00402AC3" w:rsidP="00402AC3">
      <w:r w:rsidRPr="00402AC3">
        <w:t>reprezentowanym/ą przez:</w:t>
      </w:r>
    </w:p>
    <w:p w14:paraId="333CFED7" w14:textId="77777777" w:rsidR="00402AC3" w:rsidRPr="00402AC3" w:rsidRDefault="00402AC3" w:rsidP="00402AC3">
      <w:pPr>
        <w:tabs>
          <w:tab w:val="right" w:leader="dot" w:pos="9638"/>
        </w:tabs>
      </w:pPr>
      <w:r w:rsidRPr="00402AC3">
        <w:t xml:space="preserve">1. </w:t>
      </w:r>
      <w:r w:rsidRPr="00402AC3">
        <w:tab/>
      </w:r>
    </w:p>
    <w:p w14:paraId="46095F4A" w14:textId="77777777" w:rsidR="00402AC3" w:rsidRPr="00402AC3" w:rsidRDefault="00402AC3" w:rsidP="00402AC3">
      <w:pPr>
        <w:tabs>
          <w:tab w:val="right" w:leader="dot" w:pos="9638"/>
        </w:tabs>
      </w:pPr>
      <w:r w:rsidRPr="00402AC3">
        <w:t xml:space="preserve">2. </w:t>
      </w:r>
      <w:r w:rsidRPr="00402AC3">
        <w:tab/>
      </w:r>
    </w:p>
    <w:p w14:paraId="709963E9" w14:textId="77777777" w:rsidR="00402AC3" w:rsidRPr="00402AC3" w:rsidRDefault="00402AC3" w:rsidP="00402AC3">
      <w:r w:rsidRPr="00402AC3">
        <w:t>zwanym/ą w dalszej części umowy „Wykonawcą”</w:t>
      </w:r>
    </w:p>
    <w:p w14:paraId="479ACD2B" w14:textId="77777777" w:rsidR="00402AC3" w:rsidRPr="00402AC3" w:rsidRDefault="00402AC3" w:rsidP="00402AC3">
      <w:pPr>
        <w:rPr>
          <w:sz w:val="20"/>
        </w:rPr>
      </w:pPr>
    </w:p>
    <w:p w14:paraId="18BDB747" w14:textId="77777777" w:rsidR="00402AC3" w:rsidRPr="00402AC3" w:rsidRDefault="00402AC3" w:rsidP="00402AC3">
      <w:r w:rsidRPr="00402AC3">
        <w:t>łącznie zwanymi w dalszej części umowy „Stronami”</w:t>
      </w:r>
    </w:p>
    <w:p w14:paraId="6FAE6C34" w14:textId="77777777" w:rsidR="00402AC3" w:rsidRDefault="00402AC3" w:rsidP="00FE4773">
      <w:pPr>
        <w:rPr>
          <w:szCs w:val="20"/>
        </w:rPr>
      </w:pPr>
    </w:p>
    <w:p w14:paraId="78791C16" w14:textId="77777777" w:rsidR="00402AC3" w:rsidRDefault="00402AC3" w:rsidP="00FE4773">
      <w:pPr>
        <w:rPr>
          <w:szCs w:val="20"/>
        </w:rPr>
      </w:pPr>
    </w:p>
    <w:p w14:paraId="5CC8E351" w14:textId="27E91FDF" w:rsidR="00BB1FCD" w:rsidRPr="00D55AB7" w:rsidRDefault="00BB1FCD" w:rsidP="00D55AB7">
      <w:pPr>
        <w:numPr>
          <w:ilvl w:val="0"/>
          <w:numId w:val="75"/>
        </w:numPr>
        <w:jc w:val="both"/>
      </w:pPr>
      <w:r w:rsidRPr="00D55AB7">
        <w:t xml:space="preserve">Przedmiotem umowy, zawartej po przeprowadzeniu postępowania przetargowego w trybie przetargu nieograniczonego na podstawie ustawy z dnia 29 stycznia 2004 r. Prawo zamówień publicznych, zwanej dalej Ustawą PZP, w procedurze właściwej dla zamówienia o wartości szacunkowej nieprzekraczającej kwoty określonej w przepisach wydanych na podstawie art. 11 ust. 8 Ustawy PZP, są sukcesywne </w:t>
      </w:r>
      <w:r w:rsidR="008033EE" w:rsidRPr="00D55AB7">
        <w:t xml:space="preserve">dostawy tuszy, tonerów i bębnów do drukarek </w:t>
      </w:r>
      <w:r w:rsidRPr="00D55AB7">
        <w:t>dla potrzeb SP ZOZ Państwowego Szpitala dla Nerwowo i Psychicznie Chorych w Rybniku</w:t>
      </w:r>
      <w:r w:rsidRPr="00D55AB7">
        <w:rPr>
          <w:bCs/>
        </w:rPr>
        <w:t xml:space="preserve"> (dotyczy Pakietu/ów: ……) </w:t>
      </w:r>
      <w:r w:rsidRPr="00D55AB7">
        <w:t>szczegółowo opisanych pod względem rodzajowym i ilościowym w Formularzu asortymentowo - cenowym Wykonawcy</w:t>
      </w:r>
      <w:r w:rsidRPr="00D55AB7">
        <w:rPr>
          <w:iCs/>
        </w:rPr>
        <w:t>,</w:t>
      </w:r>
      <w:r w:rsidRPr="00D55AB7">
        <w:t xml:space="preserve"> stanowiącym </w:t>
      </w:r>
      <w:r w:rsidRPr="00D55AB7">
        <w:rPr>
          <w:iCs/>
        </w:rPr>
        <w:t>Załącznik nr 1 do umowy</w:t>
      </w:r>
      <w:r w:rsidRPr="00D55AB7">
        <w:t xml:space="preserve">, za </w:t>
      </w:r>
      <w:r w:rsidRPr="00D55AB7">
        <w:rPr>
          <w:b/>
        </w:rPr>
        <w:t>kwotę netto</w:t>
      </w:r>
      <w:r w:rsidRPr="00D55AB7">
        <w:t>: …………… PLN powiększoną</w:t>
      </w:r>
      <w:r w:rsidRPr="00D55AB7">
        <w:br/>
        <w:t xml:space="preserve">o kwotę należnego podatku VAT zgodnie z obowiązującą stawką ...%, co daje </w:t>
      </w:r>
      <w:r w:rsidRPr="00D55AB7">
        <w:rPr>
          <w:b/>
        </w:rPr>
        <w:t>kwotę brutto</w:t>
      </w:r>
      <w:r w:rsidRPr="00D55AB7">
        <w:t xml:space="preserve">: …………… PLN (słownie: </w:t>
      </w:r>
      <w:r w:rsidR="00AA14B5" w:rsidRPr="00D55AB7">
        <w:t>………………………… złotych …/100)</w:t>
      </w:r>
      <w:r w:rsidRPr="00D55AB7">
        <w:t>:</w:t>
      </w:r>
    </w:p>
    <w:p w14:paraId="2EF8E727" w14:textId="77777777" w:rsidR="00BB1FCD" w:rsidRPr="00D55AB7" w:rsidRDefault="00BB1FCD" w:rsidP="00BB1FCD">
      <w:pPr>
        <w:ind w:left="360"/>
        <w:jc w:val="both"/>
      </w:pPr>
      <w:r w:rsidRPr="00D55AB7">
        <w:t>Stawki jednostkowe zostały określone w Formularzu asortymentowo - cenowym Wykonawcy (Załączniku nr 1 do umowy).</w:t>
      </w:r>
    </w:p>
    <w:p w14:paraId="1DC88EEC" w14:textId="77777777" w:rsidR="00BB1FCD" w:rsidRPr="00D55AB7" w:rsidRDefault="00BB1FCD" w:rsidP="00D55AB7">
      <w:pPr>
        <w:numPr>
          <w:ilvl w:val="0"/>
          <w:numId w:val="75"/>
        </w:numPr>
        <w:jc w:val="both"/>
      </w:pPr>
      <w:r w:rsidRPr="00D55AB7">
        <w:t>Zamawiający określił w opisie przedmiotu zamówienia standardy odnoszące się do wszystkich istotnych cech przedmiotu zamówienia.</w:t>
      </w:r>
    </w:p>
    <w:p w14:paraId="44B47A99" w14:textId="0D5FFFA5" w:rsidR="00AA14B5" w:rsidRPr="00D55AB7" w:rsidRDefault="00AA14B5" w:rsidP="00D55AB7">
      <w:pPr>
        <w:numPr>
          <w:ilvl w:val="0"/>
          <w:numId w:val="75"/>
        </w:numPr>
        <w:jc w:val="both"/>
      </w:pPr>
      <w:r w:rsidRPr="00D55AB7">
        <w:t xml:space="preserve">Zamawiający zastrzega sobie prawo do losowej kontroli wydajności oferowanych tuszy i tonerów. Poprzez kontrolę rozumie się sprawdzenie wydajności na podstawie wydruków stanu licznika (trzech drukarek o tych samych lub podobnych parametrach) po włożeniu nowego zasobnika oraz porównania stanu licznika po opróżnieniu tuszu/tonera. Czynność ta zostanie powtórzona trzykrotnie dla uzyskania wiarygodnego wyniku. Zamawiający powiadomi Wykonawcę o terminie planowanej kontroli </w:t>
      </w:r>
      <w:r w:rsidR="000A6BAB" w:rsidRPr="00D55AB7">
        <w:br/>
      </w:r>
      <w:r w:rsidRPr="00D55AB7">
        <w:t>z 3 dniowym wyprzedzeniem. Wykonawca ma prawo wziąć w niej udział.</w:t>
      </w:r>
    </w:p>
    <w:p w14:paraId="321FBFB6" w14:textId="77777777" w:rsidR="00BB1FCD" w:rsidRPr="00D55AB7" w:rsidRDefault="00BB1FCD" w:rsidP="00D55AB7">
      <w:pPr>
        <w:numPr>
          <w:ilvl w:val="0"/>
          <w:numId w:val="75"/>
        </w:numPr>
        <w:jc w:val="both"/>
      </w:pPr>
      <w:r w:rsidRPr="00D55AB7">
        <w:t xml:space="preserve">Zamawiający pozostaje uprawniony do zakupu mniejszych ilości towaru niż podane w Formularzu asortymentowo - cenowym Wykonawcy (Załączniku nr 1 do umowy) uzależniając swoją decyzję od faktycznych potrzeb Zamawiającego (np. jednostek chorobowych) występujących podczas </w:t>
      </w:r>
      <w:r w:rsidRPr="00D55AB7">
        <w:lastRenderedPageBreak/>
        <w:t>obowiązywania umowy podpisanej z wybranym Wykonawcą. Z tego tytułu nie będą przysługiwały Wykonawcy żadne roszczenia poza roszczeniem o zapłatę za już dostarczony towar.</w:t>
      </w:r>
    </w:p>
    <w:p w14:paraId="070A8A01" w14:textId="77777777" w:rsidR="00BB1FCD" w:rsidRPr="00D55AB7" w:rsidRDefault="00BB1FCD" w:rsidP="00D55AB7">
      <w:pPr>
        <w:numPr>
          <w:ilvl w:val="0"/>
          <w:numId w:val="75"/>
        </w:numPr>
        <w:jc w:val="both"/>
      </w:pPr>
      <w:r w:rsidRPr="00D55AB7">
        <w:t>Zamawiający pozostaje uprawniony do zmiany ilości zamawianego towaru w obrębie asortymentu określonego w umowie w Formularzu asortymentowo - cenowym Wykonawcy (Załączniku</w:t>
      </w:r>
      <w:r w:rsidRPr="00D55AB7">
        <w:br/>
        <w:t>nr 1 do umowy) do kwoty określonej w ust. 1 powyżej, co nie będzie stanowić zmian postanowień umowy. Ust. 4 należy czytać łącznie z treścią ust. 3 powyżej.</w:t>
      </w:r>
    </w:p>
    <w:p w14:paraId="3A5CF685" w14:textId="77777777" w:rsidR="00BB1FCD" w:rsidRPr="00D55AB7" w:rsidRDefault="00BB1FCD" w:rsidP="00D55AB7">
      <w:pPr>
        <w:numPr>
          <w:ilvl w:val="0"/>
          <w:numId w:val="75"/>
        </w:numPr>
        <w:suppressAutoHyphens/>
        <w:jc w:val="both"/>
      </w:pPr>
      <w:r w:rsidRPr="00D55AB7">
        <w:t>Jeżeli w czasie obowiązywania umowy producent oferowanego produktu zmieni wielkość opakowania, Wykonawca jest zobowiązany do dostarczania towaru w zmienionym opakowaniu, ale w cenie i ilości zgodnej z umową.</w:t>
      </w:r>
    </w:p>
    <w:p w14:paraId="1B6A21F6" w14:textId="786DD72E" w:rsidR="00BB1FCD" w:rsidRPr="00D55AB7" w:rsidRDefault="00BB1FCD" w:rsidP="00D55AB7">
      <w:pPr>
        <w:numPr>
          <w:ilvl w:val="0"/>
          <w:numId w:val="75"/>
        </w:numPr>
        <w:suppressAutoHyphens/>
        <w:jc w:val="both"/>
      </w:pPr>
      <w:r w:rsidRPr="00D55AB7">
        <w:t>Jeżeli w czasie obowiązywania umowy nastąpi obniżenie ceny wynikającej z cennika Wykonawcy</w:t>
      </w:r>
      <w:r w:rsidRPr="00D55AB7">
        <w:br/>
        <w:t>(w szczególności zakupu</w:t>
      </w:r>
      <w:r w:rsidR="000A7D72" w:rsidRPr="000A7D72">
        <w:t xml:space="preserve"> </w:t>
      </w:r>
      <w:r w:rsidR="000A7D72" w:rsidRPr="00402AC3">
        <w:t xml:space="preserve"> </w:t>
      </w:r>
      <w:r w:rsidR="000A7D72">
        <w:t>asortymentu objętego umową</w:t>
      </w:r>
      <w:r w:rsidRPr="00D55AB7">
        <w:t xml:space="preserve"> na preferencyjnych warunkach), Wykonawca zastosuje te obniżki wobec Zamawiającego na podstawie pisemnego aneksu do umowy pod rygorem nieważności.</w:t>
      </w:r>
    </w:p>
    <w:p w14:paraId="51A5A572" w14:textId="77777777" w:rsidR="00BB1FCD" w:rsidRPr="00D55AB7" w:rsidRDefault="00BB1FCD" w:rsidP="00D55AB7">
      <w:pPr>
        <w:numPr>
          <w:ilvl w:val="0"/>
          <w:numId w:val="75"/>
        </w:numPr>
        <w:jc w:val="both"/>
      </w:pPr>
      <w:r w:rsidRPr="00D55AB7">
        <w:rPr>
          <w:bCs/>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 na podstawie pisemnego aneksu do umowy pod rygorem nieważności.</w:t>
      </w:r>
    </w:p>
    <w:p w14:paraId="5AC8E067" w14:textId="77777777" w:rsidR="00BB1FCD" w:rsidRPr="00D55AB7" w:rsidRDefault="00BB1FCD" w:rsidP="00D55AB7">
      <w:pPr>
        <w:numPr>
          <w:ilvl w:val="0"/>
          <w:numId w:val="75"/>
        </w:numPr>
        <w:jc w:val="both"/>
      </w:pPr>
      <w:r w:rsidRPr="00D55AB7">
        <w:rPr>
          <w:bCs/>
        </w:rPr>
        <w:t xml:space="preserve">Wykonawca oświadcza, że przedmiot umowy określony w ust. 1 jest dopuszczony do obrotu </w:t>
      </w:r>
      <w:r w:rsidRPr="00D55AB7">
        <w:rPr>
          <w:bCs/>
        </w:rPr>
        <w:br/>
        <w:t>i używania na terenie Rzeczpospolitej Polskiej zgodnie z obowiązującymi przepisami prawa.</w:t>
      </w:r>
    </w:p>
    <w:p w14:paraId="6755AF06" w14:textId="77777777" w:rsidR="00BB1FCD" w:rsidRPr="00D55AB7" w:rsidRDefault="00BB1FCD" w:rsidP="00BB1FCD">
      <w:pPr>
        <w:jc w:val="both"/>
        <w:rPr>
          <w:sz w:val="20"/>
        </w:rPr>
      </w:pPr>
    </w:p>
    <w:p w14:paraId="5D2870B0" w14:textId="77777777" w:rsidR="00BB1FCD" w:rsidRPr="00D55AB7" w:rsidRDefault="00BB1FCD" w:rsidP="00BB1FCD">
      <w:pPr>
        <w:jc w:val="center"/>
      </w:pPr>
      <w:r w:rsidRPr="00D55AB7">
        <w:t>§ 2</w:t>
      </w:r>
    </w:p>
    <w:p w14:paraId="73780546" w14:textId="77777777" w:rsidR="00BB1FCD" w:rsidRPr="00D55AB7" w:rsidRDefault="00BB1FCD" w:rsidP="00D55AB7">
      <w:pPr>
        <w:pStyle w:val="Tekstpodstawowy2"/>
        <w:numPr>
          <w:ilvl w:val="0"/>
          <w:numId w:val="76"/>
        </w:numPr>
        <w:tabs>
          <w:tab w:val="clear" w:pos="720"/>
        </w:tabs>
        <w:rPr>
          <w:rFonts w:ascii="Times New Roman" w:hAnsi="Times New Roman"/>
          <w:sz w:val="24"/>
          <w:szCs w:val="24"/>
        </w:rPr>
      </w:pPr>
      <w:r w:rsidRPr="00D55AB7">
        <w:rPr>
          <w:rFonts w:ascii="Times New Roman" w:hAnsi="Times New Roman"/>
          <w:sz w:val="24"/>
          <w:szCs w:val="24"/>
        </w:rPr>
        <w:t>Dostawy produktów, o których mowa w § 1 ust. 1 umowy, będą realizowane każdorazowo na podstawie odrębnych zamówień składanych telefonicznie (pod numerem …………………………), wysyłanych faksem (pod numer …………………………) lub e-mailem (na adres …………………………), określających rodzaj oraz ilość zamawianego towaru.</w:t>
      </w:r>
    </w:p>
    <w:p w14:paraId="5E6F3980" w14:textId="77777777" w:rsidR="00BB1FCD" w:rsidRPr="00D55AB7" w:rsidRDefault="00BB1FCD" w:rsidP="00D55AB7">
      <w:pPr>
        <w:pStyle w:val="Akapitzlist"/>
        <w:numPr>
          <w:ilvl w:val="0"/>
          <w:numId w:val="76"/>
        </w:numPr>
        <w:spacing w:after="0" w:line="240" w:lineRule="auto"/>
        <w:ind w:left="357" w:hanging="357"/>
        <w:jc w:val="both"/>
        <w:rPr>
          <w:rFonts w:ascii="Times New Roman" w:hAnsi="Times New Roman"/>
          <w:strike/>
          <w:sz w:val="24"/>
          <w:szCs w:val="24"/>
        </w:rPr>
      </w:pPr>
      <w:r w:rsidRPr="00D55AB7">
        <w:rPr>
          <w:rFonts w:ascii="Times New Roman" w:eastAsia="Times New Roman" w:hAnsi="Times New Roman"/>
          <w:bCs/>
          <w:sz w:val="24"/>
          <w:szCs w:val="24"/>
          <w:lang w:eastAsia="pl-PL"/>
        </w:rPr>
        <w:t>W przypadku odmowy realizacji dostawy, Wykonawca w ter</w:t>
      </w:r>
      <w:r w:rsidRPr="00D55AB7">
        <w:rPr>
          <w:rFonts w:ascii="Times New Roman" w:eastAsia="Times New Roman" w:hAnsi="Times New Roman"/>
          <w:sz w:val="24"/>
          <w:szCs w:val="24"/>
          <w:lang w:eastAsia="pl-PL"/>
        </w:rPr>
        <w:t xml:space="preserve">minie do 2 godzin od otrzymania </w:t>
      </w:r>
      <w:r w:rsidRPr="00D55AB7">
        <w:rPr>
          <w:rFonts w:ascii="Times New Roman" w:eastAsia="Times New Roman" w:hAnsi="Times New Roman"/>
          <w:bCs/>
          <w:sz w:val="24"/>
          <w:szCs w:val="24"/>
          <w:lang w:eastAsia="pl-PL"/>
        </w:rPr>
        <w:t>zamówienia, poinformuje o tym fakcie Za</w:t>
      </w:r>
      <w:r w:rsidRPr="00D55AB7">
        <w:rPr>
          <w:rFonts w:ascii="Times New Roman" w:eastAsia="Times New Roman" w:hAnsi="Times New Roman"/>
          <w:sz w:val="24"/>
          <w:szCs w:val="24"/>
          <w:lang w:eastAsia="pl-PL"/>
        </w:rPr>
        <w:t>mawiającego faksem lub e-mailem.</w:t>
      </w:r>
    </w:p>
    <w:p w14:paraId="6BFDD311" w14:textId="77777777" w:rsidR="00BB1FCD" w:rsidRPr="00D55AB7" w:rsidRDefault="00BB1FCD" w:rsidP="00D55AB7">
      <w:pPr>
        <w:pStyle w:val="Tekstpodstawowy"/>
        <w:widowControl/>
        <w:numPr>
          <w:ilvl w:val="0"/>
          <w:numId w:val="76"/>
        </w:numPr>
        <w:suppressAutoHyphens w:val="0"/>
        <w:spacing w:after="0"/>
        <w:ind w:left="357" w:hanging="357"/>
        <w:jc w:val="both"/>
        <w:rPr>
          <w:bCs/>
        </w:rPr>
      </w:pPr>
      <w:r w:rsidRPr="00D55AB7">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D55AB7">
        <w:br/>
        <w:t>o wielkość tego zakupu.</w:t>
      </w:r>
    </w:p>
    <w:p w14:paraId="623DDCBB" w14:textId="573BF582" w:rsidR="00BB1FCD" w:rsidRPr="00D55AB7" w:rsidRDefault="00BB1FCD" w:rsidP="00D55AB7">
      <w:pPr>
        <w:pStyle w:val="Tekstpodstawowy"/>
        <w:widowControl/>
        <w:numPr>
          <w:ilvl w:val="0"/>
          <w:numId w:val="76"/>
        </w:numPr>
        <w:suppressAutoHyphens w:val="0"/>
        <w:spacing w:after="0"/>
        <w:ind w:left="357" w:hanging="357"/>
        <w:jc w:val="both"/>
        <w:rPr>
          <w:sz w:val="10"/>
        </w:rPr>
      </w:pPr>
      <w:r w:rsidRPr="00D55AB7">
        <w:t>Dostawy</w:t>
      </w:r>
      <w:r w:rsidRPr="00D55AB7">
        <w:rPr>
          <w:rFonts w:eastAsia="Times New Roman"/>
        </w:rPr>
        <w:t xml:space="preserve"> produktów, o których mowa w § 1 ust. 1 umowy, będą odbywać się na koszt</w:t>
      </w:r>
      <w:r w:rsidRPr="00D55AB7">
        <w:rPr>
          <w:rFonts w:eastAsia="Times New Roman"/>
        </w:rPr>
        <w:br/>
        <w:t>i ryzyko Wykonawcy do siedziby Zamawiającego (wraz z rozładunkiem do pomieszcze</w:t>
      </w:r>
      <w:r w:rsidR="000A6BAB" w:rsidRPr="00D55AB7">
        <w:rPr>
          <w:rFonts w:eastAsia="Times New Roman"/>
        </w:rPr>
        <w:t>ń magazynowych Magazynu Technicznego</w:t>
      </w:r>
      <w:r w:rsidRPr="00D55AB7">
        <w:rPr>
          <w:rFonts w:eastAsia="Times New Roman"/>
        </w:rPr>
        <w:t xml:space="preserve">) </w:t>
      </w:r>
      <w:r w:rsidRPr="00D55AB7">
        <w:rPr>
          <w:rFonts w:eastAsia="Times New Roman"/>
          <w:bCs/>
        </w:rPr>
        <w:t xml:space="preserve">na każdorazowe wezwanie Zamawiającego w terminie </w:t>
      </w:r>
      <w:r w:rsidR="000A6BAB" w:rsidRPr="00D55AB7">
        <w:rPr>
          <w:rFonts w:eastAsia="Times New Roman"/>
        </w:rPr>
        <w:t>……..</w:t>
      </w:r>
      <w:r w:rsidRPr="00D55AB7">
        <w:rPr>
          <w:rFonts w:eastAsia="Times New Roman"/>
        </w:rPr>
        <w:t xml:space="preserve"> dnia</w:t>
      </w:r>
      <w:r w:rsidR="000A6BAB" w:rsidRPr="00D55AB7">
        <w:rPr>
          <w:rFonts w:eastAsia="Times New Roman"/>
        </w:rPr>
        <w:t xml:space="preserve">/dni </w:t>
      </w:r>
      <w:r w:rsidRPr="00D55AB7">
        <w:rPr>
          <w:rFonts w:eastAsia="Times New Roman"/>
        </w:rPr>
        <w:t xml:space="preserve"> roboczego</w:t>
      </w:r>
      <w:r w:rsidR="000A6BAB" w:rsidRPr="00D55AB7">
        <w:rPr>
          <w:rFonts w:eastAsia="Times New Roman"/>
        </w:rPr>
        <w:t>/ych</w:t>
      </w:r>
      <w:r w:rsidRPr="00D55AB7">
        <w:rPr>
          <w:rFonts w:eastAsia="Times New Roman"/>
        </w:rPr>
        <w:t xml:space="preserve"> od momentu otrzymania przez Wykonawcę zamówienia, </w:t>
      </w:r>
      <w:r w:rsidRPr="00D55AB7">
        <w:rPr>
          <w:rFonts w:eastAsia="Times New Roman"/>
          <w:bCs/>
        </w:rPr>
        <w:t xml:space="preserve">od poniedziałku do piątku (za wyjątkiem dni ustawowo </w:t>
      </w:r>
      <w:r w:rsidR="000A6BAB" w:rsidRPr="00D55AB7">
        <w:rPr>
          <w:rFonts w:eastAsia="Times New Roman"/>
          <w:bCs/>
        </w:rPr>
        <w:t>wolnych od pracy), w godz. od 08:00 do 13</w:t>
      </w:r>
      <w:r w:rsidRPr="00D55AB7">
        <w:rPr>
          <w:rFonts w:eastAsia="Times New Roman"/>
          <w:bCs/>
        </w:rPr>
        <w:t xml:space="preserve">:00. </w:t>
      </w:r>
    </w:p>
    <w:p w14:paraId="7A49ED6A" w14:textId="77777777" w:rsidR="00BB1FCD" w:rsidRPr="00D55AB7" w:rsidRDefault="00BB1FCD" w:rsidP="00D55AB7">
      <w:pPr>
        <w:pStyle w:val="Tekstpodstawowy2"/>
        <w:numPr>
          <w:ilvl w:val="0"/>
          <w:numId w:val="76"/>
        </w:numPr>
        <w:tabs>
          <w:tab w:val="clear" w:pos="720"/>
        </w:tabs>
        <w:ind w:left="357" w:hanging="357"/>
        <w:rPr>
          <w:rFonts w:ascii="Times New Roman" w:hAnsi="Times New Roman"/>
          <w:sz w:val="24"/>
          <w:szCs w:val="24"/>
        </w:rPr>
      </w:pPr>
      <w:r w:rsidRPr="00D55AB7">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D55AB7">
        <w:rPr>
          <w:rFonts w:ascii="Times New Roman" w:hAnsi="Times New Roman"/>
          <w:sz w:val="24"/>
          <w:szCs w:val="24"/>
        </w:rPr>
        <w:br/>
        <w:t>w realizacji dostawy częściowej.</w:t>
      </w:r>
    </w:p>
    <w:p w14:paraId="0125E28A" w14:textId="77777777" w:rsidR="00BB1FCD" w:rsidRPr="00D55AB7" w:rsidRDefault="00BB1FCD" w:rsidP="00D55AB7">
      <w:pPr>
        <w:pStyle w:val="Tekstpodstawowy"/>
        <w:widowControl/>
        <w:numPr>
          <w:ilvl w:val="0"/>
          <w:numId w:val="76"/>
        </w:numPr>
        <w:suppressAutoHyphens w:val="0"/>
        <w:spacing w:after="0"/>
        <w:ind w:left="357" w:hanging="357"/>
        <w:jc w:val="both"/>
        <w:rPr>
          <w:bCs/>
        </w:rPr>
      </w:pPr>
      <w:r w:rsidRPr="00D55AB7">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25707252" w14:textId="77777777" w:rsidR="00BB1FCD" w:rsidRPr="00D55AB7" w:rsidRDefault="00BB1FCD" w:rsidP="00D55AB7">
      <w:pPr>
        <w:pStyle w:val="Tekstpodstawowy"/>
        <w:widowControl/>
        <w:numPr>
          <w:ilvl w:val="0"/>
          <w:numId w:val="76"/>
        </w:numPr>
        <w:suppressAutoHyphens w:val="0"/>
        <w:spacing w:after="0"/>
        <w:ind w:left="357" w:hanging="357"/>
        <w:jc w:val="both"/>
        <w:rPr>
          <w:bCs/>
        </w:rPr>
      </w:pPr>
      <w:r w:rsidRPr="00D55AB7">
        <w:rPr>
          <w:bCs/>
        </w:rPr>
        <w:t>W przypadku, o którym mowa w ust. 6 powyżej, Zamawiający ma prawo skorzystać z uprawnienia,</w:t>
      </w:r>
      <w:r w:rsidRPr="00D55AB7">
        <w:rPr>
          <w:bCs/>
        </w:rPr>
        <w:br/>
        <w:t>o którym mowa w ust. 3 powyżej, z zastrzeżeniem, że poinformuje faksem lub e-mailem o tym fakcie Wykonawcę, co jest równoznaczne z rezygnacją z części dostawy, o której mowa w ust. 6 powyżej.</w:t>
      </w:r>
    </w:p>
    <w:p w14:paraId="65DE7161" w14:textId="2BEB5161" w:rsidR="00BB1FCD" w:rsidRPr="00D55AB7" w:rsidRDefault="00BB1FCD" w:rsidP="00D55AB7">
      <w:pPr>
        <w:pStyle w:val="Tekstpodstawowy2"/>
        <w:numPr>
          <w:ilvl w:val="0"/>
          <w:numId w:val="76"/>
        </w:numPr>
        <w:tabs>
          <w:tab w:val="clear" w:pos="720"/>
        </w:tabs>
        <w:ind w:left="357" w:hanging="357"/>
        <w:rPr>
          <w:rFonts w:ascii="Times New Roman" w:hAnsi="Times New Roman"/>
          <w:sz w:val="24"/>
          <w:szCs w:val="24"/>
        </w:rPr>
      </w:pPr>
      <w:r w:rsidRPr="00D55AB7">
        <w:rPr>
          <w:rFonts w:ascii="Times New Roman" w:hAnsi="Times New Roman"/>
          <w:sz w:val="24"/>
          <w:szCs w:val="24"/>
        </w:rPr>
        <w:t>„Rozładunek” oznacza wyładowanie towaru przez Wykonawcę z pojazdu dostawczego (w tym rozładunek towaru z palety) oraz złożenie go w pomieszczeniac</w:t>
      </w:r>
      <w:r w:rsidR="008033EE" w:rsidRPr="00D55AB7">
        <w:rPr>
          <w:rFonts w:ascii="Times New Roman" w:hAnsi="Times New Roman"/>
          <w:sz w:val="24"/>
          <w:szCs w:val="24"/>
        </w:rPr>
        <w:t xml:space="preserve">h magazynowych Magazynu </w:t>
      </w:r>
      <w:r w:rsidR="008033EE" w:rsidRPr="00D55AB7">
        <w:rPr>
          <w:rFonts w:ascii="Times New Roman" w:hAnsi="Times New Roman"/>
          <w:sz w:val="24"/>
          <w:szCs w:val="24"/>
        </w:rPr>
        <w:lastRenderedPageBreak/>
        <w:t xml:space="preserve">Technicznego </w:t>
      </w:r>
      <w:r w:rsidRPr="00D55AB7">
        <w:rPr>
          <w:rFonts w:ascii="Times New Roman" w:hAnsi="Times New Roman"/>
          <w:sz w:val="24"/>
          <w:szCs w:val="24"/>
        </w:rPr>
        <w:t>w miejscu wskazanym przez Zamawiającego, z zaznaczeniem, że czynności te odbywają się staraniem i na koszt Wykonawcy.</w:t>
      </w:r>
    </w:p>
    <w:p w14:paraId="21B0876B" w14:textId="77777777" w:rsidR="00BB1FCD" w:rsidRPr="00D55AB7" w:rsidRDefault="00BB1FCD" w:rsidP="00D55AB7">
      <w:pPr>
        <w:pStyle w:val="Tekstpodstawowywcity"/>
        <w:numPr>
          <w:ilvl w:val="0"/>
          <w:numId w:val="76"/>
        </w:numPr>
        <w:spacing w:after="0"/>
        <w:jc w:val="both"/>
      </w:pPr>
      <w:r w:rsidRPr="00D55AB7">
        <w:t>Do poszczególnych dostaw Wykonawca dołączy dokumenty potwierdzające rodzaj, ilość i cenę towaru będącego przedmiotem dostawy, względnie inne dokumenty wymagane przez Zamawiającego, np. karty charakterystyk, świadectwo dopuszczenia do obrotu, certyfikaty zgodności z określoną normą.</w:t>
      </w:r>
    </w:p>
    <w:p w14:paraId="0C47E8B2" w14:textId="77777777" w:rsidR="00BB1FCD" w:rsidRPr="00D55AB7" w:rsidRDefault="00BB1FCD" w:rsidP="00D55AB7">
      <w:pPr>
        <w:pStyle w:val="Tekstpodstawowywcity"/>
        <w:numPr>
          <w:ilvl w:val="0"/>
          <w:numId w:val="76"/>
        </w:numPr>
        <w:spacing w:after="0"/>
        <w:jc w:val="both"/>
      </w:pPr>
      <w:r w:rsidRPr="00D55AB7">
        <w:t>Zamawiający stwierdzi każdorazowo, na piśmie, czy dana partia towaru została dostarczona w sposób zgodny z umową. Pisemne potwierdzenie dostawy danej partii towaru zgodnej z umową będzie stanowiło podstawę wystawienia faktury przez Wykonawcę.</w:t>
      </w:r>
    </w:p>
    <w:p w14:paraId="3DB69974" w14:textId="520F9CF0" w:rsidR="00BB1FCD" w:rsidRPr="00D55AB7" w:rsidRDefault="00BB1FCD" w:rsidP="00D55AB7">
      <w:pPr>
        <w:pStyle w:val="Tekstpodstawowywcity"/>
        <w:numPr>
          <w:ilvl w:val="0"/>
          <w:numId w:val="76"/>
        </w:numPr>
        <w:spacing w:after="0"/>
        <w:jc w:val="both"/>
      </w:pPr>
      <w:r w:rsidRPr="00D55AB7">
        <w:t>Faktur</w:t>
      </w:r>
      <w:r w:rsidRPr="00D55AB7">
        <w:rPr>
          <w:rFonts w:hint="eastAsia"/>
        </w:rPr>
        <w:t>ę</w:t>
      </w:r>
      <w:r w:rsidRPr="00D55AB7">
        <w:t xml:space="preserve"> Wykonawca wystawia nie cz</w:t>
      </w:r>
      <w:r w:rsidRPr="00D55AB7">
        <w:rPr>
          <w:rFonts w:hint="eastAsia"/>
        </w:rPr>
        <w:t>ęś</w:t>
      </w:r>
      <w:r w:rsidRPr="00D55AB7">
        <w:t>ciej ni</w:t>
      </w:r>
      <w:r w:rsidRPr="00D55AB7">
        <w:rPr>
          <w:rFonts w:hint="eastAsia"/>
        </w:rPr>
        <w:t>ż</w:t>
      </w:r>
      <w:r w:rsidRPr="00D55AB7">
        <w:t xml:space="preserve"> raz w miesi</w:t>
      </w:r>
      <w:r w:rsidRPr="00D55AB7">
        <w:rPr>
          <w:rFonts w:hint="eastAsia"/>
        </w:rPr>
        <w:t>ą</w:t>
      </w:r>
      <w:r w:rsidRPr="00D55AB7">
        <w:t>cu. Faktura miesięczna będzie obejmowała wszystkie dostawy (partie dostarczanego towaru), które zostały wykonane i potwierdzone w sposób,</w:t>
      </w:r>
      <w:r w:rsidRPr="00D55AB7">
        <w:br/>
        <w:t>o którym mowa w ust. 10 powyżej, za okres od pierwszego do ostatniego dnia miesiąca rozliczeniowego. Faktur</w:t>
      </w:r>
      <w:r w:rsidRPr="00D55AB7">
        <w:rPr>
          <w:rFonts w:hint="eastAsia"/>
        </w:rPr>
        <w:t>ę</w:t>
      </w:r>
      <w:r w:rsidRPr="00D55AB7">
        <w:t xml:space="preserve"> Wykonawca wystawia nie pó</w:t>
      </w:r>
      <w:r w:rsidRPr="00D55AB7">
        <w:rPr>
          <w:rFonts w:hint="eastAsia"/>
        </w:rPr>
        <w:t>ź</w:t>
      </w:r>
      <w:r w:rsidRPr="00D55AB7">
        <w:t>niej ni</w:t>
      </w:r>
      <w:r w:rsidRPr="00D55AB7">
        <w:rPr>
          <w:rFonts w:hint="eastAsia"/>
        </w:rPr>
        <w:t>ż</w:t>
      </w:r>
      <w:r w:rsidR="000A6BAB" w:rsidRPr="00D55AB7">
        <w:t xml:space="preserve"> </w:t>
      </w:r>
      <w:r w:rsidRPr="00D55AB7">
        <w:t>5 dnia miesi</w:t>
      </w:r>
      <w:r w:rsidRPr="00D55AB7">
        <w:rPr>
          <w:rFonts w:hint="eastAsia"/>
        </w:rPr>
        <w:t>ą</w:t>
      </w:r>
      <w:r w:rsidRPr="00D55AB7">
        <w:t>ca nast</w:t>
      </w:r>
      <w:r w:rsidRPr="00D55AB7">
        <w:rPr>
          <w:rFonts w:hint="eastAsia"/>
        </w:rPr>
        <w:t>ę</w:t>
      </w:r>
      <w:r w:rsidRPr="00D55AB7">
        <w:t>puj</w:t>
      </w:r>
      <w:r w:rsidRPr="00D55AB7">
        <w:rPr>
          <w:rFonts w:hint="eastAsia"/>
        </w:rPr>
        <w:t>ą</w:t>
      </w:r>
      <w:r w:rsidRPr="00D55AB7">
        <w:t>cego po miesi</w:t>
      </w:r>
      <w:r w:rsidRPr="00D55AB7">
        <w:rPr>
          <w:rFonts w:hint="eastAsia"/>
        </w:rPr>
        <w:t>ą</w:t>
      </w:r>
      <w:r w:rsidRPr="00D55AB7">
        <w:t>cu, w którym dokonano dostawy towaru.</w:t>
      </w:r>
    </w:p>
    <w:p w14:paraId="2129D81A" w14:textId="77777777" w:rsidR="00BB1FCD" w:rsidRPr="00D55AB7" w:rsidRDefault="00BB1FCD" w:rsidP="00D55AB7">
      <w:pPr>
        <w:pStyle w:val="Tekstpodstawowy"/>
        <w:widowControl/>
        <w:numPr>
          <w:ilvl w:val="0"/>
          <w:numId w:val="76"/>
        </w:numPr>
        <w:suppressAutoHyphens w:val="0"/>
        <w:spacing w:after="0"/>
        <w:jc w:val="both"/>
        <w:rPr>
          <w:bCs/>
        </w:rPr>
      </w:pPr>
      <w:r w:rsidRPr="00D55AB7">
        <w:rPr>
          <w:bCs/>
        </w:rPr>
        <w:t>Jeżeli termin dostawy wypada w dniu ustawowo wolnym od pracy lub poza godzinami pracy Kuchni Szpitalnej dostawa nastąpi w pierwszym dniu roboczym po wyznaczonym terminie dostawy.</w:t>
      </w:r>
    </w:p>
    <w:p w14:paraId="5D541291" w14:textId="77777777" w:rsidR="00BB1FCD" w:rsidRPr="00D55AB7" w:rsidRDefault="00BB1FCD" w:rsidP="00D55AB7">
      <w:pPr>
        <w:pStyle w:val="Tekstpodstawowy"/>
        <w:widowControl/>
        <w:numPr>
          <w:ilvl w:val="0"/>
          <w:numId w:val="76"/>
        </w:numPr>
        <w:suppressAutoHyphens w:val="0"/>
        <w:spacing w:after="0"/>
        <w:jc w:val="both"/>
        <w:rPr>
          <w:bCs/>
        </w:rPr>
      </w:pPr>
      <w:r w:rsidRPr="00D55AB7">
        <w:rPr>
          <w:bCs/>
        </w:rPr>
        <w:t>Niezależnie od regulowania zobowiązań finansowych wynikających z umowy, Wykonawca jest zobowiązany do realizowania przedmiotu umowy zgodnie z zawartą umową.</w:t>
      </w:r>
    </w:p>
    <w:p w14:paraId="7D593C8F" w14:textId="77777777" w:rsidR="00BB1FCD" w:rsidRPr="00D55AB7" w:rsidRDefault="00BB1FCD" w:rsidP="00BB1FCD">
      <w:pPr>
        <w:pStyle w:val="Tekstpodstawowy"/>
        <w:tabs>
          <w:tab w:val="num" w:pos="360"/>
        </w:tabs>
        <w:spacing w:after="0"/>
        <w:ind w:left="360" w:hanging="360"/>
        <w:jc w:val="both"/>
        <w:rPr>
          <w:sz w:val="20"/>
        </w:rPr>
      </w:pPr>
    </w:p>
    <w:p w14:paraId="63752BC3" w14:textId="77777777" w:rsidR="00BB1FCD" w:rsidRPr="00D55AB7" w:rsidRDefault="00BB1FCD" w:rsidP="00BB1FCD">
      <w:pPr>
        <w:jc w:val="center"/>
      </w:pPr>
      <w:r w:rsidRPr="00D55AB7">
        <w:t>§ 3</w:t>
      </w:r>
    </w:p>
    <w:p w14:paraId="211CD4BF" w14:textId="77777777" w:rsidR="00BB1FCD" w:rsidRPr="00D55AB7" w:rsidRDefault="00BB1FCD" w:rsidP="00D55AB7">
      <w:pPr>
        <w:numPr>
          <w:ilvl w:val="0"/>
          <w:numId w:val="77"/>
        </w:numPr>
        <w:jc w:val="both"/>
      </w:pPr>
      <w:r w:rsidRPr="00D55AB7">
        <w:t>Wykonawca gwarantuje stałość cen oferowanego towaru przez cały okres obowiązywania umowy.</w:t>
      </w:r>
    </w:p>
    <w:p w14:paraId="6A1A755B" w14:textId="77777777" w:rsidR="00BB1FCD" w:rsidRPr="00D55AB7" w:rsidRDefault="00BB1FCD" w:rsidP="00D55AB7">
      <w:pPr>
        <w:numPr>
          <w:ilvl w:val="0"/>
          <w:numId w:val="77"/>
        </w:numPr>
        <w:jc w:val="both"/>
      </w:pPr>
      <w:r w:rsidRPr="00D55AB7">
        <w:t>Strony dopuszczają możliwość zmiany ceny brutto przedmiotu umowy w przypadku zmiany ustawowej stawki podatku VAT oraz w przypadkach określonych w § 1 ust. 6 i 7 umowy, na podstawie pisemnego aneksu do umowy pod rygorem nieważności.</w:t>
      </w:r>
    </w:p>
    <w:p w14:paraId="14151953" w14:textId="77777777" w:rsidR="00BB1FCD" w:rsidRPr="00D55AB7" w:rsidRDefault="00BB1FCD" w:rsidP="00D55AB7">
      <w:pPr>
        <w:numPr>
          <w:ilvl w:val="0"/>
          <w:numId w:val="77"/>
        </w:numPr>
        <w:jc w:val="both"/>
      </w:pPr>
      <w:r w:rsidRPr="00D55AB7">
        <w:t>Termin płatności Strony ustaliły na 60 (słownie: sześćdziesiąt) dni, licząc od dnia doręczenia prawidłowo wystawionej (pod względem merytorycznym i formalnym) faktury Zamawiającemu.</w:t>
      </w:r>
    </w:p>
    <w:p w14:paraId="087942E6" w14:textId="77777777" w:rsidR="00BB1FCD" w:rsidRPr="00D55AB7" w:rsidRDefault="00BB1FCD" w:rsidP="00D55AB7">
      <w:pPr>
        <w:numPr>
          <w:ilvl w:val="0"/>
          <w:numId w:val="77"/>
        </w:numPr>
        <w:jc w:val="both"/>
      </w:pPr>
      <w:r w:rsidRPr="00D55AB7">
        <w:t>Zamawiający będzie uprawniony do potrącenia z wynagrodzenia kar umownych naliczonych na podstawie § 4 umowy.</w:t>
      </w:r>
    </w:p>
    <w:p w14:paraId="2F081872" w14:textId="77777777" w:rsidR="00BB1FCD" w:rsidRPr="00D55AB7" w:rsidRDefault="00BB1FCD" w:rsidP="00D55AB7">
      <w:pPr>
        <w:numPr>
          <w:ilvl w:val="0"/>
          <w:numId w:val="77"/>
        </w:numPr>
        <w:jc w:val="both"/>
      </w:pPr>
      <w:r w:rsidRPr="00D55AB7">
        <w:t>Należność będzie przekazywana na konto Wykonawcy przelewem, na wskazany w fakturze rachunek bankowy.</w:t>
      </w:r>
    </w:p>
    <w:p w14:paraId="649E8B4E" w14:textId="77777777" w:rsidR="00BB1FCD" w:rsidRPr="00D55AB7" w:rsidRDefault="00BB1FCD" w:rsidP="00D55AB7">
      <w:pPr>
        <w:numPr>
          <w:ilvl w:val="0"/>
          <w:numId w:val="77"/>
        </w:numPr>
        <w:jc w:val="both"/>
      </w:pPr>
      <w:r w:rsidRPr="00D55AB7">
        <w:t>Za datę płatności uznaje się dzień obciążenia rachunku bankowego Zamawiającego.</w:t>
      </w:r>
    </w:p>
    <w:p w14:paraId="31530A86" w14:textId="77777777" w:rsidR="00BB1FCD" w:rsidRPr="00D55AB7" w:rsidRDefault="00BB1FCD" w:rsidP="00D55AB7">
      <w:pPr>
        <w:numPr>
          <w:ilvl w:val="0"/>
          <w:numId w:val="77"/>
        </w:numPr>
        <w:jc w:val="both"/>
      </w:pPr>
      <w:r w:rsidRPr="00D55AB7">
        <w:t>W przypadku opóźnienia w płatnościach, zapłata przez Zamawiającego należności za wykonane dostawy zostanie w pierwszej kolejności zaliczona przez Wykonawcę na poczet zaległego świadczenia głównego.</w:t>
      </w:r>
    </w:p>
    <w:p w14:paraId="49967E84" w14:textId="77777777" w:rsidR="00A76D0E" w:rsidRPr="00D55AB7" w:rsidRDefault="00A76D0E" w:rsidP="00D55AB7">
      <w:pPr>
        <w:numPr>
          <w:ilvl w:val="0"/>
          <w:numId w:val="77"/>
        </w:numPr>
        <w:jc w:val="both"/>
      </w:pPr>
      <w:r w:rsidRPr="00D55AB7">
        <w:t>Wynagrodzenie Wykonawcy będzie obliczane, fakturowane i płatne w złotych polskich.</w:t>
      </w:r>
    </w:p>
    <w:p w14:paraId="020C2F03" w14:textId="77777777" w:rsidR="00A76D0E" w:rsidRPr="00D55AB7" w:rsidRDefault="00A76D0E" w:rsidP="00A76D0E">
      <w:pPr>
        <w:jc w:val="both"/>
      </w:pPr>
    </w:p>
    <w:p w14:paraId="59C792B1" w14:textId="77777777" w:rsidR="00BB1FCD" w:rsidRPr="00D55AB7" w:rsidRDefault="00BB1FCD" w:rsidP="00BB1FCD">
      <w:pPr>
        <w:rPr>
          <w:sz w:val="20"/>
        </w:rPr>
      </w:pPr>
    </w:p>
    <w:p w14:paraId="58536C3D" w14:textId="77777777" w:rsidR="00BB1FCD" w:rsidRPr="00D55AB7" w:rsidRDefault="00BB1FCD" w:rsidP="00BB1FCD">
      <w:pPr>
        <w:jc w:val="center"/>
      </w:pPr>
      <w:r w:rsidRPr="00D55AB7">
        <w:t>§ 4</w:t>
      </w:r>
    </w:p>
    <w:p w14:paraId="136C3522" w14:textId="77777777" w:rsidR="00BB1FCD" w:rsidRPr="00D55AB7" w:rsidRDefault="00BB1FCD" w:rsidP="00D55AB7">
      <w:pPr>
        <w:numPr>
          <w:ilvl w:val="0"/>
          <w:numId w:val="78"/>
        </w:numPr>
        <w:jc w:val="both"/>
      </w:pPr>
      <w:r w:rsidRPr="00D55AB7">
        <w:t>W przypadku niewykonania lub nienależytego wykonania umowy przez Wykonawcę, Wykonawca zobowiązuje się zapłacić Zamawiającemu kary umowne w następujących wypadkach</w:t>
      </w:r>
      <w:r w:rsidRPr="00D55AB7">
        <w:br/>
        <w:t>i wysokościach:</w:t>
      </w:r>
    </w:p>
    <w:p w14:paraId="393F0C14" w14:textId="77777777" w:rsidR="00BB1FCD" w:rsidRPr="00D55AB7" w:rsidRDefault="00BB1FCD" w:rsidP="00D55AB7">
      <w:pPr>
        <w:numPr>
          <w:ilvl w:val="0"/>
          <w:numId w:val="79"/>
        </w:numPr>
        <w:jc w:val="both"/>
      </w:pPr>
      <w:r w:rsidRPr="00D55AB7">
        <w:t>10% wartości umowy brutto, określonej w § 1 ust. 1 umowy, w razie rozwiązania lub odstąpienia od umowy przez Wykonawcę bądź Zamawiającego;</w:t>
      </w:r>
    </w:p>
    <w:p w14:paraId="42BF33FB" w14:textId="77777777" w:rsidR="00BB1FCD" w:rsidRPr="00D55AB7" w:rsidRDefault="00BB1FCD" w:rsidP="00D55AB7">
      <w:pPr>
        <w:numPr>
          <w:ilvl w:val="0"/>
          <w:numId w:val="79"/>
        </w:numPr>
        <w:tabs>
          <w:tab w:val="num" w:pos="1440"/>
        </w:tabs>
        <w:jc w:val="both"/>
      </w:pPr>
      <w:r w:rsidRPr="00D55AB7">
        <w:t>5% warto</w:t>
      </w:r>
      <w:r w:rsidRPr="00D55AB7">
        <w:rPr>
          <w:rFonts w:hint="eastAsia"/>
        </w:rPr>
        <w:t>ś</w:t>
      </w:r>
      <w:r w:rsidRPr="00D55AB7">
        <w:t>ci umowy brutto, okre</w:t>
      </w:r>
      <w:r w:rsidRPr="00D55AB7">
        <w:rPr>
          <w:rFonts w:hint="eastAsia"/>
        </w:rPr>
        <w:t>ś</w:t>
      </w:r>
      <w:r w:rsidRPr="00D55AB7">
        <w:t xml:space="preserve">lonej w </w:t>
      </w:r>
      <w:r w:rsidRPr="00D55AB7">
        <w:rPr>
          <w:rFonts w:hint="eastAsia"/>
        </w:rPr>
        <w:t>§</w:t>
      </w:r>
      <w:r w:rsidRPr="00D55AB7">
        <w:t xml:space="preserve"> 1 ust. 1 umowy, za zaprzestanie wykonywania obowi</w:t>
      </w:r>
      <w:r w:rsidRPr="00D55AB7">
        <w:rPr>
          <w:rFonts w:hint="eastAsia"/>
        </w:rPr>
        <w:t>ą</w:t>
      </w:r>
      <w:r w:rsidRPr="00D55AB7">
        <w:t>zków wynikaj</w:t>
      </w:r>
      <w:r w:rsidRPr="00D55AB7">
        <w:rPr>
          <w:rFonts w:hint="eastAsia"/>
        </w:rPr>
        <w:t>ą</w:t>
      </w:r>
      <w:r w:rsidRPr="00D55AB7">
        <w:t>cych z umowy przez Wykonawc</w:t>
      </w:r>
      <w:r w:rsidRPr="00D55AB7">
        <w:rPr>
          <w:rFonts w:hint="eastAsia"/>
        </w:rPr>
        <w:t>ę</w:t>
      </w:r>
      <w:r w:rsidRPr="00D55AB7">
        <w:t>;</w:t>
      </w:r>
    </w:p>
    <w:p w14:paraId="3C3A006C" w14:textId="77777777" w:rsidR="00BB1FCD" w:rsidRPr="00D55AB7" w:rsidRDefault="00BB1FCD" w:rsidP="00D55AB7">
      <w:pPr>
        <w:numPr>
          <w:ilvl w:val="0"/>
          <w:numId w:val="79"/>
        </w:numPr>
        <w:tabs>
          <w:tab w:val="num" w:pos="1440"/>
        </w:tabs>
        <w:jc w:val="both"/>
      </w:pPr>
      <w:r w:rsidRPr="00D55AB7">
        <w:t>5% warto</w:t>
      </w:r>
      <w:r w:rsidRPr="00D55AB7">
        <w:rPr>
          <w:rFonts w:hint="eastAsia"/>
        </w:rPr>
        <w:t>ś</w:t>
      </w:r>
      <w:r w:rsidRPr="00D55AB7">
        <w:t xml:space="preserve">ci brutto niedostarczonej partii dostawy w przypadku niezrealizowania w terminie określonym w </w:t>
      </w:r>
      <w:r w:rsidRPr="00D55AB7">
        <w:rPr>
          <w:rFonts w:hint="eastAsia"/>
        </w:rPr>
        <w:t>§</w:t>
      </w:r>
      <w:r w:rsidRPr="00D55AB7">
        <w:t xml:space="preserve"> 2 ust. 4 dostawy częściowej i w przypadku opóźnienia w wykonaniu obowiązków określonych w </w:t>
      </w:r>
      <w:r w:rsidRPr="00D55AB7">
        <w:rPr>
          <w:rFonts w:hint="eastAsia"/>
        </w:rPr>
        <w:t>§</w:t>
      </w:r>
      <w:r w:rsidRPr="00D55AB7">
        <w:t xml:space="preserve"> 7 ust. 3 umowy, licząc za każdy dzień opóźnienia do dnia zrealizowania dostawy lub odstąpienia od umowy przez Zamawiającego na podstawie </w:t>
      </w:r>
      <w:r w:rsidRPr="00D55AB7">
        <w:rPr>
          <w:rFonts w:hint="eastAsia"/>
        </w:rPr>
        <w:t>§</w:t>
      </w:r>
      <w:r w:rsidRPr="00D55AB7">
        <w:t xml:space="preserve"> 5 umowy;</w:t>
      </w:r>
    </w:p>
    <w:p w14:paraId="182EF9B7" w14:textId="77777777" w:rsidR="00BB1FCD" w:rsidRPr="00D55AB7" w:rsidRDefault="00BB1FCD" w:rsidP="00D55AB7">
      <w:pPr>
        <w:numPr>
          <w:ilvl w:val="0"/>
          <w:numId w:val="79"/>
        </w:numPr>
        <w:tabs>
          <w:tab w:val="num" w:pos="1440"/>
        </w:tabs>
        <w:jc w:val="both"/>
      </w:pPr>
      <w:r w:rsidRPr="00D55AB7">
        <w:t>0,5% warto</w:t>
      </w:r>
      <w:r w:rsidRPr="00D55AB7">
        <w:rPr>
          <w:rFonts w:hint="eastAsia"/>
        </w:rPr>
        <w:t>ś</w:t>
      </w:r>
      <w:r w:rsidRPr="00D55AB7">
        <w:t>ci danego pakietu brutto, okre</w:t>
      </w:r>
      <w:r w:rsidRPr="00D55AB7">
        <w:rPr>
          <w:rFonts w:hint="eastAsia"/>
        </w:rPr>
        <w:t>ś</w:t>
      </w:r>
      <w:r w:rsidRPr="00D55AB7">
        <w:t xml:space="preserve">lonej w </w:t>
      </w:r>
      <w:r w:rsidRPr="00D55AB7">
        <w:rPr>
          <w:rFonts w:hint="eastAsia"/>
        </w:rPr>
        <w:t>§</w:t>
      </w:r>
      <w:r w:rsidRPr="00D55AB7">
        <w:t xml:space="preserve"> 1 ust. 1 umowy, w przypadku opóźnienia</w:t>
      </w:r>
      <w:r w:rsidRPr="00D55AB7">
        <w:br/>
        <w:t>w usunięciu wad w terminie gwarancji jakości lub rękojmi za wady za ka</w:t>
      </w:r>
      <w:r w:rsidRPr="00D55AB7">
        <w:rPr>
          <w:rFonts w:hint="eastAsia"/>
        </w:rPr>
        <w:t>ż</w:t>
      </w:r>
      <w:r w:rsidRPr="00D55AB7">
        <w:t>dy rozpocz</w:t>
      </w:r>
      <w:r w:rsidRPr="00D55AB7">
        <w:rPr>
          <w:rFonts w:hint="eastAsia"/>
        </w:rPr>
        <w:t>ę</w:t>
      </w:r>
      <w:r w:rsidRPr="00D55AB7">
        <w:t>ty dzie</w:t>
      </w:r>
      <w:r w:rsidRPr="00D55AB7">
        <w:rPr>
          <w:rFonts w:hint="eastAsia"/>
        </w:rPr>
        <w:t>ń</w:t>
      </w:r>
      <w:r w:rsidRPr="00D55AB7">
        <w:t xml:space="preserve"> opó</w:t>
      </w:r>
      <w:r w:rsidRPr="00D55AB7">
        <w:rPr>
          <w:rFonts w:hint="eastAsia"/>
        </w:rPr>
        <w:t>ź</w:t>
      </w:r>
      <w:r w:rsidRPr="00D55AB7">
        <w:t>nienia;</w:t>
      </w:r>
    </w:p>
    <w:p w14:paraId="5D2EAA16" w14:textId="77777777" w:rsidR="00BB1FCD" w:rsidRPr="00D55AB7" w:rsidRDefault="00BB1FCD" w:rsidP="00D55AB7">
      <w:pPr>
        <w:numPr>
          <w:ilvl w:val="0"/>
          <w:numId w:val="79"/>
        </w:numPr>
        <w:tabs>
          <w:tab w:val="num" w:pos="1440"/>
        </w:tabs>
        <w:jc w:val="both"/>
      </w:pPr>
      <w:r w:rsidRPr="00D55AB7">
        <w:t>5% warto</w:t>
      </w:r>
      <w:r w:rsidRPr="00D55AB7">
        <w:rPr>
          <w:rFonts w:hint="eastAsia"/>
        </w:rPr>
        <w:t>ś</w:t>
      </w:r>
      <w:r w:rsidRPr="00D55AB7">
        <w:t>ci danego pakietu brutto, okre</w:t>
      </w:r>
      <w:r w:rsidRPr="00D55AB7">
        <w:rPr>
          <w:rFonts w:hint="eastAsia"/>
        </w:rPr>
        <w:t>ś</w:t>
      </w:r>
      <w:r w:rsidRPr="00D55AB7">
        <w:t xml:space="preserve">lonej w </w:t>
      </w:r>
      <w:r w:rsidRPr="00D55AB7">
        <w:rPr>
          <w:rFonts w:hint="eastAsia"/>
        </w:rPr>
        <w:t>§</w:t>
      </w:r>
      <w:r w:rsidRPr="00D55AB7">
        <w:t xml:space="preserve"> 1 ust. 1 umowy, w przypadku dostarczenia przez Wykonawc</w:t>
      </w:r>
      <w:r w:rsidRPr="00D55AB7">
        <w:rPr>
          <w:rFonts w:hint="eastAsia"/>
        </w:rPr>
        <w:t>ę</w:t>
      </w:r>
      <w:r w:rsidRPr="00D55AB7">
        <w:t xml:space="preserve"> towaru obj</w:t>
      </w:r>
      <w:r w:rsidRPr="00D55AB7">
        <w:rPr>
          <w:rFonts w:hint="eastAsia"/>
        </w:rPr>
        <w:t>ę</w:t>
      </w:r>
      <w:r w:rsidRPr="00D55AB7">
        <w:t>tego tym pakietem niezgodnego z umow</w:t>
      </w:r>
      <w:r w:rsidRPr="00D55AB7">
        <w:rPr>
          <w:rFonts w:hint="eastAsia"/>
        </w:rPr>
        <w:t>ą</w:t>
      </w:r>
      <w:r w:rsidRPr="00D55AB7">
        <w:t>;</w:t>
      </w:r>
    </w:p>
    <w:p w14:paraId="623FE834" w14:textId="77777777" w:rsidR="00BB1FCD" w:rsidRPr="00D55AB7" w:rsidRDefault="00BB1FCD" w:rsidP="00D55AB7">
      <w:pPr>
        <w:numPr>
          <w:ilvl w:val="0"/>
          <w:numId w:val="79"/>
        </w:numPr>
        <w:tabs>
          <w:tab w:val="num" w:pos="1440"/>
        </w:tabs>
        <w:jc w:val="both"/>
      </w:pPr>
      <w:r w:rsidRPr="00D55AB7">
        <w:lastRenderedPageBreak/>
        <w:t>10% warto</w:t>
      </w:r>
      <w:r w:rsidRPr="00D55AB7">
        <w:rPr>
          <w:rFonts w:hint="eastAsia"/>
        </w:rPr>
        <w:t>ś</w:t>
      </w:r>
      <w:r w:rsidRPr="00D55AB7">
        <w:t>ci umowy brutto, okre</w:t>
      </w:r>
      <w:r w:rsidRPr="00D55AB7">
        <w:rPr>
          <w:rFonts w:hint="eastAsia"/>
        </w:rPr>
        <w:t>ś</w:t>
      </w:r>
      <w:r w:rsidRPr="00D55AB7">
        <w:t xml:space="preserve">lonej w </w:t>
      </w:r>
      <w:r w:rsidRPr="00D55AB7">
        <w:rPr>
          <w:rFonts w:hint="eastAsia"/>
        </w:rPr>
        <w:t>§</w:t>
      </w:r>
      <w:r w:rsidRPr="00D55AB7">
        <w:t xml:space="preserve"> 1 ust. 1 umowy, za naruszenie zakazu okre</w:t>
      </w:r>
      <w:r w:rsidRPr="00D55AB7">
        <w:rPr>
          <w:rFonts w:hint="eastAsia"/>
        </w:rPr>
        <w:t>ś</w:t>
      </w:r>
      <w:r w:rsidRPr="00D55AB7">
        <w:t>lonego</w:t>
      </w:r>
      <w:r w:rsidRPr="00D55AB7">
        <w:br/>
        <w:t>w § 9 ust. 1 umowy.</w:t>
      </w:r>
    </w:p>
    <w:p w14:paraId="48BC0767" w14:textId="77777777" w:rsidR="00BB1FCD" w:rsidRPr="00D55AB7" w:rsidRDefault="00BB1FCD" w:rsidP="00BB1FCD">
      <w:pPr>
        <w:tabs>
          <w:tab w:val="num" w:pos="1440"/>
        </w:tabs>
        <w:jc w:val="both"/>
        <w:rPr>
          <w:sz w:val="10"/>
          <w:szCs w:val="10"/>
        </w:rPr>
      </w:pPr>
    </w:p>
    <w:p w14:paraId="7074E590" w14:textId="77777777" w:rsidR="00BB1FCD" w:rsidRPr="00D55AB7" w:rsidRDefault="00BB1FCD" w:rsidP="00D55AB7">
      <w:pPr>
        <w:numPr>
          <w:ilvl w:val="0"/>
          <w:numId w:val="78"/>
        </w:numPr>
        <w:tabs>
          <w:tab w:val="num" w:pos="360"/>
        </w:tabs>
        <w:ind w:left="360"/>
        <w:jc w:val="both"/>
      </w:pPr>
      <w:r w:rsidRPr="00D55AB7">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0B0B7B84" w14:textId="77777777" w:rsidR="00BB1FCD" w:rsidRPr="00D55AB7" w:rsidRDefault="00BB1FCD" w:rsidP="00D55AB7">
      <w:pPr>
        <w:numPr>
          <w:ilvl w:val="0"/>
          <w:numId w:val="78"/>
        </w:numPr>
        <w:tabs>
          <w:tab w:val="num" w:pos="360"/>
        </w:tabs>
        <w:ind w:left="360"/>
        <w:jc w:val="both"/>
      </w:pPr>
      <w:r w:rsidRPr="00D55AB7">
        <w:t>Jeżeli kara umowna z któregokolwiek wymienionego w umowie tytułu nie pokrywa poniesionej szkody, Zamawiający może dochodzić odszkodowania uzupełniającego przenoszącego wysokość zastrzeżonych kar na zasadach ogólnych.</w:t>
      </w:r>
    </w:p>
    <w:p w14:paraId="528E2F99" w14:textId="77777777" w:rsidR="00BB1FCD" w:rsidRPr="00D55AB7" w:rsidRDefault="00BB1FCD" w:rsidP="00BB1FCD">
      <w:pPr>
        <w:jc w:val="both"/>
        <w:rPr>
          <w:sz w:val="20"/>
        </w:rPr>
      </w:pPr>
    </w:p>
    <w:p w14:paraId="33C4E6B6" w14:textId="77777777" w:rsidR="00BB1FCD" w:rsidRPr="00D55AB7" w:rsidRDefault="00BB1FCD" w:rsidP="00BB1FCD">
      <w:pPr>
        <w:jc w:val="center"/>
      </w:pPr>
      <w:r w:rsidRPr="00D55AB7">
        <w:t>§ 5</w:t>
      </w:r>
    </w:p>
    <w:p w14:paraId="23D39DB3" w14:textId="77777777" w:rsidR="00BB1FCD" w:rsidRPr="00D55AB7" w:rsidRDefault="00BB1FCD" w:rsidP="00D55AB7">
      <w:pPr>
        <w:numPr>
          <w:ilvl w:val="0"/>
          <w:numId w:val="80"/>
        </w:numPr>
        <w:jc w:val="both"/>
      </w:pPr>
      <w:r w:rsidRPr="00D55AB7">
        <w:t>Zamawiający będzie uprawniony do odstąpienia od umowy w całości bądź w części w przypadku:</w:t>
      </w:r>
    </w:p>
    <w:p w14:paraId="08559DBE" w14:textId="77777777" w:rsidR="00BB1FCD" w:rsidRPr="00D55AB7" w:rsidRDefault="00BB1FCD" w:rsidP="00D55AB7">
      <w:pPr>
        <w:numPr>
          <w:ilvl w:val="0"/>
          <w:numId w:val="82"/>
        </w:numPr>
        <w:tabs>
          <w:tab w:val="left" w:pos="360"/>
        </w:tabs>
        <w:jc w:val="both"/>
      </w:pPr>
      <w:r w:rsidRPr="00D55AB7">
        <w:t>określonym w art. 145 Ustawy PZP;</w:t>
      </w:r>
    </w:p>
    <w:p w14:paraId="579140F6" w14:textId="77777777" w:rsidR="00BB1FCD" w:rsidRPr="00D55AB7" w:rsidRDefault="00BB1FCD" w:rsidP="00D55AB7">
      <w:pPr>
        <w:numPr>
          <w:ilvl w:val="0"/>
          <w:numId w:val="82"/>
        </w:numPr>
        <w:jc w:val="both"/>
      </w:pPr>
      <w:r w:rsidRPr="00D55AB7">
        <w:t>dwukrotnego dostarczenia przez Wykonawcę towaru niezgodnego z umową, w sposób niezgodny z umową lub z opóźnieniem;</w:t>
      </w:r>
    </w:p>
    <w:p w14:paraId="7A760D62" w14:textId="77777777" w:rsidR="00BB1FCD" w:rsidRPr="00D55AB7" w:rsidRDefault="00BB1FCD" w:rsidP="00D55AB7">
      <w:pPr>
        <w:numPr>
          <w:ilvl w:val="0"/>
          <w:numId w:val="82"/>
        </w:numPr>
        <w:jc w:val="both"/>
      </w:pPr>
      <w:r w:rsidRPr="00D55AB7">
        <w:t>jeżeli Wykonawca odmówi dostarczenia towaru Zamawiającemu z jakiejkolwiek przyczyny, po bezskutecznym upływie dodatkowego terminu wyznaczonego Wykonawcy dla podjęcia wykonania obowiązków umownych.</w:t>
      </w:r>
    </w:p>
    <w:p w14:paraId="1DEC57A6" w14:textId="77777777" w:rsidR="00BB1FCD" w:rsidRPr="00D55AB7" w:rsidRDefault="00BB1FCD" w:rsidP="00BB1FCD">
      <w:pPr>
        <w:jc w:val="both"/>
        <w:rPr>
          <w:sz w:val="10"/>
        </w:rPr>
      </w:pPr>
    </w:p>
    <w:p w14:paraId="0EEB3647" w14:textId="77777777" w:rsidR="00BB1FCD" w:rsidRPr="00D55AB7" w:rsidRDefault="00BB1FCD" w:rsidP="00D55AB7">
      <w:pPr>
        <w:numPr>
          <w:ilvl w:val="0"/>
          <w:numId w:val="80"/>
        </w:numPr>
        <w:jc w:val="both"/>
      </w:pPr>
      <w:r w:rsidRPr="00D55AB7">
        <w:t>Termin do złożenia w formie pisemnej oświadczenia o odstąpieniu od umowy w przypadku wystąpienia którejkolwiek z powyższych okoliczności wynosi 30 dni od daty, kiedy Zamawiający dowiedział się</w:t>
      </w:r>
      <w:r w:rsidRPr="00D55AB7">
        <w:br/>
        <w:t>o zaistnieniu okoliczności stanowiących podstawę do odstąpienia.</w:t>
      </w:r>
    </w:p>
    <w:p w14:paraId="708DF365" w14:textId="77777777" w:rsidR="00BB1FCD" w:rsidRPr="00D55AB7" w:rsidRDefault="00BB1FCD" w:rsidP="00D55AB7">
      <w:pPr>
        <w:numPr>
          <w:ilvl w:val="0"/>
          <w:numId w:val="80"/>
        </w:numPr>
        <w:jc w:val="both"/>
      </w:pPr>
      <w:r w:rsidRPr="00D55AB7">
        <w:t>W przypadku odst</w:t>
      </w:r>
      <w:r w:rsidRPr="00D55AB7">
        <w:rPr>
          <w:rFonts w:hint="eastAsia"/>
        </w:rPr>
        <w:t>ą</w:t>
      </w:r>
      <w:r w:rsidRPr="00D55AB7">
        <w:t>pienia od umowy Wykonawcy b</w:t>
      </w:r>
      <w:r w:rsidRPr="00D55AB7">
        <w:rPr>
          <w:rFonts w:hint="eastAsia"/>
        </w:rPr>
        <w:t>ę</w:t>
      </w:r>
      <w:r w:rsidRPr="00D55AB7">
        <w:t>dzie przys</w:t>
      </w:r>
      <w:r w:rsidRPr="00D55AB7">
        <w:rPr>
          <w:rFonts w:hint="eastAsia"/>
        </w:rPr>
        <w:t>ł</w:t>
      </w:r>
      <w:r w:rsidRPr="00D55AB7">
        <w:t>ugiwa</w:t>
      </w:r>
      <w:r w:rsidRPr="00D55AB7">
        <w:rPr>
          <w:rFonts w:hint="eastAsia"/>
        </w:rPr>
        <w:t>ł</w:t>
      </w:r>
      <w:r w:rsidRPr="00D55AB7">
        <w:t>o wy</w:t>
      </w:r>
      <w:r w:rsidRPr="00D55AB7">
        <w:rPr>
          <w:rFonts w:hint="eastAsia"/>
        </w:rPr>
        <w:t>łą</w:t>
      </w:r>
      <w:r w:rsidRPr="00D55AB7">
        <w:t>cznie roszczenie o zap</w:t>
      </w:r>
      <w:r w:rsidRPr="00D55AB7">
        <w:rPr>
          <w:rFonts w:hint="eastAsia"/>
        </w:rPr>
        <w:t>ł</w:t>
      </w:r>
      <w:r w:rsidRPr="00D55AB7">
        <w:t>at</w:t>
      </w:r>
      <w:r w:rsidRPr="00D55AB7">
        <w:rPr>
          <w:rFonts w:hint="eastAsia"/>
        </w:rPr>
        <w:t>ę</w:t>
      </w:r>
      <w:r w:rsidRPr="00D55AB7">
        <w:t xml:space="preserve"> za towary ju</w:t>
      </w:r>
      <w:r w:rsidRPr="00D55AB7">
        <w:rPr>
          <w:rFonts w:hint="eastAsia"/>
        </w:rPr>
        <w:t>ż</w:t>
      </w:r>
      <w:r w:rsidRPr="00D55AB7">
        <w:t xml:space="preserve"> dostarczone i przyj</w:t>
      </w:r>
      <w:r w:rsidRPr="00D55AB7">
        <w:rPr>
          <w:rFonts w:hint="eastAsia"/>
        </w:rPr>
        <w:t>ę</w:t>
      </w:r>
      <w:r w:rsidRPr="00D55AB7">
        <w:t>te przez Zamawiaj</w:t>
      </w:r>
      <w:r w:rsidRPr="00D55AB7">
        <w:rPr>
          <w:rFonts w:hint="eastAsia"/>
        </w:rPr>
        <w:t>ą</w:t>
      </w:r>
      <w:r w:rsidRPr="00D55AB7">
        <w:t>cego.</w:t>
      </w:r>
    </w:p>
    <w:p w14:paraId="10BF4CFA" w14:textId="77777777" w:rsidR="00BB1FCD" w:rsidRPr="00D55AB7" w:rsidRDefault="00BB1FCD" w:rsidP="00BB1FCD">
      <w:pPr>
        <w:tabs>
          <w:tab w:val="left" w:pos="8535"/>
        </w:tabs>
        <w:jc w:val="both"/>
        <w:rPr>
          <w:sz w:val="20"/>
        </w:rPr>
      </w:pPr>
    </w:p>
    <w:p w14:paraId="15F8B9DC" w14:textId="77777777" w:rsidR="00BB1FCD" w:rsidRPr="00D55AB7" w:rsidRDefault="00BB1FCD" w:rsidP="00BB1FCD">
      <w:pPr>
        <w:tabs>
          <w:tab w:val="left" w:pos="284"/>
        </w:tabs>
        <w:jc w:val="center"/>
      </w:pPr>
      <w:r w:rsidRPr="00D55AB7">
        <w:t>§ 6</w:t>
      </w:r>
    </w:p>
    <w:p w14:paraId="01FEF8C1" w14:textId="28673668" w:rsidR="00BB1FCD" w:rsidRPr="00D55AB7" w:rsidRDefault="00BB1FCD" w:rsidP="00BB1FCD">
      <w:pPr>
        <w:numPr>
          <w:ilvl w:val="0"/>
          <w:numId w:val="57"/>
        </w:numPr>
        <w:jc w:val="both"/>
      </w:pPr>
      <w:r w:rsidRPr="00D55AB7">
        <w:t>Wykonawca, w ramach wynagrodzenia umownego, udziela Zamawiającemu gwarancji jakości na cały zakres przedmiotu umowy, w tym przedmiot dostawy</w:t>
      </w:r>
      <w:r w:rsidR="008033EE" w:rsidRPr="00D55AB7">
        <w:t>, na okres  nie krótszy niż 6</w:t>
      </w:r>
      <w:r w:rsidR="002A77B3" w:rsidRPr="00D55AB7">
        <w:t xml:space="preserve"> miesięcy</w:t>
      </w:r>
      <w:r w:rsidRPr="00D55AB7">
        <w:t>, licząc od daty wystawienia przez Zamawiającego pisemnego potwierdzenia, o którym mowa w § 2 ust. 10 umowy.</w:t>
      </w:r>
    </w:p>
    <w:p w14:paraId="2D99B0B2" w14:textId="77777777" w:rsidR="00BB1FCD" w:rsidRPr="00D55AB7" w:rsidRDefault="00BB1FCD" w:rsidP="00BB1FCD">
      <w:pPr>
        <w:numPr>
          <w:ilvl w:val="0"/>
          <w:numId w:val="57"/>
        </w:numPr>
        <w:jc w:val="both"/>
      </w:pPr>
      <w:r w:rsidRPr="00D55AB7">
        <w:t>Zamawiający w okresie gwarancji jakości będzie zgłaszać Wykonawcy ujawnione wady faksem (pod numer …………………………) lub e-mailem (na adres …………………………).</w:t>
      </w:r>
    </w:p>
    <w:p w14:paraId="7C1C796D" w14:textId="77777777" w:rsidR="00BB1FCD" w:rsidRPr="00D55AB7" w:rsidRDefault="00BB1FCD" w:rsidP="00BB1FCD">
      <w:pPr>
        <w:numPr>
          <w:ilvl w:val="0"/>
          <w:numId w:val="57"/>
        </w:numPr>
        <w:jc w:val="both"/>
      </w:pPr>
      <w:r w:rsidRPr="00D55AB7">
        <w:t>W ramach udzielonej gwarancji dopuszczalna jest jedynie wymiana towaru na nowy, wolny od wad</w:t>
      </w:r>
      <w:r w:rsidRPr="00D55AB7">
        <w:br/>
        <w:t>w terminie 2 dni roboczych (pod rygorem podjęcia czynności, o których mowa w § 2 ust. 3 umowy). Uprawnienie to nie wyłącza możliwości domagania się przez Zamawiającego kar umownych określonych w § 4 umowy.</w:t>
      </w:r>
    </w:p>
    <w:p w14:paraId="6B6B367E" w14:textId="77777777" w:rsidR="00BB1FCD" w:rsidRPr="00D55AB7" w:rsidRDefault="00BB1FCD" w:rsidP="00BB1FCD">
      <w:pPr>
        <w:numPr>
          <w:ilvl w:val="0"/>
          <w:numId w:val="57"/>
        </w:numPr>
        <w:jc w:val="both"/>
      </w:pPr>
      <w:r w:rsidRPr="00D55AB7">
        <w:t>Wykonawca pokrywa wszelkie koszty transportu przedmiotu podlegającego dostarczeniu na podstawie wykonywania uprawnień Zamawiającego z tytułu gwarancji jakości.</w:t>
      </w:r>
    </w:p>
    <w:p w14:paraId="0B166F32" w14:textId="77777777" w:rsidR="00BB1FCD" w:rsidRPr="00D55AB7" w:rsidRDefault="00BB1FCD" w:rsidP="00BB1FCD">
      <w:pPr>
        <w:numPr>
          <w:ilvl w:val="0"/>
          <w:numId w:val="57"/>
        </w:numPr>
        <w:jc w:val="both"/>
      </w:pPr>
      <w:r w:rsidRPr="00D55AB7">
        <w:t>Wszelkie czynności związane z ustaleniem istnienia wad będą dokonywane na koszt Wykonawcy.</w:t>
      </w:r>
    </w:p>
    <w:p w14:paraId="76B48888" w14:textId="77777777" w:rsidR="00BB1FCD" w:rsidRPr="00D55AB7" w:rsidRDefault="00BB1FCD" w:rsidP="00BB1FCD">
      <w:pPr>
        <w:numPr>
          <w:ilvl w:val="0"/>
          <w:numId w:val="57"/>
        </w:numPr>
        <w:jc w:val="both"/>
      </w:pPr>
      <w:r w:rsidRPr="00D55AB7">
        <w:t>Zamawiający wykonuje uprawnienia z gwarancji jakości, określonej w ust. 1 - 5 powyżej.</w:t>
      </w:r>
    </w:p>
    <w:p w14:paraId="06E6D287" w14:textId="77777777" w:rsidR="00BB1FCD" w:rsidRPr="00D55AB7" w:rsidRDefault="00BB1FCD" w:rsidP="00BB1FCD">
      <w:pPr>
        <w:numPr>
          <w:ilvl w:val="0"/>
          <w:numId w:val="57"/>
        </w:numPr>
        <w:tabs>
          <w:tab w:val="left" w:pos="426"/>
        </w:tabs>
        <w:jc w:val="both"/>
      </w:pPr>
      <w:r w:rsidRPr="00D55AB7">
        <w:t>Strony nie wyłączają ani nie ograniczają odpowiedzialności Wykonawcy z tytułu rękojmi za wady, przy czym termin rękojmi za wady upływa wraz z terminem gwarancji jakości chyba, że ustawa przewiduje termin dłuższy.</w:t>
      </w:r>
    </w:p>
    <w:p w14:paraId="6027481A" w14:textId="61D1EA54" w:rsidR="00BB1FCD" w:rsidRPr="00D55AB7" w:rsidRDefault="00BB1FCD" w:rsidP="00BB1FCD">
      <w:pPr>
        <w:numPr>
          <w:ilvl w:val="0"/>
          <w:numId w:val="57"/>
        </w:numPr>
        <w:tabs>
          <w:tab w:val="left" w:pos="426"/>
        </w:tabs>
        <w:jc w:val="both"/>
      </w:pPr>
      <w:r w:rsidRPr="00D55AB7">
        <w:t>Wykonawca dostarczy Zamawiającemu przedmiot umowy z terminem ważności (przydatności do st</w:t>
      </w:r>
      <w:r w:rsidR="002A77B3" w:rsidRPr="00D55AB7">
        <w:t>osowania) nie krótszym niż</w:t>
      </w:r>
      <w:r w:rsidR="008033EE" w:rsidRPr="00D55AB7">
        <w:t xml:space="preserve"> 6</w:t>
      </w:r>
      <w:r w:rsidR="002A77B3" w:rsidRPr="00D55AB7">
        <w:t xml:space="preserve"> miesięcy</w:t>
      </w:r>
      <w:r w:rsidRPr="00D55AB7">
        <w:t>, licząc od dnia dostawy do pomieszcze</w:t>
      </w:r>
      <w:r w:rsidR="002A77B3" w:rsidRPr="00D55AB7">
        <w:t>ń magazynowych Magazynu Technicznego</w:t>
      </w:r>
      <w:r w:rsidRPr="00D55AB7">
        <w:t>.</w:t>
      </w:r>
    </w:p>
    <w:p w14:paraId="5E05FD16" w14:textId="77777777" w:rsidR="00BB1FCD" w:rsidRPr="00D55AB7" w:rsidRDefault="00BB1FCD" w:rsidP="00BB1FCD">
      <w:pPr>
        <w:numPr>
          <w:ilvl w:val="0"/>
          <w:numId w:val="57"/>
        </w:numPr>
        <w:tabs>
          <w:tab w:val="left" w:pos="426"/>
        </w:tabs>
        <w:jc w:val="both"/>
      </w:pPr>
      <w:r w:rsidRPr="00D55AB7">
        <w:t>Zaniechanie Wykonawcy w wykonaniu obowiązków, o których mowa w niniejszym paragrafie, stanowi niewykonanie obowiązków, o których mowa w § 5 ust. 1 umowy.</w:t>
      </w:r>
    </w:p>
    <w:p w14:paraId="56DC6B8C" w14:textId="77777777" w:rsidR="002A77B3" w:rsidRPr="00D55AB7" w:rsidRDefault="002A77B3" w:rsidP="002A77B3">
      <w:pPr>
        <w:numPr>
          <w:ilvl w:val="0"/>
          <w:numId w:val="57"/>
        </w:numPr>
        <w:tabs>
          <w:tab w:val="left" w:pos="426"/>
        </w:tabs>
        <w:jc w:val="both"/>
      </w:pPr>
      <w:r w:rsidRPr="00D55AB7">
        <w:t>W przypadku, gdy toner spowoduje zabrudzenie mechaniczne urządzenia przez wysypujący się wkład barwiący, Wykonawca zobowiązany będzie do oczyszczania urządzeń w budynku Zamawiającego, w którym to urządzenie jest eksploatowane, na własny koszt w terminie 48 godzin od otrzymania zgłoszenia od Zamawiającego.</w:t>
      </w:r>
    </w:p>
    <w:p w14:paraId="6116C7C7" w14:textId="77777777" w:rsidR="002A77B3" w:rsidRPr="00D55AB7" w:rsidRDefault="002A77B3" w:rsidP="002A77B3">
      <w:pPr>
        <w:numPr>
          <w:ilvl w:val="0"/>
          <w:numId w:val="57"/>
        </w:numPr>
        <w:tabs>
          <w:tab w:val="left" w:pos="426"/>
        </w:tabs>
        <w:jc w:val="both"/>
      </w:pPr>
      <w:r w:rsidRPr="00D55AB7">
        <w:t>Wykonawca przyjmuje na siebie odpowiedzialność za uszkodzenia sprzętu powstałe w wyniku używania zaoferowanych i dostarczonych materiałów;</w:t>
      </w:r>
    </w:p>
    <w:p w14:paraId="41FB090A" w14:textId="77777777" w:rsidR="002A77B3" w:rsidRPr="00D55AB7" w:rsidRDefault="002A77B3" w:rsidP="002A77B3">
      <w:pPr>
        <w:numPr>
          <w:ilvl w:val="0"/>
          <w:numId w:val="57"/>
        </w:numPr>
        <w:tabs>
          <w:tab w:val="left" w:pos="426"/>
        </w:tabs>
        <w:jc w:val="both"/>
      </w:pPr>
      <w:r w:rsidRPr="00D55AB7">
        <w:lastRenderedPageBreak/>
        <w:t xml:space="preserve">W przypadku dostarczenia materiałów eksploatacyjnych, których użycie spowoduje uszkodzenie urządzenia drukującego, potwierdzone przez przedstawiciela autoryzowanego serwisu producenta urządzeń – Wykonawca zobowiązany będzie do usunięcia tych uszkodzeń w autoryzowanym serwisie producenta urządzeń na swój koszt w terminie 7 dni od daty telefonicznego potwierdzonego faksem lub pisemnie zgłoszenia uszkodzenia przez Zamawiającego </w:t>
      </w:r>
    </w:p>
    <w:p w14:paraId="5696A61D" w14:textId="77777777" w:rsidR="002A77B3" w:rsidRPr="00D55AB7" w:rsidRDefault="002A77B3" w:rsidP="002A77B3">
      <w:pPr>
        <w:numPr>
          <w:ilvl w:val="0"/>
          <w:numId w:val="57"/>
        </w:numPr>
        <w:tabs>
          <w:tab w:val="left" w:pos="426"/>
        </w:tabs>
        <w:jc w:val="both"/>
      </w:pPr>
      <w:r w:rsidRPr="00D55AB7">
        <w:t xml:space="preserve">w przypadku, gdy czas naprawy urządzenia, o którym mowa w pkt 10 przekroczy 7 dni roboczych, na żądanie Zamawiającego Wykonawca dostarczy Zamawiającemu na czas naprawy urządzenie zastępcze o takich samych lub wyższych parametrach i funkcjonalności na koszt Wykonawcy. </w:t>
      </w:r>
    </w:p>
    <w:p w14:paraId="1936D348" w14:textId="77777777" w:rsidR="002A77B3" w:rsidRPr="00D55AB7" w:rsidRDefault="002A77B3" w:rsidP="002A77B3">
      <w:pPr>
        <w:tabs>
          <w:tab w:val="left" w:pos="426"/>
        </w:tabs>
        <w:ind w:left="360"/>
        <w:jc w:val="both"/>
      </w:pPr>
    </w:p>
    <w:p w14:paraId="26CB278F" w14:textId="77777777" w:rsidR="00BB1FCD" w:rsidRPr="00D55AB7" w:rsidRDefault="00BB1FCD" w:rsidP="00BB1FCD">
      <w:pPr>
        <w:rPr>
          <w:sz w:val="20"/>
        </w:rPr>
      </w:pPr>
    </w:p>
    <w:p w14:paraId="5AB9685F" w14:textId="77777777" w:rsidR="00BB1FCD" w:rsidRPr="00D55AB7" w:rsidRDefault="00BB1FCD" w:rsidP="00BB1FCD">
      <w:pPr>
        <w:jc w:val="center"/>
      </w:pPr>
      <w:r w:rsidRPr="00D55AB7">
        <w:t>§ 7</w:t>
      </w:r>
    </w:p>
    <w:p w14:paraId="31A950AD" w14:textId="77777777" w:rsidR="00BB1FCD" w:rsidRPr="00D55AB7" w:rsidRDefault="00BB1FCD" w:rsidP="00D55AB7">
      <w:pPr>
        <w:numPr>
          <w:ilvl w:val="0"/>
          <w:numId w:val="81"/>
        </w:numPr>
        <w:jc w:val="both"/>
      </w:pPr>
      <w:r w:rsidRPr="00D55AB7">
        <w:t>W przypadku stwierdzenia niezgodno</w:t>
      </w:r>
      <w:r w:rsidRPr="00D55AB7">
        <w:rPr>
          <w:rFonts w:hint="eastAsia"/>
        </w:rPr>
        <w:t>ś</w:t>
      </w:r>
      <w:r w:rsidRPr="00D55AB7">
        <w:t>ci dostarczonego towaru z umow</w:t>
      </w:r>
      <w:r w:rsidRPr="00D55AB7">
        <w:rPr>
          <w:rFonts w:hint="eastAsia"/>
        </w:rPr>
        <w:t>ą</w:t>
      </w:r>
      <w:r w:rsidRPr="00D55AB7">
        <w:t>, w tym wad jakościowych towaru lub niezgodności z zamówieniem, w tym np. w niew</w:t>
      </w:r>
      <w:r w:rsidRPr="00D55AB7">
        <w:rPr>
          <w:rFonts w:hint="eastAsia"/>
        </w:rPr>
        <w:t>ł</w:t>
      </w:r>
      <w:r w:rsidRPr="00D55AB7">
        <w:t>a</w:t>
      </w:r>
      <w:r w:rsidRPr="00D55AB7">
        <w:rPr>
          <w:rFonts w:hint="eastAsia"/>
        </w:rPr>
        <w:t>ś</w:t>
      </w:r>
      <w:r w:rsidRPr="00D55AB7">
        <w:t>ciwym opakowaniu lub niedoborów ilościowych, Zamawiający może odmówić przyjęcia towaru, o czym niezwłocznie zawiadomi Wykonawcę. Okoliczność ta stanowi niewykonanie obowiązków, o którym mowa w § 5 ust. 1 umowy.</w:t>
      </w:r>
    </w:p>
    <w:p w14:paraId="4788BD5C" w14:textId="77777777" w:rsidR="00BB1FCD" w:rsidRPr="00D55AB7" w:rsidRDefault="00BB1FCD" w:rsidP="00D55AB7">
      <w:pPr>
        <w:numPr>
          <w:ilvl w:val="0"/>
          <w:numId w:val="81"/>
        </w:numPr>
        <w:jc w:val="both"/>
      </w:pPr>
      <w:r w:rsidRPr="00D55AB7">
        <w:t>Wykonawca jest zobowiązany do uzupełnienia dostawy lub też dostarczenia towaru wolnego od wad, tożsamego pod względem ilościowym</w:t>
      </w:r>
      <w:r w:rsidRPr="00D55AB7" w:rsidDel="00A33509">
        <w:t xml:space="preserve"> </w:t>
      </w:r>
      <w:r w:rsidRPr="00D55AB7">
        <w:t>i jakościowym z towarem zamówionym, w terminie do</w:t>
      </w:r>
      <w:r w:rsidRPr="00D55AB7">
        <w:br/>
        <w:t>2 dni roboczych od momentu zgłoszenia braków i/lub wad przez Zamawiaj</w:t>
      </w:r>
      <w:r w:rsidRPr="00D55AB7">
        <w:rPr>
          <w:rFonts w:hint="eastAsia"/>
        </w:rPr>
        <w:t>ą</w:t>
      </w:r>
      <w:r w:rsidRPr="00D55AB7">
        <w:t>cego. Wykonanie tego obowi</w:t>
      </w:r>
      <w:r w:rsidRPr="00D55AB7">
        <w:rPr>
          <w:rFonts w:hint="eastAsia"/>
        </w:rPr>
        <w:t>ą</w:t>
      </w:r>
      <w:r w:rsidRPr="00D55AB7">
        <w:t>zku nie wy</w:t>
      </w:r>
      <w:r w:rsidRPr="00D55AB7">
        <w:rPr>
          <w:rFonts w:hint="eastAsia"/>
        </w:rPr>
        <w:t>łą</w:t>
      </w:r>
      <w:r w:rsidRPr="00D55AB7">
        <w:t>cza mo</w:t>
      </w:r>
      <w:r w:rsidRPr="00D55AB7">
        <w:rPr>
          <w:rFonts w:hint="eastAsia"/>
        </w:rPr>
        <w:t>ż</w:t>
      </w:r>
      <w:r w:rsidRPr="00D55AB7">
        <w:t>liwo</w:t>
      </w:r>
      <w:r w:rsidRPr="00D55AB7">
        <w:rPr>
          <w:rFonts w:hint="eastAsia"/>
        </w:rPr>
        <w:t>ś</w:t>
      </w:r>
      <w:r w:rsidRPr="00D55AB7">
        <w:t xml:space="preserve">ci naliczenia kar umownych, o których mowa w </w:t>
      </w:r>
      <w:r w:rsidRPr="00D55AB7">
        <w:rPr>
          <w:rFonts w:hint="eastAsia"/>
        </w:rPr>
        <w:t>§</w:t>
      </w:r>
      <w:r w:rsidRPr="00D55AB7">
        <w:t xml:space="preserve"> 4 ust. 1 pkt 3) i 4) umowy.</w:t>
      </w:r>
    </w:p>
    <w:p w14:paraId="32434BDC" w14:textId="6EE1F52B" w:rsidR="004B79B9" w:rsidRDefault="00BB1FCD" w:rsidP="004B79B9">
      <w:pPr>
        <w:numPr>
          <w:ilvl w:val="0"/>
          <w:numId w:val="81"/>
        </w:numPr>
        <w:jc w:val="both"/>
      </w:pPr>
      <w:r w:rsidRPr="00D55AB7">
        <w:t>Zamawiającemu przysługuje prawo odmowy przyjęcia towaru dostarczonego z opóźnieniem.</w:t>
      </w:r>
    </w:p>
    <w:p w14:paraId="254FFE73" w14:textId="2D64B0CC" w:rsidR="004B79B9" w:rsidRPr="000F2D22" w:rsidRDefault="004B79B9" w:rsidP="004B79B9">
      <w:pPr>
        <w:pStyle w:val="Tekstpodstawowy"/>
        <w:widowControl/>
        <w:numPr>
          <w:ilvl w:val="0"/>
          <w:numId w:val="81"/>
        </w:numPr>
        <w:suppressAutoHyphens w:val="0"/>
        <w:spacing w:after="0"/>
        <w:jc w:val="both"/>
        <w:rPr>
          <w:bCs/>
          <w:sz w:val="22"/>
          <w:szCs w:val="22"/>
        </w:rPr>
      </w:pPr>
      <w:r w:rsidRPr="000F2D22">
        <w:rPr>
          <w:bCs/>
          <w:sz w:val="22"/>
          <w:szCs w:val="22"/>
        </w:rPr>
        <w:t>Wykonawca zobowiązany jest do odbioru na wezwanie Zamawiającego (nie częściej niż raz</w:t>
      </w:r>
      <w:r>
        <w:rPr>
          <w:bCs/>
          <w:sz w:val="22"/>
          <w:szCs w:val="22"/>
        </w:rPr>
        <w:t xml:space="preserve"> na kwartał) zużytych materiałów eksploatacyjnych</w:t>
      </w:r>
      <w:r w:rsidRPr="000F2D22">
        <w:rPr>
          <w:bCs/>
          <w:sz w:val="22"/>
          <w:szCs w:val="22"/>
        </w:rPr>
        <w:t>. Zamawiający przy każdorazowym odbiorze</w:t>
      </w:r>
      <w:r>
        <w:rPr>
          <w:bCs/>
          <w:sz w:val="22"/>
          <w:szCs w:val="22"/>
        </w:rPr>
        <w:t xml:space="preserve"> materiałów eksploatacyjnych</w:t>
      </w:r>
      <w:r w:rsidRPr="000F2D22">
        <w:rPr>
          <w:bCs/>
          <w:sz w:val="22"/>
          <w:szCs w:val="22"/>
        </w:rPr>
        <w:t xml:space="preserve"> wystawi kartę przekazania odpadu (KPO) przez system BDO i wygeneruje dla nich potwierdzenie. Koszt wysyłki będzie pokrywał Wykonawca</w:t>
      </w:r>
      <w:r>
        <w:rPr>
          <w:bCs/>
          <w:sz w:val="22"/>
          <w:szCs w:val="22"/>
        </w:rPr>
        <w:t>. Ilość przyjmowanych</w:t>
      </w:r>
      <w:r w:rsidRPr="004B79B9">
        <w:rPr>
          <w:bCs/>
          <w:sz w:val="22"/>
          <w:szCs w:val="22"/>
        </w:rPr>
        <w:t xml:space="preserve"> </w:t>
      </w:r>
      <w:r>
        <w:rPr>
          <w:bCs/>
          <w:sz w:val="22"/>
          <w:szCs w:val="22"/>
        </w:rPr>
        <w:t xml:space="preserve">materiałów eksploatacyjnych </w:t>
      </w:r>
      <w:r w:rsidRPr="000F2D22">
        <w:rPr>
          <w:bCs/>
          <w:sz w:val="22"/>
          <w:szCs w:val="22"/>
        </w:rPr>
        <w:t xml:space="preserve"> nie będzie przekraczała ilości dostarczonych w ramach niniejszej umowy</w:t>
      </w:r>
      <w:r>
        <w:rPr>
          <w:bCs/>
          <w:sz w:val="22"/>
          <w:szCs w:val="22"/>
        </w:rPr>
        <w:t xml:space="preserve"> </w:t>
      </w:r>
      <w:r w:rsidRPr="000F2D22">
        <w:rPr>
          <w:bCs/>
          <w:sz w:val="22"/>
          <w:szCs w:val="22"/>
        </w:rPr>
        <w:t>.</w:t>
      </w:r>
      <w:r>
        <w:rPr>
          <w:bCs/>
          <w:sz w:val="22"/>
          <w:szCs w:val="22"/>
        </w:rPr>
        <w:t>Jeżeli Wykonawca nie posia</w:t>
      </w:r>
      <w:r w:rsidR="00597F72">
        <w:rPr>
          <w:bCs/>
          <w:sz w:val="22"/>
          <w:szCs w:val="22"/>
        </w:rPr>
        <w:t>da numeru BDO to jest zobowiązany</w:t>
      </w:r>
      <w:r>
        <w:rPr>
          <w:bCs/>
          <w:sz w:val="22"/>
          <w:szCs w:val="22"/>
        </w:rPr>
        <w:t xml:space="preserve"> do odbioru i utylizacji </w:t>
      </w:r>
      <w:r w:rsidR="00597F72">
        <w:rPr>
          <w:bCs/>
          <w:sz w:val="22"/>
          <w:szCs w:val="22"/>
        </w:rPr>
        <w:t>materiałów eksploatacyjnych</w:t>
      </w:r>
      <w:r>
        <w:rPr>
          <w:bCs/>
          <w:sz w:val="22"/>
          <w:szCs w:val="22"/>
        </w:rPr>
        <w:t xml:space="preserve"> z</w:t>
      </w:r>
      <w:r w:rsidR="00597F72">
        <w:rPr>
          <w:bCs/>
          <w:sz w:val="22"/>
          <w:szCs w:val="22"/>
        </w:rPr>
        <w:t>godnie z obowiązującymi przepisami</w:t>
      </w:r>
      <w:r>
        <w:rPr>
          <w:bCs/>
          <w:sz w:val="22"/>
          <w:szCs w:val="22"/>
        </w:rPr>
        <w:t xml:space="preserve"> prawa. </w:t>
      </w:r>
    </w:p>
    <w:p w14:paraId="09EFA766" w14:textId="77777777" w:rsidR="00C03E5F" w:rsidRPr="00D55AB7" w:rsidRDefault="00C03E5F" w:rsidP="00C03E5F">
      <w:pPr>
        <w:ind w:left="360"/>
        <w:jc w:val="both"/>
      </w:pPr>
    </w:p>
    <w:p w14:paraId="0B1D3E05" w14:textId="77777777" w:rsidR="00BB1FCD" w:rsidRPr="00D55AB7" w:rsidRDefault="00BB1FCD" w:rsidP="00BB1FCD">
      <w:pPr>
        <w:rPr>
          <w:sz w:val="20"/>
        </w:rPr>
      </w:pPr>
    </w:p>
    <w:p w14:paraId="7BE10880" w14:textId="77777777" w:rsidR="00BB1FCD" w:rsidRPr="00D55AB7" w:rsidRDefault="00BB1FCD" w:rsidP="00BB1FCD">
      <w:pPr>
        <w:jc w:val="center"/>
      </w:pPr>
      <w:r w:rsidRPr="00D55AB7">
        <w:t>§ 8</w:t>
      </w:r>
    </w:p>
    <w:p w14:paraId="031009AB" w14:textId="77777777" w:rsidR="00BB1FCD" w:rsidRPr="00D55AB7" w:rsidRDefault="00BB1FCD" w:rsidP="00D55AB7">
      <w:pPr>
        <w:numPr>
          <w:ilvl w:val="0"/>
          <w:numId w:val="83"/>
        </w:numPr>
        <w:jc w:val="both"/>
      </w:pPr>
      <w:r w:rsidRPr="00D55AB7">
        <w:t>Strony umowy ustanawiają następujące osoby odpowiedzialne za prawidłową realizację umowy:</w:t>
      </w:r>
    </w:p>
    <w:p w14:paraId="194F9FA5" w14:textId="429FAAEB" w:rsidR="00BB1FCD" w:rsidRPr="00D55AB7" w:rsidRDefault="00BB1FCD" w:rsidP="00D55AB7">
      <w:pPr>
        <w:numPr>
          <w:ilvl w:val="0"/>
          <w:numId w:val="84"/>
        </w:numPr>
        <w:tabs>
          <w:tab w:val="left" w:pos="360"/>
        </w:tabs>
        <w:jc w:val="both"/>
      </w:pPr>
      <w:r w:rsidRPr="00D55AB7">
        <w:t>ze strony Zamawiającego:</w:t>
      </w:r>
    </w:p>
    <w:p w14:paraId="310CE89F" w14:textId="77777777" w:rsidR="008B5174" w:rsidRPr="00D55AB7" w:rsidRDefault="008B5174" w:rsidP="008B5174">
      <w:pPr>
        <w:tabs>
          <w:tab w:val="left" w:pos="360"/>
        </w:tabs>
        <w:ind w:left="720"/>
        <w:jc w:val="both"/>
      </w:pPr>
      <w:r w:rsidRPr="00D55AB7">
        <w:t>Pani Barbara Bierza - tel. 32/43 28 260,</w:t>
      </w:r>
    </w:p>
    <w:p w14:paraId="026CD95C" w14:textId="72B6B8E4" w:rsidR="008B5174" w:rsidRPr="00D55AB7" w:rsidRDefault="008B5174" w:rsidP="008B5174">
      <w:pPr>
        <w:tabs>
          <w:tab w:val="left" w:pos="360"/>
        </w:tabs>
        <w:ind w:left="720"/>
        <w:jc w:val="both"/>
      </w:pPr>
      <w:r w:rsidRPr="00D55AB7">
        <w:t xml:space="preserve"> Pani Ilona Chwastek -  tel.32/43 28 138</w:t>
      </w:r>
    </w:p>
    <w:p w14:paraId="1EAC2B1A" w14:textId="77777777" w:rsidR="00BB1FCD" w:rsidRPr="00D55AB7" w:rsidRDefault="00BB1FCD" w:rsidP="00D55AB7">
      <w:pPr>
        <w:numPr>
          <w:ilvl w:val="0"/>
          <w:numId w:val="84"/>
        </w:numPr>
        <w:jc w:val="both"/>
      </w:pPr>
      <w:r w:rsidRPr="00D55AB7">
        <w:t>ze strony Wykonawcy: ………………………… - tel. …………………………</w:t>
      </w:r>
    </w:p>
    <w:p w14:paraId="4DFE4ABA" w14:textId="77777777" w:rsidR="00BB1FCD" w:rsidRPr="00D55AB7" w:rsidRDefault="00BB1FCD" w:rsidP="00BB1FCD">
      <w:pPr>
        <w:jc w:val="both"/>
        <w:rPr>
          <w:sz w:val="10"/>
        </w:rPr>
      </w:pPr>
    </w:p>
    <w:p w14:paraId="2F85A9F2" w14:textId="77777777" w:rsidR="00BB1FCD" w:rsidRPr="00D55AB7" w:rsidRDefault="00BB1FCD" w:rsidP="00D55AB7">
      <w:pPr>
        <w:numPr>
          <w:ilvl w:val="0"/>
          <w:numId w:val="83"/>
        </w:numPr>
        <w:jc w:val="both"/>
      </w:pPr>
      <w:r w:rsidRPr="00D55AB7">
        <w:t>Strony zgodnie oświadczają, że umową udzielają wymienionym powyżej osobom umocowania do bieżących kontaktów w sprawie realizacji umowy, w tym do przekazywania i odbierania dokumentów.</w:t>
      </w:r>
    </w:p>
    <w:p w14:paraId="35D583BA" w14:textId="77777777" w:rsidR="00BB1FCD" w:rsidRPr="00D55AB7" w:rsidRDefault="00BB1FCD" w:rsidP="00BB1FCD">
      <w:pPr>
        <w:jc w:val="both"/>
        <w:rPr>
          <w:sz w:val="20"/>
        </w:rPr>
      </w:pPr>
    </w:p>
    <w:p w14:paraId="5B2B561A" w14:textId="77777777" w:rsidR="00BB1FCD" w:rsidRPr="00D55AB7" w:rsidRDefault="00BB1FCD" w:rsidP="00BB1FCD">
      <w:pPr>
        <w:jc w:val="center"/>
      </w:pPr>
      <w:r w:rsidRPr="00D55AB7">
        <w:t>§ 9</w:t>
      </w:r>
    </w:p>
    <w:p w14:paraId="289313FD" w14:textId="77777777" w:rsidR="00BB1FCD" w:rsidRPr="00D55AB7" w:rsidRDefault="00BB1FCD" w:rsidP="00D55AB7">
      <w:pPr>
        <w:numPr>
          <w:ilvl w:val="0"/>
          <w:numId w:val="85"/>
        </w:numPr>
        <w:jc w:val="both"/>
      </w:pPr>
      <w:r w:rsidRPr="00D55AB7">
        <w:t>Wykonawca nie może przenieść na inny podmiot obowiązków wynikających z umowy.</w:t>
      </w:r>
    </w:p>
    <w:p w14:paraId="2D72A402" w14:textId="77777777" w:rsidR="00BB1FCD" w:rsidRPr="00D55AB7" w:rsidRDefault="00BB1FCD" w:rsidP="00D55AB7">
      <w:pPr>
        <w:numPr>
          <w:ilvl w:val="0"/>
          <w:numId w:val="85"/>
        </w:numPr>
        <w:jc w:val="both"/>
      </w:pPr>
      <w:r w:rsidRPr="00D55AB7">
        <w:t>Przeniesienie wierzytelności wynikających z umowy wymaga pisemnej zgody podmiotu tworzącego Zamawiającego, udzielonej w trybie art. 54 ust. 5 ustawy z dnia 15 kwietnia 2011 r. o działalności leczniczej.</w:t>
      </w:r>
    </w:p>
    <w:p w14:paraId="220AA510" w14:textId="77777777" w:rsidR="00BB1FCD" w:rsidRPr="00D55AB7" w:rsidRDefault="00BB1FCD" w:rsidP="00BB1FCD">
      <w:pPr>
        <w:jc w:val="both"/>
        <w:rPr>
          <w:sz w:val="20"/>
        </w:rPr>
      </w:pPr>
    </w:p>
    <w:p w14:paraId="0D6B2378" w14:textId="77777777" w:rsidR="00BB1FCD" w:rsidRPr="00D55AB7" w:rsidRDefault="00BB1FCD" w:rsidP="00BB1FCD">
      <w:pPr>
        <w:jc w:val="center"/>
      </w:pPr>
      <w:r w:rsidRPr="00D55AB7">
        <w:t>§ 10</w:t>
      </w:r>
    </w:p>
    <w:p w14:paraId="7929124D" w14:textId="4B01C290" w:rsidR="00E979B6" w:rsidRPr="00D55AB7" w:rsidRDefault="00E979B6" w:rsidP="00E979B6">
      <w:pPr>
        <w:pStyle w:val="Akapitzlist"/>
        <w:tabs>
          <w:tab w:val="left" w:pos="540"/>
        </w:tabs>
        <w:spacing w:after="0" w:line="240" w:lineRule="auto"/>
        <w:ind w:left="284"/>
        <w:jc w:val="both"/>
        <w:rPr>
          <w:sz w:val="24"/>
        </w:rPr>
      </w:pPr>
      <w:r w:rsidRPr="00D55AB7">
        <w:rPr>
          <w:rFonts w:ascii="Times New Roman" w:hAnsi="Times New Roman"/>
          <w:sz w:val="24"/>
          <w:szCs w:val="24"/>
        </w:rPr>
        <w:t>Od dnia obowiązywania umowy, jed</w:t>
      </w:r>
      <w:r w:rsidR="00723C40" w:rsidRPr="00D55AB7">
        <w:rPr>
          <w:rFonts w:ascii="Times New Roman" w:hAnsi="Times New Roman"/>
          <w:sz w:val="24"/>
          <w:szCs w:val="24"/>
        </w:rPr>
        <w:t>nak nie wcześniej niż od dnia 22 października</w:t>
      </w:r>
      <w:r w:rsidRPr="00D55AB7">
        <w:rPr>
          <w:rFonts w:ascii="Times New Roman" w:hAnsi="Times New Roman"/>
          <w:sz w:val="24"/>
          <w:szCs w:val="24"/>
        </w:rPr>
        <w:t xml:space="preserve"> 2021 r., przez okres 24 miesięcy lub do czasu wykorzystania zakładanych ilości wynikających z Formularza asortymentowo - cenowego Wykonawcy (Załącznika nr 1 do umowy</w:t>
      </w:r>
      <w:r w:rsidR="00723C40" w:rsidRPr="00D55AB7">
        <w:rPr>
          <w:rFonts w:ascii="Times New Roman" w:hAnsi="Times New Roman"/>
          <w:sz w:val="24"/>
          <w:szCs w:val="24"/>
        </w:rPr>
        <w:t>).</w:t>
      </w:r>
    </w:p>
    <w:p w14:paraId="41193E3D" w14:textId="77777777" w:rsidR="00BB1FCD" w:rsidRPr="00D55AB7" w:rsidRDefault="00BB1FCD" w:rsidP="00BB1FCD">
      <w:pPr>
        <w:tabs>
          <w:tab w:val="left" w:pos="540"/>
        </w:tabs>
        <w:jc w:val="both"/>
        <w:rPr>
          <w:sz w:val="20"/>
        </w:rPr>
      </w:pPr>
    </w:p>
    <w:p w14:paraId="0075832E" w14:textId="77777777" w:rsidR="00BB1FCD" w:rsidRPr="00D55AB7" w:rsidRDefault="00BB1FCD" w:rsidP="00BB1FCD">
      <w:pPr>
        <w:jc w:val="center"/>
      </w:pPr>
      <w:r w:rsidRPr="00D55AB7">
        <w:t>§ 11</w:t>
      </w:r>
    </w:p>
    <w:p w14:paraId="37362718" w14:textId="77777777" w:rsidR="00BB1FCD" w:rsidRPr="00D55AB7" w:rsidRDefault="00BB1FCD" w:rsidP="00D55AB7">
      <w:pPr>
        <w:pStyle w:val="Akapitzlist"/>
        <w:numPr>
          <w:ilvl w:val="3"/>
          <w:numId w:val="77"/>
        </w:numPr>
        <w:tabs>
          <w:tab w:val="clear" w:pos="2520"/>
        </w:tabs>
        <w:spacing w:after="0" w:line="240" w:lineRule="auto"/>
        <w:ind w:left="284" w:hanging="284"/>
        <w:jc w:val="both"/>
      </w:pPr>
      <w:r w:rsidRPr="00D55AB7">
        <w:rPr>
          <w:rFonts w:ascii="Times New Roman" w:hAnsi="Times New Roman"/>
          <w:color w:val="000000"/>
          <w:sz w:val="24"/>
          <w:szCs w:val="24"/>
        </w:rPr>
        <w:t>Zmiany umowy wymagają formy pisemnej pod rygorem nieważności.</w:t>
      </w:r>
    </w:p>
    <w:p w14:paraId="3386A414" w14:textId="77777777" w:rsidR="00BB1FCD" w:rsidRPr="00D55AB7" w:rsidRDefault="00BB1FCD" w:rsidP="00D55AB7">
      <w:pPr>
        <w:pStyle w:val="Akapitzlist"/>
        <w:numPr>
          <w:ilvl w:val="3"/>
          <w:numId w:val="77"/>
        </w:numPr>
        <w:tabs>
          <w:tab w:val="clear" w:pos="2520"/>
        </w:tabs>
        <w:spacing w:after="0" w:line="240" w:lineRule="auto"/>
        <w:ind w:left="284" w:hanging="284"/>
        <w:jc w:val="both"/>
      </w:pPr>
      <w:r w:rsidRPr="00D55A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4F5168D5" w14:textId="77777777" w:rsidR="00BB1FCD" w:rsidRPr="00D55AB7" w:rsidRDefault="00BB1FCD" w:rsidP="00D55AB7">
      <w:pPr>
        <w:pStyle w:val="Akapitzlist"/>
        <w:numPr>
          <w:ilvl w:val="0"/>
          <w:numId w:val="86"/>
        </w:numPr>
        <w:tabs>
          <w:tab w:val="left" w:pos="360"/>
        </w:tabs>
        <w:suppressAutoHyphens w:val="0"/>
        <w:spacing w:after="0" w:line="240" w:lineRule="auto"/>
        <w:contextualSpacing/>
        <w:jc w:val="both"/>
        <w:rPr>
          <w:rFonts w:ascii="Times New Roman" w:hAnsi="Times New Roman"/>
          <w:color w:val="000000"/>
          <w:sz w:val="24"/>
          <w:szCs w:val="24"/>
        </w:rPr>
      </w:pPr>
      <w:r w:rsidRPr="00D55AB7">
        <w:rPr>
          <w:rFonts w:ascii="Times New Roman" w:hAnsi="Times New Roman"/>
          <w:color w:val="000000"/>
          <w:sz w:val="24"/>
          <w:szCs w:val="24"/>
        </w:rPr>
        <w:lastRenderedPageBreak/>
        <w:t>gdy w okresie obowiązywania umowy dojdzie do obniżenia cen jednostkowych poszczególnego asortymentu wynikających z cennika Wykonawcy - w takim wypadku zmiany umowy będą mogły dotyczyć zmiany wysokości brutto wynagrodzenia Wykonawcy;</w:t>
      </w:r>
    </w:p>
    <w:p w14:paraId="012F9DDB" w14:textId="77777777" w:rsidR="00BB1FCD" w:rsidRPr="00D55AB7" w:rsidRDefault="00BB1FCD" w:rsidP="00D55AB7">
      <w:pPr>
        <w:pStyle w:val="Akapitzlist"/>
        <w:numPr>
          <w:ilvl w:val="0"/>
          <w:numId w:val="86"/>
        </w:numPr>
        <w:tabs>
          <w:tab w:val="left" w:pos="360"/>
        </w:tabs>
        <w:suppressAutoHyphens w:val="0"/>
        <w:spacing w:after="0" w:line="240" w:lineRule="auto"/>
        <w:contextualSpacing/>
        <w:jc w:val="both"/>
        <w:rPr>
          <w:rFonts w:ascii="Times New Roman" w:hAnsi="Times New Roman"/>
          <w:color w:val="000000"/>
          <w:sz w:val="24"/>
          <w:szCs w:val="24"/>
        </w:rPr>
      </w:pPr>
      <w:r w:rsidRPr="00D55AB7">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1AC7924F" w14:textId="77777777" w:rsidR="00BB1FCD" w:rsidRPr="00D55AB7" w:rsidRDefault="00BB1FCD" w:rsidP="00D55AB7">
      <w:pPr>
        <w:pStyle w:val="Akapitzlist"/>
        <w:numPr>
          <w:ilvl w:val="0"/>
          <w:numId w:val="86"/>
        </w:numPr>
        <w:spacing w:after="0" w:line="240" w:lineRule="auto"/>
        <w:contextualSpacing/>
        <w:jc w:val="both"/>
        <w:rPr>
          <w:rFonts w:ascii="Times New Roman" w:hAnsi="Times New Roman"/>
          <w:sz w:val="24"/>
          <w:szCs w:val="24"/>
        </w:rPr>
      </w:pPr>
      <w:r w:rsidRPr="00D55AB7">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75449991" w14:textId="77777777" w:rsidR="00BB1FCD" w:rsidRPr="00D55AB7" w:rsidRDefault="00BB1FCD" w:rsidP="00D55AB7">
      <w:pPr>
        <w:pStyle w:val="Akapitzlist"/>
        <w:numPr>
          <w:ilvl w:val="0"/>
          <w:numId w:val="86"/>
        </w:numPr>
        <w:tabs>
          <w:tab w:val="left" w:pos="360"/>
        </w:tabs>
        <w:suppressAutoHyphens w:val="0"/>
        <w:spacing w:after="0" w:line="240" w:lineRule="auto"/>
        <w:contextualSpacing/>
        <w:jc w:val="both"/>
        <w:rPr>
          <w:rFonts w:ascii="Times New Roman" w:hAnsi="Times New Roman"/>
          <w:color w:val="000000"/>
          <w:sz w:val="24"/>
          <w:szCs w:val="24"/>
        </w:rPr>
      </w:pPr>
      <w:r w:rsidRPr="00D55AB7">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63C45635" w14:textId="77777777" w:rsidR="00BB1FCD" w:rsidRPr="00D55AB7" w:rsidRDefault="00BB1FCD" w:rsidP="00D55AB7">
      <w:pPr>
        <w:pStyle w:val="Akapitzlist"/>
        <w:numPr>
          <w:ilvl w:val="0"/>
          <w:numId w:val="86"/>
        </w:numPr>
        <w:tabs>
          <w:tab w:val="left" w:pos="360"/>
        </w:tabs>
        <w:suppressAutoHyphens w:val="0"/>
        <w:spacing w:after="0" w:line="240" w:lineRule="auto"/>
        <w:contextualSpacing/>
        <w:jc w:val="both"/>
        <w:rPr>
          <w:rFonts w:ascii="Times New Roman" w:hAnsi="Times New Roman"/>
          <w:color w:val="000000"/>
          <w:sz w:val="24"/>
          <w:szCs w:val="24"/>
        </w:rPr>
      </w:pPr>
      <w:r w:rsidRPr="00D55AB7">
        <w:rPr>
          <w:rFonts w:ascii="Times New Roman" w:hAnsi="Times New Roman"/>
          <w:color w:val="000000"/>
          <w:sz w:val="24"/>
          <w:szCs w:val="24"/>
        </w:rPr>
        <w:t>działania Siły Wyższej uniemożliwiającej bądź utrudniającej realizację przedmiotu umowy;</w:t>
      </w:r>
    </w:p>
    <w:p w14:paraId="7E2C2184" w14:textId="77777777" w:rsidR="00BB1FCD" w:rsidRPr="00D55AB7" w:rsidRDefault="00BB1FCD" w:rsidP="00D55AB7">
      <w:pPr>
        <w:pStyle w:val="Akapitzlist"/>
        <w:numPr>
          <w:ilvl w:val="0"/>
          <w:numId w:val="86"/>
        </w:numPr>
        <w:tabs>
          <w:tab w:val="left" w:pos="360"/>
        </w:tabs>
        <w:suppressAutoHyphens w:val="0"/>
        <w:spacing w:after="0" w:line="240" w:lineRule="auto"/>
        <w:contextualSpacing/>
        <w:jc w:val="both"/>
        <w:rPr>
          <w:rFonts w:ascii="Times New Roman" w:hAnsi="Times New Roman"/>
          <w:color w:val="000000"/>
          <w:sz w:val="24"/>
          <w:szCs w:val="24"/>
        </w:rPr>
      </w:pPr>
      <w:r w:rsidRPr="00D55AB7">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7E0EC53A" w14:textId="77777777" w:rsidR="00BB1FCD" w:rsidRPr="00D55AB7" w:rsidRDefault="00BB1FCD" w:rsidP="00D55AB7">
      <w:pPr>
        <w:pStyle w:val="Akapitzlist"/>
        <w:numPr>
          <w:ilvl w:val="0"/>
          <w:numId w:val="86"/>
        </w:numPr>
        <w:tabs>
          <w:tab w:val="left" w:pos="360"/>
        </w:tabs>
        <w:suppressAutoHyphens w:val="0"/>
        <w:spacing w:after="0" w:line="240" w:lineRule="auto"/>
        <w:contextualSpacing/>
        <w:jc w:val="both"/>
        <w:rPr>
          <w:rFonts w:ascii="Times New Roman" w:hAnsi="Times New Roman"/>
          <w:color w:val="000000"/>
          <w:sz w:val="24"/>
          <w:szCs w:val="24"/>
        </w:rPr>
      </w:pPr>
      <w:r w:rsidRPr="00D55AB7">
        <w:rPr>
          <w:rFonts w:ascii="Times New Roman" w:hAnsi="Times New Roman"/>
          <w:sz w:val="24"/>
          <w:szCs w:val="24"/>
        </w:rPr>
        <w:t>w przypadku niewykorzystania asortymentu w okresie przewidzianym umową</w:t>
      </w:r>
      <w:r w:rsidRPr="00D55AB7">
        <w:rPr>
          <w:rFonts w:ascii="Times New Roman" w:hAnsi="Times New Roman"/>
          <w:color w:val="000000"/>
          <w:sz w:val="24"/>
          <w:szCs w:val="24"/>
        </w:rPr>
        <w:t>;</w:t>
      </w:r>
    </w:p>
    <w:p w14:paraId="17B14114" w14:textId="77777777" w:rsidR="00BB1FCD" w:rsidRPr="00D55AB7" w:rsidRDefault="00BB1FCD" w:rsidP="00D55AB7">
      <w:pPr>
        <w:pStyle w:val="Akapitzlist"/>
        <w:numPr>
          <w:ilvl w:val="0"/>
          <w:numId w:val="86"/>
        </w:numPr>
        <w:spacing w:after="0" w:line="240" w:lineRule="auto"/>
        <w:contextualSpacing/>
        <w:jc w:val="both"/>
      </w:pPr>
      <w:r w:rsidRPr="00D55AB7">
        <w:rPr>
          <w:rFonts w:ascii="Times New Roman" w:hAnsi="Times New Roman"/>
          <w:sz w:val="24"/>
          <w:szCs w:val="24"/>
        </w:rPr>
        <w:t>wystąpienia oczywistych omyłek pisarskich i rachunkowych w treści umowy;</w:t>
      </w:r>
    </w:p>
    <w:p w14:paraId="061A4B40" w14:textId="77777777" w:rsidR="00BB1FCD" w:rsidRPr="00D55AB7" w:rsidRDefault="00BB1FCD" w:rsidP="00D55AB7">
      <w:pPr>
        <w:pStyle w:val="Akapitzlist"/>
        <w:numPr>
          <w:ilvl w:val="0"/>
          <w:numId w:val="86"/>
        </w:numPr>
        <w:tabs>
          <w:tab w:val="left" w:pos="360"/>
        </w:tabs>
        <w:suppressAutoHyphens w:val="0"/>
        <w:spacing w:after="0" w:line="240" w:lineRule="auto"/>
        <w:contextualSpacing/>
        <w:jc w:val="both"/>
      </w:pPr>
      <w:r w:rsidRPr="00D55AB7">
        <w:rPr>
          <w:rFonts w:ascii="Times New Roman" w:hAnsi="Times New Roman"/>
          <w:sz w:val="24"/>
          <w:szCs w:val="24"/>
        </w:rPr>
        <w:t>jakichkolwiek innych sytuacji, dla których w umowie wskazano na możliwości zmiany umowy.</w:t>
      </w:r>
    </w:p>
    <w:p w14:paraId="39C58575" w14:textId="6DAA17C0" w:rsidR="00BB1FCD" w:rsidRPr="00D55AB7" w:rsidRDefault="00A76D0E" w:rsidP="00D55AB7">
      <w:pPr>
        <w:pStyle w:val="Akapitzlist"/>
        <w:numPr>
          <w:ilvl w:val="0"/>
          <w:numId w:val="86"/>
        </w:numPr>
        <w:tabs>
          <w:tab w:val="left" w:pos="360"/>
        </w:tabs>
        <w:suppressAutoHyphens w:val="0"/>
        <w:spacing w:after="0" w:line="240" w:lineRule="auto"/>
        <w:contextualSpacing/>
        <w:jc w:val="both"/>
      </w:pPr>
      <w:r w:rsidRPr="00D55AB7">
        <w:rPr>
          <w:rFonts w:ascii="Times New Roman" w:hAnsi="Times New Roman"/>
          <w:sz w:val="24"/>
          <w:szCs w:val="24"/>
        </w:rPr>
        <w:t>zmiany zakresu rzeczowego, tj. zastąpienie produktu objętego umową innym produktem synonimem (odpowiednikiem), jednak nie droższym i nie o gorszych parametrach za zgodą Zamawiającego.</w:t>
      </w:r>
    </w:p>
    <w:p w14:paraId="699D9D9D" w14:textId="77777777" w:rsidR="00BB1FCD" w:rsidRPr="00D55AB7" w:rsidRDefault="00BB1FCD" w:rsidP="00D55AB7">
      <w:pPr>
        <w:pStyle w:val="Akapitzlist"/>
        <w:numPr>
          <w:ilvl w:val="3"/>
          <w:numId w:val="77"/>
        </w:numPr>
        <w:tabs>
          <w:tab w:val="clear" w:pos="2520"/>
        </w:tabs>
        <w:spacing w:after="0" w:line="240" w:lineRule="auto"/>
        <w:ind w:left="284" w:hanging="284"/>
        <w:jc w:val="both"/>
        <w:rPr>
          <w:rFonts w:ascii="Times New Roman" w:hAnsi="Times New Roman"/>
          <w:sz w:val="24"/>
          <w:szCs w:val="24"/>
        </w:rPr>
      </w:pPr>
      <w:r w:rsidRPr="00D55AB7">
        <w:rPr>
          <w:rFonts w:ascii="Times New Roman" w:hAnsi="Times New Roman"/>
          <w:sz w:val="24"/>
          <w:szCs w:val="24"/>
        </w:rPr>
        <w:t>Dopuszczalne jest zwiększenie wartości umowy, jeżeli łączna wartość zmian jest mniejsza niż kwoty określone w przepisach wydanych na podstawie art. 11 ust. 8 i jest mniejsza od 10% wartości zamówienia określonej pierwotnie w umowie.</w:t>
      </w:r>
    </w:p>
    <w:p w14:paraId="5EB46E25" w14:textId="77777777" w:rsidR="00BB1FCD" w:rsidRPr="00D55AB7" w:rsidRDefault="00BB1FCD" w:rsidP="00BB1FCD">
      <w:pPr>
        <w:rPr>
          <w:sz w:val="20"/>
          <w:szCs w:val="20"/>
        </w:rPr>
      </w:pPr>
    </w:p>
    <w:p w14:paraId="4AF260AD" w14:textId="77777777" w:rsidR="00BB1FCD" w:rsidRPr="00D55AB7" w:rsidRDefault="00BB1FCD" w:rsidP="00BB1FCD">
      <w:pPr>
        <w:jc w:val="center"/>
      </w:pPr>
      <w:r w:rsidRPr="00D55AB7">
        <w:t>§ 12</w:t>
      </w:r>
    </w:p>
    <w:p w14:paraId="4F73A184" w14:textId="77777777" w:rsidR="00BB1FCD" w:rsidRPr="00D55AB7" w:rsidRDefault="00BB1FCD" w:rsidP="00BB1FCD">
      <w:pPr>
        <w:shd w:val="clear" w:color="auto" w:fill="FFFFFF"/>
        <w:suppressAutoHyphens/>
        <w:autoSpaceDN w:val="0"/>
        <w:spacing w:line="254" w:lineRule="auto"/>
        <w:jc w:val="both"/>
        <w:textAlignment w:val="baseline"/>
        <w:rPr>
          <w:color w:val="000000"/>
          <w:kern w:val="3"/>
        </w:rPr>
      </w:pPr>
      <w:r w:rsidRPr="00D55AB7">
        <w:rPr>
          <w:color w:val="000000"/>
          <w:kern w:val="3"/>
        </w:rPr>
        <w:t>Zgodnie z art. 13 ust. 1 i 2 Rozporządzenia Parlamentu Europejskiego i Rady (UE) 2016/679 z dnia</w:t>
      </w:r>
      <w:r w:rsidRPr="00D55AB7">
        <w:rPr>
          <w:color w:val="000000"/>
          <w:kern w:val="3"/>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22082889"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 xml:space="preserve">administratorem danych osobowych </w:t>
      </w:r>
      <w:r w:rsidRPr="00D55AB7">
        <w:rPr>
          <w:rFonts w:ascii="Times New Roman" w:hAnsi="Times New Roman"/>
          <w:kern w:val="3"/>
          <w:sz w:val="24"/>
          <w:szCs w:val="24"/>
        </w:rPr>
        <w:t xml:space="preserve">Wykonawcy </w:t>
      </w:r>
      <w:r w:rsidRPr="00D55AB7">
        <w:rPr>
          <w:rFonts w:ascii="Times New Roman" w:hAnsi="Times New Roman"/>
          <w:color w:val="000000"/>
          <w:kern w:val="3"/>
          <w:sz w:val="24"/>
          <w:szCs w:val="24"/>
        </w:rPr>
        <w:t>jest: Samodzielny Publiczny Zakład Opieki Zdrowotnej Państwowy Szpital dla Nerwowo i Psychicznie Chorych w Rybniku - ul. Gliwicka 33,</w:t>
      </w:r>
      <w:r w:rsidRPr="00D55AB7">
        <w:rPr>
          <w:rFonts w:ascii="Times New Roman" w:hAnsi="Times New Roman"/>
          <w:color w:val="000000"/>
          <w:kern w:val="3"/>
          <w:sz w:val="24"/>
          <w:szCs w:val="24"/>
        </w:rPr>
        <w:br/>
        <w:t>44-201 Rybnik;</w:t>
      </w:r>
    </w:p>
    <w:p w14:paraId="2E07D29B"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administrator wyznaczył Inspektora Ochrony Danych Pana Macieja Frydeckiego, z którym</w:t>
      </w:r>
      <w:r w:rsidRPr="00D55AB7">
        <w:rPr>
          <w:rFonts w:ascii="Times New Roman" w:hAnsi="Times New Roman"/>
          <w:kern w:val="3"/>
          <w:sz w:val="24"/>
          <w:szCs w:val="24"/>
        </w:rPr>
        <w:t xml:space="preserve"> Wykonawca </w:t>
      </w:r>
      <w:r w:rsidRPr="00D55AB7">
        <w:rPr>
          <w:rFonts w:ascii="Times New Roman" w:hAnsi="Times New Roman"/>
          <w:color w:val="000000"/>
          <w:kern w:val="3"/>
          <w:sz w:val="24"/>
          <w:szCs w:val="24"/>
        </w:rPr>
        <w:t>ma prawo się kontaktować w sprawach przetwarzania jego danych osobowych za pośrednictwem poczty elektronicznej</w:t>
      </w:r>
      <w:r w:rsidRPr="00D55AB7">
        <w:rPr>
          <w:rFonts w:ascii="Times New Roman" w:hAnsi="Times New Roman"/>
          <w:kern w:val="3"/>
          <w:sz w:val="24"/>
          <w:szCs w:val="24"/>
        </w:rPr>
        <w:t xml:space="preserve">: </w:t>
      </w:r>
      <w:hyperlink r:id="rId30" w:history="1">
        <w:r w:rsidRPr="00D55AB7">
          <w:rPr>
            <w:rStyle w:val="Hipercze"/>
            <w:rFonts w:ascii="Times New Roman" w:hAnsi="Times New Roman"/>
            <w:color w:val="auto"/>
            <w:kern w:val="3"/>
            <w:sz w:val="24"/>
            <w:szCs w:val="24"/>
            <w:u w:val="none"/>
          </w:rPr>
          <w:t>iodo@psychiatria.com</w:t>
        </w:r>
      </w:hyperlink>
      <w:r w:rsidRPr="00D55AB7">
        <w:rPr>
          <w:rFonts w:ascii="Times New Roman" w:hAnsi="Times New Roman"/>
          <w:color w:val="000000"/>
          <w:kern w:val="3"/>
          <w:sz w:val="24"/>
          <w:szCs w:val="24"/>
        </w:rPr>
        <w:t xml:space="preserve"> lub telefonicznie 32 43-28-171;</w:t>
      </w:r>
    </w:p>
    <w:p w14:paraId="7D275F0B"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dane osobowe przetwarzane będą na podstawie art. 6 ust. 1 lit. b) RODO oraz art. 6 ust. 1 lit. c) RODO oraz Ustawy PZP w celu realizacji umowy;</w:t>
      </w:r>
    </w:p>
    <w:p w14:paraId="6A7627EC"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 xml:space="preserve">odbiorcami danych osobowych będą podmioty: </w:t>
      </w:r>
      <w:r w:rsidRPr="00D55AB7">
        <w:rPr>
          <w:rFonts w:ascii="Times New Roman" w:hAnsi="Times New Roman"/>
          <w:kern w:val="3"/>
          <w:sz w:val="24"/>
          <w:szCs w:val="24"/>
        </w:rPr>
        <w:t>biuro rachunkowe, kancelaria prawna, sąd (w przypadku windykacji), zewnętrzny audytor;</w:t>
      </w:r>
    </w:p>
    <w:p w14:paraId="51E67D8C"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126B4485"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dane osobowe zostały pobrane zgodnie z Ustawą PZP; nie podanie danych skutkuje brakiem możliwości realizacji przepisów prawa;</w:t>
      </w:r>
    </w:p>
    <w:p w14:paraId="383061EE"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w odniesieniu do danych osobowych osoby, której dane dotyczą, decyzje nie będą podejmowane</w:t>
      </w:r>
      <w:r w:rsidRPr="00D55AB7">
        <w:rPr>
          <w:rFonts w:ascii="Times New Roman" w:hAnsi="Times New Roman"/>
          <w:color w:val="000000"/>
          <w:kern w:val="3"/>
          <w:sz w:val="24"/>
          <w:szCs w:val="24"/>
        </w:rPr>
        <w:br/>
        <w:t>w sposób zautomatyzowany, stosowanie do art. 22 RODO;</w:t>
      </w:r>
    </w:p>
    <w:p w14:paraId="3329C978"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administrator danych nie będzie przekazywać danych osobowych do państwa trzeciego lub organizacji międzynarodowej;</w:t>
      </w:r>
    </w:p>
    <w:p w14:paraId="6522CA8C"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lastRenderedPageBreak/>
        <w:t>administrator danych dokłada wszelkich starań, aby zapewnić wszelkie środki fizycznej, technicznej</w:t>
      </w:r>
      <w:r w:rsidRPr="00D55AB7">
        <w:rPr>
          <w:rFonts w:ascii="Times New Roman" w:hAnsi="Times New Roman"/>
          <w:color w:val="000000"/>
          <w:kern w:val="3"/>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02C1416B"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osoba, której dane dotyczą posiada:</w:t>
      </w:r>
    </w:p>
    <w:p w14:paraId="4AF75035" w14:textId="77777777" w:rsidR="00BB1FCD" w:rsidRPr="00D55AB7" w:rsidRDefault="00BB1FCD" w:rsidP="00D55AB7">
      <w:pPr>
        <w:pStyle w:val="Akapitzlist"/>
        <w:numPr>
          <w:ilvl w:val="0"/>
          <w:numId w:val="91"/>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na podstawie art. 15 RODO prawo dostępu do danych osobowych jej dotyczących;</w:t>
      </w:r>
    </w:p>
    <w:p w14:paraId="0CCCCCCA" w14:textId="77777777" w:rsidR="00BB1FCD" w:rsidRPr="00D55AB7" w:rsidRDefault="00BB1FCD" w:rsidP="00D55AB7">
      <w:pPr>
        <w:pStyle w:val="Akapitzlist"/>
        <w:numPr>
          <w:ilvl w:val="0"/>
          <w:numId w:val="91"/>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na podstawie art. 16 RODO prawo do sprostowania jej danych osobowych;</w:t>
      </w:r>
    </w:p>
    <w:p w14:paraId="27D90919" w14:textId="77777777" w:rsidR="00BB1FCD" w:rsidRPr="00D55AB7" w:rsidRDefault="00BB1FCD" w:rsidP="00D55AB7">
      <w:pPr>
        <w:pStyle w:val="Akapitzlist"/>
        <w:numPr>
          <w:ilvl w:val="0"/>
          <w:numId w:val="91"/>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3EC1E6" w14:textId="77777777" w:rsidR="00BB1FCD" w:rsidRPr="00D55AB7" w:rsidRDefault="00BB1FCD" w:rsidP="00D55AB7">
      <w:pPr>
        <w:pStyle w:val="Akapitzlist"/>
        <w:numPr>
          <w:ilvl w:val="0"/>
          <w:numId w:val="91"/>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prawo do przenoszenia danych osobowych, o którym mowa w art. 20 RODO - na podstawie przetwarzania wynikającego z art. 6 ust. 1 lit. b) RODO;</w:t>
      </w:r>
    </w:p>
    <w:p w14:paraId="1EA168C7" w14:textId="77777777" w:rsidR="00BB1FCD" w:rsidRPr="00D55AB7" w:rsidRDefault="00BB1FCD" w:rsidP="00D55AB7">
      <w:pPr>
        <w:pStyle w:val="Akapitzlist"/>
        <w:numPr>
          <w:ilvl w:val="0"/>
          <w:numId w:val="91"/>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prawo do wniesienia skargi do Prezesa Urzędu Ochrony Danych Osobowych, gdy uzna Pani/Pan, że przetwarzanie danych osobowych Pani/Pana dotyczących narusza przepisy RODO;</w:t>
      </w:r>
    </w:p>
    <w:p w14:paraId="313D5410" w14:textId="77777777" w:rsidR="00BB1FCD" w:rsidRPr="00D55AB7" w:rsidRDefault="00BB1FCD" w:rsidP="00D55AB7">
      <w:pPr>
        <w:pStyle w:val="Akapitzlist"/>
        <w:numPr>
          <w:ilvl w:val="0"/>
          <w:numId w:val="87"/>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nie przysługuje Pani/Panu:</w:t>
      </w:r>
    </w:p>
    <w:p w14:paraId="18CEC561" w14:textId="77777777" w:rsidR="00BB1FCD" w:rsidRPr="00D55AB7" w:rsidRDefault="00BB1FCD" w:rsidP="00D55AB7">
      <w:pPr>
        <w:pStyle w:val="Akapitzlist"/>
        <w:numPr>
          <w:ilvl w:val="0"/>
          <w:numId w:val="92"/>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w związku z art. 17 ust. 3 lit. b), d) lub e) RODO prawo do usunięcia danych osobowych;</w:t>
      </w:r>
    </w:p>
    <w:p w14:paraId="1AAD9487" w14:textId="7454858C" w:rsidR="00BB1FCD" w:rsidRPr="00D55AB7" w:rsidRDefault="00BB1FCD" w:rsidP="00D55AB7">
      <w:pPr>
        <w:pStyle w:val="Akapitzlist"/>
        <w:numPr>
          <w:ilvl w:val="0"/>
          <w:numId w:val="92"/>
        </w:numPr>
        <w:shd w:val="clear" w:color="auto" w:fill="FFFFFF"/>
        <w:autoSpaceDN w:val="0"/>
        <w:spacing w:after="0" w:line="240" w:lineRule="auto"/>
        <w:jc w:val="both"/>
        <w:textAlignment w:val="baseline"/>
        <w:rPr>
          <w:kern w:val="3"/>
        </w:rPr>
      </w:pPr>
      <w:r w:rsidRPr="00D55AB7">
        <w:rPr>
          <w:rFonts w:ascii="Times New Roman" w:hAnsi="Times New Roman"/>
          <w:color w:val="000000"/>
          <w:kern w:val="3"/>
          <w:sz w:val="24"/>
          <w:szCs w:val="24"/>
        </w:rPr>
        <w:t>na podstawie art. 21 RODO prawo sprzeciwu, wobec przetwarzania danych osobowych, gdyż podstawą prawną przetwarzania Pani/Pana danych osobowych jest art. 6 ust. 1 lit. c) RODO.</w:t>
      </w:r>
    </w:p>
    <w:p w14:paraId="1027BD76" w14:textId="77777777" w:rsidR="00BB1FCD" w:rsidRPr="00D55AB7" w:rsidRDefault="00BB1FCD" w:rsidP="00BB1FCD">
      <w:pPr>
        <w:rPr>
          <w:sz w:val="20"/>
        </w:rPr>
      </w:pPr>
    </w:p>
    <w:p w14:paraId="5F9C171B" w14:textId="77777777" w:rsidR="00BB1FCD" w:rsidRPr="00D55AB7" w:rsidRDefault="00BB1FCD" w:rsidP="00BB1FCD">
      <w:pPr>
        <w:jc w:val="center"/>
      </w:pPr>
      <w:r w:rsidRPr="00D55AB7">
        <w:t>§ 13</w:t>
      </w:r>
    </w:p>
    <w:p w14:paraId="022F4C57" w14:textId="77777777" w:rsidR="00BB1FCD" w:rsidRPr="00D55AB7" w:rsidRDefault="00BB1FCD" w:rsidP="00D55AB7">
      <w:pPr>
        <w:pStyle w:val="Akapitzlist"/>
        <w:numPr>
          <w:ilvl w:val="0"/>
          <w:numId w:val="88"/>
        </w:numPr>
        <w:shd w:val="clear" w:color="auto" w:fill="FFFFFF"/>
        <w:spacing w:after="0" w:line="240" w:lineRule="auto"/>
        <w:jc w:val="both"/>
        <w:rPr>
          <w:rFonts w:ascii="Times New Roman" w:hAnsi="Times New Roman"/>
          <w:color w:val="000000"/>
          <w:sz w:val="24"/>
          <w:szCs w:val="24"/>
        </w:rPr>
      </w:pPr>
      <w:r w:rsidRPr="00D55AB7">
        <w:rPr>
          <w:rFonts w:ascii="Times New Roman" w:hAnsi="Times New Roman"/>
          <w:color w:val="000000"/>
          <w:sz w:val="24"/>
          <w:szCs w:val="24"/>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6B905DCD" w14:textId="77777777" w:rsidR="00BB1FCD" w:rsidRPr="00D55AB7" w:rsidRDefault="00BB1FCD" w:rsidP="00D55AB7">
      <w:pPr>
        <w:pStyle w:val="Akapitzlist"/>
        <w:numPr>
          <w:ilvl w:val="0"/>
          <w:numId w:val="88"/>
        </w:numPr>
        <w:shd w:val="clear" w:color="auto" w:fill="FFFFFF"/>
        <w:spacing w:after="0" w:line="240" w:lineRule="auto"/>
        <w:jc w:val="both"/>
        <w:rPr>
          <w:rFonts w:ascii="Times New Roman" w:hAnsi="Times New Roman"/>
          <w:color w:val="000000"/>
          <w:sz w:val="24"/>
          <w:szCs w:val="24"/>
        </w:rPr>
      </w:pPr>
      <w:r w:rsidRPr="00D55AB7">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1C6B6428" w14:textId="77777777" w:rsidR="00BB1FCD" w:rsidRPr="00D55AB7" w:rsidRDefault="00BB1FCD" w:rsidP="00D55AB7">
      <w:pPr>
        <w:pStyle w:val="Akapitzlist"/>
        <w:numPr>
          <w:ilvl w:val="0"/>
          <w:numId w:val="88"/>
        </w:numPr>
        <w:shd w:val="clear" w:color="auto" w:fill="FFFFFF"/>
        <w:spacing w:after="0" w:line="240" w:lineRule="auto"/>
        <w:jc w:val="both"/>
        <w:rPr>
          <w:rFonts w:ascii="Times New Roman" w:hAnsi="Times New Roman"/>
          <w:color w:val="000000"/>
          <w:sz w:val="24"/>
          <w:szCs w:val="24"/>
        </w:rPr>
      </w:pPr>
      <w:r w:rsidRPr="00D55AB7">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5EEE257A" w14:textId="77777777" w:rsidR="00BB1FCD" w:rsidRPr="00D55AB7" w:rsidRDefault="00BB1FCD" w:rsidP="00D55AB7">
      <w:pPr>
        <w:pStyle w:val="Akapitzlist"/>
        <w:numPr>
          <w:ilvl w:val="0"/>
          <w:numId w:val="88"/>
        </w:numPr>
        <w:shd w:val="clear" w:color="auto" w:fill="FFFFFF"/>
        <w:spacing w:after="0" w:line="240" w:lineRule="auto"/>
        <w:jc w:val="both"/>
        <w:rPr>
          <w:rFonts w:ascii="Times New Roman" w:hAnsi="Times New Roman"/>
          <w:color w:val="000000"/>
          <w:sz w:val="24"/>
          <w:szCs w:val="24"/>
        </w:rPr>
      </w:pPr>
      <w:r w:rsidRPr="00D55AB7">
        <w:rPr>
          <w:rFonts w:ascii="Times New Roman" w:hAnsi="Times New Roman"/>
          <w:color w:val="000000"/>
          <w:sz w:val="24"/>
          <w:szCs w:val="24"/>
        </w:rPr>
        <w:t>Strony nie wyjawią informacji poufnych żadnej osobie, z wyjątkiem tych pracowników, dla których te informacje okażą się niezbędne do wykonania przedmiotu umowy.</w:t>
      </w:r>
    </w:p>
    <w:p w14:paraId="71209614" w14:textId="77777777" w:rsidR="00BB1FCD" w:rsidRPr="00D55AB7" w:rsidRDefault="00BB1FCD" w:rsidP="00D55AB7">
      <w:pPr>
        <w:pStyle w:val="Akapitzlist"/>
        <w:numPr>
          <w:ilvl w:val="0"/>
          <w:numId w:val="88"/>
        </w:numPr>
        <w:shd w:val="clear" w:color="auto" w:fill="FFFFFF"/>
        <w:spacing w:after="0" w:line="240" w:lineRule="auto"/>
        <w:jc w:val="both"/>
        <w:rPr>
          <w:rFonts w:ascii="Times New Roman" w:hAnsi="Times New Roman"/>
          <w:color w:val="000000"/>
          <w:sz w:val="24"/>
          <w:szCs w:val="24"/>
        </w:rPr>
      </w:pPr>
      <w:r w:rsidRPr="00D55AB7">
        <w:rPr>
          <w:rFonts w:ascii="Times New Roman" w:hAnsi="Times New Roman"/>
          <w:color w:val="000000"/>
          <w:sz w:val="24"/>
          <w:szCs w:val="24"/>
        </w:rPr>
        <w:t>Obowiązek zachowania tajemnicy pozostaje w mocy również po ustaniu umowy.</w:t>
      </w:r>
    </w:p>
    <w:p w14:paraId="0A2A7887" w14:textId="77777777" w:rsidR="00BB1FCD" w:rsidRPr="00D55AB7" w:rsidRDefault="00BB1FCD" w:rsidP="00BB1FCD">
      <w:pPr>
        <w:shd w:val="clear" w:color="auto" w:fill="FFFFFF"/>
        <w:jc w:val="both"/>
        <w:rPr>
          <w:color w:val="000000"/>
          <w:sz w:val="20"/>
        </w:rPr>
      </w:pPr>
    </w:p>
    <w:p w14:paraId="1A5E7EE1" w14:textId="77777777" w:rsidR="00BB1FCD" w:rsidRPr="00D55AB7" w:rsidRDefault="00BB1FCD" w:rsidP="00BB1FCD">
      <w:pPr>
        <w:jc w:val="center"/>
      </w:pPr>
      <w:r w:rsidRPr="00D55AB7">
        <w:t>§ 14</w:t>
      </w:r>
    </w:p>
    <w:p w14:paraId="36363B2E" w14:textId="77777777" w:rsidR="00BB1FCD" w:rsidRPr="00D55AB7" w:rsidRDefault="00BB1FCD" w:rsidP="00BB1FCD">
      <w:pPr>
        <w:jc w:val="both"/>
      </w:pPr>
      <w:r w:rsidRPr="00D55AB7">
        <w:t>W sprawach nieuregulowanych umową mają zastosowanie przepisy Ustawy PZP, ustawy z dnia</w:t>
      </w:r>
      <w:r w:rsidRPr="00D55AB7">
        <w:br/>
        <w:t>23 kwietnia 1964 r. Kodeks Cywilny</w:t>
      </w:r>
      <w:r w:rsidRPr="00D55AB7" w:rsidDel="003A05EE">
        <w:t xml:space="preserve"> </w:t>
      </w:r>
      <w:r w:rsidRPr="00D55AB7">
        <w:t xml:space="preserve"> oraz inne znajdujące zastosowanie do wykonania umowy przepisy prawa powszechnego.</w:t>
      </w:r>
    </w:p>
    <w:p w14:paraId="59892B73" w14:textId="77777777" w:rsidR="00BB1FCD" w:rsidRPr="00D55AB7" w:rsidRDefault="00BB1FCD" w:rsidP="00BB1FCD">
      <w:pPr>
        <w:rPr>
          <w:sz w:val="20"/>
        </w:rPr>
      </w:pPr>
    </w:p>
    <w:p w14:paraId="7E54CF83" w14:textId="77777777" w:rsidR="00BB1FCD" w:rsidRPr="00D55AB7" w:rsidRDefault="00BB1FCD" w:rsidP="00BB1FCD">
      <w:pPr>
        <w:jc w:val="center"/>
      </w:pPr>
      <w:r w:rsidRPr="00D55AB7">
        <w:t>§ 15</w:t>
      </w:r>
    </w:p>
    <w:p w14:paraId="16A9D4A5" w14:textId="77777777" w:rsidR="00BB1FCD" w:rsidRPr="00D55AB7" w:rsidRDefault="00BB1FCD" w:rsidP="00BB1FCD">
      <w:pPr>
        <w:jc w:val="both"/>
      </w:pPr>
      <w:r w:rsidRPr="00D55AB7">
        <w:t>Wszelkie spory związane z umową będą rozstrzygane przez sąd właściwy miejscowo dla Zamawiającego.</w:t>
      </w:r>
    </w:p>
    <w:p w14:paraId="0C4F81C1" w14:textId="77777777" w:rsidR="00BB1FCD" w:rsidRPr="00D55AB7" w:rsidRDefault="00BB1FCD" w:rsidP="00BB1FCD">
      <w:pPr>
        <w:rPr>
          <w:sz w:val="20"/>
        </w:rPr>
      </w:pPr>
    </w:p>
    <w:p w14:paraId="61318B59" w14:textId="77777777" w:rsidR="00BB1FCD" w:rsidRPr="00D55AB7" w:rsidRDefault="00BB1FCD" w:rsidP="00BB1FCD">
      <w:pPr>
        <w:jc w:val="center"/>
      </w:pPr>
      <w:r w:rsidRPr="00D55AB7">
        <w:t>§ 16</w:t>
      </w:r>
    </w:p>
    <w:p w14:paraId="44BBC50D" w14:textId="77777777" w:rsidR="00BB1FCD" w:rsidRPr="00D55AB7" w:rsidRDefault="00BB1FCD" w:rsidP="00D55AB7">
      <w:pPr>
        <w:pStyle w:val="Akapitzlist"/>
        <w:numPr>
          <w:ilvl w:val="0"/>
          <w:numId w:val="89"/>
        </w:numPr>
        <w:spacing w:after="0" w:line="240" w:lineRule="auto"/>
        <w:contextualSpacing/>
        <w:jc w:val="both"/>
        <w:rPr>
          <w:rFonts w:ascii="Times New Roman" w:hAnsi="Times New Roman"/>
          <w:color w:val="000000"/>
          <w:sz w:val="24"/>
          <w:szCs w:val="24"/>
        </w:rPr>
      </w:pPr>
      <w:r w:rsidRPr="00D55AB7">
        <w:rPr>
          <w:rFonts w:ascii="Times New Roman" w:hAnsi="Times New Roman"/>
          <w:sz w:val="24"/>
          <w:szCs w:val="24"/>
        </w:rPr>
        <w:t>Umowę sporządzono w dwóch jednobrzmiących egzemplarzach, po jednym dla każdej ze Stron.</w:t>
      </w:r>
    </w:p>
    <w:p w14:paraId="728356E4" w14:textId="77777777" w:rsidR="00BB1FCD" w:rsidRPr="00D55AB7" w:rsidRDefault="00BB1FCD" w:rsidP="00D55AB7">
      <w:pPr>
        <w:pStyle w:val="Akapitzlist"/>
        <w:numPr>
          <w:ilvl w:val="0"/>
          <w:numId w:val="89"/>
        </w:numPr>
        <w:spacing w:after="0" w:line="240" w:lineRule="auto"/>
        <w:contextualSpacing/>
        <w:jc w:val="both"/>
        <w:rPr>
          <w:rFonts w:ascii="Times New Roman" w:hAnsi="Times New Roman"/>
          <w:color w:val="000000"/>
        </w:rPr>
      </w:pPr>
      <w:r w:rsidRPr="00D55AB7">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D55AB7">
        <w:rPr>
          <w:rFonts w:ascii="Times New Roman" w:hAnsi="Times New Roman"/>
          <w:sz w:val="24"/>
          <w:szCs w:val="24"/>
        </w:rPr>
        <w:br/>
        <w:t>z przekroczeniem jego zakresu.</w:t>
      </w:r>
    </w:p>
    <w:p w14:paraId="33A95A7F" w14:textId="77777777" w:rsidR="00BB1FCD" w:rsidRPr="00D55AB7" w:rsidRDefault="00BB1FCD" w:rsidP="00BB1FCD">
      <w:pPr>
        <w:tabs>
          <w:tab w:val="num" w:pos="426"/>
        </w:tabs>
        <w:jc w:val="both"/>
        <w:rPr>
          <w:sz w:val="20"/>
        </w:rPr>
      </w:pPr>
    </w:p>
    <w:p w14:paraId="030182BF" w14:textId="77777777" w:rsidR="00BB1FCD" w:rsidRPr="00D55AB7" w:rsidRDefault="00BB1FCD" w:rsidP="00BB1FCD">
      <w:pPr>
        <w:tabs>
          <w:tab w:val="num" w:pos="426"/>
        </w:tabs>
        <w:jc w:val="both"/>
        <w:rPr>
          <w:sz w:val="20"/>
        </w:rPr>
      </w:pPr>
    </w:p>
    <w:p w14:paraId="6C018D3C" w14:textId="77777777" w:rsidR="00BB1FCD" w:rsidRPr="00D55AB7" w:rsidRDefault="00BB1FCD" w:rsidP="00BB1FCD">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BB1FCD" w:rsidRPr="00D55AB7" w14:paraId="3258AD3A" w14:textId="77777777" w:rsidTr="00BB1FCD">
        <w:tc>
          <w:tcPr>
            <w:tcW w:w="5096" w:type="dxa"/>
          </w:tcPr>
          <w:p w14:paraId="12942B51" w14:textId="77777777" w:rsidR="00BB1FCD" w:rsidRPr="00D55AB7" w:rsidRDefault="00BB1FCD" w:rsidP="00BB1FCD">
            <w:pPr>
              <w:tabs>
                <w:tab w:val="num" w:pos="426"/>
              </w:tabs>
              <w:jc w:val="center"/>
            </w:pPr>
            <w:r w:rsidRPr="00D55AB7">
              <w:t>Zamawiający</w:t>
            </w:r>
          </w:p>
        </w:tc>
        <w:tc>
          <w:tcPr>
            <w:tcW w:w="5097" w:type="dxa"/>
          </w:tcPr>
          <w:p w14:paraId="594E77D9" w14:textId="77777777" w:rsidR="00BB1FCD" w:rsidRPr="00D55AB7" w:rsidRDefault="00BB1FCD" w:rsidP="00BB1FCD">
            <w:pPr>
              <w:tabs>
                <w:tab w:val="num" w:pos="426"/>
              </w:tabs>
              <w:jc w:val="center"/>
            </w:pPr>
            <w:r w:rsidRPr="00D55AB7">
              <w:t>Wykonawca</w:t>
            </w:r>
            <w:r w:rsidRPr="00D55AB7" w:rsidDel="00A94A1E">
              <w:t xml:space="preserve"> </w:t>
            </w:r>
          </w:p>
        </w:tc>
      </w:tr>
      <w:tr w:rsidR="00BB1FCD" w:rsidRPr="000B1ED1" w14:paraId="71AAA964" w14:textId="77777777" w:rsidTr="00BB1FCD">
        <w:tc>
          <w:tcPr>
            <w:tcW w:w="5096" w:type="dxa"/>
          </w:tcPr>
          <w:p w14:paraId="0EFA6B68" w14:textId="77777777" w:rsidR="00BB1FCD" w:rsidRPr="00D55AB7" w:rsidRDefault="00BB1FCD" w:rsidP="00BB1FCD">
            <w:pPr>
              <w:tabs>
                <w:tab w:val="num" w:pos="426"/>
              </w:tabs>
              <w:jc w:val="both"/>
              <w:rPr>
                <w:sz w:val="20"/>
              </w:rPr>
            </w:pPr>
          </w:p>
          <w:p w14:paraId="37F72662" w14:textId="77777777" w:rsidR="00BB1FCD" w:rsidRPr="00D55AB7" w:rsidRDefault="00BB1FCD" w:rsidP="00BB1FCD">
            <w:pPr>
              <w:tabs>
                <w:tab w:val="num" w:pos="426"/>
              </w:tabs>
              <w:jc w:val="both"/>
              <w:rPr>
                <w:sz w:val="20"/>
              </w:rPr>
            </w:pPr>
          </w:p>
          <w:p w14:paraId="1F8860E2" w14:textId="77777777" w:rsidR="00BB1FCD" w:rsidRPr="00D55AB7" w:rsidRDefault="00BB1FCD" w:rsidP="00BB1FCD">
            <w:pPr>
              <w:tabs>
                <w:tab w:val="num" w:pos="426"/>
              </w:tabs>
              <w:jc w:val="both"/>
              <w:rPr>
                <w:sz w:val="20"/>
              </w:rPr>
            </w:pPr>
          </w:p>
          <w:p w14:paraId="4DF98B6D" w14:textId="77777777" w:rsidR="00BB1FCD" w:rsidRPr="00D55AB7" w:rsidRDefault="00BB1FCD" w:rsidP="00BB1FCD">
            <w:pPr>
              <w:tabs>
                <w:tab w:val="num" w:pos="426"/>
              </w:tabs>
              <w:jc w:val="both"/>
            </w:pPr>
            <w:r w:rsidRPr="00D55AB7">
              <w:lastRenderedPageBreak/>
              <w:t>……………………………………………………</w:t>
            </w:r>
          </w:p>
        </w:tc>
        <w:tc>
          <w:tcPr>
            <w:tcW w:w="5097" w:type="dxa"/>
          </w:tcPr>
          <w:p w14:paraId="7966BFD1" w14:textId="77777777" w:rsidR="00BB1FCD" w:rsidRPr="00D55AB7" w:rsidRDefault="00BB1FCD" w:rsidP="00BB1FCD">
            <w:pPr>
              <w:tabs>
                <w:tab w:val="num" w:pos="426"/>
              </w:tabs>
              <w:jc w:val="both"/>
              <w:rPr>
                <w:sz w:val="20"/>
              </w:rPr>
            </w:pPr>
          </w:p>
          <w:p w14:paraId="75D9B25A" w14:textId="77777777" w:rsidR="00BB1FCD" w:rsidRPr="00D55AB7" w:rsidRDefault="00BB1FCD" w:rsidP="00BB1FCD">
            <w:pPr>
              <w:tabs>
                <w:tab w:val="num" w:pos="426"/>
              </w:tabs>
              <w:jc w:val="both"/>
              <w:rPr>
                <w:sz w:val="20"/>
              </w:rPr>
            </w:pPr>
          </w:p>
          <w:p w14:paraId="3B9C2998" w14:textId="77777777" w:rsidR="00BB1FCD" w:rsidRPr="00D55AB7" w:rsidRDefault="00BB1FCD" w:rsidP="00BB1FCD">
            <w:pPr>
              <w:tabs>
                <w:tab w:val="num" w:pos="426"/>
              </w:tabs>
              <w:jc w:val="both"/>
              <w:rPr>
                <w:sz w:val="20"/>
              </w:rPr>
            </w:pPr>
          </w:p>
          <w:p w14:paraId="70F492A5" w14:textId="77777777" w:rsidR="00BB1FCD" w:rsidRPr="000B1ED1" w:rsidRDefault="00BB1FCD" w:rsidP="00BB1FCD">
            <w:pPr>
              <w:tabs>
                <w:tab w:val="num" w:pos="426"/>
              </w:tabs>
              <w:jc w:val="both"/>
            </w:pPr>
            <w:r w:rsidRPr="00D55AB7">
              <w:lastRenderedPageBreak/>
              <w:t>……………………………………………………</w:t>
            </w:r>
          </w:p>
        </w:tc>
      </w:tr>
    </w:tbl>
    <w:p w14:paraId="7FBAB334" w14:textId="77777777" w:rsidR="00402AC3" w:rsidRDefault="00402AC3" w:rsidP="00FE4773">
      <w:pPr>
        <w:rPr>
          <w:szCs w:val="20"/>
        </w:rPr>
      </w:pPr>
    </w:p>
    <w:sectPr w:rsidR="00402AC3" w:rsidSect="00D26AA3">
      <w:headerReference w:type="even" r:id="rId31"/>
      <w:headerReference w:type="default" r:id="rId32"/>
      <w:footerReference w:type="even" r:id="rId33"/>
      <w:footerReference w:type="default" r:id="rId34"/>
      <w:footerReference w:type="first" r:id="rId35"/>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7713A8" w:rsidRDefault="007713A8" w:rsidP="00E84CFD">
      <w:r>
        <w:separator/>
      </w:r>
    </w:p>
  </w:endnote>
  <w:endnote w:type="continuationSeparator" w:id="0">
    <w:p w14:paraId="5DE1C2CA" w14:textId="77777777" w:rsidR="007713A8" w:rsidRDefault="007713A8"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7713A8" w:rsidRDefault="007713A8"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7713A8" w:rsidRDefault="007713A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7713A8" w:rsidRPr="00C20EFC" w:rsidRDefault="007713A8" w:rsidP="00500E7D">
    <w:pPr>
      <w:pStyle w:val="Stopka"/>
      <w:framePr w:wrap="around" w:vAnchor="text" w:hAnchor="margin" w:xAlign="right" w:y="1"/>
      <w:ind w:right="360"/>
      <w:rPr>
        <w:rStyle w:val="Numerstrony"/>
        <w:sz w:val="20"/>
        <w:szCs w:val="20"/>
      </w:rPr>
    </w:pPr>
  </w:p>
  <w:p w14:paraId="674F0CE0" w14:textId="6EC455DA" w:rsidR="007713A8" w:rsidRDefault="007713A8" w:rsidP="00C931C0">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7713A8" w:rsidRPr="00EC3CF3" w:rsidRDefault="007713A8"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7713A8" w:rsidRDefault="007713A8"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7713A8" w:rsidRDefault="007713A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7713A8" w:rsidRPr="00C20EFC" w:rsidRDefault="007713A8" w:rsidP="00500E7D">
    <w:pPr>
      <w:pStyle w:val="Stopka"/>
      <w:framePr w:wrap="around" w:vAnchor="text" w:hAnchor="margin" w:xAlign="right" w:y="1"/>
      <w:ind w:right="360"/>
      <w:rPr>
        <w:rStyle w:val="Numerstrony"/>
        <w:sz w:val="20"/>
        <w:szCs w:val="20"/>
      </w:rPr>
    </w:pPr>
  </w:p>
  <w:p w14:paraId="2D215E5F" w14:textId="29FD6DA1" w:rsidR="007713A8" w:rsidRDefault="007713A8"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7713A8" w:rsidRPr="00E47C71" w:rsidRDefault="007713A8"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7713A8" w:rsidRDefault="007713A8" w:rsidP="00E84CFD">
      <w:r>
        <w:separator/>
      </w:r>
    </w:p>
  </w:footnote>
  <w:footnote w:type="continuationSeparator" w:id="0">
    <w:p w14:paraId="055C6E3E" w14:textId="77777777" w:rsidR="007713A8" w:rsidRDefault="007713A8" w:rsidP="00E84CFD">
      <w:r>
        <w:continuationSeparator/>
      </w:r>
    </w:p>
  </w:footnote>
  <w:footnote w:id="1">
    <w:p w14:paraId="17B4B40F" w14:textId="2D876C44" w:rsidR="007713A8" w:rsidRPr="00F53732" w:rsidRDefault="007713A8"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7713A8" w:rsidRPr="00946240" w:rsidRDefault="007713A8"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7713A8" w:rsidRPr="00946240" w:rsidRDefault="007713A8"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7713A8" w:rsidRPr="009B2C74" w:rsidRDefault="007713A8"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7713A8" w:rsidRPr="009B2C74" w:rsidRDefault="007713A8" w:rsidP="0007211A">
      <w:pPr>
        <w:pStyle w:val="Tekstprzypisudolnego"/>
        <w:jc w:val="both"/>
      </w:pPr>
    </w:p>
  </w:footnote>
  <w:footnote w:id="2">
    <w:p w14:paraId="72946750" w14:textId="78D2E580" w:rsidR="007713A8" w:rsidRPr="00EE2AAE" w:rsidRDefault="007713A8"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7713A8" w:rsidRPr="00333979" w:rsidRDefault="007713A8"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7713A8" w:rsidRPr="00885A86" w:rsidRDefault="007713A8"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7713A8" w:rsidRDefault="007713A8"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7713A8" w:rsidRDefault="007713A8"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5E82F09C" w:rsidR="007713A8" w:rsidRPr="002A5247" w:rsidRDefault="007713A8" w:rsidP="003742EE">
    <w:pPr>
      <w:pStyle w:val="Nagwek"/>
      <w:pBdr>
        <w:bottom w:val="single" w:sz="4" w:space="1" w:color="auto"/>
      </w:pBdr>
      <w:ind w:right="360"/>
      <w:jc w:val="center"/>
      <w:rPr>
        <w:i/>
      </w:rPr>
    </w:pPr>
    <w:r w:rsidRPr="002A5247">
      <w:rPr>
        <w:i/>
      </w:rPr>
      <w:t xml:space="preserve">Specyfikacja Istotnych Warunków Zamówienia </w:t>
    </w:r>
    <w:r w:rsidRPr="00636274">
      <w:rPr>
        <w:i/>
      </w:rPr>
      <w:t>DZz.380.3.20.2020.DZz.332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66B3713" w:rsidR="007713A8" w:rsidRPr="000275BB" w:rsidRDefault="007713A8" w:rsidP="005B1138">
    <w:pPr>
      <w:pStyle w:val="Nagwek"/>
      <w:pBdr>
        <w:bottom w:val="single" w:sz="4" w:space="1" w:color="auto"/>
      </w:pBdr>
      <w:ind w:right="360"/>
      <w:jc w:val="center"/>
      <w:rPr>
        <w:i/>
      </w:rPr>
    </w:pPr>
    <w:r w:rsidRPr="000275BB">
      <w:rPr>
        <w:i/>
      </w:rPr>
      <w:t xml:space="preserve">Specyfikacja Istotnych Warunków Zamówienia </w:t>
    </w:r>
    <w:r>
      <w:rPr>
        <w:i/>
      </w:rPr>
      <w:t>DZz.380.3.20.2020.DZz.332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7713A8" w:rsidRDefault="007713A8"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7713A8" w:rsidRDefault="007713A8"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3E4EC9AA" w:rsidR="007713A8" w:rsidRPr="00156151" w:rsidRDefault="007713A8" w:rsidP="00156151">
    <w:pPr>
      <w:pStyle w:val="Nagwek"/>
      <w:pBdr>
        <w:bottom w:val="single" w:sz="4" w:space="1" w:color="auto"/>
      </w:pBdr>
      <w:ind w:right="360"/>
      <w:jc w:val="center"/>
      <w:rPr>
        <w:bCs/>
        <w:i/>
      </w:rPr>
    </w:pPr>
    <w:r w:rsidRPr="00B65601">
      <w:rPr>
        <w:i/>
      </w:rPr>
      <w:t xml:space="preserve">Specyfikacja Istotnych Warunków Zamówienia </w:t>
    </w:r>
    <w:r>
      <w:rPr>
        <w:i/>
      </w:rPr>
      <w:t>DZz.380.3.20.2020.DZz.332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DC554F"/>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3591312"/>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D95159"/>
    <w:multiLevelType w:val="hybridMultilevel"/>
    <w:tmpl w:val="FB2A2D1E"/>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5" w15:restartNumberingAfterBreak="0">
    <w:nsid w:val="09717200"/>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EEC24FB"/>
    <w:multiLevelType w:val="multilevel"/>
    <w:tmpl w:val="CF72D6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0F1018F8"/>
    <w:multiLevelType w:val="hybridMultilevel"/>
    <w:tmpl w:val="62B8B5DE"/>
    <w:lvl w:ilvl="0" w:tplc="4DBA44CC">
      <w:start w:val="1"/>
      <w:numFmt w:val="upperRoman"/>
      <w:lvlText w:val="%1."/>
      <w:lvlJc w:val="right"/>
      <w:pPr>
        <w:tabs>
          <w:tab w:val="num" w:pos="464"/>
        </w:tabs>
        <w:ind w:left="464"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4"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99A54ED"/>
    <w:multiLevelType w:val="hybridMultilevel"/>
    <w:tmpl w:val="FB2A2D1E"/>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37"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4A06A5"/>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9"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62675B"/>
    <w:multiLevelType w:val="multilevel"/>
    <w:tmpl w:val="A4DE44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9F61E4"/>
    <w:multiLevelType w:val="hybridMultilevel"/>
    <w:tmpl w:val="C38A1BAE"/>
    <w:lvl w:ilvl="0" w:tplc="3884AA88">
      <w:start w:val="1"/>
      <w:numFmt w:val="decimal"/>
      <w:lvlText w:val="%1)"/>
      <w:lvlJc w:val="left"/>
      <w:pPr>
        <w:ind w:left="108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6D73421"/>
    <w:multiLevelType w:val="hybridMultilevel"/>
    <w:tmpl w:val="678CFFE6"/>
    <w:lvl w:ilvl="0" w:tplc="6CE05E46">
      <w:start w:val="1"/>
      <w:numFmt w:val="decimal"/>
      <w:lvlText w:val="%1."/>
      <w:lvlJc w:val="left"/>
      <w:pPr>
        <w:tabs>
          <w:tab w:val="num" w:pos="360"/>
        </w:tabs>
        <w:ind w:left="360" w:hanging="360"/>
      </w:pPr>
      <w:rPr>
        <w:rFonts w:ascii="Times New Roman" w:hAnsi="Times New Roman" w:cs="Times New Roman"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6F0079C"/>
    <w:multiLevelType w:val="hybridMultilevel"/>
    <w:tmpl w:val="2F6CA9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E164B21"/>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0" w15:restartNumberingAfterBreak="0">
    <w:nsid w:val="310E21C2"/>
    <w:multiLevelType w:val="hybridMultilevel"/>
    <w:tmpl w:val="88801314"/>
    <w:lvl w:ilvl="0" w:tplc="3A2638D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A23D2E"/>
    <w:multiLevelType w:val="hybridMultilevel"/>
    <w:tmpl w:val="C1E8891A"/>
    <w:lvl w:ilvl="0" w:tplc="32E4C81E">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E416D4"/>
    <w:multiLevelType w:val="hybridMultilevel"/>
    <w:tmpl w:val="678CFFE6"/>
    <w:lvl w:ilvl="0" w:tplc="6CE05E46">
      <w:start w:val="1"/>
      <w:numFmt w:val="decimal"/>
      <w:lvlText w:val="%1."/>
      <w:lvlJc w:val="left"/>
      <w:pPr>
        <w:tabs>
          <w:tab w:val="num" w:pos="360"/>
        </w:tabs>
        <w:ind w:left="360" w:hanging="360"/>
      </w:pPr>
      <w:rPr>
        <w:rFonts w:ascii="Times New Roman" w:hAnsi="Times New Roman" w:cs="Times New Roman"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1965BDF"/>
    <w:multiLevelType w:val="hybridMultilevel"/>
    <w:tmpl w:val="62D603EA"/>
    <w:lvl w:ilvl="0" w:tplc="9984C372">
      <w:start w:val="1"/>
      <w:numFmt w:val="decimal"/>
      <w:lvlText w:val="%1)"/>
      <w:lvlJc w:val="left"/>
      <w:pPr>
        <w:ind w:left="284"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4F0F22"/>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433A501C"/>
    <w:multiLevelType w:val="hybridMultilevel"/>
    <w:tmpl w:val="C1E8891A"/>
    <w:lvl w:ilvl="0" w:tplc="32E4C81E">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8"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1D7DD4"/>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E6124F"/>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F147153"/>
    <w:multiLevelType w:val="hybridMultilevel"/>
    <w:tmpl w:val="0A00E3D4"/>
    <w:lvl w:ilvl="0" w:tplc="EF60F49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09C3821"/>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936245"/>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5E287A"/>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82"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4" w15:restartNumberingAfterBreak="0">
    <w:nsid w:val="68E43DD7"/>
    <w:multiLevelType w:val="hybridMultilevel"/>
    <w:tmpl w:val="9E8ABCA6"/>
    <w:lvl w:ilvl="0" w:tplc="0415000F">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6"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7"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8"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9"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2"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5"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6" w15:restartNumberingAfterBreak="0">
    <w:nsid w:val="7331008E"/>
    <w:multiLevelType w:val="multilevel"/>
    <w:tmpl w:val="A4DE44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6DC183B"/>
    <w:multiLevelType w:val="hybridMultilevel"/>
    <w:tmpl w:val="8CFE89EE"/>
    <w:lvl w:ilvl="0" w:tplc="3E68744C">
      <w:start w:val="3"/>
      <w:numFmt w:val="decimal"/>
      <w:lvlText w:val="%1."/>
      <w:lvlJc w:val="left"/>
      <w:pPr>
        <w:tabs>
          <w:tab w:val="num" w:pos="567"/>
        </w:tabs>
        <w:ind w:left="567"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0" w15:restartNumberingAfterBreak="0">
    <w:nsid w:val="774450B5"/>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1" w15:restartNumberingAfterBreak="0">
    <w:nsid w:val="77716FF5"/>
    <w:multiLevelType w:val="hybridMultilevel"/>
    <w:tmpl w:val="62D603EA"/>
    <w:lvl w:ilvl="0" w:tplc="9984C372">
      <w:start w:val="1"/>
      <w:numFmt w:val="decimal"/>
      <w:lvlText w:val="%1)"/>
      <w:lvlJc w:val="left"/>
      <w:pPr>
        <w:ind w:left="284"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D61214"/>
    <w:multiLevelType w:val="multilevel"/>
    <w:tmpl w:val="CA28D3B2"/>
    <w:lvl w:ilvl="0">
      <w:start w:val="1"/>
      <w:numFmt w:val="decimal"/>
      <w:lvlText w:val="%1."/>
      <w:lvlJc w:val="left"/>
      <w:pPr>
        <w:tabs>
          <w:tab w:val="num" w:pos="360"/>
        </w:tabs>
        <w:ind w:left="360" w:hanging="360"/>
      </w:pPr>
      <w:rPr>
        <w:rFonts w:ascii="Times New Roman" w:hAnsi="Times New Roman" w:cs="Times New Roman" w:hint="default"/>
        <w:strike w:val="0"/>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78023274"/>
    <w:multiLevelType w:val="singleLevel"/>
    <w:tmpl w:val="5A7CE38C"/>
    <w:lvl w:ilvl="0">
      <w:start w:val="1"/>
      <w:numFmt w:val="decimal"/>
      <w:lvlText w:val="%1."/>
      <w:lvlJc w:val="left"/>
      <w:pPr>
        <w:tabs>
          <w:tab w:val="num" w:pos="360"/>
        </w:tabs>
        <w:ind w:left="360" w:hanging="360"/>
      </w:pPr>
      <w:rPr>
        <w:rFonts w:hint="default"/>
        <w:sz w:val="24"/>
        <w:szCs w:val="24"/>
      </w:rPr>
    </w:lvl>
  </w:abstractNum>
  <w:abstractNum w:abstractNumId="104"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6"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C1873B1"/>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8"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111" w15:restartNumberingAfterBreak="0">
    <w:nsid w:val="7DE92DE3"/>
    <w:multiLevelType w:val="hybridMultilevel"/>
    <w:tmpl w:val="3B1034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13"/>
  </w:num>
  <w:num w:numId="2">
    <w:abstractNumId w:val="77"/>
  </w:num>
  <w:num w:numId="3">
    <w:abstractNumId w:val="28"/>
  </w:num>
  <w:num w:numId="4">
    <w:abstractNumId w:val="46"/>
  </w:num>
  <w:num w:numId="5">
    <w:abstractNumId w:val="106"/>
  </w:num>
  <w:num w:numId="6">
    <w:abstractNumId w:val="64"/>
  </w:num>
  <w:num w:numId="7">
    <w:abstractNumId w:val="90"/>
  </w:num>
  <w:num w:numId="8">
    <w:abstractNumId w:val="49"/>
  </w:num>
  <w:num w:numId="9">
    <w:abstractNumId w:val="80"/>
  </w:num>
  <w:num w:numId="10">
    <w:abstractNumId w:val="75"/>
  </w:num>
  <w:num w:numId="11">
    <w:abstractNumId w:val="93"/>
  </w:num>
  <w:num w:numId="12">
    <w:abstractNumId w:val="57"/>
  </w:num>
  <w:num w:numId="13">
    <w:abstractNumId w:val="83"/>
  </w:num>
  <w:num w:numId="14">
    <w:abstractNumId w:val="19"/>
  </w:num>
  <w:num w:numId="15">
    <w:abstractNumId w:val="67"/>
  </w:num>
  <w:num w:numId="16">
    <w:abstractNumId w:val="94"/>
  </w:num>
  <w:num w:numId="17">
    <w:abstractNumId w:val="99"/>
  </w:num>
  <w:num w:numId="18">
    <w:abstractNumId w:val="86"/>
  </w:num>
  <w:num w:numId="19">
    <w:abstractNumId w:val="89"/>
  </w:num>
  <w:num w:numId="20">
    <w:abstractNumId w:val="104"/>
  </w:num>
  <w:num w:numId="21">
    <w:abstractNumId w:val="88"/>
  </w:num>
  <w:num w:numId="22">
    <w:abstractNumId w:val="109"/>
  </w:num>
  <w:num w:numId="23">
    <w:abstractNumId w:val="97"/>
  </w:num>
  <w:num w:numId="24">
    <w:abstractNumId w:val="31"/>
  </w:num>
  <w:num w:numId="25">
    <w:abstractNumId w:val="18"/>
  </w:num>
  <w:num w:numId="26">
    <w:abstractNumId w:val="41"/>
  </w:num>
  <w:num w:numId="27">
    <w:abstractNumId w:val="85"/>
  </w:num>
  <w:num w:numId="28">
    <w:abstractNumId w:val="21"/>
  </w:num>
  <w:num w:numId="29">
    <w:abstractNumId w:val="45"/>
  </w:num>
  <w:num w:numId="30">
    <w:abstractNumId w:val="23"/>
  </w:num>
  <w:num w:numId="31">
    <w:abstractNumId w:val="61"/>
  </w:num>
  <w:num w:numId="32">
    <w:abstractNumId w:val="105"/>
  </w:num>
  <w:num w:numId="33">
    <w:abstractNumId w:val="33"/>
  </w:num>
  <w:num w:numId="34">
    <w:abstractNumId w:val="79"/>
  </w:num>
  <w:num w:numId="35">
    <w:abstractNumId w:val="87"/>
  </w:num>
  <w:num w:numId="36">
    <w:abstractNumId w:val="30"/>
  </w:num>
  <w:num w:numId="37">
    <w:abstractNumId w:val="29"/>
  </w:num>
  <w:num w:numId="38">
    <w:abstractNumId w:val="47"/>
  </w:num>
  <w:num w:numId="39">
    <w:abstractNumId w:val="58"/>
  </w:num>
  <w:num w:numId="40">
    <w:abstractNumId w:val="92"/>
  </w:num>
  <w:num w:numId="41">
    <w:abstractNumId w:val="51"/>
  </w:num>
  <w:num w:numId="42">
    <w:abstractNumId w:val="54"/>
  </w:num>
  <w:num w:numId="43">
    <w:abstractNumId w:val="39"/>
  </w:num>
  <w:num w:numId="44">
    <w:abstractNumId w:val="52"/>
  </w:num>
  <w:num w:numId="45">
    <w:abstractNumId w:val="74"/>
  </w:num>
  <w:num w:numId="46">
    <w:abstractNumId w:val="73"/>
  </w:num>
  <w:num w:numId="47">
    <w:abstractNumId w:val="112"/>
  </w:num>
  <w:num w:numId="48">
    <w:abstractNumId w:val="108"/>
  </w:num>
  <w:num w:numId="49">
    <w:abstractNumId w:val="32"/>
  </w:num>
  <w:num w:numId="50">
    <w:abstractNumId w:val="60"/>
  </w:num>
  <w:num w:numId="51">
    <w:abstractNumId w:val="96"/>
  </w:num>
  <w:num w:numId="52">
    <w:abstractNumId w:val="102"/>
  </w:num>
  <w:num w:numId="53">
    <w:abstractNumId w:val="59"/>
  </w:num>
  <w:num w:numId="54">
    <w:abstractNumId w:val="110"/>
  </w:num>
  <w:num w:numId="55">
    <w:abstractNumId w:val="42"/>
  </w:num>
  <w:num w:numId="56">
    <w:abstractNumId w:val="34"/>
  </w:num>
  <w:num w:numId="57">
    <w:abstractNumId w:val="95"/>
  </w:num>
  <w:num w:numId="58">
    <w:abstractNumId w:val="44"/>
  </w:num>
  <w:num w:numId="59">
    <w:abstractNumId w:val="35"/>
  </w:num>
  <w:num w:numId="60">
    <w:abstractNumId w:val="26"/>
  </w:num>
  <w:num w:numId="61">
    <w:abstractNumId w:val="55"/>
  </w:num>
  <w:num w:numId="62">
    <w:abstractNumId w:val="68"/>
  </w:num>
  <w:num w:numId="63">
    <w:abstractNumId w:val="82"/>
  </w:num>
  <w:num w:numId="64">
    <w:abstractNumId w:val="62"/>
  </w:num>
  <w:num w:numId="65">
    <w:abstractNumId w:val="65"/>
  </w:num>
  <w:num w:numId="66">
    <w:abstractNumId w:val="76"/>
  </w:num>
  <w:num w:numId="67">
    <w:abstractNumId w:val="43"/>
  </w:num>
  <w:num w:numId="68">
    <w:abstractNumId w:val="71"/>
  </w:num>
  <w:num w:numId="69">
    <w:abstractNumId w:val="111"/>
  </w:num>
  <w:num w:numId="70">
    <w:abstractNumId w:val="24"/>
  </w:num>
  <w:num w:numId="71">
    <w:abstractNumId w:val="50"/>
  </w:num>
  <w:num w:numId="72">
    <w:abstractNumId w:val="98"/>
  </w:num>
  <w:num w:numId="73">
    <w:abstractNumId w:val="36"/>
  </w:num>
  <w:num w:numId="74">
    <w:abstractNumId w:val="91"/>
  </w:num>
  <w:num w:numId="75">
    <w:abstractNumId w:val="40"/>
  </w:num>
  <w:num w:numId="76">
    <w:abstractNumId w:val="72"/>
  </w:num>
  <w:num w:numId="77">
    <w:abstractNumId w:val="100"/>
  </w:num>
  <w:num w:numId="78">
    <w:abstractNumId w:val="81"/>
  </w:num>
  <w:num w:numId="79">
    <w:abstractNumId w:val="20"/>
  </w:num>
  <w:num w:numId="80">
    <w:abstractNumId w:val="107"/>
  </w:num>
  <w:num w:numId="81">
    <w:abstractNumId w:val="38"/>
  </w:num>
  <w:num w:numId="82">
    <w:abstractNumId w:val="25"/>
  </w:num>
  <w:num w:numId="83">
    <w:abstractNumId w:val="56"/>
  </w:num>
  <w:num w:numId="84">
    <w:abstractNumId w:val="22"/>
  </w:num>
  <w:num w:numId="85">
    <w:abstractNumId w:val="63"/>
  </w:num>
  <w:num w:numId="86">
    <w:abstractNumId w:val="48"/>
  </w:num>
  <w:num w:numId="87">
    <w:abstractNumId w:val="101"/>
  </w:num>
  <w:num w:numId="88">
    <w:abstractNumId w:val="78"/>
  </w:num>
  <w:num w:numId="89">
    <w:abstractNumId w:val="70"/>
  </w:num>
  <w:num w:numId="90">
    <w:abstractNumId w:val="84"/>
  </w:num>
  <w:num w:numId="91">
    <w:abstractNumId w:val="53"/>
  </w:num>
  <w:num w:numId="92">
    <w:abstractNumId w:val="69"/>
  </w:num>
  <w:num w:numId="93">
    <w:abstractNumId w:val="103"/>
    <w:lvlOverride w:ilvl="0">
      <w:startOverride w:val="1"/>
    </w:lvlOverride>
  </w:num>
  <w:num w:numId="94">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1B9"/>
    <w:rsid w:val="00001309"/>
    <w:rsid w:val="000013C2"/>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2FEE"/>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2FE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50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BAB"/>
    <w:rsid w:val="000A6CEB"/>
    <w:rsid w:val="000A6E8B"/>
    <w:rsid w:val="000A6EC1"/>
    <w:rsid w:val="000A735C"/>
    <w:rsid w:val="000A738A"/>
    <w:rsid w:val="000A7427"/>
    <w:rsid w:val="000A7436"/>
    <w:rsid w:val="000A75CE"/>
    <w:rsid w:val="000A7BD7"/>
    <w:rsid w:val="000A7D72"/>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0CD2"/>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C8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721"/>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1E2"/>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434"/>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5E"/>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7B3"/>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527"/>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8A8"/>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41E"/>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089C"/>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E7F54"/>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69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AB5"/>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2FD5"/>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33C"/>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DAE"/>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1EB"/>
    <w:rsid w:val="003E54E5"/>
    <w:rsid w:val="003E5548"/>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12"/>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C3"/>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39D"/>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122"/>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2B2"/>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70"/>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43"/>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431"/>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AAD"/>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9B9"/>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955"/>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73D"/>
    <w:rsid w:val="004D68E2"/>
    <w:rsid w:val="004D6C13"/>
    <w:rsid w:val="004D6C69"/>
    <w:rsid w:val="004D6E48"/>
    <w:rsid w:val="004D6E70"/>
    <w:rsid w:val="004D70CF"/>
    <w:rsid w:val="004D7106"/>
    <w:rsid w:val="004D7297"/>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DD0"/>
    <w:rsid w:val="004F4F67"/>
    <w:rsid w:val="004F4FAF"/>
    <w:rsid w:val="004F518F"/>
    <w:rsid w:val="004F51FC"/>
    <w:rsid w:val="004F520A"/>
    <w:rsid w:val="004F5A18"/>
    <w:rsid w:val="004F5A56"/>
    <w:rsid w:val="004F5B8B"/>
    <w:rsid w:val="004F5C34"/>
    <w:rsid w:val="004F5EE3"/>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2A81"/>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4B4"/>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2BC1"/>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1B5"/>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97F72"/>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0A4"/>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C70"/>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274"/>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93"/>
    <w:rsid w:val="00642EDE"/>
    <w:rsid w:val="00643020"/>
    <w:rsid w:val="006434D4"/>
    <w:rsid w:val="00643A96"/>
    <w:rsid w:val="00643BEA"/>
    <w:rsid w:val="00643E09"/>
    <w:rsid w:val="00643EBE"/>
    <w:rsid w:val="0064415D"/>
    <w:rsid w:val="00644581"/>
    <w:rsid w:val="00644AC4"/>
    <w:rsid w:val="00644C68"/>
    <w:rsid w:val="00645363"/>
    <w:rsid w:val="00645592"/>
    <w:rsid w:val="00645B0E"/>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0FE"/>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18D"/>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413"/>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372"/>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C04"/>
    <w:rsid w:val="006F7DA1"/>
    <w:rsid w:val="006F7DEE"/>
    <w:rsid w:val="00700079"/>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C01"/>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C40"/>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40"/>
    <w:rsid w:val="00752CC1"/>
    <w:rsid w:val="00752DA5"/>
    <w:rsid w:val="0075307D"/>
    <w:rsid w:val="00753407"/>
    <w:rsid w:val="00753606"/>
    <w:rsid w:val="00753780"/>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0C12"/>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3A8"/>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333"/>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2E8"/>
    <w:rsid w:val="007B16ED"/>
    <w:rsid w:val="007B1876"/>
    <w:rsid w:val="007B1A0F"/>
    <w:rsid w:val="007B1ADB"/>
    <w:rsid w:val="007B1BB7"/>
    <w:rsid w:val="007B1F43"/>
    <w:rsid w:val="007B1F48"/>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34E"/>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AF8"/>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BA0"/>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364"/>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07E"/>
    <w:rsid w:val="008032CD"/>
    <w:rsid w:val="008033EE"/>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AB"/>
    <w:rsid w:val="008204CD"/>
    <w:rsid w:val="00820751"/>
    <w:rsid w:val="0082079B"/>
    <w:rsid w:val="00820AB3"/>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B6"/>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23E"/>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3D3B"/>
    <w:rsid w:val="00864157"/>
    <w:rsid w:val="00864201"/>
    <w:rsid w:val="00864589"/>
    <w:rsid w:val="008645D3"/>
    <w:rsid w:val="0086461D"/>
    <w:rsid w:val="00864859"/>
    <w:rsid w:val="00864ABF"/>
    <w:rsid w:val="00864AD7"/>
    <w:rsid w:val="00864BB6"/>
    <w:rsid w:val="00864D45"/>
    <w:rsid w:val="00864E03"/>
    <w:rsid w:val="00864F9F"/>
    <w:rsid w:val="0086545C"/>
    <w:rsid w:val="008657D0"/>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174"/>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154"/>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826"/>
    <w:rsid w:val="008C4A6D"/>
    <w:rsid w:val="008C4D7F"/>
    <w:rsid w:val="008C4E04"/>
    <w:rsid w:val="008C517D"/>
    <w:rsid w:val="008C54AD"/>
    <w:rsid w:val="008C5591"/>
    <w:rsid w:val="008C55BE"/>
    <w:rsid w:val="008C577F"/>
    <w:rsid w:val="008C57AB"/>
    <w:rsid w:val="008C5B89"/>
    <w:rsid w:val="008C5BA5"/>
    <w:rsid w:val="008C5CB6"/>
    <w:rsid w:val="008C64CC"/>
    <w:rsid w:val="008C65CA"/>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3F66"/>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116"/>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8F4"/>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B8E"/>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3F"/>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CD5"/>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2DF"/>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77B9F"/>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16"/>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A"/>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41"/>
    <w:rsid w:val="009A49B9"/>
    <w:rsid w:val="009A4A17"/>
    <w:rsid w:val="009A50FD"/>
    <w:rsid w:val="009A5135"/>
    <w:rsid w:val="009A5518"/>
    <w:rsid w:val="009A59A3"/>
    <w:rsid w:val="009A5BBF"/>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BD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1F1"/>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75D"/>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58"/>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6CCC"/>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373"/>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0E"/>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B5"/>
    <w:rsid w:val="00AA14FA"/>
    <w:rsid w:val="00AA14FB"/>
    <w:rsid w:val="00AA1528"/>
    <w:rsid w:val="00AA1887"/>
    <w:rsid w:val="00AA18EA"/>
    <w:rsid w:val="00AA19B0"/>
    <w:rsid w:val="00AA1B48"/>
    <w:rsid w:val="00AA1F59"/>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11A"/>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33F"/>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2DC7"/>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4F7C"/>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163"/>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6C9"/>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1"/>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136"/>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111"/>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15B"/>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11"/>
    <w:rsid w:val="00BB0C35"/>
    <w:rsid w:val="00BB0F0C"/>
    <w:rsid w:val="00BB120D"/>
    <w:rsid w:val="00BB130A"/>
    <w:rsid w:val="00BB1B4E"/>
    <w:rsid w:val="00BB1FCD"/>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1A1"/>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3E5F"/>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2B7"/>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3EC6"/>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0B7A"/>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31"/>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DD8"/>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1C0"/>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43C"/>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43A"/>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05E"/>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1E80"/>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DC2"/>
    <w:rsid w:val="00D25E14"/>
    <w:rsid w:val="00D26218"/>
    <w:rsid w:val="00D26312"/>
    <w:rsid w:val="00D2645B"/>
    <w:rsid w:val="00D264DF"/>
    <w:rsid w:val="00D26583"/>
    <w:rsid w:val="00D26654"/>
    <w:rsid w:val="00D269DC"/>
    <w:rsid w:val="00D26AA3"/>
    <w:rsid w:val="00D26C3F"/>
    <w:rsid w:val="00D27323"/>
    <w:rsid w:val="00D2733C"/>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5C2C"/>
    <w:rsid w:val="00D35CAE"/>
    <w:rsid w:val="00D3609A"/>
    <w:rsid w:val="00D361D6"/>
    <w:rsid w:val="00D363C9"/>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C42"/>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AB7"/>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CD"/>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1FD3"/>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9F1"/>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2C"/>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357"/>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C7F87"/>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7A4"/>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0C0"/>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AF7"/>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3ED"/>
    <w:rsid w:val="00E91514"/>
    <w:rsid w:val="00E91717"/>
    <w:rsid w:val="00E9183E"/>
    <w:rsid w:val="00E91A64"/>
    <w:rsid w:val="00E91B60"/>
    <w:rsid w:val="00E91DD1"/>
    <w:rsid w:val="00E91DFB"/>
    <w:rsid w:val="00E92122"/>
    <w:rsid w:val="00E92525"/>
    <w:rsid w:val="00E927FF"/>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9B6"/>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4D3"/>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877"/>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C5E"/>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D87"/>
    <w:rsid w:val="00F71F4B"/>
    <w:rsid w:val="00F71F72"/>
    <w:rsid w:val="00F723B7"/>
    <w:rsid w:val="00F7247D"/>
    <w:rsid w:val="00F7255F"/>
    <w:rsid w:val="00F726E4"/>
    <w:rsid w:val="00F727FB"/>
    <w:rsid w:val="00F72838"/>
    <w:rsid w:val="00F7289B"/>
    <w:rsid w:val="00F733A8"/>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A07"/>
    <w:rsid w:val="00F76C7C"/>
    <w:rsid w:val="00F76DA7"/>
    <w:rsid w:val="00F76E80"/>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611"/>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E8F"/>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660"/>
    <w:rsid w:val="00FB0A9B"/>
    <w:rsid w:val="00FB0B7D"/>
    <w:rsid w:val="00FB10D8"/>
    <w:rsid w:val="00FB12CA"/>
    <w:rsid w:val="00FB12E1"/>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284"/>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C9"/>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773"/>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7FC57AA1"/>
  <w15:docId w15:val="{5F58C3E6-7FD8-4433-BE3B-62E55651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link w:val="Nagwek1Znak"/>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character" w:customStyle="1" w:styleId="Nagwek1Znak">
    <w:name w:val="Nagłówek 1 Znak"/>
    <w:basedOn w:val="Domylnaczcionkaakapitu"/>
    <w:link w:val="Nagwek1"/>
    <w:rsid w:val="00C80DD8"/>
    <w:rPr>
      <w:rFonts w:ascii="Verdana" w:hAnsi="Verdana"/>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76898430">
      <w:bodyDiv w:val="1"/>
      <w:marLeft w:val="0"/>
      <w:marRight w:val="0"/>
      <w:marTop w:val="0"/>
      <w:marBottom w:val="0"/>
      <w:divBdr>
        <w:top w:val="none" w:sz="0" w:space="0" w:color="auto"/>
        <w:left w:val="none" w:sz="0" w:space="0" w:color="auto"/>
        <w:bottom w:val="none" w:sz="0" w:space="0" w:color="auto"/>
        <w:right w:val="none" w:sz="0" w:space="0" w:color="auto"/>
      </w:divBdr>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690765412">
      <w:bodyDiv w:val="1"/>
      <w:marLeft w:val="0"/>
      <w:marRight w:val="0"/>
      <w:marTop w:val="0"/>
      <w:marBottom w:val="0"/>
      <w:divBdr>
        <w:top w:val="none" w:sz="0" w:space="0" w:color="auto"/>
        <w:left w:val="none" w:sz="0" w:space="0" w:color="auto"/>
        <w:bottom w:val="none" w:sz="0" w:space="0" w:color="auto"/>
        <w:right w:val="none" w:sz="0" w:space="0" w:color="auto"/>
      </w:divBdr>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507790788">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o@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yperlink" Target="mailto:iodo@psychiatria.com" TargetMode="Externa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ED43-7EAE-4382-9180-50378A90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41</Pages>
  <Words>16427</Words>
  <Characters>105690</Characters>
  <Application>Microsoft Office Word</Application>
  <DocSecurity>0</DocSecurity>
  <Lines>880</Lines>
  <Paragraphs>243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121874</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Ewelina Górniak-Gradzińska</cp:lastModifiedBy>
  <cp:revision>7</cp:revision>
  <cp:lastPrinted>2020-09-28T12:19:00Z</cp:lastPrinted>
  <dcterms:created xsi:type="dcterms:W3CDTF">2020-09-28T10:52:00Z</dcterms:created>
  <dcterms:modified xsi:type="dcterms:W3CDTF">2020-09-28T13:11:00Z</dcterms:modified>
</cp:coreProperties>
</file>