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3D659ED3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AB1EB8">
        <w:rPr>
          <w:rFonts w:ascii="Calibri" w:hAnsi="Calibri"/>
          <w:b/>
          <w:bCs/>
          <w:noProof/>
          <w:sz w:val="28"/>
        </w:rPr>
        <w:t>ZP-</w:t>
      </w:r>
      <w:r w:rsidR="00FD64E2">
        <w:rPr>
          <w:rFonts w:ascii="Calibri" w:hAnsi="Calibri"/>
          <w:b/>
          <w:bCs/>
          <w:noProof/>
          <w:sz w:val="28"/>
        </w:rPr>
        <w:t>RR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FD64E2">
        <w:rPr>
          <w:rFonts w:ascii="Calibri" w:hAnsi="Calibri"/>
          <w:b/>
          <w:bCs/>
          <w:noProof/>
          <w:sz w:val="28"/>
        </w:rPr>
        <w:t>1001809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AB1EB8">
        <w:rPr>
          <w:rFonts w:ascii="Calibri" w:hAnsi="Calibri"/>
          <w:b/>
          <w:bCs/>
          <w:noProof/>
          <w:sz w:val="28"/>
        </w:rPr>
        <w:t>4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215070FB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FD64E2" w:rsidRPr="00FD64E2">
        <w:rPr>
          <w:rFonts w:ascii="Calibri" w:hAnsi="Calibri"/>
          <w:b/>
          <w:bCs/>
          <w:sz w:val="28"/>
        </w:rPr>
        <w:t>Transport zmieszanych odpadów komunalnych oraz transport i</w:t>
      </w:r>
      <w:r w:rsidR="00FD64E2">
        <w:rPr>
          <w:rFonts w:ascii="Calibri" w:hAnsi="Calibri"/>
          <w:b/>
          <w:bCs/>
          <w:sz w:val="28"/>
        </w:rPr>
        <w:t xml:space="preserve"> </w:t>
      </w:r>
      <w:r w:rsidR="00FD64E2" w:rsidRPr="00FD64E2">
        <w:rPr>
          <w:rFonts w:ascii="Calibri" w:hAnsi="Calibri"/>
          <w:b/>
          <w:bCs/>
          <w:sz w:val="28"/>
        </w:rPr>
        <w:t>zagospodaro</w:t>
      </w:r>
      <w:r w:rsidR="00FD64E2">
        <w:rPr>
          <w:rFonts w:ascii="Calibri" w:hAnsi="Calibri"/>
          <w:b/>
          <w:bCs/>
          <w:sz w:val="28"/>
        </w:rPr>
        <w:t>-</w:t>
      </w:r>
      <w:r w:rsidR="00FD64E2" w:rsidRPr="00FD64E2">
        <w:rPr>
          <w:rFonts w:ascii="Calibri" w:hAnsi="Calibri"/>
          <w:b/>
          <w:bCs/>
          <w:sz w:val="28"/>
        </w:rPr>
        <w:t xml:space="preserve">wanie bioodpadów z terenu Gminy Kcynia w okresie od 1 </w:t>
      </w:r>
      <w:r w:rsidR="00FD64E2">
        <w:rPr>
          <w:rFonts w:ascii="Calibri" w:hAnsi="Calibri"/>
          <w:b/>
          <w:bCs/>
          <w:sz w:val="28"/>
        </w:rPr>
        <w:t>I</w:t>
      </w:r>
      <w:r w:rsidR="00FD64E2" w:rsidRPr="00FD64E2">
        <w:rPr>
          <w:rFonts w:ascii="Calibri" w:hAnsi="Calibri"/>
          <w:b/>
          <w:bCs/>
          <w:sz w:val="28"/>
        </w:rPr>
        <w:t xml:space="preserve"> do 31</w:t>
      </w:r>
      <w:r w:rsidR="00FD64E2">
        <w:rPr>
          <w:rFonts w:ascii="Calibri" w:hAnsi="Calibri"/>
          <w:b/>
          <w:bCs/>
          <w:sz w:val="28"/>
        </w:rPr>
        <w:t xml:space="preserve"> XII</w:t>
      </w:r>
      <w:r w:rsidR="00FD64E2" w:rsidRPr="00FD64E2">
        <w:rPr>
          <w:rFonts w:ascii="Calibri" w:hAnsi="Calibri"/>
          <w:b/>
          <w:bCs/>
          <w:sz w:val="28"/>
        </w:rPr>
        <w:t xml:space="preserve"> 2025 r.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08CF2A64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3" w:name="Tekst19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2024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1320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– dalej: PZP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51EB1427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.j.: Dz.U.2024.507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t.j.: Dz.U.2024.507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C643DCC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AB1EB8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C704A9D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3A35ADC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5C426D8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2BAFE3B7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46614" w:rsidRPr="00F46614">
            <w:rPr>
              <w:rFonts w:ascii="Calibri" w:hAnsi="Calibri"/>
              <w:b/>
              <w:bCs/>
              <w:noProof/>
              <w:sz w:val="20"/>
              <w:szCs w:val="20"/>
            </w:rPr>
            <w:t>RI.271.1._.2023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506BEAD4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46614" w:rsidRPr="00F46614">
            <w:rPr>
              <w:rFonts w:ascii="Calibri" w:hAnsi="Calibri"/>
              <w:b/>
              <w:bCs/>
              <w:noProof/>
              <w:sz w:val="20"/>
              <w:szCs w:val="20"/>
            </w:rPr>
            <w:t>RI.271.1._.2023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781618">
    <w:abstractNumId w:val="0"/>
  </w:num>
  <w:num w:numId="2" w16cid:durableId="199975633">
    <w:abstractNumId w:val="1"/>
  </w:num>
  <w:num w:numId="3" w16cid:durableId="1016036126">
    <w:abstractNumId w:val="2"/>
  </w:num>
  <w:num w:numId="4" w16cid:durableId="15275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q+O/1tVu0iqkcqkr5A1R/wPAXffnNkAQ+GeC3xqJLtas5WaLWIxxjEWHVLhtOiedcgaB6kbSWbfyk7yKpo5HA==" w:salt="MS+w0VoMF1T0HyU/gkWxK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C1BDB"/>
    <w:rsid w:val="00306045"/>
    <w:rsid w:val="00315332"/>
    <w:rsid w:val="0033478E"/>
    <w:rsid w:val="003451ED"/>
    <w:rsid w:val="00360B3A"/>
    <w:rsid w:val="00360CEB"/>
    <w:rsid w:val="003D11EE"/>
    <w:rsid w:val="003E492E"/>
    <w:rsid w:val="00430E7A"/>
    <w:rsid w:val="0044300A"/>
    <w:rsid w:val="00462A32"/>
    <w:rsid w:val="00496393"/>
    <w:rsid w:val="00497C00"/>
    <w:rsid w:val="004A10F1"/>
    <w:rsid w:val="004B1241"/>
    <w:rsid w:val="004C207B"/>
    <w:rsid w:val="00551672"/>
    <w:rsid w:val="0055697E"/>
    <w:rsid w:val="005659BD"/>
    <w:rsid w:val="005A75BF"/>
    <w:rsid w:val="006006F0"/>
    <w:rsid w:val="00601A3F"/>
    <w:rsid w:val="00627C0E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A050DC"/>
    <w:rsid w:val="00A07E2D"/>
    <w:rsid w:val="00A71B18"/>
    <w:rsid w:val="00A90748"/>
    <w:rsid w:val="00AB1EB8"/>
    <w:rsid w:val="00AB4800"/>
    <w:rsid w:val="00AD5424"/>
    <w:rsid w:val="00AF7EC7"/>
    <w:rsid w:val="00B0276F"/>
    <w:rsid w:val="00B23BC1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D64E2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20</cp:revision>
  <cp:lastPrinted>2016-08-04T11:20:00Z</cp:lastPrinted>
  <dcterms:created xsi:type="dcterms:W3CDTF">2021-05-14T09:27:00Z</dcterms:created>
  <dcterms:modified xsi:type="dcterms:W3CDTF">2024-11-14T15:30:00Z</dcterms:modified>
</cp:coreProperties>
</file>