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31C59" w14:textId="32C177DB" w:rsidR="007E329C" w:rsidRDefault="005124EE">
      <w:pPr>
        <w:jc w:val="right"/>
        <w:rPr>
          <w:rFonts w:ascii="Arial" w:hAnsi="Arial" w:cs="Arial"/>
          <w:sz w:val="24"/>
        </w:rPr>
      </w:pPr>
      <w:r>
        <w:rPr>
          <w:rFonts w:ascii="Arial" w:hAnsi="Arial" w:cs="Arial"/>
          <w:sz w:val="24"/>
        </w:rPr>
        <w:t>Załącznik nr 1 do SWZ</w:t>
      </w:r>
    </w:p>
    <w:p w14:paraId="2043502F" w14:textId="77777777" w:rsidR="007E329C" w:rsidRDefault="005124EE">
      <w:pPr>
        <w:spacing w:after="0"/>
        <w:rPr>
          <w:rFonts w:ascii="Arial" w:hAnsi="Arial" w:cs="Arial"/>
          <w:sz w:val="20"/>
        </w:rPr>
      </w:pPr>
      <w:r>
        <w:rPr>
          <w:rFonts w:ascii="Arial" w:hAnsi="Arial" w:cs="Arial"/>
          <w:sz w:val="20"/>
        </w:rPr>
        <w:t>………………………</w:t>
      </w:r>
    </w:p>
    <w:p w14:paraId="5167EA59" w14:textId="48A78961" w:rsidR="007E329C" w:rsidRDefault="005124EE">
      <w:pPr>
        <w:spacing w:line="240" w:lineRule="auto"/>
        <w:rPr>
          <w:rFonts w:ascii="Arial" w:hAnsi="Arial" w:cs="Arial"/>
          <w:sz w:val="20"/>
        </w:rPr>
      </w:pPr>
      <w:r>
        <w:rPr>
          <w:rFonts w:ascii="Arial" w:hAnsi="Arial" w:cs="Arial"/>
          <w:sz w:val="20"/>
        </w:rPr>
        <w:t xml:space="preserve">(nazwa </w:t>
      </w:r>
      <w:r w:rsidR="000B4CFC">
        <w:rPr>
          <w:rFonts w:ascii="Arial" w:hAnsi="Arial" w:cs="Arial"/>
          <w:sz w:val="20"/>
        </w:rPr>
        <w:t>W</w:t>
      </w:r>
      <w:r>
        <w:rPr>
          <w:rFonts w:ascii="Arial" w:hAnsi="Arial" w:cs="Arial"/>
          <w:sz w:val="20"/>
        </w:rPr>
        <w:t>ykonawcy)</w:t>
      </w:r>
    </w:p>
    <w:p w14:paraId="1A9638EB" w14:textId="77777777" w:rsidR="007E329C" w:rsidRDefault="005124EE">
      <w:pPr>
        <w:spacing w:after="0" w:line="240" w:lineRule="auto"/>
        <w:rPr>
          <w:rFonts w:ascii="Arial" w:hAnsi="Arial" w:cs="Arial"/>
          <w:sz w:val="20"/>
        </w:rPr>
      </w:pPr>
      <w:r>
        <w:rPr>
          <w:rFonts w:ascii="Arial" w:hAnsi="Arial" w:cs="Arial"/>
          <w:sz w:val="20"/>
        </w:rPr>
        <w:t>………………………</w:t>
      </w:r>
    </w:p>
    <w:p w14:paraId="10124805" w14:textId="787E0C43" w:rsidR="007E329C" w:rsidRDefault="005124EE">
      <w:pPr>
        <w:rPr>
          <w:rFonts w:ascii="Arial" w:hAnsi="Arial" w:cs="Arial"/>
          <w:sz w:val="20"/>
        </w:rPr>
      </w:pPr>
      <w:r>
        <w:rPr>
          <w:rFonts w:ascii="Arial" w:hAnsi="Arial" w:cs="Arial"/>
          <w:sz w:val="20"/>
        </w:rPr>
        <w:t xml:space="preserve">(adres </w:t>
      </w:r>
      <w:r w:rsidR="000B4CFC">
        <w:rPr>
          <w:rFonts w:ascii="Arial" w:hAnsi="Arial" w:cs="Arial"/>
          <w:sz w:val="20"/>
        </w:rPr>
        <w:t>W</w:t>
      </w:r>
      <w:r>
        <w:rPr>
          <w:rFonts w:ascii="Arial" w:hAnsi="Arial" w:cs="Arial"/>
          <w:sz w:val="20"/>
        </w:rPr>
        <w:t>ykonawcy)</w:t>
      </w:r>
    </w:p>
    <w:p w14:paraId="2861A795" w14:textId="77777777" w:rsidR="007E329C" w:rsidRDefault="005124EE">
      <w:pPr>
        <w:spacing w:after="0" w:line="240" w:lineRule="auto"/>
        <w:rPr>
          <w:rFonts w:ascii="Arial" w:hAnsi="Arial" w:cs="Arial"/>
          <w:sz w:val="20"/>
        </w:rPr>
      </w:pPr>
      <w:r>
        <w:rPr>
          <w:rFonts w:ascii="Arial" w:hAnsi="Arial" w:cs="Arial"/>
          <w:sz w:val="20"/>
        </w:rPr>
        <w:t>………………………</w:t>
      </w:r>
    </w:p>
    <w:p w14:paraId="4566C8B5" w14:textId="77777777" w:rsidR="007E329C" w:rsidRDefault="005124EE">
      <w:pPr>
        <w:rPr>
          <w:rFonts w:ascii="Arial" w:hAnsi="Arial" w:cs="Arial"/>
          <w:sz w:val="20"/>
        </w:rPr>
      </w:pPr>
      <w:r>
        <w:rPr>
          <w:rFonts w:ascii="Arial" w:hAnsi="Arial" w:cs="Arial"/>
          <w:sz w:val="20"/>
        </w:rPr>
        <w:t>(nr telefonu i faksu)</w:t>
      </w:r>
    </w:p>
    <w:p w14:paraId="132EAFD5" w14:textId="77777777" w:rsidR="007E329C" w:rsidRDefault="005124EE">
      <w:pPr>
        <w:spacing w:after="0" w:line="240" w:lineRule="auto"/>
        <w:rPr>
          <w:rFonts w:ascii="Arial" w:hAnsi="Arial" w:cs="Arial"/>
          <w:sz w:val="20"/>
        </w:rPr>
      </w:pPr>
      <w:r>
        <w:rPr>
          <w:rFonts w:ascii="Arial" w:hAnsi="Arial" w:cs="Arial"/>
          <w:sz w:val="20"/>
        </w:rPr>
        <w:t>………………………</w:t>
      </w:r>
    </w:p>
    <w:p w14:paraId="011C3D53" w14:textId="77777777" w:rsidR="007E329C" w:rsidRDefault="005124EE">
      <w:pPr>
        <w:rPr>
          <w:rFonts w:ascii="Arial" w:hAnsi="Arial" w:cs="Arial"/>
          <w:sz w:val="20"/>
        </w:rPr>
      </w:pPr>
      <w:r>
        <w:rPr>
          <w:rFonts w:ascii="Arial" w:hAnsi="Arial" w:cs="Arial"/>
          <w:sz w:val="20"/>
        </w:rPr>
        <w:t>(NIP i REGON/PESEL)</w:t>
      </w:r>
    </w:p>
    <w:p w14:paraId="33693C72" w14:textId="77777777" w:rsidR="007E329C" w:rsidRDefault="007E329C">
      <w:pPr>
        <w:jc w:val="center"/>
        <w:rPr>
          <w:rFonts w:ascii="Arial" w:hAnsi="Arial" w:cs="Arial"/>
          <w:b/>
          <w:sz w:val="28"/>
        </w:rPr>
      </w:pPr>
    </w:p>
    <w:p w14:paraId="6740AA18" w14:textId="77777777" w:rsidR="007E329C" w:rsidRDefault="005124EE">
      <w:pPr>
        <w:jc w:val="center"/>
        <w:rPr>
          <w:rFonts w:ascii="Arial" w:hAnsi="Arial" w:cs="Arial"/>
          <w:sz w:val="28"/>
        </w:rPr>
      </w:pPr>
      <w:r>
        <w:rPr>
          <w:rFonts w:ascii="Arial" w:hAnsi="Arial" w:cs="Arial"/>
          <w:b/>
          <w:sz w:val="28"/>
        </w:rPr>
        <w:t>Formularz ofertowy</w:t>
      </w:r>
    </w:p>
    <w:p w14:paraId="36CA4767" w14:textId="77777777" w:rsidR="007E329C" w:rsidRDefault="007E329C">
      <w:pPr>
        <w:jc w:val="center"/>
        <w:rPr>
          <w:rFonts w:ascii="Arial" w:hAnsi="Arial" w:cs="Arial"/>
          <w:sz w:val="28"/>
        </w:rPr>
      </w:pPr>
    </w:p>
    <w:p w14:paraId="09221323" w14:textId="1C735D5B" w:rsidR="007E329C" w:rsidRDefault="005124EE">
      <w:pPr>
        <w:jc w:val="both"/>
        <w:rPr>
          <w:rFonts w:ascii="Arial" w:hAnsi="Arial" w:cs="Arial"/>
          <w:sz w:val="24"/>
          <w:szCs w:val="24"/>
        </w:rPr>
      </w:pPr>
      <w:r>
        <w:rPr>
          <w:rFonts w:ascii="Arial" w:hAnsi="Arial" w:cs="Arial"/>
          <w:sz w:val="24"/>
        </w:rPr>
        <w:t xml:space="preserve">Przystępując do postępowania o udzielenie zamówienia publicznego pt.: </w:t>
      </w:r>
      <w:r>
        <w:rPr>
          <w:rFonts w:ascii="Arial" w:hAnsi="Arial" w:cs="Arial"/>
          <w:b/>
          <w:bCs/>
          <w:i/>
          <w:color w:val="000000"/>
          <w:sz w:val="24"/>
          <w:szCs w:val="24"/>
        </w:rPr>
        <w:t>„</w:t>
      </w:r>
      <w:r w:rsidR="005B55B8" w:rsidRPr="005B55B8">
        <w:rPr>
          <w:rFonts w:ascii="Arial" w:hAnsi="Arial" w:cs="Arial"/>
          <w:b/>
          <w:bCs/>
          <w:sz w:val="24"/>
          <w:szCs w:val="24"/>
        </w:rPr>
        <w:t>Przebudowa drogi powiatowej nr 1597K,</w:t>
      </w:r>
      <w:r w:rsidR="005B55B8">
        <w:rPr>
          <w:rFonts w:ascii="Arial" w:hAnsi="Arial" w:cs="Arial"/>
          <w:b/>
          <w:bCs/>
          <w:sz w:val="24"/>
          <w:szCs w:val="24"/>
        </w:rPr>
        <w:t xml:space="preserve"> </w:t>
      </w:r>
      <w:r w:rsidR="005B55B8" w:rsidRPr="005B55B8">
        <w:rPr>
          <w:rFonts w:ascii="Arial" w:hAnsi="Arial" w:cs="Arial"/>
          <w:b/>
          <w:bCs/>
          <w:sz w:val="24"/>
          <w:szCs w:val="24"/>
        </w:rPr>
        <w:t>w ciągu ulic Rejtana i Husarskiej w Nowym Sączu, w km 0+032,80 - 0+809,80</w:t>
      </w:r>
      <w:r>
        <w:rPr>
          <w:rFonts w:ascii="Arial" w:hAnsi="Arial" w:cs="Arial"/>
          <w:i/>
          <w:sz w:val="24"/>
          <w:szCs w:val="24"/>
        </w:rPr>
        <w:t xml:space="preserve">” </w:t>
      </w:r>
      <w:r>
        <w:rPr>
          <w:rFonts w:ascii="Arial" w:hAnsi="Arial" w:cs="Arial"/>
          <w:sz w:val="24"/>
          <w:szCs w:val="24"/>
        </w:rPr>
        <w:t>oferuję wykonanie przedmiotu zamówienia, na warunkach:</w:t>
      </w:r>
    </w:p>
    <w:p w14:paraId="7B44DB96" w14:textId="77777777" w:rsidR="007E329C" w:rsidRDefault="005124EE">
      <w:pPr>
        <w:pStyle w:val="Akapitzlist"/>
        <w:numPr>
          <w:ilvl w:val="0"/>
          <w:numId w:val="43"/>
        </w:numPr>
        <w:jc w:val="both"/>
        <w:rPr>
          <w:rFonts w:ascii="Arial" w:hAnsi="Arial" w:cs="Arial"/>
          <w:b/>
          <w:sz w:val="24"/>
          <w:szCs w:val="24"/>
        </w:rPr>
      </w:pPr>
      <w:r>
        <w:rPr>
          <w:rFonts w:ascii="Arial" w:hAnsi="Arial" w:cs="Arial"/>
          <w:b/>
          <w:sz w:val="24"/>
          <w:szCs w:val="24"/>
        </w:rPr>
        <w:t>Cena oferty:</w:t>
      </w:r>
    </w:p>
    <w:p w14:paraId="1BA8FA56" w14:textId="77777777"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Netto: ……………… zł (słownie: ………………………)</w:t>
      </w:r>
    </w:p>
    <w:p w14:paraId="3C987E00" w14:textId="77777777"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VAT w wysokości ……%, tj., ……… zł;</w:t>
      </w:r>
    </w:p>
    <w:p w14:paraId="412687CA" w14:textId="77777777"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Brutto: …………… zł (słownie: ………………………)</w:t>
      </w:r>
    </w:p>
    <w:p w14:paraId="7E34164A" w14:textId="77777777" w:rsidR="007E329C" w:rsidRDefault="007E329C">
      <w:pPr>
        <w:pStyle w:val="Akapitzlist"/>
        <w:ind w:left="1080"/>
        <w:jc w:val="both"/>
        <w:rPr>
          <w:rFonts w:ascii="Arial" w:hAnsi="Arial" w:cs="Arial"/>
          <w:sz w:val="24"/>
          <w:szCs w:val="24"/>
        </w:rPr>
      </w:pPr>
    </w:p>
    <w:p w14:paraId="2F4800C8" w14:textId="20DF2F35" w:rsidR="007E329C" w:rsidRDefault="005124EE">
      <w:pPr>
        <w:pStyle w:val="Akapitzlist"/>
        <w:numPr>
          <w:ilvl w:val="0"/>
          <w:numId w:val="43"/>
        </w:numPr>
        <w:spacing w:after="0"/>
        <w:jc w:val="both"/>
        <w:rPr>
          <w:rFonts w:ascii="Arial" w:hAnsi="Arial" w:cs="Arial"/>
          <w:sz w:val="24"/>
          <w:szCs w:val="24"/>
        </w:rPr>
      </w:pPr>
      <w:r>
        <w:rPr>
          <w:rFonts w:ascii="Arial" w:hAnsi="Arial" w:cs="Arial"/>
          <w:b/>
          <w:sz w:val="24"/>
          <w:szCs w:val="24"/>
        </w:rPr>
        <w:t>Okres rękojmi</w:t>
      </w:r>
      <w:r w:rsidR="008D2033">
        <w:rPr>
          <w:rFonts w:ascii="Arial" w:hAnsi="Arial" w:cs="Arial"/>
          <w:b/>
          <w:sz w:val="24"/>
          <w:szCs w:val="24"/>
        </w:rPr>
        <w:t xml:space="preserve"> za wady</w:t>
      </w:r>
      <w:r>
        <w:rPr>
          <w:rFonts w:ascii="Arial" w:hAnsi="Arial" w:cs="Arial"/>
          <w:b/>
          <w:sz w:val="24"/>
          <w:szCs w:val="24"/>
        </w:rPr>
        <w:t xml:space="preserve"> i gwarancji</w:t>
      </w:r>
      <w:r w:rsidR="008D2033">
        <w:rPr>
          <w:rFonts w:ascii="Arial" w:hAnsi="Arial" w:cs="Arial"/>
          <w:b/>
          <w:sz w:val="24"/>
          <w:szCs w:val="24"/>
        </w:rPr>
        <w:t xml:space="preserve"> jakości </w:t>
      </w:r>
      <w:r>
        <w:rPr>
          <w:rFonts w:ascii="Arial" w:hAnsi="Arial" w:cs="Arial"/>
          <w:b/>
          <w:sz w:val="24"/>
          <w:szCs w:val="24"/>
        </w:rPr>
        <w:t xml:space="preserve"> ………… miesięcy.</w:t>
      </w:r>
    </w:p>
    <w:p w14:paraId="7852C1B5" w14:textId="77777777" w:rsidR="007E329C" w:rsidRDefault="007E329C">
      <w:pPr>
        <w:pStyle w:val="Akapitzlist"/>
        <w:spacing w:before="240"/>
        <w:ind w:left="360"/>
        <w:jc w:val="both"/>
        <w:rPr>
          <w:rFonts w:ascii="Arial" w:hAnsi="Arial" w:cs="Arial"/>
          <w:b/>
          <w:sz w:val="24"/>
          <w:szCs w:val="24"/>
        </w:rPr>
      </w:pPr>
    </w:p>
    <w:p w14:paraId="19DE40C8" w14:textId="77777777" w:rsidR="007E329C" w:rsidRDefault="005124EE">
      <w:pPr>
        <w:pStyle w:val="Akapitzlist"/>
        <w:numPr>
          <w:ilvl w:val="0"/>
          <w:numId w:val="43"/>
        </w:numPr>
        <w:spacing w:before="240"/>
        <w:jc w:val="both"/>
        <w:rPr>
          <w:rFonts w:ascii="Arial" w:hAnsi="Arial" w:cs="Arial"/>
          <w:b/>
          <w:sz w:val="24"/>
          <w:szCs w:val="24"/>
        </w:rPr>
      </w:pPr>
      <w:r>
        <w:rPr>
          <w:rFonts w:ascii="Arial" w:hAnsi="Arial" w:cs="Arial"/>
          <w:b/>
          <w:sz w:val="24"/>
          <w:szCs w:val="24"/>
        </w:rPr>
        <w:t>Wybór oferty będzie prowadził do powstania u Zamawiającego obowiązku podatkowego</w:t>
      </w:r>
      <w:r>
        <w:rPr>
          <w:rStyle w:val="Odwoanieprzypisudolnego"/>
          <w:rFonts w:ascii="Arial" w:hAnsi="Arial" w:cs="Arial"/>
          <w:b/>
        </w:rPr>
        <w:footnoteReference w:id="1"/>
      </w:r>
      <w:r>
        <w:rPr>
          <w:rFonts w:ascii="Arial" w:hAnsi="Arial" w:cs="Arial"/>
          <w:b/>
          <w:sz w:val="24"/>
          <w:szCs w:val="24"/>
        </w:rPr>
        <w:t>:</w:t>
      </w:r>
    </w:p>
    <w:p w14:paraId="7E67EE3A" w14:textId="77777777" w:rsidR="007E329C" w:rsidRDefault="007E329C">
      <w:pPr>
        <w:pStyle w:val="Akapitzlist"/>
        <w:spacing w:before="240"/>
        <w:ind w:left="360"/>
        <w:jc w:val="both"/>
        <w:rPr>
          <w:rFonts w:ascii="Arial" w:hAnsi="Arial" w:cs="Arial"/>
          <w:b/>
          <w:sz w:val="24"/>
          <w:szCs w:val="24"/>
        </w:rPr>
      </w:pPr>
    </w:p>
    <w:p w14:paraId="742B2266" w14:textId="77777777" w:rsidR="007E329C" w:rsidRDefault="005124EE">
      <w:pPr>
        <w:pStyle w:val="Akapitzlist"/>
        <w:tabs>
          <w:tab w:val="left" w:pos="284"/>
        </w:tabs>
        <w:ind w:left="360"/>
        <w:contextualSpacing w:val="0"/>
        <w:jc w:val="both"/>
        <w:rPr>
          <w:rFonts w:ascii="Arial" w:hAnsi="Arial" w:cs="Arial"/>
          <w:sz w:val="28"/>
        </w:rPr>
      </w:pPr>
      <w:r>
        <w:rPr>
          <w:rFonts w:ascii="Arial" w:hAnsi="Arial" w:cs="Arial"/>
          <w:b/>
          <w:sz w:val="28"/>
        </w:rPr>
        <w:t>TAK</w:t>
      </w:r>
      <w:r>
        <w:rPr>
          <w:rFonts w:ascii="Arial" w:hAnsi="Arial" w:cs="Arial"/>
          <w:sz w:val="28"/>
        </w:rPr>
        <w:t xml:space="preserve">    </w:t>
      </w:r>
      <w:r>
        <w:rPr>
          <w:rFonts w:ascii="Arial" w:hAnsi="Arial" w:cs="Arial"/>
          <w:b/>
          <w:sz w:val="28"/>
        </w:rPr>
        <w:t>NIE</w:t>
      </w:r>
    </w:p>
    <w:tbl>
      <w:tblPr>
        <w:tblW w:w="9062" w:type="dxa"/>
        <w:tblLayout w:type="fixed"/>
        <w:tblLook w:val="04A0" w:firstRow="1" w:lastRow="0" w:firstColumn="1" w:lastColumn="0" w:noHBand="0" w:noVBand="1"/>
      </w:tblPr>
      <w:tblGrid>
        <w:gridCol w:w="4557"/>
        <w:gridCol w:w="4505"/>
      </w:tblGrid>
      <w:tr w:rsidR="007E329C" w14:paraId="7E950670" w14:textId="77777777">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A2A9" w14:textId="77777777" w:rsidR="007E329C" w:rsidRDefault="005124EE">
            <w:pPr>
              <w:pStyle w:val="Akapitzlist"/>
              <w:widowControl w:val="0"/>
              <w:tabs>
                <w:tab w:val="left" w:pos="284"/>
              </w:tabs>
              <w:ind w:left="0"/>
              <w:contextualSpacing w:val="0"/>
              <w:jc w:val="center"/>
              <w:rPr>
                <w:rFonts w:ascii="Arial" w:hAnsi="Arial" w:cs="Arial"/>
                <w:b/>
              </w:rPr>
            </w:pPr>
            <w:r>
              <w:rPr>
                <w:rFonts w:ascii="Arial" w:hAnsi="Arial" w:cs="Arial"/>
                <w:b/>
              </w:rPr>
              <w:t>Nazwa (rodzaj) towaru lub usługi, których dostawa lub świadczenie będzie prowadzić do powstania u Zamawiającego obowiązku podatkowego</w:t>
            </w:r>
          </w:p>
        </w:tc>
        <w:tc>
          <w:tcPr>
            <w:tcW w:w="4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3EDC3" w14:textId="77777777" w:rsidR="007E329C" w:rsidRDefault="005124EE">
            <w:pPr>
              <w:pStyle w:val="Akapitzlist"/>
              <w:widowControl w:val="0"/>
              <w:tabs>
                <w:tab w:val="left" w:pos="284"/>
              </w:tabs>
              <w:ind w:left="0"/>
              <w:contextualSpacing w:val="0"/>
              <w:jc w:val="center"/>
              <w:rPr>
                <w:rFonts w:ascii="Arial" w:hAnsi="Arial" w:cs="Arial"/>
                <w:b/>
              </w:rPr>
            </w:pPr>
            <w:r>
              <w:rPr>
                <w:rFonts w:ascii="Arial" w:hAnsi="Arial" w:cs="Arial"/>
                <w:b/>
              </w:rPr>
              <w:t>Wartość</w:t>
            </w:r>
          </w:p>
        </w:tc>
      </w:tr>
      <w:tr w:rsidR="007E329C" w14:paraId="1A7C3119" w14:textId="77777777">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3624E429" w14:textId="77777777" w:rsidR="007E329C" w:rsidRDefault="007E329C">
            <w:pPr>
              <w:pStyle w:val="Akapitzlist"/>
              <w:widowControl w:val="0"/>
              <w:tabs>
                <w:tab w:val="left" w:pos="284"/>
              </w:tabs>
              <w:ind w:left="0"/>
              <w:contextualSpacing w:val="0"/>
              <w:jc w:val="both"/>
              <w:rPr>
                <w:rFonts w:ascii="Arial" w:hAnsi="Arial" w:cs="Arial"/>
              </w:rPr>
            </w:pP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4051BAE8" w14:textId="77777777" w:rsidR="007E329C" w:rsidRDefault="007E329C">
            <w:pPr>
              <w:pStyle w:val="Akapitzlist"/>
              <w:widowControl w:val="0"/>
              <w:tabs>
                <w:tab w:val="left" w:pos="284"/>
              </w:tabs>
              <w:ind w:left="0"/>
              <w:contextualSpacing w:val="0"/>
              <w:jc w:val="both"/>
              <w:rPr>
                <w:rFonts w:ascii="Arial" w:hAnsi="Arial" w:cs="Arial"/>
              </w:rPr>
            </w:pPr>
          </w:p>
        </w:tc>
      </w:tr>
      <w:tr w:rsidR="007E329C" w14:paraId="289F76D8" w14:textId="77777777">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29744541" w14:textId="77777777" w:rsidR="007E329C" w:rsidRDefault="007E329C">
            <w:pPr>
              <w:pStyle w:val="Akapitzlist"/>
              <w:widowControl w:val="0"/>
              <w:tabs>
                <w:tab w:val="left" w:pos="284"/>
              </w:tabs>
              <w:ind w:left="0"/>
              <w:contextualSpacing w:val="0"/>
              <w:jc w:val="both"/>
              <w:rPr>
                <w:rFonts w:ascii="Arial" w:hAnsi="Arial" w:cs="Arial"/>
              </w:rPr>
            </w:pP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6C9198CA" w14:textId="77777777" w:rsidR="007E329C" w:rsidRDefault="007E329C">
            <w:pPr>
              <w:pStyle w:val="Akapitzlist"/>
              <w:widowControl w:val="0"/>
              <w:tabs>
                <w:tab w:val="left" w:pos="284"/>
              </w:tabs>
              <w:ind w:left="0"/>
              <w:contextualSpacing w:val="0"/>
              <w:jc w:val="both"/>
              <w:rPr>
                <w:rFonts w:ascii="Arial" w:hAnsi="Arial" w:cs="Arial"/>
              </w:rPr>
            </w:pPr>
          </w:p>
        </w:tc>
      </w:tr>
    </w:tbl>
    <w:p w14:paraId="089F00E2" w14:textId="77777777" w:rsidR="007E329C" w:rsidRDefault="007E329C">
      <w:pPr>
        <w:rPr>
          <w:rFonts w:ascii="Arial" w:hAnsi="Arial" w:cs="Arial"/>
          <w:b/>
          <w:sz w:val="24"/>
          <w:szCs w:val="24"/>
        </w:rPr>
      </w:pPr>
    </w:p>
    <w:p w14:paraId="56F18B5B" w14:textId="77777777" w:rsidR="007E329C" w:rsidRDefault="005124EE">
      <w:pPr>
        <w:rPr>
          <w:rFonts w:ascii="Arial" w:hAnsi="Arial" w:cs="Arial"/>
          <w:sz w:val="24"/>
          <w:szCs w:val="24"/>
        </w:rPr>
      </w:pPr>
      <w:r>
        <w:rPr>
          <w:rFonts w:ascii="Arial" w:hAnsi="Arial" w:cs="Arial"/>
          <w:b/>
          <w:sz w:val="24"/>
          <w:szCs w:val="24"/>
        </w:rPr>
        <w:lastRenderedPageBreak/>
        <w:t>Oświadczam, że:</w:t>
      </w:r>
    </w:p>
    <w:p w14:paraId="0B7C172D" w14:textId="77777777"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Zobowiązuję się wykonać przedmiot zamówienia, zgodnie z warunkami SWZ oraz złożonej oferty;</w:t>
      </w:r>
    </w:p>
    <w:p w14:paraId="3291C927" w14:textId="77777777"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 xml:space="preserve">Na wykonany przedmiot zamówienia udzielam rękojmi zgodnie </w:t>
      </w:r>
      <w:r>
        <w:rPr>
          <w:rFonts w:ascii="Arial" w:hAnsi="Arial" w:cs="Arial"/>
          <w:sz w:val="24"/>
          <w:szCs w:val="24"/>
        </w:rPr>
        <w:br/>
        <w:t>z warunkami SWZ oraz złożonej oferty;</w:t>
      </w:r>
    </w:p>
    <w:p w14:paraId="1DDEB2AA" w14:textId="77777777"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Zapoznałem się z warunkami SWZ oraz ewentualnymi jego modyfikacjami i nie wnoszę żadnych zastrzeżeń;</w:t>
      </w:r>
    </w:p>
    <w:p w14:paraId="0378E0E7" w14:textId="77777777"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4F58B9C9" w14:textId="77777777"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Akceptuję wzór umowy;</w:t>
      </w:r>
    </w:p>
    <w:p w14:paraId="19DC32E2" w14:textId="77777777"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F98B9EE" w14:textId="78B657EF"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r w:rsidR="000B4CFC">
        <w:rPr>
          <w:rFonts w:ascii="Arial" w:hAnsi="Arial" w:cs="Arial"/>
          <w:sz w:val="24"/>
          <w:szCs w:val="24"/>
        </w:rPr>
        <w:t>;</w:t>
      </w:r>
    </w:p>
    <w:p w14:paraId="1121B149" w14:textId="77777777"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 xml:space="preserve">Adres poczty e-mail </w:t>
      </w:r>
      <w:r>
        <w:rPr>
          <w:rFonts w:ascii="Arial" w:hAnsi="Arial" w:cs="Arial"/>
          <w:b/>
          <w:bCs/>
          <w:sz w:val="24"/>
          <w:szCs w:val="24"/>
        </w:rPr>
        <w:t xml:space="preserve">Gwaranta </w:t>
      </w:r>
      <w:r>
        <w:rPr>
          <w:rFonts w:ascii="Arial" w:hAnsi="Arial" w:cs="Arial"/>
          <w:sz w:val="24"/>
          <w:szCs w:val="24"/>
        </w:rPr>
        <w:t xml:space="preserve">do zwrotu wadium wniesionego w innej formie niż w pieniądzu…………………………………@…………………… </w:t>
      </w:r>
      <w:r>
        <w:rPr>
          <w:rFonts w:ascii="Arial" w:hAnsi="Arial" w:cs="Arial"/>
          <w:i/>
          <w:iCs/>
          <w:sz w:val="24"/>
          <w:szCs w:val="24"/>
        </w:rPr>
        <w:t>/jeśli dotyczy/.</w:t>
      </w:r>
    </w:p>
    <w:p w14:paraId="549AFE7B" w14:textId="77777777" w:rsidR="007E329C" w:rsidRDefault="005124EE">
      <w:pPr>
        <w:pStyle w:val="Akapitzlist"/>
        <w:numPr>
          <w:ilvl w:val="1"/>
          <w:numId w:val="29"/>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5921A107" w14:textId="77777777" w:rsidR="007E329C" w:rsidRDefault="007E329C">
      <w:pPr>
        <w:spacing w:after="0"/>
        <w:jc w:val="both"/>
        <w:rPr>
          <w:rFonts w:ascii="Arial" w:hAnsi="Arial" w:cs="Arial"/>
        </w:rPr>
      </w:pPr>
    </w:p>
    <w:p w14:paraId="7A2B7C68" w14:textId="77777777" w:rsidR="007E329C" w:rsidRDefault="007E329C">
      <w:pPr>
        <w:spacing w:after="0"/>
        <w:jc w:val="both"/>
        <w:rPr>
          <w:rFonts w:ascii="Arial" w:hAnsi="Arial" w:cs="Arial"/>
        </w:rPr>
      </w:pPr>
    </w:p>
    <w:p w14:paraId="71508D13" w14:textId="77777777" w:rsidR="007E329C" w:rsidRDefault="005124EE">
      <w:pPr>
        <w:spacing w:after="0"/>
        <w:ind w:left="708"/>
        <w:jc w:val="both"/>
        <w:rPr>
          <w:rFonts w:ascii="Arial" w:hAnsi="Arial" w:cs="Arial"/>
        </w:rPr>
      </w:pPr>
      <w:r>
        <w:rPr>
          <w:rFonts w:ascii="Arial" w:hAnsi="Arial" w:cs="Arial"/>
        </w:rPr>
        <w:t>Złożona oferta liczy …… kolejno ponumerowanych stron.</w:t>
      </w:r>
    </w:p>
    <w:p w14:paraId="3A41164D" w14:textId="77777777" w:rsidR="007E329C" w:rsidRDefault="007E329C">
      <w:pPr>
        <w:spacing w:after="0"/>
        <w:jc w:val="both"/>
        <w:rPr>
          <w:rFonts w:ascii="Arial" w:hAnsi="Arial" w:cs="Arial"/>
        </w:rPr>
      </w:pPr>
    </w:p>
    <w:p w14:paraId="6E016050" w14:textId="77777777" w:rsidR="007E329C" w:rsidRDefault="007E329C">
      <w:pPr>
        <w:spacing w:after="0"/>
        <w:jc w:val="both"/>
        <w:rPr>
          <w:rFonts w:ascii="Arial" w:hAnsi="Arial" w:cs="Arial"/>
        </w:rPr>
      </w:pPr>
    </w:p>
    <w:p w14:paraId="45D8BCD2" w14:textId="77777777" w:rsidR="007E329C" w:rsidRDefault="007E329C">
      <w:pPr>
        <w:spacing w:after="0"/>
        <w:jc w:val="both"/>
        <w:rPr>
          <w:rFonts w:ascii="Arial" w:hAnsi="Arial" w:cs="Arial"/>
        </w:rPr>
      </w:pPr>
    </w:p>
    <w:p w14:paraId="26D0A386" w14:textId="77777777" w:rsidR="007E329C" w:rsidRDefault="007E329C">
      <w:pPr>
        <w:spacing w:after="0"/>
        <w:jc w:val="both"/>
        <w:rPr>
          <w:rFonts w:ascii="Arial" w:hAnsi="Arial" w:cs="Arial"/>
        </w:rPr>
      </w:pPr>
    </w:p>
    <w:p w14:paraId="2D1E205A" w14:textId="77777777" w:rsidR="007E329C" w:rsidRDefault="007E329C">
      <w:pPr>
        <w:spacing w:after="0"/>
        <w:jc w:val="both"/>
        <w:rPr>
          <w:rFonts w:ascii="Arial" w:hAnsi="Arial" w:cs="Arial"/>
        </w:rPr>
      </w:pPr>
    </w:p>
    <w:p w14:paraId="77CBD9E9" w14:textId="77777777" w:rsidR="007E329C" w:rsidRDefault="007E329C">
      <w:pPr>
        <w:spacing w:after="0"/>
        <w:jc w:val="both"/>
        <w:rPr>
          <w:rFonts w:ascii="Arial" w:hAnsi="Arial" w:cs="Arial"/>
        </w:rPr>
      </w:pPr>
    </w:p>
    <w:p w14:paraId="6273A8D8" w14:textId="77777777" w:rsidR="007E329C" w:rsidRDefault="007E329C">
      <w:pPr>
        <w:spacing w:after="0"/>
        <w:jc w:val="both"/>
        <w:rPr>
          <w:rFonts w:ascii="Arial" w:hAnsi="Arial" w:cs="Arial"/>
        </w:rPr>
      </w:pPr>
    </w:p>
    <w:p w14:paraId="0A214136" w14:textId="77777777" w:rsidR="007E329C" w:rsidRDefault="007E329C">
      <w:pPr>
        <w:spacing w:after="0" w:line="240" w:lineRule="auto"/>
        <w:jc w:val="both"/>
        <w:rPr>
          <w:rFonts w:ascii="Arial" w:hAnsi="Arial" w:cs="Arial"/>
        </w:rPr>
      </w:pPr>
    </w:p>
    <w:p w14:paraId="38CF66D2" w14:textId="77777777" w:rsidR="007E329C" w:rsidRDefault="007E329C">
      <w:pPr>
        <w:spacing w:after="0" w:line="240" w:lineRule="auto"/>
        <w:jc w:val="both"/>
        <w:rPr>
          <w:rFonts w:ascii="Arial" w:hAnsi="Arial" w:cs="Arial"/>
        </w:rPr>
      </w:pPr>
    </w:p>
    <w:p w14:paraId="07A85498" w14:textId="77777777" w:rsidR="007E329C" w:rsidRDefault="007E329C">
      <w:pPr>
        <w:spacing w:after="0" w:line="240" w:lineRule="auto"/>
        <w:jc w:val="both"/>
        <w:rPr>
          <w:rFonts w:ascii="Arial" w:hAnsi="Arial" w:cs="Arial"/>
        </w:rPr>
      </w:pPr>
    </w:p>
    <w:p w14:paraId="5FC1F793" w14:textId="77777777" w:rsidR="007E329C" w:rsidRDefault="007E329C">
      <w:pPr>
        <w:spacing w:after="0" w:line="240" w:lineRule="auto"/>
        <w:jc w:val="both"/>
        <w:rPr>
          <w:rFonts w:ascii="Arial" w:hAnsi="Arial" w:cs="Arial"/>
        </w:rPr>
      </w:pPr>
    </w:p>
    <w:p w14:paraId="6C08A3AE" w14:textId="77777777" w:rsidR="007E329C" w:rsidRDefault="007E329C">
      <w:pPr>
        <w:spacing w:after="0" w:line="240" w:lineRule="auto"/>
        <w:jc w:val="both"/>
        <w:rPr>
          <w:rFonts w:ascii="Arial" w:hAnsi="Arial" w:cs="Arial"/>
        </w:rPr>
      </w:pPr>
    </w:p>
    <w:p w14:paraId="0829C665" w14:textId="77777777" w:rsidR="000B4CFC" w:rsidRDefault="000B4CFC">
      <w:pPr>
        <w:spacing w:after="0" w:line="240" w:lineRule="auto"/>
        <w:jc w:val="both"/>
        <w:rPr>
          <w:rFonts w:ascii="Arial" w:hAnsi="Arial" w:cs="Arial"/>
        </w:rPr>
      </w:pPr>
    </w:p>
    <w:p w14:paraId="11E580AA" w14:textId="77777777" w:rsidR="000B4CFC" w:rsidRDefault="000B4CFC">
      <w:pPr>
        <w:spacing w:after="0" w:line="240" w:lineRule="auto"/>
        <w:jc w:val="both"/>
        <w:rPr>
          <w:rFonts w:ascii="Arial" w:hAnsi="Arial" w:cs="Arial"/>
        </w:rPr>
      </w:pPr>
    </w:p>
    <w:p w14:paraId="206A7BED" w14:textId="77777777" w:rsidR="000B4CFC" w:rsidRDefault="000B4CFC">
      <w:pPr>
        <w:spacing w:after="0" w:line="240" w:lineRule="auto"/>
        <w:jc w:val="both"/>
        <w:rPr>
          <w:rFonts w:ascii="Arial" w:hAnsi="Arial" w:cs="Arial"/>
        </w:rPr>
      </w:pPr>
    </w:p>
    <w:p w14:paraId="7C7EE170" w14:textId="77777777" w:rsidR="000B4CFC" w:rsidRDefault="000B4CFC">
      <w:pPr>
        <w:spacing w:after="0" w:line="240" w:lineRule="auto"/>
        <w:jc w:val="both"/>
        <w:rPr>
          <w:rFonts w:ascii="Arial" w:hAnsi="Arial" w:cs="Arial"/>
        </w:rPr>
      </w:pPr>
    </w:p>
    <w:p w14:paraId="227C38F5"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2A1D477" w14:textId="77777777" w:rsidR="007E329C" w:rsidRDefault="005124EE">
      <w:pPr>
        <w:spacing w:after="0" w:line="240" w:lineRule="auto"/>
        <w:jc w:val="both"/>
        <w:rPr>
          <w:rFonts w:ascii="Arial" w:hAnsi="Arial" w:cs="Arial"/>
          <w:sz w:val="20"/>
        </w:rPr>
      </w:pPr>
      <w:r>
        <w:rPr>
          <w:rFonts w:ascii="Arial" w:hAnsi="Arial" w:cs="Arial"/>
          <w:sz w:val="20"/>
        </w:rPr>
        <w:t xml:space="preserve">     (Miejscowość,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5609B51" w14:textId="53E39E83" w:rsidR="007E329C" w:rsidRDefault="005124EE">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p>
    <w:p w14:paraId="46335435" w14:textId="0F3A50BD" w:rsidR="007E329C" w:rsidRDefault="007E329C">
      <w:pPr>
        <w:rPr>
          <w:rFonts w:ascii="Arial" w:hAnsi="Arial" w:cs="Arial"/>
          <w:sz w:val="20"/>
        </w:rPr>
      </w:pPr>
    </w:p>
    <w:p w14:paraId="4B381C34" w14:textId="77777777" w:rsidR="000B4CFC" w:rsidRDefault="000B4CFC">
      <w:pPr>
        <w:jc w:val="right"/>
        <w:rPr>
          <w:rFonts w:ascii="Arial" w:hAnsi="Arial" w:cs="Arial"/>
          <w:sz w:val="24"/>
        </w:rPr>
        <w:sectPr w:rsidR="000B4CFC" w:rsidSect="00906A79">
          <w:headerReference w:type="default" r:id="rId8"/>
          <w:footerReference w:type="default" r:id="rId9"/>
          <w:pgSz w:w="11906" w:h="16838"/>
          <w:pgMar w:top="1417" w:right="1417" w:bottom="1417" w:left="1417" w:header="708" w:footer="708" w:gutter="0"/>
          <w:cols w:space="708"/>
          <w:formProt w:val="0"/>
          <w:docGrid w:linePitch="360" w:charSpace="4096"/>
        </w:sectPr>
      </w:pPr>
    </w:p>
    <w:p w14:paraId="3A3250AB" w14:textId="77777777" w:rsidR="007E329C" w:rsidRDefault="005124EE">
      <w:pPr>
        <w:jc w:val="right"/>
        <w:rPr>
          <w:rFonts w:ascii="Arial" w:hAnsi="Arial" w:cs="Arial"/>
          <w:sz w:val="24"/>
        </w:rPr>
      </w:pPr>
      <w:r>
        <w:rPr>
          <w:rFonts w:ascii="Arial" w:hAnsi="Arial" w:cs="Arial"/>
          <w:sz w:val="24"/>
        </w:rPr>
        <w:lastRenderedPageBreak/>
        <w:t>Załącznik nr 2 do SWZ</w:t>
      </w:r>
    </w:p>
    <w:p w14:paraId="374D7AAD" w14:textId="77777777" w:rsidR="007E329C" w:rsidRDefault="005124EE">
      <w:pPr>
        <w:spacing w:after="0"/>
        <w:rPr>
          <w:rFonts w:ascii="Arial" w:hAnsi="Arial" w:cs="Arial"/>
          <w:sz w:val="20"/>
        </w:rPr>
      </w:pPr>
      <w:r>
        <w:rPr>
          <w:rFonts w:ascii="Arial" w:hAnsi="Arial" w:cs="Arial"/>
          <w:sz w:val="20"/>
        </w:rPr>
        <w:t>………………………</w:t>
      </w:r>
    </w:p>
    <w:p w14:paraId="32680E6C" w14:textId="332210C7" w:rsidR="007E329C" w:rsidRDefault="005124EE">
      <w:pPr>
        <w:spacing w:line="240" w:lineRule="auto"/>
        <w:rPr>
          <w:rFonts w:ascii="Arial" w:hAnsi="Arial" w:cs="Arial"/>
          <w:sz w:val="20"/>
        </w:rPr>
      </w:pPr>
      <w:r>
        <w:rPr>
          <w:rFonts w:ascii="Arial" w:hAnsi="Arial" w:cs="Arial"/>
          <w:sz w:val="20"/>
        </w:rPr>
        <w:t xml:space="preserve">(nazwa </w:t>
      </w:r>
      <w:r w:rsidR="000B4CFC">
        <w:rPr>
          <w:rFonts w:ascii="Arial" w:hAnsi="Arial" w:cs="Arial"/>
          <w:sz w:val="20"/>
        </w:rPr>
        <w:t>W</w:t>
      </w:r>
      <w:r>
        <w:rPr>
          <w:rFonts w:ascii="Arial" w:hAnsi="Arial" w:cs="Arial"/>
          <w:sz w:val="20"/>
        </w:rPr>
        <w:t>ykonawcy)</w:t>
      </w:r>
    </w:p>
    <w:p w14:paraId="5CFE1B53" w14:textId="77777777" w:rsidR="007E329C" w:rsidRDefault="005124EE">
      <w:pPr>
        <w:spacing w:after="0" w:line="240" w:lineRule="auto"/>
        <w:rPr>
          <w:rFonts w:ascii="Arial" w:hAnsi="Arial" w:cs="Arial"/>
          <w:sz w:val="20"/>
        </w:rPr>
      </w:pPr>
      <w:r>
        <w:rPr>
          <w:rFonts w:ascii="Arial" w:hAnsi="Arial" w:cs="Arial"/>
          <w:sz w:val="20"/>
        </w:rPr>
        <w:t>………………………</w:t>
      </w:r>
    </w:p>
    <w:p w14:paraId="1B6B340B" w14:textId="0ADF9392" w:rsidR="007E329C" w:rsidRDefault="005124EE">
      <w:pPr>
        <w:rPr>
          <w:rFonts w:ascii="Arial" w:hAnsi="Arial" w:cs="Arial"/>
          <w:sz w:val="20"/>
        </w:rPr>
      </w:pPr>
      <w:r>
        <w:rPr>
          <w:rFonts w:ascii="Arial" w:hAnsi="Arial" w:cs="Arial"/>
          <w:sz w:val="20"/>
        </w:rPr>
        <w:t xml:space="preserve">(adres </w:t>
      </w:r>
      <w:r w:rsidR="000B4CFC">
        <w:rPr>
          <w:rFonts w:ascii="Arial" w:hAnsi="Arial" w:cs="Arial"/>
          <w:sz w:val="20"/>
        </w:rPr>
        <w:t>W</w:t>
      </w:r>
      <w:r>
        <w:rPr>
          <w:rFonts w:ascii="Arial" w:hAnsi="Arial" w:cs="Arial"/>
          <w:sz w:val="20"/>
        </w:rPr>
        <w:t>ykonawcy)</w:t>
      </w:r>
    </w:p>
    <w:p w14:paraId="7AB84B41" w14:textId="77777777" w:rsidR="007E329C" w:rsidRDefault="007E329C">
      <w:pPr>
        <w:jc w:val="center"/>
        <w:rPr>
          <w:rFonts w:ascii="Arial" w:hAnsi="Arial" w:cs="Arial"/>
          <w:b/>
          <w:sz w:val="2"/>
        </w:rPr>
      </w:pPr>
    </w:p>
    <w:p w14:paraId="0B2C04D6" w14:textId="5E6C2C1D" w:rsidR="007E329C" w:rsidRDefault="005124EE">
      <w:pPr>
        <w:spacing w:after="0"/>
        <w:jc w:val="center"/>
        <w:rPr>
          <w:rFonts w:ascii="Arial" w:hAnsi="Arial" w:cs="Arial"/>
          <w:sz w:val="28"/>
          <w:szCs w:val="28"/>
        </w:rPr>
      </w:pPr>
      <w:r>
        <w:rPr>
          <w:rFonts w:ascii="Arial" w:hAnsi="Arial" w:cs="Arial"/>
          <w:b/>
          <w:sz w:val="28"/>
        </w:rPr>
        <w:t xml:space="preserve">Oświadczenie wstępne </w:t>
      </w:r>
      <w:r w:rsidR="000B4CFC">
        <w:rPr>
          <w:rFonts w:ascii="Arial" w:hAnsi="Arial" w:cs="Arial"/>
          <w:b/>
          <w:sz w:val="28"/>
        </w:rPr>
        <w:t>W</w:t>
      </w:r>
      <w:r>
        <w:rPr>
          <w:rFonts w:ascii="Arial" w:hAnsi="Arial" w:cs="Arial"/>
          <w:b/>
          <w:sz w:val="28"/>
        </w:rPr>
        <w:t>ykonawcy</w:t>
      </w:r>
      <w:r>
        <w:rPr>
          <w:rFonts w:ascii="Arial" w:hAnsi="Arial" w:cs="Arial"/>
          <w:b/>
          <w:sz w:val="28"/>
        </w:rPr>
        <w:br/>
      </w:r>
    </w:p>
    <w:p w14:paraId="32C241E9" w14:textId="77777777" w:rsidR="007E329C" w:rsidRDefault="007E329C">
      <w:pPr>
        <w:jc w:val="center"/>
        <w:rPr>
          <w:rFonts w:ascii="Arial" w:hAnsi="Arial" w:cs="Arial"/>
          <w:sz w:val="12"/>
        </w:rPr>
      </w:pPr>
    </w:p>
    <w:p w14:paraId="61675C03" w14:textId="45B5CE46" w:rsidR="007E329C" w:rsidRDefault="005124EE">
      <w:pPr>
        <w:jc w:val="both"/>
        <w:rPr>
          <w:rFonts w:ascii="Arial" w:hAnsi="Arial" w:cs="Arial"/>
          <w:sz w:val="24"/>
          <w:szCs w:val="24"/>
        </w:rPr>
      </w:pPr>
      <w:r>
        <w:rPr>
          <w:rFonts w:ascii="Arial" w:hAnsi="Arial" w:cs="Arial"/>
          <w:sz w:val="24"/>
        </w:rPr>
        <w:t xml:space="preserve">Przystępując do postępowania o udzielenie zamówienia publicznego pt.: </w:t>
      </w:r>
      <w:r>
        <w:rPr>
          <w:rFonts w:ascii="Arial" w:hAnsi="Arial" w:cs="Arial"/>
          <w:b/>
          <w:bCs/>
          <w:i/>
          <w:color w:val="000000"/>
          <w:sz w:val="24"/>
          <w:szCs w:val="24"/>
        </w:rPr>
        <w:t>„</w:t>
      </w:r>
      <w:r w:rsidR="005B55B8" w:rsidRPr="005B55B8">
        <w:rPr>
          <w:rFonts w:ascii="Arial" w:hAnsi="Arial" w:cs="Arial"/>
          <w:b/>
          <w:bCs/>
          <w:sz w:val="24"/>
          <w:szCs w:val="24"/>
        </w:rPr>
        <w:t>Przebudowa drogi powiatowej nr 1597K,</w:t>
      </w:r>
      <w:r w:rsidR="005B55B8">
        <w:rPr>
          <w:rFonts w:ascii="Arial" w:hAnsi="Arial" w:cs="Arial"/>
          <w:b/>
          <w:bCs/>
          <w:sz w:val="24"/>
          <w:szCs w:val="24"/>
        </w:rPr>
        <w:t xml:space="preserve"> </w:t>
      </w:r>
      <w:r w:rsidR="005B55B8" w:rsidRPr="005B55B8">
        <w:rPr>
          <w:rFonts w:ascii="Arial" w:hAnsi="Arial" w:cs="Arial"/>
          <w:b/>
          <w:bCs/>
          <w:sz w:val="24"/>
          <w:szCs w:val="24"/>
        </w:rPr>
        <w:t>w ciągu ulic Rejtana i Husarskiej w Nowym Sączu, w km 0+032,80 - 0+809,80</w:t>
      </w:r>
      <w:r>
        <w:rPr>
          <w:rFonts w:ascii="Arial" w:hAnsi="Arial" w:cs="Arial"/>
          <w:i/>
          <w:sz w:val="24"/>
          <w:szCs w:val="24"/>
        </w:rPr>
        <w:t xml:space="preserve">” </w:t>
      </w:r>
      <w:r>
        <w:rPr>
          <w:rFonts w:ascii="Arial" w:hAnsi="Arial" w:cs="Arial"/>
          <w:sz w:val="24"/>
          <w:szCs w:val="24"/>
        </w:rPr>
        <w:t xml:space="preserve">oświadczam, że jako </w:t>
      </w:r>
      <w:r w:rsidR="000B4CFC">
        <w:rPr>
          <w:rFonts w:ascii="Arial" w:hAnsi="Arial" w:cs="Arial"/>
          <w:sz w:val="24"/>
          <w:szCs w:val="24"/>
        </w:rPr>
        <w:t>W</w:t>
      </w:r>
      <w:r>
        <w:rPr>
          <w:rFonts w:ascii="Arial" w:hAnsi="Arial" w:cs="Arial"/>
          <w:sz w:val="24"/>
          <w:szCs w:val="24"/>
        </w:rPr>
        <w:t>ykonawca:</w:t>
      </w:r>
    </w:p>
    <w:p w14:paraId="5541CD29" w14:textId="77777777" w:rsidR="007E329C" w:rsidRDefault="005124EE">
      <w:pPr>
        <w:pStyle w:val="Akapitzlist"/>
        <w:numPr>
          <w:ilvl w:val="0"/>
          <w:numId w:val="30"/>
        </w:numPr>
        <w:jc w:val="both"/>
        <w:rPr>
          <w:rFonts w:ascii="Arial" w:hAnsi="Arial" w:cs="Arial"/>
          <w:sz w:val="24"/>
          <w:szCs w:val="24"/>
        </w:rPr>
      </w:pPr>
      <w:r>
        <w:rPr>
          <w:rFonts w:ascii="Arial" w:hAnsi="Arial" w:cs="Arial"/>
          <w:sz w:val="24"/>
          <w:szCs w:val="24"/>
        </w:rPr>
        <w:t>Nie podlegam wykluczeniu z postępowania na podst. 108 ust. 1 ustawy PZP.</w:t>
      </w:r>
    </w:p>
    <w:p w14:paraId="58687137" w14:textId="77777777" w:rsidR="007E329C" w:rsidRDefault="005124EE">
      <w:pPr>
        <w:pStyle w:val="Akapitzlist"/>
        <w:numPr>
          <w:ilvl w:val="0"/>
          <w:numId w:val="30"/>
        </w:numPr>
        <w:jc w:val="both"/>
        <w:rPr>
          <w:rFonts w:ascii="Arial" w:hAnsi="Arial" w:cs="Arial"/>
          <w:sz w:val="24"/>
          <w:szCs w:val="24"/>
        </w:rPr>
      </w:pPr>
      <w:r>
        <w:rPr>
          <w:rFonts w:ascii="Arial" w:hAnsi="Arial" w:cs="Arial"/>
          <w:sz w:val="24"/>
          <w:szCs w:val="24"/>
        </w:rPr>
        <w:t>Nie podlegam wykluczeniu z postępowania na podst. art. 109 ust. 1 pkt. 1-5 i 7-10 ustawy PZP.</w:t>
      </w:r>
    </w:p>
    <w:p w14:paraId="39CC2439" w14:textId="1C85F354" w:rsidR="007E329C" w:rsidRDefault="005124EE">
      <w:pPr>
        <w:pStyle w:val="Akapitzlist"/>
        <w:numPr>
          <w:ilvl w:val="0"/>
          <w:numId w:val="30"/>
        </w:numPr>
        <w:jc w:val="both"/>
        <w:rPr>
          <w:rFonts w:ascii="Arial" w:hAnsi="Arial" w:cs="Arial"/>
          <w:sz w:val="24"/>
          <w:szCs w:val="24"/>
        </w:rPr>
      </w:pPr>
      <w:r>
        <w:rPr>
          <w:rFonts w:ascii="Arial" w:hAnsi="Arial" w:cs="Arial"/>
        </w:rPr>
        <w:t>Nie podlegam wykluczeniu na podst. art. 7 ust. 1 ustawy z dnia 13 kwietnia 2022 r. o szczególnych rozwiązaniach w zakresie przeciwdziałania wspieraniu agresji na Ukrainę oraz służących ochronie bezpieczeństwa narodowego (t.j. Dz.U 202</w:t>
      </w:r>
      <w:r w:rsidR="001E3329">
        <w:rPr>
          <w:rFonts w:ascii="Arial" w:hAnsi="Arial" w:cs="Arial"/>
        </w:rPr>
        <w:t>3</w:t>
      </w:r>
      <w:r>
        <w:rPr>
          <w:rFonts w:ascii="Arial" w:hAnsi="Arial" w:cs="Arial"/>
        </w:rPr>
        <w:t xml:space="preserve">r. poz. </w:t>
      </w:r>
      <w:r w:rsidR="001E3329">
        <w:rPr>
          <w:rFonts w:ascii="Arial" w:hAnsi="Arial" w:cs="Arial"/>
        </w:rPr>
        <w:t>1497 i 1859</w:t>
      </w:r>
      <w:r>
        <w:rPr>
          <w:rFonts w:ascii="Arial" w:hAnsi="Arial" w:cs="Arial"/>
        </w:rPr>
        <w:t>),</w:t>
      </w:r>
    </w:p>
    <w:p w14:paraId="0EC730A2" w14:textId="5F7F88ED" w:rsidR="007E329C" w:rsidRDefault="005124EE">
      <w:pPr>
        <w:spacing w:after="0"/>
        <w:jc w:val="both"/>
        <w:rPr>
          <w:rFonts w:ascii="Arial" w:hAnsi="Arial" w:cs="Arial"/>
        </w:rPr>
      </w:pPr>
      <w:r>
        <w:rPr>
          <w:rFonts w:ascii="Arial" w:hAnsi="Arial" w:cs="Arial"/>
        </w:rPr>
        <w:t>Pouczony o odpowiedzialności karnej, wynikającej z oświadczenia nieprawdy, na podstawie art. 233 § 1 Kodeksu Karnego, prawdziwość powyższego oświadczenia, potwierdzam:</w:t>
      </w:r>
    </w:p>
    <w:p w14:paraId="0AA18215" w14:textId="77777777" w:rsidR="007E329C" w:rsidRDefault="007E329C">
      <w:pPr>
        <w:spacing w:after="0"/>
        <w:jc w:val="both"/>
        <w:rPr>
          <w:rFonts w:ascii="Arial" w:hAnsi="Arial" w:cs="Arial"/>
        </w:rPr>
      </w:pPr>
    </w:p>
    <w:p w14:paraId="71082130"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FEE2C2A" w14:textId="77777777" w:rsidR="007E329C" w:rsidRDefault="005124E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F213FAB" w14:textId="4AA78F9B" w:rsidR="007E329C" w:rsidRDefault="005124EE">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p>
    <w:p w14:paraId="499458FD" w14:textId="77777777" w:rsidR="007E329C" w:rsidRDefault="005124EE">
      <w:pPr>
        <w:spacing w:after="0" w:line="360" w:lineRule="auto"/>
        <w:jc w:val="both"/>
        <w:rPr>
          <w:rFonts w:ascii="Arial" w:hAnsi="Arial" w:cs="Arial"/>
          <w:sz w:val="24"/>
          <w:szCs w:val="24"/>
        </w:rPr>
      </w:pPr>
      <w:r>
        <w:rPr>
          <w:rFonts w:ascii="Arial" w:hAnsi="Arial" w:cs="Arial"/>
          <w:sz w:val="24"/>
          <w:szCs w:val="24"/>
        </w:rPr>
        <w:t xml:space="preserve">Oświadczam, że zachodzą w stosunku do mnie podstawy wykluczenia </w:t>
      </w:r>
      <w:r>
        <w:rPr>
          <w:rFonts w:ascii="Arial" w:hAnsi="Arial" w:cs="Arial"/>
          <w:sz w:val="24"/>
          <w:szCs w:val="24"/>
        </w:rPr>
        <w:br/>
        <w:t xml:space="preserve">z postępowania na podstawie art. …………. ustawy PZP </w:t>
      </w:r>
      <w:r>
        <w:rPr>
          <w:rFonts w:ascii="Arial" w:hAnsi="Arial" w:cs="Arial"/>
          <w:i/>
          <w:sz w:val="24"/>
          <w:szCs w:val="24"/>
        </w:rPr>
        <w:t xml:space="preserve">(podać mającą zastosowanie podstawę wykluczenia spośród wymienionych w art. </w:t>
      </w:r>
      <w:r>
        <w:rPr>
          <w:rFonts w:ascii="Arial" w:hAnsi="Arial" w:cs="Arial"/>
          <w:sz w:val="24"/>
          <w:szCs w:val="24"/>
        </w:rPr>
        <w:t xml:space="preserve">art. 108 ust. 1 </w:t>
      </w:r>
      <w:r>
        <w:rPr>
          <w:rFonts w:ascii="Arial" w:hAnsi="Arial" w:cs="Arial"/>
          <w:i/>
          <w:sz w:val="24"/>
          <w:szCs w:val="24"/>
        </w:rPr>
        <w:t xml:space="preserve">lub art. </w:t>
      </w:r>
      <w:r>
        <w:rPr>
          <w:rFonts w:ascii="Arial" w:hAnsi="Arial" w:cs="Arial"/>
          <w:sz w:val="24"/>
          <w:szCs w:val="24"/>
        </w:rPr>
        <w:t xml:space="preserve">109 ust. 1 pkt. 1-5 i 7-10 </w:t>
      </w:r>
      <w:r>
        <w:rPr>
          <w:rFonts w:ascii="Arial" w:hAnsi="Arial" w:cs="Arial"/>
          <w:i/>
          <w:sz w:val="24"/>
          <w:szCs w:val="24"/>
        </w:rPr>
        <w:t>ustawy PZP).</w:t>
      </w:r>
      <w:r>
        <w:rPr>
          <w:rFonts w:ascii="Arial" w:hAnsi="Arial" w:cs="Arial"/>
          <w:sz w:val="24"/>
          <w:szCs w:val="24"/>
        </w:rPr>
        <w:t xml:space="preserve"> Jednocześnie oświadczam, że w związku </w:t>
      </w:r>
      <w:r>
        <w:rPr>
          <w:rFonts w:ascii="Arial" w:hAnsi="Arial" w:cs="Arial"/>
          <w:sz w:val="24"/>
          <w:szCs w:val="24"/>
        </w:rPr>
        <w:br/>
        <w:t>z w/w okolicznością, na podstawie art. 110 ust.2 ustawy PZP podjąłem następujące środki naprawcze:……………………………………………………………………………..</w:t>
      </w:r>
    </w:p>
    <w:p w14:paraId="5B26C1E4" w14:textId="77777777" w:rsidR="007E329C" w:rsidRDefault="005124EE">
      <w:pPr>
        <w:spacing w:after="0" w:line="360" w:lineRule="auto"/>
        <w:jc w:val="both"/>
        <w:rPr>
          <w:rFonts w:ascii="Arial" w:hAnsi="Arial" w:cs="Arial"/>
          <w:sz w:val="24"/>
          <w:szCs w:val="24"/>
        </w:rPr>
      </w:pPr>
      <w:r>
        <w:rPr>
          <w:rFonts w:ascii="Arial" w:hAnsi="Arial" w:cs="Arial"/>
          <w:sz w:val="24"/>
          <w:szCs w:val="24"/>
        </w:rPr>
        <w:t>…………………………………………………………………………………………..………</w:t>
      </w:r>
    </w:p>
    <w:p w14:paraId="26A8A1A9" w14:textId="10D1E65F" w:rsidR="007E329C" w:rsidRDefault="005124EE">
      <w:pPr>
        <w:spacing w:after="0"/>
        <w:jc w:val="both"/>
        <w:rPr>
          <w:rFonts w:ascii="Arial" w:hAnsi="Arial" w:cs="Arial"/>
        </w:rPr>
      </w:pPr>
      <w:r>
        <w:rPr>
          <w:rFonts w:ascii="Arial" w:hAnsi="Arial" w:cs="Arial"/>
        </w:rPr>
        <w:t>Pouczony o odpowiedzialności karnej, wynikającej z oświadczenia nieprawdy, na podstawie art. 233 § 1 Kodeksu Karnego, prawdziwość powyższego oświadczenia, potwierdzam:</w:t>
      </w:r>
    </w:p>
    <w:p w14:paraId="2E4E970E" w14:textId="77777777" w:rsidR="007E329C" w:rsidRDefault="007E329C">
      <w:pPr>
        <w:spacing w:after="0" w:line="240" w:lineRule="auto"/>
        <w:jc w:val="both"/>
        <w:rPr>
          <w:rFonts w:ascii="Arial" w:hAnsi="Arial" w:cs="Arial"/>
        </w:rPr>
      </w:pPr>
    </w:p>
    <w:p w14:paraId="1805B294"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DA09DFA" w14:textId="77777777" w:rsidR="007E329C" w:rsidRDefault="005124E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5D93ADE" w14:textId="154F3634" w:rsidR="007E329C" w:rsidRDefault="005124EE">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r>
        <w:br w:type="page"/>
      </w:r>
    </w:p>
    <w:p w14:paraId="79B40F37" w14:textId="77777777" w:rsidR="007E329C" w:rsidRDefault="005124EE">
      <w:pPr>
        <w:jc w:val="right"/>
        <w:rPr>
          <w:rFonts w:ascii="Arial" w:hAnsi="Arial" w:cs="Arial"/>
          <w:sz w:val="24"/>
          <w:szCs w:val="28"/>
        </w:rPr>
      </w:pPr>
      <w:r>
        <w:rPr>
          <w:rFonts w:ascii="Arial" w:hAnsi="Arial" w:cs="Arial"/>
          <w:sz w:val="24"/>
          <w:szCs w:val="28"/>
        </w:rPr>
        <w:lastRenderedPageBreak/>
        <w:t>cd. zał. nr 2</w:t>
      </w:r>
    </w:p>
    <w:p w14:paraId="0BB8B682" w14:textId="7C6712C8" w:rsidR="007E329C" w:rsidRDefault="005124EE">
      <w:pPr>
        <w:spacing w:after="0" w:line="360" w:lineRule="auto"/>
        <w:jc w:val="center"/>
        <w:rPr>
          <w:rFonts w:ascii="Arial" w:hAnsi="Arial" w:cs="Arial"/>
          <w:b/>
          <w:sz w:val="28"/>
          <w:szCs w:val="28"/>
        </w:rPr>
      </w:pPr>
      <w:r>
        <w:rPr>
          <w:rFonts w:ascii="Arial" w:hAnsi="Arial" w:cs="Arial"/>
          <w:b/>
          <w:sz w:val="28"/>
          <w:szCs w:val="28"/>
        </w:rPr>
        <w:t xml:space="preserve">Oświadczenie dotyczące podmiotu, </w:t>
      </w:r>
      <w:r>
        <w:rPr>
          <w:rFonts w:ascii="Arial" w:hAnsi="Arial" w:cs="Arial"/>
          <w:b/>
          <w:sz w:val="28"/>
          <w:szCs w:val="28"/>
        </w:rPr>
        <w:br/>
        <w:t xml:space="preserve">na którego zasoby powołuje się </w:t>
      </w:r>
      <w:r w:rsidR="000B4CFC">
        <w:rPr>
          <w:rFonts w:ascii="Arial" w:hAnsi="Arial" w:cs="Arial"/>
          <w:b/>
          <w:sz w:val="28"/>
          <w:szCs w:val="28"/>
        </w:rPr>
        <w:t>W</w:t>
      </w:r>
      <w:r>
        <w:rPr>
          <w:rFonts w:ascii="Arial" w:hAnsi="Arial" w:cs="Arial"/>
          <w:b/>
          <w:sz w:val="28"/>
          <w:szCs w:val="28"/>
        </w:rPr>
        <w:t>ykonawca</w:t>
      </w:r>
    </w:p>
    <w:p w14:paraId="483E40B7" w14:textId="77777777" w:rsidR="007E329C" w:rsidRDefault="007E329C">
      <w:pPr>
        <w:spacing w:after="0" w:line="360" w:lineRule="auto"/>
        <w:jc w:val="both"/>
        <w:rPr>
          <w:rFonts w:ascii="Arial" w:hAnsi="Arial" w:cs="Arial"/>
          <w:b/>
          <w:sz w:val="24"/>
          <w:szCs w:val="24"/>
        </w:rPr>
      </w:pPr>
    </w:p>
    <w:p w14:paraId="17457BC2" w14:textId="77777777" w:rsidR="007E329C" w:rsidRDefault="007E329C">
      <w:pPr>
        <w:spacing w:after="0" w:line="360" w:lineRule="auto"/>
        <w:jc w:val="both"/>
        <w:rPr>
          <w:rFonts w:ascii="Arial" w:hAnsi="Arial" w:cs="Arial"/>
          <w:b/>
          <w:sz w:val="24"/>
          <w:szCs w:val="24"/>
        </w:rPr>
      </w:pPr>
    </w:p>
    <w:p w14:paraId="5FA97BB2" w14:textId="77777777" w:rsidR="007E329C" w:rsidRDefault="005124EE">
      <w:pPr>
        <w:spacing w:after="0"/>
        <w:jc w:val="both"/>
        <w:rPr>
          <w:rFonts w:ascii="Arial" w:hAnsi="Arial" w:cs="Arial"/>
          <w:sz w:val="24"/>
          <w:szCs w:val="24"/>
        </w:rPr>
      </w:pPr>
      <w:r>
        <w:rPr>
          <w:rFonts w:ascii="Arial" w:hAnsi="Arial" w:cs="Arial"/>
          <w:sz w:val="24"/>
          <w:szCs w:val="24"/>
        </w:rPr>
        <w:t>Oświadczam, że następujący/e podmiot/y, na którego/</w:t>
      </w:r>
      <w:proofErr w:type="spellStart"/>
      <w:r>
        <w:rPr>
          <w:rFonts w:ascii="Arial" w:hAnsi="Arial" w:cs="Arial"/>
          <w:sz w:val="24"/>
          <w:szCs w:val="24"/>
        </w:rPr>
        <w:t>ych</w:t>
      </w:r>
      <w:proofErr w:type="spellEnd"/>
      <w:r>
        <w:rPr>
          <w:rFonts w:ascii="Arial" w:hAnsi="Arial" w:cs="Arial"/>
          <w:sz w:val="24"/>
          <w:szCs w:val="24"/>
        </w:rPr>
        <w:t xml:space="preserve"> zasoby powołuję się </w:t>
      </w:r>
      <w:r>
        <w:rPr>
          <w:rFonts w:ascii="Arial" w:hAnsi="Arial" w:cs="Arial"/>
          <w:sz w:val="24"/>
          <w:szCs w:val="24"/>
        </w:rPr>
        <w:br/>
        <w:t>w niniejszym postępowaniu, tj.: …………………………………….………………………</w:t>
      </w:r>
    </w:p>
    <w:p w14:paraId="03FB3AAD" w14:textId="77777777" w:rsidR="007E329C" w:rsidRDefault="005124EE">
      <w:pPr>
        <w:spacing w:after="0" w:line="240" w:lineRule="auto"/>
        <w:jc w:val="both"/>
        <w:rPr>
          <w:rFonts w:ascii="Arial" w:hAnsi="Arial" w:cs="Arial"/>
          <w:i/>
          <w:sz w:val="24"/>
          <w:szCs w:val="24"/>
        </w:rPr>
      </w:pPr>
      <w:r>
        <w:rPr>
          <w:rFonts w:ascii="Arial" w:hAnsi="Arial" w:cs="Arial"/>
          <w:sz w:val="24"/>
          <w:szCs w:val="24"/>
        </w:rPr>
        <w:t xml:space="preserve">…………………………………………………………………………………………………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r>
        <w:rPr>
          <w:rFonts w:ascii="Arial" w:hAnsi="Arial" w:cs="Arial"/>
          <w:i/>
          <w:sz w:val="24"/>
          <w:szCs w:val="24"/>
        </w:rPr>
        <w:t xml:space="preserve"> </w:t>
      </w:r>
    </w:p>
    <w:p w14:paraId="5806BE9C" w14:textId="77777777" w:rsidR="007E329C" w:rsidRDefault="007E329C">
      <w:pPr>
        <w:spacing w:after="0"/>
        <w:jc w:val="both"/>
        <w:rPr>
          <w:rFonts w:ascii="Arial" w:hAnsi="Arial" w:cs="Arial"/>
          <w:sz w:val="24"/>
          <w:szCs w:val="24"/>
        </w:rPr>
      </w:pPr>
    </w:p>
    <w:p w14:paraId="15CB569E" w14:textId="77777777" w:rsidR="007E329C" w:rsidRDefault="005124EE">
      <w:pPr>
        <w:spacing w:after="0"/>
        <w:jc w:val="both"/>
        <w:rPr>
          <w:rFonts w:ascii="Arial" w:hAnsi="Arial" w:cs="Arial"/>
          <w:i/>
          <w:sz w:val="24"/>
          <w:szCs w:val="24"/>
        </w:rPr>
      </w:pPr>
      <w:r>
        <w:rPr>
          <w:rFonts w:ascii="Arial" w:hAnsi="Arial" w:cs="Arial"/>
          <w:sz w:val="24"/>
          <w:szCs w:val="24"/>
        </w:rPr>
        <w:t>nie podlega/ją wykluczeniu z postępowania o udzielenie zamówienia.</w:t>
      </w:r>
    </w:p>
    <w:p w14:paraId="34C6AD1D" w14:textId="77777777" w:rsidR="007E329C" w:rsidRDefault="007E329C">
      <w:pPr>
        <w:spacing w:after="0"/>
        <w:ind w:left="5664"/>
        <w:jc w:val="both"/>
        <w:rPr>
          <w:rFonts w:ascii="Arial" w:hAnsi="Arial" w:cs="Arial"/>
          <w:sz w:val="20"/>
        </w:rPr>
      </w:pPr>
    </w:p>
    <w:p w14:paraId="44EBF07A" w14:textId="77777777" w:rsidR="007E329C" w:rsidRDefault="007E329C">
      <w:pPr>
        <w:spacing w:after="0"/>
        <w:jc w:val="both"/>
        <w:rPr>
          <w:rFonts w:ascii="Arial" w:hAnsi="Arial" w:cs="Arial"/>
        </w:rPr>
      </w:pPr>
    </w:p>
    <w:p w14:paraId="2A7541FA" w14:textId="77777777" w:rsidR="007E329C" w:rsidRDefault="005124EE">
      <w:pPr>
        <w:spacing w:after="0"/>
        <w:jc w:val="both"/>
        <w:rPr>
          <w:rFonts w:ascii="Arial" w:hAnsi="Arial" w:cs="Arial"/>
        </w:rPr>
      </w:pPr>
      <w:r>
        <w:rPr>
          <w:rFonts w:ascii="Arial" w:hAnsi="Arial" w:cs="Arial"/>
        </w:rPr>
        <w:t>Pouczony o odpowiedzialności karnej, wynikającej z oświadczenia nieprawdy, na podstawie art. 233 § 1 Kodeksu Karnego, prawdziwość powyższego oświadczenia, potwierdzam:</w:t>
      </w:r>
    </w:p>
    <w:p w14:paraId="6F70DC80" w14:textId="77777777" w:rsidR="007E329C" w:rsidRDefault="007E329C">
      <w:pPr>
        <w:spacing w:after="0" w:line="240" w:lineRule="auto"/>
        <w:jc w:val="both"/>
        <w:rPr>
          <w:rFonts w:ascii="Arial" w:hAnsi="Arial" w:cs="Arial"/>
        </w:rPr>
      </w:pPr>
    </w:p>
    <w:p w14:paraId="57C7FBAE" w14:textId="77777777" w:rsidR="007E329C" w:rsidRDefault="007E329C">
      <w:pPr>
        <w:spacing w:after="0" w:line="240" w:lineRule="auto"/>
        <w:jc w:val="both"/>
        <w:rPr>
          <w:rFonts w:ascii="Arial" w:hAnsi="Arial" w:cs="Arial"/>
        </w:rPr>
      </w:pPr>
    </w:p>
    <w:p w14:paraId="2E0F32AE" w14:textId="77777777" w:rsidR="007E329C" w:rsidRDefault="007E329C">
      <w:pPr>
        <w:spacing w:after="0" w:line="240" w:lineRule="auto"/>
        <w:jc w:val="both"/>
        <w:rPr>
          <w:rFonts w:ascii="Arial" w:hAnsi="Arial" w:cs="Arial"/>
        </w:rPr>
      </w:pPr>
    </w:p>
    <w:p w14:paraId="18180957"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D2B170F" w14:textId="77777777" w:rsidR="007E329C" w:rsidRDefault="005124E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9208D17" w14:textId="28F0F651" w:rsidR="007E329C" w:rsidRDefault="005124EE">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p>
    <w:p w14:paraId="60D181E5" w14:textId="77777777" w:rsidR="007E329C" w:rsidRDefault="007E329C">
      <w:pPr>
        <w:spacing w:after="0" w:line="360" w:lineRule="auto"/>
        <w:jc w:val="center"/>
        <w:rPr>
          <w:rFonts w:ascii="Arial" w:hAnsi="Arial" w:cs="Arial"/>
          <w:b/>
          <w:sz w:val="28"/>
          <w:szCs w:val="28"/>
        </w:rPr>
      </w:pPr>
    </w:p>
    <w:p w14:paraId="60712686" w14:textId="77777777" w:rsidR="007E329C" w:rsidRDefault="007E329C">
      <w:pPr>
        <w:spacing w:after="0" w:line="360" w:lineRule="auto"/>
        <w:jc w:val="center"/>
        <w:rPr>
          <w:rFonts w:ascii="Arial" w:hAnsi="Arial" w:cs="Arial"/>
          <w:b/>
          <w:sz w:val="28"/>
          <w:szCs w:val="28"/>
        </w:rPr>
      </w:pPr>
    </w:p>
    <w:p w14:paraId="6FDFD7F1" w14:textId="77777777" w:rsidR="007E329C" w:rsidRDefault="005124EE">
      <w:pPr>
        <w:spacing w:after="0" w:line="360" w:lineRule="auto"/>
        <w:jc w:val="center"/>
        <w:rPr>
          <w:rFonts w:ascii="Arial" w:hAnsi="Arial" w:cs="Arial"/>
          <w:b/>
          <w:sz w:val="28"/>
          <w:szCs w:val="28"/>
        </w:rPr>
      </w:pPr>
      <w:r>
        <w:rPr>
          <w:rFonts w:ascii="Arial" w:hAnsi="Arial" w:cs="Arial"/>
          <w:b/>
          <w:sz w:val="28"/>
          <w:szCs w:val="28"/>
        </w:rPr>
        <w:t xml:space="preserve">Oświadczenie dotyczące podwykonawcy nie będącego podmiotem, </w:t>
      </w:r>
      <w:r>
        <w:rPr>
          <w:rFonts w:ascii="Arial" w:hAnsi="Arial" w:cs="Arial"/>
          <w:b/>
          <w:sz w:val="28"/>
          <w:szCs w:val="28"/>
        </w:rPr>
        <w:br/>
        <w:t>na którego zasoby powołuje się wykonawca</w:t>
      </w:r>
    </w:p>
    <w:p w14:paraId="796C1CA7" w14:textId="77777777" w:rsidR="007E329C" w:rsidRDefault="007E329C">
      <w:pPr>
        <w:spacing w:after="0" w:line="360" w:lineRule="auto"/>
        <w:jc w:val="both"/>
        <w:rPr>
          <w:rFonts w:ascii="Arial" w:hAnsi="Arial" w:cs="Arial"/>
          <w:b/>
          <w:sz w:val="24"/>
          <w:szCs w:val="24"/>
        </w:rPr>
      </w:pPr>
    </w:p>
    <w:p w14:paraId="43942648" w14:textId="77777777" w:rsidR="007E329C" w:rsidRDefault="005124EE">
      <w:pPr>
        <w:spacing w:after="0"/>
        <w:jc w:val="both"/>
        <w:rPr>
          <w:rFonts w:ascii="Arial" w:hAnsi="Arial" w:cs="Arial"/>
          <w:sz w:val="24"/>
          <w:szCs w:val="24"/>
        </w:rPr>
      </w:pPr>
      <w:r>
        <w:rPr>
          <w:rFonts w:ascii="Arial" w:hAnsi="Arial" w:cs="Arial"/>
          <w:sz w:val="24"/>
          <w:szCs w:val="24"/>
        </w:rPr>
        <w:t>Oświadczam, że następujący/e podmiot/y, na którego/</w:t>
      </w:r>
      <w:proofErr w:type="spellStart"/>
      <w:r>
        <w:rPr>
          <w:rFonts w:ascii="Arial" w:hAnsi="Arial" w:cs="Arial"/>
          <w:sz w:val="24"/>
          <w:szCs w:val="24"/>
        </w:rPr>
        <w:t>ych</w:t>
      </w:r>
      <w:proofErr w:type="spellEnd"/>
      <w:r>
        <w:rPr>
          <w:rFonts w:ascii="Arial" w:hAnsi="Arial" w:cs="Arial"/>
          <w:sz w:val="24"/>
          <w:szCs w:val="24"/>
        </w:rPr>
        <w:t xml:space="preserve"> zasoby powołuję się w niniejszym postępowaniu, tj.:……………………………………….………………………</w:t>
      </w:r>
    </w:p>
    <w:p w14:paraId="258D7C7D" w14:textId="77777777" w:rsidR="007E329C" w:rsidRDefault="005124EE">
      <w:pPr>
        <w:spacing w:after="0" w:line="240" w:lineRule="auto"/>
        <w:jc w:val="both"/>
        <w:rPr>
          <w:rFonts w:ascii="Arial" w:hAnsi="Arial" w:cs="Arial"/>
          <w:i/>
          <w:sz w:val="24"/>
          <w:szCs w:val="24"/>
        </w:rPr>
      </w:pPr>
      <w:r>
        <w:rPr>
          <w:rFonts w:ascii="Arial" w:hAnsi="Arial" w:cs="Arial"/>
          <w:sz w:val="24"/>
          <w:szCs w:val="24"/>
        </w:rPr>
        <w:t xml:space="preserve">…………………………………………………………………………………………………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r>
        <w:rPr>
          <w:rFonts w:ascii="Arial" w:hAnsi="Arial" w:cs="Arial"/>
          <w:i/>
          <w:sz w:val="24"/>
          <w:szCs w:val="24"/>
        </w:rPr>
        <w:t xml:space="preserve"> </w:t>
      </w:r>
    </w:p>
    <w:p w14:paraId="3FED8334" w14:textId="77777777" w:rsidR="007E329C" w:rsidRDefault="007E329C">
      <w:pPr>
        <w:spacing w:after="0"/>
        <w:jc w:val="both"/>
        <w:rPr>
          <w:rFonts w:ascii="Arial" w:hAnsi="Arial" w:cs="Arial"/>
          <w:sz w:val="24"/>
          <w:szCs w:val="24"/>
        </w:rPr>
      </w:pPr>
    </w:p>
    <w:p w14:paraId="15CF39C9" w14:textId="77777777" w:rsidR="007E329C" w:rsidRDefault="005124EE">
      <w:pPr>
        <w:spacing w:after="0"/>
        <w:jc w:val="both"/>
        <w:rPr>
          <w:rFonts w:ascii="Arial" w:hAnsi="Arial" w:cs="Arial"/>
          <w:i/>
          <w:sz w:val="24"/>
          <w:szCs w:val="24"/>
        </w:rPr>
      </w:pPr>
      <w:r>
        <w:rPr>
          <w:rFonts w:ascii="Arial" w:hAnsi="Arial" w:cs="Arial"/>
          <w:sz w:val="24"/>
          <w:szCs w:val="24"/>
        </w:rPr>
        <w:t>nie podlega/ją wykluczeniu z postępowania o udzielenie zamówienia.</w:t>
      </w:r>
    </w:p>
    <w:p w14:paraId="49E889F8" w14:textId="77777777" w:rsidR="007E329C" w:rsidRDefault="007E329C">
      <w:pPr>
        <w:spacing w:after="0"/>
        <w:ind w:left="5664"/>
        <w:jc w:val="both"/>
        <w:rPr>
          <w:rFonts w:ascii="Arial" w:hAnsi="Arial" w:cs="Arial"/>
          <w:sz w:val="20"/>
        </w:rPr>
      </w:pPr>
    </w:p>
    <w:p w14:paraId="7901C08A" w14:textId="77777777" w:rsidR="007E329C" w:rsidRDefault="007E329C">
      <w:pPr>
        <w:spacing w:after="0"/>
        <w:jc w:val="both"/>
        <w:rPr>
          <w:rFonts w:ascii="Arial" w:hAnsi="Arial" w:cs="Arial"/>
        </w:rPr>
      </w:pPr>
    </w:p>
    <w:p w14:paraId="534458FB" w14:textId="77777777" w:rsidR="007E329C" w:rsidRDefault="005124EE">
      <w:pPr>
        <w:spacing w:after="0"/>
        <w:jc w:val="both"/>
        <w:rPr>
          <w:rFonts w:ascii="Arial" w:hAnsi="Arial" w:cs="Arial"/>
        </w:rPr>
      </w:pPr>
      <w:r>
        <w:rPr>
          <w:rFonts w:ascii="Arial" w:hAnsi="Arial" w:cs="Arial"/>
        </w:rPr>
        <w:t>Pouczony o odpowiedzialności karnej, wynikającej z oświadczenia nieprawdy, na podstawie art. 233 § 1 Kodeksu Karnego, prawdziwość powyższego oświadczenia, potwierdzam:</w:t>
      </w:r>
    </w:p>
    <w:p w14:paraId="00166FED" w14:textId="77777777" w:rsidR="007E329C" w:rsidRDefault="007E329C">
      <w:pPr>
        <w:spacing w:after="0" w:line="240" w:lineRule="auto"/>
        <w:jc w:val="both"/>
        <w:rPr>
          <w:rFonts w:ascii="Arial" w:hAnsi="Arial" w:cs="Arial"/>
        </w:rPr>
      </w:pPr>
    </w:p>
    <w:p w14:paraId="77D0894C" w14:textId="77777777" w:rsidR="007E329C" w:rsidRDefault="007E329C">
      <w:pPr>
        <w:spacing w:after="0" w:line="240" w:lineRule="auto"/>
        <w:jc w:val="both"/>
        <w:rPr>
          <w:rFonts w:ascii="Arial" w:hAnsi="Arial" w:cs="Arial"/>
        </w:rPr>
      </w:pPr>
    </w:p>
    <w:p w14:paraId="16301D47" w14:textId="77777777" w:rsidR="007E329C" w:rsidRDefault="007E329C">
      <w:pPr>
        <w:spacing w:after="0" w:line="240" w:lineRule="auto"/>
        <w:jc w:val="both"/>
        <w:rPr>
          <w:rFonts w:ascii="Arial" w:hAnsi="Arial" w:cs="Arial"/>
        </w:rPr>
      </w:pPr>
    </w:p>
    <w:p w14:paraId="4EDFE6DD"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EA87D5B" w14:textId="77777777" w:rsidR="007E329C" w:rsidRDefault="005124E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0DDFA6E" w14:textId="38F62603" w:rsidR="007E329C" w:rsidRDefault="005124EE">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p>
    <w:p w14:paraId="7EDD16DD" w14:textId="77777777" w:rsidR="007E329C" w:rsidRDefault="005124EE">
      <w:pPr>
        <w:spacing w:after="0"/>
        <w:ind w:left="7080" w:firstLine="708"/>
        <w:rPr>
          <w:rFonts w:ascii="Arial" w:hAnsi="Arial" w:cs="Arial"/>
          <w:sz w:val="24"/>
          <w:szCs w:val="28"/>
        </w:rPr>
      </w:pPr>
      <w:r>
        <w:rPr>
          <w:rFonts w:ascii="Arial" w:hAnsi="Arial" w:cs="Arial"/>
          <w:sz w:val="24"/>
          <w:szCs w:val="28"/>
        </w:rPr>
        <w:lastRenderedPageBreak/>
        <w:t>cd. zał. nr 2</w:t>
      </w:r>
    </w:p>
    <w:p w14:paraId="02C31260" w14:textId="77777777" w:rsidR="007E329C" w:rsidRDefault="005124EE">
      <w:pPr>
        <w:spacing w:after="0"/>
        <w:rPr>
          <w:rFonts w:ascii="Arial" w:hAnsi="Arial" w:cs="Arial"/>
          <w:sz w:val="20"/>
        </w:rPr>
      </w:pPr>
      <w:r>
        <w:rPr>
          <w:rFonts w:ascii="Arial" w:hAnsi="Arial" w:cs="Arial"/>
          <w:sz w:val="24"/>
          <w:szCs w:val="28"/>
        </w:rPr>
        <w:br/>
      </w:r>
      <w:r>
        <w:rPr>
          <w:rFonts w:ascii="Arial" w:hAnsi="Arial" w:cs="Arial"/>
          <w:sz w:val="20"/>
        </w:rPr>
        <w:t>………………………</w:t>
      </w:r>
    </w:p>
    <w:p w14:paraId="10A4AA8B" w14:textId="33F2A167" w:rsidR="007E329C" w:rsidRDefault="005124EE">
      <w:pPr>
        <w:spacing w:line="240" w:lineRule="auto"/>
        <w:rPr>
          <w:rFonts w:ascii="Arial" w:hAnsi="Arial" w:cs="Arial"/>
          <w:sz w:val="20"/>
        </w:rPr>
      </w:pPr>
      <w:r>
        <w:rPr>
          <w:rFonts w:ascii="Arial" w:hAnsi="Arial" w:cs="Arial"/>
          <w:sz w:val="20"/>
        </w:rPr>
        <w:t xml:space="preserve">(nazwa </w:t>
      </w:r>
      <w:r w:rsidR="000B4CFC">
        <w:rPr>
          <w:rFonts w:ascii="Arial" w:hAnsi="Arial" w:cs="Arial"/>
          <w:sz w:val="20"/>
        </w:rPr>
        <w:t>w</w:t>
      </w:r>
      <w:r>
        <w:rPr>
          <w:rFonts w:ascii="Arial" w:hAnsi="Arial" w:cs="Arial"/>
          <w:sz w:val="20"/>
        </w:rPr>
        <w:t>ykonawcy)</w:t>
      </w:r>
    </w:p>
    <w:p w14:paraId="182F5CC9" w14:textId="77777777" w:rsidR="007E329C" w:rsidRDefault="005124EE">
      <w:pPr>
        <w:spacing w:after="0" w:line="240" w:lineRule="auto"/>
        <w:rPr>
          <w:rFonts w:ascii="Arial" w:hAnsi="Arial" w:cs="Arial"/>
          <w:sz w:val="20"/>
        </w:rPr>
      </w:pPr>
      <w:r>
        <w:rPr>
          <w:rFonts w:ascii="Arial" w:hAnsi="Arial" w:cs="Arial"/>
          <w:sz w:val="20"/>
        </w:rPr>
        <w:t>………………………</w:t>
      </w:r>
    </w:p>
    <w:p w14:paraId="6C073DAB" w14:textId="3088040A" w:rsidR="007E329C" w:rsidRDefault="005124EE">
      <w:pPr>
        <w:rPr>
          <w:rFonts w:ascii="Arial" w:hAnsi="Arial" w:cs="Arial"/>
          <w:sz w:val="20"/>
        </w:rPr>
      </w:pPr>
      <w:r>
        <w:rPr>
          <w:rFonts w:ascii="Arial" w:hAnsi="Arial" w:cs="Arial"/>
          <w:sz w:val="20"/>
        </w:rPr>
        <w:t xml:space="preserve">(adres </w:t>
      </w:r>
      <w:r w:rsidR="000B4CFC">
        <w:rPr>
          <w:rFonts w:ascii="Arial" w:hAnsi="Arial" w:cs="Arial"/>
          <w:sz w:val="20"/>
        </w:rPr>
        <w:t>W</w:t>
      </w:r>
      <w:r>
        <w:rPr>
          <w:rFonts w:ascii="Arial" w:hAnsi="Arial" w:cs="Arial"/>
          <w:sz w:val="20"/>
        </w:rPr>
        <w:t>ykonawcy)</w:t>
      </w:r>
    </w:p>
    <w:p w14:paraId="6CD5C13B" w14:textId="77777777" w:rsidR="007E329C" w:rsidRDefault="007E329C">
      <w:pPr>
        <w:jc w:val="center"/>
        <w:rPr>
          <w:rFonts w:ascii="Arial" w:hAnsi="Arial" w:cs="Arial"/>
          <w:b/>
          <w:sz w:val="2"/>
        </w:rPr>
      </w:pPr>
    </w:p>
    <w:p w14:paraId="5F62D4DD" w14:textId="0E569A28" w:rsidR="007E329C" w:rsidRDefault="005124EE">
      <w:pPr>
        <w:spacing w:after="0"/>
        <w:jc w:val="center"/>
        <w:rPr>
          <w:rFonts w:ascii="Arial" w:hAnsi="Arial" w:cs="Arial"/>
          <w:sz w:val="28"/>
          <w:szCs w:val="28"/>
        </w:rPr>
      </w:pPr>
      <w:r>
        <w:rPr>
          <w:rFonts w:ascii="Arial" w:hAnsi="Arial" w:cs="Arial"/>
          <w:b/>
          <w:sz w:val="28"/>
        </w:rPr>
        <w:t xml:space="preserve">Oświadczenie wstępne </w:t>
      </w:r>
      <w:r w:rsidR="000B4CFC">
        <w:rPr>
          <w:rFonts w:ascii="Arial" w:hAnsi="Arial" w:cs="Arial"/>
          <w:b/>
          <w:sz w:val="28"/>
        </w:rPr>
        <w:t>w</w:t>
      </w:r>
      <w:r>
        <w:rPr>
          <w:rFonts w:ascii="Arial" w:hAnsi="Arial" w:cs="Arial"/>
          <w:b/>
          <w:sz w:val="28"/>
        </w:rPr>
        <w:t>ykonawcy</w:t>
      </w:r>
      <w:r>
        <w:rPr>
          <w:rFonts w:ascii="Arial" w:hAnsi="Arial" w:cs="Arial"/>
          <w:b/>
          <w:sz w:val="28"/>
        </w:rPr>
        <w:br/>
      </w:r>
    </w:p>
    <w:p w14:paraId="6D8D19CB" w14:textId="77777777" w:rsidR="007E329C" w:rsidRDefault="007E329C">
      <w:pPr>
        <w:spacing w:after="0"/>
        <w:jc w:val="center"/>
        <w:rPr>
          <w:rFonts w:ascii="Arial" w:hAnsi="Arial" w:cs="Arial"/>
          <w:sz w:val="24"/>
          <w:szCs w:val="28"/>
          <w:u w:val="single"/>
        </w:rPr>
      </w:pPr>
    </w:p>
    <w:p w14:paraId="59237615" w14:textId="77777777" w:rsidR="007E329C" w:rsidRDefault="005124EE">
      <w:pPr>
        <w:spacing w:after="0"/>
        <w:jc w:val="center"/>
        <w:rPr>
          <w:rFonts w:ascii="Arial" w:hAnsi="Arial" w:cs="Arial"/>
          <w:b/>
          <w:sz w:val="24"/>
          <w:szCs w:val="28"/>
          <w:u w:val="single"/>
        </w:rPr>
      </w:pPr>
      <w:r>
        <w:rPr>
          <w:rFonts w:ascii="Arial" w:hAnsi="Arial" w:cs="Arial"/>
          <w:b/>
          <w:sz w:val="24"/>
          <w:szCs w:val="28"/>
          <w:u w:val="single"/>
        </w:rPr>
        <w:t>Dotyczy spełniania warunków udziału w postępowaniu</w:t>
      </w:r>
    </w:p>
    <w:p w14:paraId="4075EEDA" w14:textId="77777777" w:rsidR="007E329C" w:rsidRDefault="007E329C">
      <w:pPr>
        <w:jc w:val="center"/>
        <w:rPr>
          <w:rFonts w:ascii="Arial" w:hAnsi="Arial" w:cs="Arial"/>
          <w:sz w:val="12"/>
        </w:rPr>
      </w:pPr>
    </w:p>
    <w:p w14:paraId="0758F844" w14:textId="0E3CB9AB" w:rsidR="007E329C" w:rsidRDefault="005124EE">
      <w:pPr>
        <w:jc w:val="both"/>
        <w:rPr>
          <w:rFonts w:ascii="Arial" w:hAnsi="Arial" w:cs="Arial"/>
          <w:sz w:val="24"/>
          <w:szCs w:val="24"/>
        </w:rPr>
      </w:pPr>
      <w:r>
        <w:rPr>
          <w:rFonts w:ascii="Arial" w:hAnsi="Arial" w:cs="Arial"/>
          <w:sz w:val="24"/>
        </w:rPr>
        <w:t xml:space="preserve">Przystępując do postępowania o udzielenie zamówienia publicznego pt.: </w:t>
      </w:r>
      <w:r>
        <w:rPr>
          <w:rFonts w:ascii="Arial" w:hAnsi="Arial" w:cs="Arial"/>
          <w:b/>
          <w:bCs/>
          <w:i/>
          <w:color w:val="000000"/>
          <w:sz w:val="24"/>
          <w:szCs w:val="24"/>
        </w:rPr>
        <w:t>„</w:t>
      </w:r>
      <w:r w:rsidR="005B55B8" w:rsidRPr="005B55B8">
        <w:rPr>
          <w:rFonts w:ascii="Arial" w:hAnsi="Arial" w:cs="Arial"/>
          <w:b/>
          <w:bCs/>
          <w:sz w:val="24"/>
          <w:szCs w:val="24"/>
        </w:rPr>
        <w:t>Przebudowa drogi powiatowej nr 1597K,</w:t>
      </w:r>
      <w:r w:rsidR="005B55B8">
        <w:rPr>
          <w:rFonts w:ascii="Arial" w:hAnsi="Arial" w:cs="Arial"/>
          <w:b/>
          <w:bCs/>
          <w:sz w:val="24"/>
          <w:szCs w:val="24"/>
        </w:rPr>
        <w:t xml:space="preserve"> </w:t>
      </w:r>
      <w:r w:rsidR="005B55B8" w:rsidRPr="005B55B8">
        <w:rPr>
          <w:rFonts w:ascii="Arial" w:hAnsi="Arial" w:cs="Arial"/>
          <w:b/>
          <w:bCs/>
          <w:sz w:val="24"/>
          <w:szCs w:val="24"/>
        </w:rPr>
        <w:t>w ciągu ulic Rejtana i Husarskiej w Nowym Sączu, w km 0+032,80 - 0+809,80</w:t>
      </w:r>
      <w:r>
        <w:rPr>
          <w:rFonts w:ascii="Arial" w:hAnsi="Arial" w:cs="Arial"/>
          <w:i/>
          <w:sz w:val="24"/>
          <w:szCs w:val="24"/>
        </w:rPr>
        <w:t xml:space="preserve">” </w:t>
      </w:r>
      <w:r>
        <w:rPr>
          <w:rFonts w:ascii="Arial" w:hAnsi="Arial" w:cs="Arial"/>
          <w:sz w:val="24"/>
          <w:szCs w:val="24"/>
        </w:rPr>
        <w:t xml:space="preserve">oświadczam, że jako </w:t>
      </w:r>
      <w:r w:rsidR="000B4CFC">
        <w:rPr>
          <w:rFonts w:ascii="Arial" w:hAnsi="Arial" w:cs="Arial"/>
          <w:sz w:val="24"/>
          <w:szCs w:val="24"/>
        </w:rPr>
        <w:t>w</w:t>
      </w:r>
      <w:r>
        <w:rPr>
          <w:rFonts w:ascii="Arial" w:hAnsi="Arial" w:cs="Arial"/>
          <w:sz w:val="24"/>
          <w:szCs w:val="24"/>
        </w:rPr>
        <w:t>ykonawca:</w:t>
      </w:r>
    </w:p>
    <w:p w14:paraId="7B38FEB9" w14:textId="4B1CAB5D" w:rsidR="007E329C" w:rsidRDefault="005124EE">
      <w:pPr>
        <w:pStyle w:val="Akapitzlist"/>
        <w:numPr>
          <w:ilvl w:val="0"/>
          <w:numId w:val="30"/>
        </w:numPr>
        <w:jc w:val="both"/>
        <w:rPr>
          <w:rFonts w:ascii="Arial" w:hAnsi="Arial" w:cs="Arial"/>
          <w:sz w:val="24"/>
          <w:szCs w:val="24"/>
        </w:rPr>
      </w:pPr>
      <w:r>
        <w:rPr>
          <w:rFonts w:ascii="Arial" w:hAnsi="Arial" w:cs="Arial"/>
          <w:sz w:val="24"/>
          <w:szCs w:val="24"/>
        </w:rPr>
        <w:t xml:space="preserve">Spełniam warunki udziału w postępowaniu, określone przez </w:t>
      </w:r>
      <w:r w:rsidR="000B4CFC">
        <w:rPr>
          <w:rFonts w:ascii="Arial" w:hAnsi="Arial" w:cs="Arial"/>
          <w:sz w:val="24"/>
          <w:szCs w:val="24"/>
        </w:rPr>
        <w:t>z</w:t>
      </w:r>
      <w:r>
        <w:rPr>
          <w:rFonts w:ascii="Arial" w:hAnsi="Arial" w:cs="Arial"/>
          <w:sz w:val="24"/>
          <w:szCs w:val="24"/>
        </w:rPr>
        <w:t xml:space="preserve">amawiającego </w:t>
      </w:r>
      <w:r>
        <w:rPr>
          <w:rFonts w:ascii="Arial" w:hAnsi="Arial" w:cs="Arial"/>
          <w:sz w:val="24"/>
          <w:szCs w:val="24"/>
        </w:rPr>
        <w:br/>
        <w:t>w rozdziale V SWZ.</w:t>
      </w:r>
    </w:p>
    <w:p w14:paraId="5490FDFC" w14:textId="77777777" w:rsidR="007E329C" w:rsidRDefault="007E329C">
      <w:pPr>
        <w:pStyle w:val="Akapitzlist"/>
        <w:jc w:val="both"/>
        <w:rPr>
          <w:rFonts w:ascii="Arial" w:hAnsi="Arial" w:cs="Arial"/>
          <w:sz w:val="24"/>
          <w:szCs w:val="24"/>
        </w:rPr>
      </w:pPr>
    </w:p>
    <w:p w14:paraId="596C9346" w14:textId="77777777" w:rsidR="007E329C" w:rsidRDefault="005124EE">
      <w:pPr>
        <w:spacing w:after="0"/>
        <w:jc w:val="both"/>
        <w:rPr>
          <w:rFonts w:ascii="Arial" w:hAnsi="Arial" w:cs="Arial"/>
        </w:rPr>
      </w:pPr>
      <w:r>
        <w:rPr>
          <w:rFonts w:ascii="Arial" w:hAnsi="Arial" w:cs="Arial"/>
        </w:rPr>
        <w:t>Pouczony o odpowiedzialności karnej, wynikającej z oświadczenia nieprawdy, na podstawie art. 233 § 1 Kodeksu Karnego, prawdziwość powyższego oświadczenia, potwierdzam:</w:t>
      </w:r>
    </w:p>
    <w:p w14:paraId="355ABF65" w14:textId="77777777" w:rsidR="007E329C" w:rsidRDefault="007E329C">
      <w:pPr>
        <w:spacing w:after="0"/>
        <w:jc w:val="both"/>
        <w:rPr>
          <w:rFonts w:ascii="Arial" w:hAnsi="Arial" w:cs="Arial"/>
        </w:rPr>
      </w:pPr>
    </w:p>
    <w:p w14:paraId="756D4CCC" w14:textId="77777777" w:rsidR="007E329C" w:rsidRDefault="007E329C">
      <w:pPr>
        <w:spacing w:after="0"/>
        <w:jc w:val="both"/>
        <w:rPr>
          <w:rFonts w:ascii="Arial" w:hAnsi="Arial" w:cs="Arial"/>
        </w:rPr>
      </w:pPr>
    </w:p>
    <w:p w14:paraId="7D281668"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5F08DFE" w14:textId="77777777" w:rsidR="007E329C" w:rsidRDefault="005124E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8406A3" w14:textId="25632037" w:rsidR="007E329C" w:rsidRDefault="005124EE">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p>
    <w:p w14:paraId="7BFF9259" w14:textId="77777777" w:rsidR="007E329C" w:rsidRDefault="007E329C">
      <w:pPr>
        <w:spacing w:after="0" w:line="240" w:lineRule="auto"/>
        <w:ind w:left="5664"/>
        <w:jc w:val="both"/>
        <w:rPr>
          <w:rFonts w:ascii="Arial" w:hAnsi="Arial" w:cs="Arial"/>
          <w:sz w:val="20"/>
        </w:rPr>
      </w:pPr>
    </w:p>
    <w:p w14:paraId="169E5958" w14:textId="77777777" w:rsidR="007E329C" w:rsidRDefault="005124EE">
      <w:pPr>
        <w:spacing w:line="360" w:lineRule="auto"/>
        <w:jc w:val="center"/>
        <w:rPr>
          <w:rFonts w:ascii="Arial" w:hAnsi="Arial" w:cs="Arial"/>
          <w:sz w:val="28"/>
          <w:szCs w:val="28"/>
        </w:rPr>
      </w:pPr>
      <w:r>
        <w:rPr>
          <w:rFonts w:ascii="Arial" w:hAnsi="Arial" w:cs="Arial"/>
          <w:b/>
          <w:sz w:val="28"/>
          <w:szCs w:val="28"/>
        </w:rPr>
        <w:t>Informacja w związku z poleganiem na zasobach innych podmiotów</w:t>
      </w:r>
    </w:p>
    <w:p w14:paraId="53D645EE" w14:textId="77777777" w:rsidR="007E329C" w:rsidRDefault="005124EE">
      <w:pPr>
        <w:spacing w:after="0"/>
        <w:jc w:val="both"/>
        <w:rPr>
          <w:rFonts w:ascii="Arial" w:hAnsi="Arial" w:cs="Arial"/>
          <w:sz w:val="21"/>
          <w:szCs w:val="21"/>
        </w:rPr>
      </w:pPr>
      <w:r>
        <w:rPr>
          <w:rFonts w:ascii="Arial" w:hAnsi="Arial" w:cs="Arial"/>
          <w:sz w:val="21"/>
          <w:szCs w:val="21"/>
        </w:rPr>
        <w:t>Oświadczam, że w celu wykazania spełniania warunków udziału w postępowaniu, określonych przez zamawiającego w rozdziale V SWZ</w:t>
      </w:r>
      <w:r>
        <w:rPr>
          <w:rFonts w:ascii="Arial" w:hAnsi="Arial" w:cs="Arial"/>
          <w:i/>
          <w:sz w:val="16"/>
          <w:szCs w:val="16"/>
        </w:rPr>
        <w:t>,</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 w następującym zakresie: ……………………………………………………………………………………………………</w:t>
      </w:r>
    </w:p>
    <w:p w14:paraId="5E45A7CE" w14:textId="77777777" w:rsidR="007E329C" w:rsidRDefault="005124EE">
      <w:pPr>
        <w:spacing w:after="0" w:line="240" w:lineRule="auto"/>
        <w:jc w:val="center"/>
        <w:rPr>
          <w:rFonts w:ascii="Arial" w:hAnsi="Arial" w:cs="Arial"/>
          <w:i/>
          <w:sz w:val="16"/>
          <w:szCs w:val="16"/>
        </w:rPr>
      </w:pPr>
      <w:r>
        <w:rPr>
          <w:rFonts w:ascii="Arial" w:hAnsi="Arial" w:cs="Arial"/>
          <w:sz w:val="21"/>
          <w:szCs w:val="21"/>
        </w:rPr>
        <w:t xml:space="preserve">………………………………………………………………………………………………………………… </w:t>
      </w:r>
      <w:r>
        <w:rPr>
          <w:rFonts w:ascii="Arial" w:hAnsi="Arial" w:cs="Arial"/>
          <w:i/>
          <w:sz w:val="16"/>
          <w:szCs w:val="16"/>
        </w:rPr>
        <w:t>(wskazać podmiot i określić odpowiedni zakres dla wskazanego podmiotu).</w:t>
      </w:r>
    </w:p>
    <w:p w14:paraId="31437CB4" w14:textId="77777777" w:rsidR="007E329C" w:rsidRDefault="007E329C">
      <w:pPr>
        <w:spacing w:after="0"/>
        <w:jc w:val="both"/>
        <w:rPr>
          <w:rFonts w:ascii="Arial" w:hAnsi="Arial" w:cs="Arial"/>
        </w:rPr>
      </w:pPr>
    </w:p>
    <w:p w14:paraId="0513CA54" w14:textId="77777777" w:rsidR="007E329C" w:rsidRDefault="005124EE">
      <w:pPr>
        <w:spacing w:after="0"/>
        <w:jc w:val="both"/>
        <w:rPr>
          <w:rFonts w:ascii="Arial" w:hAnsi="Arial" w:cs="Arial"/>
        </w:rPr>
      </w:pPr>
      <w:r>
        <w:rPr>
          <w:rFonts w:ascii="Arial" w:hAnsi="Arial" w:cs="Arial"/>
        </w:rPr>
        <w:t>Pouczony o odpowiedzialności karnej, wynikającej z oświadczenia nieprawdy, na podstawie art. 233 § 1 Kodeksu Karnego, prawdziwość powyższego oświadczenia, potwierdzam:</w:t>
      </w:r>
    </w:p>
    <w:p w14:paraId="6345B02F" w14:textId="77777777" w:rsidR="007E329C" w:rsidRDefault="007E329C">
      <w:pPr>
        <w:spacing w:after="0"/>
        <w:jc w:val="both"/>
        <w:rPr>
          <w:rFonts w:ascii="Arial" w:hAnsi="Arial" w:cs="Arial"/>
        </w:rPr>
      </w:pPr>
    </w:p>
    <w:p w14:paraId="0384F9B5"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F6C472F" w14:textId="77777777" w:rsidR="007E329C" w:rsidRDefault="005124E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A2D59EA" w14:textId="231F9574" w:rsidR="007E329C" w:rsidRPr="00BE3671" w:rsidRDefault="005124EE" w:rsidP="00BE3671">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p>
    <w:p w14:paraId="28DF3CDA" w14:textId="77777777" w:rsidR="007E329C" w:rsidRDefault="005124EE">
      <w:pPr>
        <w:jc w:val="right"/>
        <w:rPr>
          <w:rFonts w:ascii="Arial" w:hAnsi="Arial" w:cs="Arial"/>
          <w:sz w:val="24"/>
        </w:rPr>
      </w:pPr>
      <w:r>
        <w:rPr>
          <w:rFonts w:ascii="Arial" w:hAnsi="Arial" w:cs="Arial"/>
          <w:sz w:val="24"/>
        </w:rPr>
        <w:t>Załącznik nr 3 do SWZ</w:t>
      </w:r>
    </w:p>
    <w:p w14:paraId="172E3EAE" w14:textId="77777777" w:rsidR="007E329C" w:rsidRDefault="005124EE">
      <w:pPr>
        <w:spacing w:after="0"/>
        <w:rPr>
          <w:rFonts w:ascii="Arial" w:hAnsi="Arial" w:cs="Arial"/>
          <w:sz w:val="20"/>
        </w:rPr>
      </w:pPr>
      <w:r>
        <w:rPr>
          <w:rFonts w:ascii="Arial" w:hAnsi="Arial" w:cs="Arial"/>
          <w:sz w:val="20"/>
        </w:rPr>
        <w:t>………………………</w:t>
      </w:r>
    </w:p>
    <w:p w14:paraId="642757A0" w14:textId="1D5DBA30" w:rsidR="007E329C" w:rsidRDefault="005124EE">
      <w:pPr>
        <w:spacing w:line="240" w:lineRule="auto"/>
        <w:rPr>
          <w:rFonts w:ascii="Arial" w:hAnsi="Arial" w:cs="Arial"/>
          <w:sz w:val="20"/>
        </w:rPr>
      </w:pPr>
      <w:r>
        <w:rPr>
          <w:rFonts w:ascii="Arial" w:hAnsi="Arial" w:cs="Arial"/>
          <w:sz w:val="20"/>
        </w:rPr>
        <w:t xml:space="preserve">(nazwa </w:t>
      </w:r>
      <w:r w:rsidR="000B4CFC">
        <w:rPr>
          <w:rFonts w:ascii="Arial" w:hAnsi="Arial" w:cs="Arial"/>
          <w:sz w:val="20"/>
        </w:rPr>
        <w:t>w</w:t>
      </w:r>
      <w:r>
        <w:rPr>
          <w:rFonts w:ascii="Arial" w:hAnsi="Arial" w:cs="Arial"/>
          <w:sz w:val="20"/>
        </w:rPr>
        <w:t>ykonawcy)</w:t>
      </w:r>
    </w:p>
    <w:p w14:paraId="54597ABA" w14:textId="77777777" w:rsidR="007E329C" w:rsidRDefault="005124EE">
      <w:pPr>
        <w:spacing w:after="0" w:line="240" w:lineRule="auto"/>
        <w:rPr>
          <w:rFonts w:ascii="Arial" w:hAnsi="Arial" w:cs="Arial"/>
          <w:sz w:val="20"/>
        </w:rPr>
      </w:pPr>
      <w:r>
        <w:rPr>
          <w:rFonts w:ascii="Arial" w:hAnsi="Arial" w:cs="Arial"/>
          <w:sz w:val="20"/>
        </w:rPr>
        <w:lastRenderedPageBreak/>
        <w:t>………………………</w:t>
      </w:r>
    </w:p>
    <w:p w14:paraId="07C6171A" w14:textId="701033CD" w:rsidR="007E329C" w:rsidRDefault="005124EE">
      <w:pPr>
        <w:rPr>
          <w:rFonts w:ascii="Arial" w:hAnsi="Arial" w:cs="Arial"/>
          <w:sz w:val="20"/>
        </w:rPr>
      </w:pPr>
      <w:r>
        <w:rPr>
          <w:rFonts w:ascii="Arial" w:hAnsi="Arial" w:cs="Arial"/>
          <w:sz w:val="20"/>
        </w:rPr>
        <w:t xml:space="preserve">(adres </w:t>
      </w:r>
      <w:r w:rsidR="000B4CFC">
        <w:rPr>
          <w:rFonts w:ascii="Arial" w:hAnsi="Arial" w:cs="Arial"/>
          <w:sz w:val="20"/>
        </w:rPr>
        <w:t>w</w:t>
      </w:r>
      <w:r>
        <w:rPr>
          <w:rFonts w:ascii="Arial" w:hAnsi="Arial" w:cs="Arial"/>
          <w:sz w:val="20"/>
        </w:rPr>
        <w:t>ykonawcy)</w:t>
      </w:r>
    </w:p>
    <w:p w14:paraId="5570F8A4" w14:textId="75111487" w:rsidR="007E329C" w:rsidRDefault="005124EE">
      <w:pPr>
        <w:spacing w:after="0"/>
        <w:jc w:val="center"/>
        <w:rPr>
          <w:rFonts w:ascii="Arial" w:hAnsi="Arial" w:cs="Arial"/>
          <w:b/>
          <w:sz w:val="28"/>
        </w:rPr>
      </w:pPr>
      <w:r>
        <w:rPr>
          <w:rFonts w:ascii="Arial" w:hAnsi="Arial" w:cs="Arial"/>
          <w:b/>
          <w:sz w:val="28"/>
        </w:rPr>
        <w:t xml:space="preserve">Zakres zamówienia, który </w:t>
      </w:r>
      <w:r w:rsidR="000B4CFC">
        <w:rPr>
          <w:rFonts w:ascii="Arial" w:hAnsi="Arial" w:cs="Arial"/>
          <w:b/>
          <w:sz w:val="28"/>
        </w:rPr>
        <w:t>w</w:t>
      </w:r>
      <w:r>
        <w:rPr>
          <w:rFonts w:ascii="Arial" w:hAnsi="Arial" w:cs="Arial"/>
          <w:b/>
          <w:sz w:val="28"/>
        </w:rPr>
        <w:t>ykonawca zamierza zlecić podwykonawcom</w:t>
      </w:r>
    </w:p>
    <w:p w14:paraId="69FF8E42" w14:textId="30D81070" w:rsidR="007E329C" w:rsidRDefault="005124EE">
      <w:pPr>
        <w:spacing w:after="0"/>
        <w:jc w:val="center"/>
        <w:rPr>
          <w:rFonts w:ascii="Arial" w:hAnsi="Arial" w:cs="Arial"/>
          <w:sz w:val="24"/>
          <w:szCs w:val="24"/>
        </w:rPr>
      </w:pPr>
      <w:r>
        <w:rPr>
          <w:rFonts w:ascii="Arial" w:hAnsi="Arial" w:cs="Arial"/>
          <w:sz w:val="24"/>
          <w:szCs w:val="24"/>
        </w:rPr>
        <w:t xml:space="preserve">dla realizacji zamówienia publicznego pt.: </w:t>
      </w:r>
      <w:r>
        <w:rPr>
          <w:rFonts w:ascii="Arial" w:hAnsi="Arial" w:cs="Arial"/>
          <w:b/>
          <w:bCs/>
          <w:i/>
          <w:color w:val="000000"/>
          <w:sz w:val="24"/>
          <w:szCs w:val="24"/>
        </w:rPr>
        <w:t>„</w:t>
      </w:r>
      <w:r w:rsidR="005B55B8" w:rsidRPr="005B55B8">
        <w:rPr>
          <w:rFonts w:ascii="Arial" w:hAnsi="Arial" w:cs="Arial"/>
          <w:b/>
          <w:bCs/>
          <w:sz w:val="24"/>
          <w:szCs w:val="24"/>
        </w:rPr>
        <w:t>Przebudowa drogi powiatowej nr 1597K,</w:t>
      </w:r>
      <w:r w:rsidR="005B55B8">
        <w:rPr>
          <w:rFonts w:ascii="Arial" w:hAnsi="Arial" w:cs="Arial"/>
          <w:b/>
          <w:bCs/>
          <w:sz w:val="24"/>
          <w:szCs w:val="24"/>
        </w:rPr>
        <w:t xml:space="preserve"> </w:t>
      </w:r>
      <w:r w:rsidR="005B55B8" w:rsidRPr="005B55B8">
        <w:rPr>
          <w:rFonts w:ascii="Arial" w:hAnsi="Arial" w:cs="Arial"/>
          <w:b/>
          <w:bCs/>
          <w:sz w:val="24"/>
          <w:szCs w:val="24"/>
        </w:rPr>
        <w:t>w ciągu ulic Rejtana i Husarskiej w Nowym Sączu, w km 0+032,80 - 0+809,80</w:t>
      </w:r>
      <w:r>
        <w:rPr>
          <w:rFonts w:ascii="Arial" w:hAnsi="Arial" w:cs="Arial"/>
          <w:i/>
          <w:sz w:val="24"/>
          <w:szCs w:val="24"/>
        </w:rPr>
        <w:t>”</w:t>
      </w:r>
    </w:p>
    <w:p w14:paraId="0C015C49" w14:textId="77777777" w:rsidR="007E329C" w:rsidRDefault="007E329C">
      <w:pPr>
        <w:pStyle w:val="Akapitzlist"/>
        <w:jc w:val="both"/>
        <w:rPr>
          <w:rFonts w:ascii="Arial" w:hAnsi="Arial" w:cs="Arial"/>
          <w:sz w:val="24"/>
          <w:szCs w:val="24"/>
        </w:rPr>
      </w:pPr>
    </w:p>
    <w:tbl>
      <w:tblPr>
        <w:tblStyle w:val="Tabela-Siatka"/>
        <w:tblW w:w="8871" w:type="dxa"/>
        <w:jc w:val="center"/>
        <w:tblLayout w:type="fixed"/>
        <w:tblLook w:val="04A0" w:firstRow="1" w:lastRow="0" w:firstColumn="1" w:lastColumn="0" w:noHBand="0" w:noVBand="1"/>
      </w:tblPr>
      <w:tblGrid>
        <w:gridCol w:w="3274"/>
        <w:gridCol w:w="2579"/>
        <w:gridCol w:w="3018"/>
      </w:tblGrid>
      <w:tr w:rsidR="007E329C" w14:paraId="5DC1E406" w14:textId="77777777">
        <w:trPr>
          <w:jc w:val="center"/>
        </w:trPr>
        <w:tc>
          <w:tcPr>
            <w:tcW w:w="3274" w:type="dxa"/>
            <w:shd w:val="clear" w:color="auto" w:fill="DBDBDB" w:themeFill="accent3" w:themeFillTint="66"/>
            <w:vAlign w:val="center"/>
          </w:tcPr>
          <w:p w14:paraId="2B3E1BFC"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Zakres powierzanego zamówienia</w:t>
            </w:r>
          </w:p>
        </w:tc>
        <w:tc>
          <w:tcPr>
            <w:tcW w:w="2579" w:type="dxa"/>
            <w:shd w:val="clear" w:color="auto" w:fill="DBDBDB" w:themeFill="accent3" w:themeFillTint="66"/>
            <w:vAlign w:val="center"/>
          </w:tcPr>
          <w:p w14:paraId="08C4669F"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Nazwa podwykonawcy</w:t>
            </w:r>
          </w:p>
        </w:tc>
        <w:tc>
          <w:tcPr>
            <w:tcW w:w="3018" w:type="dxa"/>
            <w:shd w:val="clear" w:color="auto" w:fill="DBDBDB" w:themeFill="accent3" w:themeFillTint="66"/>
            <w:vAlign w:val="center"/>
          </w:tcPr>
          <w:p w14:paraId="71A18D98"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Adres podwykonawcy</w:t>
            </w:r>
          </w:p>
        </w:tc>
      </w:tr>
      <w:tr w:rsidR="007E329C" w14:paraId="4D4901C3" w14:textId="77777777">
        <w:trPr>
          <w:trHeight w:val="1985"/>
          <w:jc w:val="center"/>
        </w:trPr>
        <w:tc>
          <w:tcPr>
            <w:tcW w:w="3274" w:type="dxa"/>
          </w:tcPr>
          <w:p w14:paraId="725591EB" w14:textId="77777777" w:rsidR="007E329C" w:rsidRDefault="007E329C">
            <w:pPr>
              <w:pStyle w:val="Akapitzlist"/>
              <w:ind w:left="0"/>
              <w:jc w:val="both"/>
              <w:rPr>
                <w:rFonts w:ascii="Arial" w:hAnsi="Arial" w:cs="Arial"/>
                <w:sz w:val="24"/>
                <w:szCs w:val="24"/>
              </w:rPr>
            </w:pPr>
          </w:p>
        </w:tc>
        <w:tc>
          <w:tcPr>
            <w:tcW w:w="2579" w:type="dxa"/>
          </w:tcPr>
          <w:p w14:paraId="57CBD91C" w14:textId="77777777" w:rsidR="007E329C" w:rsidRDefault="007E329C">
            <w:pPr>
              <w:pStyle w:val="Akapitzlist"/>
              <w:ind w:left="0"/>
              <w:jc w:val="both"/>
              <w:rPr>
                <w:rFonts w:ascii="Arial" w:hAnsi="Arial" w:cs="Arial"/>
                <w:sz w:val="24"/>
                <w:szCs w:val="24"/>
              </w:rPr>
            </w:pPr>
          </w:p>
        </w:tc>
        <w:tc>
          <w:tcPr>
            <w:tcW w:w="3018" w:type="dxa"/>
          </w:tcPr>
          <w:p w14:paraId="4254E103" w14:textId="77777777" w:rsidR="007E329C" w:rsidRDefault="007E329C">
            <w:pPr>
              <w:pStyle w:val="Akapitzlist"/>
              <w:ind w:left="0"/>
              <w:jc w:val="both"/>
              <w:rPr>
                <w:rFonts w:ascii="Arial" w:hAnsi="Arial" w:cs="Arial"/>
                <w:sz w:val="24"/>
                <w:szCs w:val="24"/>
              </w:rPr>
            </w:pPr>
          </w:p>
        </w:tc>
      </w:tr>
      <w:tr w:rsidR="007E329C" w14:paraId="4E3878C8" w14:textId="77777777">
        <w:trPr>
          <w:trHeight w:val="1985"/>
          <w:jc w:val="center"/>
        </w:trPr>
        <w:tc>
          <w:tcPr>
            <w:tcW w:w="3274" w:type="dxa"/>
          </w:tcPr>
          <w:p w14:paraId="04D56F3C" w14:textId="77777777" w:rsidR="007E329C" w:rsidRDefault="007E329C">
            <w:pPr>
              <w:pStyle w:val="Akapitzlist"/>
              <w:ind w:left="0"/>
              <w:jc w:val="both"/>
              <w:rPr>
                <w:rFonts w:ascii="Arial" w:hAnsi="Arial" w:cs="Arial"/>
                <w:sz w:val="24"/>
                <w:szCs w:val="24"/>
              </w:rPr>
            </w:pPr>
          </w:p>
        </w:tc>
        <w:tc>
          <w:tcPr>
            <w:tcW w:w="2579" w:type="dxa"/>
          </w:tcPr>
          <w:p w14:paraId="0B18F8AA" w14:textId="77777777" w:rsidR="007E329C" w:rsidRDefault="007E329C">
            <w:pPr>
              <w:pStyle w:val="Akapitzlist"/>
              <w:ind w:left="0"/>
              <w:jc w:val="both"/>
              <w:rPr>
                <w:rFonts w:ascii="Arial" w:hAnsi="Arial" w:cs="Arial"/>
                <w:sz w:val="24"/>
                <w:szCs w:val="24"/>
              </w:rPr>
            </w:pPr>
          </w:p>
        </w:tc>
        <w:tc>
          <w:tcPr>
            <w:tcW w:w="3018" w:type="dxa"/>
          </w:tcPr>
          <w:p w14:paraId="58083725" w14:textId="77777777" w:rsidR="007E329C" w:rsidRDefault="007E329C">
            <w:pPr>
              <w:pStyle w:val="Akapitzlist"/>
              <w:ind w:left="0"/>
              <w:jc w:val="both"/>
              <w:rPr>
                <w:rFonts w:ascii="Arial" w:hAnsi="Arial" w:cs="Arial"/>
                <w:sz w:val="24"/>
                <w:szCs w:val="24"/>
              </w:rPr>
            </w:pPr>
          </w:p>
        </w:tc>
      </w:tr>
      <w:tr w:rsidR="007E329C" w14:paraId="0F8AFB38" w14:textId="77777777">
        <w:trPr>
          <w:trHeight w:val="1985"/>
          <w:jc w:val="center"/>
        </w:trPr>
        <w:tc>
          <w:tcPr>
            <w:tcW w:w="3274" w:type="dxa"/>
          </w:tcPr>
          <w:p w14:paraId="677E7189" w14:textId="77777777" w:rsidR="007E329C" w:rsidRDefault="007E329C">
            <w:pPr>
              <w:pStyle w:val="Akapitzlist"/>
              <w:ind w:left="0"/>
              <w:jc w:val="both"/>
              <w:rPr>
                <w:rFonts w:ascii="Arial" w:hAnsi="Arial" w:cs="Arial"/>
                <w:sz w:val="24"/>
                <w:szCs w:val="24"/>
              </w:rPr>
            </w:pPr>
          </w:p>
        </w:tc>
        <w:tc>
          <w:tcPr>
            <w:tcW w:w="2579" w:type="dxa"/>
          </w:tcPr>
          <w:p w14:paraId="78D68FA6" w14:textId="77777777" w:rsidR="007E329C" w:rsidRDefault="007E329C">
            <w:pPr>
              <w:pStyle w:val="Akapitzlist"/>
              <w:ind w:left="0"/>
              <w:jc w:val="both"/>
              <w:rPr>
                <w:rFonts w:ascii="Arial" w:hAnsi="Arial" w:cs="Arial"/>
                <w:sz w:val="24"/>
                <w:szCs w:val="24"/>
              </w:rPr>
            </w:pPr>
          </w:p>
        </w:tc>
        <w:tc>
          <w:tcPr>
            <w:tcW w:w="3018" w:type="dxa"/>
          </w:tcPr>
          <w:p w14:paraId="5A51CF4F" w14:textId="77777777" w:rsidR="007E329C" w:rsidRDefault="007E329C">
            <w:pPr>
              <w:pStyle w:val="Akapitzlist"/>
              <w:ind w:left="0"/>
              <w:jc w:val="both"/>
              <w:rPr>
                <w:rFonts w:ascii="Arial" w:hAnsi="Arial" w:cs="Arial"/>
                <w:sz w:val="24"/>
                <w:szCs w:val="24"/>
              </w:rPr>
            </w:pPr>
          </w:p>
        </w:tc>
      </w:tr>
    </w:tbl>
    <w:p w14:paraId="61D44DF0" w14:textId="77777777" w:rsidR="007E329C" w:rsidRDefault="007E329C">
      <w:pPr>
        <w:spacing w:after="0"/>
        <w:jc w:val="both"/>
        <w:rPr>
          <w:rFonts w:ascii="Arial" w:hAnsi="Arial" w:cs="Arial"/>
        </w:rPr>
      </w:pPr>
    </w:p>
    <w:p w14:paraId="28BECBAD" w14:textId="77777777" w:rsidR="007E329C" w:rsidRDefault="007E329C">
      <w:pPr>
        <w:spacing w:after="0"/>
        <w:jc w:val="both"/>
        <w:rPr>
          <w:rFonts w:ascii="Arial" w:hAnsi="Arial" w:cs="Arial"/>
        </w:rPr>
      </w:pPr>
    </w:p>
    <w:p w14:paraId="3A987D5F" w14:textId="77777777" w:rsidR="007E329C" w:rsidRDefault="007E329C">
      <w:pPr>
        <w:spacing w:after="0"/>
        <w:jc w:val="both"/>
        <w:rPr>
          <w:rFonts w:ascii="Arial" w:hAnsi="Arial" w:cs="Arial"/>
        </w:rPr>
      </w:pPr>
    </w:p>
    <w:p w14:paraId="070E70F8" w14:textId="77777777" w:rsidR="007E329C" w:rsidRDefault="007E329C">
      <w:pPr>
        <w:spacing w:after="0"/>
        <w:jc w:val="both"/>
        <w:rPr>
          <w:rFonts w:ascii="Arial" w:hAnsi="Arial" w:cs="Arial"/>
        </w:rPr>
      </w:pPr>
    </w:p>
    <w:p w14:paraId="50108A32" w14:textId="77777777" w:rsidR="007E329C" w:rsidRDefault="007E329C">
      <w:pPr>
        <w:spacing w:after="0"/>
        <w:jc w:val="both"/>
        <w:rPr>
          <w:rFonts w:ascii="Arial" w:hAnsi="Arial" w:cs="Arial"/>
        </w:rPr>
      </w:pPr>
    </w:p>
    <w:p w14:paraId="25929188" w14:textId="77777777" w:rsidR="007E329C" w:rsidRDefault="007E329C">
      <w:pPr>
        <w:spacing w:after="0"/>
        <w:jc w:val="both"/>
        <w:rPr>
          <w:rFonts w:ascii="Arial" w:hAnsi="Arial" w:cs="Arial"/>
        </w:rPr>
      </w:pPr>
    </w:p>
    <w:p w14:paraId="02E5E16E" w14:textId="77777777" w:rsidR="007E329C" w:rsidRDefault="007E329C">
      <w:pPr>
        <w:spacing w:after="0"/>
        <w:jc w:val="both"/>
        <w:rPr>
          <w:rFonts w:ascii="Arial" w:hAnsi="Arial" w:cs="Arial"/>
        </w:rPr>
      </w:pPr>
    </w:p>
    <w:p w14:paraId="4805F654"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7C7C54B" w14:textId="77777777" w:rsidR="007E329C" w:rsidRDefault="005124E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17D2CA3" w14:textId="6A2659C1" w:rsidR="000B4CFC" w:rsidRPr="000B4CFC" w:rsidRDefault="005124EE" w:rsidP="000B4CFC">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p>
    <w:p w14:paraId="5C4E3AB8" w14:textId="77777777" w:rsidR="000B4CFC" w:rsidRDefault="000B4CFC">
      <w:pPr>
        <w:jc w:val="right"/>
        <w:rPr>
          <w:rFonts w:ascii="Arial" w:hAnsi="Arial" w:cs="Arial"/>
          <w:sz w:val="24"/>
        </w:rPr>
        <w:sectPr w:rsidR="000B4CFC" w:rsidSect="00906A79">
          <w:pgSz w:w="11906" w:h="16838"/>
          <w:pgMar w:top="1417" w:right="1417" w:bottom="1417" w:left="1417" w:header="708" w:footer="708" w:gutter="0"/>
          <w:cols w:space="708"/>
          <w:formProt w:val="0"/>
          <w:docGrid w:linePitch="360" w:charSpace="4096"/>
        </w:sectPr>
      </w:pPr>
    </w:p>
    <w:p w14:paraId="3EAB6F47" w14:textId="77777777" w:rsidR="007E329C" w:rsidRDefault="005124EE">
      <w:pPr>
        <w:jc w:val="right"/>
        <w:rPr>
          <w:rFonts w:ascii="Arial" w:hAnsi="Arial" w:cs="Arial"/>
          <w:sz w:val="24"/>
        </w:rPr>
      </w:pPr>
      <w:r>
        <w:rPr>
          <w:rFonts w:ascii="Arial" w:hAnsi="Arial" w:cs="Arial"/>
          <w:sz w:val="24"/>
        </w:rPr>
        <w:lastRenderedPageBreak/>
        <w:t>Załącznik nr 4 do SWZ</w:t>
      </w:r>
    </w:p>
    <w:p w14:paraId="51D8C697" w14:textId="77777777" w:rsidR="007E329C" w:rsidRDefault="005124EE">
      <w:pPr>
        <w:spacing w:after="0"/>
        <w:rPr>
          <w:rFonts w:ascii="Arial" w:hAnsi="Arial" w:cs="Arial"/>
          <w:sz w:val="20"/>
        </w:rPr>
      </w:pPr>
      <w:r>
        <w:rPr>
          <w:rFonts w:ascii="Arial" w:hAnsi="Arial" w:cs="Arial"/>
          <w:sz w:val="20"/>
        </w:rPr>
        <w:t>………………………</w:t>
      </w:r>
    </w:p>
    <w:p w14:paraId="044779DB" w14:textId="362D5F85" w:rsidR="007E329C" w:rsidRDefault="005124EE">
      <w:pPr>
        <w:spacing w:line="240" w:lineRule="auto"/>
        <w:rPr>
          <w:rFonts w:ascii="Arial" w:hAnsi="Arial" w:cs="Arial"/>
          <w:sz w:val="20"/>
        </w:rPr>
      </w:pPr>
      <w:r>
        <w:rPr>
          <w:rFonts w:ascii="Arial" w:hAnsi="Arial" w:cs="Arial"/>
          <w:sz w:val="20"/>
        </w:rPr>
        <w:t xml:space="preserve">(nazwa </w:t>
      </w:r>
      <w:r w:rsidR="000B4CFC">
        <w:rPr>
          <w:rFonts w:ascii="Arial" w:hAnsi="Arial" w:cs="Arial"/>
          <w:sz w:val="20"/>
        </w:rPr>
        <w:t>W</w:t>
      </w:r>
      <w:r>
        <w:rPr>
          <w:rFonts w:ascii="Arial" w:hAnsi="Arial" w:cs="Arial"/>
          <w:sz w:val="20"/>
        </w:rPr>
        <w:t>ykonawcy)</w:t>
      </w:r>
    </w:p>
    <w:p w14:paraId="451A88B8" w14:textId="77777777" w:rsidR="007E329C" w:rsidRDefault="005124EE">
      <w:pPr>
        <w:spacing w:after="0" w:line="240" w:lineRule="auto"/>
        <w:rPr>
          <w:rFonts w:ascii="Arial" w:hAnsi="Arial" w:cs="Arial"/>
          <w:sz w:val="20"/>
        </w:rPr>
      </w:pPr>
      <w:r>
        <w:rPr>
          <w:rFonts w:ascii="Arial" w:hAnsi="Arial" w:cs="Arial"/>
          <w:sz w:val="20"/>
        </w:rPr>
        <w:t>………………………</w:t>
      </w:r>
    </w:p>
    <w:p w14:paraId="25FBE398" w14:textId="26983229" w:rsidR="007E329C" w:rsidRDefault="005124EE">
      <w:pPr>
        <w:rPr>
          <w:rFonts w:ascii="Arial" w:hAnsi="Arial" w:cs="Arial"/>
          <w:sz w:val="20"/>
        </w:rPr>
      </w:pPr>
      <w:r>
        <w:rPr>
          <w:rFonts w:ascii="Arial" w:hAnsi="Arial" w:cs="Arial"/>
          <w:sz w:val="20"/>
        </w:rPr>
        <w:t xml:space="preserve">(adres </w:t>
      </w:r>
      <w:r w:rsidR="000B4CFC">
        <w:rPr>
          <w:rFonts w:ascii="Arial" w:hAnsi="Arial" w:cs="Arial"/>
          <w:sz w:val="20"/>
        </w:rPr>
        <w:t>W</w:t>
      </w:r>
      <w:r>
        <w:rPr>
          <w:rFonts w:ascii="Arial" w:hAnsi="Arial" w:cs="Arial"/>
          <w:sz w:val="20"/>
        </w:rPr>
        <w:t>ykonawcy)</w:t>
      </w:r>
    </w:p>
    <w:p w14:paraId="4B571583" w14:textId="77777777" w:rsidR="007E329C" w:rsidRDefault="005124EE">
      <w:pPr>
        <w:spacing w:after="0"/>
        <w:jc w:val="center"/>
        <w:rPr>
          <w:rFonts w:ascii="Arial" w:hAnsi="Arial" w:cs="Arial"/>
          <w:b/>
          <w:sz w:val="28"/>
        </w:rPr>
      </w:pPr>
      <w:r>
        <w:rPr>
          <w:rFonts w:ascii="Arial" w:hAnsi="Arial" w:cs="Arial"/>
          <w:b/>
          <w:sz w:val="28"/>
        </w:rPr>
        <w:t xml:space="preserve">Wykaz robót budowlanych, </w:t>
      </w:r>
    </w:p>
    <w:p w14:paraId="66E10D84" w14:textId="131E182A" w:rsidR="007E329C" w:rsidRDefault="005124EE">
      <w:pPr>
        <w:spacing w:after="0"/>
        <w:jc w:val="center"/>
        <w:rPr>
          <w:rFonts w:ascii="Arial" w:hAnsi="Arial" w:cs="Arial"/>
          <w:sz w:val="24"/>
          <w:szCs w:val="24"/>
        </w:rPr>
      </w:pPr>
      <w:r>
        <w:rPr>
          <w:rFonts w:ascii="Arial" w:hAnsi="Arial" w:cs="Arial"/>
          <w:sz w:val="24"/>
          <w:szCs w:val="24"/>
        </w:rPr>
        <w:t xml:space="preserve">wykonanych nie wcześniej niż w okresie 5 lat przed upływem terminu składania ofert, a jeżeli okres prowadzenia działalności jest krótszy – </w:t>
      </w:r>
      <w:r>
        <w:rPr>
          <w:rFonts w:ascii="Arial" w:hAnsi="Arial" w:cs="Arial"/>
          <w:sz w:val="24"/>
          <w:szCs w:val="24"/>
        </w:rPr>
        <w:br/>
        <w:t xml:space="preserve">w tym okresie, składany w postępowaniu o udzielenie zamówienia publicznego pt.: </w:t>
      </w:r>
      <w:r>
        <w:rPr>
          <w:rFonts w:ascii="Arial" w:hAnsi="Arial" w:cs="Arial"/>
          <w:b/>
          <w:bCs/>
          <w:i/>
          <w:color w:val="000000"/>
          <w:sz w:val="24"/>
          <w:szCs w:val="24"/>
        </w:rPr>
        <w:t>„</w:t>
      </w:r>
      <w:r w:rsidR="005B55B8" w:rsidRPr="005B55B8">
        <w:rPr>
          <w:rFonts w:ascii="Arial" w:hAnsi="Arial" w:cs="Arial"/>
          <w:b/>
          <w:bCs/>
          <w:sz w:val="24"/>
          <w:szCs w:val="24"/>
        </w:rPr>
        <w:t>Przebudowa drogi powiatowej nr 1597K,</w:t>
      </w:r>
      <w:r w:rsidR="005B55B8">
        <w:rPr>
          <w:rFonts w:ascii="Arial" w:hAnsi="Arial" w:cs="Arial"/>
          <w:b/>
          <w:bCs/>
          <w:sz w:val="24"/>
          <w:szCs w:val="24"/>
        </w:rPr>
        <w:t xml:space="preserve"> </w:t>
      </w:r>
      <w:r w:rsidR="005B55B8" w:rsidRPr="005B55B8">
        <w:rPr>
          <w:rFonts w:ascii="Arial" w:hAnsi="Arial" w:cs="Arial"/>
          <w:b/>
          <w:bCs/>
          <w:sz w:val="24"/>
          <w:szCs w:val="24"/>
        </w:rPr>
        <w:t>w ciągu ulic Rejtana i Husarskiej w Nowym Sączu, w km 0+032,80 - 0+809,80</w:t>
      </w:r>
      <w:r>
        <w:rPr>
          <w:rFonts w:ascii="Arial" w:hAnsi="Arial" w:cs="Arial"/>
          <w:i/>
          <w:sz w:val="24"/>
          <w:szCs w:val="24"/>
        </w:rPr>
        <w:t>”</w:t>
      </w:r>
    </w:p>
    <w:p w14:paraId="62D0735E" w14:textId="77777777" w:rsidR="007E329C" w:rsidRDefault="007E329C">
      <w:pPr>
        <w:pStyle w:val="Akapitzlist"/>
        <w:jc w:val="both"/>
        <w:rPr>
          <w:rFonts w:ascii="Arial" w:hAnsi="Arial" w:cs="Arial"/>
          <w:sz w:val="24"/>
          <w:szCs w:val="24"/>
        </w:rPr>
      </w:pPr>
    </w:p>
    <w:tbl>
      <w:tblPr>
        <w:tblStyle w:val="Tabela-Siatka"/>
        <w:tblW w:w="10065" w:type="dxa"/>
        <w:tblInd w:w="-318" w:type="dxa"/>
        <w:tblLayout w:type="fixed"/>
        <w:tblLook w:val="04A0" w:firstRow="1" w:lastRow="0" w:firstColumn="1" w:lastColumn="0" w:noHBand="0" w:noVBand="1"/>
      </w:tblPr>
      <w:tblGrid>
        <w:gridCol w:w="2077"/>
        <w:gridCol w:w="1916"/>
        <w:gridCol w:w="2078"/>
        <w:gridCol w:w="2008"/>
        <w:gridCol w:w="1986"/>
      </w:tblGrid>
      <w:tr w:rsidR="007E329C" w14:paraId="5C42AB34" w14:textId="77777777">
        <w:tc>
          <w:tcPr>
            <w:tcW w:w="2077" w:type="dxa"/>
            <w:shd w:val="clear" w:color="auto" w:fill="DBDBDB" w:themeFill="accent3" w:themeFillTint="66"/>
            <w:vAlign w:val="center"/>
          </w:tcPr>
          <w:p w14:paraId="71E6C4FF"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Rodzaj wykonanych robót</w:t>
            </w:r>
          </w:p>
        </w:tc>
        <w:tc>
          <w:tcPr>
            <w:tcW w:w="1916" w:type="dxa"/>
            <w:shd w:val="clear" w:color="auto" w:fill="DBDBDB" w:themeFill="accent3" w:themeFillTint="66"/>
            <w:vAlign w:val="center"/>
          </w:tcPr>
          <w:p w14:paraId="3D206166"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 xml:space="preserve">Wartość robót </w:t>
            </w:r>
          </w:p>
          <w:p w14:paraId="1E455C26"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[zł]</w:t>
            </w:r>
          </w:p>
        </w:tc>
        <w:tc>
          <w:tcPr>
            <w:tcW w:w="2078" w:type="dxa"/>
            <w:shd w:val="clear" w:color="auto" w:fill="DBDBDB" w:themeFill="accent3" w:themeFillTint="66"/>
            <w:vAlign w:val="center"/>
          </w:tcPr>
          <w:p w14:paraId="65ECEC54"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Data wykonanych robót</w:t>
            </w:r>
          </w:p>
        </w:tc>
        <w:tc>
          <w:tcPr>
            <w:tcW w:w="2008" w:type="dxa"/>
            <w:shd w:val="clear" w:color="auto" w:fill="DBDBDB" w:themeFill="accent3" w:themeFillTint="66"/>
            <w:vAlign w:val="center"/>
          </w:tcPr>
          <w:p w14:paraId="4D333A24"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Miejsce wykonania robót</w:t>
            </w:r>
          </w:p>
        </w:tc>
        <w:tc>
          <w:tcPr>
            <w:tcW w:w="1986" w:type="dxa"/>
            <w:shd w:val="clear" w:color="auto" w:fill="DBDBDB" w:themeFill="accent3" w:themeFillTint="66"/>
            <w:vAlign w:val="center"/>
          </w:tcPr>
          <w:p w14:paraId="414A58EF"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Podmiot, na rzecz którego roboty zostały wykonane</w:t>
            </w:r>
          </w:p>
        </w:tc>
      </w:tr>
      <w:tr w:rsidR="007E329C" w14:paraId="1C0E9C75" w14:textId="77777777">
        <w:trPr>
          <w:trHeight w:val="1985"/>
        </w:trPr>
        <w:tc>
          <w:tcPr>
            <w:tcW w:w="2077" w:type="dxa"/>
          </w:tcPr>
          <w:p w14:paraId="04AED6B1" w14:textId="77777777" w:rsidR="007E329C" w:rsidRDefault="007E329C">
            <w:pPr>
              <w:pStyle w:val="Akapitzlist"/>
              <w:ind w:left="0"/>
              <w:jc w:val="both"/>
              <w:rPr>
                <w:rFonts w:ascii="Arial" w:hAnsi="Arial" w:cs="Arial"/>
                <w:sz w:val="24"/>
                <w:szCs w:val="24"/>
              </w:rPr>
            </w:pPr>
          </w:p>
        </w:tc>
        <w:tc>
          <w:tcPr>
            <w:tcW w:w="1916" w:type="dxa"/>
          </w:tcPr>
          <w:p w14:paraId="426EEDE3" w14:textId="77777777" w:rsidR="007E329C" w:rsidRDefault="007E329C">
            <w:pPr>
              <w:pStyle w:val="Akapitzlist"/>
              <w:ind w:left="0"/>
              <w:jc w:val="both"/>
              <w:rPr>
                <w:rFonts w:ascii="Arial" w:hAnsi="Arial" w:cs="Arial"/>
                <w:sz w:val="24"/>
                <w:szCs w:val="24"/>
              </w:rPr>
            </w:pPr>
          </w:p>
        </w:tc>
        <w:tc>
          <w:tcPr>
            <w:tcW w:w="2078" w:type="dxa"/>
          </w:tcPr>
          <w:p w14:paraId="34A8F009" w14:textId="77777777" w:rsidR="007E329C" w:rsidRDefault="007E329C">
            <w:pPr>
              <w:pStyle w:val="Akapitzlist"/>
              <w:ind w:left="0"/>
              <w:jc w:val="both"/>
              <w:rPr>
                <w:rFonts w:ascii="Arial" w:hAnsi="Arial" w:cs="Arial"/>
                <w:sz w:val="24"/>
                <w:szCs w:val="24"/>
              </w:rPr>
            </w:pPr>
          </w:p>
        </w:tc>
        <w:tc>
          <w:tcPr>
            <w:tcW w:w="2008" w:type="dxa"/>
          </w:tcPr>
          <w:p w14:paraId="500D698D" w14:textId="77777777" w:rsidR="007E329C" w:rsidRDefault="007E329C">
            <w:pPr>
              <w:pStyle w:val="Akapitzlist"/>
              <w:ind w:left="0"/>
              <w:jc w:val="both"/>
              <w:rPr>
                <w:rFonts w:ascii="Arial" w:hAnsi="Arial" w:cs="Arial"/>
                <w:sz w:val="24"/>
                <w:szCs w:val="24"/>
              </w:rPr>
            </w:pPr>
          </w:p>
        </w:tc>
        <w:tc>
          <w:tcPr>
            <w:tcW w:w="1986" w:type="dxa"/>
          </w:tcPr>
          <w:p w14:paraId="2D972FB9" w14:textId="77777777" w:rsidR="007E329C" w:rsidRDefault="007E329C">
            <w:pPr>
              <w:pStyle w:val="Akapitzlist"/>
              <w:ind w:left="0"/>
              <w:jc w:val="both"/>
              <w:rPr>
                <w:rFonts w:ascii="Arial" w:hAnsi="Arial" w:cs="Arial"/>
                <w:sz w:val="24"/>
                <w:szCs w:val="24"/>
              </w:rPr>
            </w:pPr>
          </w:p>
        </w:tc>
      </w:tr>
      <w:tr w:rsidR="007E329C" w14:paraId="1D533BDA" w14:textId="77777777">
        <w:trPr>
          <w:trHeight w:val="1985"/>
        </w:trPr>
        <w:tc>
          <w:tcPr>
            <w:tcW w:w="2077" w:type="dxa"/>
          </w:tcPr>
          <w:p w14:paraId="7794FC95" w14:textId="77777777" w:rsidR="007E329C" w:rsidRDefault="007E329C">
            <w:pPr>
              <w:pStyle w:val="Akapitzlist"/>
              <w:ind w:left="0"/>
              <w:jc w:val="both"/>
              <w:rPr>
                <w:rFonts w:ascii="Arial" w:hAnsi="Arial" w:cs="Arial"/>
                <w:sz w:val="24"/>
                <w:szCs w:val="24"/>
              </w:rPr>
            </w:pPr>
          </w:p>
        </w:tc>
        <w:tc>
          <w:tcPr>
            <w:tcW w:w="1916" w:type="dxa"/>
          </w:tcPr>
          <w:p w14:paraId="29AAD64B" w14:textId="77777777" w:rsidR="007E329C" w:rsidRDefault="007E329C">
            <w:pPr>
              <w:pStyle w:val="Akapitzlist"/>
              <w:ind w:left="0"/>
              <w:jc w:val="both"/>
              <w:rPr>
                <w:rFonts w:ascii="Arial" w:hAnsi="Arial" w:cs="Arial"/>
                <w:sz w:val="24"/>
                <w:szCs w:val="24"/>
              </w:rPr>
            </w:pPr>
          </w:p>
        </w:tc>
        <w:tc>
          <w:tcPr>
            <w:tcW w:w="2078" w:type="dxa"/>
          </w:tcPr>
          <w:p w14:paraId="19EBBFF5" w14:textId="77777777" w:rsidR="007E329C" w:rsidRDefault="007E329C">
            <w:pPr>
              <w:pStyle w:val="Akapitzlist"/>
              <w:ind w:left="0"/>
              <w:jc w:val="both"/>
              <w:rPr>
                <w:rFonts w:ascii="Arial" w:hAnsi="Arial" w:cs="Arial"/>
                <w:sz w:val="24"/>
                <w:szCs w:val="24"/>
              </w:rPr>
            </w:pPr>
          </w:p>
        </w:tc>
        <w:tc>
          <w:tcPr>
            <w:tcW w:w="2008" w:type="dxa"/>
          </w:tcPr>
          <w:p w14:paraId="042FE323" w14:textId="77777777" w:rsidR="007E329C" w:rsidRDefault="007E329C">
            <w:pPr>
              <w:pStyle w:val="Akapitzlist"/>
              <w:ind w:left="0"/>
              <w:jc w:val="both"/>
              <w:rPr>
                <w:rFonts w:ascii="Arial" w:hAnsi="Arial" w:cs="Arial"/>
                <w:sz w:val="24"/>
                <w:szCs w:val="24"/>
              </w:rPr>
            </w:pPr>
          </w:p>
        </w:tc>
        <w:tc>
          <w:tcPr>
            <w:tcW w:w="1986" w:type="dxa"/>
          </w:tcPr>
          <w:p w14:paraId="3C2973FB" w14:textId="77777777" w:rsidR="007E329C" w:rsidRDefault="007E329C">
            <w:pPr>
              <w:pStyle w:val="Akapitzlist"/>
              <w:ind w:left="0"/>
              <w:jc w:val="both"/>
              <w:rPr>
                <w:rFonts w:ascii="Arial" w:hAnsi="Arial" w:cs="Arial"/>
                <w:sz w:val="24"/>
                <w:szCs w:val="24"/>
              </w:rPr>
            </w:pPr>
          </w:p>
        </w:tc>
      </w:tr>
      <w:tr w:rsidR="007E329C" w14:paraId="3B22F218" w14:textId="77777777">
        <w:trPr>
          <w:trHeight w:val="1985"/>
        </w:trPr>
        <w:tc>
          <w:tcPr>
            <w:tcW w:w="2077" w:type="dxa"/>
          </w:tcPr>
          <w:p w14:paraId="1D2BE19B" w14:textId="77777777" w:rsidR="007E329C" w:rsidRDefault="007E329C">
            <w:pPr>
              <w:pStyle w:val="Akapitzlist"/>
              <w:ind w:left="0"/>
              <w:jc w:val="both"/>
              <w:rPr>
                <w:rFonts w:ascii="Arial" w:hAnsi="Arial" w:cs="Arial"/>
                <w:sz w:val="24"/>
                <w:szCs w:val="24"/>
              </w:rPr>
            </w:pPr>
          </w:p>
        </w:tc>
        <w:tc>
          <w:tcPr>
            <w:tcW w:w="1916" w:type="dxa"/>
          </w:tcPr>
          <w:p w14:paraId="377AAEC2" w14:textId="77777777" w:rsidR="007E329C" w:rsidRDefault="007E329C">
            <w:pPr>
              <w:pStyle w:val="Akapitzlist"/>
              <w:ind w:left="0"/>
              <w:jc w:val="both"/>
              <w:rPr>
                <w:rFonts w:ascii="Arial" w:hAnsi="Arial" w:cs="Arial"/>
                <w:sz w:val="24"/>
                <w:szCs w:val="24"/>
              </w:rPr>
            </w:pPr>
          </w:p>
        </w:tc>
        <w:tc>
          <w:tcPr>
            <w:tcW w:w="2078" w:type="dxa"/>
          </w:tcPr>
          <w:p w14:paraId="788F0BD5" w14:textId="77777777" w:rsidR="007E329C" w:rsidRDefault="007E329C">
            <w:pPr>
              <w:pStyle w:val="Akapitzlist"/>
              <w:ind w:left="0"/>
              <w:jc w:val="both"/>
              <w:rPr>
                <w:rFonts w:ascii="Arial" w:hAnsi="Arial" w:cs="Arial"/>
                <w:sz w:val="24"/>
                <w:szCs w:val="24"/>
              </w:rPr>
            </w:pPr>
          </w:p>
        </w:tc>
        <w:tc>
          <w:tcPr>
            <w:tcW w:w="2008" w:type="dxa"/>
          </w:tcPr>
          <w:p w14:paraId="22C5F5E6" w14:textId="77777777" w:rsidR="007E329C" w:rsidRDefault="007E329C">
            <w:pPr>
              <w:pStyle w:val="Akapitzlist"/>
              <w:ind w:left="0"/>
              <w:jc w:val="both"/>
              <w:rPr>
                <w:rFonts w:ascii="Arial" w:hAnsi="Arial" w:cs="Arial"/>
                <w:sz w:val="24"/>
                <w:szCs w:val="24"/>
              </w:rPr>
            </w:pPr>
          </w:p>
        </w:tc>
        <w:tc>
          <w:tcPr>
            <w:tcW w:w="1986" w:type="dxa"/>
          </w:tcPr>
          <w:p w14:paraId="1F77346D" w14:textId="77777777" w:rsidR="007E329C" w:rsidRDefault="007E329C">
            <w:pPr>
              <w:pStyle w:val="Akapitzlist"/>
              <w:ind w:left="0"/>
              <w:jc w:val="both"/>
              <w:rPr>
                <w:rFonts w:ascii="Arial" w:hAnsi="Arial" w:cs="Arial"/>
                <w:sz w:val="24"/>
                <w:szCs w:val="24"/>
              </w:rPr>
            </w:pPr>
          </w:p>
        </w:tc>
      </w:tr>
    </w:tbl>
    <w:p w14:paraId="46AE5AE9" w14:textId="77777777" w:rsidR="007E329C" w:rsidRDefault="005124EE">
      <w:pPr>
        <w:spacing w:after="0"/>
        <w:jc w:val="both"/>
        <w:rPr>
          <w:rFonts w:ascii="Arial" w:hAnsi="Arial" w:cs="Arial"/>
        </w:rPr>
      </w:pPr>
      <w:r>
        <w:rPr>
          <w:rFonts w:ascii="Arial" w:hAnsi="Arial" w:cs="Arial"/>
        </w:rPr>
        <w:t>Pouczony o odpowiedzialności karnej, wynikającej z oświadczenia nieprawdy, na podstawie art. 297 § 1 Kodeksu Karnego, prawdziwość powyższego oświadczenia, potwierdzam:</w:t>
      </w:r>
    </w:p>
    <w:p w14:paraId="2532DDEF" w14:textId="77777777" w:rsidR="007E329C" w:rsidRDefault="007E329C">
      <w:pPr>
        <w:spacing w:after="0"/>
        <w:jc w:val="both"/>
        <w:rPr>
          <w:rFonts w:ascii="Arial" w:hAnsi="Arial" w:cs="Arial"/>
        </w:rPr>
      </w:pPr>
    </w:p>
    <w:p w14:paraId="2B78E67A"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82EA931" w14:textId="77777777" w:rsidR="007E329C" w:rsidRDefault="005124EE">
      <w:pPr>
        <w:spacing w:after="0" w:line="240" w:lineRule="auto"/>
        <w:jc w:val="both"/>
        <w:rPr>
          <w:rFonts w:ascii="Arial" w:hAnsi="Arial" w:cs="Arial"/>
          <w:sz w:val="20"/>
        </w:rPr>
      </w:pPr>
      <w:r>
        <w:rPr>
          <w:rFonts w:ascii="Arial" w:hAnsi="Arial" w:cs="Arial"/>
          <w:sz w:val="20"/>
        </w:rPr>
        <w:t xml:space="preserve">    (Miejscowość,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68DAA3C" w14:textId="00C2F20D" w:rsidR="007E329C" w:rsidRPr="000B4CFC" w:rsidRDefault="005124EE" w:rsidP="000B4CFC">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p>
    <w:p w14:paraId="51CC8EA0" w14:textId="77777777" w:rsidR="000B4CFC" w:rsidRDefault="000B4CFC">
      <w:pPr>
        <w:jc w:val="right"/>
        <w:rPr>
          <w:rFonts w:ascii="Arial" w:hAnsi="Arial" w:cs="Arial"/>
          <w:sz w:val="24"/>
        </w:rPr>
        <w:sectPr w:rsidR="000B4CFC" w:rsidSect="00906A79">
          <w:pgSz w:w="11906" w:h="16838"/>
          <w:pgMar w:top="1417" w:right="1417" w:bottom="1417" w:left="1417" w:header="708" w:footer="708" w:gutter="0"/>
          <w:cols w:space="708"/>
          <w:formProt w:val="0"/>
          <w:docGrid w:linePitch="360" w:charSpace="4096"/>
        </w:sectPr>
      </w:pPr>
    </w:p>
    <w:p w14:paraId="73C8918A" w14:textId="77777777" w:rsidR="007E329C" w:rsidRDefault="005124EE">
      <w:pPr>
        <w:jc w:val="right"/>
        <w:rPr>
          <w:rFonts w:ascii="Arial" w:hAnsi="Arial" w:cs="Arial"/>
          <w:sz w:val="24"/>
        </w:rPr>
      </w:pPr>
      <w:r>
        <w:rPr>
          <w:rFonts w:ascii="Arial" w:hAnsi="Arial" w:cs="Arial"/>
          <w:sz w:val="24"/>
        </w:rPr>
        <w:lastRenderedPageBreak/>
        <w:t>Załącznik nr 5 do SWZ</w:t>
      </w:r>
    </w:p>
    <w:p w14:paraId="708461DA" w14:textId="77777777" w:rsidR="007E329C" w:rsidRDefault="005124EE">
      <w:pPr>
        <w:spacing w:after="0"/>
        <w:rPr>
          <w:rFonts w:ascii="Arial" w:hAnsi="Arial" w:cs="Arial"/>
          <w:sz w:val="20"/>
        </w:rPr>
      </w:pPr>
      <w:r>
        <w:rPr>
          <w:rFonts w:ascii="Arial" w:hAnsi="Arial" w:cs="Arial"/>
          <w:sz w:val="20"/>
        </w:rPr>
        <w:t>………………………</w:t>
      </w:r>
    </w:p>
    <w:p w14:paraId="21AAD8D1" w14:textId="1F2DC7AE" w:rsidR="007E329C" w:rsidRDefault="005124EE">
      <w:pPr>
        <w:spacing w:line="240" w:lineRule="auto"/>
        <w:rPr>
          <w:rFonts w:ascii="Arial" w:hAnsi="Arial" w:cs="Arial"/>
          <w:sz w:val="20"/>
        </w:rPr>
      </w:pPr>
      <w:r>
        <w:rPr>
          <w:rFonts w:ascii="Arial" w:hAnsi="Arial" w:cs="Arial"/>
          <w:sz w:val="20"/>
        </w:rPr>
        <w:t xml:space="preserve">(nazwa </w:t>
      </w:r>
      <w:r w:rsidR="000B4CFC">
        <w:rPr>
          <w:rFonts w:ascii="Arial" w:hAnsi="Arial" w:cs="Arial"/>
          <w:sz w:val="20"/>
        </w:rPr>
        <w:t>W</w:t>
      </w:r>
      <w:r>
        <w:rPr>
          <w:rFonts w:ascii="Arial" w:hAnsi="Arial" w:cs="Arial"/>
          <w:sz w:val="20"/>
        </w:rPr>
        <w:t>ykonawcy)</w:t>
      </w:r>
    </w:p>
    <w:p w14:paraId="324C7DB4" w14:textId="77777777" w:rsidR="007E329C" w:rsidRDefault="005124EE">
      <w:pPr>
        <w:spacing w:after="0" w:line="240" w:lineRule="auto"/>
        <w:rPr>
          <w:rFonts w:ascii="Arial" w:hAnsi="Arial" w:cs="Arial"/>
          <w:sz w:val="20"/>
        </w:rPr>
      </w:pPr>
      <w:r>
        <w:rPr>
          <w:rFonts w:ascii="Arial" w:hAnsi="Arial" w:cs="Arial"/>
          <w:sz w:val="20"/>
        </w:rPr>
        <w:t>………………………</w:t>
      </w:r>
    </w:p>
    <w:p w14:paraId="3B7F2993" w14:textId="7B1E2BDB" w:rsidR="007E329C" w:rsidRDefault="005124EE">
      <w:pPr>
        <w:rPr>
          <w:rFonts w:ascii="Arial" w:hAnsi="Arial" w:cs="Arial"/>
          <w:sz w:val="20"/>
        </w:rPr>
      </w:pPr>
      <w:r>
        <w:rPr>
          <w:rFonts w:ascii="Arial" w:hAnsi="Arial" w:cs="Arial"/>
          <w:sz w:val="20"/>
        </w:rPr>
        <w:t xml:space="preserve">(adres </w:t>
      </w:r>
      <w:r w:rsidR="000B4CFC">
        <w:rPr>
          <w:rFonts w:ascii="Arial" w:hAnsi="Arial" w:cs="Arial"/>
          <w:sz w:val="20"/>
        </w:rPr>
        <w:t>W</w:t>
      </w:r>
      <w:r>
        <w:rPr>
          <w:rFonts w:ascii="Arial" w:hAnsi="Arial" w:cs="Arial"/>
          <w:sz w:val="20"/>
        </w:rPr>
        <w:t>ykonawcy)</w:t>
      </w:r>
    </w:p>
    <w:p w14:paraId="186AB54F" w14:textId="49E28197" w:rsidR="007E329C" w:rsidRDefault="005124EE">
      <w:pPr>
        <w:spacing w:after="0"/>
        <w:jc w:val="center"/>
        <w:rPr>
          <w:rFonts w:ascii="Arial" w:hAnsi="Arial" w:cs="Arial"/>
          <w:b/>
          <w:sz w:val="28"/>
        </w:rPr>
      </w:pPr>
      <w:r>
        <w:rPr>
          <w:rFonts w:ascii="Arial" w:hAnsi="Arial" w:cs="Arial"/>
          <w:b/>
          <w:sz w:val="28"/>
        </w:rPr>
        <w:t xml:space="preserve">Wykaz osób, którymi </w:t>
      </w:r>
      <w:r w:rsidR="000B4CFC">
        <w:rPr>
          <w:rFonts w:ascii="Arial" w:hAnsi="Arial" w:cs="Arial"/>
          <w:b/>
          <w:sz w:val="28"/>
        </w:rPr>
        <w:t>W</w:t>
      </w:r>
      <w:r>
        <w:rPr>
          <w:rFonts w:ascii="Arial" w:hAnsi="Arial" w:cs="Arial"/>
          <w:b/>
          <w:sz w:val="28"/>
        </w:rPr>
        <w:t xml:space="preserve">ykonawca będzie dysponował przy realizacji zamówienia </w:t>
      </w:r>
    </w:p>
    <w:p w14:paraId="50BA676C" w14:textId="262F3032" w:rsidR="007E329C" w:rsidRDefault="005124EE">
      <w:pPr>
        <w:spacing w:after="0"/>
        <w:jc w:val="center"/>
        <w:rPr>
          <w:rFonts w:ascii="Arial" w:hAnsi="Arial" w:cs="Arial"/>
          <w:sz w:val="24"/>
          <w:szCs w:val="24"/>
        </w:rPr>
      </w:pPr>
      <w:r>
        <w:rPr>
          <w:rFonts w:ascii="Arial" w:hAnsi="Arial" w:cs="Arial"/>
          <w:sz w:val="24"/>
          <w:szCs w:val="24"/>
        </w:rPr>
        <w:t xml:space="preserve">składany w postępowaniu o udzielenie zamówienia publicznego pt.: </w:t>
      </w:r>
      <w:r>
        <w:rPr>
          <w:rFonts w:ascii="Arial" w:hAnsi="Arial" w:cs="Arial"/>
          <w:b/>
          <w:bCs/>
          <w:i/>
          <w:color w:val="000000"/>
          <w:sz w:val="24"/>
          <w:szCs w:val="24"/>
        </w:rPr>
        <w:t>„</w:t>
      </w:r>
      <w:r w:rsidR="005B55B8" w:rsidRPr="005B55B8">
        <w:rPr>
          <w:rFonts w:ascii="Arial" w:hAnsi="Arial" w:cs="Arial"/>
          <w:b/>
          <w:bCs/>
          <w:sz w:val="24"/>
          <w:szCs w:val="24"/>
        </w:rPr>
        <w:t>Przebudowa drogi powiatowej nr 1597K,</w:t>
      </w:r>
      <w:r w:rsidR="005B55B8">
        <w:rPr>
          <w:rFonts w:ascii="Arial" w:hAnsi="Arial" w:cs="Arial"/>
          <w:b/>
          <w:bCs/>
          <w:sz w:val="24"/>
          <w:szCs w:val="24"/>
        </w:rPr>
        <w:t xml:space="preserve"> </w:t>
      </w:r>
      <w:r w:rsidR="005B55B8" w:rsidRPr="005B55B8">
        <w:rPr>
          <w:rFonts w:ascii="Arial" w:hAnsi="Arial" w:cs="Arial"/>
          <w:b/>
          <w:bCs/>
          <w:sz w:val="24"/>
          <w:szCs w:val="24"/>
        </w:rPr>
        <w:t>w ciągu ulic Rejtana i Husarskiej w Nowym Sączu, w km 0+032,80 - 0+809,80</w:t>
      </w:r>
      <w:r>
        <w:rPr>
          <w:rFonts w:ascii="Arial" w:hAnsi="Arial" w:cs="Arial"/>
          <w:i/>
          <w:sz w:val="24"/>
          <w:szCs w:val="24"/>
        </w:rPr>
        <w:t>”</w:t>
      </w:r>
    </w:p>
    <w:p w14:paraId="1A1E7E44" w14:textId="77777777" w:rsidR="007E329C" w:rsidRDefault="007E329C">
      <w:pPr>
        <w:pStyle w:val="Akapitzlist"/>
        <w:jc w:val="both"/>
        <w:rPr>
          <w:rFonts w:ascii="Arial" w:hAnsi="Arial" w:cs="Arial"/>
          <w:sz w:val="24"/>
          <w:szCs w:val="24"/>
        </w:rPr>
      </w:pPr>
    </w:p>
    <w:tbl>
      <w:tblPr>
        <w:tblStyle w:val="Tabela-Siatka"/>
        <w:tblW w:w="10065" w:type="dxa"/>
        <w:tblInd w:w="-318" w:type="dxa"/>
        <w:tblLayout w:type="fixed"/>
        <w:tblLook w:val="04A0" w:firstRow="1" w:lastRow="0" w:firstColumn="1" w:lastColumn="0" w:noHBand="0" w:noVBand="1"/>
      </w:tblPr>
      <w:tblGrid>
        <w:gridCol w:w="1898"/>
        <w:gridCol w:w="1986"/>
        <w:gridCol w:w="2072"/>
        <w:gridCol w:w="2050"/>
        <w:gridCol w:w="2059"/>
      </w:tblGrid>
      <w:tr w:rsidR="007E329C" w14:paraId="4C03C2FA" w14:textId="77777777">
        <w:tc>
          <w:tcPr>
            <w:tcW w:w="1898" w:type="dxa"/>
            <w:shd w:val="clear" w:color="auto" w:fill="DBDBDB" w:themeFill="accent3" w:themeFillTint="66"/>
            <w:vAlign w:val="center"/>
          </w:tcPr>
          <w:p w14:paraId="1EDEBCFD"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Imię i nazwisko</w:t>
            </w:r>
          </w:p>
        </w:tc>
        <w:tc>
          <w:tcPr>
            <w:tcW w:w="1986" w:type="dxa"/>
            <w:shd w:val="clear" w:color="auto" w:fill="DBDBDB" w:themeFill="accent3" w:themeFillTint="66"/>
            <w:vAlign w:val="center"/>
          </w:tcPr>
          <w:p w14:paraId="6204F7EC"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Kwalifikacje zawodowe i posiadane uprawnienia</w:t>
            </w:r>
          </w:p>
        </w:tc>
        <w:tc>
          <w:tcPr>
            <w:tcW w:w="2072" w:type="dxa"/>
            <w:shd w:val="clear" w:color="auto" w:fill="DBDBDB" w:themeFill="accent3" w:themeFillTint="66"/>
            <w:vAlign w:val="center"/>
          </w:tcPr>
          <w:p w14:paraId="73A7F38B"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Doświadczenie zawodowe</w:t>
            </w:r>
          </w:p>
        </w:tc>
        <w:tc>
          <w:tcPr>
            <w:tcW w:w="2050" w:type="dxa"/>
            <w:shd w:val="clear" w:color="auto" w:fill="DBDBDB" w:themeFill="accent3" w:themeFillTint="66"/>
            <w:vAlign w:val="center"/>
          </w:tcPr>
          <w:p w14:paraId="0D372165"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Wykształcenie</w:t>
            </w:r>
          </w:p>
        </w:tc>
        <w:tc>
          <w:tcPr>
            <w:tcW w:w="2059" w:type="dxa"/>
            <w:shd w:val="clear" w:color="auto" w:fill="DBDBDB" w:themeFill="accent3" w:themeFillTint="66"/>
            <w:vAlign w:val="center"/>
          </w:tcPr>
          <w:p w14:paraId="1708E9F3" w14:textId="77777777" w:rsidR="007E329C" w:rsidRDefault="005124EE">
            <w:pPr>
              <w:pStyle w:val="Akapitzlist"/>
              <w:ind w:left="0"/>
              <w:jc w:val="center"/>
              <w:rPr>
                <w:rFonts w:ascii="Arial" w:hAnsi="Arial" w:cs="Arial"/>
                <w:b/>
                <w:sz w:val="20"/>
                <w:szCs w:val="24"/>
              </w:rPr>
            </w:pPr>
            <w:r>
              <w:rPr>
                <w:rFonts w:ascii="Arial" w:eastAsia="Calibri" w:hAnsi="Arial" w:cs="Arial"/>
                <w:b/>
                <w:sz w:val="20"/>
                <w:szCs w:val="24"/>
              </w:rPr>
              <w:t>Informacja o podstawie dysponowania osobami</w:t>
            </w:r>
          </w:p>
        </w:tc>
      </w:tr>
      <w:tr w:rsidR="007E329C" w14:paraId="11F11D8F" w14:textId="77777777">
        <w:trPr>
          <w:trHeight w:val="1985"/>
        </w:trPr>
        <w:tc>
          <w:tcPr>
            <w:tcW w:w="1898" w:type="dxa"/>
          </w:tcPr>
          <w:p w14:paraId="475BD766" w14:textId="77777777" w:rsidR="007E329C" w:rsidRDefault="007E329C">
            <w:pPr>
              <w:pStyle w:val="Akapitzlist"/>
              <w:ind w:left="0"/>
              <w:jc w:val="both"/>
              <w:rPr>
                <w:rFonts w:ascii="Arial" w:hAnsi="Arial" w:cs="Arial"/>
                <w:sz w:val="24"/>
                <w:szCs w:val="24"/>
              </w:rPr>
            </w:pPr>
          </w:p>
        </w:tc>
        <w:tc>
          <w:tcPr>
            <w:tcW w:w="1986" w:type="dxa"/>
          </w:tcPr>
          <w:p w14:paraId="29633115" w14:textId="77777777" w:rsidR="007E329C" w:rsidRDefault="007E329C">
            <w:pPr>
              <w:pStyle w:val="Akapitzlist"/>
              <w:ind w:left="0"/>
              <w:jc w:val="both"/>
              <w:rPr>
                <w:rFonts w:ascii="Arial" w:hAnsi="Arial" w:cs="Arial"/>
                <w:sz w:val="24"/>
                <w:szCs w:val="24"/>
              </w:rPr>
            </w:pPr>
          </w:p>
        </w:tc>
        <w:tc>
          <w:tcPr>
            <w:tcW w:w="2072" w:type="dxa"/>
          </w:tcPr>
          <w:p w14:paraId="5D5EC1FA" w14:textId="77777777" w:rsidR="007E329C" w:rsidRDefault="007E329C">
            <w:pPr>
              <w:pStyle w:val="Akapitzlist"/>
              <w:ind w:left="0"/>
              <w:jc w:val="both"/>
              <w:rPr>
                <w:rFonts w:ascii="Arial" w:hAnsi="Arial" w:cs="Arial"/>
                <w:sz w:val="24"/>
                <w:szCs w:val="24"/>
              </w:rPr>
            </w:pPr>
          </w:p>
        </w:tc>
        <w:tc>
          <w:tcPr>
            <w:tcW w:w="2050" w:type="dxa"/>
          </w:tcPr>
          <w:p w14:paraId="17447B60" w14:textId="77777777" w:rsidR="007E329C" w:rsidRDefault="007E329C">
            <w:pPr>
              <w:pStyle w:val="Akapitzlist"/>
              <w:ind w:left="0"/>
              <w:jc w:val="both"/>
              <w:rPr>
                <w:rFonts w:ascii="Arial" w:hAnsi="Arial" w:cs="Arial"/>
                <w:sz w:val="24"/>
                <w:szCs w:val="24"/>
              </w:rPr>
            </w:pPr>
          </w:p>
        </w:tc>
        <w:tc>
          <w:tcPr>
            <w:tcW w:w="2059" w:type="dxa"/>
          </w:tcPr>
          <w:p w14:paraId="393DC667" w14:textId="77777777" w:rsidR="007E329C" w:rsidRDefault="007E329C">
            <w:pPr>
              <w:pStyle w:val="Akapitzlist"/>
              <w:ind w:left="0"/>
              <w:jc w:val="both"/>
              <w:rPr>
                <w:rFonts w:ascii="Arial" w:hAnsi="Arial" w:cs="Arial"/>
                <w:sz w:val="24"/>
                <w:szCs w:val="24"/>
              </w:rPr>
            </w:pPr>
          </w:p>
        </w:tc>
      </w:tr>
      <w:tr w:rsidR="007E329C" w14:paraId="4DC398B6" w14:textId="77777777">
        <w:trPr>
          <w:trHeight w:val="1985"/>
        </w:trPr>
        <w:tc>
          <w:tcPr>
            <w:tcW w:w="1898" w:type="dxa"/>
          </w:tcPr>
          <w:p w14:paraId="6A07BD01" w14:textId="77777777" w:rsidR="007E329C" w:rsidRDefault="007E329C">
            <w:pPr>
              <w:pStyle w:val="Akapitzlist"/>
              <w:ind w:left="0"/>
              <w:jc w:val="both"/>
              <w:rPr>
                <w:rFonts w:ascii="Arial" w:hAnsi="Arial" w:cs="Arial"/>
                <w:sz w:val="24"/>
                <w:szCs w:val="24"/>
              </w:rPr>
            </w:pPr>
          </w:p>
        </w:tc>
        <w:tc>
          <w:tcPr>
            <w:tcW w:w="1986" w:type="dxa"/>
          </w:tcPr>
          <w:p w14:paraId="45EAC932" w14:textId="77777777" w:rsidR="007E329C" w:rsidRDefault="007E329C">
            <w:pPr>
              <w:pStyle w:val="Akapitzlist"/>
              <w:ind w:left="0"/>
              <w:jc w:val="both"/>
              <w:rPr>
                <w:rFonts w:ascii="Arial" w:hAnsi="Arial" w:cs="Arial"/>
                <w:sz w:val="24"/>
                <w:szCs w:val="24"/>
              </w:rPr>
            </w:pPr>
          </w:p>
        </w:tc>
        <w:tc>
          <w:tcPr>
            <w:tcW w:w="2072" w:type="dxa"/>
          </w:tcPr>
          <w:p w14:paraId="5B356A57" w14:textId="77777777" w:rsidR="007E329C" w:rsidRDefault="007E329C">
            <w:pPr>
              <w:pStyle w:val="Akapitzlist"/>
              <w:ind w:left="0"/>
              <w:jc w:val="both"/>
              <w:rPr>
                <w:rFonts w:ascii="Arial" w:hAnsi="Arial" w:cs="Arial"/>
                <w:sz w:val="24"/>
                <w:szCs w:val="24"/>
              </w:rPr>
            </w:pPr>
          </w:p>
        </w:tc>
        <w:tc>
          <w:tcPr>
            <w:tcW w:w="2050" w:type="dxa"/>
          </w:tcPr>
          <w:p w14:paraId="2B3D6A04" w14:textId="77777777" w:rsidR="007E329C" w:rsidRDefault="007E329C">
            <w:pPr>
              <w:pStyle w:val="Akapitzlist"/>
              <w:ind w:left="0"/>
              <w:jc w:val="both"/>
              <w:rPr>
                <w:rFonts w:ascii="Arial" w:hAnsi="Arial" w:cs="Arial"/>
                <w:sz w:val="24"/>
                <w:szCs w:val="24"/>
              </w:rPr>
            </w:pPr>
          </w:p>
        </w:tc>
        <w:tc>
          <w:tcPr>
            <w:tcW w:w="2059" w:type="dxa"/>
          </w:tcPr>
          <w:p w14:paraId="6E18F032" w14:textId="77777777" w:rsidR="007E329C" w:rsidRDefault="007E329C">
            <w:pPr>
              <w:pStyle w:val="Akapitzlist"/>
              <w:ind w:left="0"/>
              <w:jc w:val="both"/>
              <w:rPr>
                <w:rFonts w:ascii="Arial" w:hAnsi="Arial" w:cs="Arial"/>
                <w:sz w:val="24"/>
                <w:szCs w:val="24"/>
              </w:rPr>
            </w:pPr>
          </w:p>
        </w:tc>
      </w:tr>
    </w:tbl>
    <w:p w14:paraId="63C66358" w14:textId="77777777" w:rsidR="007E329C" w:rsidRDefault="007E329C">
      <w:pPr>
        <w:spacing w:after="0"/>
        <w:jc w:val="both"/>
        <w:rPr>
          <w:rFonts w:ascii="Arial" w:hAnsi="Arial" w:cs="Arial"/>
        </w:rPr>
      </w:pPr>
    </w:p>
    <w:p w14:paraId="4CDE1005" w14:textId="77777777" w:rsidR="007E329C" w:rsidRDefault="005124EE">
      <w:pPr>
        <w:spacing w:after="0"/>
        <w:jc w:val="both"/>
        <w:rPr>
          <w:rFonts w:ascii="Arial" w:hAnsi="Arial" w:cs="Arial"/>
        </w:rPr>
      </w:pPr>
      <w:r>
        <w:rPr>
          <w:rFonts w:ascii="Arial" w:hAnsi="Arial" w:cs="Arial"/>
        </w:rPr>
        <w:t>Pouczony o odpowiedzialności karnej, wynikającej z oświadczenia nieprawdy, na podstawie art. 233 § 1 Kodeksu Karnego, prawdziwość powyższego oświadczenia, potwierdzam:</w:t>
      </w:r>
    </w:p>
    <w:p w14:paraId="7E195C9D" w14:textId="77777777" w:rsidR="007E329C" w:rsidRDefault="007E329C">
      <w:pPr>
        <w:spacing w:after="0"/>
        <w:jc w:val="both"/>
        <w:rPr>
          <w:rFonts w:ascii="Arial" w:hAnsi="Arial" w:cs="Arial"/>
        </w:rPr>
      </w:pPr>
    </w:p>
    <w:p w14:paraId="2E02FA35" w14:textId="77777777" w:rsidR="007E329C" w:rsidRDefault="007E329C">
      <w:pPr>
        <w:spacing w:after="0"/>
        <w:jc w:val="both"/>
        <w:rPr>
          <w:rFonts w:ascii="Arial" w:hAnsi="Arial" w:cs="Arial"/>
        </w:rPr>
      </w:pPr>
    </w:p>
    <w:p w14:paraId="434590CE" w14:textId="77777777" w:rsidR="007E329C" w:rsidRDefault="007E329C">
      <w:pPr>
        <w:spacing w:after="0"/>
        <w:jc w:val="both"/>
        <w:rPr>
          <w:rFonts w:ascii="Arial" w:hAnsi="Arial" w:cs="Arial"/>
        </w:rPr>
      </w:pPr>
    </w:p>
    <w:p w14:paraId="5ED10899" w14:textId="77777777" w:rsidR="007E329C" w:rsidRDefault="007E329C">
      <w:pPr>
        <w:spacing w:after="0"/>
        <w:jc w:val="both"/>
        <w:rPr>
          <w:rFonts w:ascii="Arial" w:hAnsi="Arial" w:cs="Arial"/>
        </w:rPr>
      </w:pPr>
    </w:p>
    <w:p w14:paraId="1443C6A7" w14:textId="77777777" w:rsidR="007E329C" w:rsidRDefault="007E329C">
      <w:pPr>
        <w:spacing w:after="0"/>
        <w:jc w:val="both"/>
        <w:rPr>
          <w:rFonts w:ascii="Arial" w:hAnsi="Arial" w:cs="Arial"/>
        </w:rPr>
      </w:pPr>
    </w:p>
    <w:p w14:paraId="0728ABD2" w14:textId="77777777" w:rsidR="007E329C" w:rsidRDefault="007E329C">
      <w:pPr>
        <w:spacing w:after="0"/>
        <w:jc w:val="both"/>
        <w:rPr>
          <w:rFonts w:ascii="Arial" w:hAnsi="Arial" w:cs="Arial"/>
        </w:rPr>
      </w:pPr>
    </w:p>
    <w:p w14:paraId="3E543EC7" w14:textId="77777777" w:rsidR="007E329C" w:rsidRDefault="007E329C">
      <w:pPr>
        <w:spacing w:after="0"/>
        <w:jc w:val="both"/>
        <w:rPr>
          <w:rFonts w:ascii="Arial" w:hAnsi="Arial" w:cs="Arial"/>
        </w:rPr>
      </w:pPr>
    </w:p>
    <w:p w14:paraId="40F92791" w14:textId="77777777" w:rsidR="007E329C" w:rsidRDefault="007E329C">
      <w:pPr>
        <w:spacing w:after="0"/>
        <w:jc w:val="both"/>
        <w:rPr>
          <w:rFonts w:ascii="Arial" w:hAnsi="Arial" w:cs="Arial"/>
        </w:rPr>
      </w:pPr>
    </w:p>
    <w:p w14:paraId="316FC642"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815B0FD" w14:textId="77777777" w:rsidR="007E329C" w:rsidRDefault="005124E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D9B4B6D" w14:textId="39FF393C" w:rsidR="007E329C" w:rsidRPr="000B4CFC" w:rsidRDefault="005124EE" w:rsidP="000B4CFC">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p>
    <w:p w14:paraId="0F43916F" w14:textId="77777777" w:rsidR="000B4CFC" w:rsidRDefault="000B4CFC">
      <w:pPr>
        <w:jc w:val="right"/>
        <w:rPr>
          <w:rFonts w:ascii="Arial" w:hAnsi="Arial" w:cs="Arial"/>
          <w:sz w:val="24"/>
        </w:rPr>
        <w:sectPr w:rsidR="000B4CFC" w:rsidSect="00906A79">
          <w:pgSz w:w="11906" w:h="16838"/>
          <w:pgMar w:top="1417" w:right="1417" w:bottom="1417" w:left="1417" w:header="708" w:footer="708" w:gutter="0"/>
          <w:cols w:space="708"/>
          <w:formProt w:val="0"/>
          <w:docGrid w:linePitch="360" w:charSpace="4096"/>
        </w:sectPr>
      </w:pPr>
    </w:p>
    <w:p w14:paraId="59A97CAC" w14:textId="77777777" w:rsidR="007E329C" w:rsidRDefault="005124EE">
      <w:pPr>
        <w:jc w:val="right"/>
        <w:rPr>
          <w:rFonts w:ascii="Arial" w:hAnsi="Arial" w:cs="Arial"/>
          <w:sz w:val="24"/>
        </w:rPr>
      </w:pPr>
      <w:r>
        <w:rPr>
          <w:rFonts w:ascii="Arial" w:hAnsi="Arial" w:cs="Arial"/>
          <w:sz w:val="24"/>
        </w:rPr>
        <w:lastRenderedPageBreak/>
        <w:t>Załącznik nr 6 do SWZ</w:t>
      </w:r>
    </w:p>
    <w:p w14:paraId="5620B7C9" w14:textId="77777777" w:rsidR="007E329C" w:rsidRDefault="005124EE">
      <w:pPr>
        <w:spacing w:after="0"/>
        <w:rPr>
          <w:rFonts w:ascii="Arial" w:hAnsi="Arial" w:cs="Arial"/>
          <w:sz w:val="20"/>
        </w:rPr>
      </w:pPr>
      <w:r>
        <w:rPr>
          <w:rFonts w:ascii="Arial" w:hAnsi="Arial" w:cs="Arial"/>
          <w:sz w:val="20"/>
        </w:rPr>
        <w:t>………………………</w:t>
      </w:r>
    </w:p>
    <w:p w14:paraId="40378A0A" w14:textId="5EE9C8DB" w:rsidR="007E329C" w:rsidRDefault="005124EE">
      <w:pPr>
        <w:spacing w:line="240" w:lineRule="auto"/>
        <w:rPr>
          <w:rFonts w:ascii="Arial" w:hAnsi="Arial" w:cs="Arial"/>
          <w:sz w:val="20"/>
        </w:rPr>
      </w:pPr>
      <w:r>
        <w:rPr>
          <w:rFonts w:ascii="Arial" w:hAnsi="Arial" w:cs="Arial"/>
          <w:sz w:val="20"/>
        </w:rPr>
        <w:t xml:space="preserve">(nazwa </w:t>
      </w:r>
      <w:r w:rsidR="000B4CFC">
        <w:rPr>
          <w:rFonts w:ascii="Arial" w:hAnsi="Arial" w:cs="Arial"/>
          <w:sz w:val="20"/>
        </w:rPr>
        <w:t>W</w:t>
      </w:r>
      <w:r>
        <w:rPr>
          <w:rFonts w:ascii="Arial" w:hAnsi="Arial" w:cs="Arial"/>
          <w:sz w:val="20"/>
        </w:rPr>
        <w:t>ykonawcy)</w:t>
      </w:r>
    </w:p>
    <w:p w14:paraId="2DB76A51" w14:textId="77777777" w:rsidR="007E329C" w:rsidRDefault="005124EE">
      <w:pPr>
        <w:spacing w:after="0" w:line="240" w:lineRule="auto"/>
        <w:rPr>
          <w:rFonts w:ascii="Arial" w:hAnsi="Arial" w:cs="Arial"/>
          <w:sz w:val="20"/>
        </w:rPr>
      </w:pPr>
      <w:r>
        <w:rPr>
          <w:rFonts w:ascii="Arial" w:hAnsi="Arial" w:cs="Arial"/>
          <w:sz w:val="20"/>
        </w:rPr>
        <w:t>………………………</w:t>
      </w:r>
    </w:p>
    <w:p w14:paraId="7076603E" w14:textId="1A258C64" w:rsidR="007E329C" w:rsidRDefault="005124EE">
      <w:pPr>
        <w:rPr>
          <w:rFonts w:ascii="Arial" w:hAnsi="Arial" w:cs="Arial"/>
          <w:sz w:val="20"/>
        </w:rPr>
      </w:pPr>
      <w:r>
        <w:rPr>
          <w:rFonts w:ascii="Arial" w:hAnsi="Arial" w:cs="Arial"/>
          <w:sz w:val="20"/>
        </w:rPr>
        <w:t xml:space="preserve">(adres </w:t>
      </w:r>
      <w:r w:rsidR="000B4CFC">
        <w:rPr>
          <w:rFonts w:ascii="Arial" w:hAnsi="Arial" w:cs="Arial"/>
          <w:sz w:val="20"/>
        </w:rPr>
        <w:t>W</w:t>
      </w:r>
      <w:r>
        <w:rPr>
          <w:rFonts w:ascii="Arial" w:hAnsi="Arial" w:cs="Arial"/>
          <w:sz w:val="20"/>
        </w:rPr>
        <w:t>ykonawcy)</w:t>
      </w:r>
    </w:p>
    <w:p w14:paraId="08571AEB" w14:textId="77777777" w:rsidR="007E329C" w:rsidRDefault="007E329C">
      <w:pPr>
        <w:jc w:val="center"/>
        <w:rPr>
          <w:rFonts w:ascii="Arial" w:hAnsi="Arial" w:cs="Arial"/>
          <w:b/>
          <w:sz w:val="28"/>
        </w:rPr>
      </w:pPr>
    </w:p>
    <w:p w14:paraId="10B06E88" w14:textId="77777777" w:rsidR="007E329C" w:rsidRDefault="005124EE">
      <w:pPr>
        <w:spacing w:after="0"/>
        <w:jc w:val="center"/>
        <w:rPr>
          <w:rFonts w:ascii="Arial" w:hAnsi="Arial" w:cs="Arial"/>
          <w:b/>
          <w:sz w:val="28"/>
        </w:rPr>
      </w:pPr>
      <w:r>
        <w:rPr>
          <w:rFonts w:ascii="Arial" w:hAnsi="Arial" w:cs="Arial"/>
          <w:b/>
          <w:sz w:val="28"/>
        </w:rPr>
        <w:t>Oświadczenie o spełnianiu warunków udział w postępowaniu oraz niepodleganiu wykluczeniu z postępowania</w:t>
      </w:r>
    </w:p>
    <w:p w14:paraId="5B8D23FB" w14:textId="77777777" w:rsidR="007E329C" w:rsidRDefault="007E329C">
      <w:pPr>
        <w:rPr>
          <w:rFonts w:ascii="Arial" w:hAnsi="Arial" w:cs="Arial"/>
          <w:sz w:val="28"/>
        </w:rPr>
      </w:pPr>
    </w:p>
    <w:p w14:paraId="50AA4673" w14:textId="689CF39E" w:rsidR="007E329C" w:rsidRDefault="005124EE">
      <w:pPr>
        <w:jc w:val="both"/>
        <w:rPr>
          <w:rFonts w:ascii="Arial" w:hAnsi="Arial" w:cs="Arial"/>
          <w:sz w:val="24"/>
          <w:szCs w:val="24"/>
        </w:rPr>
      </w:pPr>
      <w:r>
        <w:rPr>
          <w:rFonts w:ascii="Arial" w:hAnsi="Arial" w:cs="Arial"/>
          <w:sz w:val="24"/>
        </w:rPr>
        <w:t>Przystępując do postępowania o udzielenie zamówienia publicznego pt.:</w:t>
      </w:r>
      <w:r>
        <w:rPr>
          <w:rFonts w:ascii="Arial" w:hAnsi="Arial" w:cs="Arial"/>
          <w:b/>
          <w:bCs/>
          <w:i/>
          <w:color w:val="000000"/>
          <w:sz w:val="24"/>
          <w:szCs w:val="24"/>
        </w:rPr>
        <w:t xml:space="preserve"> „</w:t>
      </w:r>
      <w:r w:rsidR="005B55B8" w:rsidRPr="005B55B8">
        <w:rPr>
          <w:rFonts w:ascii="Arial" w:hAnsi="Arial" w:cs="Arial"/>
          <w:b/>
          <w:bCs/>
          <w:sz w:val="24"/>
          <w:szCs w:val="24"/>
        </w:rPr>
        <w:t>Przebudowa drogi powiatowej nr 1597K,</w:t>
      </w:r>
      <w:r w:rsidR="005B55B8">
        <w:rPr>
          <w:rFonts w:ascii="Arial" w:hAnsi="Arial" w:cs="Arial"/>
          <w:b/>
          <w:bCs/>
          <w:sz w:val="24"/>
          <w:szCs w:val="24"/>
        </w:rPr>
        <w:t xml:space="preserve"> </w:t>
      </w:r>
      <w:r w:rsidR="005B55B8" w:rsidRPr="005B55B8">
        <w:rPr>
          <w:rFonts w:ascii="Arial" w:hAnsi="Arial" w:cs="Arial"/>
          <w:b/>
          <w:bCs/>
          <w:sz w:val="24"/>
          <w:szCs w:val="24"/>
        </w:rPr>
        <w:t>w ciągu ulic Rejtana i Husarskiej w Nowym Sączu, w km 0+032,80 - 0+809,80</w:t>
      </w:r>
      <w:r>
        <w:rPr>
          <w:rFonts w:ascii="Arial" w:hAnsi="Arial" w:cs="Arial"/>
          <w:i/>
          <w:sz w:val="24"/>
          <w:szCs w:val="24"/>
        </w:rPr>
        <w:t xml:space="preserve">” </w:t>
      </w:r>
      <w:r>
        <w:rPr>
          <w:rFonts w:ascii="Arial" w:hAnsi="Arial" w:cs="Arial"/>
          <w:sz w:val="24"/>
          <w:szCs w:val="24"/>
        </w:rPr>
        <w:t xml:space="preserve">oświadczam, że jako </w:t>
      </w:r>
      <w:r w:rsidR="000B4CFC">
        <w:rPr>
          <w:rFonts w:ascii="Arial" w:hAnsi="Arial" w:cs="Arial"/>
          <w:sz w:val="24"/>
          <w:szCs w:val="24"/>
        </w:rPr>
        <w:t>W</w:t>
      </w:r>
      <w:r>
        <w:rPr>
          <w:rFonts w:ascii="Arial" w:hAnsi="Arial" w:cs="Arial"/>
          <w:sz w:val="24"/>
          <w:szCs w:val="24"/>
        </w:rPr>
        <w:t>ykonawca spełniam warunki udziału w postępowaniu określone przez Zamawiającego w SWZ, dotyczące:</w:t>
      </w:r>
    </w:p>
    <w:p w14:paraId="2F5D83B1" w14:textId="77777777" w:rsidR="007E329C" w:rsidRDefault="005124EE">
      <w:pPr>
        <w:pStyle w:val="Akapitzlist"/>
        <w:numPr>
          <w:ilvl w:val="0"/>
          <w:numId w:val="31"/>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3191F5F1" w14:textId="77777777" w:rsidR="007E329C" w:rsidRDefault="005124EE">
      <w:pPr>
        <w:pStyle w:val="Akapitzlist"/>
        <w:numPr>
          <w:ilvl w:val="0"/>
          <w:numId w:val="31"/>
        </w:numPr>
        <w:jc w:val="both"/>
        <w:rPr>
          <w:rFonts w:ascii="Arial" w:hAnsi="Arial" w:cs="Arial"/>
          <w:sz w:val="24"/>
          <w:szCs w:val="24"/>
        </w:rPr>
      </w:pPr>
      <w:r>
        <w:rPr>
          <w:rFonts w:ascii="Arial" w:hAnsi="Arial" w:cs="Arial"/>
          <w:sz w:val="24"/>
          <w:szCs w:val="24"/>
        </w:rPr>
        <w:t>Sytuacji ekonomicznej lub finansowej.</w:t>
      </w:r>
    </w:p>
    <w:p w14:paraId="4794F3D2" w14:textId="77777777" w:rsidR="007E329C" w:rsidRDefault="005124EE">
      <w:pPr>
        <w:pStyle w:val="Akapitzlist"/>
        <w:numPr>
          <w:ilvl w:val="0"/>
          <w:numId w:val="31"/>
        </w:numPr>
        <w:jc w:val="both"/>
        <w:rPr>
          <w:rFonts w:ascii="Arial" w:hAnsi="Arial" w:cs="Arial"/>
          <w:sz w:val="24"/>
          <w:szCs w:val="24"/>
        </w:rPr>
      </w:pPr>
      <w:r>
        <w:rPr>
          <w:rFonts w:ascii="Arial" w:hAnsi="Arial" w:cs="Arial"/>
          <w:sz w:val="24"/>
          <w:szCs w:val="24"/>
        </w:rPr>
        <w:t>Zdolności technicznej lub zawodowej.</w:t>
      </w:r>
    </w:p>
    <w:p w14:paraId="385A8DE4" w14:textId="77777777" w:rsidR="007E329C" w:rsidRDefault="005124EE">
      <w:pPr>
        <w:jc w:val="both"/>
        <w:rPr>
          <w:rFonts w:ascii="Arial" w:hAnsi="Arial" w:cs="Arial"/>
          <w:sz w:val="24"/>
          <w:szCs w:val="24"/>
        </w:rPr>
      </w:pPr>
      <w:r>
        <w:rPr>
          <w:rFonts w:ascii="Arial" w:hAnsi="Arial" w:cs="Arial"/>
          <w:sz w:val="24"/>
          <w:szCs w:val="24"/>
        </w:rPr>
        <w:t xml:space="preserve">Oraz nie podlegam wykluczeniu </w:t>
      </w:r>
      <w:r>
        <w:rPr>
          <w:rFonts w:ascii="Arial" w:hAnsi="Arial" w:cs="Arial"/>
          <w:sz w:val="24"/>
          <w:szCs w:val="24"/>
          <w:shd w:val="clear" w:color="auto" w:fill="FFFFFF"/>
        </w:rPr>
        <w:t xml:space="preserve">z postępowania </w:t>
      </w:r>
      <w:r>
        <w:rPr>
          <w:rFonts w:ascii="Arial" w:hAnsi="Arial" w:cs="Arial"/>
          <w:sz w:val="24"/>
          <w:szCs w:val="24"/>
        </w:rPr>
        <w:t xml:space="preserve">w </w:t>
      </w:r>
      <w:r>
        <w:rPr>
          <w:rFonts w:ascii="Arial" w:hAnsi="Arial" w:cs="Arial"/>
          <w:sz w:val="24"/>
          <w:szCs w:val="24"/>
          <w:shd w:val="clear" w:color="auto" w:fill="FFFFFF"/>
        </w:rPr>
        <w:t>zakresie podstaw wykluczenia zawartych w art. 108 ust. 1 pkt 3-6 oraz art. 109 ust. 1 pkt. 1-3, 5, i 7-10 ustawy PZP.</w:t>
      </w:r>
    </w:p>
    <w:p w14:paraId="05022C10" w14:textId="77777777" w:rsidR="007E329C" w:rsidRDefault="007E329C">
      <w:pPr>
        <w:pStyle w:val="Akapitzlist"/>
        <w:jc w:val="both"/>
        <w:rPr>
          <w:rFonts w:ascii="Arial" w:hAnsi="Arial" w:cs="Arial"/>
          <w:sz w:val="24"/>
          <w:szCs w:val="24"/>
        </w:rPr>
      </w:pPr>
    </w:p>
    <w:p w14:paraId="3F61192F" w14:textId="77777777" w:rsidR="007E329C" w:rsidRDefault="005124EE">
      <w:pPr>
        <w:spacing w:after="0"/>
        <w:jc w:val="both"/>
        <w:rPr>
          <w:rFonts w:ascii="Arial" w:hAnsi="Arial" w:cs="Arial"/>
        </w:rPr>
      </w:pPr>
      <w:r>
        <w:rPr>
          <w:rFonts w:ascii="Arial" w:hAnsi="Arial" w:cs="Arial"/>
        </w:rPr>
        <w:t>Pouczony o odpowiedzialności karnej, wynikającej z oświadczenia nieprawdy, na podstawie art. 233 § 1 Kodeksu Karnego, prawdziwość powyższego oświadczenia, potwierdzam:</w:t>
      </w:r>
    </w:p>
    <w:p w14:paraId="0B1002D5" w14:textId="77777777" w:rsidR="007E329C" w:rsidRDefault="007E329C">
      <w:pPr>
        <w:spacing w:after="0"/>
        <w:jc w:val="both"/>
        <w:rPr>
          <w:rFonts w:ascii="Arial" w:hAnsi="Arial" w:cs="Arial"/>
        </w:rPr>
      </w:pPr>
    </w:p>
    <w:p w14:paraId="0049684B" w14:textId="77777777" w:rsidR="007E329C" w:rsidRDefault="007E329C">
      <w:pPr>
        <w:spacing w:after="0"/>
        <w:jc w:val="both"/>
        <w:rPr>
          <w:rFonts w:ascii="Arial" w:hAnsi="Arial" w:cs="Arial"/>
        </w:rPr>
      </w:pPr>
    </w:p>
    <w:p w14:paraId="1B32C098" w14:textId="77777777" w:rsidR="007E329C" w:rsidRDefault="007E329C">
      <w:pPr>
        <w:spacing w:after="0"/>
        <w:jc w:val="both"/>
        <w:rPr>
          <w:rFonts w:ascii="Arial" w:hAnsi="Arial" w:cs="Arial"/>
        </w:rPr>
      </w:pPr>
    </w:p>
    <w:p w14:paraId="0513354E" w14:textId="77777777" w:rsidR="007E329C" w:rsidRDefault="007E329C">
      <w:pPr>
        <w:spacing w:after="0"/>
        <w:jc w:val="both"/>
        <w:rPr>
          <w:rFonts w:ascii="Arial" w:hAnsi="Arial" w:cs="Arial"/>
        </w:rPr>
      </w:pPr>
    </w:p>
    <w:p w14:paraId="4CF0A808" w14:textId="77777777" w:rsidR="007E329C" w:rsidRDefault="007E329C">
      <w:pPr>
        <w:spacing w:after="0"/>
        <w:jc w:val="both"/>
        <w:rPr>
          <w:rFonts w:ascii="Arial" w:hAnsi="Arial" w:cs="Arial"/>
        </w:rPr>
      </w:pPr>
    </w:p>
    <w:p w14:paraId="476B2BAC" w14:textId="77777777" w:rsidR="007E329C" w:rsidRDefault="007E329C">
      <w:pPr>
        <w:spacing w:after="0"/>
        <w:jc w:val="both"/>
        <w:rPr>
          <w:rFonts w:ascii="Arial" w:hAnsi="Arial" w:cs="Arial"/>
        </w:rPr>
      </w:pPr>
    </w:p>
    <w:p w14:paraId="75774D7B" w14:textId="77777777" w:rsidR="007E329C" w:rsidRDefault="007E329C">
      <w:pPr>
        <w:spacing w:after="0"/>
        <w:jc w:val="both"/>
        <w:rPr>
          <w:rFonts w:ascii="Arial" w:hAnsi="Arial" w:cs="Arial"/>
        </w:rPr>
      </w:pPr>
    </w:p>
    <w:p w14:paraId="7CE46C61" w14:textId="77777777" w:rsidR="007E329C" w:rsidRDefault="007E329C">
      <w:pPr>
        <w:spacing w:after="0"/>
        <w:jc w:val="both"/>
        <w:rPr>
          <w:rFonts w:ascii="Arial" w:hAnsi="Arial" w:cs="Arial"/>
        </w:rPr>
      </w:pPr>
    </w:p>
    <w:p w14:paraId="621EB973" w14:textId="77777777" w:rsidR="007E329C" w:rsidRDefault="007E329C">
      <w:pPr>
        <w:spacing w:after="0"/>
        <w:jc w:val="both"/>
        <w:rPr>
          <w:rFonts w:ascii="Arial" w:hAnsi="Arial" w:cs="Arial"/>
        </w:rPr>
      </w:pPr>
    </w:p>
    <w:p w14:paraId="4FBD667D" w14:textId="77777777" w:rsidR="007E329C" w:rsidRDefault="007E329C">
      <w:pPr>
        <w:spacing w:after="0"/>
        <w:jc w:val="both"/>
        <w:rPr>
          <w:rFonts w:ascii="Arial" w:hAnsi="Arial" w:cs="Arial"/>
        </w:rPr>
      </w:pPr>
    </w:p>
    <w:p w14:paraId="3011B0F6" w14:textId="77777777" w:rsidR="007E329C" w:rsidRDefault="007E329C">
      <w:pPr>
        <w:spacing w:after="0"/>
        <w:jc w:val="both"/>
        <w:rPr>
          <w:rFonts w:ascii="Arial" w:hAnsi="Arial" w:cs="Arial"/>
        </w:rPr>
      </w:pPr>
    </w:p>
    <w:p w14:paraId="31BEA842" w14:textId="77777777" w:rsidR="007E329C" w:rsidRDefault="007E329C">
      <w:pPr>
        <w:spacing w:after="0"/>
        <w:jc w:val="both"/>
        <w:rPr>
          <w:rFonts w:ascii="Arial" w:hAnsi="Arial" w:cs="Arial"/>
        </w:rPr>
      </w:pPr>
    </w:p>
    <w:p w14:paraId="7A49AC1D"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75CC0F4" w14:textId="77777777" w:rsidR="007E329C" w:rsidRDefault="005124EE">
      <w:pPr>
        <w:spacing w:after="0" w:line="240" w:lineRule="auto"/>
        <w:jc w:val="both"/>
        <w:rPr>
          <w:rFonts w:ascii="Arial" w:hAnsi="Arial" w:cs="Arial"/>
          <w:sz w:val="20"/>
        </w:rPr>
      </w:pPr>
      <w:r>
        <w:rPr>
          <w:rFonts w:ascii="Arial" w:hAnsi="Arial" w:cs="Arial"/>
          <w:sz w:val="20"/>
        </w:rPr>
        <w:t xml:space="preserve">    (Miejscowość,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C634A8D" w14:textId="3F1431FF" w:rsidR="007E329C" w:rsidRDefault="005124EE">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p>
    <w:p w14:paraId="6C8E9F85" w14:textId="77777777" w:rsidR="007E329C" w:rsidRDefault="007E329C">
      <w:pPr>
        <w:rPr>
          <w:rFonts w:ascii="Arial" w:hAnsi="Arial" w:cs="Arial"/>
          <w:sz w:val="24"/>
        </w:rPr>
      </w:pPr>
    </w:p>
    <w:p w14:paraId="53DAAFC3" w14:textId="77777777" w:rsidR="000B4CFC" w:rsidRDefault="000B4CFC">
      <w:pPr>
        <w:jc w:val="right"/>
        <w:rPr>
          <w:rFonts w:ascii="Arial" w:hAnsi="Arial" w:cs="Arial"/>
          <w:sz w:val="24"/>
        </w:rPr>
        <w:sectPr w:rsidR="000B4CFC" w:rsidSect="00906A79">
          <w:pgSz w:w="11906" w:h="16838"/>
          <w:pgMar w:top="1417" w:right="1417" w:bottom="1417" w:left="1417" w:header="708" w:footer="708" w:gutter="0"/>
          <w:cols w:space="708"/>
          <w:formProt w:val="0"/>
          <w:docGrid w:linePitch="360" w:charSpace="4096"/>
        </w:sectPr>
      </w:pPr>
    </w:p>
    <w:p w14:paraId="368AA8AE" w14:textId="77777777" w:rsidR="007E329C" w:rsidRDefault="005124EE">
      <w:pPr>
        <w:jc w:val="right"/>
        <w:rPr>
          <w:rFonts w:ascii="Arial" w:hAnsi="Arial" w:cs="Arial"/>
          <w:sz w:val="24"/>
        </w:rPr>
      </w:pPr>
      <w:r>
        <w:rPr>
          <w:rFonts w:ascii="Arial" w:hAnsi="Arial" w:cs="Arial"/>
          <w:sz w:val="24"/>
        </w:rPr>
        <w:lastRenderedPageBreak/>
        <w:t>Załącznik nr 7 do SWZ</w:t>
      </w:r>
    </w:p>
    <w:p w14:paraId="0075DC54" w14:textId="77777777" w:rsidR="007E329C" w:rsidRDefault="005124EE">
      <w:pPr>
        <w:spacing w:after="0"/>
        <w:rPr>
          <w:rFonts w:ascii="Arial" w:hAnsi="Arial" w:cs="Arial"/>
          <w:sz w:val="20"/>
        </w:rPr>
      </w:pPr>
      <w:r>
        <w:rPr>
          <w:rFonts w:ascii="Arial" w:hAnsi="Arial" w:cs="Arial"/>
          <w:sz w:val="20"/>
        </w:rPr>
        <w:t>………………………</w:t>
      </w:r>
    </w:p>
    <w:p w14:paraId="44923012" w14:textId="119A860D" w:rsidR="007E329C" w:rsidRDefault="005124EE">
      <w:pPr>
        <w:spacing w:line="240" w:lineRule="auto"/>
        <w:rPr>
          <w:rFonts w:ascii="Arial" w:hAnsi="Arial" w:cs="Arial"/>
          <w:sz w:val="20"/>
        </w:rPr>
      </w:pPr>
      <w:r>
        <w:rPr>
          <w:rFonts w:ascii="Arial" w:hAnsi="Arial" w:cs="Arial"/>
          <w:sz w:val="20"/>
        </w:rPr>
        <w:t xml:space="preserve">(nazwa </w:t>
      </w:r>
      <w:r w:rsidR="000B4CFC">
        <w:rPr>
          <w:rFonts w:ascii="Arial" w:hAnsi="Arial" w:cs="Arial"/>
          <w:sz w:val="20"/>
        </w:rPr>
        <w:t>W</w:t>
      </w:r>
      <w:r>
        <w:rPr>
          <w:rFonts w:ascii="Arial" w:hAnsi="Arial" w:cs="Arial"/>
          <w:sz w:val="20"/>
        </w:rPr>
        <w:t>ykonawcy)</w:t>
      </w:r>
    </w:p>
    <w:p w14:paraId="374B0D2A" w14:textId="77777777" w:rsidR="007E329C" w:rsidRDefault="005124EE">
      <w:pPr>
        <w:spacing w:after="0" w:line="240" w:lineRule="auto"/>
        <w:rPr>
          <w:rFonts w:ascii="Arial" w:hAnsi="Arial" w:cs="Arial"/>
          <w:sz w:val="20"/>
        </w:rPr>
      </w:pPr>
      <w:r>
        <w:rPr>
          <w:rFonts w:ascii="Arial" w:hAnsi="Arial" w:cs="Arial"/>
          <w:sz w:val="20"/>
        </w:rPr>
        <w:t>………………………</w:t>
      </w:r>
    </w:p>
    <w:p w14:paraId="5544D567" w14:textId="7FB03EA6" w:rsidR="007E329C" w:rsidRDefault="005124EE">
      <w:pPr>
        <w:rPr>
          <w:rFonts w:ascii="Arial" w:hAnsi="Arial" w:cs="Arial"/>
          <w:sz w:val="20"/>
        </w:rPr>
      </w:pPr>
      <w:r>
        <w:rPr>
          <w:rFonts w:ascii="Arial" w:hAnsi="Arial" w:cs="Arial"/>
          <w:sz w:val="20"/>
        </w:rPr>
        <w:t xml:space="preserve">(adres </w:t>
      </w:r>
      <w:r w:rsidR="000B4CFC">
        <w:rPr>
          <w:rFonts w:ascii="Arial" w:hAnsi="Arial" w:cs="Arial"/>
          <w:sz w:val="20"/>
        </w:rPr>
        <w:t>W</w:t>
      </w:r>
      <w:r>
        <w:rPr>
          <w:rFonts w:ascii="Arial" w:hAnsi="Arial" w:cs="Arial"/>
          <w:sz w:val="20"/>
        </w:rPr>
        <w:t>ykonawcy)</w:t>
      </w:r>
    </w:p>
    <w:p w14:paraId="4CBBC5C1" w14:textId="77777777" w:rsidR="007E329C" w:rsidRDefault="007E329C">
      <w:pPr>
        <w:jc w:val="center"/>
        <w:rPr>
          <w:rFonts w:ascii="Arial" w:hAnsi="Arial" w:cs="Arial"/>
          <w:b/>
          <w:sz w:val="28"/>
        </w:rPr>
      </w:pPr>
    </w:p>
    <w:p w14:paraId="5A9E682F" w14:textId="0F41D86C" w:rsidR="007E329C" w:rsidRDefault="005124EE">
      <w:pPr>
        <w:spacing w:after="0"/>
        <w:jc w:val="center"/>
        <w:rPr>
          <w:rFonts w:ascii="Arial" w:hAnsi="Arial" w:cs="Arial"/>
          <w:sz w:val="28"/>
          <w:szCs w:val="28"/>
        </w:rPr>
      </w:pPr>
      <w:r>
        <w:rPr>
          <w:rFonts w:ascii="Arial" w:hAnsi="Arial" w:cs="Arial"/>
          <w:b/>
          <w:sz w:val="28"/>
        </w:rPr>
        <w:t xml:space="preserve">Oświadczenie o przynależności lub braku przynależności do grupy kapitałowej, </w:t>
      </w:r>
      <w:r>
        <w:rPr>
          <w:rFonts w:ascii="Arial" w:hAnsi="Arial" w:cs="Arial"/>
          <w:b/>
          <w:sz w:val="28"/>
        </w:rPr>
        <w:br/>
      </w:r>
      <w:r>
        <w:rPr>
          <w:rFonts w:ascii="Arial" w:hAnsi="Arial" w:cs="Arial"/>
          <w:sz w:val="28"/>
          <w:szCs w:val="28"/>
        </w:rPr>
        <w:t xml:space="preserve">składane w trybie art. 24 ust. 11 ustawy z dnia </w:t>
      </w:r>
      <w:r w:rsidR="001E3329">
        <w:rPr>
          <w:rFonts w:ascii="Arial" w:hAnsi="Arial" w:cs="Arial"/>
          <w:sz w:val="28"/>
          <w:szCs w:val="28"/>
        </w:rPr>
        <w:t>11</w:t>
      </w:r>
      <w:r>
        <w:rPr>
          <w:rFonts w:ascii="Arial" w:hAnsi="Arial" w:cs="Arial"/>
          <w:sz w:val="28"/>
          <w:szCs w:val="28"/>
        </w:rPr>
        <w:t xml:space="preserve"> </w:t>
      </w:r>
      <w:r w:rsidR="001E3329">
        <w:rPr>
          <w:rFonts w:ascii="Arial" w:hAnsi="Arial" w:cs="Arial"/>
          <w:sz w:val="28"/>
          <w:szCs w:val="28"/>
        </w:rPr>
        <w:t>września</w:t>
      </w:r>
      <w:r>
        <w:rPr>
          <w:rFonts w:ascii="Arial" w:hAnsi="Arial" w:cs="Arial"/>
          <w:sz w:val="28"/>
          <w:szCs w:val="28"/>
        </w:rPr>
        <w:t xml:space="preserve"> 20</w:t>
      </w:r>
      <w:r w:rsidR="001E3329">
        <w:rPr>
          <w:rFonts w:ascii="Arial" w:hAnsi="Arial" w:cs="Arial"/>
          <w:sz w:val="28"/>
          <w:szCs w:val="28"/>
        </w:rPr>
        <w:t>19 </w:t>
      </w:r>
      <w:r>
        <w:rPr>
          <w:rFonts w:ascii="Arial" w:hAnsi="Arial" w:cs="Arial"/>
          <w:sz w:val="28"/>
          <w:szCs w:val="28"/>
        </w:rPr>
        <w:t>r. Prawo zamówień publicznych (</w:t>
      </w:r>
      <w:r>
        <w:rPr>
          <w:rFonts w:ascii="Arial" w:hAnsi="Arial" w:cs="Arial"/>
          <w:sz w:val="28"/>
        </w:rPr>
        <w:t>t. j. Dz. U 20</w:t>
      </w:r>
      <w:r w:rsidR="001E3329">
        <w:rPr>
          <w:rFonts w:ascii="Arial" w:hAnsi="Arial" w:cs="Arial"/>
          <w:sz w:val="28"/>
        </w:rPr>
        <w:t>23</w:t>
      </w:r>
      <w:r>
        <w:rPr>
          <w:rFonts w:ascii="Arial" w:hAnsi="Arial" w:cs="Arial"/>
          <w:sz w:val="28"/>
        </w:rPr>
        <w:t>, poz. 1</w:t>
      </w:r>
      <w:r w:rsidR="001E3329">
        <w:rPr>
          <w:rFonts w:ascii="Arial" w:hAnsi="Arial" w:cs="Arial"/>
          <w:sz w:val="28"/>
        </w:rPr>
        <w:t>605 i 1720</w:t>
      </w:r>
      <w:r>
        <w:rPr>
          <w:rFonts w:ascii="Arial" w:hAnsi="Arial" w:cs="Arial"/>
          <w:sz w:val="28"/>
          <w:szCs w:val="28"/>
        </w:rPr>
        <w:t>).</w:t>
      </w:r>
    </w:p>
    <w:p w14:paraId="0A0FC292" w14:textId="77777777" w:rsidR="007E329C" w:rsidRDefault="007E329C">
      <w:pPr>
        <w:jc w:val="center"/>
        <w:rPr>
          <w:rFonts w:ascii="Arial" w:hAnsi="Arial" w:cs="Arial"/>
          <w:sz w:val="28"/>
        </w:rPr>
      </w:pPr>
    </w:p>
    <w:p w14:paraId="19A8194F" w14:textId="35BE6C89" w:rsidR="007E329C" w:rsidRDefault="005124EE">
      <w:pPr>
        <w:jc w:val="both"/>
        <w:rPr>
          <w:rFonts w:ascii="Arial" w:hAnsi="Arial" w:cs="Arial"/>
          <w:sz w:val="24"/>
          <w:szCs w:val="24"/>
        </w:rPr>
      </w:pPr>
      <w:r>
        <w:rPr>
          <w:rFonts w:ascii="Arial" w:hAnsi="Arial" w:cs="Arial"/>
          <w:sz w:val="24"/>
        </w:rPr>
        <w:t xml:space="preserve">Przystępując do postępowania o udzielenie zamówienia publicznego pt.: </w:t>
      </w:r>
      <w:r>
        <w:rPr>
          <w:rFonts w:ascii="Arial" w:hAnsi="Arial" w:cs="Arial"/>
          <w:b/>
          <w:bCs/>
          <w:i/>
          <w:color w:val="000000"/>
          <w:sz w:val="24"/>
          <w:szCs w:val="24"/>
        </w:rPr>
        <w:t>„</w:t>
      </w:r>
      <w:r w:rsidR="005B55B8" w:rsidRPr="005B55B8">
        <w:rPr>
          <w:rFonts w:ascii="Arial" w:hAnsi="Arial" w:cs="Arial"/>
          <w:b/>
          <w:bCs/>
          <w:sz w:val="24"/>
          <w:szCs w:val="24"/>
        </w:rPr>
        <w:t>Przebudowa drogi powiatowej nr 1597K,</w:t>
      </w:r>
      <w:r w:rsidR="005B55B8">
        <w:rPr>
          <w:rFonts w:ascii="Arial" w:hAnsi="Arial" w:cs="Arial"/>
          <w:b/>
          <w:bCs/>
          <w:sz w:val="24"/>
          <w:szCs w:val="24"/>
        </w:rPr>
        <w:t xml:space="preserve"> </w:t>
      </w:r>
      <w:r w:rsidR="005B55B8" w:rsidRPr="005B55B8">
        <w:rPr>
          <w:rFonts w:ascii="Arial" w:hAnsi="Arial" w:cs="Arial"/>
          <w:b/>
          <w:bCs/>
          <w:sz w:val="24"/>
          <w:szCs w:val="24"/>
        </w:rPr>
        <w:t>w ciągu ulic Rejtana i Husarskiej w Nowym Sączu, w km 0+032,80 - 0+809,80</w:t>
      </w:r>
      <w:r>
        <w:rPr>
          <w:rFonts w:ascii="Arial" w:hAnsi="Arial" w:cs="Arial"/>
          <w:i/>
          <w:sz w:val="24"/>
          <w:szCs w:val="24"/>
        </w:rPr>
        <w:t xml:space="preserve">” </w:t>
      </w:r>
      <w:r>
        <w:rPr>
          <w:rFonts w:ascii="Arial" w:hAnsi="Arial" w:cs="Arial"/>
          <w:sz w:val="24"/>
          <w:szCs w:val="24"/>
        </w:rPr>
        <w:t xml:space="preserve">oświadczam, że jako wykonawca </w:t>
      </w:r>
      <w:r>
        <w:rPr>
          <w:rFonts w:ascii="Arial" w:hAnsi="Arial" w:cs="Arial"/>
          <w:b/>
          <w:sz w:val="24"/>
          <w:szCs w:val="24"/>
        </w:rPr>
        <w:t>przynależę/nie przynależę</w:t>
      </w:r>
      <w:r>
        <w:rPr>
          <w:rStyle w:val="Odwoanieprzypisudolnego"/>
          <w:rFonts w:ascii="Symbol" w:eastAsia="Symbol" w:hAnsi="Symbol" w:cs="Symbol"/>
          <w:b/>
          <w:sz w:val="24"/>
          <w:szCs w:val="24"/>
        </w:rPr>
        <w:footnoteReference w:customMarkFollows="1" w:id="2"/>
        <w:t></w:t>
      </w:r>
      <w:r>
        <w:rPr>
          <w:rFonts w:ascii="Arial" w:hAnsi="Arial" w:cs="Arial"/>
          <w:b/>
          <w:sz w:val="24"/>
          <w:szCs w:val="24"/>
        </w:rPr>
        <w:t xml:space="preserve"> do tej samej grupy kapitałowej, </w:t>
      </w:r>
      <w:r>
        <w:rPr>
          <w:rFonts w:ascii="Arial" w:hAnsi="Arial" w:cs="Arial"/>
          <w:sz w:val="24"/>
          <w:szCs w:val="24"/>
        </w:rPr>
        <w:t>zakresie art. 108 ust. 1 pkt 5 ustawy PZP, w rozumieniu ustawy z dnia 16 lutego 2007 r. o ochronie konkurencji i konsumentów (Dz. U. z 202</w:t>
      </w:r>
      <w:r w:rsidR="005646D0">
        <w:rPr>
          <w:rFonts w:ascii="Arial" w:hAnsi="Arial" w:cs="Arial"/>
          <w:sz w:val="24"/>
          <w:szCs w:val="24"/>
        </w:rPr>
        <w:t>3</w:t>
      </w:r>
      <w:r>
        <w:rPr>
          <w:rFonts w:ascii="Arial" w:hAnsi="Arial" w:cs="Arial"/>
          <w:sz w:val="24"/>
          <w:szCs w:val="24"/>
        </w:rPr>
        <w:t xml:space="preserve"> r. poz. 1</w:t>
      </w:r>
      <w:r w:rsidR="005646D0">
        <w:rPr>
          <w:rFonts w:ascii="Arial" w:hAnsi="Arial" w:cs="Arial"/>
          <w:sz w:val="24"/>
          <w:szCs w:val="24"/>
        </w:rPr>
        <w:t>689</w:t>
      </w:r>
      <w:r w:rsidR="001E3329">
        <w:rPr>
          <w:rFonts w:ascii="Arial" w:hAnsi="Arial" w:cs="Arial"/>
          <w:sz w:val="24"/>
          <w:szCs w:val="24"/>
        </w:rPr>
        <w:t xml:space="preserve"> i 1705</w:t>
      </w:r>
      <w:r>
        <w:rPr>
          <w:rFonts w:ascii="Arial" w:hAnsi="Arial" w:cs="Arial"/>
          <w:sz w:val="24"/>
          <w:szCs w:val="24"/>
        </w:rPr>
        <w:t xml:space="preserve">), z innym </w:t>
      </w:r>
      <w:r w:rsidR="000B4CFC">
        <w:rPr>
          <w:rFonts w:ascii="Arial" w:hAnsi="Arial" w:cs="Arial"/>
          <w:sz w:val="24"/>
          <w:szCs w:val="24"/>
        </w:rPr>
        <w:t>W</w:t>
      </w:r>
      <w:r>
        <w:rPr>
          <w:rFonts w:ascii="Arial" w:hAnsi="Arial" w:cs="Arial"/>
          <w:sz w:val="24"/>
          <w:szCs w:val="24"/>
        </w:rPr>
        <w:t>ykonawcą, który złożył odrębną ofertę, ofertę częściową lub wniosek o dopuszczenie do udziału w postępowaniu.</w:t>
      </w:r>
    </w:p>
    <w:p w14:paraId="60DF9D00" w14:textId="77777777" w:rsidR="007E329C" w:rsidRDefault="007E329C">
      <w:pPr>
        <w:pStyle w:val="Akapitzlist"/>
        <w:jc w:val="both"/>
        <w:rPr>
          <w:rFonts w:ascii="Arial" w:hAnsi="Arial" w:cs="Arial"/>
          <w:sz w:val="24"/>
          <w:szCs w:val="24"/>
        </w:rPr>
      </w:pPr>
    </w:p>
    <w:p w14:paraId="7D96F6C4" w14:textId="77777777" w:rsidR="007E329C" w:rsidRDefault="005124EE">
      <w:pPr>
        <w:spacing w:after="0"/>
        <w:jc w:val="both"/>
        <w:rPr>
          <w:rFonts w:ascii="Arial" w:hAnsi="Arial" w:cs="Arial"/>
        </w:rPr>
      </w:pPr>
      <w:r>
        <w:rPr>
          <w:rFonts w:ascii="Arial" w:hAnsi="Arial" w:cs="Arial"/>
        </w:rPr>
        <w:t>Pouczony o odpowiedzialności karnej, wynikającej z oświadczenia nieprawdy, na podstawie art. 233 § 1 Kodeksu Karnego, prawdziwość powyższego oświadczenia, potwierdzam:</w:t>
      </w:r>
    </w:p>
    <w:p w14:paraId="2385C161" w14:textId="77777777" w:rsidR="007E329C" w:rsidRDefault="007E329C">
      <w:pPr>
        <w:spacing w:after="0"/>
        <w:jc w:val="both"/>
        <w:rPr>
          <w:rFonts w:ascii="Arial" w:hAnsi="Arial" w:cs="Arial"/>
        </w:rPr>
      </w:pPr>
    </w:p>
    <w:p w14:paraId="5D586999" w14:textId="77777777" w:rsidR="007E329C" w:rsidRDefault="007E329C">
      <w:pPr>
        <w:spacing w:after="0"/>
        <w:jc w:val="both"/>
        <w:rPr>
          <w:rFonts w:ascii="Arial" w:hAnsi="Arial" w:cs="Arial"/>
        </w:rPr>
      </w:pPr>
    </w:p>
    <w:p w14:paraId="23D7F7BD" w14:textId="77777777" w:rsidR="007E329C" w:rsidRDefault="007E329C">
      <w:pPr>
        <w:spacing w:after="0"/>
        <w:jc w:val="both"/>
        <w:rPr>
          <w:rFonts w:ascii="Arial" w:hAnsi="Arial" w:cs="Arial"/>
        </w:rPr>
      </w:pPr>
    </w:p>
    <w:p w14:paraId="2F47C961" w14:textId="77777777" w:rsidR="007E329C" w:rsidRDefault="007E329C">
      <w:pPr>
        <w:spacing w:after="0"/>
        <w:jc w:val="both"/>
        <w:rPr>
          <w:rFonts w:ascii="Arial" w:hAnsi="Arial" w:cs="Arial"/>
        </w:rPr>
      </w:pPr>
    </w:p>
    <w:p w14:paraId="70055F29" w14:textId="77777777" w:rsidR="007E329C" w:rsidRDefault="007E329C">
      <w:pPr>
        <w:spacing w:after="0"/>
        <w:jc w:val="both"/>
        <w:rPr>
          <w:rFonts w:ascii="Arial" w:hAnsi="Arial" w:cs="Arial"/>
        </w:rPr>
      </w:pPr>
    </w:p>
    <w:p w14:paraId="382735EF" w14:textId="77777777" w:rsidR="007E329C" w:rsidRDefault="007E329C">
      <w:pPr>
        <w:spacing w:after="0"/>
        <w:jc w:val="both"/>
        <w:rPr>
          <w:rFonts w:ascii="Arial" w:hAnsi="Arial" w:cs="Arial"/>
        </w:rPr>
      </w:pPr>
    </w:p>
    <w:p w14:paraId="7B8BAF8B" w14:textId="77777777" w:rsidR="00BE3671" w:rsidRDefault="00BE3671">
      <w:pPr>
        <w:spacing w:after="0"/>
        <w:jc w:val="both"/>
        <w:rPr>
          <w:rFonts w:ascii="Arial" w:hAnsi="Arial" w:cs="Arial"/>
        </w:rPr>
      </w:pPr>
    </w:p>
    <w:p w14:paraId="534CD70F" w14:textId="77777777" w:rsidR="007E329C" w:rsidRDefault="007E329C">
      <w:pPr>
        <w:spacing w:after="0"/>
        <w:jc w:val="both"/>
        <w:rPr>
          <w:rFonts w:ascii="Arial" w:hAnsi="Arial" w:cs="Arial"/>
        </w:rPr>
      </w:pPr>
    </w:p>
    <w:p w14:paraId="06C200FB" w14:textId="77777777" w:rsidR="000B4CFC" w:rsidRDefault="000B4CFC">
      <w:pPr>
        <w:spacing w:after="0"/>
        <w:jc w:val="both"/>
        <w:rPr>
          <w:rFonts w:ascii="Arial" w:hAnsi="Arial" w:cs="Arial"/>
        </w:rPr>
      </w:pPr>
    </w:p>
    <w:p w14:paraId="45E32DFF"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768576B" w14:textId="77777777" w:rsidR="007E329C" w:rsidRDefault="005124E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06AC004" w14:textId="4DFD47EB" w:rsidR="007E329C" w:rsidRPr="00FD3AA8" w:rsidRDefault="005124EE" w:rsidP="00FD3AA8">
      <w:pPr>
        <w:spacing w:after="0" w:line="240" w:lineRule="auto"/>
        <w:ind w:left="5664"/>
        <w:jc w:val="both"/>
        <w:rPr>
          <w:rFonts w:ascii="Arial" w:hAnsi="Arial" w:cs="Arial"/>
          <w:sz w:val="20"/>
        </w:rPr>
      </w:pPr>
      <w:r>
        <w:rPr>
          <w:rFonts w:ascii="Arial" w:hAnsi="Arial" w:cs="Arial"/>
          <w:sz w:val="20"/>
        </w:rPr>
        <w:t xml:space="preserve">uprawnionej do reprezentowania </w:t>
      </w:r>
      <w:r w:rsidR="000B4CFC">
        <w:rPr>
          <w:rFonts w:ascii="Arial" w:hAnsi="Arial" w:cs="Arial"/>
          <w:sz w:val="20"/>
        </w:rPr>
        <w:t>W</w:t>
      </w:r>
      <w:r>
        <w:rPr>
          <w:rFonts w:ascii="Arial" w:hAnsi="Arial" w:cs="Arial"/>
          <w:sz w:val="20"/>
        </w:rPr>
        <w:t>ykonawcy)</w:t>
      </w:r>
    </w:p>
    <w:p w14:paraId="08BCDDCA" w14:textId="77777777" w:rsidR="000B4CFC" w:rsidRDefault="000B4CFC">
      <w:pPr>
        <w:ind w:left="5664" w:firstLine="708"/>
        <w:rPr>
          <w:rFonts w:ascii="Arial" w:hAnsi="Arial" w:cs="Arial"/>
          <w:sz w:val="24"/>
        </w:rPr>
        <w:sectPr w:rsidR="000B4CFC" w:rsidSect="00906A79">
          <w:pgSz w:w="11906" w:h="16838"/>
          <w:pgMar w:top="1417" w:right="1417" w:bottom="1417" w:left="1417" w:header="708" w:footer="708" w:gutter="0"/>
          <w:cols w:space="708"/>
          <w:formProt w:val="0"/>
          <w:docGrid w:linePitch="360" w:charSpace="4096"/>
        </w:sectPr>
      </w:pPr>
    </w:p>
    <w:p w14:paraId="0A551A1F" w14:textId="77777777" w:rsidR="007E329C" w:rsidRDefault="005124EE">
      <w:pPr>
        <w:ind w:left="5664" w:firstLine="708"/>
        <w:rPr>
          <w:rFonts w:ascii="Arial" w:hAnsi="Arial" w:cs="Arial"/>
          <w:sz w:val="24"/>
        </w:rPr>
      </w:pPr>
      <w:r>
        <w:rPr>
          <w:rFonts w:ascii="Arial" w:hAnsi="Arial" w:cs="Arial"/>
          <w:sz w:val="24"/>
        </w:rPr>
        <w:lastRenderedPageBreak/>
        <w:t>Załącznik nr 8 do SWZ</w:t>
      </w:r>
    </w:p>
    <w:p w14:paraId="7DD7C15E" w14:textId="77777777" w:rsidR="007E329C" w:rsidRDefault="005124EE">
      <w:pPr>
        <w:spacing w:after="0"/>
        <w:rPr>
          <w:rFonts w:ascii="Arial" w:hAnsi="Arial" w:cs="Arial"/>
          <w:sz w:val="20"/>
        </w:rPr>
      </w:pPr>
      <w:r>
        <w:rPr>
          <w:rFonts w:ascii="Arial" w:hAnsi="Arial" w:cs="Arial"/>
          <w:sz w:val="20"/>
        </w:rPr>
        <w:t>………………………</w:t>
      </w:r>
    </w:p>
    <w:p w14:paraId="5922367F" w14:textId="7C0F7B88" w:rsidR="007E329C" w:rsidRDefault="005124EE">
      <w:pPr>
        <w:spacing w:line="240" w:lineRule="auto"/>
        <w:rPr>
          <w:rFonts w:ascii="Arial" w:hAnsi="Arial" w:cs="Arial"/>
          <w:sz w:val="20"/>
        </w:rPr>
      </w:pPr>
      <w:r>
        <w:rPr>
          <w:rFonts w:ascii="Arial" w:hAnsi="Arial" w:cs="Arial"/>
          <w:sz w:val="20"/>
        </w:rPr>
        <w:t xml:space="preserve">(nazwa </w:t>
      </w:r>
      <w:r w:rsidR="000B4CFC">
        <w:rPr>
          <w:rFonts w:ascii="Arial" w:hAnsi="Arial" w:cs="Arial"/>
          <w:sz w:val="20"/>
        </w:rPr>
        <w:t>W</w:t>
      </w:r>
      <w:r>
        <w:rPr>
          <w:rFonts w:ascii="Arial" w:hAnsi="Arial" w:cs="Arial"/>
          <w:sz w:val="20"/>
        </w:rPr>
        <w:t>ykonawcy)</w:t>
      </w:r>
    </w:p>
    <w:p w14:paraId="10919003" w14:textId="77777777" w:rsidR="007E329C" w:rsidRDefault="005124EE">
      <w:pPr>
        <w:spacing w:after="0" w:line="240" w:lineRule="auto"/>
        <w:rPr>
          <w:rFonts w:ascii="Arial" w:hAnsi="Arial" w:cs="Arial"/>
          <w:sz w:val="20"/>
        </w:rPr>
      </w:pPr>
      <w:r>
        <w:rPr>
          <w:rFonts w:ascii="Arial" w:hAnsi="Arial" w:cs="Arial"/>
          <w:sz w:val="20"/>
        </w:rPr>
        <w:t>………………………</w:t>
      </w:r>
    </w:p>
    <w:p w14:paraId="3B4E8FD1" w14:textId="01F22CD7" w:rsidR="007E329C" w:rsidRDefault="005124EE">
      <w:pPr>
        <w:rPr>
          <w:rFonts w:ascii="Arial" w:hAnsi="Arial" w:cs="Arial"/>
          <w:sz w:val="20"/>
        </w:rPr>
      </w:pPr>
      <w:r>
        <w:rPr>
          <w:rFonts w:ascii="Arial" w:hAnsi="Arial" w:cs="Arial"/>
          <w:sz w:val="20"/>
        </w:rPr>
        <w:t xml:space="preserve">(adres </w:t>
      </w:r>
      <w:r w:rsidR="000B4CFC">
        <w:rPr>
          <w:rFonts w:ascii="Arial" w:hAnsi="Arial" w:cs="Arial"/>
          <w:sz w:val="20"/>
        </w:rPr>
        <w:t>W</w:t>
      </w:r>
      <w:r>
        <w:rPr>
          <w:rFonts w:ascii="Arial" w:hAnsi="Arial" w:cs="Arial"/>
          <w:sz w:val="20"/>
        </w:rPr>
        <w:t>ykonawcy)</w:t>
      </w:r>
    </w:p>
    <w:p w14:paraId="4FF01EC4" w14:textId="77777777" w:rsidR="007E329C" w:rsidRDefault="007E329C">
      <w:pPr>
        <w:jc w:val="center"/>
        <w:rPr>
          <w:rFonts w:ascii="Arial" w:hAnsi="Arial" w:cs="Arial"/>
          <w:b/>
          <w:sz w:val="28"/>
        </w:rPr>
      </w:pPr>
    </w:p>
    <w:p w14:paraId="49D916E0" w14:textId="77777777" w:rsidR="007E329C" w:rsidRDefault="005124EE">
      <w:pPr>
        <w:spacing w:after="0"/>
        <w:jc w:val="center"/>
        <w:rPr>
          <w:rFonts w:ascii="Arial" w:hAnsi="Arial" w:cs="Arial"/>
          <w:b/>
          <w:sz w:val="28"/>
        </w:rPr>
      </w:pPr>
      <w:r>
        <w:rPr>
          <w:rFonts w:ascii="Arial" w:hAnsi="Arial" w:cs="Arial"/>
          <w:b/>
          <w:sz w:val="28"/>
        </w:rPr>
        <w:t>Oświadczenie o niepodleganiu wykluczeniu w związku z ustawą dot. przeciwdziałania agresji Federacji Rosyjskiej na Ukrainę</w:t>
      </w:r>
    </w:p>
    <w:p w14:paraId="284F68C4" w14:textId="77777777" w:rsidR="007E329C" w:rsidRDefault="007E329C">
      <w:pPr>
        <w:rPr>
          <w:rFonts w:ascii="Arial" w:hAnsi="Arial" w:cs="Arial"/>
          <w:sz w:val="28"/>
        </w:rPr>
      </w:pPr>
    </w:p>
    <w:p w14:paraId="0972F56F" w14:textId="46DDBBDC" w:rsidR="007E329C" w:rsidRDefault="005124EE">
      <w:pPr>
        <w:jc w:val="both"/>
        <w:rPr>
          <w:rFonts w:ascii="Arial" w:hAnsi="Arial" w:cs="Arial"/>
        </w:rPr>
      </w:pPr>
      <w:r>
        <w:rPr>
          <w:rFonts w:ascii="Arial" w:hAnsi="Arial" w:cs="Arial"/>
        </w:rPr>
        <w:t xml:space="preserve">Przystępując do postępowania o udzielenie zamówienia publicznego pt.: </w:t>
      </w:r>
      <w:r w:rsidRPr="00FD3AA8">
        <w:rPr>
          <w:rFonts w:ascii="Arial" w:hAnsi="Arial" w:cs="Arial"/>
          <w:b/>
          <w:bCs/>
          <w:i/>
          <w:color w:val="000000"/>
        </w:rPr>
        <w:t>„</w:t>
      </w:r>
      <w:r w:rsidR="005B55B8" w:rsidRPr="005B55B8">
        <w:rPr>
          <w:rFonts w:ascii="Arial" w:hAnsi="Arial" w:cs="Arial"/>
          <w:b/>
          <w:bCs/>
          <w:sz w:val="24"/>
          <w:szCs w:val="24"/>
        </w:rPr>
        <w:t>Przebudowa drogi powiatowej nr 1597K,</w:t>
      </w:r>
      <w:r w:rsidR="005B55B8">
        <w:rPr>
          <w:rFonts w:ascii="Arial" w:hAnsi="Arial" w:cs="Arial"/>
          <w:b/>
          <w:bCs/>
          <w:sz w:val="24"/>
          <w:szCs w:val="24"/>
        </w:rPr>
        <w:t xml:space="preserve"> </w:t>
      </w:r>
      <w:r w:rsidR="005B55B8" w:rsidRPr="005B55B8">
        <w:rPr>
          <w:rFonts w:ascii="Arial" w:hAnsi="Arial" w:cs="Arial"/>
          <w:b/>
          <w:bCs/>
          <w:sz w:val="24"/>
          <w:szCs w:val="24"/>
        </w:rPr>
        <w:t>w ciągu ulic Rejtana i Husarskiej w Nowym Sączu, w km 0+032,80 - 0+809,80</w:t>
      </w:r>
      <w:r>
        <w:rPr>
          <w:rFonts w:ascii="Arial" w:hAnsi="Arial" w:cs="Arial"/>
          <w:i/>
        </w:rPr>
        <w:t>”</w:t>
      </w:r>
      <w:r>
        <w:rPr>
          <w:rFonts w:ascii="Arial" w:hAnsi="Arial" w:cs="Arial"/>
          <w:i/>
          <w:sz w:val="24"/>
          <w:szCs w:val="24"/>
        </w:rPr>
        <w:t xml:space="preserve"> </w:t>
      </w:r>
      <w:r>
        <w:rPr>
          <w:rFonts w:ascii="Arial" w:hAnsi="Arial" w:cs="Arial"/>
        </w:rPr>
        <w:t xml:space="preserve">oświadczam, że jako </w:t>
      </w:r>
      <w:r w:rsidR="000B4CFC">
        <w:rPr>
          <w:rFonts w:ascii="Arial" w:hAnsi="Arial" w:cs="Arial"/>
        </w:rPr>
        <w:t>W</w:t>
      </w:r>
      <w:r>
        <w:rPr>
          <w:rFonts w:ascii="Arial" w:hAnsi="Arial" w:cs="Arial"/>
        </w:rPr>
        <w:t>ykonawca nie podlegam wykluczeniu na podst. art. 7 ust. 1 ustawy z dnia 13 kwietnia 2022 r. o szczególnych rozwiązaniach w zakresie przeciwdziałania wspieraniu agresji na Ukrainę oraz służących ochronie bezpieczeństwa narodowego (t.j. Dz.U 202</w:t>
      </w:r>
      <w:r w:rsidR="002C33BC">
        <w:rPr>
          <w:rFonts w:ascii="Arial" w:hAnsi="Arial" w:cs="Arial"/>
        </w:rPr>
        <w:t>3</w:t>
      </w:r>
      <w:r>
        <w:rPr>
          <w:rFonts w:ascii="Arial" w:hAnsi="Arial" w:cs="Arial"/>
        </w:rPr>
        <w:t xml:space="preserve">r. poz. </w:t>
      </w:r>
      <w:r w:rsidR="002C33BC">
        <w:rPr>
          <w:rFonts w:ascii="Arial" w:hAnsi="Arial" w:cs="Arial"/>
        </w:rPr>
        <w:t>1497 i 1859</w:t>
      </w:r>
      <w:r>
        <w:rPr>
          <w:rFonts w:ascii="Arial" w:hAnsi="Arial" w:cs="Arial"/>
        </w:rPr>
        <w:t>), tj.:</w:t>
      </w:r>
    </w:p>
    <w:p w14:paraId="1A3E48B7" w14:textId="77777777" w:rsidR="007E329C" w:rsidRDefault="005124EE">
      <w:pPr>
        <w:numPr>
          <w:ilvl w:val="0"/>
          <w:numId w:val="49"/>
        </w:numPr>
        <w:spacing w:beforeAutospacing="1" w:after="0"/>
        <w:jc w:val="both"/>
        <w:rPr>
          <w:rFonts w:ascii="Arial" w:eastAsia="Times New Roman" w:hAnsi="Arial" w:cs="Arial"/>
          <w:lang w:eastAsia="pl-PL"/>
        </w:rPr>
      </w:pPr>
      <w:r>
        <w:rPr>
          <w:rFonts w:ascii="Arial" w:eastAsia="Times New Roman" w:hAnsi="Arial" w:cs="Arial"/>
          <w:lang w:eastAsia="pl-PL"/>
        </w:rPr>
        <w:t xml:space="preserve">Nie jestem wymieniony w wykazie określonym w rozporządzeniu 765/2006 </w:t>
      </w:r>
      <w:r>
        <w:rPr>
          <w:rFonts w:ascii="Arial" w:eastAsia="Times New Roman" w:hAnsi="Arial" w:cs="Arial"/>
          <w:lang w:eastAsia="pl-PL"/>
        </w:rPr>
        <w:br/>
        <w:t>i rozporządzeniu 269/2014 albo wpisany na listę na podstawie decyzji w sprawie wpisu na listę rozstrzygającej o zastosowaniu środka, o którym mowa w art. 1 pkt 3 ustawy;</w:t>
      </w:r>
    </w:p>
    <w:p w14:paraId="62786075" w14:textId="5DEE6D52" w:rsidR="007E329C" w:rsidRDefault="005124EE">
      <w:pPr>
        <w:numPr>
          <w:ilvl w:val="0"/>
          <w:numId w:val="49"/>
        </w:numPr>
        <w:spacing w:after="0"/>
        <w:jc w:val="both"/>
        <w:rPr>
          <w:rFonts w:ascii="Arial" w:eastAsia="Times New Roman" w:hAnsi="Arial" w:cs="Arial"/>
          <w:lang w:eastAsia="pl-PL"/>
        </w:rPr>
      </w:pPr>
      <w:r>
        <w:rPr>
          <w:rFonts w:ascii="Arial" w:eastAsia="Times New Roman" w:hAnsi="Arial" w:cs="Arial"/>
          <w:lang w:eastAsia="pl-PL"/>
        </w:rPr>
        <w:t xml:space="preserve">Nie jestem Wykonawcą, którego beneficjentem rzeczywistym w rozumieniu ustawy </w:t>
      </w:r>
      <w:r>
        <w:rPr>
          <w:rFonts w:ascii="Arial" w:eastAsia="Times New Roman" w:hAnsi="Arial" w:cs="Arial"/>
          <w:lang w:eastAsia="pl-PL"/>
        </w:rPr>
        <w:br/>
        <w:t>z dnia 1 marca 2018 r. o przeciwdziałaniu praniu pieniędzy oraz finansowaniu terroryzmu (Dz. U. z 202</w:t>
      </w:r>
      <w:r w:rsidR="002C33BC">
        <w:rPr>
          <w:rFonts w:ascii="Arial" w:eastAsia="Times New Roman" w:hAnsi="Arial" w:cs="Arial"/>
          <w:lang w:eastAsia="pl-PL"/>
        </w:rPr>
        <w:t>3</w:t>
      </w:r>
      <w:r>
        <w:rPr>
          <w:rFonts w:ascii="Arial" w:eastAsia="Times New Roman" w:hAnsi="Arial" w:cs="Arial"/>
          <w:lang w:eastAsia="pl-PL"/>
        </w:rPr>
        <w:t xml:space="preserve"> r. poz. </w:t>
      </w:r>
      <w:r w:rsidR="002C33BC">
        <w:rPr>
          <w:rFonts w:ascii="Arial" w:eastAsia="Times New Roman" w:hAnsi="Arial" w:cs="Arial"/>
          <w:lang w:eastAsia="pl-PL"/>
        </w:rPr>
        <w:t>1124 z późn. zm.</w:t>
      </w:r>
      <w:r>
        <w:rPr>
          <w:rFonts w:ascii="Arial" w:eastAsia="Times New Roman" w:hAnsi="Arial" w:cs="Arial"/>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194963" w14:textId="31A6DB0A" w:rsidR="007E329C" w:rsidRDefault="005124EE" w:rsidP="002C33BC">
      <w:pPr>
        <w:numPr>
          <w:ilvl w:val="0"/>
          <w:numId w:val="49"/>
        </w:numPr>
        <w:spacing w:after="100" w:afterAutospacing="1"/>
        <w:jc w:val="both"/>
        <w:rPr>
          <w:rFonts w:ascii="Arial" w:eastAsia="Times New Roman" w:hAnsi="Arial" w:cs="Arial"/>
          <w:lang w:eastAsia="pl-PL"/>
        </w:rPr>
      </w:pPr>
      <w:r>
        <w:rPr>
          <w:rFonts w:ascii="Arial" w:eastAsia="Times New Roman" w:hAnsi="Arial" w:cs="Arial"/>
          <w:lang w:eastAsia="pl-PL"/>
        </w:rPr>
        <w:t>Nie jestem Wykonawcą którego jednostką dominującą w rozumieniu art. 3 ust. 1 pkt 37 ustawy z dnia 29 września 1994 r. o rachunkowości (Dz. U. z 202</w:t>
      </w:r>
      <w:r w:rsidR="002C33BC">
        <w:rPr>
          <w:rFonts w:ascii="Arial" w:eastAsia="Times New Roman" w:hAnsi="Arial" w:cs="Arial"/>
          <w:lang w:eastAsia="pl-PL"/>
        </w:rPr>
        <w:t>3</w:t>
      </w:r>
      <w:r>
        <w:rPr>
          <w:rFonts w:ascii="Arial" w:eastAsia="Times New Roman" w:hAnsi="Arial" w:cs="Arial"/>
          <w:lang w:eastAsia="pl-PL"/>
        </w:rPr>
        <w:t xml:space="preserve"> r. poz. </w:t>
      </w:r>
      <w:r w:rsidR="002C33BC">
        <w:rPr>
          <w:rFonts w:ascii="Arial" w:eastAsia="Times New Roman" w:hAnsi="Arial" w:cs="Arial"/>
          <w:lang w:eastAsia="pl-PL"/>
        </w:rPr>
        <w:t>120 z późn. zm.</w:t>
      </w:r>
      <w:r>
        <w:rPr>
          <w:rFonts w:ascii="Arial" w:eastAsia="Times New Roman" w:hAnsi="Arial" w:cs="Arial"/>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8212F7C" w14:textId="77777777" w:rsidR="007E329C" w:rsidRDefault="005124EE">
      <w:pPr>
        <w:spacing w:after="0"/>
        <w:jc w:val="both"/>
        <w:rPr>
          <w:rFonts w:ascii="Arial" w:hAnsi="Arial" w:cs="Arial"/>
        </w:rPr>
      </w:pPr>
      <w:r>
        <w:rPr>
          <w:rFonts w:ascii="Arial" w:hAnsi="Arial" w:cs="Arial"/>
        </w:rPr>
        <w:t>Pouczony o odpowiedzialności karnej, wynikającej z oświadczenia nieprawdy, na podstawie art. 297 § 1 Kodeksu Karnego, prawdziwość powyższego oświadczenia, potwierdzam:</w:t>
      </w:r>
    </w:p>
    <w:p w14:paraId="3C277DB1" w14:textId="77777777" w:rsidR="007E329C" w:rsidRDefault="007E329C">
      <w:pPr>
        <w:spacing w:after="0"/>
        <w:jc w:val="both"/>
        <w:rPr>
          <w:rFonts w:ascii="Arial" w:hAnsi="Arial" w:cs="Arial"/>
        </w:rPr>
      </w:pPr>
    </w:p>
    <w:p w14:paraId="73B3F539" w14:textId="77777777" w:rsidR="007E329C" w:rsidRDefault="007E329C">
      <w:pPr>
        <w:spacing w:after="0"/>
        <w:jc w:val="both"/>
        <w:rPr>
          <w:rFonts w:ascii="Arial" w:hAnsi="Arial" w:cs="Arial"/>
        </w:rPr>
      </w:pPr>
    </w:p>
    <w:p w14:paraId="59D391AD" w14:textId="77777777" w:rsidR="007E329C" w:rsidRDefault="005124E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488915C" w14:textId="77777777" w:rsidR="007E329C" w:rsidRDefault="005124EE">
      <w:pPr>
        <w:spacing w:after="0" w:line="240" w:lineRule="auto"/>
        <w:jc w:val="both"/>
        <w:rPr>
          <w:rFonts w:ascii="Arial" w:hAnsi="Arial" w:cs="Arial"/>
        </w:rPr>
      </w:pPr>
      <w:r>
        <w:rPr>
          <w:rFonts w:ascii="Arial" w:hAnsi="Arial" w:cs="Arial"/>
        </w:rPr>
        <w:t xml:space="preserve">    (Miejscowość, 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(podpis i pieczęć osób lub osoby </w:t>
      </w:r>
    </w:p>
    <w:p w14:paraId="263D4566" w14:textId="55C6CBFB" w:rsidR="007E329C" w:rsidRDefault="005124EE">
      <w:pPr>
        <w:spacing w:after="0" w:line="240" w:lineRule="auto"/>
        <w:ind w:left="5664"/>
        <w:jc w:val="both"/>
        <w:rPr>
          <w:rFonts w:ascii="Arial" w:hAnsi="Arial" w:cs="Arial"/>
        </w:rPr>
      </w:pPr>
      <w:bookmarkStart w:id="0" w:name="_Hlk118878294"/>
      <w:r>
        <w:rPr>
          <w:rFonts w:ascii="Arial" w:hAnsi="Arial" w:cs="Arial"/>
        </w:rPr>
        <w:t xml:space="preserve">uprawnionej do reprezentowania </w:t>
      </w:r>
      <w:r w:rsidR="000B4CFC">
        <w:rPr>
          <w:rFonts w:ascii="Arial" w:hAnsi="Arial" w:cs="Arial"/>
        </w:rPr>
        <w:t>W</w:t>
      </w:r>
      <w:r>
        <w:rPr>
          <w:rFonts w:ascii="Arial" w:hAnsi="Arial" w:cs="Arial"/>
        </w:rPr>
        <w:t>ykonawcy)</w:t>
      </w:r>
      <w:bookmarkEnd w:id="0"/>
    </w:p>
    <w:p w14:paraId="468C4B87" w14:textId="77777777" w:rsidR="000B4CFC" w:rsidRDefault="000B4CFC" w:rsidP="00BE3671">
      <w:pPr>
        <w:rPr>
          <w:rFonts w:ascii="Arial" w:hAnsi="Arial" w:cs="Arial"/>
        </w:rPr>
        <w:sectPr w:rsidR="000B4CFC" w:rsidSect="00906A79">
          <w:pgSz w:w="11906" w:h="16838"/>
          <w:pgMar w:top="1417" w:right="1417" w:bottom="1417" w:left="1417" w:header="708" w:footer="708" w:gutter="0"/>
          <w:cols w:space="708"/>
          <w:formProt w:val="0"/>
          <w:docGrid w:linePitch="360" w:charSpace="4096"/>
        </w:sectPr>
      </w:pPr>
    </w:p>
    <w:p w14:paraId="5B550E55" w14:textId="77777777" w:rsidR="007E329C" w:rsidRDefault="005124EE">
      <w:pPr>
        <w:jc w:val="right"/>
        <w:rPr>
          <w:rFonts w:ascii="Arial" w:hAnsi="Arial" w:cs="Arial"/>
        </w:rPr>
      </w:pPr>
      <w:r>
        <w:rPr>
          <w:rFonts w:ascii="Arial" w:hAnsi="Arial" w:cs="Arial"/>
        </w:rPr>
        <w:lastRenderedPageBreak/>
        <w:t>Załącznik nr 9 do SWZ</w:t>
      </w:r>
    </w:p>
    <w:p w14:paraId="3473CDE5" w14:textId="2F9A5190" w:rsidR="007E329C" w:rsidRDefault="005124EE" w:rsidP="008B3F27">
      <w:pPr>
        <w:widowControl w:val="0"/>
        <w:shd w:val="clear" w:color="auto" w:fill="DBDBDB" w:themeFill="accent3" w:themeFillTint="66"/>
        <w:spacing w:after="0"/>
        <w:jc w:val="center"/>
        <w:rPr>
          <w:rFonts w:ascii="Arial" w:hAnsi="Arial" w:cs="Arial"/>
          <w:b/>
          <w:sz w:val="24"/>
        </w:rPr>
      </w:pPr>
      <w:r>
        <w:rPr>
          <w:rFonts w:ascii="Arial" w:hAnsi="Arial" w:cs="Arial"/>
          <w:b/>
          <w:sz w:val="24"/>
        </w:rPr>
        <w:t>Umowa nr 272.2…202</w:t>
      </w:r>
      <w:r w:rsidR="000B4CFC">
        <w:rPr>
          <w:rFonts w:ascii="Arial" w:hAnsi="Arial" w:cs="Arial"/>
          <w:b/>
          <w:sz w:val="24"/>
        </w:rPr>
        <w:t>4</w:t>
      </w:r>
    </w:p>
    <w:p w14:paraId="59AE9199" w14:textId="2662EED6" w:rsidR="007E329C" w:rsidRDefault="005124EE">
      <w:pPr>
        <w:widowControl w:val="0"/>
        <w:spacing w:after="0"/>
        <w:jc w:val="both"/>
        <w:rPr>
          <w:rFonts w:ascii="Arial" w:hAnsi="Arial" w:cs="Arial"/>
        </w:rPr>
      </w:pPr>
      <w:r>
        <w:rPr>
          <w:rFonts w:ascii="Arial" w:hAnsi="Arial" w:cs="Arial"/>
        </w:rPr>
        <w:t>Zawarta w dniu …….202</w:t>
      </w:r>
      <w:r w:rsidR="000B4CFC">
        <w:rPr>
          <w:rFonts w:ascii="Arial" w:hAnsi="Arial" w:cs="Arial"/>
        </w:rPr>
        <w:t>4</w:t>
      </w:r>
      <w:r>
        <w:rPr>
          <w:rFonts w:ascii="Arial" w:hAnsi="Arial" w:cs="Arial"/>
        </w:rPr>
        <w:t xml:space="preserve">r. w Nowym Sączu, w wyniku wyboru oferty, dokonanego </w:t>
      </w:r>
      <w:r>
        <w:rPr>
          <w:rFonts w:ascii="Arial" w:hAnsi="Arial" w:cs="Arial"/>
        </w:rPr>
        <w:br/>
        <w:t>w trakcie postępowania o udzielenie zamówienia publicznego w trybie zamówienia podstawowego, na zadanie pn.:</w:t>
      </w:r>
      <w:r w:rsidRPr="00BE3671">
        <w:rPr>
          <w:rFonts w:ascii="Arial" w:hAnsi="Arial" w:cs="Arial"/>
        </w:rPr>
        <w:t xml:space="preserve"> </w:t>
      </w:r>
      <w:r w:rsidRPr="00BE3671">
        <w:rPr>
          <w:rFonts w:ascii="Arial" w:hAnsi="Arial" w:cs="Arial"/>
          <w:b/>
        </w:rPr>
        <w:t>„</w:t>
      </w:r>
      <w:r w:rsidR="005B55B8" w:rsidRPr="005B55B8">
        <w:rPr>
          <w:rFonts w:ascii="Arial" w:hAnsi="Arial" w:cs="Arial"/>
          <w:b/>
          <w:bCs/>
          <w:sz w:val="24"/>
          <w:szCs w:val="24"/>
        </w:rPr>
        <w:t>Przebudowa drogi powiatowej nr 1597K,</w:t>
      </w:r>
      <w:r w:rsidR="005B55B8">
        <w:rPr>
          <w:rFonts w:ascii="Arial" w:hAnsi="Arial" w:cs="Arial"/>
          <w:b/>
          <w:bCs/>
          <w:sz w:val="24"/>
          <w:szCs w:val="24"/>
        </w:rPr>
        <w:t xml:space="preserve"> </w:t>
      </w:r>
      <w:r w:rsidR="005B55B8" w:rsidRPr="005B55B8">
        <w:rPr>
          <w:rFonts w:ascii="Arial" w:hAnsi="Arial" w:cs="Arial"/>
          <w:b/>
          <w:bCs/>
          <w:sz w:val="24"/>
          <w:szCs w:val="24"/>
        </w:rPr>
        <w:t>w ciągu ulic Rejtana i Husarskiej w Nowym Sączu, w km 0+032,80 - 0+809,80</w:t>
      </w:r>
      <w:r>
        <w:rPr>
          <w:rFonts w:ascii="Arial" w:hAnsi="Arial" w:cs="Arial"/>
          <w:i/>
          <w:sz w:val="24"/>
          <w:szCs w:val="24"/>
        </w:rPr>
        <w:t xml:space="preserve">” </w:t>
      </w:r>
      <w:r>
        <w:rPr>
          <w:rFonts w:ascii="Arial" w:hAnsi="Arial" w:cs="Arial"/>
        </w:rPr>
        <w:t>pomiędzy:</w:t>
      </w:r>
    </w:p>
    <w:p w14:paraId="19147865" w14:textId="77777777" w:rsidR="007E329C" w:rsidRDefault="007E329C">
      <w:pPr>
        <w:widowControl w:val="0"/>
        <w:spacing w:after="0"/>
        <w:jc w:val="both"/>
        <w:rPr>
          <w:rFonts w:ascii="Arial" w:eastAsia="Arial" w:hAnsi="Arial" w:cs="Arial"/>
        </w:rPr>
      </w:pPr>
    </w:p>
    <w:p w14:paraId="415B7E0D" w14:textId="77777777" w:rsidR="007E329C" w:rsidRDefault="005124EE">
      <w:pPr>
        <w:spacing w:after="0"/>
        <w:jc w:val="both"/>
        <w:rPr>
          <w:rFonts w:ascii="Arial" w:hAnsi="Arial" w:cs="Arial"/>
          <w:b/>
          <w:bCs/>
        </w:rPr>
      </w:pPr>
      <w:r>
        <w:rPr>
          <w:rFonts w:ascii="Arial" w:hAnsi="Arial" w:cs="Arial"/>
          <w:b/>
          <w:bCs/>
        </w:rPr>
        <w:t>Miastem Nowy Sącz, ul. Rynek 1, 33 – 300 Nowy Sącz</w:t>
      </w:r>
    </w:p>
    <w:p w14:paraId="6DFF9DE0" w14:textId="77777777" w:rsidR="007E329C" w:rsidRDefault="007E329C">
      <w:pPr>
        <w:spacing w:after="0"/>
        <w:jc w:val="both"/>
        <w:rPr>
          <w:rFonts w:ascii="Arial" w:hAnsi="Arial" w:cs="Arial"/>
          <w:b/>
          <w:bCs/>
        </w:rPr>
      </w:pPr>
    </w:p>
    <w:p w14:paraId="02587C76" w14:textId="77777777" w:rsidR="007E329C" w:rsidRDefault="005124EE">
      <w:pPr>
        <w:spacing w:after="0"/>
        <w:jc w:val="both"/>
        <w:rPr>
          <w:rFonts w:ascii="Arial" w:hAnsi="Arial" w:cs="Arial"/>
          <w:b/>
          <w:bCs/>
        </w:rPr>
      </w:pPr>
      <w:r>
        <w:rPr>
          <w:rFonts w:ascii="Arial" w:hAnsi="Arial" w:cs="Arial"/>
          <w:b/>
          <w:bCs/>
        </w:rPr>
        <w:t>NIP: 7343507021</w:t>
      </w:r>
      <w:r>
        <w:rPr>
          <w:rFonts w:ascii="Arial" w:hAnsi="Arial" w:cs="Arial"/>
          <w:b/>
          <w:bCs/>
        </w:rPr>
        <w:tab/>
      </w:r>
      <w:r>
        <w:rPr>
          <w:rFonts w:ascii="Arial" w:hAnsi="Arial" w:cs="Arial"/>
          <w:b/>
          <w:bCs/>
        </w:rPr>
        <w:tab/>
      </w:r>
      <w:r>
        <w:rPr>
          <w:rFonts w:ascii="Arial" w:hAnsi="Arial" w:cs="Arial"/>
          <w:b/>
          <w:bCs/>
        </w:rPr>
        <w:tab/>
        <w:t xml:space="preserve"> REGON: 491893167</w:t>
      </w:r>
    </w:p>
    <w:p w14:paraId="17AB6581" w14:textId="77777777" w:rsidR="007E329C" w:rsidRDefault="007E329C">
      <w:pPr>
        <w:spacing w:after="0"/>
        <w:jc w:val="both"/>
        <w:rPr>
          <w:rFonts w:ascii="Arial" w:hAnsi="Arial" w:cs="Arial"/>
          <w:b/>
          <w:bCs/>
        </w:rPr>
      </w:pPr>
    </w:p>
    <w:p w14:paraId="2561C6E8" w14:textId="77777777" w:rsidR="007E329C" w:rsidRDefault="005124EE">
      <w:pPr>
        <w:spacing w:after="0"/>
        <w:jc w:val="both"/>
        <w:rPr>
          <w:rFonts w:ascii="Arial" w:hAnsi="Arial" w:cs="Arial"/>
        </w:rPr>
      </w:pPr>
      <w:r>
        <w:rPr>
          <w:rFonts w:ascii="Arial" w:hAnsi="Arial" w:cs="Arial"/>
        </w:rPr>
        <w:t xml:space="preserve">zwany dalej </w:t>
      </w:r>
      <w:r>
        <w:rPr>
          <w:rFonts w:ascii="Arial" w:hAnsi="Arial" w:cs="Arial"/>
          <w:b/>
          <w:bCs/>
        </w:rPr>
        <w:t>Zamawiającym</w:t>
      </w:r>
      <w:r>
        <w:rPr>
          <w:rFonts w:ascii="Arial" w:hAnsi="Arial" w:cs="Arial"/>
        </w:rPr>
        <w:t>, reprezentowanym przez:</w:t>
      </w:r>
    </w:p>
    <w:p w14:paraId="33186FE0" w14:textId="77777777" w:rsidR="007E329C" w:rsidRDefault="005124EE">
      <w:pPr>
        <w:spacing w:after="0"/>
        <w:jc w:val="both"/>
        <w:rPr>
          <w:rFonts w:ascii="Arial" w:hAnsi="Arial" w:cs="Arial"/>
          <w:b/>
          <w:bCs/>
        </w:rPr>
      </w:pPr>
      <w:r>
        <w:rPr>
          <w:rFonts w:ascii="Arial" w:hAnsi="Arial" w:cs="Arial"/>
        </w:rPr>
        <w:t>1.</w:t>
      </w:r>
      <w:r>
        <w:rPr>
          <w:rFonts w:ascii="Arial" w:hAnsi="Arial" w:cs="Arial"/>
          <w:b/>
          <w:bCs/>
        </w:rPr>
        <w:t xml:space="preserve"> p. Ludomira </w:t>
      </w:r>
      <w:proofErr w:type="spellStart"/>
      <w:r>
        <w:rPr>
          <w:rFonts w:ascii="Arial" w:hAnsi="Arial" w:cs="Arial"/>
          <w:b/>
          <w:bCs/>
        </w:rPr>
        <w:t>Handzla</w:t>
      </w:r>
      <w:proofErr w:type="spellEnd"/>
      <w:r>
        <w:rPr>
          <w:rFonts w:ascii="Arial" w:hAnsi="Arial" w:cs="Arial"/>
          <w:b/>
          <w:bCs/>
        </w:rPr>
        <w:t xml:space="preserve"> – Prezydenta Miasta Nowego Sącza</w:t>
      </w:r>
    </w:p>
    <w:p w14:paraId="4B88A3B0" w14:textId="77777777" w:rsidR="007E329C" w:rsidRDefault="005124EE">
      <w:pPr>
        <w:spacing w:after="0"/>
        <w:jc w:val="both"/>
        <w:rPr>
          <w:rFonts w:ascii="Arial" w:hAnsi="Arial" w:cs="Arial"/>
        </w:rPr>
      </w:pPr>
      <w:r>
        <w:rPr>
          <w:rFonts w:ascii="Arial" w:hAnsi="Arial" w:cs="Arial"/>
        </w:rPr>
        <w:t>przy kontrasygnacie</w:t>
      </w:r>
    </w:p>
    <w:p w14:paraId="53FC836F" w14:textId="77777777" w:rsidR="007E329C" w:rsidRDefault="005124EE">
      <w:pPr>
        <w:spacing w:after="0"/>
        <w:jc w:val="both"/>
        <w:rPr>
          <w:rFonts w:ascii="Arial" w:hAnsi="Arial" w:cs="Arial"/>
          <w:b/>
          <w:bCs/>
        </w:rPr>
      </w:pPr>
      <w:r>
        <w:rPr>
          <w:rFonts w:ascii="Arial" w:hAnsi="Arial" w:cs="Arial"/>
        </w:rPr>
        <w:t xml:space="preserve">2. </w:t>
      </w:r>
      <w:r>
        <w:rPr>
          <w:rFonts w:ascii="Arial" w:hAnsi="Arial" w:cs="Arial"/>
          <w:b/>
          <w:bCs/>
        </w:rPr>
        <w:t>p. Renaty Serugi – Tokarz – Skarbniczki Miasta Nowego Sącza</w:t>
      </w:r>
    </w:p>
    <w:p w14:paraId="194B13C4" w14:textId="77777777" w:rsidR="007E329C" w:rsidRDefault="007E329C">
      <w:pPr>
        <w:spacing w:after="0"/>
        <w:jc w:val="both"/>
        <w:rPr>
          <w:rFonts w:ascii="Arial" w:hAnsi="Arial" w:cs="Arial"/>
          <w:b/>
          <w:bCs/>
        </w:rPr>
      </w:pPr>
    </w:p>
    <w:p w14:paraId="704202E4" w14:textId="77777777" w:rsidR="007E329C" w:rsidRDefault="005124EE">
      <w:pPr>
        <w:spacing w:after="0"/>
        <w:jc w:val="both"/>
        <w:rPr>
          <w:rFonts w:ascii="Arial" w:hAnsi="Arial" w:cs="Arial"/>
        </w:rPr>
      </w:pPr>
      <w:r>
        <w:rPr>
          <w:rFonts w:ascii="Arial" w:hAnsi="Arial" w:cs="Arial"/>
        </w:rPr>
        <w:t>a</w:t>
      </w:r>
    </w:p>
    <w:p w14:paraId="2F75E9FA" w14:textId="77777777" w:rsidR="007E329C" w:rsidRDefault="005124EE">
      <w:pPr>
        <w:spacing w:after="0"/>
        <w:jc w:val="both"/>
        <w:rPr>
          <w:rFonts w:ascii="Arial" w:hAnsi="Arial" w:cs="Arial"/>
          <w:b/>
          <w:i/>
        </w:rPr>
      </w:pPr>
      <w:r>
        <w:rPr>
          <w:rFonts w:ascii="Arial" w:hAnsi="Arial" w:cs="Arial"/>
          <w:b/>
          <w:i/>
        </w:rPr>
        <w:t>………………………………………………………………………………………</w:t>
      </w:r>
    </w:p>
    <w:p w14:paraId="599DED1E" w14:textId="77777777" w:rsidR="007E329C" w:rsidRDefault="007E329C">
      <w:pPr>
        <w:spacing w:after="0"/>
        <w:jc w:val="both"/>
        <w:rPr>
          <w:rFonts w:ascii="Arial" w:hAnsi="Arial" w:cs="Arial"/>
          <w:b/>
          <w:i/>
        </w:rPr>
      </w:pPr>
    </w:p>
    <w:p w14:paraId="1A9E74D0" w14:textId="77777777" w:rsidR="007E329C" w:rsidRDefault="005124EE">
      <w:pPr>
        <w:spacing w:after="0"/>
        <w:jc w:val="both"/>
        <w:rPr>
          <w:rFonts w:ascii="Arial" w:hAnsi="Arial" w:cs="Arial"/>
          <w:b/>
          <w:bCs/>
        </w:rPr>
      </w:pPr>
      <w:r>
        <w:rPr>
          <w:rFonts w:ascii="Arial" w:hAnsi="Arial" w:cs="Arial"/>
          <w:b/>
          <w:bCs/>
        </w:rPr>
        <w:t xml:space="preserve">NIP: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REGON: </w:t>
      </w:r>
    </w:p>
    <w:p w14:paraId="4BF40C07" w14:textId="77777777" w:rsidR="007E329C" w:rsidRDefault="007E329C">
      <w:pPr>
        <w:pStyle w:val="Tekstpodstawowy"/>
        <w:tabs>
          <w:tab w:val="left" w:pos="1701"/>
        </w:tabs>
        <w:jc w:val="both"/>
        <w:rPr>
          <w:rFonts w:ascii="Arial" w:hAnsi="Arial" w:cs="Arial"/>
          <w:b/>
          <w:bCs/>
        </w:rPr>
      </w:pPr>
    </w:p>
    <w:p w14:paraId="6C7E58C8" w14:textId="77777777" w:rsidR="007E329C" w:rsidRDefault="005124EE">
      <w:pPr>
        <w:pStyle w:val="Tekstpodstawowy"/>
        <w:tabs>
          <w:tab w:val="left" w:pos="1701"/>
        </w:tabs>
        <w:jc w:val="both"/>
        <w:rPr>
          <w:rFonts w:ascii="Arial" w:hAnsi="Arial" w:cs="Arial"/>
          <w:bCs/>
        </w:rPr>
      </w:pPr>
      <w:r>
        <w:rPr>
          <w:rFonts w:ascii="Arial" w:hAnsi="Arial" w:cs="Arial"/>
          <w:b/>
          <w:bCs/>
        </w:rPr>
        <w:t xml:space="preserve">zwaną w dalszej części umowy WYKONAWCĄ, </w:t>
      </w:r>
      <w:r>
        <w:rPr>
          <w:rFonts w:ascii="Arial" w:hAnsi="Arial" w:cs="Arial"/>
          <w:bCs/>
        </w:rPr>
        <w:t>reprezentowanym przez …………………została zawarta umowa o następującej treści:</w:t>
      </w:r>
    </w:p>
    <w:p w14:paraId="4620F49B" w14:textId="77777777" w:rsidR="007E329C" w:rsidRDefault="007E329C">
      <w:pPr>
        <w:pStyle w:val="Tekstpodstawowy"/>
        <w:tabs>
          <w:tab w:val="left" w:pos="1701"/>
        </w:tabs>
        <w:jc w:val="both"/>
        <w:rPr>
          <w:rFonts w:ascii="Arial" w:hAnsi="Arial" w:cs="Arial"/>
        </w:rPr>
      </w:pPr>
    </w:p>
    <w:p w14:paraId="7954B333" w14:textId="77777777" w:rsidR="007E329C" w:rsidRDefault="005124EE">
      <w:pPr>
        <w:pStyle w:val="Tekstpodstawowy"/>
        <w:tabs>
          <w:tab w:val="left" w:pos="1701"/>
        </w:tabs>
        <w:jc w:val="center"/>
        <w:rPr>
          <w:rFonts w:ascii="Arial" w:hAnsi="Arial" w:cs="Arial"/>
          <w:b/>
        </w:rPr>
      </w:pPr>
      <w:r>
        <w:rPr>
          <w:rFonts w:ascii="Arial" w:hAnsi="Arial" w:cs="Arial"/>
          <w:b/>
        </w:rPr>
        <w:t>§ 1</w:t>
      </w:r>
    </w:p>
    <w:p w14:paraId="26F2BB81" w14:textId="2AD6CAD2" w:rsidR="00213B7D" w:rsidRPr="00213B7D" w:rsidRDefault="005124EE" w:rsidP="007F7528">
      <w:pPr>
        <w:pStyle w:val="Akapitzlist"/>
        <w:numPr>
          <w:ilvl w:val="0"/>
          <w:numId w:val="41"/>
        </w:numPr>
        <w:jc w:val="both"/>
        <w:rPr>
          <w:rFonts w:ascii="Arial" w:hAnsi="Arial" w:cs="Arial"/>
        </w:rPr>
      </w:pPr>
      <w:r w:rsidRPr="00213B7D">
        <w:rPr>
          <w:rFonts w:ascii="Arial" w:hAnsi="Arial" w:cs="Arial"/>
        </w:rPr>
        <w:t>Zamawiający zleca a Wykonawca przyjmuje i zobowiązuje się do</w:t>
      </w:r>
      <w:r w:rsidRPr="00213B7D">
        <w:rPr>
          <w:rFonts w:ascii="Arial" w:eastAsia="Arial" w:hAnsi="Arial" w:cs="Arial"/>
        </w:rPr>
        <w:t xml:space="preserve"> wykonania </w:t>
      </w:r>
      <w:r w:rsidR="00213B7D" w:rsidRPr="00213B7D">
        <w:rPr>
          <w:rFonts w:ascii="Arial" w:hAnsi="Arial" w:cs="Arial"/>
        </w:rPr>
        <w:t xml:space="preserve">robót budowlanych </w:t>
      </w:r>
      <w:proofErr w:type="spellStart"/>
      <w:r w:rsidR="00213B7D" w:rsidRPr="00213B7D">
        <w:rPr>
          <w:rFonts w:ascii="Arial" w:hAnsi="Arial" w:cs="Arial"/>
        </w:rPr>
        <w:t>dot</w:t>
      </w:r>
      <w:proofErr w:type="spellEnd"/>
      <w:r w:rsidR="007F7528">
        <w:rPr>
          <w:rFonts w:ascii="Arial" w:hAnsi="Arial" w:cs="Arial"/>
        </w:rPr>
        <w:t>….</w:t>
      </w:r>
    </w:p>
    <w:p w14:paraId="597FE3ED" w14:textId="77777777" w:rsidR="007E329C" w:rsidRDefault="005124EE">
      <w:pPr>
        <w:pStyle w:val="Akapitzlist"/>
        <w:numPr>
          <w:ilvl w:val="0"/>
          <w:numId w:val="41"/>
        </w:numPr>
        <w:jc w:val="both"/>
        <w:rPr>
          <w:rFonts w:ascii="Arial" w:hAnsi="Arial" w:cs="Arial"/>
        </w:rPr>
      </w:pPr>
      <w:r>
        <w:rPr>
          <w:rFonts w:ascii="Arial" w:hAnsi="Arial" w:cs="Arial"/>
          <w:color w:val="000000"/>
        </w:rPr>
        <w:t>Szczegółowy opis przedmiotu zamówienia zawarty został w specyfikacji istotnych warunków zamówienia.</w:t>
      </w:r>
    </w:p>
    <w:p w14:paraId="1A57D6F6" w14:textId="63ADBEEA" w:rsidR="007E329C" w:rsidRDefault="005124EE">
      <w:pPr>
        <w:pStyle w:val="Akapitzlist"/>
        <w:numPr>
          <w:ilvl w:val="0"/>
          <w:numId w:val="41"/>
        </w:numPr>
        <w:spacing w:after="0"/>
        <w:jc w:val="both"/>
        <w:rPr>
          <w:rFonts w:ascii="Arial" w:hAnsi="Arial" w:cs="Arial"/>
          <w:sz w:val="24"/>
          <w:szCs w:val="24"/>
        </w:rPr>
      </w:pPr>
      <w:r>
        <w:rPr>
          <w:rFonts w:ascii="Arial" w:hAnsi="Arial" w:cs="Arial"/>
        </w:rPr>
        <w:t xml:space="preserve">Materiały pochodzące z rozbiórki, </w:t>
      </w:r>
      <w:r w:rsidR="006A1122">
        <w:rPr>
          <w:rFonts w:ascii="Arial" w:hAnsi="Arial" w:cs="Arial"/>
        </w:rPr>
        <w:t>W</w:t>
      </w:r>
      <w:r>
        <w:rPr>
          <w:rFonts w:ascii="Arial" w:hAnsi="Arial" w:cs="Arial"/>
        </w:rPr>
        <w:t xml:space="preserve">ykonawca winien posortować i następnie w obecności i z udziałem Inspektora nadzoru zakwalifikować, jako materiały nadające się do ponownego wykorzystania. Materiały z rozbiórek, tj. przeznaczone do ponownego wykorzystania stanowią własność Zamawiającego. Należy je załadować, przewieźć na odległość do 10 km i składować w miejscu wskazanym przez Inspektora nadzoru, </w:t>
      </w:r>
      <w:r>
        <w:rPr>
          <w:rFonts w:ascii="Arial" w:hAnsi="Arial" w:cs="Arial"/>
        </w:rPr>
        <w:br/>
        <w:t>w sposób uporządkowany i właściwy dla danego asortymentu oraz zabezpieczyć je przed zniszczeniem.</w:t>
      </w:r>
    </w:p>
    <w:p w14:paraId="36DE695E" w14:textId="53E64B52" w:rsidR="007E329C" w:rsidRDefault="005124EE">
      <w:pPr>
        <w:pStyle w:val="Akapitzlist"/>
        <w:numPr>
          <w:ilvl w:val="0"/>
          <w:numId w:val="41"/>
        </w:numPr>
        <w:spacing w:after="0"/>
        <w:jc w:val="both"/>
        <w:rPr>
          <w:rFonts w:ascii="Arial" w:hAnsi="Arial" w:cs="Arial"/>
        </w:rPr>
      </w:pPr>
      <w:r>
        <w:rPr>
          <w:rFonts w:ascii="Arial" w:hAnsi="Arial" w:cs="Arial"/>
        </w:rPr>
        <w:t>Zgodnie z dyspozycją art. 95 ust.1</w:t>
      </w:r>
      <w:r>
        <w:rPr>
          <w:rFonts w:ascii="Arial" w:hAnsi="Arial" w:cs="Arial"/>
          <w:b/>
          <w:bCs/>
          <w:sz w:val="24"/>
        </w:rPr>
        <w:t xml:space="preserve"> </w:t>
      </w:r>
      <w:r>
        <w:rPr>
          <w:rFonts w:ascii="Arial" w:hAnsi="Arial" w:cs="Arial"/>
        </w:rPr>
        <w:t xml:space="preserve">ustawy PZP </w:t>
      </w:r>
      <w:r w:rsidR="006A1122">
        <w:rPr>
          <w:rFonts w:ascii="Arial" w:hAnsi="Arial" w:cs="Arial"/>
        </w:rPr>
        <w:t>Z</w:t>
      </w:r>
      <w:r>
        <w:rPr>
          <w:rFonts w:ascii="Arial" w:hAnsi="Arial" w:cs="Arial"/>
        </w:rPr>
        <w:t xml:space="preserve">amawiający wskazuje, że </w:t>
      </w:r>
      <w:r w:rsidR="006A1122">
        <w:rPr>
          <w:rFonts w:ascii="Arial" w:hAnsi="Arial" w:cs="Arial"/>
        </w:rPr>
        <w:t>W</w:t>
      </w:r>
      <w:r>
        <w:rPr>
          <w:rFonts w:ascii="Arial" w:hAnsi="Arial" w:cs="Arial"/>
        </w:rPr>
        <w:t xml:space="preserve">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 ilości niezbędnej dla wykonania przedmiotu zamówienia, </w:t>
      </w:r>
      <w:r>
        <w:rPr>
          <w:rFonts w:ascii="Arial" w:eastAsia="Calibri" w:hAnsi="Arial" w:cs="Arial"/>
        </w:rPr>
        <w:t>jeżeli wykonywanie tych czynności polega na wykonywaniu pracy w rozumieniu przepisów kodeksu pracy, o ile czynności te nie będą wykonywane przez osobę w ramach prowadzonej działalności gospodarczej.</w:t>
      </w:r>
      <w:r>
        <w:rPr>
          <w:rFonts w:ascii="Arial" w:hAnsi="Arial" w:cs="Arial"/>
        </w:rPr>
        <w:t xml:space="preserve"> Wymóg ten nie dotyczy m.in. osób kierujących robotami budowlanymi.</w:t>
      </w:r>
    </w:p>
    <w:p w14:paraId="0D7D185D" w14:textId="13E58DD5" w:rsidR="007E329C" w:rsidRDefault="005124EE">
      <w:pPr>
        <w:pStyle w:val="Akapitzlist"/>
        <w:numPr>
          <w:ilvl w:val="0"/>
          <w:numId w:val="41"/>
        </w:numPr>
        <w:spacing w:after="0"/>
        <w:jc w:val="both"/>
        <w:rPr>
          <w:rFonts w:ascii="Arial" w:hAnsi="Arial" w:cs="Arial"/>
        </w:rPr>
      </w:pPr>
      <w:r>
        <w:rPr>
          <w:rFonts w:ascii="Arial" w:eastAsia="Times New Roman" w:hAnsi="Arial" w:cs="Arial"/>
          <w:lang w:eastAsia="pl-PL"/>
        </w:rPr>
        <w:lastRenderedPageBreak/>
        <w:t xml:space="preserve">W celu weryfikacji zatrudniania, przez </w:t>
      </w:r>
      <w:r w:rsidR="006A1122">
        <w:rPr>
          <w:rFonts w:ascii="Arial" w:eastAsia="Times New Roman" w:hAnsi="Arial" w:cs="Arial"/>
          <w:lang w:eastAsia="pl-PL"/>
        </w:rPr>
        <w:t>W</w:t>
      </w:r>
      <w:r>
        <w:rPr>
          <w:rFonts w:ascii="Arial" w:eastAsia="Times New Roman" w:hAnsi="Arial" w:cs="Arial"/>
          <w:lang w:eastAsia="pl-PL"/>
        </w:rPr>
        <w:t xml:space="preserve">ykonawcę lub podwykonawcę, na podstawie umowy o pracę, osób wykonujących wskazane przez </w:t>
      </w:r>
      <w:r w:rsidR="006A1122">
        <w:rPr>
          <w:rFonts w:ascii="Arial" w:eastAsia="Times New Roman" w:hAnsi="Arial" w:cs="Arial"/>
          <w:lang w:eastAsia="pl-PL"/>
        </w:rPr>
        <w:t>Z</w:t>
      </w:r>
      <w:r>
        <w:rPr>
          <w:rFonts w:ascii="Arial" w:eastAsia="Times New Roman" w:hAnsi="Arial" w:cs="Arial"/>
          <w:lang w:eastAsia="pl-PL"/>
        </w:rPr>
        <w:t xml:space="preserve">amawiającego czynności </w:t>
      </w:r>
      <w:r>
        <w:rPr>
          <w:rFonts w:ascii="Arial" w:eastAsia="Times New Roman" w:hAnsi="Arial" w:cs="Arial"/>
          <w:lang w:eastAsia="pl-PL"/>
        </w:rPr>
        <w:br/>
        <w:t xml:space="preserve">w zakresie realizacji zamówienia, przewiduje się możliwość żądania przez </w:t>
      </w:r>
      <w:r w:rsidR="006A1122">
        <w:rPr>
          <w:rFonts w:ascii="Arial" w:eastAsia="Times New Roman" w:hAnsi="Arial" w:cs="Arial"/>
          <w:lang w:eastAsia="pl-PL"/>
        </w:rPr>
        <w:t>Z</w:t>
      </w:r>
      <w:r>
        <w:rPr>
          <w:rFonts w:ascii="Arial" w:eastAsia="Times New Roman" w:hAnsi="Arial" w:cs="Arial"/>
          <w:lang w:eastAsia="pl-PL"/>
        </w:rPr>
        <w:t>amawiającego w szczególności:</w:t>
      </w:r>
    </w:p>
    <w:p w14:paraId="131C59C4" w14:textId="77777777" w:rsidR="007E329C" w:rsidRDefault="005124EE">
      <w:pPr>
        <w:pStyle w:val="Akapitzlist"/>
        <w:numPr>
          <w:ilvl w:val="0"/>
          <w:numId w:val="42"/>
        </w:numPr>
        <w:shd w:val="clear" w:color="auto" w:fill="FFFFFF"/>
        <w:spacing w:before="72" w:after="72"/>
        <w:jc w:val="both"/>
        <w:rPr>
          <w:rFonts w:ascii="Arial" w:eastAsia="Times New Roman" w:hAnsi="Arial" w:cs="Arial"/>
          <w:lang w:eastAsia="pl-PL"/>
        </w:rPr>
      </w:pPr>
      <w:r>
        <w:rPr>
          <w:rFonts w:ascii="Arial" w:eastAsia="Times New Roman" w:hAnsi="Arial" w:cs="Arial"/>
          <w:lang w:eastAsia="pl-PL"/>
        </w:rPr>
        <w:t>oświadczenia zatrudnionego pracownika;</w:t>
      </w:r>
    </w:p>
    <w:p w14:paraId="41AC6D99" w14:textId="3DB683A2" w:rsidR="007E329C" w:rsidRDefault="005124EE">
      <w:pPr>
        <w:pStyle w:val="Akapitzlist"/>
        <w:numPr>
          <w:ilvl w:val="0"/>
          <w:numId w:val="42"/>
        </w:numPr>
        <w:shd w:val="clear" w:color="auto" w:fill="FFFFFF"/>
        <w:spacing w:before="72" w:after="72"/>
        <w:jc w:val="both"/>
        <w:rPr>
          <w:rFonts w:ascii="Arial" w:eastAsia="Times New Roman" w:hAnsi="Arial" w:cs="Arial"/>
          <w:lang w:eastAsia="pl-PL"/>
        </w:rPr>
      </w:pPr>
      <w:r>
        <w:rPr>
          <w:rFonts w:ascii="Arial" w:eastAsia="Times New Roman" w:hAnsi="Arial" w:cs="Arial"/>
          <w:lang w:eastAsia="pl-PL"/>
        </w:rPr>
        <w:t xml:space="preserve">oświadczenia </w:t>
      </w:r>
      <w:r w:rsidR="006A1122">
        <w:rPr>
          <w:rFonts w:ascii="Arial" w:eastAsia="Times New Roman" w:hAnsi="Arial" w:cs="Arial"/>
          <w:lang w:eastAsia="pl-PL"/>
        </w:rPr>
        <w:t>W</w:t>
      </w:r>
      <w:r>
        <w:rPr>
          <w:rFonts w:ascii="Arial" w:eastAsia="Times New Roman" w:hAnsi="Arial" w:cs="Arial"/>
          <w:lang w:eastAsia="pl-PL"/>
        </w:rPr>
        <w:t>ykonawcy lub podwykonawcy o zatrudnieniu pracownika na podstawie umowy o pracę;</w:t>
      </w:r>
    </w:p>
    <w:p w14:paraId="0EF565AB" w14:textId="676D843C" w:rsidR="007E329C" w:rsidRDefault="005124EE">
      <w:pPr>
        <w:pStyle w:val="Akapitzlist"/>
        <w:numPr>
          <w:ilvl w:val="0"/>
          <w:numId w:val="42"/>
        </w:numPr>
        <w:shd w:val="clear" w:color="auto" w:fill="FFFFFF"/>
        <w:spacing w:before="72" w:after="72"/>
        <w:jc w:val="both"/>
        <w:rPr>
          <w:rFonts w:ascii="Arial" w:eastAsia="Times New Roman" w:hAnsi="Arial" w:cs="Arial"/>
          <w:lang w:eastAsia="pl-PL"/>
        </w:rPr>
      </w:pPr>
      <w:r>
        <w:rPr>
          <w:rFonts w:ascii="Arial" w:eastAsia="Times New Roman" w:hAnsi="Arial" w:cs="Arial"/>
          <w:lang w:eastAsia="pl-PL"/>
        </w:rPr>
        <w:t>poświadczonej za zgodność z oryginałem kopii umowy o pracę zatrudnionego pracownika</w:t>
      </w:r>
      <w:r w:rsidR="006A1122">
        <w:rPr>
          <w:rFonts w:ascii="Arial" w:eastAsia="Times New Roman" w:hAnsi="Arial" w:cs="Arial"/>
          <w:lang w:eastAsia="pl-PL"/>
        </w:rPr>
        <w:t>;</w:t>
      </w:r>
    </w:p>
    <w:p w14:paraId="774A17DA" w14:textId="77777777" w:rsidR="007E329C" w:rsidRDefault="005124EE">
      <w:pPr>
        <w:pStyle w:val="Akapitzlist"/>
        <w:numPr>
          <w:ilvl w:val="0"/>
          <w:numId w:val="42"/>
        </w:numPr>
        <w:shd w:val="clear" w:color="auto" w:fill="FFFFFF"/>
        <w:spacing w:before="72" w:after="72"/>
        <w:jc w:val="both"/>
        <w:rPr>
          <w:rFonts w:ascii="Arial" w:eastAsia="Times New Roman" w:hAnsi="Arial" w:cs="Arial"/>
          <w:lang w:eastAsia="pl-PL"/>
        </w:rPr>
      </w:pPr>
      <w:r>
        <w:rPr>
          <w:rFonts w:ascii="Arial" w:eastAsia="Times New Roman" w:hAnsi="Arial" w:cs="Arial"/>
          <w:lang w:eastAsia="pl-PL"/>
        </w:rPr>
        <w:t xml:space="preserve">innych dokumentów </w:t>
      </w:r>
    </w:p>
    <w:p w14:paraId="7081F204" w14:textId="1DE4BEBC" w:rsidR="007E329C" w:rsidRDefault="005124EE">
      <w:pPr>
        <w:pStyle w:val="Akapitzlist"/>
        <w:shd w:val="clear" w:color="auto" w:fill="FFFFFF"/>
        <w:spacing w:before="72" w:after="72"/>
        <w:ind w:left="1440"/>
        <w:jc w:val="both"/>
        <w:rPr>
          <w:rFonts w:ascii="Arial" w:eastAsia="Times New Roman" w:hAnsi="Arial" w:cs="Arial"/>
          <w:lang w:eastAsia="pl-PL"/>
        </w:rPr>
      </w:pPr>
      <w:r>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42E6BFA" w14:textId="77777777" w:rsidR="007E329C" w:rsidRDefault="005124EE">
      <w:pPr>
        <w:widowControl w:val="0"/>
        <w:numPr>
          <w:ilvl w:val="0"/>
          <w:numId w:val="41"/>
        </w:numPr>
        <w:spacing w:after="0"/>
        <w:jc w:val="both"/>
        <w:rPr>
          <w:rFonts w:ascii="Arial" w:hAnsi="Arial" w:cs="Arial"/>
        </w:rPr>
      </w:pPr>
      <w:r>
        <w:rPr>
          <w:rFonts w:ascii="Arial" w:hAnsi="Arial" w:cs="Arial"/>
          <w:color w:val="000000"/>
        </w:rPr>
        <w:t xml:space="preserve">Wykonawca zobowiązuje się do wykonania przedmiotu umowy zgodnie z dokumentacją przetargową, zasadami wiedzy technicznej i sztuki budowlanej, obowiązującymi przepisami i polskimi normami, oddania przedmiotu niniejszej umowy Zamawiającemu </w:t>
      </w:r>
      <w:r>
        <w:rPr>
          <w:rFonts w:ascii="Arial" w:hAnsi="Arial" w:cs="Arial"/>
          <w:color w:val="000000"/>
        </w:rPr>
        <w:br/>
        <w:t xml:space="preserve">w terminie w niej uzgodnionym, </w:t>
      </w:r>
      <w:r>
        <w:rPr>
          <w:rFonts w:ascii="Arial" w:hAnsi="Arial" w:cs="Arial"/>
        </w:rPr>
        <w:t>oraz do usunięcia wad występujących w tym przedmiocie w okresie rękojmi za wady fizyczne i gwarancji.</w:t>
      </w:r>
    </w:p>
    <w:p w14:paraId="43F13EA5" w14:textId="74C78E53" w:rsidR="007E329C" w:rsidRDefault="005124EE">
      <w:pPr>
        <w:pStyle w:val="Akapitzlist"/>
        <w:numPr>
          <w:ilvl w:val="0"/>
          <w:numId w:val="41"/>
        </w:numPr>
        <w:jc w:val="both"/>
        <w:rPr>
          <w:rFonts w:ascii="Arial" w:hAnsi="Arial" w:cs="Arial"/>
        </w:rPr>
      </w:pPr>
      <w:r>
        <w:rPr>
          <w:rFonts w:ascii="Arial" w:eastAsia="Arial" w:hAnsi="Arial" w:cs="Arial"/>
        </w:rPr>
        <w:t xml:space="preserve">Zgodnie z art. 68 ust. 3 ustawy z dnia 11 stycznia 2018r. o </w:t>
      </w:r>
      <w:proofErr w:type="spellStart"/>
      <w:r>
        <w:rPr>
          <w:rFonts w:ascii="Arial" w:eastAsia="Arial" w:hAnsi="Arial" w:cs="Arial"/>
        </w:rPr>
        <w:t>elektromobilności</w:t>
      </w:r>
      <w:proofErr w:type="spellEnd"/>
      <w:r>
        <w:rPr>
          <w:rFonts w:ascii="Arial" w:eastAsia="Arial" w:hAnsi="Arial" w:cs="Arial"/>
        </w:rPr>
        <w:t xml:space="preserve"> </w:t>
      </w:r>
      <w:r>
        <w:rPr>
          <w:rFonts w:ascii="Arial" w:eastAsia="Arial" w:hAnsi="Arial" w:cs="Arial"/>
        </w:rPr>
        <w:br/>
        <w:t xml:space="preserve">i paliwach alternatywnych </w:t>
      </w:r>
      <w:r>
        <w:rPr>
          <w:rFonts w:ascii="Arial" w:hAnsi="Arial" w:cs="Arial"/>
        </w:rPr>
        <w:t xml:space="preserve">(t. j. </w:t>
      </w:r>
      <w:r>
        <w:rPr>
          <w:rFonts w:ascii="Arial" w:eastAsia="Verdana" w:hAnsi="Arial" w:cs="Arial"/>
        </w:rPr>
        <w:t>Dz. U. 202</w:t>
      </w:r>
      <w:r w:rsidR="002C33BC">
        <w:rPr>
          <w:rFonts w:ascii="Arial" w:eastAsia="Verdana" w:hAnsi="Arial" w:cs="Arial"/>
        </w:rPr>
        <w:t>3</w:t>
      </w:r>
      <w:r>
        <w:rPr>
          <w:rFonts w:ascii="Arial" w:eastAsia="Verdana" w:hAnsi="Arial" w:cs="Arial"/>
        </w:rPr>
        <w:t xml:space="preserve"> poz. </w:t>
      </w:r>
      <w:r w:rsidR="002C33BC">
        <w:rPr>
          <w:rFonts w:ascii="Arial" w:eastAsia="Verdana" w:hAnsi="Arial" w:cs="Arial"/>
        </w:rPr>
        <w:t>875</w:t>
      </w:r>
      <w:r>
        <w:rPr>
          <w:rFonts w:ascii="Arial" w:eastAsia="Verdana" w:hAnsi="Arial" w:cs="Arial"/>
        </w:rPr>
        <w:t xml:space="preserve"> z późn. zm.</w:t>
      </w:r>
      <w:r>
        <w:rPr>
          <w:rFonts w:ascii="Arial" w:hAnsi="Arial" w:cs="Arial"/>
        </w:rPr>
        <w:t>).</w:t>
      </w:r>
      <w:r>
        <w:rPr>
          <w:rFonts w:ascii="Arial" w:eastAsia="Arial" w:hAnsi="Arial" w:cs="Arial"/>
        </w:rPr>
        <w:t xml:space="preserve"> Wykonawca zobowiązuje się by </w:t>
      </w:r>
      <w:r>
        <w:rPr>
          <w:rFonts w:ascii="Arial" w:hAnsi="Arial" w:cs="Arial"/>
          <w:shd w:val="clear" w:color="auto" w:fill="FFFFFF"/>
        </w:rPr>
        <w:t>udział pojazdów elektrycznych lub pojazdów napędzanych gazem ziemnym we flocie pojazdów użytkowanych przy wykonywaniu tego zadania wyniósł co najmniej 10%. Wykonawca w ciągu 3 dni od wezwania go przez Zamawiającego jest zobowiązany do przedstawienia wykazu pojazdów biorących udział w zadaniu, do 30 dni od zakończenia obowiązywania umowy.</w:t>
      </w:r>
    </w:p>
    <w:p w14:paraId="18FD1E34" w14:textId="77777777" w:rsidR="007E329C" w:rsidRDefault="005124EE">
      <w:pPr>
        <w:tabs>
          <w:tab w:val="left" w:pos="1701"/>
        </w:tabs>
        <w:spacing w:after="0"/>
        <w:jc w:val="center"/>
        <w:rPr>
          <w:rFonts w:ascii="Arial" w:hAnsi="Arial" w:cs="Arial"/>
          <w:b/>
        </w:rPr>
      </w:pPr>
      <w:r>
        <w:rPr>
          <w:rFonts w:ascii="Arial" w:hAnsi="Arial" w:cs="Arial"/>
          <w:b/>
        </w:rPr>
        <w:t>§ 2</w:t>
      </w:r>
    </w:p>
    <w:p w14:paraId="417C77B3" w14:textId="77777777" w:rsidR="007E329C" w:rsidRDefault="005124EE">
      <w:pPr>
        <w:pStyle w:val="Akapitzlist"/>
        <w:numPr>
          <w:ilvl w:val="0"/>
          <w:numId w:val="57"/>
        </w:numPr>
        <w:tabs>
          <w:tab w:val="left" w:pos="426"/>
        </w:tabs>
        <w:spacing w:after="0"/>
        <w:jc w:val="both"/>
        <w:rPr>
          <w:rFonts w:ascii="Arial" w:hAnsi="Arial" w:cs="Arial"/>
        </w:rPr>
      </w:pPr>
      <w:r>
        <w:rPr>
          <w:rFonts w:ascii="Arial" w:hAnsi="Arial" w:cs="Arial"/>
        </w:rPr>
        <w:t xml:space="preserve">Plac budowy przekazany zostanie Wykonawcy </w:t>
      </w:r>
      <w:r w:rsidRPr="003B564F">
        <w:rPr>
          <w:rFonts w:ascii="Arial" w:hAnsi="Arial" w:cs="Arial"/>
        </w:rPr>
        <w:t>w terminie siedmiu dni</w:t>
      </w:r>
      <w:r>
        <w:rPr>
          <w:rFonts w:ascii="Arial" w:hAnsi="Arial" w:cs="Arial"/>
        </w:rPr>
        <w:t xml:space="preserve"> od podpisania niniejszej umowy. </w:t>
      </w:r>
    </w:p>
    <w:p w14:paraId="1D842608" w14:textId="19F21627" w:rsidR="003F1929" w:rsidRPr="003F1929" w:rsidRDefault="005124EE" w:rsidP="003F1929">
      <w:pPr>
        <w:pStyle w:val="Akapitzlist"/>
        <w:numPr>
          <w:ilvl w:val="0"/>
          <w:numId w:val="57"/>
        </w:numPr>
        <w:tabs>
          <w:tab w:val="left" w:pos="426"/>
        </w:tabs>
        <w:spacing w:after="0"/>
        <w:jc w:val="both"/>
        <w:rPr>
          <w:rFonts w:ascii="Arial" w:hAnsi="Arial" w:cs="Arial"/>
        </w:rPr>
      </w:pPr>
      <w:r w:rsidRPr="003F1929">
        <w:rPr>
          <w:rFonts w:ascii="Arial" w:hAnsi="Arial" w:cs="Arial"/>
        </w:rPr>
        <w:t>Termin zakończenia realizacji przedmiotu umowy ustala się  na dzień</w:t>
      </w:r>
      <w:r w:rsidRPr="003F1929">
        <w:rPr>
          <w:rFonts w:ascii="Arial" w:hAnsi="Arial" w:cs="Arial"/>
          <w:b/>
          <w:bCs/>
        </w:rPr>
        <w:t xml:space="preserve"> </w:t>
      </w:r>
      <w:r w:rsidR="003F1929" w:rsidRPr="003F1929">
        <w:rPr>
          <w:rFonts w:ascii="Arial" w:hAnsi="Arial" w:cs="Arial"/>
          <w:b/>
          <w:bCs/>
        </w:rPr>
        <w:t xml:space="preserve">27.12.2024r., w tym całość robót dot. ul. Rejtana oraz skrzyżowania ul. Rejtana z ul. Klasztorną oraz </w:t>
      </w:r>
      <w:r w:rsidR="003F1929" w:rsidRPr="003F1929">
        <w:rPr>
          <w:rFonts w:ascii="Arial" w:hAnsi="Arial" w:cs="Arial"/>
          <w:b/>
          <w:bCs/>
        </w:rPr>
        <w:br/>
        <w:t>ul. Stolarską do dnia 28.10.2024r.</w:t>
      </w:r>
    </w:p>
    <w:p w14:paraId="71B17878" w14:textId="7F82DBDA" w:rsidR="007E329C" w:rsidRDefault="005124EE">
      <w:pPr>
        <w:pStyle w:val="Akapitzlist"/>
        <w:numPr>
          <w:ilvl w:val="0"/>
          <w:numId w:val="57"/>
        </w:numPr>
        <w:tabs>
          <w:tab w:val="left" w:pos="426"/>
        </w:tabs>
        <w:spacing w:after="0"/>
        <w:jc w:val="both"/>
        <w:rPr>
          <w:rFonts w:ascii="Arial" w:hAnsi="Arial" w:cs="Arial"/>
        </w:rPr>
      </w:pPr>
      <w:r>
        <w:rPr>
          <w:rFonts w:ascii="Arial" w:hAnsi="Arial" w:cs="Arial"/>
        </w:rPr>
        <w:t>Najpóźniej w dniu podpisania umowy na realizacje zadania Wykonawca dostarcza Zamawiającemu kosztorys ofertowy wraz z narzutami opracowany zgodnie ze wzorem zawartym w przedmiarze robót oraz wypełniony na jego podstawie harmonogram rzeczowo-finansowy.</w:t>
      </w:r>
    </w:p>
    <w:p w14:paraId="406775C0" w14:textId="77777777" w:rsidR="007E329C" w:rsidRDefault="005124EE">
      <w:pPr>
        <w:pStyle w:val="Akapitzlist"/>
        <w:numPr>
          <w:ilvl w:val="0"/>
          <w:numId w:val="57"/>
        </w:numPr>
        <w:tabs>
          <w:tab w:val="left" w:pos="426"/>
        </w:tabs>
        <w:spacing w:after="0"/>
        <w:jc w:val="both"/>
        <w:rPr>
          <w:rFonts w:ascii="Arial" w:hAnsi="Arial" w:cs="Arial"/>
        </w:rPr>
      </w:pPr>
      <w:r>
        <w:rPr>
          <w:rFonts w:ascii="Arial" w:hAnsi="Arial" w:cs="Arial"/>
        </w:rPr>
        <w:t xml:space="preserve">W przypadku zgłoszenia przez Zamawiającego uwag do Harmonogramu Rzeczowo- Finansowego Wykonawca będzie zobowiązany do ich uwzględnienia w terminie 3 dni </w:t>
      </w:r>
      <w:r>
        <w:rPr>
          <w:rFonts w:ascii="Arial" w:hAnsi="Arial" w:cs="Arial"/>
        </w:rPr>
        <w:br/>
        <w:t>i ponownie przedłoży poprawiony Harmonogram Rzeczowo - Finansowy Zamawiającemu do zatwierdzenia.</w:t>
      </w:r>
    </w:p>
    <w:p w14:paraId="02734842" w14:textId="4B37D84A" w:rsidR="00AA2370" w:rsidRPr="00AA2370" w:rsidRDefault="00AA2370">
      <w:pPr>
        <w:pStyle w:val="Akapitzlist"/>
        <w:numPr>
          <w:ilvl w:val="0"/>
          <w:numId w:val="57"/>
        </w:numPr>
        <w:tabs>
          <w:tab w:val="left" w:pos="426"/>
        </w:tabs>
        <w:spacing w:after="0"/>
        <w:jc w:val="both"/>
        <w:rPr>
          <w:rFonts w:ascii="Arial" w:hAnsi="Arial" w:cs="Arial"/>
        </w:rPr>
      </w:pPr>
      <w:r w:rsidRPr="00AA2370">
        <w:rPr>
          <w:rFonts w:ascii="Arial" w:hAnsi="Arial" w:cs="Arial"/>
        </w:rPr>
        <w:t>Wykonawca zobowiązany jest w dniu rozpoczęcia faktycznych robót do przygotowania konstrukcji na potrzeby promocji Miasta o wymiarach nie mniejszych niż 2m. x. 2m. w ilości co najmniej 2, a w razie podziału robót na etapy, w ilości pozwalającej oznakować każdy z etapów. Miejsce postawienia konstrukcji wskazuje Inspektor Nadzoru</w:t>
      </w:r>
      <w:r w:rsidR="005471B4">
        <w:rPr>
          <w:rFonts w:ascii="Arial" w:hAnsi="Arial" w:cs="Arial"/>
        </w:rPr>
        <w:t>.</w:t>
      </w:r>
    </w:p>
    <w:p w14:paraId="643315A1" w14:textId="77777777" w:rsidR="007E329C" w:rsidRDefault="005124EE">
      <w:pPr>
        <w:pStyle w:val="Akapitzlist"/>
        <w:numPr>
          <w:ilvl w:val="0"/>
          <w:numId w:val="57"/>
        </w:numPr>
        <w:tabs>
          <w:tab w:val="left" w:pos="426"/>
        </w:tabs>
        <w:jc w:val="both"/>
        <w:rPr>
          <w:rFonts w:ascii="Arial" w:hAnsi="Arial" w:cs="Arial"/>
        </w:rPr>
      </w:pPr>
      <w:r>
        <w:rPr>
          <w:rFonts w:ascii="Arial" w:hAnsi="Arial" w:cs="Arial"/>
        </w:rPr>
        <w:t>Na Wykonawcy ciąży obowiązek powiadomienia o każdym zagrożeniu terminowego wykonania umowy pojawiającego się w toku realizacji umowy.</w:t>
      </w:r>
    </w:p>
    <w:p w14:paraId="16D1B10F" w14:textId="77777777" w:rsidR="007E329C" w:rsidRDefault="005124EE">
      <w:pPr>
        <w:tabs>
          <w:tab w:val="left" w:pos="1701"/>
        </w:tabs>
        <w:spacing w:after="0"/>
        <w:jc w:val="center"/>
        <w:rPr>
          <w:rFonts w:ascii="Arial" w:hAnsi="Arial" w:cs="Arial"/>
          <w:b/>
        </w:rPr>
      </w:pPr>
      <w:r>
        <w:rPr>
          <w:rFonts w:ascii="Arial" w:hAnsi="Arial" w:cs="Arial"/>
          <w:b/>
        </w:rPr>
        <w:lastRenderedPageBreak/>
        <w:t>§ 3</w:t>
      </w:r>
    </w:p>
    <w:p w14:paraId="058251B0" w14:textId="105B2A14" w:rsidR="007E329C" w:rsidRDefault="005124EE">
      <w:pPr>
        <w:pStyle w:val="Akapitzlist"/>
        <w:numPr>
          <w:ilvl w:val="0"/>
          <w:numId w:val="59"/>
        </w:numPr>
        <w:jc w:val="both"/>
        <w:rPr>
          <w:rFonts w:ascii="Arial" w:hAnsi="Arial" w:cs="Arial"/>
        </w:rPr>
      </w:pPr>
      <w:r>
        <w:rPr>
          <w:rFonts w:ascii="Arial" w:hAnsi="Arial" w:cs="Arial"/>
        </w:rPr>
        <w:t xml:space="preserve">Okres gwarancji </w:t>
      </w:r>
      <w:r w:rsidR="008D2033">
        <w:rPr>
          <w:rFonts w:ascii="Arial" w:hAnsi="Arial" w:cs="Arial"/>
        </w:rPr>
        <w:t xml:space="preserve">jakości </w:t>
      </w:r>
      <w:r>
        <w:rPr>
          <w:rFonts w:ascii="Arial" w:hAnsi="Arial" w:cs="Arial"/>
        </w:rPr>
        <w:t>i rękojmi za wady wynosi …….. miesięcy licząc od daty odbioru końcowego.</w:t>
      </w:r>
    </w:p>
    <w:p w14:paraId="73847A1E" w14:textId="77777777" w:rsidR="007E329C" w:rsidRDefault="005124EE">
      <w:pPr>
        <w:pStyle w:val="Akapitzlist"/>
        <w:numPr>
          <w:ilvl w:val="0"/>
          <w:numId w:val="59"/>
        </w:numPr>
        <w:jc w:val="both"/>
        <w:rPr>
          <w:rFonts w:ascii="Arial" w:hAnsi="Arial" w:cs="Arial"/>
        </w:rPr>
      </w:pPr>
      <w:r>
        <w:rPr>
          <w:rFonts w:ascii="Arial" w:hAnsi="Arial" w:cs="Arial"/>
          <w:szCs w:val="24"/>
        </w:rPr>
        <w:t xml:space="preserve">W okresie rękojmi i gwarancji Zamawiający zastrzega sobie prawo do zwołania przeglądów wykonanych robót. </w:t>
      </w:r>
    </w:p>
    <w:p w14:paraId="3C4DBF0B" w14:textId="77777777" w:rsidR="007E329C" w:rsidRDefault="005124EE">
      <w:pPr>
        <w:pStyle w:val="Akapitzlist"/>
        <w:numPr>
          <w:ilvl w:val="0"/>
          <w:numId w:val="59"/>
        </w:numPr>
        <w:jc w:val="both"/>
        <w:rPr>
          <w:rFonts w:ascii="Arial" w:hAnsi="Arial" w:cs="Arial"/>
        </w:rPr>
      </w:pPr>
      <w:r>
        <w:rPr>
          <w:rFonts w:ascii="Arial" w:hAnsi="Arial" w:cs="Arial"/>
          <w:szCs w:val="24"/>
        </w:rPr>
        <w:t>Wykonawca zobowiązany jest do wykonania zobowiązań z tytułu rękojmi i gwarancji niezwłocznie, jednak nie później niż w terminie 14 dni od dnia zgłoszenia wady.</w:t>
      </w:r>
    </w:p>
    <w:p w14:paraId="0DA6E370" w14:textId="77777777" w:rsidR="007E329C" w:rsidRDefault="005124EE">
      <w:pPr>
        <w:pStyle w:val="Akapitzlist"/>
        <w:numPr>
          <w:ilvl w:val="0"/>
          <w:numId w:val="59"/>
        </w:numPr>
        <w:jc w:val="both"/>
        <w:rPr>
          <w:rFonts w:ascii="Arial" w:hAnsi="Arial" w:cs="Arial"/>
        </w:rPr>
      </w:pPr>
      <w:r>
        <w:rPr>
          <w:rFonts w:ascii="Arial" w:hAnsi="Arial" w:cs="Arial"/>
          <w:szCs w:val="24"/>
        </w:rPr>
        <w:t>Termin, o którym mowa w poprzednim ust., może zostać wydłużony lub skrócony przez Zamawiającego w uzasadnionych przypadkach, w szczególności ze względu na wystąpienie obiektywnych przesłanek, w tym technologii usuwania wad, zasad wiedzy technicznej, warunków atmosferycznych.</w:t>
      </w:r>
    </w:p>
    <w:p w14:paraId="566FFC61" w14:textId="77777777" w:rsidR="007E329C" w:rsidRDefault="005124EE">
      <w:pPr>
        <w:pStyle w:val="Akapitzlist"/>
        <w:numPr>
          <w:ilvl w:val="0"/>
          <w:numId w:val="59"/>
        </w:numPr>
        <w:jc w:val="both"/>
        <w:rPr>
          <w:rFonts w:ascii="Arial" w:hAnsi="Arial" w:cs="Arial"/>
        </w:rPr>
      </w:pPr>
      <w:r>
        <w:rPr>
          <w:rFonts w:ascii="Arial" w:hAnsi="Arial" w:cs="Arial"/>
          <w:szCs w:val="24"/>
        </w:rPr>
        <w:t>W przypadku zwłoki w wykonaniu zobowiązań z tytułu rękojmi i gwarancji, w terminie, o którym mowa poprzednich ust., a także w przypadku nieprawidłowego wykonania obowiązków z tytułu rękojmi i gwarancji ciążących na Wykonawcy, Zamawiający ma prawo do zlecenia zastępczego ich wykonania innemu, wybranemu przez siebie wykonawcy, na koszt i ryzyko Wykonawcy.</w:t>
      </w:r>
    </w:p>
    <w:p w14:paraId="2131F406" w14:textId="77777777" w:rsidR="007E329C" w:rsidRDefault="005124EE">
      <w:pPr>
        <w:pStyle w:val="Akapitzlist"/>
        <w:numPr>
          <w:ilvl w:val="0"/>
          <w:numId w:val="59"/>
        </w:numPr>
        <w:jc w:val="both"/>
        <w:rPr>
          <w:rFonts w:ascii="Arial" w:hAnsi="Arial" w:cs="Arial"/>
        </w:rPr>
      </w:pPr>
      <w:r>
        <w:rPr>
          <w:rFonts w:ascii="Arial" w:hAnsi="Arial" w:cs="Arial"/>
          <w:szCs w:val="24"/>
        </w:rPr>
        <w:t>Koszty wykonania zastępczego pokrywa w całości Wykonawca na wezwanie Zamawiającego. Zamawiającemu przysługuje prawo potrącenia kosztów wykonania zastępczego z dowolnych należności Wykonawcy przysługujących mu od Zamawiającego, w tym z zabezpieczenia należytego wykonania Umowy.</w:t>
      </w:r>
    </w:p>
    <w:p w14:paraId="146B5B68" w14:textId="77777777" w:rsidR="007E329C" w:rsidRDefault="005124EE">
      <w:pPr>
        <w:pStyle w:val="Akapitzlist"/>
        <w:numPr>
          <w:ilvl w:val="0"/>
          <w:numId w:val="59"/>
        </w:numPr>
        <w:jc w:val="both"/>
        <w:rPr>
          <w:rFonts w:ascii="Arial" w:hAnsi="Arial" w:cs="Arial"/>
        </w:rPr>
      </w:pPr>
      <w:r>
        <w:rPr>
          <w:rFonts w:ascii="Arial" w:hAnsi="Arial" w:cs="Arial"/>
          <w:szCs w:val="24"/>
        </w:rPr>
        <w:t xml:space="preserve">Stwierdzenie wystąpienia wad oraz ich usunięcie będzie dokonane protokolarnie. </w:t>
      </w:r>
    </w:p>
    <w:p w14:paraId="759E545C" w14:textId="7B823BAB" w:rsidR="007E329C" w:rsidRDefault="005124EE">
      <w:pPr>
        <w:pStyle w:val="Akapitzlist"/>
        <w:numPr>
          <w:ilvl w:val="0"/>
          <w:numId w:val="59"/>
        </w:numPr>
        <w:jc w:val="both"/>
        <w:rPr>
          <w:rFonts w:ascii="Arial" w:hAnsi="Arial" w:cs="Arial"/>
        </w:rPr>
      </w:pPr>
      <w:r>
        <w:rPr>
          <w:rFonts w:ascii="Arial" w:hAnsi="Arial" w:cs="Arial"/>
          <w:szCs w:val="24"/>
        </w:rPr>
        <w:t>Roszczenia z tytułu rękojmi i gwarancji nie ograniczają</w:t>
      </w:r>
      <w:r w:rsidR="008D2033">
        <w:rPr>
          <w:rFonts w:ascii="Arial" w:hAnsi="Arial" w:cs="Arial"/>
          <w:szCs w:val="24"/>
        </w:rPr>
        <w:t>,</w:t>
      </w:r>
      <w:r>
        <w:rPr>
          <w:rFonts w:ascii="Arial" w:hAnsi="Arial" w:cs="Arial"/>
          <w:szCs w:val="24"/>
        </w:rPr>
        <w:t xml:space="preserve"> jak również nie wyłączają</w:t>
      </w:r>
      <w:r w:rsidR="008D2033">
        <w:rPr>
          <w:rFonts w:ascii="Arial" w:hAnsi="Arial" w:cs="Arial"/>
          <w:szCs w:val="24"/>
        </w:rPr>
        <w:t>,</w:t>
      </w:r>
      <w:r>
        <w:rPr>
          <w:rFonts w:ascii="Arial" w:hAnsi="Arial" w:cs="Arial"/>
          <w:szCs w:val="24"/>
        </w:rPr>
        <w:t xml:space="preserve"> praw</w:t>
      </w:r>
      <w:r w:rsidR="008D2033">
        <w:rPr>
          <w:rFonts w:ascii="Arial" w:hAnsi="Arial" w:cs="Arial"/>
          <w:szCs w:val="24"/>
        </w:rPr>
        <w:t xml:space="preserve"> </w:t>
      </w:r>
      <w:r>
        <w:rPr>
          <w:rFonts w:ascii="Arial" w:hAnsi="Arial" w:cs="Arial"/>
          <w:szCs w:val="24"/>
        </w:rPr>
        <w:t>Zamawiającego do dochodzenia odszkodowania za szkody powstałe po stronie Zamawiającego na zasadach ogólnych prawa cywilnego.</w:t>
      </w:r>
    </w:p>
    <w:p w14:paraId="5617345F" w14:textId="77777777" w:rsidR="007E329C" w:rsidRDefault="005124EE">
      <w:pPr>
        <w:pStyle w:val="Akapitzlist"/>
        <w:numPr>
          <w:ilvl w:val="0"/>
          <w:numId w:val="59"/>
        </w:numPr>
        <w:jc w:val="both"/>
        <w:rPr>
          <w:rFonts w:ascii="Arial" w:hAnsi="Arial" w:cs="Arial"/>
        </w:rPr>
      </w:pPr>
      <w:r>
        <w:rPr>
          <w:rFonts w:ascii="Arial" w:hAnsi="Arial" w:cs="Arial"/>
          <w:szCs w:val="24"/>
        </w:rPr>
        <w:t>Zamawiający może wykonywać uprawnienia z tytułu rękojmi za wady oraz gwarancji niezależnie od siebie.</w:t>
      </w:r>
    </w:p>
    <w:p w14:paraId="53411087" w14:textId="77777777" w:rsidR="007E329C" w:rsidRDefault="007E329C">
      <w:pPr>
        <w:pStyle w:val="Akapitzlist"/>
        <w:ind w:left="360"/>
        <w:jc w:val="both"/>
        <w:rPr>
          <w:rFonts w:ascii="Arial" w:hAnsi="Arial" w:cs="Arial"/>
        </w:rPr>
      </w:pPr>
    </w:p>
    <w:p w14:paraId="0223FA17" w14:textId="77777777" w:rsidR="007E329C" w:rsidRDefault="005124EE">
      <w:pPr>
        <w:tabs>
          <w:tab w:val="left" w:pos="1701"/>
        </w:tabs>
        <w:spacing w:after="0"/>
        <w:jc w:val="center"/>
        <w:rPr>
          <w:rFonts w:ascii="Arial" w:hAnsi="Arial" w:cs="Arial"/>
          <w:b/>
        </w:rPr>
      </w:pPr>
      <w:r>
        <w:rPr>
          <w:rFonts w:ascii="Arial" w:hAnsi="Arial" w:cs="Arial"/>
          <w:b/>
        </w:rPr>
        <w:t>§ 4</w:t>
      </w:r>
    </w:p>
    <w:p w14:paraId="393DFF2D" w14:textId="77777777" w:rsidR="007E329C" w:rsidRDefault="005124EE">
      <w:pPr>
        <w:pStyle w:val="Tekstpodstawowy"/>
        <w:numPr>
          <w:ilvl w:val="0"/>
          <w:numId w:val="56"/>
        </w:numPr>
        <w:tabs>
          <w:tab w:val="left" w:pos="567"/>
        </w:tabs>
        <w:spacing w:after="0"/>
        <w:ind w:left="567" w:hanging="567"/>
        <w:jc w:val="both"/>
        <w:rPr>
          <w:rFonts w:ascii="Arial" w:hAnsi="Arial" w:cs="Arial"/>
          <w:bCs/>
        </w:rPr>
      </w:pPr>
      <w:r>
        <w:rPr>
          <w:rFonts w:ascii="Arial" w:hAnsi="Arial" w:cs="Arial"/>
          <w:bCs/>
        </w:rPr>
        <w:t xml:space="preserve">Za wykonanie robót strony ustalają wynagrodzenie ryczałtowe w kwocie </w:t>
      </w:r>
      <w:r>
        <w:rPr>
          <w:rFonts w:ascii="Arial" w:hAnsi="Arial" w:cs="Arial"/>
        </w:rPr>
        <w:t xml:space="preserve">brutto …………….. zł (słownie: ………………………). </w:t>
      </w:r>
    </w:p>
    <w:p w14:paraId="1E09BBCD" w14:textId="77777777" w:rsidR="00311968" w:rsidRPr="00D34917" w:rsidRDefault="00311968" w:rsidP="00311968">
      <w:pPr>
        <w:pStyle w:val="Tekstpodstawowy"/>
        <w:numPr>
          <w:ilvl w:val="0"/>
          <w:numId w:val="56"/>
        </w:numPr>
        <w:tabs>
          <w:tab w:val="left" w:pos="567"/>
        </w:tabs>
        <w:suppressAutoHyphens w:val="0"/>
        <w:spacing w:after="0"/>
        <w:jc w:val="both"/>
        <w:rPr>
          <w:rFonts w:ascii="Arial" w:hAnsi="Arial" w:cs="Arial"/>
          <w:bCs/>
        </w:rPr>
      </w:pPr>
      <w:r w:rsidRPr="005A179F">
        <w:rPr>
          <w:rFonts w:ascii="Arial" w:hAnsi="Arial" w:cs="Arial"/>
        </w:rPr>
        <w:t>Ustala się, że wynagrodzenie brutto Wykonawcy</w:t>
      </w:r>
      <w:r>
        <w:rPr>
          <w:rFonts w:ascii="Arial" w:hAnsi="Arial" w:cs="Arial"/>
        </w:rPr>
        <w:t>,</w:t>
      </w:r>
      <w:r w:rsidRPr="005A179F">
        <w:rPr>
          <w:rFonts w:ascii="Arial" w:hAnsi="Arial" w:cs="Arial"/>
        </w:rPr>
        <w:t xml:space="preserve"> przedstawione w ust. </w:t>
      </w:r>
      <w:r>
        <w:rPr>
          <w:rFonts w:ascii="Arial" w:hAnsi="Arial" w:cs="Arial"/>
        </w:rPr>
        <w:t>1,</w:t>
      </w:r>
      <w:r w:rsidRPr="005A179F">
        <w:rPr>
          <w:rFonts w:ascii="Arial" w:hAnsi="Arial" w:cs="Arial"/>
        </w:rPr>
        <w:t xml:space="preserve"> uwzględnia wszystkie obowią</w:t>
      </w:r>
      <w:r>
        <w:rPr>
          <w:rFonts w:ascii="Arial" w:hAnsi="Arial" w:cs="Arial"/>
        </w:rPr>
        <w:t xml:space="preserve">zujące podatki </w:t>
      </w:r>
      <w:r w:rsidRPr="005A179F">
        <w:rPr>
          <w:rFonts w:ascii="Arial" w:hAnsi="Arial" w:cs="Arial"/>
        </w:rPr>
        <w:t>oraz wszelkie inne opłaty</w:t>
      </w:r>
      <w:r>
        <w:rPr>
          <w:rFonts w:ascii="Arial" w:hAnsi="Arial" w:cs="Arial"/>
        </w:rPr>
        <w:t xml:space="preserve"> i koszty</w:t>
      </w:r>
      <w:r w:rsidRPr="005A179F">
        <w:rPr>
          <w:rFonts w:ascii="Arial" w:hAnsi="Arial" w:cs="Arial"/>
        </w:rPr>
        <w:t xml:space="preserve"> związane </w:t>
      </w:r>
      <w:r>
        <w:rPr>
          <w:rFonts w:ascii="Arial" w:hAnsi="Arial" w:cs="Arial"/>
        </w:rPr>
        <w:br/>
        <w:t xml:space="preserve">z </w:t>
      </w:r>
      <w:r w:rsidRPr="005A179F">
        <w:rPr>
          <w:rFonts w:ascii="Arial" w:hAnsi="Arial" w:cs="Arial"/>
        </w:rPr>
        <w:t>wykonywaniem robót</w:t>
      </w:r>
      <w:r>
        <w:rPr>
          <w:rFonts w:ascii="Arial" w:hAnsi="Arial" w:cs="Arial"/>
        </w:rPr>
        <w:t>.</w:t>
      </w:r>
    </w:p>
    <w:p w14:paraId="50C1BD7C" w14:textId="77777777" w:rsidR="00A14B26" w:rsidRDefault="00311968" w:rsidP="00A14B26">
      <w:pPr>
        <w:pStyle w:val="Tekstpodstawowy"/>
        <w:numPr>
          <w:ilvl w:val="0"/>
          <w:numId w:val="56"/>
        </w:numPr>
        <w:tabs>
          <w:tab w:val="left" w:pos="567"/>
        </w:tabs>
        <w:suppressAutoHyphens w:val="0"/>
        <w:spacing w:after="0"/>
        <w:jc w:val="both"/>
        <w:rPr>
          <w:rFonts w:ascii="Arial" w:hAnsi="Arial" w:cs="Arial"/>
          <w:bCs/>
        </w:rPr>
      </w:pPr>
      <w:bookmarkStart w:id="1" w:name="_Hlk107394061"/>
      <w:r w:rsidRPr="00D34917">
        <w:rPr>
          <w:rFonts w:ascii="Arial" w:hAnsi="Arial" w:cs="Arial"/>
        </w:rPr>
        <w:t xml:space="preserve">Strony postanawiają, że przedmiot umowy rozliczany będzie </w:t>
      </w:r>
      <w:r>
        <w:rPr>
          <w:rFonts w:ascii="Arial" w:hAnsi="Arial" w:cs="Arial"/>
        </w:rPr>
        <w:t>częściowo na następujących zasadach:</w:t>
      </w:r>
      <w:r>
        <w:rPr>
          <w:rFonts w:ascii="Arial" w:hAnsi="Arial" w:cs="Arial"/>
          <w:bCs/>
        </w:rPr>
        <w:t xml:space="preserve"> </w:t>
      </w:r>
      <w:bookmarkEnd w:id="1"/>
    </w:p>
    <w:p w14:paraId="40DDBE96" w14:textId="6D6CC5FC" w:rsidR="00A14B26" w:rsidRPr="00A14B26" w:rsidRDefault="00A14B26" w:rsidP="00A14B26">
      <w:pPr>
        <w:pStyle w:val="Tekstpodstawowy"/>
        <w:numPr>
          <w:ilvl w:val="2"/>
          <w:numId w:val="56"/>
        </w:numPr>
        <w:tabs>
          <w:tab w:val="left" w:pos="567"/>
        </w:tabs>
        <w:suppressAutoHyphens w:val="0"/>
        <w:spacing w:after="0"/>
        <w:jc w:val="both"/>
        <w:rPr>
          <w:rFonts w:ascii="Arial" w:hAnsi="Arial" w:cs="Arial"/>
          <w:bCs/>
        </w:rPr>
      </w:pPr>
      <w:r w:rsidRPr="00A14B26">
        <w:rPr>
          <w:rFonts w:ascii="Arial" w:hAnsi="Arial" w:cs="Arial"/>
        </w:rPr>
        <w:t>Za wykonane roboty wynagrodzenie wypłaca się na podstawie faktur wystawionych przez Wykonawcę nie częściej niż raz w miesiącu i na kwotę nie mniejszą niż 1 000 000,00 zł. brutto (słownie: jeden milion złotych</w:t>
      </w:r>
      <w:r>
        <w:rPr>
          <w:rFonts w:ascii="Arial" w:hAnsi="Arial" w:cs="Arial"/>
        </w:rPr>
        <w:t xml:space="preserve"> brutto</w:t>
      </w:r>
      <w:r w:rsidRPr="00A14B26">
        <w:rPr>
          <w:rFonts w:ascii="Arial" w:hAnsi="Arial" w:cs="Arial"/>
        </w:rPr>
        <w:t>, 0/100).</w:t>
      </w:r>
    </w:p>
    <w:p w14:paraId="7ABE9972" w14:textId="6325EC0E" w:rsidR="00A14B26" w:rsidRPr="00A14B26" w:rsidRDefault="00A14B26" w:rsidP="00A14B26">
      <w:pPr>
        <w:pStyle w:val="Tekstpodstawowy"/>
        <w:numPr>
          <w:ilvl w:val="2"/>
          <w:numId w:val="56"/>
        </w:numPr>
        <w:tabs>
          <w:tab w:val="left" w:pos="567"/>
        </w:tabs>
        <w:suppressAutoHyphens w:val="0"/>
        <w:spacing w:after="0"/>
        <w:jc w:val="both"/>
        <w:rPr>
          <w:rFonts w:ascii="Arial" w:hAnsi="Arial" w:cs="Arial"/>
          <w:bCs/>
        </w:rPr>
      </w:pPr>
      <w:r w:rsidRPr="00A14B26">
        <w:rPr>
          <w:rFonts w:ascii="Arial" w:hAnsi="Arial" w:cs="Arial"/>
        </w:rPr>
        <w:t xml:space="preserve">Procentowa wartość ostatniej części wynagrodzenia nie może wynosić więcej niż </w:t>
      </w:r>
      <w:r w:rsidRPr="00A14B26">
        <w:rPr>
          <w:rStyle w:val="highlight"/>
          <w:rFonts w:ascii="Arial" w:hAnsi="Arial" w:cs="Arial"/>
        </w:rPr>
        <w:t>50%</w:t>
      </w:r>
      <w:r w:rsidRPr="00A14B26">
        <w:rPr>
          <w:rFonts w:ascii="Arial" w:hAnsi="Arial" w:cs="Arial"/>
        </w:rPr>
        <w:t xml:space="preserve"> wynagrodzenia należnego wykonawcy.</w:t>
      </w:r>
    </w:p>
    <w:p w14:paraId="4F540466" w14:textId="77777777" w:rsidR="007E329C" w:rsidRDefault="005124EE">
      <w:pPr>
        <w:pStyle w:val="Tekstpodstawowy"/>
        <w:numPr>
          <w:ilvl w:val="0"/>
          <w:numId w:val="56"/>
        </w:numPr>
        <w:tabs>
          <w:tab w:val="left" w:pos="567"/>
        </w:tabs>
        <w:spacing w:after="0"/>
        <w:jc w:val="both"/>
        <w:rPr>
          <w:rFonts w:ascii="Arial" w:hAnsi="Arial" w:cs="Arial"/>
          <w:bCs/>
        </w:rPr>
      </w:pPr>
      <w:r>
        <w:rPr>
          <w:rFonts w:ascii="Arial" w:hAnsi="Arial" w:cs="Arial"/>
        </w:rPr>
        <w:t>Wykonawca wraz z fakturą przedstawia oświadczenie o dokonaniu płatności na rzecz podwykonawców oraz oświadczenia podwykonawcy lub dalszego podwykonawcy o dokonaniu na jego rzecz zapłaty wynagrodzenia przez Wykonawcę. Brak przedstawienia oświadczeń wstrzymuje dokonanie zapłaty faktury. Oświadczenie w swojej treści musi odpowiadać treści wzoru dołączonego do SWZ.</w:t>
      </w:r>
    </w:p>
    <w:p w14:paraId="6539A6ED" w14:textId="0A57CA7E" w:rsidR="007E329C" w:rsidRDefault="005124EE">
      <w:pPr>
        <w:pStyle w:val="Tekstpodstawowy"/>
        <w:numPr>
          <w:ilvl w:val="0"/>
          <w:numId w:val="56"/>
        </w:numPr>
        <w:tabs>
          <w:tab w:val="left" w:pos="567"/>
        </w:tabs>
        <w:spacing w:after="0"/>
        <w:jc w:val="both"/>
        <w:rPr>
          <w:rFonts w:ascii="Arial" w:hAnsi="Arial" w:cs="Arial"/>
          <w:bCs/>
        </w:rPr>
      </w:pPr>
      <w:r>
        <w:rPr>
          <w:rFonts w:ascii="Arial" w:hAnsi="Arial" w:cs="Arial"/>
        </w:rPr>
        <w:lastRenderedPageBreak/>
        <w:t xml:space="preserve">W przypadku braku zatrudniania podwykonawców w trakcie wykonywania zadania, </w:t>
      </w:r>
      <w:r w:rsidR="006A1122">
        <w:rPr>
          <w:rFonts w:ascii="Arial" w:hAnsi="Arial" w:cs="Arial"/>
        </w:rPr>
        <w:t>Wykonawca</w:t>
      </w:r>
      <w:r>
        <w:rPr>
          <w:rFonts w:ascii="Arial" w:hAnsi="Arial" w:cs="Arial"/>
        </w:rPr>
        <w:t xml:space="preserve"> składa wraz z fakturą oświadczenie potwierdzające brak udziału podwykonawców w realizacji przedmiotowego zadania.</w:t>
      </w:r>
    </w:p>
    <w:p w14:paraId="6FC5C52F" w14:textId="650004E3" w:rsidR="007E329C" w:rsidRDefault="005124EE">
      <w:pPr>
        <w:pStyle w:val="Tekstpodstawowy"/>
        <w:numPr>
          <w:ilvl w:val="0"/>
          <w:numId w:val="56"/>
        </w:numPr>
        <w:tabs>
          <w:tab w:val="left" w:pos="567"/>
        </w:tabs>
        <w:spacing w:after="0"/>
        <w:jc w:val="both"/>
        <w:rPr>
          <w:rFonts w:ascii="Arial" w:hAnsi="Arial" w:cs="Arial"/>
          <w:bCs/>
        </w:rPr>
      </w:pPr>
      <w:r>
        <w:rPr>
          <w:rFonts w:ascii="Arial" w:hAnsi="Arial" w:cs="Arial"/>
        </w:rPr>
        <w:t>Zamawiający zobowiązuje się zapłacić wynagrodzenie Wykonawcy w terminie 30 dni, licząc od dnia złożenia poprawnej faktury wraz z dokumentami rozliczeniowymi (protokół odbioru), na konto bankowe Wykonawcy na fakturze.</w:t>
      </w:r>
    </w:p>
    <w:p w14:paraId="112A9C48" w14:textId="77777777" w:rsidR="007E329C" w:rsidRDefault="005124EE">
      <w:pPr>
        <w:pStyle w:val="Tekstpodstawowy"/>
        <w:numPr>
          <w:ilvl w:val="0"/>
          <w:numId w:val="56"/>
        </w:numPr>
        <w:tabs>
          <w:tab w:val="left" w:pos="567"/>
        </w:tabs>
        <w:spacing w:after="0"/>
        <w:ind w:left="567" w:hanging="567"/>
        <w:jc w:val="both"/>
        <w:rPr>
          <w:rStyle w:val="Domylnaczcionkaakapitu4"/>
          <w:rFonts w:ascii="Arial" w:hAnsi="Arial" w:cs="Arial"/>
          <w:bCs/>
        </w:rPr>
      </w:pPr>
      <w:r>
        <w:rPr>
          <w:rStyle w:val="Domylnaczcionkaakapitu4"/>
          <w:rFonts w:ascii="Arial" w:hAnsi="Arial" w:cs="Arial"/>
        </w:rPr>
        <w:t>Fakturę należy wystawić na następujące dane adresowe :</w:t>
      </w:r>
    </w:p>
    <w:p w14:paraId="2ABA218B" w14:textId="77777777" w:rsidR="007E329C" w:rsidRDefault="005124EE">
      <w:pPr>
        <w:pStyle w:val="Tekstpodstawowy"/>
        <w:ind w:firstLine="567"/>
        <w:rPr>
          <w:rFonts w:ascii="Arial" w:hAnsi="Arial" w:cs="Arial"/>
        </w:rPr>
      </w:pPr>
      <w:r>
        <w:rPr>
          <w:rFonts w:ascii="Arial" w:hAnsi="Arial" w:cs="Arial"/>
          <w:b/>
          <w:bCs/>
        </w:rPr>
        <w:t>Miasto Nowy Sącz</w:t>
      </w:r>
      <w:r>
        <w:rPr>
          <w:rFonts w:ascii="Arial" w:hAnsi="Arial" w:cs="Arial"/>
        </w:rPr>
        <w:t xml:space="preserve"> </w:t>
      </w:r>
      <w:r>
        <w:rPr>
          <w:rStyle w:val="Domylnaczcionkaakapitu4"/>
          <w:rFonts w:ascii="Arial" w:hAnsi="Arial" w:cs="Arial"/>
          <w:b/>
          <w:bCs/>
        </w:rPr>
        <w:t>ul. Rynek 1, 33-300 Nowy Sącz, NIP : 734-350-70-21,</w:t>
      </w:r>
    </w:p>
    <w:p w14:paraId="41A58B7E" w14:textId="77777777" w:rsidR="007E329C" w:rsidRDefault="005124EE">
      <w:pPr>
        <w:pStyle w:val="Akapitzlist"/>
        <w:ind w:left="360" w:firstLine="207"/>
        <w:jc w:val="both"/>
        <w:rPr>
          <w:rStyle w:val="Domylnaczcionkaakapitu4"/>
          <w:rFonts w:ascii="Arial" w:hAnsi="Arial" w:cs="Arial"/>
        </w:rPr>
      </w:pPr>
      <w:r>
        <w:rPr>
          <w:rStyle w:val="Domylnaczcionkaakapitu4"/>
          <w:rFonts w:ascii="Arial" w:hAnsi="Arial" w:cs="Arial"/>
        </w:rPr>
        <w:t>Natomiast odbiorcą i płatnikiem faktury będzie:</w:t>
      </w:r>
    </w:p>
    <w:p w14:paraId="4BD2FEAD" w14:textId="25B694CF" w:rsidR="00DB1BE5" w:rsidRPr="00311968" w:rsidRDefault="005124EE" w:rsidP="00311968">
      <w:pPr>
        <w:pStyle w:val="Tekstpodstawowy"/>
        <w:tabs>
          <w:tab w:val="left" w:pos="567"/>
        </w:tabs>
        <w:spacing w:after="0"/>
        <w:ind w:left="360"/>
        <w:jc w:val="both"/>
        <w:rPr>
          <w:rFonts w:ascii="Arial" w:hAnsi="Arial" w:cs="Arial"/>
          <w:b/>
          <w:bCs/>
        </w:rPr>
      </w:pPr>
      <w:r>
        <w:rPr>
          <w:rStyle w:val="Domylnaczcionkaakapitu4"/>
          <w:rFonts w:ascii="Arial" w:hAnsi="Arial" w:cs="Arial"/>
          <w:b/>
          <w:bCs/>
        </w:rPr>
        <w:tab/>
        <w:t>Miejski Zarząd Dróg w Nowym Sączu ul. Wyspiańskiego 22, 33-300 Nowy Sącz</w:t>
      </w:r>
    </w:p>
    <w:p w14:paraId="4576B47C" w14:textId="77777777" w:rsidR="004851F9" w:rsidRDefault="004851F9" w:rsidP="004851F9">
      <w:pPr>
        <w:tabs>
          <w:tab w:val="left" w:pos="426"/>
        </w:tabs>
        <w:spacing w:after="0"/>
        <w:rPr>
          <w:rFonts w:ascii="Arial" w:hAnsi="Arial" w:cs="Arial"/>
          <w:b/>
        </w:rPr>
      </w:pPr>
    </w:p>
    <w:p w14:paraId="053F3E17" w14:textId="4D46EFE1" w:rsidR="007E329C" w:rsidRDefault="005124EE">
      <w:pPr>
        <w:tabs>
          <w:tab w:val="left" w:pos="426"/>
        </w:tabs>
        <w:spacing w:after="0"/>
        <w:jc w:val="center"/>
        <w:rPr>
          <w:rFonts w:ascii="Arial" w:hAnsi="Arial" w:cs="Arial"/>
        </w:rPr>
      </w:pPr>
      <w:r>
        <w:rPr>
          <w:rFonts w:ascii="Arial" w:hAnsi="Arial" w:cs="Arial"/>
          <w:b/>
        </w:rPr>
        <w:t>§</w:t>
      </w:r>
      <w:r w:rsidR="00311968">
        <w:rPr>
          <w:rFonts w:ascii="Arial" w:hAnsi="Arial" w:cs="Arial"/>
          <w:b/>
        </w:rPr>
        <w:t>5</w:t>
      </w:r>
    </w:p>
    <w:p w14:paraId="663DA862" w14:textId="77777777" w:rsidR="007E329C" w:rsidRDefault="005124EE">
      <w:pPr>
        <w:numPr>
          <w:ilvl w:val="0"/>
          <w:numId w:val="34"/>
        </w:numPr>
        <w:spacing w:after="0"/>
        <w:ind w:left="426" w:hanging="426"/>
        <w:jc w:val="both"/>
        <w:rPr>
          <w:rFonts w:ascii="Arial" w:hAnsi="Arial" w:cs="Arial"/>
        </w:rPr>
      </w:pPr>
      <w:r>
        <w:rPr>
          <w:rFonts w:ascii="Arial" w:hAnsi="Arial" w:cs="Arial"/>
        </w:rPr>
        <w:t>Nadzór inwestorski sprawował będzie:</w:t>
      </w:r>
    </w:p>
    <w:p w14:paraId="6671A1FF" w14:textId="77777777" w:rsidR="007E329C" w:rsidRDefault="005124EE">
      <w:pPr>
        <w:numPr>
          <w:ilvl w:val="1"/>
          <w:numId w:val="34"/>
        </w:numPr>
        <w:spacing w:after="0"/>
        <w:jc w:val="both"/>
        <w:rPr>
          <w:rFonts w:ascii="Arial" w:hAnsi="Arial" w:cs="Arial"/>
        </w:rPr>
      </w:pPr>
      <w:r>
        <w:rPr>
          <w:rFonts w:ascii="Arial" w:hAnsi="Arial" w:cs="Arial"/>
        </w:rPr>
        <w:t>w specjalności drogowej – ……………………</w:t>
      </w:r>
    </w:p>
    <w:p w14:paraId="604D20D8" w14:textId="372457C1" w:rsidR="00BA5BC1" w:rsidRPr="00BA5BC1" w:rsidRDefault="00BA5BC1" w:rsidP="00BA5BC1">
      <w:pPr>
        <w:pStyle w:val="Akapitzlist"/>
        <w:numPr>
          <w:ilvl w:val="1"/>
          <w:numId w:val="34"/>
        </w:numPr>
        <w:suppressAutoHyphens w:val="0"/>
        <w:spacing w:after="0"/>
        <w:jc w:val="both"/>
        <w:rPr>
          <w:rFonts w:ascii="Arial" w:hAnsi="Arial" w:cs="Arial"/>
        </w:rPr>
      </w:pPr>
      <w:r w:rsidRPr="00E12A99">
        <w:rPr>
          <w:rFonts w:ascii="Arial" w:hAnsi="Arial" w:cs="Arial"/>
        </w:rPr>
        <w:t>w specjalności instalacyjnej w zakresie sieci, instalacji i urządzeń elektrycznych i</w:t>
      </w:r>
      <w:r w:rsidR="008C5C2C">
        <w:rPr>
          <w:rFonts w:ascii="Arial" w:hAnsi="Arial" w:cs="Arial"/>
        </w:rPr>
        <w:t> </w:t>
      </w:r>
      <w:r w:rsidRPr="00E12A99">
        <w:rPr>
          <w:rFonts w:ascii="Arial" w:hAnsi="Arial" w:cs="Arial"/>
        </w:rPr>
        <w:t>elektroenergetycznych bez ograniczeń</w:t>
      </w:r>
      <w:r>
        <w:rPr>
          <w:rFonts w:ascii="Arial" w:hAnsi="Arial" w:cs="Arial"/>
        </w:rPr>
        <w:t xml:space="preserve"> – ……………………</w:t>
      </w:r>
    </w:p>
    <w:p w14:paraId="3060B125" w14:textId="77777777" w:rsidR="007E329C" w:rsidRDefault="005124EE">
      <w:pPr>
        <w:numPr>
          <w:ilvl w:val="0"/>
          <w:numId w:val="34"/>
        </w:numPr>
        <w:spacing w:after="0"/>
        <w:ind w:left="426" w:hanging="426"/>
        <w:jc w:val="both"/>
        <w:rPr>
          <w:rFonts w:ascii="Arial" w:hAnsi="Arial" w:cs="Arial"/>
        </w:rPr>
      </w:pPr>
      <w:r>
        <w:rPr>
          <w:rFonts w:ascii="Arial" w:hAnsi="Arial" w:cs="Arial"/>
        </w:rPr>
        <w:t xml:space="preserve">Inspektor nadzoru działa w granicach umocowania określonego przepisami ustawy </w:t>
      </w:r>
      <w:r>
        <w:rPr>
          <w:rFonts w:ascii="Arial" w:hAnsi="Arial" w:cs="Arial"/>
        </w:rPr>
        <w:br/>
        <w:t>z dnia 7 lipca 1994 r. Prawo budowlane.</w:t>
      </w:r>
    </w:p>
    <w:p w14:paraId="08789570" w14:textId="77777777" w:rsidR="007E329C" w:rsidRDefault="005124EE">
      <w:pPr>
        <w:numPr>
          <w:ilvl w:val="0"/>
          <w:numId w:val="34"/>
        </w:numPr>
        <w:spacing w:after="0"/>
        <w:ind w:left="426" w:hanging="426"/>
        <w:jc w:val="both"/>
        <w:rPr>
          <w:rFonts w:ascii="Arial" w:hAnsi="Arial" w:cs="Arial"/>
        </w:rPr>
      </w:pPr>
      <w:r>
        <w:rPr>
          <w:rFonts w:ascii="Arial" w:hAnsi="Arial" w:cs="Arial"/>
        </w:rPr>
        <w:t>Wykonawca ustanawia kierownika robót w osobie:</w:t>
      </w:r>
    </w:p>
    <w:p w14:paraId="1509979F" w14:textId="77777777" w:rsidR="007E329C" w:rsidRDefault="005124EE">
      <w:pPr>
        <w:numPr>
          <w:ilvl w:val="1"/>
          <w:numId w:val="34"/>
        </w:numPr>
        <w:spacing w:after="0"/>
        <w:jc w:val="both"/>
        <w:rPr>
          <w:rFonts w:ascii="Arial" w:hAnsi="Arial" w:cs="Arial"/>
        </w:rPr>
      </w:pPr>
      <w:r>
        <w:rPr>
          <w:rFonts w:ascii="Arial" w:hAnsi="Arial" w:cs="Arial"/>
        </w:rPr>
        <w:t>w specjalności drogowej – ……………………</w:t>
      </w:r>
    </w:p>
    <w:p w14:paraId="4014279A" w14:textId="34EF275B" w:rsidR="00BA5BC1" w:rsidRPr="00E12A99" w:rsidRDefault="00BA5BC1" w:rsidP="00BA5BC1">
      <w:pPr>
        <w:pStyle w:val="Akapitzlist"/>
        <w:numPr>
          <w:ilvl w:val="1"/>
          <w:numId w:val="34"/>
        </w:numPr>
        <w:suppressAutoHyphens w:val="0"/>
        <w:spacing w:after="0"/>
        <w:jc w:val="both"/>
        <w:rPr>
          <w:rFonts w:ascii="Arial" w:hAnsi="Arial" w:cs="Arial"/>
        </w:rPr>
      </w:pPr>
      <w:r w:rsidRPr="00E12A99">
        <w:rPr>
          <w:rFonts w:ascii="Arial" w:hAnsi="Arial" w:cs="Arial"/>
        </w:rPr>
        <w:t>w specjalności instalacyjnej w zakresie sieci, instalacji i urządzeń elektrycznych i</w:t>
      </w:r>
      <w:r w:rsidR="008C5C2C">
        <w:rPr>
          <w:rFonts w:ascii="Arial" w:hAnsi="Arial" w:cs="Arial"/>
        </w:rPr>
        <w:t> </w:t>
      </w:r>
      <w:r w:rsidRPr="00E12A99">
        <w:rPr>
          <w:rFonts w:ascii="Arial" w:hAnsi="Arial" w:cs="Arial"/>
        </w:rPr>
        <w:t>elektroenergetycznych bez ograniczeń</w:t>
      </w:r>
      <w:r>
        <w:rPr>
          <w:rFonts w:ascii="Arial" w:hAnsi="Arial" w:cs="Arial"/>
        </w:rPr>
        <w:t xml:space="preserve"> – ……………………</w:t>
      </w:r>
    </w:p>
    <w:p w14:paraId="2C0A6F80" w14:textId="77777777" w:rsidR="007E329C" w:rsidRDefault="005124EE">
      <w:pPr>
        <w:numPr>
          <w:ilvl w:val="0"/>
          <w:numId w:val="34"/>
        </w:numPr>
        <w:spacing w:after="0"/>
        <w:ind w:left="426" w:hanging="426"/>
        <w:jc w:val="both"/>
        <w:rPr>
          <w:rFonts w:ascii="Arial" w:hAnsi="Arial" w:cs="Arial"/>
        </w:rPr>
      </w:pPr>
      <w:r>
        <w:rPr>
          <w:rFonts w:ascii="Arial" w:hAnsi="Arial" w:cs="Arial"/>
        </w:rPr>
        <w:t xml:space="preserve">Wykonawca z własnej inicjatywy proponuje zmianę na stanowisku kierownika robót </w:t>
      </w:r>
      <w:r>
        <w:rPr>
          <w:rFonts w:ascii="Arial" w:hAnsi="Arial" w:cs="Arial"/>
        </w:rPr>
        <w:br/>
        <w:t>o którym mowa w ust. 3 wskazanym w ofercie w przypadku:</w:t>
      </w:r>
    </w:p>
    <w:p w14:paraId="276458F1" w14:textId="77777777" w:rsidR="007E329C" w:rsidRDefault="005124EE">
      <w:pPr>
        <w:numPr>
          <w:ilvl w:val="2"/>
          <w:numId w:val="34"/>
        </w:numPr>
        <w:tabs>
          <w:tab w:val="left" w:pos="993"/>
        </w:tabs>
        <w:spacing w:after="0"/>
        <w:ind w:left="993" w:hanging="567"/>
        <w:jc w:val="both"/>
        <w:rPr>
          <w:rFonts w:ascii="Arial" w:hAnsi="Arial" w:cs="Arial"/>
        </w:rPr>
      </w:pPr>
      <w:r>
        <w:rPr>
          <w:rFonts w:ascii="Arial" w:hAnsi="Arial" w:cs="Arial"/>
        </w:rPr>
        <w:t>choroby lub innych zdarzeń losowych dotychczasowego kierownika robót uniemożliwiających pełnienie funkcji,</w:t>
      </w:r>
    </w:p>
    <w:p w14:paraId="4FB4EE6A" w14:textId="55C5AEB7" w:rsidR="007E329C" w:rsidRDefault="005124EE">
      <w:pPr>
        <w:numPr>
          <w:ilvl w:val="2"/>
          <w:numId w:val="34"/>
        </w:numPr>
        <w:tabs>
          <w:tab w:val="left" w:pos="993"/>
        </w:tabs>
        <w:spacing w:after="0"/>
        <w:ind w:left="993" w:hanging="567"/>
        <w:jc w:val="both"/>
        <w:rPr>
          <w:rFonts w:ascii="Arial" w:hAnsi="Arial" w:cs="Arial"/>
        </w:rPr>
      </w:pPr>
      <w:r>
        <w:rPr>
          <w:rFonts w:ascii="Arial" w:hAnsi="Arial" w:cs="Arial"/>
        </w:rPr>
        <w:t>jeżeli zmiana kierownika robót stanie się konieczna z innych przyczyn niezależnych od Wykonawcy w szczególności przy rezygnacji z pracy u Wykonawcy lub utracie uprawnień  zawodowych.</w:t>
      </w:r>
    </w:p>
    <w:p w14:paraId="6B2B42AE" w14:textId="77777777" w:rsidR="007E329C" w:rsidRDefault="005124EE">
      <w:pPr>
        <w:numPr>
          <w:ilvl w:val="0"/>
          <w:numId w:val="34"/>
        </w:numPr>
        <w:tabs>
          <w:tab w:val="left" w:pos="426"/>
        </w:tabs>
        <w:ind w:left="426" w:hanging="426"/>
        <w:jc w:val="both"/>
        <w:rPr>
          <w:rFonts w:ascii="Arial" w:hAnsi="Arial" w:cs="Arial"/>
        </w:rPr>
      </w:pPr>
      <w:r>
        <w:rPr>
          <w:rFonts w:ascii="Arial" w:hAnsi="Arial" w:cs="Arial"/>
        </w:rPr>
        <w:t>W przypadku zmiany kierownika robót, nowy kierownik musi spełniać wymagania określone dla tej osoby w postępowaniu o udzielenie zamówienia publicznego w wyniku którego zawarto niniejszą umowę.</w:t>
      </w:r>
    </w:p>
    <w:p w14:paraId="75A9F5CF" w14:textId="3FE95CC0" w:rsidR="007E329C" w:rsidRDefault="005124EE">
      <w:pPr>
        <w:tabs>
          <w:tab w:val="left" w:pos="1701"/>
        </w:tabs>
        <w:spacing w:after="0"/>
        <w:jc w:val="center"/>
        <w:rPr>
          <w:rFonts w:ascii="Arial" w:hAnsi="Arial" w:cs="Arial"/>
          <w:b/>
        </w:rPr>
      </w:pPr>
      <w:r>
        <w:rPr>
          <w:rFonts w:ascii="Arial" w:hAnsi="Arial" w:cs="Arial"/>
          <w:b/>
        </w:rPr>
        <w:t>§</w:t>
      </w:r>
      <w:r w:rsidR="00311968">
        <w:rPr>
          <w:rFonts w:ascii="Arial" w:hAnsi="Arial" w:cs="Arial"/>
          <w:b/>
        </w:rPr>
        <w:t>6</w:t>
      </w:r>
    </w:p>
    <w:p w14:paraId="1447F5EC" w14:textId="77777777" w:rsidR="007E329C" w:rsidRDefault="005124EE">
      <w:pPr>
        <w:numPr>
          <w:ilvl w:val="0"/>
          <w:numId w:val="32"/>
        </w:numPr>
        <w:tabs>
          <w:tab w:val="clear" w:pos="720"/>
          <w:tab w:val="left" w:pos="426"/>
        </w:tabs>
        <w:spacing w:after="0"/>
        <w:ind w:left="426" w:hanging="426"/>
        <w:jc w:val="both"/>
        <w:rPr>
          <w:rFonts w:ascii="Arial" w:hAnsi="Arial" w:cs="Arial"/>
        </w:rPr>
      </w:pPr>
      <w:r>
        <w:rPr>
          <w:rFonts w:ascii="Arial" w:hAnsi="Arial" w:cs="Arial"/>
        </w:rPr>
        <w:t>Wykonawca przed podpisaniem umowy wnosi zabezpieczenie należytego wykonania umowy w wysokości 5 % ceny ofertowej określonej w § 4 ust. 1 umowy  tj. ………….. zł (…………….. złotych …./100) w formie ………………………….</w:t>
      </w:r>
    </w:p>
    <w:p w14:paraId="27B20B9E" w14:textId="77777777" w:rsidR="007E329C" w:rsidRDefault="005124EE">
      <w:pPr>
        <w:numPr>
          <w:ilvl w:val="0"/>
          <w:numId w:val="32"/>
        </w:numPr>
        <w:tabs>
          <w:tab w:val="clear" w:pos="720"/>
          <w:tab w:val="left" w:pos="426"/>
        </w:tabs>
        <w:spacing w:after="0"/>
        <w:ind w:left="426" w:hanging="426"/>
        <w:jc w:val="both"/>
        <w:rPr>
          <w:rFonts w:ascii="Arial" w:hAnsi="Arial" w:cs="Arial"/>
        </w:rPr>
      </w:pPr>
      <w:r>
        <w:rPr>
          <w:rFonts w:ascii="Arial" w:hAnsi="Arial" w:cs="Arial"/>
        </w:rPr>
        <w:t>Zamawiający, zwraca zabezpieczenie w wysokości 70%, w terminie 30 dni od dnia przekazania przez Wykonawcę robót budowlanych i przyjęcia ich przez Zamawiającego jako należycie wykonanych.</w:t>
      </w:r>
    </w:p>
    <w:p w14:paraId="74747EAB" w14:textId="77777777" w:rsidR="007E329C" w:rsidRPr="007F7528" w:rsidRDefault="005124EE">
      <w:pPr>
        <w:numPr>
          <w:ilvl w:val="0"/>
          <w:numId w:val="32"/>
        </w:numPr>
        <w:tabs>
          <w:tab w:val="clear" w:pos="720"/>
          <w:tab w:val="left" w:pos="426"/>
        </w:tabs>
        <w:ind w:left="426" w:hanging="426"/>
        <w:jc w:val="both"/>
        <w:rPr>
          <w:rFonts w:ascii="Arial" w:hAnsi="Arial" w:cs="Arial"/>
          <w:b/>
        </w:rPr>
      </w:pPr>
      <w:r>
        <w:rPr>
          <w:rFonts w:ascii="Arial" w:hAnsi="Arial" w:cs="Arial"/>
        </w:rPr>
        <w:t>Strony postanawiają, że 30% wniesionego zabezpieczenia należytego wykonania umowy zostanie zatrzymane i przeznaczone na zabezpieczenie roszczeń z tytułu rękojmi za wady i gwarancji, które zostanie zwrócone najpóźniej w 15 dniu po upływie terminu rękojmi i gwarancji.</w:t>
      </w:r>
    </w:p>
    <w:p w14:paraId="769A7023" w14:textId="77777777" w:rsidR="007F7528" w:rsidRDefault="007F7528" w:rsidP="007F7528">
      <w:pPr>
        <w:tabs>
          <w:tab w:val="left" w:pos="426"/>
        </w:tabs>
        <w:ind w:left="426"/>
        <w:jc w:val="both"/>
        <w:rPr>
          <w:rFonts w:ascii="Arial" w:hAnsi="Arial" w:cs="Arial"/>
        </w:rPr>
      </w:pPr>
    </w:p>
    <w:p w14:paraId="57BA78C7" w14:textId="77777777" w:rsidR="007F7528" w:rsidRDefault="007F7528" w:rsidP="007F7528">
      <w:pPr>
        <w:tabs>
          <w:tab w:val="left" w:pos="426"/>
        </w:tabs>
        <w:ind w:left="426"/>
        <w:jc w:val="both"/>
        <w:rPr>
          <w:rFonts w:ascii="Arial" w:hAnsi="Arial" w:cs="Arial"/>
          <w:b/>
        </w:rPr>
      </w:pPr>
    </w:p>
    <w:p w14:paraId="342C50E5" w14:textId="406943E4" w:rsidR="007E329C" w:rsidRDefault="005124EE">
      <w:pPr>
        <w:tabs>
          <w:tab w:val="left" w:pos="1701"/>
        </w:tabs>
        <w:spacing w:after="0"/>
        <w:jc w:val="center"/>
        <w:rPr>
          <w:rFonts w:ascii="Arial" w:hAnsi="Arial" w:cs="Arial"/>
          <w:b/>
          <w:bCs/>
        </w:rPr>
      </w:pPr>
      <w:r>
        <w:rPr>
          <w:rFonts w:ascii="Arial" w:hAnsi="Arial" w:cs="Arial"/>
          <w:b/>
        </w:rPr>
        <w:lastRenderedPageBreak/>
        <w:t>§</w:t>
      </w:r>
      <w:r w:rsidR="00311968">
        <w:rPr>
          <w:rFonts w:ascii="Arial" w:hAnsi="Arial" w:cs="Arial"/>
          <w:b/>
        </w:rPr>
        <w:t>7</w:t>
      </w:r>
    </w:p>
    <w:p w14:paraId="232834E3" w14:textId="77777777" w:rsidR="007E329C" w:rsidRDefault="005124EE">
      <w:pPr>
        <w:numPr>
          <w:ilvl w:val="2"/>
          <w:numId w:val="33"/>
        </w:numPr>
        <w:tabs>
          <w:tab w:val="left" w:pos="426"/>
        </w:tabs>
        <w:spacing w:after="0"/>
        <w:ind w:left="426" w:hanging="426"/>
        <w:jc w:val="both"/>
        <w:rPr>
          <w:rFonts w:ascii="Arial" w:hAnsi="Arial" w:cs="Arial"/>
        </w:rPr>
      </w:pPr>
      <w:r>
        <w:rPr>
          <w:rFonts w:ascii="Arial" w:hAnsi="Arial" w:cs="Arial"/>
        </w:rPr>
        <w:t>Wykonawca zobowiązuje się wykonać i utrzymać na swój koszt zabezpieczenia terenu budowy, strzec mienia znajdującego się na terenie budowy, a także zapewnić warunki bezpieczeństwa.</w:t>
      </w:r>
    </w:p>
    <w:p w14:paraId="5881BE2E" w14:textId="77777777" w:rsidR="007E329C" w:rsidRDefault="005124EE">
      <w:pPr>
        <w:numPr>
          <w:ilvl w:val="2"/>
          <w:numId w:val="33"/>
        </w:numPr>
        <w:tabs>
          <w:tab w:val="left" w:pos="426"/>
        </w:tabs>
        <w:spacing w:after="0"/>
        <w:ind w:left="426" w:hanging="426"/>
        <w:jc w:val="both"/>
        <w:rPr>
          <w:rFonts w:ascii="Arial" w:hAnsi="Arial" w:cs="Arial"/>
        </w:rPr>
      </w:pPr>
      <w:r>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t>i zbędne materiały, odpady i śmieci oraz niepotrzebne urządzenia prowizoryczne.</w:t>
      </w:r>
    </w:p>
    <w:p w14:paraId="0469E320" w14:textId="77777777" w:rsidR="007E329C" w:rsidRDefault="005124EE">
      <w:pPr>
        <w:numPr>
          <w:ilvl w:val="2"/>
          <w:numId w:val="33"/>
        </w:numPr>
        <w:tabs>
          <w:tab w:val="left" w:pos="426"/>
        </w:tabs>
        <w:spacing w:after="0"/>
        <w:ind w:left="426" w:hanging="426"/>
        <w:jc w:val="both"/>
        <w:rPr>
          <w:rFonts w:ascii="Arial" w:hAnsi="Arial" w:cs="Arial"/>
        </w:rPr>
      </w:pPr>
      <w:r>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6D3AF221" w14:textId="77777777" w:rsidR="007E329C" w:rsidRDefault="005124EE">
      <w:pPr>
        <w:numPr>
          <w:ilvl w:val="2"/>
          <w:numId w:val="33"/>
        </w:numPr>
        <w:tabs>
          <w:tab w:val="left" w:pos="426"/>
        </w:tabs>
        <w:spacing w:after="0"/>
        <w:ind w:left="426" w:hanging="426"/>
        <w:jc w:val="both"/>
        <w:rPr>
          <w:rFonts w:ascii="Arial" w:hAnsi="Arial" w:cs="Arial"/>
        </w:rPr>
      </w:pPr>
      <w:r>
        <w:rPr>
          <w:rFonts w:ascii="Arial" w:hAnsi="Arial" w:cs="Arial"/>
        </w:rPr>
        <w:t>Wykonawca jest zobowiązany do opracowania planu BIOZ i planu organizacji ruchu, na czas prowadzenia robót.</w:t>
      </w:r>
    </w:p>
    <w:p w14:paraId="0967BBFA" w14:textId="77777777" w:rsidR="007E329C" w:rsidRDefault="005124EE">
      <w:pPr>
        <w:numPr>
          <w:ilvl w:val="2"/>
          <w:numId w:val="33"/>
        </w:numPr>
        <w:tabs>
          <w:tab w:val="left" w:pos="426"/>
        </w:tabs>
        <w:spacing w:after="0"/>
        <w:ind w:left="426" w:hanging="426"/>
        <w:jc w:val="both"/>
        <w:rPr>
          <w:rFonts w:ascii="Arial" w:hAnsi="Arial" w:cs="Arial"/>
        </w:rPr>
      </w:pPr>
      <w:r>
        <w:rPr>
          <w:rFonts w:ascii="Arial" w:hAnsi="Arial" w:cs="Arial"/>
        </w:rPr>
        <w:t>Wykonawca zobowiązuje się do ubezpieczenia budowy i robót z tytułu szkód, które mogą zaistnieć w związku z określonymi zdarzeniami losowymi oraz od odpowiedzialności cywilnej.</w:t>
      </w:r>
    </w:p>
    <w:p w14:paraId="6BA30D28" w14:textId="77777777" w:rsidR="007E329C" w:rsidRDefault="005124EE">
      <w:pPr>
        <w:numPr>
          <w:ilvl w:val="2"/>
          <w:numId w:val="33"/>
        </w:numPr>
        <w:tabs>
          <w:tab w:val="left" w:pos="426"/>
        </w:tabs>
        <w:spacing w:after="0"/>
        <w:ind w:left="426" w:hanging="426"/>
        <w:jc w:val="both"/>
        <w:rPr>
          <w:rFonts w:ascii="Arial" w:hAnsi="Arial" w:cs="Arial"/>
        </w:rPr>
      </w:pPr>
      <w:r>
        <w:rPr>
          <w:rFonts w:ascii="Arial" w:hAnsi="Arial" w:cs="Arial"/>
        </w:rPr>
        <w:t>Zamawiający (inwestor) nie pokrywa kosztów:</w:t>
      </w:r>
    </w:p>
    <w:p w14:paraId="693C9F3B" w14:textId="77777777" w:rsidR="007E329C" w:rsidRDefault="005124EE">
      <w:pPr>
        <w:numPr>
          <w:ilvl w:val="0"/>
          <w:numId w:val="39"/>
        </w:numPr>
        <w:tabs>
          <w:tab w:val="left" w:pos="709"/>
        </w:tabs>
        <w:spacing w:after="0"/>
        <w:ind w:left="709" w:hanging="283"/>
        <w:jc w:val="both"/>
        <w:rPr>
          <w:rFonts w:ascii="Arial" w:hAnsi="Arial" w:cs="Arial"/>
        </w:rPr>
      </w:pPr>
      <w:r>
        <w:rPr>
          <w:rFonts w:ascii="Arial" w:hAnsi="Arial" w:cs="Arial"/>
        </w:rPr>
        <w:t>zabezpieczenia robót pod względem bhp,</w:t>
      </w:r>
    </w:p>
    <w:p w14:paraId="55B58342" w14:textId="77777777" w:rsidR="007E329C" w:rsidRDefault="005124EE">
      <w:pPr>
        <w:numPr>
          <w:ilvl w:val="0"/>
          <w:numId w:val="39"/>
        </w:numPr>
        <w:tabs>
          <w:tab w:val="left" w:pos="709"/>
        </w:tabs>
        <w:spacing w:after="0"/>
        <w:ind w:left="709" w:hanging="283"/>
        <w:jc w:val="both"/>
        <w:rPr>
          <w:rFonts w:ascii="Arial" w:hAnsi="Arial" w:cs="Arial"/>
        </w:rPr>
      </w:pPr>
      <w:r>
        <w:rPr>
          <w:rFonts w:ascii="Arial" w:hAnsi="Arial" w:cs="Arial"/>
        </w:rPr>
        <w:t>organizacji ruchu drogowego,</w:t>
      </w:r>
    </w:p>
    <w:p w14:paraId="2F79593D" w14:textId="77777777" w:rsidR="007E329C" w:rsidRDefault="005124EE">
      <w:pPr>
        <w:numPr>
          <w:ilvl w:val="0"/>
          <w:numId w:val="39"/>
        </w:numPr>
        <w:tabs>
          <w:tab w:val="left" w:pos="709"/>
        </w:tabs>
        <w:spacing w:after="0"/>
        <w:ind w:left="709" w:hanging="283"/>
        <w:jc w:val="both"/>
        <w:rPr>
          <w:rFonts w:ascii="Arial" w:hAnsi="Arial" w:cs="Arial"/>
        </w:rPr>
      </w:pPr>
      <w:r>
        <w:rPr>
          <w:rFonts w:ascii="Arial" w:hAnsi="Arial" w:cs="Arial"/>
        </w:rPr>
        <w:t>zużycia wody i energii,</w:t>
      </w:r>
    </w:p>
    <w:p w14:paraId="5D613FF7" w14:textId="77777777" w:rsidR="007E329C" w:rsidRDefault="005124EE">
      <w:pPr>
        <w:numPr>
          <w:ilvl w:val="0"/>
          <w:numId w:val="39"/>
        </w:numPr>
        <w:tabs>
          <w:tab w:val="left" w:pos="709"/>
        </w:tabs>
        <w:spacing w:after="0"/>
        <w:ind w:left="709" w:hanging="283"/>
        <w:jc w:val="both"/>
        <w:rPr>
          <w:rFonts w:ascii="Arial" w:hAnsi="Arial" w:cs="Arial"/>
        </w:rPr>
      </w:pPr>
      <w:r>
        <w:rPr>
          <w:rFonts w:ascii="Arial" w:hAnsi="Arial" w:cs="Arial"/>
        </w:rPr>
        <w:t>wykonania dróg dojazdowych,</w:t>
      </w:r>
    </w:p>
    <w:p w14:paraId="76DFD985" w14:textId="77777777" w:rsidR="007E329C" w:rsidRDefault="005124EE">
      <w:pPr>
        <w:numPr>
          <w:ilvl w:val="0"/>
          <w:numId w:val="39"/>
        </w:numPr>
        <w:tabs>
          <w:tab w:val="left" w:pos="709"/>
        </w:tabs>
        <w:spacing w:after="0"/>
        <w:ind w:left="709" w:hanging="283"/>
        <w:jc w:val="both"/>
        <w:rPr>
          <w:rFonts w:ascii="Arial" w:hAnsi="Arial" w:cs="Arial"/>
        </w:rPr>
      </w:pPr>
      <w:r>
        <w:rPr>
          <w:rFonts w:ascii="Arial" w:hAnsi="Arial" w:cs="Arial"/>
        </w:rPr>
        <w:t>roszczeń osób trzecich w stosunku do prowadzonych robót,</w:t>
      </w:r>
    </w:p>
    <w:p w14:paraId="04A8A7A6" w14:textId="77777777" w:rsidR="007E329C" w:rsidRDefault="005124EE">
      <w:pPr>
        <w:numPr>
          <w:ilvl w:val="0"/>
          <w:numId w:val="39"/>
        </w:numPr>
        <w:tabs>
          <w:tab w:val="left" w:pos="709"/>
        </w:tabs>
        <w:spacing w:after="0"/>
        <w:ind w:left="709" w:hanging="283"/>
        <w:jc w:val="both"/>
        <w:rPr>
          <w:rFonts w:ascii="Arial" w:hAnsi="Arial" w:cs="Arial"/>
          <w:b/>
        </w:rPr>
      </w:pPr>
      <w:r>
        <w:rPr>
          <w:rFonts w:ascii="Arial" w:hAnsi="Arial" w:cs="Arial"/>
        </w:rPr>
        <w:t>doprowadzenie terenu i dróg stanu pierwotnego,</w:t>
      </w:r>
    </w:p>
    <w:p w14:paraId="5534472C" w14:textId="77777777" w:rsidR="007E329C" w:rsidRDefault="005124EE">
      <w:pPr>
        <w:numPr>
          <w:ilvl w:val="0"/>
          <w:numId w:val="39"/>
        </w:numPr>
        <w:tabs>
          <w:tab w:val="left" w:pos="709"/>
        </w:tabs>
        <w:ind w:left="709" w:hanging="283"/>
        <w:jc w:val="both"/>
        <w:rPr>
          <w:rFonts w:ascii="Arial" w:hAnsi="Arial" w:cs="Arial"/>
          <w:b/>
        </w:rPr>
      </w:pPr>
      <w:r>
        <w:rPr>
          <w:rFonts w:ascii="Arial" w:hAnsi="Arial" w:cs="Arial"/>
        </w:rPr>
        <w:t>naprawienia szkód wynikłych z winy Wykonawcy.</w:t>
      </w:r>
    </w:p>
    <w:p w14:paraId="519B41D8" w14:textId="3D53F0C2" w:rsidR="007E329C" w:rsidRDefault="005124EE">
      <w:pPr>
        <w:tabs>
          <w:tab w:val="left" w:pos="1701"/>
        </w:tabs>
        <w:spacing w:after="0"/>
        <w:jc w:val="center"/>
        <w:rPr>
          <w:rFonts w:ascii="Arial" w:hAnsi="Arial" w:cs="Arial"/>
        </w:rPr>
      </w:pPr>
      <w:r>
        <w:rPr>
          <w:rFonts w:ascii="Arial" w:hAnsi="Arial" w:cs="Arial"/>
          <w:b/>
        </w:rPr>
        <w:t>§</w:t>
      </w:r>
      <w:r w:rsidR="00311968">
        <w:rPr>
          <w:rFonts w:ascii="Arial" w:hAnsi="Arial" w:cs="Arial"/>
          <w:b/>
        </w:rPr>
        <w:t>8</w:t>
      </w:r>
    </w:p>
    <w:p w14:paraId="4C39D3A9" w14:textId="77777777" w:rsidR="007E329C" w:rsidRDefault="005124EE">
      <w:pPr>
        <w:numPr>
          <w:ilvl w:val="0"/>
          <w:numId w:val="35"/>
        </w:numPr>
        <w:tabs>
          <w:tab w:val="left" w:pos="426"/>
        </w:tabs>
        <w:spacing w:after="0"/>
        <w:ind w:left="426" w:hanging="426"/>
        <w:jc w:val="both"/>
        <w:rPr>
          <w:rFonts w:ascii="Arial" w:hAnsi="Arial" w:cs="Arial"/>
        </w:rPr>
      </w:pPr>
      <w:r>
        <w:rPr>
          <w:rFonts w:ascii="Arial" w:hAnsi="Arial" w:cs="Arial"/>
        </w:rPr>
        <w:t xml:space="preserve">Wykonawca zobowiązuje się wykonać przedmiot umowy z materiałów własnych oraz przy użyciu własnych narzędzi, maszyn i urządzeń. </w:t>
      </w:r>
    </w:p>
    <w:p w14:paraId="6179CC37" w14:textId="77777777" w:rsidR="007E329C" w:rsidRDefault="005124EE">
      <w:pPr>
        <w:numPr>
          <w:ilvl w:val="0"/>
          <w:numId w:val="35"/>
        </w:numPr>
        <w:tabs>
          <w:tab w:val="left" w:pos="426"/>
        </w:tabs>
        <w:spacing w:after="0"/>
        <w:ind w:left="426" w:hanging="426"/>
        <w:jc w:val="both"/>
        <w:rPr>
          <w:rFonts w:ascii="Arial" w:hAnsi="Arial" w:cs="Arial"/>
        </w:rPr>
      </w:pPr>
      <w:r>
        <w:rPr>
          <w:rFonts w:ascii="Arial" w:hAnsi="Arial" w:cs="Arial"/>
        </w:rPr>
        <w:t xml:space="preserve">Materiały, narzędzia, maszyny i urządzenia o których mowa w ust. 1, powinny odpowiadać co do jakości wymogom wyrobów dopuszczonych do obrotu i stosowanych </w:t>
      </w:r>
      <w:r>
        <w:rPr>
          <w:rFonts w:ascii="Arial" w:hAnsi="Arial" w:cs="Arial"/>
        </w:rPr>
        <w:br/>
        <w:t>w budownictwie.</w:t>
      </w:r>
    </w:p>
    <w:p w14:paraId="189C414F" w14:textId="77777777" w:rsidR="007E329C" w:rsidRDefault="005124EE">
      <w:pPr>
        <w:numPr>
          <w:ilvl w:val="0"/>
          <w:numId w:val="35"/>
        </w:numPr>
        <w:tabs>
          <w:tab w:val="left" w:pos="426"/>
        </w:tabs>
        <w:spacing w:after="0"/>
        <w:ind w:left="426" w:hanging="426"/>
        <w:jc w:val="both"/>
        <w:rPr>
          <w:rFonts w:ascii="Arial" w:hAnsi="Arial" w:cs="Arial"/>
        </w:rPr>
      </w:pPr>
      <w:r>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3D8239AF" w14:textId="77777777" w:rsidR="007E329C" w:rsidRDefault="005124EE">
      <w:pPr>
        <w:numPr>
          <w:ilvl w:val="0"/>
          <w:numId w:val="35"/>
        </w:numPr>
        <w:tabs>
          <w:tab w:val="left" w:pos="426"/>
        </w:tabs>
        <w:spacing w:after="0"/>
        <w:ind w:left="426" w:hanging="426"/>
        <w:jc w:val="both"/>
        <w:rPr>
          <w:rFonts w:ascii="Arial" w:hAnsi="Arial" w:cs="Arial"/>
        </w:rPr>
      </w:pPr>
      <w:r>
        <w:rPr>
          <w:rFonts w:ascii="Arial" w:hAnsi="Arial" w:cs="Arial"/>
        </w:rPr>
        <w:t xml:space="preserve">Wykonawca zapewni potrzebne oprzyrządowanie, potencjał ludzki oraz materiały wymagane do zbadania na żądanie przez Zamawiającego jakości robót wykonanych </w:t>
      </w:r>
      <w:r>
        <w:rPr>
          <w:rFonts w:ascii="Arial" w:hAnsi="Arial" w:cs="Arial"/>
        </w:rPr>
        <w:br/>
        <w:t>z materiałów Wykonawcy na terenie budowy, a także do sprawdzenia ciężaru i ilości zużytych materiałów.</w:t>
      </w:r>
    </w:p>
    <w:p w14:paraId="47EBBB13" w14:textId="77777777" w:rsidR="007E329C" w:rsidRDefault="005124EE">
      <w:pPr>
        <w:numPr>
          <w:ilvl w:val="0"/>
          <w:numId w:val="35"/>
        </w:numPr>
        <w:tabs>
          <w:tab w:val="left" w:pos="426"/>
        </w:tabs>
        <w:ind w:hanging="426"/>
        <w:jc w:val="both"/>
        <w:rPr>
          <w:rFonts w:ascii="Arial" w:hAnsi="Arial" w:cs="Arial"/>
        </w:rPr>
      </w:pPr>
      <w:r>
        <w:rPr>
          <w:rFonts w:ascii="Arial" w:hAnsi="Arial" w:cs="Arial"/>
        </w:rPr>
        <w:t>Badania o których mowa w ust 4, wynikające z obowiązujących norm i przepisów oraz warunków technicznych wykonania i odbioru robót, będą realizowane przez Wykonawcę na własny koszt.</w:t>
      </w:r>
    </w:p>
    <w:p w14:paraId="3974B333" w14:textId="5E07440F" w:rsidR="007E329C" w:rsidRDefault="005124EE">
      <w:pPr>
        <w:tabs>
          <w:tab w:val="left" w:pos="1701"/>
        </w:tabs>
        <w:spacing w:after="0"/>
        <w:ind w:left="360"/>
        <w:jc w:val="center"/>
        <w:rPr>
          <w:rFonts w:ascii="Arial" w:hAnsi="Arial" w:cs="Arial"/>
        </w:rPr>
      </w:pPr>
      <w:r>
        <w:rPr>
          <w:rFonts w:ascii="Arial" w:hAnsi="Arial" w:cs="Arial"/>
          <w:b/>
        </w:rPr>
        <w:t>§</w:t>
      </w:r>
      <w:r w:rsidR="00311968">
        <w:rPr>
          <w:rFonts w:ascii="Arial" w:hAnsi="Arial" w:cs="Arial"/>
          <w:b/>
        </w:rPr>
        <w:t>9</w:t>
      </w:r>
    </w:p>
    <w:p w14:paraId="4D0B8990"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W przypadku zamiaru powierzenia realizacji zamówienia podwykonawcy, Wykonawca zobowiązany jest poinformować Zamawiającego, podając nazwę, dane kontaktowe oraz przedstawiciela podwykonawcy oraz wskazując, która część zamówienia będzie przez niego wykonywana. </w:t>
      </w:r>
    </w:p>
    <w:p w14:paraId="4EA93194"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lastRenderedPageBreak/>
        <w:t>W razie zbadania przez Zamawiającego na podst. art. 462 ust. 5 ustawy PZP podstaw do braku wykluczenia podwykonawcy zawartych w art. 108 ust.1 ustawy PZP oraz art. 109 ust. 1 pkt 1-5 i 7-10 ustawy PZP oraz stwierdzenia ich zaistnienia Wykonawca jest zobowiązany do zmiany Podwykonawcy w terminie 7 dni, bądź do złożenia oświadczenia, iż daną część robót ma zamiar wykonać samodzielnie.</w:t>
      </w:r>
    </w:p>
    <w:p w14:paraId="4BDFD38E"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64C3D1CA" w14:textId="1BCC8876"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Wykonawca zobowiązuje się, że podwykonawcy wskazani w ofercie nie będą powierzali wykonania całości lub części powierzonych im prac dalszym podwykonawcom, chyba że Wykonawca uzyska od Zamawiającego zgodę na takie powierzenie. </w:t>
      </w:r>
    </w:p>
    <w:p w14:paraId="47541F1B"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013A17CB"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Pr>
          <w:rFonts w:ascii="Arial" w:hAnsi="Arial" w:cs="Arial"/>
          <w:color w:val="000000"/>
          <w:lang w:eastAsia="en-GB"/>
        </w:rPr>
        <w:br/>
        <w:t xml:space="preserve">o podwykonawstwo o treści zgodnej z projektem umowy. </w:t>
      </w:r>
    </w:p>
    <w:p w14:paraId="2CAF7714"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Zamawiający w terminie 7 dni, zgłosi pisemnie ewentualne zastrzeżenia do projektu umowy o podwykonawstwo, której przedmiotem są roboty budowlane: </w:t>
      </w:r>
    </w:p>
    <w:p w14:paraId="6277F3CF" w14:textId="77777777" w:rsidR="007E329C" w:rsidRDefault="005124EE">
      <w:pPr>
        <w:numPr>
          <w:ilvl w:val="1"/>
          <w:numId w:val="40"/>
        </w:numPr>
        <w:spacing w:after="0"/>
        <w:jc w:val="both"/>
        <w:rPr>
          <w:rFonts w:ascii="Arial" w:hAnsi="Arial" w:cs="Arial"/>
          <w:color w:val="000000"/>
          <w:lang w:eastAsia="en-GB"/>
        </w:rPr>
      </w:pPr>
      <w:r>
        <w:rPr>
          <w:rFonts w:ascii="Arial" w:hAnsi="Arial" w:cs="Arial"/>
          <w:color w:val="000000"/>
          <w:lang w:eastAsia="en-GB"/>
        </w:rPr>
        <w:t>niespełniającej wymagań określonych w SWZ;</w:t>
      </w:r>
    </w:p>
    <w:p w14:paraId="2ED144B9" w14:textId="44E7B58B" w:rsidR="007E329C" w:rsidRDefault="005124EE">
      <w:pPr>
        <w:numPr>
          <w:ilvl w:val="1"/>
          <w:numId w:val="40"/>
        </w:numPr>
        <w:spacing w:after="0"/>
        <w:jc w:val="both"/>
        <w:rPr>
          <w:rFonts w:ascii="Arial" w:hAnsi="Arial" w:cs="Arial"/>
          <w:color w:val="000000"/>
          <w:lang w:eastAsia="en-GB"/>
        </w:rPr>
      </w:pPr>
      <w:r>
        <w:rPr>
          <w:rFonts w:ascii="Arial" w:hAnsi="Arial" w:cs="Arial"/>
          <w:color w:val="000000"/>
          <w:lang w:eastAsia="en-GB"/>
        </w:rPr>
        <w:t>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w:t>
      </w:r>
      <w:r w:rsidR="008C5C2C">
        <w:rPr>
          <w:rFonts w:ascii="Arial" w:hAnsi="Arial" w:cs="Arial"/>
          <w:color w:val="000000"/>
          <w:lang w:eastAsia="en-GB"/>
        </w:rPr>
        <w:t>;</w:t>
      </w:r>
      <w:r>
        <w:rPr>
          <w:rFonts w:ascii="Arial" w:hAnsi="Arial" w:cs="Arial"/>
          <w:color w:val="000000"/>
          <w:lang w:eastAsia="en-GB"/>
        </w:rPr>
        <w:t xml:space="preserve"> </w:t>
      </w:r>
    </w:p>
    <w:p w14:paraId="2D463A62" w14:textId="77777777" w:rsidR="007E329C" w:rsidRDefault="005124EE">
      <w:pPr>
        <w:numPr>
          <w:ilvl w:val="1"/>
          <w:numId w:val="40"/>
        </w:numPr>
        <w:spacing w:after="0"/>
        <w:jc w:val="both"/>
        <w:rPr>
          <w:rFonts w:ascii="Arial" w:hAnsi="Arial" w:cs="Arial"/>
          <w:color w:val="000000"/>
          <w:lang w:eastAsia="en-GB"/>
        </w:rPr>
      </w:pPr>
      <w:r>
        <w:rPr>
          <w:rFonts w:ascii="Arial" w:hAnsi="Arial" w:cs="Arial"/>
          <w:color w:val="000000"/>
          <w:lang w:eastAsia="en-GB"/>
        </w:rPr>
        <w:t>sprzecznej z art. 463 ustawy PZP.</w:t>
      </w:r>
    </w:p>
    <w:p w14:paraId="7A3A9EE2"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Niezgłoszenie pisemnych zastrzeżeń do przedłożonego projektu umowy </w:t>
      </w:r>
      <w:r>
        <w:rPr>
          <w:rFonts w:ascii="Arial" w:hAnsi="Arial" w:cs="Arial"/>
          <w:color w:val="000000"/>
          <w:lang w:eastAsia="en-GB"/>
        </w:rPr>
        <w:br/>
        <w:t xml:space="preserve">o podwykonawstwo, której przedmiotem są roboty budowlane, w terminie 7 dni, uważa się za akceptację projektu umowy przez Zamawiającego. </w:t>
      </w:r>
    </w:p>
    <w:p w14:paraId="35EE49C6"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1910C92"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Zamawiający, w terminie 7 dni, zgłasza pisemny sprzeciw do umowy o podwykonawstwo, której przedmiotem są roboty budowlane w przypadkach, o których mowa w ust. 6.</w:t>
      </w:r>
    </w:p>
    <w:p w14:paraId="049BF623"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6E3E5FEC"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to nie dotyczy umów, których wartość wynosi więcej niż 50 000,00 zł.</w:t>
      </w:r>
    </w:p>
    <w:p w14:paraId="69F2DE50" w14:textId="082C7A0E"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lastRenderedPageBreak/>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25478D63"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 Przepisy ust. 1-11 stosuje się odpowiednio do zmian tej umowy o podwykonawstwo. </w:t>
      </w:r>
    </w:p>
    <w:p w14:paraId="4507DF23"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5A082931"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Wykonawca zobowiązany jest do złożenia najpóźniej w dniu podpisania protokołu odbioru robót Zamawiającemu pisemnego oświadczenia podwykonawcy, którego wierzytelność jest częścią składową wystawionej faktury, o dokonaniu zapłaty wynagrodzenia na rzecz tego podwykonawcy. </w:t>
      </w:r>
    </w:p>
    <w:p w14:paraId="062110B9"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D8B4D78"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Wynagrodzenie, o którym mowa w ust. 16 obejmuje wyłącznie należne wynagrodzenie, bez odsetek, należnych podwykonawcy lub dalszemu podwykonawcy. </w:t>
      </w:r>
    </w:p>
    <w:p w14:paraId="2427BA47" w14:textId="67699BC3"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Przed dokonaniem bezpośredniej zapłaty Zamawiający umożliwi </w:t>
      </w:r>
      <w:r w:rsidR="008C5C2C">
        <w:rPr>
          <w:rFonts w:ascii="Arial" w:hAnsi="Arial" w:cs="Arial"/>
          <w:color w:val="000000"/>
          <w:lang w:eastAsia="en-GB"/>
        </w:rPr>
        <w:t>W</w:t>
      </w:r>
      <w:r>
        <w:rPr>
          <w:rFonts w:ascii="Arial" w:hAnsi="Arial" w:cs="Arial"/>
          <w:color w:val="000000"/>
          <w:lang w:eastAsia="en-GB"/>
        </w:rPr>
        <w:t xml:space="preserve">ykonawcy zgłoszenie pisemnych uwag dotyczących zasadności bezpośredniej zapłaty wynagrodzenia podwykonawcy lub dalszemu podwykonawcy w terminie nie krótszym niż 7 dni od dnia doręczenia tej informacji. </w:t>
      </w:r>
    </w:p>
    <w:p w14:paraId="23220CC9"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W przypadku zgłoszenia uwag, o których mowa ust. 18, w terminie wskazanym przez Zamawiającego, Zamawiający może: </w:t>
      </w:r>
    </w:p>
    <w:p w14:paraId="6C51506F" w14:textId="77777777" w:rsidR="007E329C" w:rsidRDefault="005124EE">
      <w:pPr>
        <w:numPr>
          <w:ilvl w:val="1"/>
          <w:numId w:val="40"/>
        </w:numPr>
        <w:spacing w:after="0"/>
        <w:jc w:val="both"/>
        <w:rPr>
          <w:rFonts w:ascii="Arial" w:hAnsi="Arial" w:cs="Arial"/>
          <w:color w:val="000000"/>
          <w:lang w:eastAsia="en-GB"/>
        </w:rPr>
      </w:pPr>
      <w:r>
        <w:rPr>
          <w:rFonts w:ascii="Arial" w:hAnsi="Arial" w:cs="Arial"/>
          <w:color w:val="000000"/>
          <w:lang w:eastAsia="en-GB"/>
        </w:rPr>
        <w:t>nie dokonać bezpośredniej zapłaty wynagrodzenia podwykonawcy lub dalszemu podwykonawcy, jeżeli Wykonawca wykaże niezasadność takiej zapłaty;</w:t>
      </w:r>
    </w:p>
    <w:p w14:paraId="0687B53A" w14:textId="77777777" w:rsidR="007E329C" w:rsidRDefault="005124EE">
      <w:pPr>
        <w:numPr>
          <w:ilvl w:val="1"/>
          <w:numId w:val="40"/>
        </w:numPr>
        <w:spacing w:after="0"/>
        <w:jc w:val="both"/>
        <w:rPr>
          <w:rFonts w:ascii="Arial" w:hAnsi="Arial" w:cs="Arial"/>
          <w:color w:val="000000"/>
          <w:lang w:eastAsia="en-GB"/>
        </w:rPr>
      </w:pPr>
      <w:r>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1F403223" w14:textId="77777777" w:rsidR="007E329C" w:rsidRDefault="005124EE">
      <w:pPr>
        <w:numPr>
          <w:ilvl w:val="1"/>
          <w:numId w:val="40"/>
        </w:numPr>
        <w:spacing w:after="0"/>
        <w:jc w:val="both"/>
        <w:rPr>
          <w:rFonts w:ascii="Arial" w:hAnsi="Arial" w:cs="Arial"/>
          <w:color w:val="000000"/>
          <w:lang w:eastAsia="en-GB"/>
        </w:rPr>
      </w:pPr>
      <w:r>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7CD027CD" w14:textId="26BC2853"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W przypadku dokonania bezpośredniej zapłaty podwykonawcy lub dalszemu podwykonawcy lub skierowania kwoty do depozytu sądowego, Zamawiający potrąci tę kwotę z wynagrodzenia należnego </w:t>
      </w:r>
      <w:r w:rsidR="00502BD7">
        <w:rPr>
          <w:rFonts w:ascii="Arial" w:hAnsi="Arial" w:cs="Arial"/>
          <w:color w:val="000000"/>
          <w:lang w:eastAsia="en-GB"/>
        </w:rPr>
        <w:t>W</w:t>
      </w:r>
      <w:r>
        <w:rPr>
          <w:rFonts w:ascii="Arial" w:hAnsi="Arial" w:cs="Arial"/>
          <w:color w:val="000000"/>
          <w:lang w:eastAsia="en-GB"/>
        </w:rPr>
        <w:t xml:space="preserve">ykonawcy. </w:t>
      </w:r>
    </w:p>
    <w:p w14:paraId="5893E16D"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3C3BF97A"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Umowa o podwykonawstwo nie może zawierać postanowień:</w:t>
      </w:r>
    </w:p>
    <w:p w14:paraId="63DE7FDB" w14:textId="77777777" w:rsidR="007E329C" w:rsidRDefault="005124EE">
      <w:pPr>
        <w:numPr>
          <w:ilvl w:val="1"/>
          <w:numId w:val="40"/>
        </w:numPr>
        <w:spacing w:after="0"/>
        <w:jc w:val="both"/>
        <w:rPr>
          <w:rFonts w:ascii="Arial" w:hAnsi="Arial" w:cs="Arial"/>
          <w:color w:val="000000"/>
          <w:lang w:eastAsia="en-GB"/>
        </w:rPr>
      </w:pPr>
      <w:r>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69DBD9C9" w14:textId="77777777" w:rsidR="007E329C" w:rsidRDefault="005124EE">
      <w:pPr>
        <w:numPr>
          <w:ilvl w:val="1"/>
          <w:numId w:val="40"/>
        </w:numPr>
        <w:spacing w:after="0"/>
        <w:jc w:val="both"/>
        <w:rPr>
          <w:rFonts w:ascii="Arial" w:hAnsi="Arial" w:cs="Arial"/>
          <w:color w:val="000000"/>
          <w:lang w:eastAsia="en-GB"/>
        </w:rPr>
      </w:pPr>
      <w:r>
        <w:rPr>
          <w:rFonts w:ascii="Arial" w:hAnsi="Arial" w:cs="Arial"/>
          <w:color w:val="000000"/>
          <w:lang w:eastAsia="en-GB"/>
        </w:rPr>
        <w:t xml:space="preserve">uzależniających zwrot podwykonawcy kwot zabezpieczenia przez Wykonawcę, od zwrotu zabezpieczenia wykonania umowy przez Zamawiającego Wykonawcy. </w:t>
      </w:r>
    </w:p>
    <w:p w14:paraId="323EDD12" w14:textId="77777777" w:rsidR="007E329C" w:rsidRDefault="005124EE">
      <w:pPr>
        <w:numPr>
          <w:ilvl w:val="0"/>
          <w:numId w:val="40"/>
        </w:numPr>
        <w:spacing w:after="0"/>
        <w:jc w:val="both"/>
        <w:rPr>
          <w:rFonts w:ascii="Arial" w:hAnsi="Arial" w:cs="Arial"/>
          <w:color w:val="000000"/>
          <w:lang w:eastAsia="en-GB"/>
        </w:rPr>
      </w:pPr>
      <w:r>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0B3C858" w14:textId="77777777" w:rsidR="007E329C" w:rsidRDefault="005124EE">
      <w:pPr>
        <w:numPr>
          <w:ilvl w:val="0"/>
          <w:numId w:val="40"/>
        </w:numPr>
        <w:spacing w:after="0"/>
        <w:ind w:right="-1"/>
        <w:jc w:val="both"/>
        <w:rPr>
          <w:rFonts w:ascii="Arial" w:hAnsi="Arial" w:cs="Arial"/>
        </w:rPr>
      </w:pPr>
      <w:r>
        <w:rPr>
          <w:rFonts w:ascii="Arial" w:hAnsi="Arial" w:cs="Arial"/>
        </w:rPr>
        <w:t>Za przestrzeganie postanowień niniejszej umowy w zakresie realizacji jej przez podwykonawców odpowiada Wykonawca.</w:t>
      </w:r>
    </w:p>
    <w:p w14:paraId="7C199269" w14:textId="77777777" w:rsidR="007E329C" w:rsidRDefault="005124EE">
      <w:pPr>
        <w:numPr>
          <w:ilvl w:val="0"/>
          <w:numId w:val="40"/>
        </w:numPr>
        <w:spacing w:after="0"/>
        <w:jc w:val="both"/>
        <w:rPr>
          <w:rFonts w:ascii="Arial" w:hAnsi="Arial" w:cs="Arial"/>
        </w:rPr>
      </w:pPr>
      <w:r>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7C12BA0E" w14:textId="77777777" w:rsidR="007E329C" w:rsidRDefault="005124EE">
      <w:pPr>
        <w:numPr>
          <w:ilvl w:val="0"/>
          <w:numId w:val="40"/>
        </w:numPr>
        <w:spacing w:after="0"/>
        <w:jc w:val="both"/>
        <w:rPr>
          <w:rFonts w:ascii="Arial" w:hAnsi="Arial" w:cs="Arial"/>
        </w:rPr>
      </w:pPr>
      <w:r>
        <w:rPr>
          <w:rFonts w:ascii="Arial" w:hAnsi="Arial" w:cs="Arial"/>
        </w:rPr>
        <w:t>Podwykonawcy muszą spełniać warunki zawarte w ustawie Prawo zamówień publicznych.</w:t>
      </w:r>
    </w:p>
    <w:p w14:paraId="7578AB49" w14:textId="77777777" w:rsidR="007E329C" w:rsidRDefault="005124EE">
      <w:pPr>
        <w:numPr>
          <w:ilvl w:val="0"/>
          <w:numId w:val="40"/>
        </w:numPr>
        <w:jc w:val="both"/>
        <w:rPr>
          <w:rFonts w:ascii="Arial" w:hAnsi="Arial" w:cs="Arial"/>
          <w:b/>
        </w:rPr>
      </w:pPr>
      <w:r>
        <w:rPr>
          <w:rFonts w:ascii="Arial" w:hAnsi="Arial" w:cs="Arial"/>
          <w:lang w:eastAsia="en-GB"/>
        </w:rPr>
        <w:t xml:space="preserve">Zamawiający nie ponosi odpowiedzialności za zawarcie przez Wykonawcę umowy </w:t>
      </w:r>
      <w:r>
        <w:rPr>
          <w:rFonts w:ascii="Arial" w:hAnsi="Arial" w:cs="Arial"/>
          <w:lang w:eastAsia="en-GB"/>
        </w:rPr>
        <w:br/>
        <w:t>z podwykonawcami bez</w:t>
      </w:r>
      <w:r>
        <w:rPr>
          <w:rFonts w:ascii="Arial" w:hAnsi="Arial" w:cs="Arial"/>
        </w:rPr>
        <w:t xml:space="preserve"> </w:t>
      </w:r>
      <w:r>
        <w:rPr>
          <w:rFonts w:ascii="Arial" w:hAnsi="Arial" w:cs="Arial"/>
          <w:lang w:eastAsia="en-GB"/>
        </w:rPr>
        <w:t>wymaganej zgody Zamawiającego, zaś skutki z tego wynikające będą obciążały wyłącznie</w:t>
      </w:r>
      <w:r>
        <w:rPr>
          <w:rFonts w:ascii="Arial" w:hAnsi="Arial" w:cs="Arial"/>
        </w:rPr>
        <w:t xml:space="preserve"> </w:t>
      </w:r>
      <w:r>
        <w:rPr>
          <w:rFonts w:ascii="Arial" w:hAnsi="Arial" w:cs="Arial"/>
          <w:lang w:eastAsia="en-GB"/>
        </w:rPr>
        <w:t>Wykonawcę.</w:t>
      </w:r>
    </w:p>
    <w:p w14:paraId="315007A1" w14:textId="1A68FF1A" w:rsidR="007E329C" w:rsidRDefault="005124EE">
      <w:pPr>
        <w:tabs>
          <w:tab w:val="left" w:pos="1701"/>
        </w:tabs>
        <w:spacing w:after="0"/>
        <w:jc w:val="center"/>
        <w:rPr>
          <w:rFonts w:ascii="Arial" w:hAnsi="Arial" w:cs="Arial"/>
          <w:b/>
        </w:rPr>
      </w:pPr>
      <w:r>
        <w:rPr>
          <w:rFonts w:ascii="Arial" w:hAnsi="Arial" w:cs="Arial"/>
          <w:b/>
        </w:rPr>
        <w:t>§1</w:t>
      </w:r>
      <w:r w:rsidR="00311968">
        <w:rPr>
          <w:rFonts w:ascii="Arial" w:hAnsi="Arial" w:cs="Arial"/>
          <w:b/>
        </w:rPr>
        <w:t>0</w:t>
      </w:r>
    </w:p>
    <w:p w14:paraId="66418BEB" w14:textId="39F3785C" w:rsidR="007E329C" w:rsidRDefault="005124EE">
      <w:pPr>
        <w:numPr>
          <w:ilvl w:val="0"/>
          <w:numId w:val="36"/>
        </w:numPr>
        <w:tabs>
          <w:tab w:val="left" w:pos="426"/>
        </w:tabs>
        <w:spacing w:after="0"/>
        <w:ind w:left="426" w:hanging="426"/>
        <w:jc w:val="both"/>
        <w:rPr>
          <w:rFonts w:ascii="Arial" w:hAnsi="Arial" w:cs="Arial"/>
        </w:rPr>
      </w:pPr>
      <w:r>
        <w:rPr>
          <w:rFonts w:ascii="Arial" w:hAnsi="Arial" w:cs="Arial"/>
        </w:rPr>
        <w:t xml:space="preserve">Niezależnie od obowiązków wymienionych w </w:t>
      </w:r>
      <w:r w:rsidR="00DB1BE5">
        <w:rPr>
          <w:rFonts w:ascii="Arial" w:hAnsi="Arial" w:cs="Arial"/>
        </w:rPr>
        <w:t>poprzednich paragrafach</w:t>
      </w:r>
      <w:r>
        <w:rPr>
          <w:rFonts w:ascii="Arial" w:hAnsi="Arial" w:cs="Arial"/>
        </w:rPr>
        <w:t xml:space="preserve"> umowy Wykonawca przyjmuje na siebie następujące obowiązki szczegółowe:</w:t>
      </w:r>
    </w:p>
    <w:p w14:paraId="7BA1ADCE" w14:textId="77777777" w:rsidR="007E329C" w:rsidRDefault="005124EE">
      <w:pPr>
        <w:numPr>
          <w:ilvl w:val="2"/>
          <w:numId w:val="36"/>
        </w:numPr>
        <w:tabs>
          <w:tab w:val="left" w:pos="709"/>
        </w:tabs>
        <w:spacing w:after="0"/>
        <w:ind w:left="709" w:hanging="283"/>
        <w:jc w:val="both"/>
        <w:rPr>
          <w:rFonts w:ascii="Arial" w:hAnsi="Arial" w:cs="Arial"/>
        </w:rPr>
      </w:pPr>
      <w:r>
        <w:rPr>
          <w:rFonts w:ascii="Arial" w:hAnsi="Arial" w:cs="Arial"/>
        </w:rPr>
        <w:t>informowania Zamawiającego (Inspektora Nadzoru) o konieczności wykonania robót zamiennych w terminie 7 dni od daty stwierdzenia konieczności ich wykonania;</w:t>
      </w:r>
    </w:p>
    <w:p w14:paraId="0495A636" w14:textId="77777777" w:rsidR="007E329C" w:rsidRDefault="005124EE">
      <w:pPr>
        <w:numPr>
          <w:ilvl w:val="2"/>
          <w:numId w:val="36"/>
        </w:numPr>
        <w:tabs>
          <w:tab w:val="left" w:pos="709"/>
        </w:tabs>
        <w:spacing w:after="0"/>
        <w:ind w:left="709" w:hanging="283"/>
        <w:jc w:val="both"/>
        <w:rPr>
          <w:rFonts w:ascii="Arial" w:hAnsi="Arial" w:cs="Arial"/>
        </w:rPr>
      </w:pPr>
      <w:r>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7C160828" w14:textId="77777777" w:rsidR="007E329C" w:rsidRDefault="005124EE">
      <w:pPr>
        <w:numPr>
          <w:ilvl w:val="2"/>
          <w:numId w:val="36"/>
        </w:numPr>
        <w:tabs>
          <w:tab w:val="left" w:pos="709"/>
        </w:tabs>
        <w:ind w:left="709" w:hanging="283"/>
        <w:jc w:val="both"/>
        <w:rPr>
          <w:rFonts w:ascii="Arial" w:hAnsi="Arial" w:cs="Arial"/>
        </w:rPr>
      </w:pPr>
      <w:r>
        <w:rPr>
          <w:rFonts w:ascii="Arial" w:hAnsi="Arial" w:cs="Arial"/>
        </w:rPr>
        <w:t>w przypadku zniszczenia lub uszkodzenia robót, ich części bądź urządzeń w toku realizacji niniejszej umowy, ich naprawa i koszt doprowadzenia ich do stanu poprzedniego obciąża Wykonawcę.</w:t>
      </w:r>
    </w:p>
    <w:p w14:paraId="7443DC9E" w14:textId="682D01E5" w:rsidR="007E329C" w:rsidRDefault="005124EE">
      <w:pPr>
        <w:tabs>
          <w:tab w:val="left" w:pos="1701"/>
        </w:tabs>
        <w:spacing w:after="0"/>
        <w:jc w:val="center"/>
        <w:rPr>
          <w:rFonts w:ascii="Arial" w:hAnsi="Arial" w:cs="Arial"/>
          <w:b/>
          <w:bCs/>
        </w:rPr>
      </w:pPr>
      <w:r>
        <w:rPr>
          <w:rFonts w:ascii="Arial" w:hAnsi="Arial" w:cs="Arial"/>
          <w:b/>
        </w:rPr>
        <w:t>§1</w:t>
      </w:r>
      <w:r w:rsidR="00311968">
        <w:rPr>
          <w:rFonts w:ascii="Arial" w:hAnsi="Arial" w:cs="Arial"/>
          <w:b/>
        </w:rPr>
        <w:t>1</w:t>
      </w:r>
    </w:p>
    <w:p w14:paraId="6A737D6D" w14:textId="77777777" w:rsidR="007E329C" w:rsidRDefault="005124EE">
      <w:pPr>
        <w:numPr>
          <w:ilvl w:val="0"/>
          <w:numId w:val="55"/>
        </w:numPr>
        <w:tabs>
          <w:tab w:val="left" w:pos="426"/>
        </w:tabs>
        <w:spacing w:after="0"/>
        <w:ind w:left="426" w:hanging="426"/>
        <w:jc w:val="both"/>
        <w:rPr>
          <w:rFonts w:ascii="Arial" w:hAnsi="Arial" w:cs="Arial"/>
        </w:rPr>
      </w:pPr>
      <w:bookmarkStart w:id="2" w:name="_Hlk107314984"/>
      <w:r>
        <w:rPr>
          <w:rFonts w:ascii="Arial" w:hAnsi="Arial" w:cs="Arial"/>
        </w:rPr>
        <w:t>Strony postanawiają, że obowiązującą je formę odszkodowania stanowią kary umowne.</w:t>
      </w:r>
    </w:p>
    <w:p w14:paraId="6B9FAB51" w14:textId="77777777" w:rsidR="007E329C" w:rsidRDefault="005124EE">
      <w:pPr>
        <w:numPr>
          <w:ilvl w:val="0"/>
          <w:numId w:val="55"/>
        </w:numPr>
        <w:tabs>
          <w:tab w:val="left" w:pos="426"/>
        </w:tabs>
        <w:spacing w:after="0"/>
        <w:ind w:left="426" w:hanging="426"/>
        <w:jc w:val="both"/>
        <w:rPr>
          <w:rFonts w:ascii="Arial" w:hAnsi="Arial" w:cs="Arial"/>
        </w:rPr>
      </w:pPr>
      <w:r>
        <w:rPr>
          <w:rFonts w:ascii="Arial" w:hAnsi="Arial" w:cs="Arial"/>
        </w:rPr>
        <w:t>Łączna wysokość kar umownych naliczonych przez każdą ze strony umowy nie może przekraczać 35% wynagrodzenia określonego w umowie, w tym wynagrodzenia maksymalnego, jeśli takie podane jest w treści umowy.</w:t>
      </w:r>
    </w:p>
    <w:p w14:paraId="677C31C4" w14:textId="77777777" w:rsidR="007E329C" w:rsidRDefault="005124EE">
      <w:pPr>
        <w:numPr>
          <w:ilvl w:val="0"/>
          <w:numId w:val="55"/>
        </w:numPr>
        <w:tabs>
          <w:tab w:val="left" w:pos="426"/>
        </w:tabs>
        <w:spacing w:after="0"/>
        <w:ind w:left="426" w:hanging="426"/>
        <w:jc w:val="both"/>
        <w:rPr>
          <w:rFonts w:ascii="Arial" w:hAnsi="Arial" w:cs="Arial"/>
        </w:rPr>
      </w:pPr>
      <w:r>
        <w:rPr>
          <w:rFonts w:ascii="Arial" w:hAnsi="Arial" w:cs="Arial"/>
        </w:rPr>
        <w:t>Kary te będą naliczane w następujących wypadkach i wysokościach:</w:t>
      </w:r>
    </w:p>
    <w:p w14:paraId="228E2969" w14:textId="77777777" w:rsidR="007E329C" w:rsidRDefault="005124EE">
      <w:pPr>
        <w:pStyle w:val="Akapitzlist"/>
        <w:numPr>
          <w:ilvl w:val="0"/>
          <w:numId w:val="52"/>
        </w:numPr>
        <w:tabs>
          <w:tab w:val="left" w:pos="426"/>
        </w:tabs>
        <w:spacing w:after="0"/>
        <w:jc w:val="both"/>
        <w:rPr>
          <w:rFonts w:ascii="Arial" w:hAnsi="Arial" w:cs="Arial"/>
        </w:rPr>
      </w:pPr>
      <w:r>
        <w:rPr>
          <w:rFonts w:ascii="Arial" w:hAnsi="Arial" w:cs="Arial"/>
        </w:rPr>
        <w:t>Wykonawca płaci Zamawiającemu kary umowne:</w:t>
      </w:r>
    </w:p>
    <w:p w14:paraId="42D768A0" w14:textId="77777777" w:rsidR="007E329C" w:rsidRDefault="005124EE">
      <w:pPr>
        <w:pStyle w:val="Akapitzlist"/>
        <w:numPr>
          <w:ilvl w:val="1"/>
          <w:numId w:val="52"/>
        </w:numPr>
        <w:tabs>
          <w:tab w:val="left" w:pos="426"/>
        </w:tabs>
        <w:spacing w:after="0"/>
        <w:jc w:val="both"/>
        <w:rPr>
          <w:rFonts w:ascii="Arial" w:hAnsi="Arial" w:cs="Arial"/>
        </w:rPr>
      </w:pPr>
      <w:r>
        <w:rPr>
          <w:rFonts w:ascii="Arial" w:hAnsi="Arial" w:cs="Arial"/>
        </w:rPr>
        <w:t>za zwłokę w wykonaniu przedmiotu zamówienia, bądź w wykonaniu danego etapu, w wysokości 0,1% wynagrodzenia umownego brutto za całość przedmiotu zamówienia, bądź proporcjonalnie za całość kwoty odpowiedniej dla danego etapu, określonego w §4 ust. 1 za każdy dzień zwłoki, liczonej od terminu wskazanego w §2 ust. 2;</w:t>
      </w:r>
    </w:p>
    <w:p w14:paraId="5CD5A6E7" w14:textId="77777777" w:rsidR="007E329C" w:rsidRDefault="005124EE">
      <w:pPr>
        <w:pStyle w:val="Akapitzlist"/>
        <w:numPr>
          <w:ilvl w:val="1"/>
          <w:numId w:val="52"/>
        </w:numPr>
        <w:tabs>
          <w:tab w:val="left" w:pos="426"/>
        </w:tabs>
        <w:spacing w:after="0"/>
        <w:jc w:val="both"/>
        <w:rPr>
          <w:rFonts w:ascii="Arial" w:hAnsi="Arial" w:cs="Arial"/>
        </w:rPr>
      </w:pPr>
      <w:r>
        <w:rPr>
          <w:rFonts w:ascii="Arial" w:hAnsi="Arial" w:cs="Arial"/>
        </w:rPr>
        <w:t xml:space="preserve">za zwłokę w usunięciu wad stwierdzonych przy odbiorze lub w okresie rękojmi za wady i gwarancji w wysokości 0,1% wynagrodzenia umownego brutto za </w:t>
      </w:r>
      <w:r>
        <w:rPr>
          <w:rFonts w:ascii="Arial" w:hAnsi="Arial" w:cs="Arial"/>
        </w:rPr>
        <w:lastRenderedPageBreak/>
        <w:t>całość przedmiotu zamówienia określonego w §4 ust. 1 za każdy dzień zwłoki liczonego od końca dnia wyznaczonego na usunięcie wad;</w:t>
      </w:r>
    </w:p>
    <w:p w14:paraId="0B70D186" w14:textId="77777777" w:rsidR="007E329C" w:rsidRDefault="005124EE">
      <w:pPr>
        <w:pStyle w:val="Akapitzlist"/>
        <w:numPr>
          <w:ilvl w:val="1"/>
          <w:numId w:val="52"/>
        </w:numPr>
        <w:tabs>
          <w:tab w:val="left" w:pos="426"/>
        </w:tabs>
        <w:spacing w:after="0"/>
        <w:jc w:val="both"/>
        <w:rPr>
          <w:rFonts w:ascii="Arial" w:hAnsi="Arial" w:cs="Arial"/>
        </w:rPr>
      </w:pPr>
      <w:r>
        <w:rPr>
          <w:rFonts w:ascii="Arial" w:hAnsi="Arial" w:cs="Arial"/>
        </w:rPr>
        <w:t xml:space="preserve">za odstąpienie od umowy </w:t>
      </w:r>
      <w:bookmarkStart w:id="3" w:name="_Hlk69196297"/>
      <w:r>
        <w:rPr>
          <w:rFonts w:ascii="Arial" w:hAnsi="Arial" w:cs="Arial"/>
        </w:rPr>
        <w:t xml:space="preserve">przez Zamawiającego bądź Wykonawcę </w:t>
      </w:r>
      <w:bookmarkEnd w:id="3"/>
      <w:r>
        <w:rPr>
          <w:rFonts w:ascii="Arial" w:hAnsi="Arial" w:cs="Arial"/>
        </w:rPr>
        <w:t>z przyczyn zależnych od  Wykonawcy w wysokości 25</w:t>
      </w:r>
      <w:r>
        <w:rPr>
          <w:rFonts w:ascii="Arial" w:hAnsi="Arial" w:cs="Arial"/>
          <w:bCs/>
        </w:rPr>
        <w:t>%</w:t>
      </w:r>
      <w:r>
        <w:rPr>
          <w:rFonts w:ascii="Arial" w:hAnsi="Arial" w:cs="Arial"/>
        </w:rPr>
        <w:t xml:space="preserve"> wynagrodzenia umownego brutto za całość przedmiotu zamówienia określonego w §4 ust. 1;</w:t>
      </w:r>
    </w:p>
    <w:p w14:paraId="0222C0D9" w14:textId="07D462A0" w:rsidR="007E329C" w:rsidRDefault="005124EE">
      <w:pPr>
        <w:pStyle w:val="Akapitzlist"/>
        <w:numPr>
          <w:ilvl w:val="1"/>
          <w:numId w:val="52"/>
        </w:numPr>
        <w:tabs>
          <w:tab w:val="left" w:pos="426"/>
        </w:tabs>
        <w:spacing w:after="0"/>
        <w:jc w:val="both"/>
        <w:rPr>
          <w:rFonts w:ascii="Arial" w:hAnsi="Arial" w:cs="Arial"/>
        </w:rPr>
      </w:pPr>
      <w:r>
        <w:rPr>
          <w:rFonts w:ascii="Arial" w:hAnsi="Arial" w:cs="Arial"/>
        </w:rPr>
        <w:t>w przypadku braku lub nieterminowej zapłaty wynagrodzenia należnego podwykonawcy lub dalszemu podwykonawcy w wysokości 0,</w:t>
      </w:r>
      <w:r w:rsidR="00BF4F08">
        <w:rPr>
          <w:rFonts w:ascii="Arial" w:hAnsi="Arial" w:cs="Arial"/>
        </w:rPr>
        <w:t>2</w:t>
      </w:r>
      <w:r>
        <w:rPr>
          <w:rFonts w:ascii="Arial" w:hAnsi="Arial" w:cs="Arial"/>
        </w:rPr>
        <w:t>% wynagrodzenia umownego brutto za całość przedmiotu zamówienia określonego w §4 ust. 1 za każdy przypadek i za każdy dzień opóźnienia</w:t>
      </w:r>
      <w:r w:rsidR="00502BD7">
        <w:rPr>
          <w:rFonts w:ascii="Arial" w:hAnsi="Arial" w:cs="Arial"/>
        </w:rPr>
        <w:t>;</w:t>
      </w:r>
    </w:p>
    <w:p w14:paraId="0A4CFD08" w14:textId="642EDEF9" w:rsidR="007E329C" w:rsidRDefault="005124EE">
      <w:pPr>
        <w:pStyle w:val="Akapitzlist"/>
        <w:numPr>
          <w:ilvl w:val="1"/>
          <w:numId w:val="52"/>
        </w:numPr>
        <w:tabs>
          <w:tab w:val="left" w:pos="426"/>
        </w:tabs>
        <w:spacing w:after="0"/>
        <w:jc w:val="both"/>
        <w:rPr>
          <w:rFonts w:ascii="Arial" w:hAnsi="Arial" w:cs="Arial"/>
        </w:rPr>
      </w:pPr>
      <w:r>
        <w:rPr>
          <w:rFonts w:ascii="Arial" w:hAnsi="Arial" w:cs="Arial"/>
        </w:rPr>
        <w:t>nieprzedłożenia do zaakceptowania projektu umowy o podwykonawstwo, której przedmiotem są roboty budowlane lub projektu jej zmiany w wysokości 0,</w:t>
      </w:r>
      <w:r w:rsidR="00FB4F3C">
        <w:rPr>
          <w:rFonts w:ascii="Arial" w:hAnsi="Arial" w:cs="Arial"/>
        </w:rPr>
        <w:t>2</w:t>
      </w:r>
      <w:r>
        <w:rPr>
          <w:rFonts w:ascii="Arial" w:hAnsi="Arial" w:cs="Arial"/>
        </w:rPr>
        <w:t>% wynagrodzenia umownego brutto za całość przedmiotu zamówienia określonego w §4 ust. 1 za każdy przypadek;</w:t>
      </w:r>
    </w:p>
    <w:p w14:paraId="4693D83A" w14:textId="049D7A88" w:rsidR="007E329C" w:rsidRDefault="005124EE">
      <w:pPr>
        <w:pStyle w:val="Akapitzlist"/>
        <w:numPr>
          <w:ilvl w:val="1"/>
          <w:numId w:val="52"/>
        </w:numPr>
        <w:tabs>
          <w:tab w:val="left" w:pos="426"/>
        </w:tabs>
        <w:spacing w:after="0"/>
        <w:jc w:val="both"/>
        <w:rPr>
          <w:rFonts w:ascii="Arial" w:hAnsi="Arial" w:cs="Arial"/>
        </w:rPr>
      </w:pPr>
      <w:r>
        <w:rPr>
          <w:rFonts w:ascii="Arial" w:hAnsi="Arial" w:cs="Arial"/>
        </w:rPr>
        <w:t xml:space="preserve">nieprzedłożenia poświadczonej za zgodność z oryginałem kopii umowy </w:t>
      </w:r>
      <w:r>
        <w:rPr>
          <w:rFonts w:ascii="Arial" w:hAnsi="Arial" w:cs="Arial"/>
        </w:rPr>
        <w:br/>
        <w:t>o podwykonawstwo lub jej zmiany</w:t>
      </w:r>
      <w:r w:rsidR="00E07B97">
        <w:rPr>
          <w:rFonts w:ascii="Arial" w:hAnsi="Arial" w:cs="Arial"/>
        </w:rPr>
        <w:t>, zgodnie z terminem określonym w §10 ust. 9,</w:t>
      </w:r>
      <w:r>
        <w:rPr>
          <w:rFonts w:ascii="Arial" w:hAnsi="Arial" w:cs="Arial"/>
        </w:rPr>
        <w:t xml:space="preserve"> w wysokości 0,</w:t>
      </w:r>
      <w:r w:rsidR="00FB4F3C">
        <w:rPr>
          <w:rFonts w:ascii="Arial" w:hAnsi="Arial" w:cs="Arial"/>
        </w:rPr>
        <w:t>2</w:t>
      </w:r>
      <w:r>
        <w:rPr>
          <w:rFonts w:ascii="Arial" w:hAnsi="Arial" w:cs="Arial"/>
        </w:rPr>
        <w:t>% wynagrodzenia umownego brutto za całość przedmiotu zamówienia określonego w §4 ust. 1 za każdy przypadek;</w:t>
      </w:r>
    </w:p>
    <w:p w14:paraId="30DAFC02" w14:textId="69716551" w:rsidR="007E329C" w:rsidRDefault="005124EE">
      <w:pPr>
        <w:pStyle w:val="Akapitzlist"/>
        <w:numPr>
          <w:ilvl w:val="1"/>
          <w:numId w:val="52"/>
        </w:numPr>
        <w:tabs>
          <w:tab w:val="left" w:pos="426"/>
        </w:tabs>
        <w:spacing w:after="0"/>
        <w:jc w:val="both"/>
        <w:rPr>
          <w:rFonts w:ascii="Arial" w:hAnsi="Arial" w:cs="Arial"/>
        </w:rPr>
      </w:pPr>
      <w:r>
        <w:rPr>
          <w:rFonts w:ascii="Arial" w:hAnsi="Arial" w:cs="Arial"/>
        </w:rPr>
        <w:t xml:space="preserve">braku zmiany umowy o podwykonawstwo w zakresie terminu zapłaty </w:t>
      </w:r>
      <w:r>
        <w:rPr>
          <w:rFonts w:ascii="Arial" w:hAnsi="Arial" w:cs="Arial"/>
        </w:rPr>
        <w:br/>
        <w:t>w wysokości 0,</w:t>
      </w:r>
      <w:r w:rsidR="00FB4F3C">
        <w:rPr>
          <w:rFonts w:ascii="Arial" w:hAnsi="Arial" w:cs="Arial"/>
        </w:rPr>
        <w:t>2</w:t>
      </w:r>
      <w:r>
        <w:rPr>
          <w:rFonts w:ascii="Arial" w:hAnsi="Arial" w:cs="Arial"/>
        </w:rPr>
        <w:t>% wynagrodzenia umownego brutto za całość przedmiotu zamówienia określonego w §4 ust. 1 za każdy przypadek;</w:t>
      </w:r>
    </w:p>
    <w:p w14:paraId="5C02A633" w14:textId="6E29F7BC" w:rsidR="007E329C" w:rsidRDefault="005124EE">
      <w:pPr>
        <w:pStyle w:val="Akapitzlist"/>
        <w:numPr>
          <w:ilvl w:val="1"/>
          <w:numId w:val="52"/>
        </w:numPr>
        <w:tabs>
          <w:tab w:val="left" w:pos="426"/>
        </w:tabs>
        <w:spacing w:after="0"/>
        <w:jc w:val="both"/>
        <w:rPr>
          <w:rFonts w:ascii="Arial" w:hAnsi="Arial" w:cs="Arial"/>
        </w:rPr>
      </w:pPr>
      <w:r>
        <w:rPr>
          <w:rFonts w:ascii="Arial" w:hAnsi="Arial" w:cs="Arial"/>
        </w:rPr>
        <w:t>za każdą osobę, o której mowa w  §1 ust. 3 umowy, która nie została zatrudniona na podstawie umowy o pracę, w wysokości 1 000,00 zł</w:t>
      </w:r>
      <w:r w:rsidR="00502BD7">
        <w:rPr>
          <w:rFonts w:ascii="Arial" w:hAnsi="Arial" w:cs="Arial"/>
        </w:rPr>
        <w:t>;</w:t>
      </w:r>
    </w:p>
    <w:p w14:paraId="624BADE8" w14:textId="730EF359" w:rsidR="003F022F" w:rsidRPr="007F7528" w:rsidRDefault="005124EE" w:rsidP="007F7528">
      <w:pPr>
        <w:pStyle w:val="Akapitzlist"/>
        <w:numPr>
          <w:ilvl w:val="1"/>
          <w:numId w:val="52"/>
        </w:numPr>
        <w:tabs>
          <w:tab w:val="left" w:pos="426"/>
        </w:tabs>
        <w:spacing w:after="0"/>
        <w:jc w:val="both"/>
        <w:rPr>
          <w:rFonts w:ascii="Arial" w:hAnsi="Arial" w:cs="Arial"/>
        </w:rPr>
      </w:pPr>
      <w:r>
        <w:rPr>
          <w:rFonts w:ascii="Arial" w:hAnsi="Arial" w:cs="Arial"/>
        </w:rPr>
        <w:t>za niedotrzymanie obowiązku zawartego w art. 462 ust. 5 ustawy PZP przez Wykonawcę w wysokości 0,</w:t>
      </w:r>
      <w:r w:rsidR="00FB4F3C">
        <w:rPr>
          <w:rFonts w:ascii="Arial" w:hAnsi="Arial" w:cs="Arial"/>
        </w:rPr>
        <w:t>2</w:t>
      </w:r>
      <w:r>
        <w:rPr>
          <w:rFonts w:ascii="Arial" w:hAnsi="Arial" w:cs="Arial"/>
        </w:rPr>
        <w:t>% wynagrodzenia umownego brutto za całość przedmiotu zamówienia określonego w §4 ust. 1 za każdy przypadek;</w:t>
      </w:r>
      <w:r w:rsidR="003F022F" w:rsidRPr="007F7528">
        <w:rPr>
          <w:rFonts w:ascii="Arial" w:hAnsi="Arial" w:cs="Arial"/>
          <w:color w:val="000000"/>
        </w:rPr>
        <w:t xml:space="preserve">, </w:t>
      </w:r>
    </w:p>
    <w:p w14:paraId="0A77F6B2" w14:textId="5696ED22" w:rsidR="007F7528" w:rsidRPr="007F7528" w:rsidRDefault="007F7528" w:rsidP="00FB4F3C">
      <w:pPr>
        <w:pStyle w:val="Akapitzlist"/>
        <w:numPr>
          <w:ilvl w:val="1"/>
          <w:numId w:val="52"/>
        </w:numPr>
        <w:tabs>
          <w:tab w:val="left" w:pos="426"/>
        </w:tabs>
        <w:spacing w:after="0"/>
        <w:jc w:val="both"/>
        <w:rPr>
          <w:rFonts w:ascii="Arial" w:hAnsi="Arial" w:cs="Arial"/>
        </w:rPr>
      </w:pPr>
      <w:r>
        <w:rPr>
          <w:rFonts w:ascii="Arial" w:hAnsi="Arial" w:cs="Arial"/>
        </w:rPr>
        <w:t>z</w:t>
      </w:r>
      <w:r w:rsidRPr="007F7528">
        <w:rPr>
          <w:rFonts w:ascii="Arial" w:hAnsi="Arial" w:cs="Arial"/>
        </w:rPr>
        <w:t xml:space="preserve">a wprowadzenie zmian w oznakowaniu na czas  prowadzenia prac, niezgodnych z zatwierdzonym projektem organizacji ruchu, braki w oznakowaniu, wykonanie lub utrzymywanie oznakowania z nienależytą starannością w wysokości </w:t>
      </w:r>
      <w:r w:rsidR="00D5150C">
        <w:rPr>
          <w:rFonts w:ascii="Arial" w:hAnsi="Arial" w:cs="Arial"/>
        </w:rPr>
        <w:t>1 0</w:t>
      </w:r>
      <w:r w:rsidRPr="007F7528">
        <w:rPr>
          <w:rFonts w:ascii="Arial" w:hAnsi="Arial" w:cs="Arial"/>
        </w:rPr>
        <w:t xml:space="preserve">00 zł, za każdy </w:t>
      </w:r>
      <w:r w:rsidR="00D5150C">
        <w:rPr>
          <w:rFonts w:ascii="Arial" w:hAnsi="Arial" w:cs="Arial"/>
        </w:rPr>
        <w:t xml:space="preserve">dzień, w którym </w:t>
      </w:r>
      <w:r w:rsidRPr="007F7528">
        <w:rPr>
          <w:rFonts w:ascii="Arial" w:hAnsi="Arial" w:cs="Arial"/>
        </w:rPr>
        <w:t>stwierdzon</w:t>
      </w:r>
      <w:r w:rsidR="00D5150C">
        <w:rPr>
          <w:rFonts w:ascii="Arial" w:hAnsi="Arial" w:cs="Arial"/>
        </w:rPr>
        <w:t>o dany</w:t>
      </w:r>
      <w:r w:rsidRPr="007F7528">
        <w:rPr>
          <w:rFonts w:ascii="Arial" w:hAnsi="Arial" w:cs="Arial"/>
        </w:rPr>
        <w:t xml:space="preserve"> przypadek</w:t>
      </w:r>
    </w:p>
    <w:p w14:paraId="7FDC46DE" w14:textId="2E5192C2" w:rsidR="00FB4F3C" w:rsidRDefault="00FB4F3C" w:rsidP="00FB4F3C">
      <w:pPr>
        <w:pStyle w:val="Akapitzlist"/>
        <w:numPr>
          <w:ilvl w:val="1"/>
          <w:numId w:val="52"/>
        </w:numPr>
        <w:tabs>
          <w:tab w:val="left" w:pos="426"/>
        </w:tabs>
        <w:spacing w:after="0"/>
        <w:jc w:val="both"/>
        <w:rPr>
          <w:rFonts w:ascii="Arial" w:hAnsi="Arial" w:cs="Arial"/>
        </w:rPr>
      </w:pPr>
      <w:r>
        <w:rPr>
          <w:rFonts w:ascii="Arial" w:hAnsi="Arial" w:cs="Arial"/>
        </w:rPr>
        <w:t>za niedotrzymanie obowiązku zawartego w §9 ust. 3 0,2% wynagrodzenia umownego brutto za całość przedmiotu zamówienia określonego w §4 ust. 1 za każdy przypadek;</w:t>
      </w:r>
    </w:p>
    <w:p w14:paraId="0D1A1AE0" w14:textId="5558D45F" w:rsidR="003F022F" w:rsidRPr="003F022F" w:rsidRDefault="003F022F" w:rsidP="003F022F">
      <w:pPr>
        <w:pStyle w:val="Akapitzlist"/>
        <w:numPr>
          <w:ilvl w:val="1"/>
          <w:numId w:val="52"/>
        </w:numPr>
        <w:tabs>
          <w:tab w:val="left" w:pos="426"/>
        </w:tabs>
        <w:spacing w:after="0"/>
        <w:jc w:val="both"/>
        <w:rPr>
          <w:rFonts w:ascii="Arial" w:hAnsi="Arial" w:cs="Arial"/>
        </w:rPr>
      </w:pPr>
      <w:r>
        <w:rPr>
          <w:rFonts w:ascii="Arial" w:hAnsi="Arial" w:cs="Arial"/>
        </w:rPr>
        <w:t>za niedotrzymanie obowiązku zawartego w §1 ust. 7 0,2% wynagrodzenia umownego brutto za całość przedmiotu zamówienia określonego w §4 ust. 1</w:t>
      </w:r>
      <w:r w:rsidR="00502BD7">
        <w:rPr>
          <w:rFonts w:ascii="Arial" w:hAnsi="Arial" w:cs="Arial"/>
        </w:rPr>
        <w:t>.</w:t>
      </w:r>
    </w:p>
    <w:p w14:paraId="0D948DC4" w14:textId="77777777" w:rsidR="007E329C" w:rsidRDefault="005124EE">
      <w:pPr>
        <w:pStyle w:val="Akapitzlist"/>
        <w:numPr>
          <w:ilvl w:val="0"/>
          <w:numId w:val="52"/>
        </w:numPr>
        <w:tabs>
          <w:tab w:val="left" w:pos="426"/>
        </w:tabs>
        <w:spacing w:after="0"/>
        <w:jc w:val="both"/>
        <w:rPr>
          <w:rFonts w:ascii="Arial" w:hAnsi="Arial" w:cs="Arial"/>
        </w:rPr>
      </w:pPr>
      <w:r>
        <w:rPr>
          <w:rFonts w:ascii="Arial" w:hAnsi="Arial" w:cs="Arial"/>
        </w:rPr>
        <w:t>Zamawiający płaci Wykonawcy kary umowne:</w:t>
      </w:r>
    </w:p>
    <w:p w14:paraId="170F4EFB" w14:textId="77777777" w:rsidR="007E329C" w:rsidRDefault="005124EE">
      <w:pPr>
        <w:pStyle w:val="Akapitzlist"/>
        <w:numPr>
          <w:ilvl w:val="1"/>
          <w:numId w:val="52"/>
        </w:numPr>
        <w:tabs>
          <w:tab w:val="left" w:pos="426"/>
        </w:tabs>
        <w:spacing w:after="0"/>
        <w:jc w:val="both"/>
        <w:rPr>
          <w:rFonts w:ascii="Arial" w:hAnsi="Arial" w:cs="Arial"/>
        </w:rPr>
      </w:pPr>
      <w:r>
        <w:rPr>
          <w:rFonts w:ascii="Arial" w:hAnsi="Arial" w:cs="Arial"/>
        </w:rPr>
        <w:t>za zwłokę w przekazaniu terenu budowy, w wysokości 0,1% wynagrodzenia umownego brutto za całość przedmiotu zamówienia określonego w §4 ust. 1, za każdy dzień zwłoki lub przerwy;</w:t>
      </w:r>
    </w:p>
    <w:p w14:paraId="41559E31" w14:textId="77777777" w:rsidR="007E329C" w:rsidRDefault="005124EE">
      <w:pPr>
        <w:pStyle w:val="Akapitzlist"/>
        <w:numPr>
          <w:ilvl w:val="1"/>
          <w:numId w:val="52"/>
        </w:numPr>
        <w:tabs>
          <w:tab w:val="left" w:pos="426"/>
        </w:tabs>
        <w:spacing w:after="0"/>
        <w:jc w:val="both"/>
        <w:rPr>
          <w:rFonts w:ascii="Arial" w:hAnsi="Arial" w:cs="Arial"/>
        </w:rPr>
      </w:pPr>
      <w:r>
        <w:rPr>
          <w:rFonts w:ascii="Arial" w:hAnsi="Arial" w:cs="Arial"/>
        </w:rPr>
        <w:t>za zwłokę w przeprowadzeniu odbioru w wysokości 0,1% wynagrodzenia umownego brutto za całość przedmiotu zamówienia określonego w §4 ust. 1 za każdy dzień zwłoki, licząc od następnego dnia po terminie, w którym odbiór miał być zakończony;</w:t>
      </w:r>
    </w:p>
    <w:p w14:paraId="0CA2A1AF" w14:textId="77777777" w:rsidR="007E329C" w:rsidRDefault="005124EE">
      <w:pPr>
        <w:pStyle w:val="Akapitzlist"/>
        <w:numPr>
          <w:ilvl w:val="1"/>
          <w:numId w:val="52"/>
        </w:numPr>
        <w:tabs>
          <w:tab w:val="left" w:pos="426"/>
        </w:tabs>
        <w:spacing w:after="0"/>
        <w:jc w:val="both"/>
        <w:rPr>
          <w:rFonts w:ascii="Arial" w:hAnsi="Arial" w:cs="Arial"/>
        </w:rPr>
      </w:pPr>
      <w:r>
        <w:rPr>
          <w:rFonts w:ascii="Arial" w:hAnsi="Arial" w:cs="Arial"/>
        </w:rPr>
        <w:t>z tytułu odstąpienia od umowy z przyczyn zależnych od Zamawiającego, w wysokości 25% wynagrodzenia umownego brutto za całość przedmiotu zamówienia określonego w §4 ust. 1, z wyjątkiem sytuacji wskazanej w §16 ust. 1 pkt. 1.</w:t>
      </w:r>
    </w:p>
    <w:p w14:paraId="56216EEB" w14:textId="77777777" w:rsidR="007E329C" w:rsidRDefault="005124EE">
      <w:pPr>
        <w:numPr>
          <w:ilvl w:val="0"/>
          <w:numId w:val="55"/>
        </w:numPr>
        <w:tabs>
          <w:tab w:val="left" w:pos="426"/>
        </w:tabs>
        <w:spacing w:after="0"/>
        <w:ind w:left="426" w:hanging="426"/>
        <w:jc w:val="both"/>
        <w:rPr>
          <w:rFonts w:ascii="Arial" w:hAnsi="Arial" w:cs="Arial"/>
        </w:rPr>
      </w:pPr>
      <w:r>
        <w:rPr>
          <w:rFonts w:ascii="Arial" w:hAnsi="Arial" w:cs="Arial"/>
        </w:rPr>
        <w:lastRenderedPageBreak/>
        <w:t>Przez podpisanie niniejszej umowy, Wykonawca wyraża zgodę na potrącenie naliczonych kar umownych z wynagrodzenia określonego w §4 ust. 1.</w:t>
      </w:r>
    </w:p>
    <w:p w14:paraId="5BA91DFD" w14:textId="77777777" w:rsidR="007E329C" w:rsidRDefault="005124EE">
      <w:pPr>
        <w:numPr>
          <w:ilvl w:val="0"/>
          <w:numId w:val="55"/>
        </w:numPr>
        <w:tabs>
          <w:tab w:val="left" w:pos="426"/>
        </w:tabs>
        <w:ind w:left="426" w:hanging="426"/>
        <w:jc w:val="both"/>
        <w:rPr>
          <w:rFonts w:ascii="Arial" w:hAnsi="Arial" w:cs="Arial"/>
        </w:rPr>
      </w:pPr>
      <w:r>
        <w:rPr>
          <w:rFonts w:ascii="Arial" w:hAnsi="Arial" w:cs="Arial"/>
        </w:rPr>
        <w:t xml:space="preserve">Zamawiający zastrzega, iż Wykonawcy nie przysługuje roszczenie o karę umowną </w:t>
      </w:r>
      <w:r>
        <w:rPr>
          <w:rFonts w:ascii="Arial" w:hAnsi="Arial" w:cs="Arial"/>
        </w:rPr>
        <w:br/>
        <w:t>z  tytułu odstąpienia od umowy z przyczyn zależnych od Zamawiającego, spowodowanym brakiem udzielenia przez Zamawiającego rękojmi i gwarancji zapłaty za roboty budowlane, o której mowa w art. 649</w:t>
      </w:r>
      <w:r>
        <w:rPr>
          <w:rFonts w:ascii="Arial" w:hAnsi="Arial" w:cs="Arial"/>
          <w:vertAlign w:val="superscript"/>
        </w:rPr>
        <w:t xml:space="preserve">1 </w:t>
      </w:r>
      <w:r>
        <w:rPr>
          <w:rFonts w:ascii="Arial" w:hAnsi="Arial" w:cs="Arial"/>
        </w:rPr>
        <w:t>ustawy z dnia 23 kwietnia 1964r. Kodeks Cywilny.</w:t>
      </w:r>
      <w:bookmarkEnd w:id="2"/>
    </w:p>
    <w:p w14:paraId="01F04CFA" w14:textId="44C151BC" w:rsidR="007E329C" w:rsidRDefault="005124EE">
      <w:pPr>
        <w:tabs>
          <w:tab w:val="left" w:pos="1701"/>
        </w:tabs>
        <w:spacing w:after="0"/>
        <w:jc w:val="center"/>
        <w:rPr>
          <w:rFonts w:ascii="Arial" w:hAnsi="Arial" w:cs="Arial"/>
          <w:b/>
          <w:bCs/>
        </w:rPr>
      </w:pPr>
      <w:r>
        <w:rPr>
          <w:rFonts w:ascii="Arial" w:hAnsi="Arial" w:cs="Arial"/>
          <w:b/>
        </w:rPr>
        <w:t>§1</w:t>
      </w:r>
      <w:r w:rsidR="00311968">
        <w:rPr>
          <w:rFonts w:ascii="Arial" w:hAnsi="Arial" w:cs="Arial"/>
          <w:b/>
        </w:rPr>
        <w:t>2</w:t>
      </w:r>
    </w:p>
    <w:p w14:paraId="7AC5D308" w14:textId="77777777" w:rsidR="007E329C" w:rsidRDefault="005124EE">
      <w:pPr>
        <w:tabs>
          <w:tab w:val="left" w:pos="1701"/>
        </w:tabs>
        <w:jc w:val="both"/>
        <w:rPr>
          <w:rFonts w:ascii="Arial" w:hAnsi="Arial" w:cs="Arial"/>
        </w:rPr>
      </w:pPr>
      <w:r>
        <w:rPr>
          <w:rFonts w:ascii="Arial" w:hAnsi="Arial" w:cs="Arial"/>
        </w:rPr>
        <w:t>Strony zastrzegają sobie prawo do odszkodowania uzupełniającego przenoszącego wysokość kar umownych do wysokości rzeczywiście poniesionej szkody na ogólnych zasadach kodeksu cywilnego.</w:t>
      </w:r>
    </w:p>
    <w:p w14:paraId="123DCD4D" w14:textId="3416B004" w:rsidR="007E329C" w:rsidRDefault="005124EE">
      <w:pPr>
        <w:tabs>
          <w:tab w:val="left" w:pos="1701"/>
        </w:tabs>
        <w:spacing w:after="0"/>
        <w:jc w:val="center"/>
        <w:rPr>
          <w:rFonts w:ascii="Arial" w:hAnsi="Arial" w:cs="Arial"/>
          <w:b/>
          <w:bCs/>
        </w:rPr>
      </w:pPr>
      <w:r>
        <w:rPr>
          <w:rFonts w:ascii="Arial" w:hAnsi="Arial" w:cs="Arial"/>
          <w:b/>
        </w:rPr>
        <w:t>§1</w:t>
      </w:r>
      <w:r w:rsidR="00311968">
        <w:rPr>
          <w:rFonts w:ascii="Arial" w:hAnsi="Arial" w:cs="Arial"/>
          <w:b/>
        </w:rPr>
        <w:t>3</w:t>
      </w:r>
    </w:p>
    <w:p w14:paraId="67F9C309" w14:textId="77777777" w:rsidR="007E329C" w:rsidRDefault="005124EE">
      <w:pPr>
        <w:numPr>
          <w:ilvl w:val="0"/>
          <w:numId w:val="37"/>
        </w:numPr>
        <w:tabs>
          <w:tab w:val="left" w:pos="426"/>
        </w:tabs>
        <w:spacing w:after="0"/>
        <w:ind w:left="426" w:hanging="426"/>
        <w:jc w:val="both"/>
        <w:rPr>
          <w:rFonts w:ascii="Arial" w:hAnsi="Arial" w:cs="Arial"/>
        </w:rPr>
      </w:pPr>
      <w:r>
        <w:rPr>
          <w:rFonts w:ascii="Arial" w:hAnsi="Arial" w:cs="Arial"/>
        </w:rPr>
        <w:t>Ustala się następujące rodzaje odbiorów robót:</w:t>
      </w:r>
    </w:p>
    <w:p w14:paraId="73BC15B8" w14:textId="77777777" w:rsidR="007E329C" w:rsidRDefault="005124EE">
      <w:pPr>
        <w:pStyle w:val="Akapitzlist"/>
        <w:numPr>
          <w:ilvl w:val="0"/>
          <w:numId w:val="58"/>
        </w:numPr>
        <w:spacing w:after="0"/>
        <w:jc w:val="both"/>
        <w:rPr>
          <w:rFonts w:ascii="Arial" w:hAnsi="Arial" w:cs="Arial"/>
        </w:rPr>
      </w:pPr>
      <w:r>
        <w:rPr>
          <w:rFonts w:ascii="Arial" w:hAnsi="Arial" w:cs="Arial"/>
        </w:rPr>
        <w:t>odbiór robót zanikających i ulegających zakryciu polegający na finalnej ocenie ilości i jakości wykonywanych robót, które w dalszym procesie realizacji ulegną zakryciu;</w:t>
      </w:r>
    </w:p>
    <w:p w14:paraId="119A31CD" w14:textId="77777777" w:rsidR="007E329C" w:rsidRDefault="005124EE">
      <w:pPr>
        <w:pStyle w:val="Akapitzlist"/>
        <w:numPr>
          <w:ilvl w:val="0"/>
          <w:numId w:val="58"/>
        </w:numPr>
        <w:spacing w:after="0"/>
        <w:jc w:val="both"/>
        <w:rPr>
          <w:rFonts w:ascii="Arial" w:hAnsi="Arial" w:cs="Arial"/>
        </w:rPr>
      </w:pPr>
      <w:r>
        <w:rPr>
          <w:rFonts w:ascii="Arial" w:hAnsi="Arial" w:cs="Arial"/>
        </w:rPr>
        <w:t>odbiór robót częściowych dla robót stanowiących część Przedmiotu umowy, polegający na ocenie ilości i jakości wykonanych robót oraz ustaleniu wynagrodzenia za wykonaną część Przedmiotu umowy, jeśli umowa przewiduje płatności częściowe;</w:t>
      </w:r>
    </w:p>
    <w:p w14:paraId="637545FC" w14:textId="77777777" w:rsidR="007E329C" w:rsidRDefault="005124EE">
      <w:pPr>
        <w:pStyle w:val="Akapitzlist"/>
        <w:numPr>
          <w:ilvl w:val="0"/>
          <w:numId w:val="58"/>
        </w:numPr>
        <w:spacing w:after="0"/>
        <w:jc w:val="both"/>
        <w:rPr>
          <w:rFonts w:ascii="Arial" w:hAnsi="Arial" w:cs="Arial"/>
        </w:rPr>
      </w:pPr>
      <w:r>
        <w:rPr>
          <w:rFonts w:ascii="Arial" w:hAnsi="Arial" w:cs="Arial"/>
        </w:rPr>
        <w:t>odbiór końcowy Przedmiotu umowy, którego przedmiotem będzie odbiór całkowicie zrealizowanego zakresu robót objętych Przedmiotem umowy. Odbiór ten polegać będzie na ocenie ilości i jakości całości wykonanych robót.</w:t>
      </w:r>
    </w:p>
    <w:p w14:paraId="250ABD73" w14:textId="77777777" w:rsidR="007E329C" w:rsidRDefault="005124EE">
      <w:pPr>
        <w:pStyle w:val="Akapitzlist"/>
        <w:numPr>
          <w:ilvl w:val="0"/>
          <w:numId w:val="58"/>
        </w:numPr>
        <w:spacing w:after="0"/>
        <w:jc w:val="both"/>
        <w:rPr>
          <w:rFonts w:ascii="Arial" w:hAnsi="Arial" w:cs="Arial"/>
        </w:rPr>
      </w:pPr>
      <w:r>
        <w:rPr>
          <w:rFonts w:ascii="Arial" w:hAnsi="Arial" w:cs="Arial"/>
        </w:rPr>
        <w:t>odbiór ostateczny (pogwarancyjny) polegający na ocenie wykonania Przedmiotu umowy, związanego z realizacją obowiązków z tytułu rękojmi oraz gwarancji w tym z usunięciem wad powstałych i ujawnionych w okresie rękojmi i gwarancji;</w:t>
      </w:r>
    </w:p>
    <w:p w14:paraId="2812A3A5" w14:textId="77777777" w:rsidR="007E329C" w:rsidRDefault="005124EE">
      <w:pPr>
        <w:numPr>
          <w:ilvl w:val="0"/>
          <w:numId w:val="37"/>
        </w:numPr>
        <w:tabs>
          <w:tab w:val="left" w:pos="426"/>
        </w:tabs>
        <w:spacing w:after="0"/>
        <w:ind w:left="426" w:hanging="426"/>
        <w:jc w:val="both"/>
        <w:rPr>
          <w:rFonts w:ascii="Arial" w:hAnsi="Arial" w:cs="Arial"/>
        </w:rPr>
      </w:pPr>
      <w:r>
        <w:rPr>
          <w:rFonts w:ascii="Arial" w:hAnsi="Arial" w:cs="Arial"/>
        </w:rPr>
        <w:t>Odbiór robót zanikających i ulegających zakryciu dokonuje uprawniony Inspektor Nadzoru Inwestorskiego na wniosek Wykonawcy.</w:t>
      </w:r>
    </w:p>
    <w:p w14:paraId="6E1CB3A0" w14:textId="77777777" w:rsidR="007E329C" w:rsidRDefault="005124EE">
      <w:pPr>
        <w:numPr>
          <w:ilvl w:val="0"/>
          <w:numId w:val="37"/>
        </w:numPr>
        <w:tabs>
          <w:tab w:val="left" w:pos="426"/>
        </w:tabs>
        <w:spacing w:after="0"/>
        <w:ind w:left="426" w:hanging="426"/>
        <w:jc w:val="both"/>
        <w:rPr>
          <w:rFonts w:ascii="Arial" w:hAnsi="Arial" w:cs="Arial"/>
        </w:rPr>
      </w:pPr>
      <w:r>
        <w:rPr>
          <w:rFonts w:ascii="Arial" w:hAnsi="Arial" w:cs="Arial"/>
        </w:rPr>
        <w:t xml:space="preserve">O osiągnięciu gotowości do odbioru Wykonawca zawiadamia na piśmie Zamawiającego. </w:t>
      </w:r>
    </w:p>
    <w:p w14:paraId="5E23F44A" w14:textId="77777777" w:rsidR="007E329C" w:rsidRDefault="005124EE">
      <w:pPr>
        <w:numPr>
          <w:ilvl w:val="0"/>
          <w:numId w:val="37"/>
        </w:numPr>
        <w:tabs>
          <w:tab w:val="left" w:pos="426"/>
        </w:tabs>
        <w:spacing w:after="0"/>
        <w:ind w:left="426" w:hanging="426"/>
        <w:jc w:val="both"/>
        <w:rPr>
          <w:rFonts w:ascii="Arial" w:hAnsi="Arial" w:cs="Arial"/>
        </w:rPr>
      </w:pPr>
      <w:r>
        <w:rPr>
          <w:rFonts w:ascii="Arial" w:hAnsi="Arial" w:cs="Arial"/>
        </w:rPr>
        <w:t>Zamawiający wyznaczy termin i rozpocznie odbiór przedmiotu odbioru w ciągu 14 dni od daty zawiadomienia go o osiągnięciu gotowości do odbioru, zawiadamiając o tym Wykonawcę.</w:t>
      </w:r>
    </w:p>
    <w:p w14:paraId="245F9BC4" w14:textId="77777777" w:rsidR="007E329C" w:rsidRDefault="005124EE">
      <w:pPr>
        <w:numPr>
          <w:ilvl w:val="0"/>
          <w:numId w:val="37"/>
        </w:numPr>
        <w:tabs>
          <w:tab w:val="left" w:pos="426"/>
        </w:tabs>
        <w:spacing w:after="0"/>
        <w:ind w:left="426" w:hanging="426"/>
        <w:jc w:val="both"/>
        <w:rPr>
          <w:rFonts w:ascii="Arial" w:hAnsi="Arial" w:cs="Arial"/>
        </w:rPr>
      </w:pPr>
      <w:r>
        <w:rPr>
          <w:rFonts w:ascii="Arial" w:hAnsi="Arial" w:cs="Arial"/>
        </w:rPr>
        <w:t>Strony ustalają następujące postanowienia szczegółowe w sprawie procedury odbioru:</w:t>
      </w:r>
    </w:p>
    <w:p w14:paraId="02E782BA" w14:textId="774E66FD" w:rsidR="007E329C" w:rsidRDefault="005124EE">
      <w:pPr>
        <w:numPr>
          <w:ilvl w:val="2"/>
          <w:numId w:val="37"/>
        </w:numPr>
        <w:tabs>
          <w:tab w:val="left" w:pos="851"/>
        </w:tabs>
        <w:spacing w:after="0"/>
        <w:ind w:left="851" w:hanging="425"/>
        <w:jc w:val="both"/>
        <w:rPr>
          <w:rFonts w:ascii="Arial" w:hAnsi="Arial" w:cs="Arial"/>
        </w:rPr>
      </w:pPr>
      <w:r>
        <w:rPr>
          <w:rFonts w:ascii="Arial" w:hAnsi="Arial" w:cs="Arial"/>
        </w:rPr>
        <w:t>odbiór ma na celu ostateczne przekazanie Zamawiającemu ustalonego w umowie przedmiotu zamówienia po sprawdzeniu jego należytego wykonania.</w:t>
      </w:r>
    </w:p>
    <w:p w14:paraId="068EC8DB" w14:textId="77777777" w:rsidR="007E329C" w:rsidRDefault="005124EE">
      <w:pPr>
        <w:numPr>
          <w:ilvl w:val="2"/>
          <w:numId w:val="37"/>
        </w:numPr>
        <w:tabs>
          <w:tab w:val="left" w:pos="851"/>
          <w:tab w:val="left" w:pos="1701"/>
        </w:tabs>
        <w:spacing w:after="0"/>
        <w:ind w:left="851" w:hanging="425"/>
        <w:jc w:val="both"/>
        <w:rPr>
          <w:rFonts w:ascii="Arial" w:hAnsi="Arial" w:cs="Arial"/>
        </w:rPr>
      </w:pPr>
      <w:r>
        <w:rPr>
          <w:rFonts w:ascii="Arial" w:hAnsi="Arial" w:cs="Arial"/>
        </w:rPr>
        <w:t>odbioru dokonuje przedstawiciel Zamawiającego wyposażony w odpowiednie pełnomocnictwo. Oddający jak i odbierający mogą korzystać z opinii rzeczoznawcy;</w:t>
      </w:r>
    </w:p>
    <w:p w14:paraId="2EBC1E47" w14:textId="77777777" w:rsidR="007E329C" w:rsidRDefault="005124EE">
      <w:pPr>
        <w:numPr>
          <w:ilvl w:val="2"/>
          <w:numId w:val="37"/>
        </w:numPr>
        <w:tabs>
          <w:tab w:val="left" w:pos="851"/>
          <w:tab w:val="left" w:pos="1701"/>
        </w:tabs>
        <w:spacing w:after="0"/>
        <w:ind w:left="851" w:hanging="425"/>
        <w:jc w:val="both"/>
        <w:rPr>
          <w:rFonts w:ascii="Arial" w:hAnsi="Arial" w:cs="Arial"/>
        </w:rPr>
      </w:pPr>
      <w:r>
        <w:rPr>
          <w:rFonts w:ascii="Arial" w:hAnsi="Arial" w:cs="Arial"/>
        </w:rPr>
        <w:t>w czynnościach odbioru uczestniczą ze strony Zamawiającego osoby upoważnione przez Zamawiającego, w tym inspektor nadzoru inwestorskiego, o ile został ustanowiony, oraz ze strony Wykonawcy kierownik budowy oraz inne upoważnione przez Wykonawcę osoby uprawnione do składania oświadczeń woli w imieniu Wykonawcy, a także przy udziale przedstawicieli podwykonawców, którzy brali udział w realizacji Robót objętych danym odbiorem. W odbiorze mogą również uczestniczyć przedstawiciele użytkownika obiektu, którego dotyczą Roboty, będące przedmiotem odbioru;</w:t>
      </w:r>
    </w:p>
    <w:p w14:paraId="01E2546B" w14:textId="77777777" w:rsidR="007E329C" w:rsidRDefault="005124EE">
      <w:pPr>
        <w:numPr>
          <w:ilvl w:val="2"/>
          <w:numId w:val="37"/>
        </w:numPr>
        <w:tabs>
          <w:tab w:val="left" w:pos="851"/>
          <w:tab w:val="left" w:pos="1701"/>
        </w:tabs>
        <w:spacing w:after="0"/>
        <w:ind w:left="851" w:hanging="425"/>
        <w:jc w:val="both"/>
        <w:rPr>
          <w:rFonts w:ascii="Arial" w:hAnsi="Arial" w:cs="Arial"/>
        </w:rPr>
      </w:pPr>
      <w:r>
        <w:rPr>
          <w:rFonts w:ascii="Arial" w:hAnsi="Arial" w:cs="Arial"/>
        </w:rPr>
        <w:t>Zamawiający dopuszcza możliwość powołania komisji odbiorowej w celu odebrania prac, której skład nie może być mniejszy niż 3 osoby;</w:t>
      </w:r>
    </w:p>
    <w:p w14:paraId="62CD2DCD" w14:textId="4FCC4DBD" w:rsidR="007E329C" w:rsidRDefault="006F339D">
      <w:pPr>
        <w:numPr>
          <w:ilvl w:val="2"/>
          <w:numId w:val="37"/>
        </w:numPr>
        <w:tabs>
          <w:tab w:val="left" w:pos="851"/>
          <w:tab w:val="left" w:pos="1701"/>
        </w:tabs>
        <w:spacing w:after="0"/>
        <w:ind w:left="851" w:hanging="425"/>
        <w:jc w:val="both"/>
        <w:rPr>
          <w:rFonts w:ascii="Arial" w:hAnsi="Arial" w:cs="Arial"/>
        </w:rPr>
      </w:pPr>
      <w:r>
        <w:rPr>
          <w:rFonts w:ascii="Arial" w:hAnsi="Arial" w:cs="Arial"/>
        </w:rPr>
        <w:lastRenderedPageBreak/>
        <w:t>W</w:t>
      </w:r>
      <w:r w:rsidR="005124EE">
        <w:rPr>
          <w:rFonts w:ascii="Arial" w:hAnsi="Arial" w:cs="Arial"/>
        </w:rPr>
        <w:t xml:space="preserve">ykonawca przeprowadza przed odbiorem przewidziane w przepisach próby </w:t>
      </w:r>
      <w:r w:rsidR="005124EE">
        <w:rPr>
          <w:rFonts w:ascii="Arial" w:hAnsi="Arial" w:cs="Arial"/>
        </w:rPr>
        <w:br/>
        <w:t>i sprawdzenia. O terminie ich przeprowadzenia Wykonawca zawiadamia Zamawiającego stosownym wpisem do dziennika budowy nie później niż na 5 dni przed terminem wyznaczonym do wykonania prób i sprawdzeń;</w:t>
      </w:r>
    </w:p>
    <w:p w14:paraId="7462F803" w14:textId="07B2D096" w:rsidR="007E329C" w:rsidRDefault="006F339D">
      <w:pPr>
        <w:numPr>
          <w:ilvl w:val="2"/>
          <w:numId w:val="37"/>
        </w:numPr>
        <w:tabs>
          <w:tab w:val="left" w:pos="851"/>
          <w:tab w:val="left" w:pos="1701"/>
        </w:tabs>
        <w:spacing w:after="0"/>
        <w:ind w:left="851" w:hanging="425"/>
        <w:jc w:val="both"/>
        <w:rPr>
          <w:rFonts w:ascii="Arial" w:hAnsi="Arial" w:cs="Arial"/>
        </w:rPr>
      </w:pPr>
      <w:r>
        <w:rPr>
          <w:rFonts w:ascii="Arial" w:hAnsi="Arial" w:cs="Arial"/>
        </w:rPr>
        <w:t>W</w:t>
      </w:r>
      <w:r w:rsidR="005124EE">
        <w:rPr>
          <w:rFonts w:ascii="Arial" w:hAnsi="Arial" w:cs="Arial"/>
        </w:rPr>
        <w:t>ykonawca skompletuje i przedstawi Zamawiającemu dokumenty pozwalające na ocenę prawidłowego wykonania przedmiotu odbioru, a w szczególności protokoły odbioru oraz dokumentację powykonawczą, w tym wszelkie dokumenty niezbędne do rozliczenia przez Zamawiającego zadania;</w:t>
      </w:r>
    </w:p>
    <w:p w14:paraId="13D17EC8" w14:textId="77777777" w:rsidR="007E329C" w:rsidRDefault="005124EE">
      <w:pPr>
        <w:numPr>
          <w:ilvl w:val="2"/>
          <w:numId w:val="37"/>
        </w:numPr>
        <w:tabs>
          <w:tab w:val="left" w:pos="851"/>
          <w:tab w:val="left" w:pos="1701"/>
        </w:tabs>
        <w:spacing w:after="0"/>
        <w:ind w:left="851" w:hanging="425"/>
        <w:jc w:val="both"/>
        <w:rPr>
          <w:rFonts w:ascii="Arial" w:hAnsi="Arial" w:cs="Arial"/>
        </w:rPr>
      </w:pPr>
      <w:r>
        <w:rPr>
          <w:rFonts w:ascii="Arial" w:hAnsi="Arial" w:cs="Arial"/>
        </w:rPr>
        <w:t>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w:t>
      </w:r>
    </w:p>
    <w:p w14:paraId="66F98383" w14:textId="77777777" w:rsidR="007E329C" w:rsidRDefault="005124EE">
      <w:pPr>
        <w:numPr>
          <w:ilvl w:val="2"/>
          <w:numId w:val="37"/>
        </w:numPr>
        <w:tabs>
          <w:tab w:val="left" w:pos="851"/>
        </w:tabs>
        <w:spacing w:after="0"/>
        <w:ind w:left="851" w:hanging="425"/>
        <w:jc w:val="both"/>
        <w:rPr>
          <w:rFonts w:ascii="Arial" w:hAnsi="Arial" w:cs="Arial"/>
        </w:rPr>
      </w:pPr>
      <w:r>
        <w:rPr>
          <w:rFonts w:ascii="Arial" w:hAnsi="Arial" w:cs="Arial"/>
        </w:rPr>
        <w:t>jeżeli w toku czynności odbiorowych zostaną stwierdzone wady:</w:t>
      </w:r>
    </w:p>
    <w:p w14:paraId="0D373606" w14:textId="77777777" w:rsidR="007E329C" w:rsidRDefault="005124EE">
      <w:pPr>
        <w:numPr>
          <w:ilvl w:val="3"/>
          <w:numId w:val="37"/>
        </w:numPr>
        <w:tabs>
          <w:tab w:val="left" w:pos="1418"/>
        </w:tabs>
        <w:spacing w:after="0"/>
        <w:ind w:left="1418" w:hanging="567"/>
        <w:jc w:val="both"/>
        <w:rPr>
          <w:rFonts w:ascii="Arial" w:hAnsi="Arial" w:cs="Arial"/>
        </w:rPr>
      </w:pPr>
      <w:r>
        <w:rPr>
          <w:rFonts w:ascii="Arial" w:hAnsi="Arial" w:cs="Arial"/>
        </w:rPr>
        <w:t>istotne – Zamawiający odmawia odbioru do czasu usunięcia wad, wyznaczając jednocześnie termin na ich usunięcie, a jeżeli Wykonawca nie usunie wad w wyznaczonym terminie lub wady te są nieusuwalne, Zamawiający odstępuje od umowy, odmawiając Wykonawcy wypłaty wynagrodzenia,</w:t>
      </w:r>
    </w:p>
    <w:p w14:paraId="1A203A35" w14:textId="77777777" w:rsidR="007E329C" w:rsidRDefault="005124EE">
      <w:pPr>
        <w:numPr>
          <w:ilvl w:val="3"/>
          <w:numId w:val="37"/>
        </w:numPr>
        <w:tabs>
          <w:tab w:val="left" w:pos="1418"/>
        </w:tabs>
        <w:spacing w:after="0"/>
        <w:ind w:left="1418" w:hanging="567"/>
        <w:jc w:val="both"/>
        <w:rPr>
          <w:rFonts w:ascii="Arial" w:hAnsi="Arial" w:cs="Arial"/>
        </w:rPr>
      </w:pPr>
      <w:r>
        <w:rPr>
          <w:rFonts w:ascii="Arial"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6165B54E" w14:textId="77777777" w:rsidR="007E329C" w:rsidRDefault="005124EE">
      <w:pPr>
        <w:numPr>
          <w:ilvl w:val="2"/>
          <w:numId w:val="37"/>
        </w:numPr>
        <w:tabs>
          <w:tab w:val="left" w:pos="851"/>
        </w:tabs>
        <w:spacing w:after="0"/>
        <w:ind w:left="851" w:hanging="425"/>
        <w:jc w:val="both"/>
        <w:rPr>
          <w:rFonts w:ascii="Arial" w:hAnsi="Arial" w:cs="Arial"/>
        </w:rPr>
      </w:pPr>
      <w:r>
        <w:rPr>
          <w:rFonts w:ascii="Arial" w:hAnsi="Arial" w:cs="Arial"/>
        </w:rPr>
        <w:t>jeżeli odbiór został dokonany, Wykonawca nie pozostaje w zwłoce ze spełnieniem zobowiązania wynikającego z umowy od daty gotowości do odbioru;</w:t>
      </w:r>
    </w:p>
    <w:p w14:paraId="15E95811" w14:textId="77777777" w:rsidR="007E329C" w:rsidRDefault="005124EE">
      <w:pPr>
        <w:numPr>
          <w:ilvl w:val="2"/>
          <w:numId w:val="37"/>
        </w:numPr>
        <w:tabs>
          <w:tab w:val="left" w:pos="851"/>
        </w:tabs>
        <w:spacing w:after="0"/>
        <w:ind w:left="851" w:hanging="425"/>
        <w:jc w:val="both"/>
        <w:rPr>
          <w:rFonts w:ascii="Arial" w:hAnsi="Arial" w:cs="Arial"/>
        </w:rPr>
      </w:pPr>
      <w:r>
        <w:rPr>
          <w:rFonts w:ascii="Arial" w:hAnsi="Arial" w:cs="Arial"/>
        </w:rPr>
        <w:t xml:space="preserve">z czynności odbioru sporządza się protokół, który zawiera ustalenia poczynione </w:t>
      </w:r>
      <w:r>
        <w:rPr>
          <w:rFonts w:ascii="Arial" w:hAnsi="Arial" w:cs="Arial"/>
        </w:rPr>
        <w:br/>
        <w:t xml:space="preserve">w toku odbioru, protokół przeglądu technicznego oraz protokół z usunięcia wad </w:t>
      </w:r>
      <w:r>
        <w:rPr>
          <w:rFonts w:ascii="Arial" w:hAnsi="Arial" w:cs="Arial"/>
        </w:rPr>
        <w:br/>
        <w:t>i usterek jeśli takie występują;</w:t>
      </w:r>
    </w:p>
    <w:p w14:paraId="33E438C7" w14:textId="77777777" w:rsidR="007E329C" w:rsidRDefault="005124EE">
      <w:pPr>
        <w:numPr>
          <w:ilvl w:val="2"/>
          <w:numId w:val="37"/>
        </w:numPr>
        <w:tabs>
          <w:tab w:val="left" w:pos="851"/>
        </w:tabs>
        <w:spacing w:after="0"/>
        <w:ind w:left="851" w:hanging="425"/>
        <w:jc w:val="both"/>
        <w:rPr>
          <w:rFonts w:ascii="Arial" w:hAnsi="Arial" w:cs="Arial"/>
        </w:rPr>
      </w:pPr>
      <w:r>
        <w:rPr>
          <w:rFonts w:ascii="Arial"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5562F166" w14:textId="77777777" w:rsidR="007E329C" w:rsidRDefault="005124EE">
      <w:pPr>
        <w:numPr>
          <w:ilvl w:val="2"/>
          <w:numId w:val="37"/>
        </w:numPr>
        <w:tabs>
          <w:tab w:val="left" w:pos="851"/>
        </w:tabs>
        <w:spacing w:after="0"/>
        <w:ind w:left="851" w:hanging="425"/>
        <w:jc w:val="both"/>
        <w:rPr>
          <w:rFonts w:ascii="Arial" w:hAnsi="Arial" w:cs="Arial"/>
        </w:rPr>
      </w:pPr>
      <w:r>
        <w:rPr>
          <w:rFonts w:ascii="Arial" w:hAnsi="Arial" w:cs="Arial"/>
        </w:rPr>
        <w:t>jeżeli mimo osiągnięcia gotowości przedmiotu do odbioru w trybie ust. 3, Zamawiający nie rozpocznie odbioru w terminie przewidzianym w ust. 4, Wykonawca ustala protokolarnie stan przedmiotu przez powołaną do tego komisję, zawiadamiając o tym Zamawiającego. Protokół taki stanowi podstawę do sporządzenia faktury końcowej i żądania zapłaty;</w:t>
      </w:r>
    </w:p>
    <w:p w14:paraId="4FD3BE5B" w14:textId="4F69411E" w:rsidR="007E329C" w:rsidRDefault="005124EE">
      <w:pPr>
        <w:numPr>
          <w:ilvl w:val="2"/>
          <w:numId w:val="37"/>
        </w:numPr>
        <w:tabs>
          <w:tab w:val="left" w:pos="851"/>
        </w:tabs>
        <w:spacing w:after="0"/>
        <w:ind w:left="851" w:hanging="425"/>
        <w:jc w:val="both"/>
        <w:rPr>
          <w:rFonts w:ascii="Arial" w:hAnsi="Arial" w:cs="Arial"/>
        </w:rPr>
      </w:pPr>
      <w:r>
        <w:rPr>
          <w:rFonts w:ascii="Arial" w:hAnsi="Arial" w:cs="Arial"/>
        </w:rPr>
        <w:t>w przypadku o którym mowa w pkt 11), Wykonawca nie pozostaje w zwłoce ze spełnieniem zobowiązania wynikającego z umowy, od daty gotowości do odbioru</w:t>
      </w:r>
      <w:r w:rsidR="006F339D">
        <w:rPr>
          <w:rFonts w:ascii="Arial" w:hAnsi="Arial" w:cs="Arial"/>
        </w:rPr>
        <w:t>.</w:t>
      </w:r>
    </w:p>
    <w:p w14:paraId="093A7CE8" w14:textId="77777777" w:rsidR="007E329C" w:rsidRDefault="005124EE">
      <w:pPr>
        <w:numPr>
          <w:ilvl w:val="0"/>
          <w:numId w:val="37"/>
        </w:numPr>
        <w:tabs>
          <w:tab w:val="left" w:pos="426"/>
        </w:tabs>
        <w:spacing w:after="0"/>
        <w:ind w:left="426" w:hanging="426"/>
        <w:jc w:val="both"/>
        <w:rPr>
          <w:rFonts w:ascii="Arial" w:hAnsi="Arial" w:cs="Arial"/>
        </w:rPr>
      </w:pPr>
      <w:r>
        <w:rPr>
          <w:rFonts w:ascii="Arial"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3D68D93" w14:textId="77777777" w:rsidR="007E329C" w:rsidRDefault="005124EE">
      <w:pPr>
        <w:numPr>
          <w:ilvl w:val="0"/>
          <w:numId w:val="37"/>
        </w:numPr>
        <w:tabs>
          <w:tab w:val="left" w:pos="426"/>
        </w:tabs>
        <w:spacing w:after="0"/>
        <w:ind w:left="426" w:hanging="426"/>
        <w:jc w:val="both"/>
        <w:rPr>
          <w:rFonts w:ascii="Arial" w:hAnsi="Arial" w:cs="Arial"/>
        </w:rPr>
      </w:pPr>
      <w:r>
        <w:rPr>
          <w:rFonts w:ascii="Arial" w:hAnsi="Arial" w:cs="Arial"/>
        </w:rPr>
        <w:t xml:space="preserve">Wykonawca zobowiązany jest do powiadomienia Zamawiającego (Inspektora Nadzoru) </w:t>
      </w:r>
      <w:r>
        <w:rPr>
          <w:rFonts w:ascii="Arial" w:hAnsi="Arial" w:cs="Arial"/>
        </w:rPr>
        <w:br/>
        <w:t>o usunięciu wad oraz do żądania wyznaczenia terminu na odbiór zakwestionowanych uprzednio robót jako wadliwych.</w:t>
      </w:r>
    </w:p>
    <w:p w14:paraId="79020A34" w14:textId="6EC32B01" w:rsidR="007E329C" w:rsidRDefault="005124EE">
      <w:pPr>
        <w:numPr>
          <w:ilvl w:val="0"/>
          <w:numId w:val="37"/>
        </w:numPr>
        <w:tabs>
          <w:tab w:val="left" w:pos="426"/>
        </w:tabs>
        <w:spacing w:after="0"/>
        <w:ind w:left="426" w:hanging="426"/>
        <w:jc w:val="both"/>
        <w:rPr>
          <w:rFonts w:ascii="Arial" w:hAnsi="Arial" w:cs="Arial"/>
        </w:rPr>
      </w:pPr>
      <w:r>
        <w:rPr>
          <w:rFonts w:ascii="Arial" w:hAnsi="Arial" w:cs="Arial"/>
        </w:rPr>
        <w:t>Odbiór ostateczny (pogwarancyjny) Przedmiotu umowy polega na ocenie, z chwilą upływu okresu rękojmi za wady i gwarancji</w:t>
      </w:r>
      <w:r w:rsidR="008370C2">
        <w:rPr>
          <w:rFonts w:ascii="Arial" w:hAnsi="Arial" w:cs="Arial"/>
        </w:rPr>
        <w:t xml:space="preserve"> jakości</w:t>
      </w:r>
      <w:r>
        <w:rPr>
          <w:rFonts w:ascii="Arial" w:hAnsi="Arial" w:cs="Arial"/>
        </w:rPr>
        <w:t xml:space="preserve">, wszystkich prac i robót wykonanych przez Wykonawcę, w tym także prac i robót związanych z usunięciem wad ujawnionych w okresie rękojmi i gwarancji. Odbiór ostateczny (pogwarancyjny) następuje w formie protokołu odbioru ostatecznego (pogwarancyjnego) Przedmiotu umowy, pomiędzy </w:t>
      </w:r>
      <w:r>
        <w:rPr>
          <w:rFonts w:ascii="Arial" w:hAnsi="Arial" w:cs="Arial"/>
        </w:rPr>
        <w:lastRenderedPageBreak/>
        <w:t>Stronami i podpisanego przez uczestników tego odbioru najpóźniej w ostatnim dniu okresu rękojmi i gwarancji. Protokół odbioru ostatecznego (pogwarancyjnego) podpisany przez obie Strony umowy, stanowi podstawę do zwrotu zabezpieczenia należytego wykonania umowy w części pozostawionej na zabezpieczenie roszczeń z tytułu rękojmi za wady i gwarancji.</w:t>
      </w:r>
    </w:p>
    <w:p w14:paraId="5F1750B7" w14:textId="77777777" w:rsidR="00951A42" w:rsidRDefault="00951A42" w:rsidP="00951A42">
      <w:pPr>
        <w:tabs>
          <w:tab w:val="left" w:pos="426"/>
        </w:tabs>
        <w:spacing w:after="0"/>
        <w:ind w:left="426"/>
        <w:jc w:val="both"/>
        <w:rPr>
          <w:rFonts w:ascii="Arial" w:hAnsi="Arial" w:cs="Arial"/>
        </w:rPr>
      </w:pPr>
    </w:p>
    <w:p w14:paraId="5E4E69DF" w14:textId="6306AED7" w:rsidR="007E329C" w:rsidRDefault="005124EE">
      <w:pPr>
        <w:tabs>
          <w:tab w:val="left" w:pos="1701"/>
        </w:tabs>
        <w:spacing w:after="0"/>
        <w:jc w:val="center"/>
        <w:rPr>
          <w:rFonts w:ascii="Arial" w:hAnsi="Arial" w:cs="Arial"/>
          <w:b/>
        </w:rPr>
      </w:pPr>
      <w:r>
        <w:rPr>
          <w:rFonts w:ascii="Arial" w:hAnsi="Arial" w:cs="Arial"/>
          <w:b/>
        </w:rPr>
        <w:t>§1</w:t>
      </w:r>
      <w:r w:rsidR="00311968">
        <w:rPr>
          <w:rFonts w:ascii="Arial" w:hAnsi="Arial" w:cs="Arial"/>
          <w:b/>
        </w:rPr>
        <w:t>4</w:t>
      </w:r>
    </w:p>
    <w:p w14:paraId="014068F5" w14:textId="123DE576" w:rsidR="007E329C" w:rsidRDefault="005124EE">
      <w:pPr>
        <w:pStyle w:val="Akapitzlist3"/>
        <w:numPr>
          <w:ilvl w:val="0"/>
          <w:numId w:val="45"/>
        </w:numPr>
        <w:spacing w:after="120" w:line="276" w:lineRule="auto"/>
        <w:ind w:left="357" w:hanging="357"/>
        <w:jc w:val="both"/>
        <w:rPr>
          <w:rFonts w:ascii="Arial" w:hAnsi="Arial" w:cs="Arial"/>
        </w:rPr>
      </w:pPr>
      <w:r>
        <w:rPr>
          <w:rFonts w:ascii="Arial" w:hAnsi="Arial" w:cs="Arial"/>
        </w:rPr>
        <w:t xml:space="preserve">Zmiany w treści umowy mogą być dokonane w przypadku zaistnienia okoliczności wskazanych w art. 455 ust.1 pkt </w:t>
      </w:r>
      <w:r w:rsidR="0020684B">
        <w:rPr>
          <w:rFonts w:ascii="Arial" w:hAnsi="Arial" w:cs="Arial"/>
        </w:rPr>
        <w:t>2</w:t>
      </w:r>
      <w:r>
        <w:rPr>
          <w:rFonts w:ascii="Arial" w:hAnsi="Arial" w:cs="Arial"/>
        </w:rPr>
        <w:t>-4 i ust. 2 ustawy PZP, przy zastrzeżeniu art. 455 ust. 3 pkt 1 ustawy PZP, tj.:</w:t>
      </w:r>
    </w:p>
    <w:p w14:paraId="1F07236C" w14:textId="5FFD1ABB" w:rsidR="007E329C" w:rsidRDefault="005124EE">
      <w:pPr>
        <w:pStyle w:val="Akapitzlist"/>
        <w:numPr>
          <w:ilvl w:val="1"/>
          <w:numId w:val="45"/>
        </w:numPr>
        <w:shd w:val="clear" w:color="auto" w:fill="FFFFFF"/>
        <w:spacing w:before="72" w:after="72"/>
        <w:jc w:val="both"/>
        <w:rPr>
          <w:rFonts w:ascii="Arial" w:eastAsia="Times New Roman" w:hAnsi="Arial" w:cs="Arial"/>
          <w:lang w:eastAsia="pl-PL"/>
        </w:rPr>
      </w:pPr>
      <w:r>
        <w:rPr>
          <w:rFonts w:ascii="Arial" w:eastAsia="Times New Roman" w:hAnsi="Arial" w:cs="Arial"/>
          <w:lang w:eastAsia="pl-PL"/>
        </w:rPr>
        <w:t xml:space="preserve">nowy </w:t>
      </w:r>
      <w:r w:rsidR="006F339D">
        <w:rPr>
          <w:rFonts w:ascii="Arial" w:eastAsia="Times New Roman" w:hAnsi="Arial" w:cs="Arial"/>
          <w:lang w:eastAsia="pl-PL"/>
        </w:rPr>
        <w:t>W</w:t>
      </w:r>
      <w:r>
        <w:rPr>
          <w:rFonts w:ascii="Arial" w:eastAsia="Times New Roman" w:hAnsi="Arial" w:cs="Arial"/>
          <w:lang w:eastAsia="pl-PL"/>
        </w:rPr>
        <w:t xml:space="preserve">ykonawca ma zastąpić dotychczasowego </w:t>
      </w:r>
      <w:r w:rsidR="006F339D">
        <w:rPr>
          <w:rFonts w:ascii="Arial" w:eastAsia="Times New Roman" w:hAnsi="Arial" w:cs="Arial"/>
          <w:lang w:eastAsia="pl-PL"/>
        </w:rPr>
        <w:t>W</w:t>
      </w:r>
      <w:r>
        <w:rPr>
          <w:rFonts w:ascii="Arial" w:eastAsia="Times New Roman" w:hAnsi="Arial" w:cs="Arial"/>
          <w:lang w:eastAsia="pl-PL"/>
        </w:rPr>
        <w:t xml:space="preserve">ykonawcę w wyniku sukcesji, wstępując w prawa i obowiązki </w:t>
      </w:r>
      <w:r w:rsidR="006F339D">
        <w:rPr>
          <w:rFonts w:ascii="Arial" w:eastAsia="Times New Roman" w:hAnsi="Arial" w:cs="Arial"/>
          <w:lang w:eastAsia="pl-PL"/>
        </w:rPr>
        <w:t>W</w:t>
      </w:r>
      <w:r>
        <w:rPr>
          <w:rFonts w:ascii="Arial" w:eastAsia="Times New Roman" w:hAnsi="Arial" w:cs="Arial"/>
          <w:lang w:eastAsia="pl-PL"/>
        </w:rPr>
        <w:t xml:space="preserve">ykonawcy, w następstwie przejęcia, połączenia, podziału, przekształcenia, upadłości, restrukturyzacji, dziedziczenia lub nabycia dotychczasowego </w:t>
      </w:r>
      <w:r w:rsidR="006F339D">
        <w:rPr>
          <w:rFonts w:ascii="Arial" w:eastAsia="Times New Roman" w:hAnsi="Arial" w:cs="Arial"/>
          <w:lang w:eastAsia="pl-PL"/>
        </w:rPr>
        <w:t>W</w:t>
      </w:r>
      <w:r>
        <w:rPr>
          <w:rFonts w:ascii="Arial" w:eastAsia="Times New Roman" w:hAnsi="Arial" w:cs="Arial"/>
          <w:lang w:eastAsia="pl-PL"/>
        </w:rPr>
        <w:t xml:space="preserve">ykonawcy lub jego przedsiębiorstwa, o ile nowy </w:t>
      </w:r>
      <w:r w:rsidR="006F339D">
        <w:rPr>
          <w:rFonts w:ascii="Arial" w:eastAsia="Times New Roman" w:hAnsi="Arial" w:cs="Arial"/>
          <w:lang w:eastAsia="pl-PL"/>
        </w:rPr>
        <w:t>W</w:t>
      </w:r>
      <w:r>
        <w:rPr>
          <w:rFonts w:ascii="Arial" w:eastAsia="Times New Roman" w:hAnsi="Arial" w:cs="Arial"/>
          <w:lang w:eastAsia="pl-PL"/>
        </w:rPr>
        <w:t xml:space="preserve">ykonawca spełnia warunki udziału </w:t>
      </w:r>
      <w:r>
        <w:rPr>
          <w:rFonts w:ascii="Arial" w:eastAsia="Times New Roman" w:hAnsi="Arial" w:cs="Arial"/>
          <w:lang w:eastAsia="pl-PL"/>
        </w:rPr>
        <w:br/>
        <w:t xml:space="preserve">w postępowaniu, nie zachodzą wobec niego podstawy wykluczenia oraz nie pociąga to za sobą innych istotnych zmian umowy, a także nie ma na celu uniknięcia stosowania przepisów ustawy, lub w wyniku przejęcia przez zamawiającego zobowiązań </w:t>
      </w:r>
      <w:r w:rsidR="006F339D">
        <w:rPr>
          <w:rFonts w:ascii="Arial" w:eastAsia="Times New Roman" w:hAnsi="Arial" w:cs="Arial"/>
          <w:lang w:eastAsia="pl-PL"/>
        </w:rPr>
        <w:t>W</w:t>
      </w:r>
      <w:r>
        <w:rPr>
          <w:rFonts w:ascii="Arial" w:eastAsia="Times New Roman" w:hAnsi="Arial" w:cs="Arial"/>
          <w:lang w:eastAsia="pl-PL"/>
        </w:rPr>
        <w:t xml:space="preserve">ykonawcy względem jego podwykonawców, </w:t>
      </w:r>
      <w:r>
        <w:rPr>
          <w:rFonts w:ascii="Arial" w:eastAsia="Times New Roman" w:hAnsi="Arial" w:cs="Arial"/>
          <w:lang w:eastAsia="pl-PL"/>
        </w:rPr>
        <w:br/>
        <w:t>w przypadku, o którym mowa w art. 465 ust. 1 ustawy PZP</w:t>
      </w:r>
      <w:r w:rsidR="006F339D">
        <w:rPr>
          <w:rFonts w:ascii="Arial" w:eastAsia="Times New Roman" w:hAnsi="Arial" w:cs="Arial"/>
          <w:lang w:eastAsia="pl-PL"/>
        </w:rPr>
        <w:t>;</w:t>
      </w:r>
    </w:p>
    <w:p w14:paraId="6FE6A459" w14:textId="40FDC88C" w:rsidR="007E329C" w:rsidRDefault="005124EE">
      <w:pPr>
        <w:pStyle w:val="Akapitzlist"/>
        <w:numPr>
          <w:ilvl w:val="1"/>
          <w:numId w:val="45"/>
        </w:numPr>
        <w:shd w:val="clear" w:color="auto" w:fill="FFFFFF"/>
        <w:spacing w:before="72" w:after="72"/>
        <w:jc w:val="both"/>
        <w:rPr>
          <w:rFonts w:ascii="Arial" w:eastAsia="Times New Roman" w:hAnsi="Arial" w:cs="Arial"/>
          <w:lang w:eastAsia="pl-PL"/>
        </w:rPr>
      </w:pPr>
      <w:r>
        <w:rPr>
          <w:rFonts w:ascii="Arial" w:eastAsia="Times New Roman" w:hAnsi="Arial" w:cs="Arial"/>
          <w:lang w:eastAsia="pl-PL"/>
        </w:rPr>
        <w:t xml:space="preserve">zmiana umowy dotyczy realizacji, przez dotychczasowego </w:t>
      </w:r>
      <w:r w:rsidR="006F339D">
        <w:rPr>
          <w:rFonts w:ascii="Arial" w:eastAsia="Times New Roman" w:hAnsi="Arial" w:cs="Arial"/>
          <w:lang w:eastAsia="pl-PL"/>
        </w:rPr>
        <w:t>W</w:t>
      </w:r>
      <w:r>
        <w:rPr>
          <w:rFonts w:ascii="Arial" w:eastAsia="Times New Roman" w:hAnsi="Arial" w:cs="Arial"/>
          <w:lang w:eastAsia="pl-PL"/>
        </w:rPr>
        <w:t>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7E3BE5EC" w14:textId="18328C6F" w:rsidR="007E329C" w:rsidRDefault="005124EE">
      <w:pPr>
        <w:pStyle w:val="Akapitzlist"/>
        <w:numPr>
          <w:ilvl w:val="2"/>
          <w:numId w:val="45"/>
        </w:numPr>
        <w:shd w:val="clear" w:color="auto" w:fill="FFFFFF"/>
        <w:spacing w:before="72" w:after="72"/>
        <w:jc w:val="both"/>
        <w:rPr>
          <w:rFonts w:ascii="Arial" w:eastAsia="Times New Roman" w:hAnsi="Arial" w:cs="Arial"/>
          <w:lang w:eastAsia="pl-PL"/>
        </w:rPr>
      </w:pPr>
      <w:r>
        <w:rPr>
          <w:rFonts w:ascii="Arial" w:eastAsia="Times New Roman" w:hAnsi="Arial" w:cs="Arial"/>
          <w:lang w:eastAsia="pl-PL"/>
        </w:rPr>
        <w:t xml:space="preserve">zmiana </w:t>
      </w:r>
      <w:r w:rsidR="006F339D">
        <w:rPr>
          <w:rFonts w:ascii="Arial" w:eastAsia="Times New Roman" w:hAnsi="Arial" w:cs="Arial"/>
          <w:lang w:eastAsia="pl-PL"/>
        </w:rPr>
        <w:t>W</w:t>
      </w:r>
      <w:r>
        <w:rPr>
          <w:rFonts w:ascii="Arial" w:eastAsia="Times New Roman" w:hAnsi="Arial" w:cs="Arial"/>
          <w:lang w:eastAsia="pl-PL"/>
        </w:rPr>
        <w:t>ykonawcy nie może zostać dokonana z powodów ekonomicznych lub technicznych, w szczególności dotyczących zamienności lub interoperacyjności wyposażenia, usług lub instalacji zamówionych w ramach zamówienia podstawowego,</w:t>
      </w:r>
    </w:p>
    <w:p w14:paraId="5AF0936E" w14:textId="21027AA2" w:rsidR="007E329C" w:rsidRDefault="005124EE">
      <w:pPr>
        <w:pStyle w:val="Akapitzlist"/>
        <w:numPr>
          <w:ilvl w:val="2"/>
          <w:numId w:val="45"/>
        </w:numPr>
        <w:shd w:val="clear" w:color="auto" w:fill="FFFFFF"/>
        <w:spacing w:before="72" w:after="72"/>
        <w:jc w:val="both"/>
        <w:rPr>
          <w:rFonts w:ascii="Arial" w:eastAsia="Times New Roman" w:hAnsi="Arial" w:cs="Arial"/>
          <w:lang w:eastAsia="pl-PL"/>
        </w:rPr>
      </w:pPr>
      <w:r>
        <w:rPr>
          <w:rFonts w:ascii="Arial" w:eastAsia="Times New Roman" w:hAnsi="Arial" w:cs="Arial"/>
          <w:lang w:eastAsia="pl-PL"/>
        </w:rPr>
        <w:t xml:space="preserve">zmiana </w:t>
      </w:r>
      <w:r w:rsidR="006F339D">
        <w:rPr>
          <w:rFonts w:ascii="Arial" w:eastAsia="Times New Roman" w:hAnsi="Arial" w:cs="Arial"/>
          <w:lang w:eastAsia="pl-PL"/>
        </w:rPr>
        <w:t>W</w:t>
      </w:r>
      <w:r>
        <w:rPr>
          <w:rFonts w:ascii="Arial" w:eastAsia="Times New Roman" w:hAnsi="Arial" w:cs="Arial"/>
          <w:lang w:eastAsia="pl-PL"/>
        </w:rPr>
        <w:t xml:space="preserve">ykonawcy spowodowałaby istotną niedogodność lub znaczne zwiększenie kosztów dla </w:t>
      </w:r>
      <w:r w:rsidR="006F339D">
        <w:rPr>
          <w:rFonts w:ascii="Arial" w:eastAsia="Times New Roman" w:hAnsi="Arial" w:cs="Arial"/>
          <w:lang w:eastAsia="pl-PL"/>
        </w:rPr>
        <w:t>Z</w:t>
      </w:r>
      <w:r>
        <w:rPr>
          <w:rFonts w:ascii="Arial" w:eastAsia="Times New Roman" w:hAnsi="Arial" w:cs="Arial"/>
          <w:lang w:eastAsia="pl-PL"/>
        </w:rPr>
        <w:t>amawiającego,</w:t>
      </w:r>
    </w:p>
    <w:p w14:paraId="5A54D72C" w14:textId="77777777" w:rsidR="007E329C" w:rsidRDefault="005124EE">
      <w:pPr>
        <w:pStyle w:val="Akapitzlist"/>
        <w:numPr>
          <w:ilvl w:val="2"/>
          <w:numId w:val="45"/>
        </w:numPr>
        <w:shd w:val="clear" w:color="auto" w:fill="FFFFFF"/>
        <w:spacing w:after="0"/>
        <w:jc w:val="both"/>
        <w:rPr>
          <w:rFonts w:ascii="Arial" w:eastAsia="Times New Roman" w:hAnsi="Arial" w:cs="Arial"/>
          <w:lang w:eastAsia="pl-PL"/>
        </w:rPr>
      </w:pPr>
      <w:r>
        <w:rPr>
          <w:rFonts w:ascii="Arial" w:eastAsia="Times New Roman" w:hAnsi="Arial" w:cs="Arial"/>
          <w:lang w:eastAsia="pl-PL"/>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03CFA8A0" w14:textId="3E3CCF6C" w:rsidR="007E329C" w:rsidRDefault="005124EE">
      <w:pPr>
        <w:pStyle w:val="Akapitzlist"/>
        <w:numPr>
          <w:ilvl w:val="1"/>
          <w:numId w:val="45"/>
        </w:numPr>
        <w:shd w:val="clear" w:color="auto" w:fill="FFFFFF"/>
        <w:spacing w:before="72" w:after="0"/>
        <w:jc w:val="both"/>
        <w:rPr>
          <w:rFonts w:ascii="Arial" w:eastAsia="Times New Roman" w:hAnsi="Arial" w:cs="Arial"/>
          <w:lang w:eastAsia="pl-PL"/>
        </w:rPr>
      </w:pPr>
      <w:r>
        <w:rPr>
          <w:rFonts w:ascii="Arial" w:hAnsi="Arial" w:cs="Arial"/>
          <w:shd w:val="clear" w:color="auto" w:fill="FFFFFF"/>
        </w:rPr>
        <w:t xml:space="preserve">konieczność zmiany umowy, w tym w szczególności zmiany wysokości ceny, spowodowana jest okolicznościami, których </w:t>
      </w:r>
      <w:r w:rsidR="006F339D">
        <w:rPr>
          <w:rFonts w:ascii="Arial" w:hAnsi="Arial" w:cs="Arial"/>
          <w:shd w:val="clear" w:color="auto" w:fill="FFFFFF"/>
        </w:rPr>
        <w:t>Z</w:t>
      </w:r>
      <w:r>
        <w:rPr>
          <w:rFonts w:ascii="Arial" w:hAnsi="Arial" w:cs="Arial"/>
          <w:shd w:val="clear" w:color="auto" w:fill="FFFFFF"/>
        </w:rPr>
        <w:t>amawiający, działając z należytą starannością, nie mógł przewidzieć, o ile zmiana nie modyfikuje ogólnego charakteru umowy a wzrost ceny spowodowany każdą kolejną zmianą nie przekracza 50% wartości pierwotnej umowy</w:t>
      </w:r>
      <w:r w:rsidR="006F339D">
        <w:rPr>
          <w:rFonts w:ascii="Arial" w:hAnsi="Arial" w:cs="Arial"/>
          <w:shd w:val="clear" w:color="auto" w:fill="FFFFFF"/>
        </w:rPr>
        <w:t>;</w:t>
      </w:r>
    </w:p>
    <w:p w14:paraId="5084BC58" w14:textId="77777777" w:rsidR="007E329C" w:rsidRDefault="005124EE">
      <w:pPr>
        <w:pStyle w:val="Akapitzlist"/>
        <w:numPr>
          <w:ilvl w:val="1"/>
          <w:numId w:val="45"/>
        </w:numPr>
        <w:shd w:val="clear" w:color="auto" w:fill="FFFFFF"/>
        <w:spacing w:before="72" w:after="0"/>
        <w:jc w:val="both"/>
        <w:rPr>
          <w:rFonts w:ascii="Arial" w:eastAsia="Times New Roman" w:hAnsi="Arial" w:cs="Arial"/>
          <w:lang w:eastAsia="pl-PL"/>
        </w:rPr>
      </w:pPr>
      <w:r>
        <w:rPr>
          <w:rFonts w:ascii="Arial" w:eastAsia="Times New Roman" w:hAnsi="Arial" w:cs="Arial"/>
          <w:lang w:eastAsia="pl-PL"/>
        </w:rPr>
        <w:t>łączna wartość zmian jest mniejsza niż progi unijne oraz jest niższa niż 10% wartości pierwotnej umowy, w przypadku zamówień na usługi lub dostawy, albo 15%, w przypadku zamówień na roboty budowlane, a zmiany te nie powodują zmiany ogólnego charakteru umowy.</w:t>
      </w:r>
    </w:p>
    <w:p w14:paraId="0F3A5AFB" w14:textId="567372FC" w:rsidR="007E329C" w:rsidRDefault="005124EE">
      <w:pPr>
        <w:pStyle w:val="Akapitzlist3"/>
        <w:numPr>
          <w:ilvl w:val="0"/>
          <w:numId w:val="46"/>
        </w:numPr>
        <w:spacing w:after="0" w:line="276" w:lineRule="auto"/>
        <w:jc w:val="both"/>
        <w:rPr>
          <w:rFonts w:ascii="Arial" w:hAnsi="Arial" w:cs="Arial"/>
        </w:rPr>
      </w:pPr>
      <w:r>
        <w:rPr>
          <w:rFonts w:ascii="Arial" w:hAnsi="Arial" w:cs="Arial"/>
        </w:rPr>
        <w:t xml:space="preserve">Zamawiający dopuszcza również możliwość wprowadzenia zmian umowy </w:t>
      </w:r>
      <w:r>
        <w:rPr>
          <w:rFonts w:ascii="Arial" w:hAnsi="Arial" w:cs="Arial"/>
        </w:rPr>
        <w:br/>
        <w:t>w przypadkach, o których mowa w art. 45</w:t>
      </w:r>
      <w:r w:rsidR="0020684B">
        <w:rPr>
          <w:rFonts w:ascii="Arial" w:hAnsi="Arial" w:cs="Arial"/>
        </w:rPr>
        <w:t>5</w:t>
      </w:r>
      <w:r>
        <w:rPr>
          <w:rFonts w:ascii="Arial" w:hAnsi="Arial" w:cs="Arial"/>
        </w:rPr>
        <w:t xml:space="preserve"> ust. 1 pkt 1 ustawy PZP gdy dotyczą one:</w:t>
      </w:r>
    </w:p>
    <w:p w14:paraId="4CC10EF2" w14:textId="77777777" w:rsidR="007E329C" w:rsidRDefault="005124EE">
      <w:pPr>
        <w:numPr>
          <w:ilvl w:val="1"/>
          <w:numId w:val="47"/>
        </w:numPr>
        <w:spacing w:after="0"/>
        <w:jc w:val="both"/>
        <w:rPr>
          <w:rFonts w:ascii="Arial" w:hAnsi="Arial" w:cs="Arial"/>
        </w:rPr>
      </w:pPr>
      <w:r>
        <w:rPr>
          <w:rFonts w:ascii="Arial" w:hAnsi="Arial" w:cs="Arial"/>
        </w:rPr>
        <w:lastRenderedPageBreak/>
        <w:t>zmiany jakości lub innych parametrów charakterystycznych dla objętego proponowaną zmianą elementu robót budowlanych;</w:t>
      </w:r>
    </w:p>
    <w:p w14:paraId="256749DC" w14:textId="77777777" w:rsidR="007E329C" w:rsidRDefault="005124EE">
      <w:pPr>
        <w:numPr>
          <w:ilvl w:val="1"/>
          <w:numId w:val="47"/>
        </w:numPr>
        <w:spacing w:after="0"/>
        <w:jc w:val="both"/>
        <w:rPr>
          <w:rFonts w:ascii="Arial" w:hAnsi="Arial" w:cs="Arial"/>
        </w:rPr>
      </w:pPr>
      <w:r>
        <w:rPr>
          <w:rFonts w:ascii="Arial" w:hAnsi="Arial" w:cs="Arial"/>
        </w:rPr>
        <w:t>aktualizacji rozwiązań projektowych z uwagi na postęp technologiczny;</w:t>
      </w:r>
    </w:p>
    <w:p w14:paraId="06893EA3" w14:textId="77777777" w:rsidR="007E329C" w:rsidRDefault="005124EE">
      <w:pPr>
        <w:numPr>
          <w:ilvl w:val="1"/>
          <w:numId w:val="47"/>
        </w:numPr>
        <w:spacing w:after="0"/>
        <w:jc w:val="both"/>
        <w:rPr>
          <w:rFonts w:ascii="Arial" w:hAnsi="Arial" w:cs="Arial"/>
        </w:rPr>
      </w:pPr>
      <w:r>
        <w:rPr>
          <w:rFonts w:ascii="Arial" w:hAnsi="Arial" w:cs="Arial"/>
        </w:rPr>
        <w:t>zmiany producenta materiałów;</w:t>
      </w:r>
    </w:p>
    <w:p w14:paraId="5A34B227" w14:textId="77777777" w:rsidR="007E329C" w:rsidRDefault="005124EE">
      <w:pPr>
        <w:numPr>
          <w:ilvl w:val="1"/>
          <w:numId w:val="47"/>
        </w:numPr>
        <w:spacing w:after="0"/>
        <w:jc w:val="both"/>
        <w:rPr>
          <w:rFonts w:ascii="Arial" w:hAnsi="Arial" w:cs="Arial"/>
        </w:rPr>
      </w:pPr>
      <w:r>
        <w:rPr>
          <w:rFonts w:ascii="Arial" w:hAnsi="Arial" w:cs="Arial"/>
        </w:rPr>
        <w:t>zmiany wymiarów, położenia lub wysokości części robót budowlanych;</w:t>
      </w:r>
    </w:p>
    <w:p w14:paraId="32A37230" w14:textId="77777777" w:rsidR="007E329C" w:rsidRDefault="005124EE">
      <w:pPr>
        <w:numPr>
          <w:ilvl w:val="1"/>
          <w:numId w:val="47"/>
        </w:numPr>
        <w:spacing w:after="0"/>
        <w:jc w:val="both"/>
        <w:rPr>
          <w:rFonts w:ascii="Arial" w:hAnsi="Arial" w:cs="Arial"/>
        </w:rPr>
      </w:pPr>
      <w:r>
        <w:rPr>
          <w:rFonts w:ascii="Arial" w:hAnsi="Arial" w:cs="Arial"/>
        </w:rPr>
        <w:t>zmiany danych identyfikacyjnych strony umowy;</w:t>
      </w:r>
    </w:p>
    <w:p w14:paraId="4360641E" w14:textId="77777777" w:rsidR="007E329C" w:rsidRDefault="005124EE">
      <w:pPr>
        <w:numPr>
          <w:ilvl w:val="1"/>
          <w:numId w:val="47"/>
        </w:numPr>
        <w:spacing w:after="0"/>
        <w:jc w:val="both"/>
        <w:rPr>
          <w:rFonts w:ascii="Arial" w:hAnsi="Arial" w:cs="Arial"/>
        </w:rPr>
      </w:pPr>
      <w:r>
        <w:rPr>
          <w:rFonts w:ascii="Arial" w:hAnsi="Arial" w:cs="Arial"/>
          <w:bCs/>
        </w:rPr>
        <w:t>likwidacji oczywistych omyłek pisarskich i rachunkowych w treści umowy;</w:t>
      </w:r>
    </w:p>
    <w:p w14:paraId="63EDB414" w14:textId="77777777" w:rsidR="007E329C" w:rsidRDefault="005124EE">
      <w:pPr>
        <w:numPr>
          <w:ilvl w:val="1"/>
          <w:numId w:val="47"/>
        </w:numPr>
        <w:spacing w:after="0"/>
        <w:jc w:val="both"/>
        <w:rPr>
          <w:rFonts w:ascii="Arial" w:hAnsi="Arial" w:cs="Arial"/>
        </w:rPr>
      </w:pPr>
      <w:r>
        <w:rPr>
          <w:rFonts w:ascii="Arial" w:hAnsi="Arial" w:cs="Arial"/>
        </w:rPr>
        <w:t>terminu realizacji przedmiotu umowy;</w:t>
      </w:r>
    </w:p>
    <w:p w14:paraId="0B60AA4A" w14:textId="16F146DB" w:rsidR="00BE3671" w:rsidRDefault="00BE3671">
      <w:pPr>
        <w:numPr>
          <w:ilvl w:val="1"/>
          <w:numId w:val="47"/>
        </w:numPr>
        <w:spacing w:after="0"/>
        <w:jc w:val="both"/>
        <w:rPr>
          <w:rFonts w:ascii="Arial" w:hAnsi="Arial" w:cs="Arial"/>
        </w:rPr>
      </w:pPr>
      <w:r>
        <w:rPr>
          <w:rFonts w:ascii="Arial" w:hAnsi="Arial" w:cs="Arial"/>
        </w:rPr>
        <w:t>wprowadzenia bądź zmiany zakresu płatności częściowych;</w:t>
      </w:r>
    </w:p>
    <w:p w14:paraId="312253A9" w14:textId="77777777" w:rsidR="007E329C" w:rsidRDefault="005124EE">
      <w:pPr>
        <w:numPr>
          <w:ilvl w:val="1"/>
          <w:numId w:val="47"/>
        </w:numPr>
        <w:spacing w:after="0"/>
        <w:jc w:val="both"/>
        <w:rPr>
          <w:rFonts w:ascii="Arial" w:hAnsi="Arial" w:cs="Arial"/>
        </w:rPr>
      </w:pPr>
      <w:r>
        <w:rPr>
          <w:rFonts w:ascii="Arial" w:hAnsi="Arial" w:cs="Arial"/>
        </w:rPr>
        <w:t>wysokości ostatecznego wynagrodzenia;</w:t>
      </w:r>
    </w:p>
    <w:p w14:paraId="0CF03F8F" w14:textId="77777777" w:rsidR="007E329C" w:rsidRDefault="005124EE">
      <w:pPr>
        <w:numPr>
          <w:ilvl w:val="0"/>
          <w:numId w:val="47"/>
        </w:numPr>
        <w:spacing w:after="0"/>
        <w:jc w:val="both"/>
        <w:rPr>
          <w:rFonts w:ascii="Arial" w:hAnsi="Arial" w:cs="Arial"/>
        </w:rPr>
      </w:pPr>
      <w:r>
        <w:rPr>
          <w:rFonts w:ascii="Arial" w:hAnsi="Arial" w:cs="Arial"/>
        </w:rPr>
        <w:t>Zmiany, o których mowa w ust. 2 mogą zostać dokonane, jeżeli ich uzasadnieniem jest przynajmniej jedna z niżej wymienione okoliczności:</w:t>
      </w:r>
    </w:p>
    <w:p w14:paraId="77C2F729" w14:textId="38837D9C" w:rsidR="007E329C" w:rsidRDefault="005124EE">
      <w:pPr>
        <w:numPr>
          <w:ilvl w:val="1"/>
          <w:numId w:val="47"/>
        </w:numPr>
        <w:spacing w:after="0"/>
        <w:jc w:val="both"/>
        <w:rPr>
          <w:rFonts w:ascii="Arial" w:hAnsi="Arial" w:cs="Arial"/>
        </w:rPr>
      </w:pPr>
      <w:r>
        <w:rPr>
          <w:rFonts w:ascii="Arial" w:hAnsi="Arial" w:cs="Arial"/>
        </w:rPr>
        <w:t>działanie siły wyższej (np. klęski żywiołowe, strajki generalne lub lokalne, epidemia) mającej bezpośredni wpływ na terminowość wykonywania robót</w:t>
      </w:r>
      <w:r w:rsidR="006F339D">
        <w:rPr>
          <w:rFonts w:ascii="Arial" w:hAnsi="Arial" w:cs="Arial"/>
        </w:rPr>
        <w:t>;</w:t>
      </w:r>
    </w:p>
    <w:p w14:paraId="0D90D22A" w14:textId="77777777" w:rsidR="007E329C" w:rsidRDefault="005124EE">
      <w:pPr>
        <w:numPr>
          <w:ilvl w:val="1"/>
          <w:numId w:val="47"/>
        </w:numPr>
        <w:spacing w:after="0"/>
        <w:jc w:val="both"/>
        <w:rPr>
          <w:rFonts w:ascii="Arial" w:hAnsi="Arial" w:cs="Arial"/>
        </w:rPr>
      </w:pPr>
      <w:r>
        <w:rPr>
          <w:rFonts w:ascii="Arial" w:hAnsi="Arial" w:cs="Arial"/>
        </w:rPr>
        <w:t>wystąpienie niekorzystnych warunków atmosferycznych  (np. opady deszczu, śniegu, ujemne temperatury), nietypowych dla danej pory roku i miesiąca uniemożliwiających realizację zamówienia w terminie określonym w niniejszej umowie;</w:t>
      </w:r>
    </w:p>
    <w:p w14:paraId="07DB48E3" w14:textId="77777777" w:rsidR="007E329C" w:rsidRDefault="005124EE">
      <w:pPr>
        <w:numPr>
          <w:ilvl w:val="1"/>
          <w:numId w:val="47"/>
        </w:numPr>
        <w:spacing w:after="0"/>
        <w:jc w:val="both"/>
        <w:rPr>
          <w:rFonts w:ascii="Arial" w:hAnsi="Arial" w:cs="Arial"/>
        </w:rPr>
      </w:pPr>
      <w:r>
        <w:rPr>
          <w:rFonts w:ascii="Arial" w:hAnsi="Arial" w:cs="Arial"/>
          <w:lang w:eastAsia="pl-PL"/>
        </w:rPr>
        <w:t xml:space="preserve">zwiększenie lub zmiana zakresu robót potwierdzonego protokołem konieczności na roboty dodatkowe lub zamienne; </w:t>
      </w:r>
    </w:p>
    <w:p w14:paraId="0287E5B7" w14:textId="77777777" w:rsidR="007E329C" w:rsidRDefault="005124EE">
      <w:pPr>
        <w:numPr>
          <w:ilvl w:val="1"/>
          <w:numId w:val="47"/>
        </w:numPr>
        <w:spacing w:after="0"/>
        <w:jc w:val="both"/>
        <w:rPr>
          <w:rFonts w:ascii="Arial" w:hAnsi="Arial" w:cs="Arial"/>
        </w:rPr>
      </w:pPr>
      <w:r>
        <w:rPr>
          <w:rFonts w:ascii="Arial" w:hAnsi="Arial" w:cs="Arial"/>
        </w:rPr>
        <w:t>zaistnienie okoliczności będących następstwem działania organów sądowo-administracyjnych;</w:t>
      </w:r>
    </w:p>
    <w:p w14:paraId="32844844" w14:textId="77777777" w:rsidR="007E329C" w:rsidRDefault="005124EE">
      <w:pPr>
        <w:numPr>
          <w:ilvl w:val="1"/>
          <w:numId w:val="47"/>
        </w:numPr>
        <w:spacing w:after="0"/>
        <w:jc w:val="both"/>
        <w:rPr>
          <w:rFonts w:ascii="Arial" w:hAnsi="Arial" w:cs="Arial"/>
        </w:rPr>
      </w:pPr>
      <w:r>
        <w:rPr>
          <w:rFonts w:ascii="Arial" w:hAnsi="Arial" w:cs="Arial"/>
          <w:lang w:eastAsia="pl-PL"/>
        </w:rPr>
        <w:t xml:space="preserve">wystąpienie kolizji z planowanymi lub równolegle prowadzonymi przez Zamawiającego lub inne podmioty publiczne inwestycjami, które uniemożliwiają planową realizację robót; </w:t>
      </w:r>
    </w:p>
    <w:p w14:paraId="17D527AF" w14:textId="77777777" w:rsidR="007E329C" w:rsidRDefault="005124EE">
      <w:pPr>
        <w:numPr>
          <w:ilvl w:val="1"/>
          <w:numId w:val="47"/>
        </w:numPr>
        <w:spacing w:after="0"/>
        <w:jc w:val="both"/>
        <w:rPr>
          <w:rFonts w:ascii="Arial" w:hAnsi="Arial" w:cs="Arial"/>
        </w:rPr>
      </w:pPr>
      <w:r>
        <w:rPr>
          <w:rFonts w:ascii="Arial" w:hAnsi="Arial" w:cs="Arial"/>
        </w:rPr>
        <w:t>konieczność usunięcia błędów lub wprowadzenia zmian w dokumentacji technicznej, jeżeli konieczność ta wynika z okoliczności, których Zamawiający i Wykonawca nie mogli przewidzieć w momencie zawarcia umowy;</w:t>
      </w:r>
    </w:p>
    <w:p w14:paraId="676019EC" w14:textId="77777777" w:rsidR="007E329C" w:rsidRDefault="005124EE">
      <w:pPr>
        <w:numPr>
          <w:ilvl w:val="1"/>
          <w:numId w:val="47"/>
        </w:numPr>
        <w:spacing w:after="0"/>
        <w:jc w:val="both"/>
        <w:rPr>
          <w:rFonts w:ascii="Arial" w:hAnsi="Arial" w:cs="Arial"/>
        </w:rPr>
      </w:pPr>
      <w:r>
        <w:rPr>
          <w:rFonts w:ascii="Arial" w:hAnsi="Arial" w:cs="Arial"/>
        </w:rPr>
        <w:t>konieczność przesunięcia terminu przekazania terenu budowy z powodów niezależnych od Zamawiającego;</w:t>
      </w:r>
    </w:p>
    <w:p w14:paraId="6CCF5929" w14:textId="77777777" w:rsidR="007E329C" w:rsidRDefault="005124EE">
      <w:pPr>
        <w:numPr>
          <w:ilvl w:val="1"/>
          <w:numId w:val="47"/>
        </w:numPr>
        <w:spacing w:after="0"/>
        <w:jc w:val="both"/>
        <w:rPr>
          <w:rFonts w:ascii="Arial" w:hAnsi="Arial" w:cs="Arial"/>
        </w:rPr>
      </w:pPr>
      <w:r>
        <w:rPr>
          <w:rFonts w:ascii="Arial" w:hAnsi="Arial" w:cs="Arial"/>
        </w:rPr>
        <w:t>zmiana przepisów prawnych obowiązujących w dniu zawarcia umowy, mająca wpływ na realizację zamówienia;</w:t>
      </w:r>
    </w:p>
    <w:p w14:paraId="699C5F58" w14:textId="77777777" w:rsidR="007E329C" w:rsidRDefault="005124EE">
      <w:pPr>
        <w:numPr>
          <w:ilvl w:val="1"/>
          <w:numId w:val="47"/>
        </w:numPr>
        <w:spacing w:after="0"/>
        <w:jc w:val="both"/>
        <w:rPr>
          <w:rFonts w:ascii="Arial" w:hAnsi="Arial" w:cs="Arial"/>
        </w:rPr>
      </w:pPr>
      <w:r>
        <w:rPr>
          <w:rFonts w:ascii="Arial" w:hAnsi="Arial" w:cs="Arial"/>
        </w:rPr>
        <w:t>wystąpienie niezależnych od Wykonawcy przyczyn technologicznych wpływających na realizację przedmiotu zamówienia i przyjęte rozwiązania technologiczne;</w:t>
      </w:r>
    </w:p>
    <w:p w14:paraId="2F02B113" w14:textId="77777777" w:rsidR="007E329C" w:rsidRDefault="005124EE">
      <w:pPr>
        <w:numPr>
          <w:ilvl w:val="1"/>
          <w:numId w:val="47"/>
        </w:numPr>
        <w:spacing w:after="0"/>
        <w:jc w:val="both"/>
        <w:rPr>
          <w:rFonts w:ascii="Arial" w:hAnsi="Arial" w:cs="Arial"/>
        </w:rPr>
      </w:pPr>
      <w:r>
        <w:rPr>
          <w:rFonts w:ascii="Arial" w:hAnsi="Arial" w:cs="Arial"/>
        </w:rPr>
        <w:t>rezygnacja z podwykonawstwa dla części zamówienia, którą Wykonawca wskazał w ofercie, że powierzy ją do wykonania podwykonawcy;</w:t>
      </w:r>
    </w:p>
    <w:p w14:paraId="154FF448" w14:textId="77777777" w:rsidR="007E329C" w:rsidRDefault="005124EE">
      <w:pPr>
        <w:numPr>
          <w:ilvl w:val="1"/>
          <w:numId w:val="47"/>
        </w:numPr>
        <w:spacing w:after="0"/>
        <w:jc w:val="both"/>
        <w:rPr>
          <w:rFonts w:ascii="Arial" w:hAnsi="Arial" w:cs="Arial"/>
        </w:rPr>
      </w:pPr>
      <w:r>
        <w:rPr>
          <w:rFonts w:ascii="Arial" w:hAnsi="Arial" w:cs="Arial"/>
          <w:bCs/>
        </w:rPr>
        <w:t>rezygnacja przez Zamawiającego z realizacji części Przedmiotu umowy, o ile</w:t>
      </w:r>
      <w:r>
        <w:rPr>
          <w:rFonts w:ascii="Arial" w:hAnsi="Arial" w:cs="Arial"/>
        </w:rPr>
        <w:t xml:space="preserve"> jest to konieczne z punktu widzenia realizowanego zamówienia, jego społeczno-gospodarczego przeznaczenia czy interesu społecznego na skutek okoliczności niemożliwych do przewidzenia w trakcie zawierania umowy;</w:t>
      </w:r>
    </w:p>
    <w:p w14:paraId="375B217C" w14:textId="77777777" w:rsidR="007E329C" w:rsidRDefault="005124EE">
      <w:pPr>
        <w:numPr>
          <w:ilvl w:val="1"/>
          <w:numId w:val="47"/>
        </w:numPr>
        <w:spacing w:after="0"/>
        <w:jc w:val="both"/>
        <w:rPr>
          <w:rFonts w:ascii="Arial" w:hAnsi="Arial" w:cs="Arial"/>
        </w:rPr>
      </w:pPr>
      <w:r>
        <w:rPr>
          <w:rFonts w:ascii="Arial" w:hAnsi="Arial" w:cs="Arial"/>
          <w:bCs/>
        </w:rPr>
        <w:t xml:space="preserve">zmiany spowodowane, nieprzewidzianymi w SIWZ, warunkami geologicznymi, archeologicznymi lub terenowymi, które wymagały wstrzymania budowy, </w:t>
      </w:r>
      <w:r>
        <w:rPr>
          <w:rFonts w:ascii="Arial" w:hAnsi="Arial" w:cs="Arial"/>
          <w:bCs/>
        </w:rPr>
        <w:br/>
        <w:t>w szczególności: niewypały, niewybuchy, wykopaliska archeologiczne,</w:t>
      </w:r>
      <w:r>
        <w:rPr>
          <w:rFonts w:ascii="Arial" w:hAnsi="Arial" w:cs="Arial"/>
        </w:rPr>
        <w:t xml:space="preserve"> </w:t>
      </w:r>
      <w:r>
        <w:rPr>
          <w:rFonts w:ascii="Arial" w:hAnsi="Arial" w:cs="Arial"/>
          <w:bCs/>
        </w:rPr>
        <w:t>odmienne od przyjętych w dokumentacji projektowej warunki geologiczne bądź warunki terenowe, w szczególności istnienie nie zinwentaryzowanych lub błędnie zinwentaryzowanych obiektów, w tym sieci lub instalacji;</w:t>
      </w:r>
    </w:p>
    <w:p w14:paraId="3E2055C8" w14:textId="77777777" w:rsidR="007E329C" w:rsidRDefault="005124EE">
      <w:pPr>
        <w:numPr>
          <w:ilvl w:val="1"/>
          <w:numId w:val="47"/>
        </w:numPr>
        <w:spacing w:after="0"/>
        <w:jc w:val="both"/>
        <w:rPr>
          <w:rFonts w:ascii="Arial" w:hAnsi="Arial" w:cs="Arial"/>
        </w:rPr>
      </w:pPr>
      <w:r>
        <w:rPr>
          <w:rFonts w:ascii="Arial" w:hAnsi="Arial" w:cs="Arial"/>
          <w:bCs/>
        </w:rPr>
        <w:lastRenderedPageBreak/>
        <w:t xml:space="preserve">konieczność zrealizowania projektu przy zastosowaniu innych rozwiązań technicznych/technologicznych niż wskazane w dokumentacji projektowej lub </w:t>
      </w:r>
      <w:proofErr w:type="spellStart"/>
      <w:r>
        <w:rPr>
          <w:rFonts w:ascii="Arial" w:hAnsi="Arial" w:cs="Arial"/>
          <w:bCs/>
        </w:rPr>
        <w:t>STWiORB</w:t>
      </w:r>
      <w:proofErr w:type="spellEnd"/>
      <w:r>
        <w:rPr>
          <w:rFonts w:ascii="Arial" w:hAnsi="Arial" w:cs="Arial"/>
          <w:bCs/>
        </w:rPr>
        <w:t>, w sytuacji, gdyby zastosowanie przewidzianych rozwiązań groziło niewykonaniem lub wadliwym wykonaniem Przedmiotu umowy;</w:t>
      </w:r>
    </w:p>
    <w:p w14:paraId="7987BB49" w14:textId="77777777" w:rsidR="007E329C" w:rsidRDefault="005124EE">
      <w:pPr>
        <w:numPr>
          <w:ilvl w:val="1"/>
          <w:numId w:val="47"/>
        </w:numPr>
        <w:spacing w:after="0"/>
        <w:jc w:val="both"/>
        <w:rPr>
          <w:rFonts w:ascii="Arial" w:hAnsi="Arial" w:cs="Arial"/>
        </w:rPr>
      </w:pPr>
      <w:r>
        <w:rPr>
          <w:rFonts w:ascii="Arial" w:hAnsi="Arial" w:cs="Arial"/>
          <w:bCs/>
        </w:rPr>
        <w:t>zmiana osoby pełniącej funkcje kierownika robót wskazanego w ofercie gdy osoba zastępująca dotychczasową osobę będzie posiadać doświadczenie potwierdzające spełnienie warunków udziału w postępowaniu przez Wykonawcę;</w:t>
      </w:r>
    </w:p>
    <w:p w14:paraId="6728D35B" w14:textId="77777777" w:rsidR="007E329C" w:rsidRDefault="007E329C">
      <w:pPr>
        <w:spacing w:after="0"/>
        <w:ind w:left="1080"/>
        <w:jc w:val="both"/>
        <w:rPr>
          <w:rFonts w:ascii="Arial" w:hAnsi="Arial" w:cs="Arial"/>
          <w:bCs/>
        </w:rPr>
      </w:pPr>
    </w:p>
    <w:p w14:paraId="2441435F" w14:textId="77777777" w:rsidR="007E329C" w:rsidRDefault="005124EE">
      <w:pPr>
        <w:pStyle w:val="Akapitzlist"/>
        <w:numPr>
          <w:ilvl w:val="0"/>
          <w:numId w:val="48"/>
        </w:numPr>
        <w:spacing w:after="0"/>
        <w:jc w:val="both"/>
        <w:rPr>
          <w:rFonts w:ascii="Arial" w:hAnsi="Arial" w:cs="Arial"/>
        </w:rPr>
      </w:pPr>
      <w:r>
        <w:rPr>
          <w:rFonts w:ascii="Arial" w:hAnsi="Arial" w:cs="Arial"/>
        </w:rPr>
        <w:t xml:space="preserve">Zmiany w ust. 3 pkt 10 mogą nastąpić tylko i wyłącznie </w:t>
      </w:r>
      <w:r>
        <w:rPr>
          <w:rFonts w:ascii="Arial" w:hAnsi="Arial" w:cs="Arial"/>
          <w:bCs/>
        </w:rPr>
        <w:t>po przedstawieniu przez Wykonawcę oświadczenia podwykonawcy o jego rezygnacji z udziału w realizacji Przedmiotu umowy oraz o braku roszczeń wobec Wykonawcy z tytułu realizacji robót.</w:t>
      </w:r>
    </w:p>
    <w:p w14:paraId="76C249E8" w14:textId="77777777" w:rsidR="007E329C" w:rsidRDefault="005124EE">
      <w:pPr>
        <w:numPr>
          <w:ilvl w:val="0"/>
          <w:numId w:val="48"/>
        </w:numPr>
        <w:spacing w:after="0"/>
        <w:jc w:val="both"/>
        <w:rPr>
          <w:rFonts w:ascii="Arial" w:hAnsi="Arial" w:cs="Arial"/>
        </w:rPr>
      </w:pPr>
      <w:r>
        <w:rPr>
          <w:rFonts w:ascii="Arial" w:hAnsi="Arial" w:cs="Arial"/>
        </w:rPr>
        <w:t>Zmiany w umowie mogą być inicjowane przez Zamawiającego lub przez Wykonawcę.</w:t>
      </w:r>
    </w:p>
    <w:p w14:paraId="169A448B" w14:textId="77777777" w:rsidR="007E329C" w:rsidRDefault="005124EE">
      <w:pPr>
        <w:numPr>
          <w:ilvl w:val="0"/>
          <w:numId w:val="48"/>
        </w:numPr>
        <w:spacing w:after="0"/>
        <w:jc w:val="both"/>
        <w:rPr>
          <w:rFonts w:ascii="Arial" w:hAnsi="Arial" w:cs="Arial"/>
        </w:rPr>
      </w:pPr>
      <w:r>
        <w:rPr>
          <w:rFonts w:ascii="Arial" w:hAnsi="Arial" w:cs="Arial"/>
        </w:rPr>
        <w:t>Wszelkie zmiany i uzupełnienia treści niniejszej umowy, wymagają aneksu sporządzonego z zachowaniem formy pisemnej pod rygorem nieważności.</w:t>
      </w:r>
    </w:p>
    <w:p w14:paraId="37443454" w14:textId="77777777" w:rsidR="007E329C" w:rsidRDefault="005124EE">
      <w:pPr>
        <w:numPr>
          <w:ilvl w:val="0"/>
          <w:numId w:val="48"/>
        </w:numPr>
        <w:spacing w:after="0"/>
        <w:jc w:val="both"/>
        <w:rPr>
          <w:rFonts w:ascii="Arial" w:hAnsi="Arial" w:cs="Arial"/>
        </w:rPr>
      </w:pPr>
      <w:r>
        <w:rPr>
          <w:rFonts w:ascii="Arial" w:hAnsi="Arial" w:cs="Arial"/>
        </w:rPr>
        <w:t>Jeżeli zmiana umowy wymaga zmiany lub wykonania dokumentacji projektowej lub specyfikacji technicznych wykonania i odbioru robót, strona inicjująca przedstawia projekt zamienny lub wykonuje projekt zawierający opis proponowanych zmian wraz z informacją – o konieczności lub nie – zmiany zgłoszenia lub uzyskania pozwolenia na budowę oraz przedmiar i niezbędne rysunki. Projekt taki wymaga akceptacji projektanta i zatwierdzenia do realizacji przez Zamawiającego.</w:t>
      </w:r>
    </w:p>
    <w:p w14:paraId="4E985E52" w14:textId="77777777" w:rsidR="007E329C" w:rsidRDefault="005124EE">
      <w:pPr>
        <w:numPr>
          <w:ilvl w:val="0"/>
          <w:numId w:val="48"/>
        </w:numPr>
        <w:spacing w:after="0"/>
        <w:jc w:val="both"/>
        <w:rPr>
          <w:rFonts w:ascii="Arial" w:hAnsi="Arial" w:cs="Arial"/>
        </w:rPr>
      </w:pPr>
      <w:r>
        <w:rPr>
          <w:rFonts w:ascii="Arial" w:hAnsi="Arial" w:cs="Arial"/>
        </w:rPr>
        <w:t>Warunkiem dokonania zmian, gdy ich stroną inicjującą jest Wykonawca, jest złożenie wniosku przez Wykonawcę, stanowiącego załącznik do aneksu zawierającego:</w:t>
      </w:r>
    </w:p>
    <w:p w14:paraId="46674788" w14:textId="27769115" w:rsidR="007E329C" w:rsidRDefault="005124EE">
      <w:pPr>
        <w:numPr>
          <w:ilvl w:val="1"/>
          <w:numId w:val="48"/>
        </w:numPr>
        <w:spacing w:after="0"/>
        <w:jc w:val="both"/>
        <w:rPr>
          <w:rFonts w:ascii="Arial" w:hAnsi="Arial" w:cs="Arial"/>
        </w:rPr>
      </w:pPr>
      <w:r>
        <w:rPr>
          <w:rFonts w:ascii="Arial" w:hAnsi="Arial" w:cs="Arial"/>
        </w:rPr>
        <w:t>opis propozycji zmian</w:t>
      </w:r>
      <w:r w:rsidR="006F339D">
        <w:rPr>
          <w:rFonts w:ascii="Arial" w:hAnsi="Arial" w:cs="Arial"/>
        </w:rPr>
        <w:t>,</w:t>
      </w:r>
    </w:p>
    <w:p w14:paraId="032FFAC9" w14:textId="741427E1" w:rsidR="007E329C" w:rsidRDefault="005124EE">
      <w:pPr>
        <w:numPr>
          <w:ilvl w:val="1"/>
          <w:numId w:val="48"/>
        </w:numPr>
        <w:spacing w:after="0"/>
        <w:jc w:val="both"/>
        <w:rPr>
          <w:rFonts w:ascii="Arial" w:hAnsi="Arial" w:cs="Arial"/>
        </w:rPr>
      </w:pPr>
      <w:r>
        <w:rPr>
          <w:rFonts w:ascii="Arial" w:hAnsi="Arial" w:cs="Arial"/>
        </w:rPr>
        <w:t>uzasadnienie zmiany</w:t>
      </w:r>
      <w:r w:rsidR="006F339D">
        <w:rPr>
          <w:rFonts w:ascii="Arial" w:hAnsi="Arial" w:cs="Arial"/>
        </w:rPr>
        <w:t>,</w:t>
      </w:r>
    </w:p>
    <w:p w14:paraId="62B4A458" w14:textId="444AD05C" w:rsidR="007E329C" w:rsidRDefault="005124EE">
      <w:pPr>
        <w:numPr>
          <w:ilvl w:val="1"/>
          <w:numId w:val="48"/>
        </w:numPr>
        <w:spacing w:after="0"/>
        <w:jc w:val="both"/>
        <w:rPr>
          <w:rFonts w:ascii="Arial" w:hAnsi="Arial" w:cs="Arial"/>
        </w:rPr>
      </w:pPr>
      <w:r>
        <w:rPr>
          <w:rFonts w:ascii="Arial" w:hAnsi="Arial" w:cs="Arial"/>
        </w:rPr>
        <w:t>opis wpływu zmian na termin wykonania umowy</w:t>
      </w:r>
      <w:r w:rsidR="006F339D">
        <w:rPr>
          <w:rFonts w:ascii="Arial" w:hAnsi="Arial" w:cs="Arial"/>
        </w:rPr>
        <w:t>.</w:t>
      </w:r>
    </w:p>
    <w:p w14:paraId="4711AE12" w14:textId="05282960" w:rsidR="007E329C" w:rsidRDefault="005124EE">
      <w:pPr>
        <w:pStyle w:val="Akapitzlist"/>
        <w:numPr>
          <w:ilvl w:val="0"/>
          <w:numId w:val="48"/>
        </w:numPr>
        <w:spacing w:after="0"/>
        <w:jc w:val="both"/>
        <w:rPr>
          <w:rFonts w:ascii="Arial" w:hAnsi="Arial" w:cs="Arial"/>
        </w:rPr>
      </w:pPr>
      <w:r>
        <w:rPr>
          <w:rFonts w:ascii="Arial" w:hAnsi="Arial" w:cs="Arial"/>
        </w:rPr>
        <w:t>W przypadku gdy stroną inicjującą zmianę umowy jest Zamawiający, sporządza on protokół konieczności, zawierający elementy zawarte w ust.</w:t>
      </w:r>
      <w:r w:rsidR="006F339D">
        <w:rPr>
          <w:rFonts w:ascii="Arial" w:hAnsi="Arial" w:cs="Arial"/>
        </w:rPr>
        <w:t xml:space="preserve"> </w:t>
      </w:r>
      <w:r>
        <w:rPr>
          <w:rFonts w:ascii="Arial" w:hAnsi="Arial" w:cs="Arial"/>
        </w:rPr>
        <w:t>8 pkt 1-3, stanowiący załącznik do aneksu.</w:t>
      </w:r>
    </w:p>
    <w:p w14:paraId="0C4FBAD0" w14:textId="77777777" w:rsidR="007E329C" w:rsidRDefault="005124EE">
      <w:pPr>
        <w:pStyle w:val="Akapitzlist"/>
        <w:numPr>
          <w:ilvl w:val="0"/>
          <w:numId w:val="48"/>
        </w:numPr>
        <w:spacing w:after="0"/>
        <w:jc w:val="both"/>
        <w:rPr>
          <w:rFonts w:ascii="Arial" w:hAnsi="Arial" w:cs="Arial"/>
        </w:rPr>
      </w:pPr>
      <w:r>
        <w:rPr>
          <w:rFonts w:ascii="Arial" w:hAnsi="Arial" w:cs="Arial"/>
          <w:bCs/>
        </w:rPr>
        <w:t>Postanowienia zawarte w niniejszym rozdziale stanowią katalog zmian, na które Zamawiający może wyrazić zgodę. Nie stanowią jednocześnie zobowiązania do wyrażenia takiej zgody i nie rodzą żadnego roszczenia w stosunku do Zamawiającego.</w:t>
      </w:r>
    </w:p>
    <w:p w14:paraId="69BE81F8" w14:textId="77777777" w:rsidR="007E329C" w:rsidRDefault="007E329C">
      <w:pPr>
        <w:pStyle w:val="Akapitzlist"/>
        <w:spacing w:after="0"/>
        <w:jc w:val="both"/>
        <w:rPr>
          <w:rFonts w:ascii="Arial" w:hAnsi="Arial" w:cs="Arial"/>
        </w:rPr>
      </w:pPr>
    </w:p>
    <w:p w14:paraId="4C8D0114" w14:textId="2E182613" w:rsidR="007E329C" w:rsidRDefault="005124EE">
      <w:pPr>
        <w:tabs>
          <w:tab w:val="left" w:pos="1701"/>
        </w:tabs>
        <w:spacing w:after="0"/>
        <w:jc w:val="center"/>
        <w:rPr>
          <w:rFonts w:ascii="Arial" w:hAnsi="Arial" w:cs="Arial"/>
        </w:rPr>
      </w:pPr>
      <w:r>
        <w:rPr>
          <w:rFonts w:ascii="Arial" w:hAnsi="Arial" w:cs="Arial"/>
          <w:b/>
        </w:rPr>
        <w:t>§1</w:t>
      </w:r>
      <w:r w:rsidR="00311968">
        <w:rPr>
          <w:rFonts w:ascii="Arial" w:hAnsi="Arial" w:cs="Arial"/>
          <w:b/>
        </w:rPr>
        <w:t>5</w:t>
      </w:r>
    </w:p>
    <w:p w14:paraId="586F2B04" w14:textId="41EBA9E9" w:rsidR="007E329C" w:rsidRDefault="005124EE">
      <w:pPr>
        <w:numPr>
          <w:ilvl w:val="0"/>
          <w:numId w:val="38"/>
        </w:numPr>
        <w:tabs>
          <w:tab w:val="left" w:pos="426"/>
        </w:tabs>
        <w:spacing w:after="0"/>
        <w:ind w:left="426" w:hanging="426"/>
        <w:jc w:val="both"/>
        <w:rPr>
          <w:rFonts w:ascii="Arial" w:hAnsi="Arial" w:cs="Arial"/>
        </w:rPr>
      </w:pPr>
      <w:r>
        <w:rPr>
          <w:rFonts w:ascii="Arial" w:hAnsi="Arial" w:cs="Arial"/>
        </w:rPr>
        <w:t xml:space="preserve">Oprócz przypadków wymienionych w treści tytułu XV księgi trzeciej kodeksu cywilnego </w:t>
      </w:r>
      <w:r w:rsidR="006F339D">
        <w:rPr>
          <w:rFonts w:ascii="Arial" w:hAnsi="Arial" w:cs="Arial"/>
        </w:rPr>
        <w:t>S</w:t>
      </w:r>
      <w:r>
        <w:rPr>
          <w:rFonts w:ascii="Arial" w:hAnsi="Arial" w:cs="Arial"/>
        </w:rPr>
        <w:t>tronom przysługuje odstąpienie od umowy w sytuacji:</w:t>
      </w:r>
    </w:p>
    <w:p w14:paraId="3BD20E9F" w14:textId="68CEB59A" w:rsidR="007E329C" w:rsidRDefault="005124EE">
      <w:pPr>
        <w:numPr>
          <w:ilvl w:val="2"/>
          <w:numId w:val="38"/>
        </w:numPr>
        <w:tabs>
          <w:tab w:val="left" w:pos="1276"/>
        </w:tabs>
        <w:spacing w:after="0"/>
        <w:ind w:left="1276" w:hanging="425"/>
        <w:jc w:val="both"/>
        <w:rPr>
          <w:rFonts w:ascii="Arial" w:hAnsi="Arial" w:cs="Arial"/>
        </w:rPr>
      </w:pPr>
      <w:r>
        <w:rPr>
          <w:rFonts w:ascii="Arial" w:hAnsi="Arial" w:cs="Arial"/>
        </w:rPr>
        <w:t xml:space="preserve">wystąpienia istotnej zmiany okoliczności powodującej, że wykonanie umowy nie leży w interesie publicznym, czego nie można było przewidzieć w chwili zawarcia umowy; odstąpienie od umowy w tym wypadku może nastąpić </w:t>
      </w:r>
      <w:r>
        <w:rPr>
          <w:rFonts w:ascii="Arial" w:hAnsi="Arial" w:cs="Arial"/>
        </w:rPr>
        <w:br/>
        <w:t>w terminie 30 dni od powzięcia wiadomości o powyższych okolicznościach</w:t>
      </w:r>
      <w:r w:rsidR="006F339D">
        <w:rPr>
          <w:rFonts w:ascii="Arial" w:hAnsi="Arial" w:cs="Arial"/>
        </w:rPr>
        <w:t>;</w:t>
      </w:r>
    </w:p>
    <w:p w14:paraId="0487BF42" w14:textId="3F5E4F28" w:rsidR="007E329C" w:rsidRDefault="005124EE">
      <w:pPr>
        <w:numPr>
          <w:ilvl w:val="2"/>
          <w:numId w:val="38"/>
        </w:numPr>
        <w:tabs>
          <w:tab w:val="left" w:pos="1276"/>
        </w:tabs>
        <w:spacing w:after="0"/>
        <w:ind w:left="1276" w:hanging="425"/>
        <w:jc w:val="both"/>
        <w:rPr>
          <w:rFonts w:ascii="Arial" w:hAnsi="Arial" w:cs="Arial"/>
        </w:rPr>
      </w:pPr>
      <w:r>
        <w:rPr>
          <w:rFonts w:ascii="Arial" w:hAnsi="Arial" w:cs="Arial"/>
        </w:rPr>
        <w:t>likwidacji firmy Wykonawcy</w:t>
      </w:r>
      <w:r w:rsidR="006F339D">
        <w:rPr>
          <w:rFonts w:ascii="Arial" w:hAnsi="Arial" w:cs="Arial"/>
        </w:rPr>
        <w:t>;</w:t>
      </w:r>
    </w:p>
    <w:p w14:paraId="66C1041E" w14:textId="0C26B26F" w:rsidR="007E329C" w:rsidRDefault="005124EE">
      <w:pPr>
        <w:numPr>
          <w:ilvl w:val="2"/>
          <w:numId w:val="38"/>
        </w:numPr>
        <w:tabs>
          <w:tab w:val="left" w:pos="1276"/>
        </w:tabs>
        <w:spacing w:after="0"/>
        <w:ind w:left="1276" w:hanging="425"/>
        <w:jc w:val="both"/>
        <w:rPr>
          <w:rFonts w:ascii="Arial" w:hAnsi="Arial" w:cs="Arial"/>
        </w:rPr>
      </w:pPr>
      <w:r>
        <w:rPr>
          <w:rFonts w:ascii="Arial" w:hAnsi="Arial" w:cs="Arial"/>
        </w:rPr>
        <w:t>zostanie wydany nakaz zajęcia majątku Wykonawcy</w:t>
      </w:r>
      <w:r w:rsidR="006F339D">
        <w:rPr>
          <w:rFonts w:ascii="Arial" w:hAnsi="Arial" w:cs="Arial"/>
        </w:rPr>
        <w:t>;</w:t>
      </w:r>
    </w:p>
    <w:p w14:paraId="15C7D522" w14:textId="38CFF20F" w:rsidR="007E329C" w:rsidRDefault="005124EE">
      <w:pPr>
        <w:numPr>
          <w:ilvl w:val="2"/>
          <w:numId w:val="38"/>
        </w:numPr>
        <w:tabs>
          <w:tab w:val="left" w:pos="1276"/>
        </w:tabs>
        <w:spacing w:after="0"/>
        <w:ind w:left="1276" w:hanging="425"/>
        <w:jc w:val="both"/>
        <w:rPr>
          <w:rFonts w:ascii="Arial" w:hAnsi="Arial" w:cs="Arial"/>
        </w:rPr>
      </w:pPr>
      <w:r>
        <w:rPr>
          <w:rFonts w:ascii="Arial" w:hAnsi="Arial" w:cs="Arial"/>
        </w:rPr>
        <w:t>Wykonawca nie rozpoczął robót w terminie określonym w umowie bez uzasadnionych przyczyn oraz nie kontynuuje ich pomimo wezwania Zamawiającego złożonego na piśmie</w:t>
      </w:r>
      <w:r w:rsidR="006F339D">
        <w:rPr>
          <w:rFonts w:ascii="Arial" w:hAnsi="Arial" w:cs="Arial"/>
        </w:rPr>
        <w:t>;</w:t>
      </w:r>
    </w:p>
    <w:p w14:paraId="2E4831D9" w14:textId="5CA07AE6" w:rsidR="007E329C" w:rsidRDefault="005124EE">
      <w:pPr>
        <w:numPr>
          <w:ilvl w:val="2"/>
          <w:numId w:val="38"/>
        </w:numPr>
        <w:tabs>
          <w:tab w:val="left" w:pos="1276"/>
        </w:tabs>
        <w:spacing w:after="0"/>
        <w:ind w:left="1276" w:hanging="425"/>
        <w:jc w:val="both"/>
        <w:rPr>
          <w:rFonts w:ascii="Arial" w:hAnsi="Arial" w:cs="Arial"/>
        </w:rPr>
      </w:pPr>
      <w:r>
        <w:rPr>
          <w:rFonts w:ascii="Arial" w:hAnsi="Arial" w:cs="Arial"/>
        </w:rPr>
        <w:t>Wykonawca przerwał bez uzasadnionych przyczyn realizację robót i przerwa ta trwa dłużej niż 15 dni oraz nie kontynuuje ich pomimo wezwania Zamawiającego złożonego na piśmie</w:t>
      </w:r>
      <w:r w:rsidR="006F339D">
        <w:rPr>
          <w:rFonts w:ascii="Arial" w:hAnsi="Arial" w:cs="Arial"/>
        </w:rPr>
        <w:t>;</w:t>
      </w:r>
    </w:p>
    <w:p w14:paraId="22AD2A06" w14:textId="3C166358" w:rsidR="007E329C" w:rsidRDefault="005124EE">
      <w:pPr>
        <w:numPr>
          <w:ilvl w:val="2"/>
          <w:numId w:val="38"/>
        </w:numPr>
        <w:tabs>
          <w:tab w:val="left" w:pos="1276"/>
        </w:tabs>
        <w:spacing w:after="0"/>
        <w:ind w:left="1276" w:hanging="425"/>
        <w:jc w:val="both"/>
        <w:rPr>
          <w:rFonts w:ascii="Arial" w:hAnsi="Arial" w:cs="Arial"/>
        </w:rPr>
      </w:pPr>
      <w:r>
        <w:rPr>
          <w:rFonts w:ascii="Arial" w:hAnsi="Arial" w:cs="Arial"/>
          <w:shd w:val="clear" w:color="auto" w:fill="FFFFFF"/>
        </w:rPr>
        <w:lastRenderedPageBreak/>
        <w:t>dokonano zmiany umowy z naruszeniem art. 454 i art. 455 ustawy PZP w części, której ta zmiana dotyczy</w:t>
      </w:r>
      <w:r w:rsidR="006F339D">
        <w:rPr>
          <w:rFonts w:ascii="Arial" w:hAnsi="Arial" w:cs="Arial"/>
          <w:shd w:val="clear" w:color="auto" w:fill="FFFFFF"/>
        </w:rPr>
        <w:t>;</w:t>
      </w:r>
    </w:p>
    <w:p w14:paraId="6831FA00" w14:textId="6484C124" w:rsidR="007E329C" w:rsidRDefault="006F339D">
      <w:pPr>
        <w:numPr>
          <w:ilvl w:val="2"/>
          <w:numId w:val="38"/>
        </w:numPr>
        <w:tabs>
          <w:tab w:val="left" w:pos="1276"/>
        </w:tabs>
        <w:spacing w:after="0"/>
        <w:ind w:left="1276" w:hanging="425"/>
        <w:jc w:val="both"/>
        <w:rPr>
          <w:rFonts w:ascii="Arial" w:hAnsi="Arial" w:cs="Arial"/>
        </w:rPr>
      </w:pPr>
      <w:r>
        <w:rPr>
          <w:rFonts w:ascii="Arial" w:hAnsi="Arial" w:cs="Arial"/>
          <w:shd w:val="clear" w:color="auto" w:fill="FFFFFF"/>
        </w:rPr>
        <w:t>W</w:t>
      </w:r>
      <w:r w:rsidR="005124EE">
        <w:rPr>
          <w:rFonts w:ascii="Arial" w:hAnsi="Arial" w:cs="Arial"/>
          <w:shd w:val="clear" w:color="auto" w:fill="FFFFFF"/>
        </w:rPr>
        <w:t>ykonawca w chwili zawarcia umowy podlegał wykluczeniu na podstawie art. 108 ustawy PZP;</w:t>
      </w:r>
    </w:p>
    <w:p w14:paraId="6050B953" w14:textId="77777777" w:rsidR="007E329C" w:rsidRDefault="005124EE">
      <w:pPr>
        <w:numPr>
          <w:ilvl w:val="2"/>
          <w:numId w:val="38"/>
        </w:numPr>
        <w:tabs>
          <w:tab w:val="left" w:pos="1276"/>
        </w:tabs>
        <w:spacing w:after="0"/>
        <w:ind w:left="1276" w:hanging="425"/>
        <w:jc w:val="both"/>
        <w:rPr>
          <w:rFonts w:ascii="Arial" w:hAnsi="Arial" w:cs="Arial"/>
        </w:rPr>
      </w:pPr>
      <w:r>
        <w:rPr>
          <w:rFonts w:ascii="Arial" w:hAnsi="Arial" w:cs="Arial"/>
        </w:rPr>
        <w:t>Wykonawca realizuje umowę przy pomocy Podwykonawców na których zatrudnienie nie otrzymał zgody Zamawiającego, niezgłoszonych Zamawiającemu bądź Podwykonawców którzy realizują pracę na podstawie umowy, która nie została dostarczona Zamawiającemu w formie pisemnej poświadczonej za zgodność z oryginałem, pomimo pisemnego wezwania Zamawiającego w terminie wyznaczonym w tym wezwaniu;</w:t>
      </w:r>
    </w:p>
    <w:p w14:paraId="13E29180" w14:textId="77777777" w:rsidR="007E329C" w:rsidRDefault="005124EE">
      <w:pPr>
        <w:numPr>
          <w:ilvl w:val="2"/>
          <w:numId w:val="38"/>
        </w:numPr>
        <w:tabs>
          <w:tab w:val="left" w:pos="1276"/>
        </w:tabs>
        <w:spacing w:after="0"/>
        <w:ind w:left="1276" w:hanging="425"/>
        <w:jc w:val="both"/>
        <w:rPr>
          <w:rFonts w:ascii="Arial" w:hAnsi="Arial" w:cs="Arial"/>
        </w:rPr>
      </w:pPr>
      <w:r>
        <w:rPr>
          <w:rFonts w:ascii="Arial" w:hAnsi="Arial" w:cs="Arial"/>
        </w:rPr>
        <w:t>Zamawiający stwierdzi brak realizacji umowy przez podmiot udostępniający zasoby dla Wykonawcy w części, w której zobowiązał się on uczestniczyć;</w:t>
      </w:r>
    </w:p>
    <w:p w14:paraId="75F4A800" w14:textId="77777777" w:rsidR="007E329C" w:rsidRDefault="005124EE">
      <w:pPr>
        <w:numPr>
          <w:ilvl w:val="2"/>
          <w:numId w:val="38"/>
        </w:numPr>
        <w:tabs>
          <w:tab w:val="left" w:pos="1276"/>
        </w:tabs>
        <w:spacing w:after="0"/>
        <w:ind w:left="1276" w:hanging="425"/>
        <w:jc w:val="both"/>
        <w:rPr>
          <w:rFonts w:ascii="Arial" w:hAnsi="Arial" w:cs="Arial"/>
        </w:rPr>
      </w:pPr>
      <w:r>
        <w:rPr>
          <w:rFonts w:ascii="Arial" w:hAnsi="Arial" w:cs="Arial"/>
        </w:rPr>
        <w:t xml:space="preserve">Wykonawca nie przedłuża ważności wygasającego wymaganego zabezpieczenia należytego wykonania umowy; </w:t>
      </w:r>
    </w:p>
    <w:p w14:paraId="45DDF34C" w14:textId="23893ABF" w:rsidR="007E329C" w:rsidRDefault="005124EE">
      <w:pPr>
        <w:numPr>
          <w:ilvl w:val="2"/>
          <w:numId w:val="38"/>
        </w:numPr>
        <w:tabs>
          <w:tab w:val="left" w:pos="1276"/>
        </w:tabs>
        <w:spacing w:after="0"/>
        <w:ind w:left="1276" w:hanging="425"/>
        <w:jc w:val="both"/>
        <w:rPr>
          <w:rFonts w:ascii="Arial" w:hAnsi="Arial" w:cs="Arial"/>
        </w:rPr>
      </w:pPr>
      <w:r>
        <w:rPr>
          <w:rFonts w:ascii="Arial" w:hAnsi="Arial" w:cs="Arial"/>
        </w:rPr>
        <w:t>Wykonawca nie realizuje umowy przy udziale osób skierowanych do realizacji zamówienia zgodnie ze złożoną ofertą i zawartą umową, pomimo pisemnego wezwania</w:t>
      </w:r>
      <w:r w:rsidR="00B51B63">
        <w:rPr>
          <w:rFonts w:ascii="Arial" w:hAnsi="Arial" w:cs="Arial"/>
        </w:rPr>
        <w:t>.</w:t>
      </w:r>
    </w:p>
    <w:p w14:paraId="6ECB88A4" w14:textId="77777777" w:rsidR="007E329C" w:rsidRDefault="005124EE">
      <w:pPr>
        <w:numPr>
          <w:ilvl w:val="0"/>
          <w:numId w:val="38"/>
        </w:numPr>
        <w:tabs>
          <w:tab w:val="left" w:pos="426"/>
        </w:tabs>
        <w:spacing w:after="0"/>
        <w:ind w:left="426" w:hanging="426"/>
        <w:jc w:val="both"/>
        <w:rPr>
          <w:rFonts w:ascii="Arial" w:hAnsi="Arial" w:cs="Arial"/>
        </w:rPr>
      </w:pPr>
      <w:r>
        <w:rPr>
          <w:rFonts w:ascii="Arial" w:hAnsi="Arial" w:cs="Arial"/>
        </w:rPr>
        <w:t>Odstąpienie od umowy powinno nastąpić w formie pisemnej pod rygorem nieważności takiego oświadczenia i powinno zawierać uzasadnienie.</w:t>
      </w:r>
    </w:p>
    <w:p w14:paraId="1145FA36" w14:textId="77777777" w:rsidR="007E329C" w:rsidRDefault="005124EE">
      <w:pPr>
        <w:numPr>
          <w:ilvl w:val="0"/>
          <w:numId w:val="38"/>
        </w:numPr>
        <w:tabs>
          <w:tab w:val="left" w:pos="426"/>
        </w:tabs>
        <w:spacing w:after="0"/>
        <w:ind w:left="426" w:hanging="426"/>
        <w:jc w:val="both"/>
        <w:rPr>
          <w:rFonts w:ascii="Arial" w:hAnsi="Arial" w:cs="Arial"/>
        </w:rPr>
      </w:pPr>
      <w:r>
        <w:rPr>
          <w:rFonts w:ascii="Arial" w:hAnsi="Arial" w:cs="Arial"/>
        </w:rPr>
        <w:t xml:space="preserve"> W wypadku odstąpienia od umowy Wykonawcę i Zamawiającego obciążają następujące obowiązki szczegółowe:</w:t>
      </w:r>
    </w:p>
    <w:p w14:paraId="449C9C32" w14:textId="77777777" w:rsidR="007E329C" w:rsidRDefault="005124EE">
      <w:pPr>
        <w:numPr>
          <w:ilvl w:val="1"/>
          <w:numId w:val="38"/>
        </w:numPr>
        <w:tabs>
          <w:tab w:val="left" w:pos="851"/>
        </w:tabs>
        <w:spacing w:after="0"/>
        <w:ind w:left="851" w:hanging="425"/>
        <w:jc w:val="both"/>
        <w:rPr>
          <w:rFonts w:ascii="Arial" w:hAnsi="Arial" w:cs="Arial"/>
          <w:b/>
        </w:rPr>
      </w:pPr>
      <w:r>
        <w:rPr>
          <w:rFonts w:ascii="Arial" w:hAnsi="Arial" w:cs="Arial"/>
        </w:rPr>
        <w:t>w terminie 7 dni od daty odstąpienia od umowy, Wykonawca przy udziale Zamawiającego sporządzi szczegółowy protokół inwentaryzacji robót w toku, wg stanu na dzień odstąpienia;</w:t>
      </w:r>
    </w:p>
    <w:p w14:paraId="4720F4F1" w14:textId="77777777" w:rsidR="007E329C" w:rsidRDefault="005124EE">
      <w:pPr>
        <w:numPr>
          <w:ilvl w:val="1"/>
          <w:numId w:val="38"/>
        </w:numPr>
        <w:tabs>
          <w:tab w:val="left" w:pos="851"/>
        </w:tabs>
        <w:spacing w:after="0"/>
        <w:ind w:left="851" w:hanging="425"/>
        <w:jc w:val="both"/>
        <w:rPr>
          <w:rFonts w:ascii="Arial" w:hAnsi="Arial" w:cs="Arial"/>
          <w:b/>
        </w:rPr>
      </w:pPr>
      <w:r>
        <w:rPr>
          <w:rFonts w:ascii="Arial" w:hAnsi="Arial" w:cs="Arial"/>
        </w:rPr>
        <w:t>Wykonawca zabezpieczy przerwane roboty w zakresie obustronnie uzgodnionym na koszt tej strony z winy której nastąpiło odstąpienie od umowy;</w:t>
      </w:r>
    </w:p>
    <w:p w14:paraId="5661A607" w14:textId="1BAD58C4" w:rsidR="007E329C" w:rsidRDefault="005124EE">
      <w:pPr>
        <w:numPr>
          <w:ilvl w:val="1"/>
          <w:numId w:val="38"/>
        </w:numPr>
        <w:tabs>
          <w:tab w:val="left" w:pos="851"/>
        </w:tabs>
        <w:spacing w:after="0"/>
        <w:ind w:left="851" w:hanging="425"/>
        <w:jc w:val="both"/>
        <w:rPr>
          <w:rFonts w:ascii="Arial" w:hAnsi="Arial" w:cs="Arial"/>
          <w:b/>
        </w:rPr>
      </w:pPr>
      <w:r>
        <w:rPr>
          <w:rFonts w:ascii="Arial" w:hAnsi="Arial" w:cs="Arial"/>
        </w:rPr>
        <w:t>Wykonawca sporządzi wykaz tych materiałów, które nie mogą być wykorzystane przez Wykonawcę do realizacji innych robót nie objętych niniejszą umową, jeżeli odstąpienie od umowy nastąpiło z przyczyn niezależnych od niego</w:t>
      </w:r>
      <w:r w:rsidR="00B51B63">
        <w:rPr>
          <w:rFonts w:ascii="Arial" w:hAnsi="Arial" w:cs="Arial"/>
        </w:rPr>
        <w:t>;</w:t>
      </w:r>
    </w:p>
    <w:p w14:paraId="7B2B4AA2" w14:textId="77777777" w:rsidR="007E329C" w:rsidRDefault="005124EE">
      <w:pPr>
        <w:numPr>
          <w:ilvl w:val="1"/>
          <w:numId w:val="38"/>
        </w:numPr>
        <w:tabs>
          <w:tab w:val="left" w:pos="851"/>
        </w:tabs>
        <w:spacing w:after="0"/>
        <w:ind w:left="851" w:hanging="425"/>
        <w:jc w:val="both"/>
        <w:rPr>
          <w:rFonts w:ascii="Arial" w:hAnsi="Arial" w:cs="Arial"/>
        </w:rPr>
      </w:pPr>
      <w:r>
        <w:rPr>
          <w:rFonts w:ascii="Arial" w:hAnsi="Arial" w:cs="Arial"/>
        </w:rPr>
        <w:t>Wykonawca zgłosi do dokonania przez Zamawiającego odbioru robót przerwanych oraz robót zabezpieczających, jeżeli odstąpienie od umowy nastąpiło z przyczyn, za które Wykonawca nie odpowiada. Jeżeli odstąpienie od umowy nastąpiło z przyczyn za które Wykonawca ponosi odpowiedzialność Zamawiający dokona odbioru robót przerwanych oraz robót zabezpieczających, zawiadamiając o terminie przeprowadzenia odbioru Wykonawcę.</w:t>
      </w:r>
    </w:p>
    <w:p w14:paraId="46DB1EDD" w14:textId="77777777" w:rsidR="007E329C" w:rsidRDefault="005124EE">
      <w:pPr>
        <w:numPr>
          <w:ilvl w:val="0"/>
          <w:numId w:val="38"/>
        </w:numPr>
        <w:tabs>
          <w:tab w:val="left" w:pos="426"/>
        </w:tabs>
        <w:spacing w:after="0"/>
        <w:ind w:left="426" w:hanging="426"/>
        <w:jc w:val="both"/>
        <w:rPr>
          <w:rFonts w:ascii="Arial" w:hAnsi="Arial" w:cs="Arial"/>
        </w:rPr>
      </w:pPr>
      <w:r>
        <w:rPr>
          <w:rFonts w:ascii="Arial" w:hAnsi="Arial" w:cs="Arial"/>
        </w:rPr>
        <w:t>Zamawiający, w razie odstąpienia od umowy, zobowiązany jest do:</w:t>
      </w:r>
    </w:p>
    <w:p w14:paraId="5F3BE16B" w14:textId="77777777" w:rsidR="007E329C" w:rsidRDefault="005124EE">
      <w:pPr>
        <w:numPr>
          <w:ilvl w:val="1"/>
          <w:numId w:val="38"/>
        </w:numPr>
        <w:tabs>
          <w:tab w:val="left" w:pos="851"/>
        </w:tabs>
        <w:spacing w:after="0"/>
        <w:ind w:left="851" w:hanging="425"/>
        <w:jc w:val="both"/>
        <w:rPr>
          <w:rFonts w:ascii="Arial" w:hAnsi="Arial" w:cs="Arial"/>
          <w:b/>
        </w:rPr>
      </w:pPr>
      <w:r>
        <w:rPr>
          <w:rFonts w:ascii="Arial" w:hAnsi="Arial" w:cs="Arial"/>
        </w:rPr>
        <w:t>dokonania odbioru robót przerwanych oraz robót zabezpieczających oraz  do zapłaty wynagrodzenia za roboty które zostały wykonane i odebrane do dnia odstąpienia;</w:t>
      </w:r>
    </w:p>
    <w:p w14:paraId="1743BD9C" w14:textId="77777777" w:rsidR="007E329C" w:rsidRDefault="005124EE">
      <w:pPr>
        <w:numPr>
          <w:ilvl w:val="1"/>
          <w:numId w:val="38"/>
        </w:numPr>
        <w:tabs>
          <w:tab w:val="left" w:pos="851"/>
        </w:tabs>
        <w:spacing w:after="0"/>
        <w:ind w:left="851" w:hanging="425"/>
        <w:jc w:val="both"/>
        <w:rPr>
          <w:rFonts w:ascii="Arial" w:hAnsi="Arial" w:cs="Arial"/>
          <w:b/>
        </w:rPr>
      </w:pPr>
      <w:r>
        <w:rPr>
          <w:rFonts w:ascii="Arial" w:hAnsi="Arial" w:cs="Arial"/>
        </w:rPr>
        <w:t>przejęcia od Wykonawcy pod swój dozór terenu budowy.</w:t>
      </w:r>
    </w:p>
    <w:p w14:paraId="1CCDC731" w14:textId="77777777" w:rsidR="007E329C" w:rsidRPr="00951A42" w:rsidRDefault="005124EE">
      <w:pPr>
        <w:numPr>
          <w:ilvl w:val="0"/>
          <w:numId w:val="38"/>
        </w:numPr>
        <w:tabs>
          <w:tab w:val="left" w:pos="426"/>
        </w:tabs>
        <w:spacing w:after="0"/>
        <w:ind w:left="426" w:hanging="426"/>
        <w:jc w:val="both"/>
        <w:rPr>
          <w:rFonts w:ascii="Arial" w:hAnsi="Arial" w:cs="Arial"/>
          <w:b/>
        </w:rPr>
      </w:pPr>
      <w:r>
        <w:rPr>
          <w:rFonts w:ascii="Arial" w:hAnsi="Arial" w:cs="Arial"/>
        </w:rPr>
        <w:t>Wykonawca niezwłocznie a najpóźniej w terminie 14 dni usunie z terenu budowy urządzenia zaplecza budowy przez niego dostarczone lub wzniesione. Po upływie tego terminu Zamawiający usunie i zabezpieczy urządzenia o których mowa w zdaniu pierwszym na koszt Wykonawcy.</w:t>
      </w:r>
    </w:p>
    <w:p w14:paraId="06115036" w14:textId="77777777" w:rsidR="00951A42" w:rsidRDefault="00951A42" w:rsidP="00951A42">
      <w:pPr>
        <w:tabs>
          <w:tab w:val="left" w:pos="426"/>
        </w:tabs>
        <w:spacing w:after="0"/>
        <w:ind w:left="426"/>
        <w:jc w:val="both"/>
        <w:rPr>
          <w:rFonts w:ascii="Arial" w:hAnsi="Arial" w:cs="Arial"/>
          <w:b/>
        </w:rPr>
      </w:pPr>
    </w:p>
    <w:p w14:paraId="1D5F5B26" w14:textId="231BECE5" w:rsidR="007E329C" w:rsidRDefault="005124EE">
      <w:pPr>
        <w:tabs>
          <w:tab w:val="left" w:pos="1701"/>
        </w:tabs>
        <w:spacing w:after="0"/>
        <w:jc w:val="center"/>
        <w:rPr>
          <w:rFonts w:ascii="Arial" w:hAnsi="Arial" w:cs="Arial"/>
          <w:b/>
          <w:bCs/>
        </w:rPr>
      </w:pPr>
      <w:r>
        <w:rPr>
          <w:rFonts w:ascii="Arial" w:hAnsi="Arial" w:cs="Arial"/>
          <w:b/>
          <w:bCs/>
        </w:rPr>
        <w:t>§1</w:t>
      </w:r>
      <w:r w:rsidR="00311968">
        <w:rPr>
          <w:rFonts w:ascii="Arial" w:hAnsi="Arial" w:cs="Arial"/>
          <w:b/>
          <w:bCs/>
        </w:rPr>
        <w:t>6</w:t>
      </w:r>
    </w:p>
    <w:p w14:paraId="6E388B0E" w14:textId="2E038F5F" w:rsidR="007E329C" w:rsidRDefault="005124EE">
      <w:pPr>
        <w:tabs>
          <w:tab w:val="left" w:pos="1701"/>
        </w:tabs>
        <w:jc w:val="both"/>
        <w:rPr>
          <w:rFonts w:ascii="Arial" w:hAnsi="Arial" w:cs="Arial"/>
        </w:rPr>
      </w:pPr>
      <w:r>
        <w:rPr>
          <w:rFonts w:ascii="Arial" w:hAnsi="Arial" w:cs="Arial"/>
        </w:rPr>
        <w:t xml:space="preserve">W sprawach nieuregulowanych niniejszą umową stosuje się przepisy </w:t>
      </w:r>
      <w:r w:rsidR="00B51B63">
        <w:rPr>
          <w:rFonts w:ascii="Arial" w:hAnsi="Arial" w:cs="Arial"/>
        </w:rPr>
        <w:t>K</w:t>
      </w:r>
      <w:r>
        <w:rPr>
          <w:rFonts w:ascii="Arial" w:hAnsi="Arial" w:cs="Arial"/>
        </w:rPr>
        <w:t>odeksu cywilnego oraz ustawy Prawo zamówień publicznych.</w:t>
      </w:r>
    </w:p>
    <w:p w14:paraId="0A3B9884" w14:textId="3CACBBBC" w:rsidR="007E329C" w:rsidRDefault="005124EE">
      <w:pPr>
        <w:tabs>
          <w:tab w:val="left" w:pos="1701"/>
        </w:tabs>
        <w:spacing w:after="0"/>
        <w:jc w:val="center"/>
        <w:rPr>
          <w:rFonts w:ascii="Arial" w:hAnsi="Arial" w:cs="Arial"/>
          <w:b/>
        </w:rPr>
      </w:pPr>
      <w:r>
        <w:rPr>
          <w:rFonts w:ascii="Arial" w:hAnsi="Arial" w:cs="Arial"/>
          <w:b/>
        </w:rPr>
        <w:lastRenderedPageBreak/>
        <w:t>§1</w:t>
      </w:r>
      <w:r w:rsidR="00311968">
        <w:rPr>
          <w:rFonts w:ascii="Arial" w:hAnsi="Arial" w:cs="Arial"/>
          <w:b/>
        </w:rPr>
        <w:t>7</w:t>
      </w:r>
    </w:p>
    <w:p w14:paraId="2B56C051" w14:textId="77777777" w:rsidR="007E329C" w:rsidRDefault="005124EE">
      <w:pPr>
        <w:tabs>
          <w:tab w:val="left" w:pos="1701"/>
        </w:tabs>
        <w:spacing w:after="0"/>
        <w:jc w:val="both"/>
        <w:rPr>
          <w:rFonts w:ascii="Arial" w:hAnsi="Arial" w:cs="Arial"/>
        </w:rPr>
      </w:pPr>
      <w:r>
        <w:rPr>
          <w:rFonts w:ascii="Arial" w:hAnsi="Arial" w:cs="Arial"/>
        </w:rPr>
        <w:t>Umowę sporządzono w 4 egzemplarzach,  3 dla Zamawiającego i 1 dla Wykonawcy.</w:t>
      </w:r>
    </w:p>
    <w:p w14:paraId="3A1CBE64" w14:textId="77777777" w:rsidR="007E329C" w:rsidRDefault="007E329C">
      <w:pPr>
        <w:tabs>
          <w:tab w:val="left" w:pos="1701"/>
        </w:tabs>
        <w:spacing w:after="0"/>
        <w:jc w:val="both"/>
        <w:rPr>
          <w:rFonts w:ascii="Arial" w:hAnsi="Arial" w:cs="Arial"/>
        </w:rPr>
      </w:pPr>
    </w:p>
    <w:p w14:paraId="7BC0C96F" w14:textId="77777777" w:rsidR="007E329C" w:rsidRDefault="005124EE">
      <w:pPr>
        <w:spacing w:after="0" w:line="240" w:lineRule="auto"/>
        <w:jc w:val="both"/>
        <w:rPr>
          <w:rFonts w:ascii="Arial" w:hAnsi="Arial" w:cs="Arial"/>
          <w:b/>
          <w:sz w:val="24"/>
          <w:szCs w:val="24"/>
        </w:rPr>
      </w:pPr>
      <w:r>
        <w:rPr>
          <w:rFonts w:ascii="Arial" w:hAnsi="Arial" w:cs="Arial"/>
          <w:b/>
          <w:sz w:val="24"/>
          <w:szCs w:val="24"/>
        </w:rPr>
        <w:t xml:space="preserve">Zamawiający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Wykonawca</w:t>
      </w:r>
    </w:p>
    <w:p w14:paraId="2DFC8FA0" w14:textId="77777777" w:rsidR="007E329C" w:rsidRDefault="005124EE">
      <w:pPr>
        <w:spacing w:after="0"/>
        <w:jc w:val="center"/>
        <w:rPr>
          <w:rFonts w:ascii="Arial" w:hAnsi="Arial" w:cs="Arial"/>
        </w:rPr>
      </w:pPr>
      <w:r>
        <w:rPr>
          <w:rFonts w:ascii="Arial" w:hAnsi="Arial" w:cs="Arial"/>
          <w:b/>
        </w:rPr>
        <w:t>Udzielam kontrasygnaty</w:t>
      </w:r>
    </w:p>
    <w:p w14:paraId="4D1EC0F8" w14:textId="77777777" w:rsidR="007E329C" w:rsidRDefault="007E329C">
      <w:pPr>
        <w:jc w:val="right"/>
        <w:rPr>
          <w:rFonts w:ascii="Arial" w:hAnsi="Arial" w:cs="Arial"/>
          <w:sz w:val="24"/>
        </w:rPr>
      </w:pPr>
    </w:p>
    <w:p w14:paraId="2FDDCDC0" w14:textId="77777777" w:rsidR="007E329C" w:rsidRDefault="007E329C">
      <w:pPr>
        <w:jc w:val="right"/>
        <w:rPr>
          <w:rFonts w:ascii="Arial" w:hAnsi="Arial" w:cs="Arial"/>
          <w:sz w:val="24"/>
        </w:rPr>
      </w:pPr>
    </w:p>
    <w:p w14:paraId="6B2B088D" w14:textId="77777777" w:rsidR="007E329C" w:rsidRDefault="007E329C">
      <w:pPr>
        <w:jc w:val="right"/>
        <w:rPr>
          <w:rFonts w:ascii="Arial" w:hAnsi="Arial" w:cs="Arial"/>
          <w:sz w:val="24"/>
        </w:rPr>
      </w:pPr>
    </w:p>
    <w:p w14:paraId="08FC9E63" w14:textId="77777777" w:rsidR="001C097C" w:rsidRDefault="001C097C" w:rsidP="00C70E0E">
      <w:pPr>
        <w:rPr>
          <w:rFonts w:ascii="Arial" w:hAnsi="Arial" w:cs="Arial"/>
          <w:sz w:val="24"/>
        </w:rPr>
      </w:pPr>
    </w:p>
    <w:p w14:paraId="1F53C74F" w14:textId="77777777" w:rsidR="00FB4F3C" w:rsidRDefault="00FB4F3C" w:rsidP="00C70E0E">
      <w:pPr>
        <w:rPr>
          <w:rFonts w:ascii="Arial" w:hAnsi="Arial" w:cs="Arial"/>
          <w:sz w:val="24"/>
        </w:rPr>
      </w:pPr>
    </w:p>
    <w:p w14:paraId="7DD9B80B" w14:textId="77777777" w:rsidR="001C097C" w:rsidRDefault="001C097C">
      <w:pPr>
        <w:jc w:val="right"/>
        <w:rPr>
          <w:rFonts w:ascii="Arial" w:hAnsi="Arial" w:cs="Arial"/>
          <w:sz w:val="24"/>
        </w:rPr>
      </w:pPr>
    </w:p>
    <w:p w14:paraId="599FEC5A" w14:textId="77777777" w:rsidR="00B51B63" w:rsidRDefault="00B51B63">
      <w:pPr>
        <w:jc w:val="right"/>
        <w:rPr>
          <w:rFonts w:ascii="Arial" w:hAnsi="Arial" w:cs="Arial"/>
          <w:sz w:val="24"/>
        </w:rPr>
        <w:sectPr w:rsidR="00B51B63" w:rsidSect="00906A79">
          <w:pgSz w:w="11906" w:h="16838"/>
          <w:pgMar w:top="1417" w:right="1417" w:bottom="1417" w:left="1417" w:header="708" w:footer="708" w:gutter="0"/>
          <w:cols w:space="708"/>
          <w:formProt w:val="0"/>
          <w:docGrid w:linePitch="360" w:charSpace="4096"/>
        </w:sectPr>
      </w:pPr>
    </w:p>
    <w:p w14:paraId="5F683773" w14:textId="77777777" w:rsidR="007E329C" w:rsidRDefault="005124EE">
      <w:pPr>
        <w:jc w:val="right"/>
        <w:rPr>
          <w:rFonts w:ascii="Arial" w:hAnsi="Arial" w:cs="Arial"/>
          <w:sz w:val="24"/>
        </w:rPr>
      </w:pPr>
      <w:r>
        <w:rPr>
          <w:rFonts w:ascii="Arial" w:hAnsi="Arial" w:cs="Arial"/>
          <w:sz w:val="24"/>
        </w:rPr>
        <w:lastRenderedPageBreak/>
        <w:t>Załącznik nr 10 do SWZ</w:t>
      </w:r>
    </w:p>
    <w:p w14:paraId="3C242107" w14:textId="77777777" w:rsidR="007E329C" w:rsidRDefault="005124EE">
      <w:pPr>
        <w:spacing w:after="0"/>
        <w:rPr>
          <w:rFonts w:ascii="Arial" w:hAnsi="Arial" w:cs="Arial"/>
          <w:sz w:val="20"/>
        </w:rPr>
      </w:pPr>
      <w:r>
        <w:rPr>
          <w:rFonts w:ascii="Arial" w:hAnsi="Arial" w:cs="Arial"/>
          <w:sz w:val="20"/>
        </w:rPr>
        <w:t>………………………</w:t>
      </w:r>
    </w:p>
    <w:p w14:paraId="5113D2BF" w14:textId="631742D9" w:rsidR="007E329C" w:rsidRDefault="005124EE">
      <w:pPr>
        <w:spacing w:line="240" w:lineRule="auto"/>
        <w:rPr>
          <w:rFonts w:ascii="Arial" w:hAnsi="Arial" w:cs="Arial"/>
          <w:sz w:val="20"/>
        </w:rPr>
      </w:pPr>
      <w:r>
        <w:rPr>
          <w:rFonts w:ascii="Arial" w:hAnsi="Arial" w:cs="Arial"/>
          <w:sz w:val="20"/>
        </w:rPr>
        <w:t xml:space="preserve">(nazwa </w:t>
      </w:r>
      <w:r w:rsidR="00B51B63">
        <w:rPr>
          <w:rFonts w:ascii="Arial" w:hAnsi="Arial" w:cs="Arial"/>
          <w:sz w:val="20"/>
        </w:rPr>
        <w:t>W</w:t>
      </w:r>
      <w:r>
        <w:rPr>
          <w:rFonts w:ascii="Arial" w:hAnsi="Arial" w:cs="Arial"/>
          <w:sz w:val="20"/>
        </w:rPr>
        <w:t>ykonawcy)</w:t>
      </w:r>
    </w:p>
    <w:p w14:paraId="0088D4FD" w14:textId="77777777" w:rsidR="007E329C" w:rsidRDefault="005124EE">
      <w:pPr>
        <w:spacing w:after="0" w:line="240" w:lineRule="auto"/>
        <w:rPr>
          <w:rFonts w:ascii="Arial" w:hAnsi="Arial" w:cs="Arial"/>
          <w:sz w:val="20"/>
        </w:rPr>
      </w:pPr>
      <w:r>
        <w:rPr>
          <w:rFonts w:ascii="Arial" w:hAnsi="Arial" w:cs="Arial"/>
          <w:sz w:val="20"/>
        </w:rPr>
        <w:t>………………………</w:t>
      </w:r>
    </w:p>
    <w:p w14:paraId="1C5F9B18" w14:textId="72D9935F" w:rsidR="007E329C" w:rsidRDefault="005124EE">
      <w:pPr>
        <w:rPr>
          <w:rFonts w:ascii="Arial" w:hAnsi="Arial" w:cs="Arial"/>
          <w:sz w:val="20"/>
        </w:rPr>
      </w:pPr>
      <w:r>
        <w:rPr>
          <w:rFonts w:ascii="Arial" w:hAnsi="Arial" w:cs="Arial"/>
          <w:sz w:val="20"/>
        </w:rPr>
        <w:t xml:space="preserve">(adres </w:t>
      </w:r>
      <w:r w:rsidR="00B51B63">
        <w:rPr>
          <w:rFonts w:ascii="Arial" w:hAnsi="Arial" w:cs="Arial"/>
          <w:sz w:val="20"/>
        </w:rPr>
        <w:t>W</w:t>
      </w:r>
      <w:r>
        <w:rPr>
          <w:rFonts w:ascii="Arial" w:hAnsi="Arial" w:cs="Arial"/>
          <w:sz w:val="20"/>
        </w:rPr>
        <w:t>ykonawcy)</w:t>
      </w:r>
    </w:p>
    <w:p w14:paraId="1ACDAF81" w14:textId="77777777" w:rsidR="007E329C" w:rsidRDefault="007E329C">
      <w:pPr>
        <w:jc w:val="right"/>
        <w:rPr>
          <w:rFonts w:ascii="Arial" w:hAnsi="Arial" w:cs="Arial"/>
          <w:sz w:val="24"/>
        </w:rPr>
      </w:pPr>
    </w:p>
    <w:p w14:paraId="5FD2A74A" w14:textId="77777777" w:rsidR="007E329C" w:rsidRDefault="005124EE">
      <w:pPr>
        <w:keepNext/>
        <w:spacing w:before="240" w:after="360"/>
        <w:contextualSpacing/>
        <w:jc w:val="center"/>
        <w:outlineLvl w:val="0"/>
        <w:rPr>
          <w:rFonts w:ascii="Arial" w:eastAsia="Times New Roman" w:hAnsi="Arial" w:cs="Arial"/>
          <w:b/>
          <w:szCs w:val="24"/>
          <w:lang w:eastAsia="pl-PL"/>
        </w:rPr>
      </w:pPr>
      <w:bookmarkStart w:id="4" w:name="_Toc143670129"/>
      <w:bookmarkStart w:id="5" w:name="_Toc169849641"/>
      <w:r>
        <w:rPr>
          <w:rFonts w:ascii="Arial" w:eastAsia="Times New Roman" w:hAnsi="Arial" w:cs="Arial"/>
          <w:b/>
          <w:szCs w:val="24"/>
          <w:lang w:eastAsia="pl-PL"/>
        </w:rPr>
        <w:t>OŚWIADCZENIE PODWYKONAWCY/DALSZEGO PODWYKONAWCY</w:t>
      </w:r>
      <w:bookmarkEnd w:id="4"/>
      <w:bookmarkEnd w:id="5"/>
    </w:p>
    <w:p w14:paraId="2F68A5A7" w14:textId="77777777" w:rsidR="007E329C" w:rsidRDefault="007E329C">
      <w:pPr>
        <w:spacing w:after="0"/>
        <w:rPr>
          <w:rFonts w:ascii="Arial" w:eastAsia="Times New Roman" w:hAnsi="Arial" w:cs="Arial"/>
          <w:szCs w:val="24"/>
          <w:lang w:eastAsia="pl-PL"/>
        </w:rPr>
      </w:pPr>
    </w:p>
    <w:p w14:paraId="5CA7B8B4" w14:textId="77777777" w:rsidR="007E329C" w:rsidRDefault="007E329C">
      <w:pPr>
        <w:spacing w:after="0"/>
        <w:rPr>
          <w:rFonts w:ascii="Arial" w:eastAsia="Times New Roman" w:hAnsi="Arial" w:cs="Arial"/>
          <w:szCs w:val="24"/>
          <w:lang w:eastAsia="pl-PL"/>
        </w:rPr>
      </w:pPr>
    </w:p>
    <w:tbl>
      <w:tblPr>
        <w:tblW w:w="9747" w:type="dxa"/>
        <w:tblLayout w:type="fixed"/>
        <w:tblLook w:val="01E0" w:firstRow="1" w:lastRow="1" w:firstColumn="1" w:lastColumn="1" w:noHBand="0" w:noVBand="0"/>
      </w:tblPr>
      <w:tblGrid>
        <w:gridCol w:w="1060"/>
        <w:gridCol w:w="8687"/>
      </w:tblGrid>
      <w:tr w:rsidR="007E329C" w14:paraId="439C3006" w14:textId="77777777">
        <w:tc>
          <w:tcPr>
            <w:tcW w:w="1060" w:type="dxa"/>
          </w:tcPr>
          <w:p w14:paraId="2965C4B5" w14:textId="77777777" w:rsidR="007E329C" w:rsidRDefault="005124EE">
            <w:pPr>
              <w:widowControl w:val="0"/>
              <w:spacing w:after="0"/>
              <w:jc w:val="both"/>
              <w:rPr>
                <w:rFonts w:ascii="Arial" w:eastAsia="Times New Roman" w:hAnsi="Arial" w:cs="Arial"/>
                <w:i/>
                <w:iCs/>
                <w:szCs w:val="24"/>
                <w:lang w:eastAsia="pl-PL"/>
              </w:rPr>
            </w:pPr>
            <w:r>
              <w:rPr>
                <w:rFonts w:ascii="Arial" w:eastAsia="Times New Roman" w:hAnsi="Arial" w:cs="Arial"/>
                <w:i/>
                <w:iCs/>
                <w:szCs w:val="24"/>
                <w:lang w:eastAsia="pl-PL"/>
              </w:rPr>
              <w:t>Dotyczy:</w:t>
            </w:r>
          </w:p>
        </w:tc>
        <w:tc>
          <w:tcPr>
            <w:tcW w:w="8686" w:type="dxa"/>
          </w:tcPr>
          <w:p w14:paraId="40381C23" w14:textId="64B962CD" w:rsidR="007E329C" w:rsidRPr="001C097C" w:rsidRDefault="005124EE">
            <w:pPr>
              <w:widowControl w:val="0"/>
              <w:rPr>
                <w:rFonts w:ascii="Arial" w:hAnsi="Arial" w:cs="Arial"/>
                <w:b/>
                <w:iCs/>
              </w:rPr>
            </w:pPr>
            <w:r w:rsidRPr="001C097C">
              <w:rPr>
                <w:rFonts w:ascii="Arial" w:hAnsi="Arial" w:cs="Arial"/>
                <w:b/>
                <w:bCs/>
                <w:iCs/>
                <w:color w:val="000000"/>
              </w:rPr>
              <w:t>„</w:t>
            </w:r>
            <w:r w:rsidR="005B55B8" w:rsidRPr="005B55B8">
              <w:rPr>
                <w:rFonts w:ascii="Arial" w:hAnsi="Arial" w:cs="Arial"/>
                <w:b/>
                <w:bCs/>
                <w:sz w:val="24"/>
                <w:szCs w:val="24"/>
              </w:rPr>
              <w:t>Przebudowa drogi powiatowej nr 1597K,</w:t>
            </w:r>
            <w:r w:rsidR="005B55B8">
              <w:rPr>
                <w:rFonts w:ascii="Arial" w:hAnsi="Arial" w:cs="Arial"/>
                <w:b/>
                <w:bCs/>
                <w:sz w:val="24"/>
                <w:szCs w:val="24"/>
              </w:rPr>
              <w:t xml:space="preserve"> </w:t>
            </w:r>
            <w:r w:rsidR="005B55B8" w:rsidRPr="005B55B8">
              <w:rPr>
                <w:rFonts w:ascii="Arial" w:hAnsi="Arial" w:cs="Arial"/>
                <w:b/>
                <w:bCs/>
                <w:sz w:val="24"/>
                <w:szCs w:val="24"/>
              </w:rPr>
              <w:t>w ciągu ulic Rejtana i Husarskiej w Nowym Sączu, w km 0+032,80 - 0+809,80</w:t>
            </w:r>
            <w:r w:rsidRPr="001C097C">
              <w:rPr>
                <w:rFonts w:ascii="Arial" w:hAnsi="Arial" w:cs="Arial"/>
                <w:b/>
                <w:bCs/>
                <w:iCs/>
              </w:rPr>
              <w:t>”</w:t>
            </w:r>
          </w:p>
        </w:tc>
      </w:tr>
    </w:tbl>
    <w:p w14:paraId="59EB30B1" w14:textId="77777777" w:rsidR="007E329C" w:rsidRDefault="005124EE">
      <w:pPr>
        <w:spacing w:after="0"/>
        <w:rPr>
          <w:rFonts w:ascii="Arial" w:hAnsi="Arial" w:cs="Arial"/>
        </w:rPr>
      </w:pPr>
      <w:r>
        <w:rPr>
          <w:rFonts w:ascii="Arial" w:hAnsi="Arial" w:cs="Arial"/>
        </w:rPr>
        <w:t>PODWYKONAWCA:</w:t>
      </w:r>
    </w:p>
    <w:p w14:paraId="2EB7E053" w14:textId="77777777" w:rsidR="007E329C" w:rsidRDefault="005124EE">
      <w:pPr>
        <w:spacing w:after="0"/>
        <w:rPr>
          <w:rFonts w:ascii="Arial" w:hAnsi="Arial" w:cs="Arial"/>
        </w:rPr>
      </w:pPr>
      <w:r>
        <w:rPr>
          <w:rFonts w:ascii="Arial" w:hAnsi="Arial" w:cs="Arial"/>
        </w:rPr>
        <w:t>………………………………………………………………………………………………………………………………………………………………………………………………………………………………………………………………………………………………………………………………………</w:t>
      </w:r>
    </w:p>
    <w:p w14:paraId="5F25AAD0" w14:textId="77709655" w:rsidR="007E329C" w:rsidRDefault="005124EE">
      <w:pPr>
        <w:jc w:val="center"/>
        <w:rPr>
          <w:rFonts w:ascii="Arial" w:hAnsi="Arial" w:cs="Arial"/>
        </w:rPr>
      </w:pPr>
      <w:r>
        <w:rPr>
          <w:rFonts w:ascii="Arial" w:hAnsi="Arial" w:cs="Arial"/>
        </w:rPr>
        <w:t xml:space="preserve">(nazwa i adres </w:t>
      </w:r>
      <w:r w:rsidR="00B51B63">
        <w:rPr>
          <w:rFonts w:ascii="Arial" w:hAnsi="Arial" w:cs="Arial"/>
        </w:rPr>
        <w:t>P</w:t>
      </w:r>
      <w:r>
        <w:rPr>
          <w:rFonts w:ascii="Arial" w:hAnsi="Arial" w:cs="Arial"/>
        </w:rPr>
        <w:t>odwykonawcy)</w:t>
      </w:r>
    </w:p>
    <w:p w14:paraId="4316E586" w14:textId="77777777" w:rsidR="007E329C" w:rsidRDefault="005124EE">
      <w:pPr>
        <w:spacing w:after="0"/>
        <w:rPr>
          <w:rFonts w:ascii="Arial" w:hAnsi="Arial" w:cs="Arial"/>
        </w:rPr>
      </w:pPr>
      <w:r>
        <w:rPr>
          <w:rFonts w:ascii="Arial" w:hAnsi="Arial" w:cs="Arial"/>
        </w:rPr>
        <w:t>WYKONAWCA:</w:t>
      </w:r>
    </w:p>
    <w:p w14:paraId="60701819" w14:textId="77777777" w:rsidR="007E329C" w:rsidRDefault="005124EE">
      <w:pPr>
        <w:spacing w:after="0"/>
        <w:rPr>
          <w:rFonts w:ascii="Arial" w:hAnsi="Arial" w:cs="Arial"/>
        </w:rPr>
      </w:pPr>
      <w:r>
        <w:rPr>
          <w:rFonts w:ascii="Arial" w:hAnsi="Arial" w:cs="Arial"/>
        </w:rPr>
        <w:t>………………………………………………………………………………………………………………………………………………………………………………………………………………………………………………………………………………………………………………………………………</w:t>
      </w:r>
    </w:p>
    <w:p w14:paraId="47596FCB" w14:textId="13B59C4F" w:rsidR="007E329C" w:rsidRDefault="005124EE">
      <w:pPr>
        <w:jc w:val="center"/>
        <w:rPr>
          <w:rFonts w:ascii="Arial" w:hAnsi="Arial" w:cs="Arial"/>
        </w:rPr>
      </w:pPr>
      <w:r>
        <w:rPr>
          <w:rFonts w:ascii="Arial" w:hAnsi="Arial" w:cs="Arial"/>
        </w:rPr>
        <w:t xml:space="preserve">(nazwa i adres </w:t>
      </w:r>
      <w:r w:rsidR="00B51B63">
        <w:rPr>
          <w:rFonts w:ascii="Arial" w:hAnsi="Arial" w:cs="Arial"/>
        </w:rPr>
        <w:t>W</w:t>
      </w:r>
      <w:r>
        <w:rPr>
          <w:rFonts w:ascii="Arial" w:hAnsi="Arial" w:cs="Arial"/>
        </w:rPr>
        <w:t>ykonawcy)</w:t>
      </w:r>
    </w:p>
    <w:p w14:paraId="4D228A20" w14:textId="77777777" w:rsidR="007E329C" w:rsidRDefault="005124EE">
      <w:pPr>
        <w:rPr>
          <w:rFonts w:ascii="Arial" w:hAnsi="Arial" w:cs="Arial"/>
        </w:rPr>
      </w:pPr>
      <w:r>
        <w:rPr>
          <w:rFonts w:ascii="Arial" w:hAnsi="Arial" w:cs="Arial"/>
        </w:rPr>
        <w:t>NAZWA ZADANIA: ……………………………………………………………………………………………………………………………………………………………………………………………………………………………………………………………………………………………………………………………………………………………………………………………………………………………………………………</w:t>
      </w:r>
    </w:p>
    <w:p w14:paraId="4119BD20" w14:textId="77777777" w:rsidR="007E329C" w:rsidRDefault="005124EE">
      <w:pPr>
        <w:rPr>
          <w:rFonts w:ascii="Arial" w:hAnsi="Arial" w:cs="Arial"/>
        </w:rPr>
      </w:pPr>
      <w:r>
        <w:rPr>
          <w:rFonts w:ascii="Arial" w:hAnsi="Arial" w:cs="Arial"/>
        </w:rPr>
        <w:t>UMOWA PODWYKONAWCZA:</w:t>
      </w:r>
    </w:p>
    <w:p w14:paraId="137943C1" w14:textId="77777777" w:rsidR="007E329C" w:rsidRDefault="005124EE">
      <w:pPr>
        <w:rPr>
          <w:rFonts w:ascii="Arial" w:hAnsi="Arial" w:cs="Arial"/>
        </w:rPr>
      </w:pPr>
      <w:r>
        <w:rPr>
          <w:rFonts w:ascii="Arial" w:hAnsi="Arial" w:cs="Arial"/>
        </w:rPr>
        <w:t>Nr umowy: ……………………………..</w:t>
      </w:r>
    </w:p>
    <w:p w14:paraId="2E28EF66" w14:textId="77777777" w:rsidR="007E329C" w:rsidRDefault="005124EE">
      <w:pPr>
        <w:rPr>
          <w:rFonts w:ascii="Arial" w:hAnsi="Arial" w:cs="Arial"/>
        </w:rPr>
      </w:pPr>
      <w:r>
        <w:rPr>
          <w:rFonts w:ascii="Arial" w:hAnsi="Arial" w:cs="Arial"/>
        </w:rPr>
        <w:t>Przedmiot umowy: ………………………………………………………………………………………………………………………………………………………………………………………………………………………………………………………………………………………………………………………………………</w:t>
      </w:r>
    </w:p>
    <w:p w14:paraId="7374DCF1" w14:textId="77777777" w:rsidR="007E329C" w:rsidRDefault="005124EE">
      <w:pPr>
        <w:rPr>
          <w:rFonts w:ascii="Arial" w:hAnsi="Arial" w:cs="Arial"/>
        </w:rPr>
      </w:pPr>
      <w:r>
        <w:rPr>
          <w:rFonts w:ascii="Arial" w:hAnsi="Arial" w:cs="Arial"/>
        </w:rPr>
        <w:t>Wartość brutto umowy podwykonawczej………………………………………………………………..</w:t>
      </w:r>
    </w:p>
    <w:p w14:paraId="654CEEED" w14:textId="77777777" w:rsidR="007E329C" w:rsidRDefault="005124EE">
      <w:pPr>
        <w:jc w:val="both"/>
        <w:rPr>
          <w:rFonts w:ascii="Arial" w:hAnsi="Arial" w:cs="Arial"/>
        </w:rPr>
      </w:pPr>
      <w:r>
        <w:rPr>
          <w:rFonts w:ascii="Arial" w:hAnsi="Arial" w:cs="Arial"/>
        </w:rPr>
        <w:t>Będąc należycie upoważnionym, reprezentując Podwykonawcę oświadczam, że na dzień wystawienia oświadczenia Wykonawca uregulował należne wynagrodzenie za prace wykonane i odebrane do dnia………………………….. w związku z realizacją przedmiotowej umowy podwykonawczej na łączną kwotę …………………………… złotych brutto.</w:t>
      </w:r>
    </w:p>
    <w:p w14:paraId="5376F128" w14:textId="77777777" w:rsidR="007E329C" w:rsidRDefault="005124EE">
      <w:pPr>
        <w:rPr>
          <w:rStyle w:val="markedcontent"/>
          <w:rFonts w:ascii="Arial" w:hAnsi="Arial" w:cs="Arial"/>
        </w:rPr>
      </w:pPr>
      <w:r>
        <w:rPr>
          <w:rStyle w:val="markedcontent"/>
          <w:rFonts w:ascii="Arial" w:hAnsi="Arial" w:cs="Arial"/>
        </w:rPr>
        <w:lastRenderedPageBreak/>
        <w:t>Niniejsze oświadczenie stanowi załącznik do faktury WYKONAWCY za roboty wykonane na rzecz</w:t>
      </w:r>
      <w:r>
        <w:rPr>
          <w:rFonts w:ascii="Arial" w:hAnsi="Arial" w:cs="Arial"/>
        </w:rPr>
        <w:br/>
      </w:r>
      <w:r>
        <w:rPr>
          <w:rStyle w:val="markedcontent"/>
          <w:rFonts w:ascii="Arial" w:hAnsi="Arial" w:cs="Arial"/>
        </w:rPr>
        <w:t>ZAMAWIAJĄCEGO.</w:t>
      </w:r>
    </w:p>
    <w:p w14:paraId="150E7D6D" w14:textId="77777777" w:rsidR="007E329C" w:rsidRDefault="005124EE">
      <w:pPr>
        <w:rPr>
          <w:rStyle w:val="markedcontent"/>
          <w:rFonts w:ascii="Arial" w:hAnsi="Arial" w:cs="Arial"/>
        </w:rPr>
      </w:pPr>
      <w:r>
        <w:rPr>
          <w:rStyle w:val="markedcontent"/>
          <w:rFonts w:ascii="Arial" w:hAnsi="Arial" w:cs="Arial"/>
        </w:rPr>
        <w:t>Podpis/y/ osoby/osób/ reprezentującej/</w:t>
      </w:r>
      <w:proofErr w:type="spellStart"/>
      <w:r>
        <w:rPr>
          <w:rStyle w:val="markedcontent"/>
          <w:rFonts w:ascii="Arial" w:hAnsi="Arial" w:cs="Arial"/>
        </w:rPr>
        <w:t>ych</w:t>
      </w:r>
      <w:proofErr w:type="spellEnd"/>
      <w:r>
        <w:rPr>
          <w:rStyle w:val="markedcontent"/>
          <w:rFonts w:ascii="Arial" w:hAnsi="Arial" w:cs="Arial"/>
        </w:rPr>
        <w:t xml:space="preserve"> PODWYKONAWCĘ: </w:t>
      </w:r>
    </w:p>
    <w:p w14:paraId="67EE75AB" w14:textId="77777777" w:rsidR="007E329C" w:rsidRDefault="005124EE">
      <w:pPr>
        <w:rPr>
          <w:rStyle w:val="markedcontent"/>
          <w:rFonts w:ascii="Arial" w:hAnsi="Arial" w:cs="Arial"/>
        </w:rPr>
      </w:pPr>
      <w:r>
        <w:rPr>
          <w:rStyle w:val="markedcontent"/>
          <w:rFonts w:ascii="Arial" w:hAnsi="Arial" w:cs="Arial"/>
        </w:rPr>
        <w:t>………………………………………………………..</w:t>
      </w:r>
    </w:p>
    <w:p w14:paraId="42250E5E" w14:textId="77777777" w:rsidR="007E329C" w:rsidRDefault="005124EE">
      <w:pPr>
        <w:rPr>
          <w:rStyle w:val="markedcontent"/>
          <w:rFonts w:ascii="Arial" w:hAnsi="Arial" w:cs="Arial"/>
        </w:rPr>
      </w:pPr>
      <w:r>
        <w:rPr>
          <w:rStyle w:val="markedcontent"/>
          <w:rFonts w:ascii="Arial" w:hAnsi="Arial" w:cs="Arial"/>
        </w:rPr>
        <w:t>__________________________________________________________________________________</w:t>
      </w:r>
    </w:p>
    <w:p w14:paraId="22A4FF8C" w14:textId="77777777" w:rsidR="007E329C" w:rsidRDefault="005124EE">
      <w:pPr>
        <w:rPr>
          <w:rStyle w:val="markedcontent"/>
          <w:rFonts w:ascii="Arial" w:hAnsi="Arial" w:cs="Arial"/>
        </w:rPr>
      </w:pPr>
      <w:r>
        <w:rPr>
          <w:rStyle w:val="markedcontent"/>
          <w:rFonts w:ascii="Arial" w:hAnsi="Arial" w:cs="Arial"/>
        </w:rPr>
        <w:t>DOTYCZY FAKTURY WYKONAWCY NUMER …………………………………………………………………</w:t>
      </w:r>
      <w:r>
        <w:rPr>
          <w:rFonts w:ascii="Arial" w:hAnsi="Arial" w:cs="Arial"/>
        </w:rPr>
        <w:br/>
      </w:r>
      <w:r>
        <w:rPr>
          <w:rStyle w:val="markedcontent"/>
          <w:rFonts w:ascii="Arial" w:hAnsi="Arial" w:cs="Arial"/>
        </w:rPr>
        <w:t>Z DNIA ............................................</w:t>
      </w:r>
      <w:r>
        <w:rPr>
          <w:rFonts w:ascii="Arial" w:hAnsi="Arial" w:cs="Arial"/>
        </w:rPr>
        <w:br/>
      </w:r>
    </w:p>
    <w:p w14:paraId="2EEC57B5" w14:textId="77777777" w:rsidR="007E329C" w:rsidRDefault="005124EE">
      <w:pPr>
        <w:spacing w:after="0"/>
        <w:rPr>
          <w:rStyle w:val="markedcontent"/>
          <w:rFonts w:ascii="Arial" w:hAnsi="Arial" w:cs="Arial"/>
        </w:rPr>
      </w:pPr>
      <w:r>
        <w:rPr>
          <w:rStyle w:val="markedcontent"/>
          <w:rFonts w:ascii="Arial" w:hAnsi="Arial" w:cs="Arial"/>
        </w:rPr>
        <w:t xml:space="preserve">Podpis/y/ WYKONAWCY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w:t>
      </w:r>
    </w:p>
    <w:p w14:paraId="3BED76EC" w14:textId="77777777" w:rsidR="007E329C" w:rsidRDefault="005124EE">
      <w:pPr>
        <w:spacing w:after="0"/>
        <w:rPr>
          <w:rStyle w:val="markedcontent"/>
          <w:rFonts w:ascii="Arial" w:hAnsi="Arial" w:cs="Arial"/>
        </w:rPr>
      </w:pP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 xml:space="preserve">         (podpis osoby upoważnionej)</w:t>
      </w:r>
    </w:p>
    <w:p w14:paraId="1FF8101B" w14:textId="77777777" w:rsidR="007E329C" w:rsidRDefault="007E329C">
      <w:pPr>
        <w:jc w:val="right"/>
        <w:rPr>
          <w:rFonts w:ascii="Arial" w:hAnsi="Arial" w:cs="Arial"/>
          <w:sz w:val="24"/>
        </w:rPr>
      </w:pPr>
    </w:p>
    <w:p w14:paraId="0A8EA385" w14:textId="77777777" w:rsidR="007E329C" w:rsidRDefault="007E329C">
      <w:pPr>
        <w:jc w:val="right"/>
        <w:rPr>
          <w:rFonts w:ascii="Arial" w:hAnsi="Arial" w:cs="Arial"/>
          <w:sz w:val="24"/>
        </w:rPr>
      </w:pPr>
    </w:p>
    <w:p w14:paraId="1D23D247" w14:textId="77777777" w:rsidR="007E329C" w:rsidRDefault="007E329C">
      <w:pPr>
        <w:jc w:val="right"/>
        <w:rPr>
          <w:rFonts w:ascii="Arial" w:hAnsi="Arial" w:cs="Arial"/>
          <w:sz w:val="24"/>
        </w:rPr>
      </w:pPr>
    </w:p>
    <w:p w14:paraId="0246A0AC" w14:textId="77777777" w:rsidR="007E329C" w:rsidRDefault="007E329C">
      <w:pPr>
        <w:jc w:val="both"/>
        <w:rPr>
          <w:rFonts w:ascii="Arial" w:hAnsi="Arial" w:cs="Arial"/>
        </w:rPr>
      </w:pPr>
    </w:p>
    <w:p w14:paraId="6A8EA6C5" w14:textId="77777777" w:rsidR="007E329C" w:rsidRDefault="007E329C">
      <w:pPr>
        <w:jc w:val="both"/>
        <w:rPr>
          <w:rFonts w:ascii="Arial" w:hAnsi="Arial" w:cs="Arial"/>
        </w:rPr>
      </w:pPr>
    </w:p>
    <w:p w14:paraId="7DA0CDEC" w14:textId="77777777" w:rsidR="007E329C" w:rsidRDefault="007E329C">
      <w:pPr>
        <w:jc w:val="both"/>
        <w:rPr>
          <w:rFonts w:ascii="Arial" w:hAnsi="Arial" w:cs="Arial"/>
        </w:rPr>
      </w:pPr>
    </w:p>
    <w:p w14:paraId="1D08DF55" w14:textId="77777777" w:rsidR="007E329C" w:rsidRDefault="007E329C">
      <w:pPr>
        <w:jc w:val="both"/>
        <w:rPr>
          <w:rFonts w:ascii="Arial" w:hAnsi="Arial" w:cs="Arial"/>
        </w:rPr>
      </w:pPr>
    </w:p>
    <w:p w14:paraId="786C7872" w14:textId="77777777" w:rsidR="007E329C" w:rsidRDefault="007E329C">
      <w:pPr>
        <w:jc w:val="both"/>
        <w:rPr>
          <w:rFonts w:ascii="Arial" w:hAnsi="Arial" w:cs="Arial"/>
        </w:rPr>
      </w:pPr>
    </w:p>
    <w:p w14:paraId="7455B2EF" w14:textId="77777777" w:rsidR="007E329C" w:rsidRDefault="007E329C">
      <w:pPr>
        <w:jc w:val="both"/>
        <w:rPr>
          <w:rFonts w:ascii="Arial" w:hAnsi="Arial" w:cs="Arial"/>
        </w:rPr>
      </w:pPr>
    </w:p>
    <w:p w14:paraId="16BE6F0A" w14:textId="77777777" w:rsidR="007E329C" w:rsidRDefault="007E329C">
      <w:pPr>
        <w:jc w:val="both"/>
        <w:rPr>
          <w:rFonts w:ascii="Arial" w:hAnsi="Arial" w:cs="Arial"/>
        </w:rPr>
      </w:pPr>
    </w:p>
    <w:p w14:paraId="22B6A1FC" w14:textId="77777777" w:rsidR="007E329C" w:rsidRDefault="007E329C">
      <w:pPr>
        <w:jc w:val="both"/>
        <w:rPr>
          <w:rFonts w:ascii="Arial" w:hAnsi="Arial" w:cs="Arial"/>
        </w:rPr>
      </w:pPr>
    </w:p>
    <w:p w14:paraId="537101BC" w14:textId="77777777" w:rsidR="007E329C" w:rsidRDefault="007E329C">
      <w:pPr>
        <w:jc w:val="both"/>
        <w:rPr>
          <w:rFonts w:ascii="Arial" w:hAnsi="Arial" w:cs="Arial"/>
        </w:rPr>
      </w:pPr>
    </w:p>
    <w:p w14:paraId="315C6430" w14:textId="77777777" w:rsidR="007E329C" w:rsidRDefault="007E329C">
      <w:pPr>
        <w:jc w:val="both"/>
        <w:rPr>
          <w:rFonts w:ascii="Arial" w:hAnsi="Arial" w:cs="Arial"/>
        </w:rPr>
      </w:pPr>
    </w:p>
    <w:p w14:paraId="407C4594" w14:textId="77777777" w:rsidR="007E329C" w:rsidRDefault="007E329C">
      <w:pPr>
        <w:jc w:val="both"/>
        <w:rPr>
          <w:rFonts w:ascii="Arial" w:hAnsi="Arial" w:cs="Arial"/>
        </w:rPr>
      </w:pPr>
    </w:p>
    <w:p w14:paraId="7A8604D2" w14:textId="77777777" w:rsidR="007E329C" w:rsidRDefault="007E329C">
      <w:pPr>
        <w:jc w:val="both"/>
        <w:rPr>
          <w:rFonts w:ascii="Arial" w:hAnsi="Arial" w:cs="Arial"/>
        </w:rPr>
      </w:pPr>
    </w:p>
    <w:p w14:paraId="0273E620" w14:textId="77777777" w:rsidR="007E329C" w:rsidRDefault="007E329C">
      <w:pPr>
        <w:jc w:val="both"/>
        <w:rPr>
          <w:rFonts w:ascii="Arial" w:hAnsi="Arial" w:cs="Arial"/>
        </w:rPr>
      </w:pPr>
    </w:p>
    <w:p w14:paraId="0B43939D" w14:textId="77777777" w:rsidR="007E329C" w:rsidRDefault="007E329C">
      <w:pPr>
        <w:jc w:val="both"/>
        <w:rPr>
          <w:rFonts w:ascii="Arial" w:hAnsi="Arial" w:cs="Arial"/>
        </w:rPr>
      </w:pPr>
    </w:p>
    <w:sectPr w:rsidR="007E329C">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8A8CD" w14:textId="77777777" w:rsidR="00906A79" w:rsidRDefault="00906A79">
      <w:pPr>
        <w:spacing w:after="0" w:line="240" w:lineRule="auto"/>
      </w:pPr>
      <w:r>
        <w:separator/>
      </w:r>
    </w:p>
  </w:endnote>
  <w:endnote w:type="continuationSeparator" w:id="0">
    <w:p w14:paraId="7212C6F0" w14:textId="77777777" w:rsidR="00906A79" w:rsidRDefault="0090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9608"/>
      <w:docPartObj>
        <w:docPartGallery w:val="Page Numbers (Bottom of Page)"/>
        <w:docPartUnique/>
      </w:docPartObj>
    </w:sdtPr>
    <w:sdtEndPr/>
    <w:sdtContent>
      <w:p w14:paraId="1A04EE4A" w14:textId="77777777" w:rsidR="007E329C" w:rsidRDefault="005124EE">
        <w:pPr>
          <w:pStyle w:val="Stopka"/>
          <w:rPr>
            <w:rFonts w:ascii="Arial" w:hAnsi="Arial" w:cs="Arial"/>
            <w:sz w:val="18"/>
            <w:szCs w:val="18"/>
          </w:rPr>
        </w:pPr>
        <w:r>
          <w:rPr>
            <w:rFonts w:ascii="Arial" w:eastAsiaTheme="majorEastAsia" w:hAnsi="Arial" w:cs="Arial"/>
            <w:b/>
            <w:bCs/>
            <w:i/>
            <w:iCs/>
            <w:sz w:val="18"/>
            <w:szCs w:val="18"/>
          </w:rPr>
          <w:t>K.P.</w:t>
        </w:r>
        <w:r>
          <w:rPr>
            <w:rFonts w:ascii="Arial" w:eastAsiaTheme="majorEastAsia" w:hAnsi="Arial" w:cs="Arial"/>
            <w:b/>
            <w:bCs/>
            <w:i/>
            <w:iCs/>
            <w:sz w:val="18"/>
            <w:szCs w:val="18"/>
          </w:rPr>
          <w:tab/>
        </w:r>
        <w:r>
          <w:rPr>
            <w:rFonts w:ascii="Arial" w:eastAsiaTheme="majorEastAsia" w:hAnsi="Arial" w:cs="Arial"/>
            <w:b/>
            <w:bCs/>
            <w:i/>
            <w:iCs/>
            <w:sz w:val="18"/>
            <w:szCs w:val="18"/>
          </w:rPr>
          <w:tab/>
        </w:r>
        <w:r>
          <w:rPr>
            <w:rFonts w:ascii="Arial" w:eastAsiaTheme="majorEastAsia" w:hAnsi="Arial" w:cs="Arial"/>
            <w:i/>
            <w:iCs/>
            <w:sz w:val="18"/>
            <w:szCs w:val="18"/>
          </w:rPr>
          <w:t xml:space="preserve">str. </w:t>
        </w:r>
        <w:r>
          <w:rPr>
            <w:rFonts w:ascii="Arial" w:eastAsiaTheme="majorEastAsia" w:hAnsi="Arial" w:cs="Arial"/>
            <w:i/>
            <w:iCs/>
            <w:sz w:val="18"/>
            <w:szCs w:val="18"/>
          </w:rPr>
          <w:fldChar w:fldCharType="begin"/>
        </w:r>
        <w:r>
          <w:rPr>
            <w:rFonts w:ascii="Arial" w:hAnsi="Arial" w:cs="Arial"/>
            <w:i/>
            <w:iCs/>
            <w:sz w:val="18"/>
            <w:szCs w:val="18"/>
          </w:rPr>
          <w:instrText xml:space="preserve"> PAGE </w:instrText>
        </w:r>
        <w:r>
          <w:rPr>
            <w:rFonts w:ascii="Arial" w:hAnsi="Arial" w:cs="Arial"/>
            <w:i/>
            <w:iCs/>
            <w:sz w:val="18"/>
            <w:szCs w:val="18"/>
          </w:rPr>
          <w:fldChar w:fldCharType="separate"/>
        </w:r>
        <w:r>
          <w:rPr>
            <w:rFonts w:ascii="Arial" w:hAnsi="Arial" w:cs="Arial"/>
            <w:i/>
            <w:iCs/>
            <w:sz w:val="18"/>
            <w:szCs w:val="18"/>
          </w:rPr>
          <w:t>55</w:t>
        </w:r>
        <w:r>
          <w:rPr>
            <w:rFonts w:ascii="Arial" w:hAnsi="Arial" w:cs="Arial"/>
            <w:i/>
            <w:iCs/>
            <w:sz w:val="18"/>
            <w:szCs w:val="18"/>
          </w:rPr>
          <w:fldChar w:fldCharType="end"/>
        </w:r>
      </w:p>
    </w:sdtContent>
  </w:sdt>
  <w:p w14:paraId="4A363D36" w14:textId="77777777" w:rsidR="007E329C" w:rsidRDefault="007E32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E18C5" w14:textId="77777777" w:rsidR="00906A79" w:rsidRDefault="00906A79">
      <w:pPr>
        <w:rPr>
          <w:sz w:val="12"/>
        </w:rPr>
      </w:pPr>
      <w:r>
        <w:separator/>
      </w:r>
    </w:p>
  </w:footnote>
  <w:footnote w:type="continuationSeparator" w:id="0">
    <w:p w14:paraId="7786601B" w14:textId="77777777" w:rsidR="00906A79" w:rsidRDefault="00906A79">
      <w:pPr>
        <w:rPr>
          <w:sz w:val="12"/>
        </w:rPr>
      </w:pPr>
      <w:r>
        <w:continuationSeparator/>
      </w:r>
    </w:p>
  </w:footnote>
  <w:footnote w:id="1">
    <w:p w14:paraId="229A202F" w14:textId="77777777" w:rsidR="007E329C" w:rsidRDefault="005124EE">
      <w:pPr>
        <w:pStyle w:val="Tekstprzypisudolnego"/>
      </w:pPr>
      <w:r>
        <w:rPr>
          <w:rStyle w:val="Znakiprzypiswdolnych"/>
        </w:rPr>
        <w:footnoteRef/>
      </w:r>
      <w:r>
        <w:t xml:space="preserve"> </w:t>
      </w:r>
      <w:r>
        <w:rPr>
          <w:sz w:val="18"/>
          <w:szCs w:val="18"/>
        </w:rPr>
        <w:t>Niepotrzebne skreślić</w:t>
      </w:r>
    </w:p>
  </w:footnote>
  <w:footnote w:id="2">
    <w:p w14:paraId="0DD16A9E" w14:textId="283DCD7D" w:rsidR="007E329C" w:rsidRDefault="005124EE">
      <w:pPr>
        <w:pStyle w:val="Tekstprzypisudolnego"/>
        <w:jc w:val="both"/>
        <w:rPr>
          <w:b/>
        </w:rPr>
      </w:pPr>
      <w:r>
        <w:rPr>
          <w:rStyle w:val="Znakiprzypiswdolnych"/>
        </w:rPr>
        <w:t></w:t>
      </w:r>
      <w:r>
        <w:rPr>
          <w:sz w:val="16"/>
          <w:szCs w:val="16"/>
        </w:rPr>
        <w:t xml:space="preserve"> Niewłaściwe skreślić. </w:t>
      </w:r>
      <w:r>
        <w:rPr>
          <w:b/>
          <w:sz w:val="16"/>
          <w:szCs w:val="16"/>
        </w:rPr>
        <w:t xml:space="preserve">Uwaga!!! W przypadku przynależności do tej samej grupy kapitałowej </w:t>
      </w:r>
      <w:r w:rsidR="000B4CFC">
        <w:rPr>
          <w:b/>
          <w:sz w:val="16"/>
          <w:szCs w:val="16"/>
        </w:rPr>
        <w:t>W</w:t>
      </w:r>
      <w:r>
        <w:rPr>
          <w:b/>
          <w:sz w:val="16"/>
          <w:szCs w:val="16"/>
        </w:rPr>
        <w:t xml:space="preserve">ykonawca może przedstawić dowody, że powiązania z innym </w:t>
      </w:r>
      <w:r w:rsidR="000B4CFC">
        <w:rPr>
          <w:b/>
          <w:sz w:val="16"/>
          <w:szCs w:val="16"/>
        </w:rPr>
        <w:t>W</w:t>
      </w:r>
      <w:r>
        <w:rPr>
          <w:b/>
          <w:sz w:val="16"/>
          <w:szCs w:val="16"/>
        </w:rPr>
        <w:t>ykonawcą nie prowadzą do zakłócenia konkurencji w postępowaniu o udzielenie zamówienia</w:t>
      </w:r>
      <w:r>
        <w:rPr>
          <w: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47D2" w14:textId="77777777" w:rsidR="007E329C" w:rsidRDefault="005124EE">
    <w:pPr>
      <w:pStyle w:val="Nagwek"/>
    </w:pPr>
    <w:r>
      <w:rPr>
        <w:noProof/>
      </w:rPr>
      <mc:AlternateContent>
        <mc:Choice Requires="wpg">
          <w:drawing>
            <wp:anchor distT="0" distB="3175" distL="0" distR="0" simplePos="0" relativeHeight="164" behindDoc="1" locked="0" layoutInCell="0" allowOverlap="1" wp14:anchorId="7CD334E1" wp14:editId="4DA0884F">
              <wp:simplePos x="0" y="0"/>
              <wp:positionH relativeFrom="margin">
                <wp:align>center</wp:align>
              </wp:positionH>
              <wp:positionV relativeFrom="topMargin">
                <wp:posOffset>165100</wp:posOffset>
              </wp:positionV>
              <wp:extent cx="7162165" cy="530225"/>
              <wp:effectExtent l="6985" t="6985" r="5715" b="5715"/>
              <wp:wrapNone/>
              <wp:docPr id="2" name="Grupa 196"/>
              <wp:cNvGraphicFramePr/>
              <a:graphic xmlns:a="http://schemas.openxmlformats.org/drawingml/2006/main">
                <a:graphicData uri="http://schemas.microsoft.com/office/word/2010/wordprocessingGroup">
                  <wpg:wgp>
                    <wpg:cNvGrpSpPr/>
                    <wpg:grpSpPr>
                      <a:xfrm>
                        <a:off x="0" y="0"/>
                        <a:ext cx="7162200" cy="530280"/>
                        <a:chOff x="0" y="0"/>
                        <a:chExt cx="7162200" cy="530280"/>
                      </a:xfrm>
                    </wpg:grpSpPr>
                    <wps:wsp>
                      <wps:cNvPr id="559315308" name="Prostokąt 559315308"/>
                      <wps:cNvSpPr/>
                      <wps:spPr>
                        <a:xfrm>
                          <a:off x="29160" y="33120"/>
                          <a:ext cx="5777280" cy="457200"/>
                        </a:xfrm>
                        <a:prstGeom prst="rect">
                          <a:avLst/>
                        </a:prstGeom>
                        <a:solidFill>
                          <a:srgbClr val="575D5E"/>
                        </a:solidFill>
                        <a:ln w="0">
                          <a:noFill/>
                        </a:ln>
                      </wps:spPr>
                      <wps:style>
                        <a:lnRef idx="0">
                          <a:scrgbClr r="0" g="0" b="0"/>
                        </a:lnRef>
                        <a:fillRef idx="0">
                          <a:scrgbClr r="0" g="0" b="0"/>
                        </a:fillRef>
                        <a:effectRef idx="0">
                          <a:scrgbClr r="0" g="0" b="0"/>
                        </a:effectRef>
                        <a:fontRef idx="minor"/>
                      </wps:style>
                      <wps:txbx>
                        <w:txbxContent>
                          <w:p w14:paraId="68817AFA" w14:textId="1212E05E" w:rsidR="007E329C" w:rsidRPr="009A7106" w:rsidRDefault="009A7106">
                            <w:pPr>
                              <w:pStyle w:val="Nagwek"/>
                              <w:jc w:val="center"/>
                              <w:rPr>
                                <w:color w:val="FFFFFF" w:themeColor="background1"/>
                              </w:rPr>
                            </w:pPr>
                            <w:r w:rsidRPr="009A7106">
                              <w:rPr>
                                <w:rFonts w:ascii="Arial" w:hAnsi="Arial" w:cs="Arial"/>
                                <w:b/>
                                <w:bCs/>
                                <w:color w:val="FFFFFF" w:themeColor="background1"/>
                              </w:rPr>
                              <w:t xml:space="preserve">Przebudowa drogi powiatowej nr 1597K, w ciągu ulic Rejtana i Husarskiej </w:t>
                            </w:r>
                            <w:r w:rsidRPr="009A7106">
                              <w:rPr>
                                <w:rFonts w:ascii="Arial" w:hAnsi="Arial" w:cs="Arial"/>
                                <w:b/>
                                <w:bCs/>
                                <w:color w:val="FFFFFF" w:themeColor="background1"/>
                              </w:rPr>
                              <w:br/>
                              <w:t>w Nowym Sączu, w km 0+032,80 - 0+809,80</w:t>
                            </w:r>
                          </w:p>
                        </w:txbxContent>
                      </wps:txbx>
                      <wps:bodyPr anchor="ctr">
                        <a:noAutofit/>
                      </wps:bodyPr>
                    </wps:wsp>
                    <wps:wsp>
                      <wps:cNvPr id="564325096" name="Prostokąt 564325096"/>
                      <wps:cNvSpPr/>
                      <wps:spPr>
                        <a:xfrm>
                          <a:off x="5803200" y="33120"/>
                          <a:ext cx="1341000" cy="457200"/>
                        </a:xfrm>
                        <a:prstGeom prst="rect">
                          <a:avLst/>
                        </a:prstGeom>
                        <a:solidFill>
                          <a:srgbClr val="2B2A29"/>
                        </a:solidFill>
                        <a:ln w="0">
                          <a:noFill/>
                        </a:ln>
                      </wps:spPr>
                      <wps:style>
                        <a:lnRef idx="0">
                          <a:scrgbClr r="0" g="0" b="0"/>
                        </a:lnRef>
                        <a:fillRef idx="0">
                          <a:scrgbClr r="0" g="0" b="0"/>
                        </a:fillRef>
                        <a:effectRef idx="0">
                          <a:scrgbClr r="0" g="0" b="0"/>
                        </a:effectRef>
                        <a:fontRef idx="minor"/>
                      </wps:style>
                      <wps:txbx>
                        <w:txbxContent>
                          <w:p w14:paraId="2094AD39" w14:textId="77777777" w:rsidR="007E329C" w:rsidRDefault="005124EE">
                            <w:pPr>
                              <w:pStyle w:val="Nagwek"/>
                              <w:jc w:val="center"/>
                              <w:rPr>
                                <w:rFonts w:ascii="Arial" w:hAnsi="Arial" w:cs="Arial"/>
                                <w:color w:val="FFFFFF"/>
                                <w:sz w:val="26"/>
                                <w:szCs w:val="26"/>
                              </w:rPr>
                            </w:pPr>
                            <w:r>
                              <w:rPr>
                                <w:rFonts w:ascii="Arial" w:hAnsi="Arial" w:cs="Arial"/>
                                <w:color w:val="FFFFFF" w:themeColor="background1"/>
                                <w:sz w:val="26"/>
                                <w:szCs w:val="26"/>
                              </w:rPr>
                              <w:t>Znak sprawy</w:t>
                            </w:r>
                          </w:p>
                          <w:p w14:paraId="02C61D7B" w14:textId="6485EECD" w:rsidR="007E329C" w:rsidRDefault="005124EE">
                            <w:pPr>
                              <w:pStyle w:val="Nagwek"/>
                              <w:jc w:val="center"/>
                              <w:rPr>
                                <w:rFonts w:ascii="Arial" w:hAnsi="Arial" w:cs="Arial"/>
                                <w:b/>
                                <w:color w:val="FFFFFF"/>
                                <w:sz w:val="26"/>
                                <w:szCs w:val="26"/>
                              </w:rPr>
                            </w:pPr>
                            <w:r>
                              <w:rPr>
                                <w:rFonts w:ascii="Arial" w:hAnsi="Arial" w:cs="Arial"/>
                                <w:b/>
                                <w:color w:val="FFFFFF" w:themeColor="background1"/>
                                <w:sz w:val="26"/>
                                <w:szCs w:val="26"/>
                              </w:rPr>
                              <w:t>271.2.</w:t>
                            </w:r>
                            <w:r w:rsidR="009A7106">
                              <w:rPr>
                                <w:rFonts w:ascii="Arial" w:hAnsi="Arial" w:cs="Arial"/>
                                <w:b/>
                                <w:color w:val="FFFFFF" w:themeColor="background1"/>
                                <w:sz w:val="26"/>
                                <w:szCs w:val="26"/>
                              </w:rPr>
                              <w:t>21</w:t>
                            </w:r>
                            <w:r>
                              <w:rPr>
                                <w:rFonts w:ascii="Arial" w:hAnsi="Arial" w:cs="Arial"/>
                                <w:b/>
                                <w:color w:val="FFFFFF" w:themeColor="background1"/>
                                <w:sz w:val="26"/>
                                <w:szCs w:val="26"/>
                              </w:rPr>
                              <w:t>.202</w:t>
                            </w:r>
                            <w:r w:rsidR="00FF7E5A">
                              <w:rPr>
                                <w:rFonts w:ascii="Arial" w:hAnsi="Arial" w:cs="Arial"/>
                                <w:b/>
                                <w:color w:val="FFFFFF" w:themeColor="background1"/>
                                <w:sz w:val="26"/>
                                <w:szCs w:val="26"/>
                              </w:rPr>
                              <w:t>4</w:t>
                            </w:r>
                          </w:p>
                        </w:txbxContent>
                      </wps:txbx>
                      <wps:bodyPr anchor="ctr">
                        <a:noAutofit/>
                      </wps:bodyPr>
                    </wps:wsp>
                    <wps:wsp>
                      <wps:cNvPr id="1856187455" name="Prostokąt 1856187455"/>
                      <wps:cNvSpPr/>
                      <wps:spPr>
                        <a:xfrm>
                          <a:off x="0" y="0"/>
                          <a:ext cx="7162200" cy="530280"/>
                        </a:xfrm>
                        <a:prstGeom prst="rect">
                          <a:avLst/>
                        </a:prstGeom>
                        <a:noFill/>
                        <a:ln w="12700">
                          <a:solidFill>
                            <a:srgbClr val="000000"/>
                          </a:solidFill>
                          <a:miter/>
                        </a:ln>
                      </wps:spPr>
                      <wps:style>
                        <a:lnRef idx="0">
                          <a:scrgbClr r="0" g="0" b="0"/>
                        </a:lnRef>
                        <a:fillRef idx="0">
                          <a:scrgbClr r="0" g="0" b="0"/>
                        </a:fillRef>
                        <a:effectRef idx="0">
                          <a:scrgbClr r="0" g="0" b="0"/>
                        </a:effectRef>
                        <a:fontRef idx="minor"/>
                      </wps:style>
                      <wps:bodyPr/>
                    </wps:wsp>
                  </wpg:wgp>
                </a:graphicData>
              </a:graphic>
              <wp14:sizeRelH relativeFrom="page">
                <wp14:pctWidth>95000</wp14:pctWidth>
              </wp14:sizeRelH>
            </wp:anchor>
          </w:drawing>
        </mc:Choice>
        <mc:Fallback xmlns="">
          <w:pict>
            <v:group w14:anchorId="7CD334E1" id="Grupa 196" o:spid="_x0000_s1026" style="position:absolute;margin-left:0;margin-top:13pt;width:563.95pt;height:41.75pt;z-index:-503316316;mso-width-percent:950;mso-wrap-distance-left:0;mso-wrap-distance-right:0;mso-wrap-distance-bottom:.25pt;mso-position-horizontal:center;mso-position-horizontal-relative:margin;mso-position-vertical-relative:top-margin-area;mso-width-percent:950" coordsize="71622,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" o:allowincell="f">
              <v:rect id="Prostokąt 559315308" o:spid="_x0000_s1027" style="position:absolute;left:291;top:331;width:577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" fillcolor="#575d5e" stroked="f" strokeweight="0">
                <v:textbox>
                  <w:txbxContent>
                    <w:p w14:paraId="68817AFA" w14:textId="1212E05E" w:rsidR="007E329C" w:rsidRPr="009A7106" w:rsidRDefault="009A7106">
                      <w:pPr>
                        <w:pStyle w:val="Nagwek"/>
                        <w:jc w:val="center"/>
                        <w:rPr>
                          <w:color w:val="FFFFFF" w:themeColor="background1"/>
                        </w:rPr>
                      </w:pPr>
                      <w:r w:rsidRPr="009A7106">
                        <w:rPr>
                          <w:rFonts w:ascii="Arial" w:hAnsi="Arial" w:cs="Arial"/>
                          <w:b/>
                          <w:bCs/>
                          <w:color w:val="FFFFFF" w:themeColor="background1"/>
                        </w:rPr>
                        <w:t xml:space="preserve">Przebudowa drogi powiatowej nr 1597K, w ciągu ulic Rejtana i Husarskiej </w:t>
                      </w:r>
                      <w:r w:rsidRPr="009A7106">
                        <w:rPr>
                          <w:rFonts w:ascii="Arial" w:hAnsi="Arial" w:cs="Arial"/>
                          <w:b/>
                          <w:bCs/>
                          <w:color w:val="FFFFFF" w:themeColor="background1"/>
                        </w:rPr>
                        <w:br/>
                        <w:t>w Nowym Sączu, w km 0+032,80 - 0+809,80</w:t>
                      </w:r>
                    </w:p>
                  </w:txbxContent>
                </v:textbox>
              </v:rect>
              <v:rect id="Prostokąt 564325096" o:spid="_x0000_s1028" style="position:absolute;left:58032;top:331;width:1341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" fillcolor="#2b2a29" stroked="f" strokeweight="0">
                <v:textbox>
                  <w:txbxContent>
                    <w:p w14:paraId="2094AD39" w14:textId="77777777" w:rsidR="007E329C" w:rsidRDefault="005124EE">
                      <w:pPr>
                        <w:pStyle w:val="Nagwek"/>
                        <w:jc w:val="center"/>
                        <w:rPr>
                          <w:rFonts w:ascii="Arial" w:hAnsi="Arial" w:cs="Arial"/>
                          <w:color w:val="FFFFFF"/>
                          <w:sz w:val="26"/>
                          <w:szCs w:val="26"/>
                        </w:rPr>
                      </w:pPr>
                      <w:r>
                        <w:rPr>
                          <w:rFonts w:ascii="Arial" w:hAnsi="Arial" w:cs="Arial"/>
                          <w:color w:val="FFFFFF" w:themeColor="background1"/>
                          <w:sz w:val="26"/>
                          <w:szCs w:val="26"/>
                        </w:rPr>
                        <w:t>Znak sprawy</w:t>
                      </w:r>
                    </w:p>
                    <w:p w14:paraId="02C61D7B" w14:textId="6485EECD" w:rsidR="007E329C" w:rsidRDefault="005124EE">
                      <w:pPr>
                        <w:pStyle w:val="Nagwek"/>
                        <w:jc w:val="center"/>
                        <w:rPr>
                          <w:rFonts w:ascii="Arial" w:hAnsi="Arial" w:cs="Arial"/>
                          <w:b/>
                          <w:color w:val="FFFFFF"/>
                          <w:sz w:val="26"/>
                          <w:szCs w:val="26"/>
                        </w:rPr>
                      </w:pPr>
                      <w:r>
                        <w:rPr>
                          <w:rFonts w:ascii="Arial" w:hAnsi="Arial" w:cs="Arial"/>
                          <w:b/>
                          <w:color w:val="FFFFFF" w:themeColor="background1"/>
                          <w:sz w:val="26"/>
                          <w:szCs w:val="26"/>
                        </w:rPr>
                        <w:t>271.2.</w:t>
                      </w:r>
                      <w:r w:rsidR="009A7106">
                        <w:rPr>
                          <w:rFonts w:ascii="Arial" w:hAnsi="Arial" w:cs="Arial"/>
                          <w:b/>
                          <w:color w:val="FFFFFF" w:themeColor="background1"/>
                          <w:sz w:val="26"/>
                          <w:szCs w:val="26"/>
                        </w:rPr>
                        <w:t>21</w:t>
                      </w:r>
                      <w:r>
                        <w:rPr>
                          <w:rFonts w:ascii="Arial" w:hAnsi="Arial" w:cs="Arial"/>
                          <w:b/>
                          <w:color w:val="FFFFFF" w:themeColor="background1"/>
                          <w:sz w:val="26"/>
                          <w:szCs w:val="26"/>
                        </w:rPr>
                        <w:t>.202</w:t>
                      </w:r>
                      <w:r w:rsidR="00FF7E5A">
                        <w:rPr>
                          <w:rFonts w:ascii="Arial" w:hAnsi="Arial" w:cs="Arial"/>
                          <w:b/>
                          <w:color w:val="FFFFFF" w:themeColor="background1"/>
                          <w:sz w:val="26"/>
                          <w:szCs w:val="26"/>
                        </w:rPr>
                        <w:t>4</w:t>
                      </w:r>
                    </w:p>
                  </w:txbxContent>
                </v:textbox>
              </v:rect>
              <v:rect id="Prostokąt 1856187455" o:spid="_x0000_s1029" style="position:absolute;width:71622;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" filled="f" strokeweight="1pt"/>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B3C"/>
    <w:multiLevelType w:val="multilevel"/>
    <w:tmpl w:val="7A826DEA"/>
    <w:lvl w:ilvl="0">
      <w:start w:val="1"/>
      <w:numFmt w:val="decimal"/>
      <w:lvlText w:val="%1."/>
      <w:lvlJc w:val="left"/>
      <w:pPr>
        <w:tabs>
          <w:tab w:val="num" w:pos="360"/>
        </w:tabs>
        <w:ind w:left="360" w:hanging="360"/>
      </w:pPr>
      <w:rPr>
        <w:rFonts w:ascii="Arial" w:eastAsia="Symbol" w:hAnsi="Arial" w:cs="Arial"/>
        <w:b w:val="0"/>
        <w:sz w:val="22"/>
        <w:szCs w:val="22"/>
        <w:lang w:val="pl-PL"/>
      </w:rPr>
    </w:lvl>
    <w:lvl w:ilvl="1">
      <w:start w:val="1"/>
      <w:numFmt w:val="decimal"/>
      <w:lvlText w:val="%1.%2."/>
      <w:lvlJc w:val="left"/>
      <w:pPr>
        <w:tabs>
          <w:tab w:val="num" w:pos="792"/>
        </w:tabs>
        <w:ind w:left="792" w:hanging="432"/>
      </w:pPr>
      <w:rPr>
        <w:rFonts w:ascii="Arial" w:eastAsia="Symbol" w:hAnsi="Arial" w:cs="Arial"/>
        <w:b w:val="0"/>
        <w:sz w:val="22"/>
        <w:szCs w:val="22"/>
        <w:lang w:val="pl-PL"/>
      </w:rPr>
    </w:lvl>
    <w:lvl w:ilvl="2">
      <w:start w:val="1"/>
      <w:numFmt w:val="decimal"/>
      <w:lvlText w:val="%3)"/>
      <w:lvlJc w:val="left"/>
      <w:pPr>
        <w:tabs>
          <w:tab w:val="num" w:pos="1224"/>
        </w:tabs>
        <w:ind w:left="1224" w:hanging="504"/>
      </w:pPr>
      <w:rPr>
        <w:b w:val="0"/>
        <w:sz w:val="22"/>
        <w:szCs w:val="22"/>
        <w:lang w:val="pl-PL"/>
      </w:rPr>
    </w:lvl>
    <w:lvl w:ilvl="3">
      <w:start w:val="1"/>
      <w:numFmt w:val="bullet"/>
      <w:lvlText w:val=""/>
      <w:lvlJc w:val="left"/>
      <w:pPr>
        <w:tabs>
          <w:tab w:val="num" w:pos="1728"/>
        </w:tabs>
        <w:ind w:left="1588" w:hanging="508"/>
      </w:pPr>
      <w:rPr>
        <w:rFonts w:ascii="Symbol" w:hAnsi="Symbol" w:cs="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Microsoft Sans Serif"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sz w:val="24"/>
        <w:szCs w:val="24"/>
        <w:lang w:val="pl-PL"/>
      </w:rPr>
    </w:lvl>
  </w:abstractNum>
  <w:abstractNum w:abstractNumId="1" w15:restartNumberingAfterBreak="0">
    <w:nsid w:val="05831AC5"/>
    <w:multiLevelType w:val="multilevel"/>
    <w:tmpl w:val="35FA3DC6"/>
    <w:lvl w:ilvl="0">
      <w:start w:val="1"/>
      <w:numFmt w:val="decimal"/>
      <w:lvlText w:val="%1."/>
      <w:lvlJc w:val="left"/>
      <w:pPr>
        <w:tabs>
          <w:tab w:val="num" w:pos="360"/>
        </w:tabs>
        <w:ind w:left="360" w:hanging="360"/>
      </w:pPr>
      <w:rPr>
        <w:rFonts w:ascii="Arial" w:eastAsia="Symbol" w:hAnsi="Arial" w:cs="Arial"/>
        <w:b w:val="0"/>
        <w:sz w:val="22"/>
        <w:szCs w:val="22"/>
        <w:lang w:val="pl-PL"/>
      </w:rPr>
    </w:lvl>
    <w:lvl w:ilvl="1">
      <w:start w:val="1"/>
      <w:numFmt w:val="decimal"/>
      <w:lvlText w:val="%2)"/>
      <w:lvlJc w:val="left"/>
      <w:pPr>
        <w:tabs>
          <w:tab w:val="num" w:pos="792"/>
        </w:tabs>
        <w:ind w:left="792" w:hanging="432"/>
      </w:pPr>
      <w:rPr>
        <w:b w:val="0"/>
        <w:bCs w:val="0"/>
        <w:sz w:val="22"/>
        <w:szCs w:val="20"/>
        <w:lang w:val="pl-PL"/>
      </w:rPr>
    </w:lvl>
    <w:lvl w:ilvl="2">
      <w:start w:val="1"/>
      <w:numFmt w:val="decimal"/>
      <w:lvlText w:val="%3)"/>
      <w:lvlJc w:val="left"/>
      <w:pPr>
        <w:tabs>
          <w:tab w:val="num" w:pos="1224"/>
        </w:tabs>
        <w:ind w:left="1224" w:hanging="504"/>
      </w:pPr>
      <w:rPr>
        <w:b w:val="0"/>
        <w:color w:val="auto"/>
        <w:sz w:val="22"/>
        <w:szCs w:val="16"/>
        <w:lang w:val="pl-PL"/>
      </w:rPr>
    </w:lvl>
    <w:lvl w:ilvl="3">
      <w:start w:val="1"/>
      <w:numFmt w:val="bullet"/>
      <w:lvlText w:val=""/>
      <w:lvlJc w:val="left"/>
      <w:pPr>
        <w:tabs>
          <w:tab w:val="num" w:pos="1728"/>
        </w:tabs>
        <w:ind w:left="1588" w:hanging="508"/>
      </w:pPr>
      <w:rPr>
        <w:rFonts w:ascii="Symbol" w:hAnsi="Symbol" w:cs="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Microsoft Sans Serif"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color w:val="auto"/>
        <w:sz w:val="24"/>
        <w:szCs w:val="24"/>
        <w:lang w:val="pl-PL"/>
      </w:rPr>
    </w:lvl>
  </w:abstractNum>
  <w:abstractNum w:abstractNumId="2" w15:restartNumberingAfterBreak="0">
    <w:nsid w:val="06E123CE"/>
    <w:multiLevelType w:val="multilevel"/>
    <w:tmpl w:val="85A8F5F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7C1221E"/>
    <w:multiLevelType w:val="multilevel"/>
    <w:tmpl w:val="201AD8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B806E6"/>
    <w:multiLevelType w:val="hybridMultilevel"/>
    <w:tmpl w:val="85F0CC74"/>
    <w:lvl w:ilvl="0" w:tplc="04150017">
      <w:start w:val="1"/>
      <w:numFmt w:val="lowerLetter"/>
      <w:lvlText w:val="%1)"/>
      <w:lvlJc w:val="left"/>
      <w:pPr>
        <w:ind w:left="1776" w:hanging="360"/>
      </w:pPr>
      <w:rPr>
        <w:rFonts w:hint="default"/>
      </w:rPr>
    </w:lvl>
    <w:lvl w:ilvl="1" w:tplc="0415000B">
      <w:start w:val="1"/>
      <w:numFmt w:val="bullet"/>
      <w:lvlText w:val=""/>
      <w:lvlJc w:val="left"/>
      <w:pPr>
        <w:ind w:left="2496" w:hanging="360"/>
      </w:pPr>
      <w:rPr>
        <w:rFonts w:ascii="Wingdings" w:hAnsi="Wingdings" w:hint="default"/>
      </w:rPr>
    </w:lvl>
    <w:lvl w:ilvl="2" w:tplc="08090001">
      <w:start w:val="1"/>
      <w:numFmt w:val="bullet"/>
      <w:lvlText w:val=""/>
      <w:lvlJc w:val="left"/>
      <w:pPr>
        <w:ind w:left="3157" w:hanging="180"/>
      </w:pPr>
      <w:rPr>
        <w:rFonts w:ascii="Symbol" w:hAnsi="Symbol" w:hint="default"/>
      </w:rPr>
    </w:lvl>
    <w:lvl w:ilvl="3" w:tplc="04150003">
      <w:start w:val="1"/>
      <w:numFmt w:val="bullet"/>
      <w:lvlText w:val="o"/>
      <w:lvlJc w:val="left"/>
      <w:pPr>
        <w:ind w:left="3936" w:hanging="360"/>
      </w:pPr>
      <w:rPr>
        <w:rFonts w:ascii="Courier New" w:hAnsi="Courier New" w:cs="Courier New" w:hint="default"/>
      </w:r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C4C6DBA"/>
    <w:multiLevelType w:val="multilevel"/>
    <w:tmpl w:val="9792524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F1726E4"/>
    <w:multiLevelType w:val="multilevel"/>
    <w:tmpl w:val="89AABA3E"/>
    <w:lvl w:ilvl="0">
      <w:start w:val="1"/>
      <w:numFmt w:val="decimal"/>
      <w:lvlText w:val="%1."/>
      <w:lvlJc w:val="left"/>
      <w:pPr>
        <w:tabs>
          <w:tab w:val="num" w:pos="0"/>
        </w:tabs>
        <w:ind w:left="360" w:hanging="360"/>
      </w:pPr>
      <w:rPr>
        <w:sz w:val="22"/>
        <w:szCs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27C46BB"/>
    <w:multiLevelType w:val="multilevel"/>
    <w:tmpl w:val="5D0051A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3945A27"/>
    <w:multiLevelType w:val="multilevel"/>
    <w:tmpl w:val="9200A31E"/>
    <w:lvl w:ilvl="0">
      <w:start w:val="1"/>
      <w:numFmt w:val="lowerLetter"/>
      <w:lvlText w:val="%1)"/>
      <w:lvlJc w:val="left"/>
      <w:pPr>
        <w:tabs>
          <w:tab w:val="num" w:pos="0"/>
        </w:tabs>
        <w:ind w:left="2484" w:hanging="360"/>
      </w:pPr>
    </w:lvl>
    <w:lvl w:ilvl="1">
      <w:start w:val="1"/>
      <w:numFmt w:val="lowerLetter"/>
      <w:lvlText w:val="%2."/>
      <w:lvlJc w:val="left"/>
      <w:pPr>
        <w:tabs>
          <w:tab w:val="num" w:pos="0"/>
        </w:tabs>
        <w:ind w:left="3204" w:hanging="360"/>
      </w:pPr>
    </w:lvl>
    <w:lvl w:ilvl="2">
      <w:start w:val="1"/>
      <w:numFmt w:val="lowerRoman"/>
      <w:lvlText w:val="%3."/>
      <w:lvlJc w:val="right"/>
      <w:pPr>
        <w:tabs>
          <w:tab w:val="num" w:pos="0"/>
        </w:tabs>
        <w:ind w:left="3924" w:hanging="180"/>
      </w:pPr>
    </w:lvl>
    <w:lvl w:ilvl="3">
      <w:start w:val="1"/>
      <w:numFmt w:val="decimal"/>
      <w:lvlText w:val="%4."/>
      <w:lvlJc w:val="left"/>
      <w:pPr>
        <w:tabs>
          <w:tab w:val="num" w:pos="0"/>
        </w:tabs>
        <w:ind w:left="4644" w:hanging="360"/>
      </w:pPr>
    </w:lvl>
    <w:lvl w:ilvl="4">
      <w:start w:val="1"/>
      <w:numFmt w:val="lowerLetter"/>
      <w:lvlText w:val="%5."/>
      <w:lvlJc w:val="left"/>
      <w:pPr>
        <w:tabs>
          <w:tab w:val="num" w:pos="0"/>
        </w:tabs>
        <w:ind w:left="5364" w:hanging="360"/>
      </w:pPr>
    </w:lvl>
    <w:lvl w:ilvl="5">
      <w:start w:val="1"/>
      <w:numFmt w:val="lowerRoman"/>
      <w:lvlText w:val="%6."/>
      <w:lvlJc w:val="right"/>
      <w:pPr>
        <w:tabs>
          <w:tab w:val="num" w:pos="0"/>
        </w:tabs>
        <w:ind w:left="6084" w:hanging="180"/>
      </w:pPr>
    </w:lvl>
    <w:lvl w:ilvl="6">
      <w:start w:val="1"/>
      <w:numFmt w:val="decimal"/>
      <w:lvlText w:val="%7."/>
      <w:lvlJc w:val="left"/>
      <w:pPr>
        <w:tabs>
          <w:tab w:val="num" w:pos="0"/>
        </w:tabs>
        <w:ind w:left="6804" w:hanging="360"/>
      </w:pPr>
    </w:lvl>
    <w:lvl w:ilvl="7">
      <w:start w:val="1"/>
      <w:numFmt w:val="lowerLetter"/>
      <w:lvlText w:val="%8."/>
      <w:lvlJc w:val="left"/>
      <w:pPr>
        <w:tabs>
          <w:tab w:val="num" w:pos="0"/>
        </w:tabs>
        <w:ind w:left="7524" w:hanging="360"/>
      </w:pPr>
    </w:lvl>
    <w:lvl w:ilvl="8">
      <w:start w:val="1"/>
      <w:numFmt w:val="lowerRoman"/>
      <w:lvlText w:val="%9."/>
      <w:lvlJc w:val="right"/>
      <w:pPr>
        <w:tabs>
          <w:tab w:val="num" w:pos="0"/>
        </w:tabs>
        <w:ind w:left="8244" w:hanging="180"/>
      </w:pPr>
    </w:lvl>
  </w:abstractNum>
  <w:abstractNum w:abstractNumId="9" w15:restartNumberingAfterBreak="0">
    <w:nsid w:val="13CD4EAE"/>
    <w:multiLevelType w:val="multilevel"/>
    <w:tmpl w:val="4D9243D4"/>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upperRoman"/>
      <w:lvlText w:val="%3."/>
      <w:lvlJc w:val="right"/>
      <w:pPr>
        <w:tabs>
          <w:tab w:val="num" w:pos="0"/>
        </w:tabs>
        <w:ind w:left="2160" w:hanging="180"/>
      </w:pPr>
      <w:rPr>
        <w:b w:val="0"/>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55F1A3B"/>
    <w:multiLevelType w:val="multilevel"/>
    <w:tmpl w:val="ED427B6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7177FA4"/>
    <w:multiLevelType w:val="hybridMultilevel"/>
    <w:tmpl w:val="01BA90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D504EE"/>
    <w:multiLevelType w:val="multilevel"/>
    <w:tmpl w:val="AF6A2596"/>
    <w:lvl w:ilvl="0">
      <w:start w:val="1"/>
      <w:numFmt w:val="bullet"/>
      <w:lvlText w:val=""/>
      <w:lvlJc w:val="left"/>
      <w:pPr>
        <w:tabs>
          <w:tab w:val="num" w:pos="0"/>
        </w:tabs>
        <w:ind w:left="1914" w:hanging="360"/>
      </w:pPr>
      <w:rPr>
        <w:rFonts w:ascii="Wingdings" w:hAnsi="Wingdings" w:cs="Wingdings" w:hint="default"/>
      </w:rPr>
    </w:lvl>
    <w:lvl w:ilvl="1">
      <w:start w:val="1"/>
      <w:numFmt w:val="bullet"/>
      <w:lvlText w:val="o"/>
      <w:lvlJc w:val="left"/>
      <w:pPr>
        <w:tabs>
          <w:tab w:val="num" w:pos="0"/>
        </w:tabs>
        <w:ind w:left="2634" w:hanging="360"/>
      </w:pPr>
      <w:rPr>
        <w:rFonts w:ascii="Courier New" w:hAnsi="Courier New" w:cs="Courier New" w:hint="default"/>
      </w:rPr>
    </w:lvl>
    <w:lvl w:ilvl="2">
      <w:start w:val="1"/>
      <w:numFmt w:val="bullet"/>
      <w:lvlText w:val=""/>
      <w:lvlJc w:val="left"/>
      <w:pPr>
        <w:tabs>
          <w:tab w:val="num" w:pos="0"/>
        </w:tabs>
        <w:ind w:left="3354" w:hanging="360"/>
      </w:pPr>
      <w:rPr>
        <w:rFonts w:ascii="Wingdings" w:hAnsi="Wingdings" w:cs="Wingdings" w:hint="default"/>
      </w:rPr>
    </w:lvl>
    <w:lvl w:ilvl="3">
      <w:start w:val="1"/>
      <w:numFmt w:val="bullet"/>
      <w:lvlText w:val=""/>
      <w:lvlJc w:val="left"/>
      <w:pPr>
        <w:tabs>
          <w:tab w:val="num" w:pos="0"/>
        </w:tabs>
        <w:ind w:left="4074" w:hanging="360"/>
      </w:pPr>
      <w:rPr>
        <w:rFonts w:ascii="Symbol" w:hAnsi="Symbol" w:cs="Symbol" w:hint="default"/>
      </w:rPr>
    </w:lvl>
    <w:lvl w:ilvl="4">
      <w:start w:val="1"/>
      <w:numFmt w:val="bullet"/>
      <w:lvlText w:val="o"/>
      <w:lvlJc w:val="left"/>
      <w:pPr>
        <w:tabs>
          <w:tab w:val="num" w:pos="0"/>
        </w:tabs>
        <w:ind w:left="4794" w:hanging="360"/>
      </w:pPr>
      <w:rPr>
        <w:rFonts w:ascii="Courier New" w:hAnsi="Courier New" w:cs="Courier New" w:hint="default"/>
      </w:rPr>
    </w:lvl>
    <w:lvl w:ilvl="5">
      <w:start w:val="1"/>
      <w:numFmt w:val="bullet"/>
      <w:lvlText w:val=""/>
      <w:lvlJc w:val="left"/>
      <w:pPr>
        <w:tabs>
          <w:tab w:val="num" w:pos="0"/>
        </w:tabs>
        <w:ind w:left="5514" w:hanging="360"/>
      </w:pPr>
      <w:rPr>
        <w:rFonts w:ascii="Wingdings" w:hAnsi="Wingdings" w:cs="Wingdings" w:hint="default"/>
      </w:rPr>
    </w:lvl>
    <w:lvl w:ilvl="6">
      <w:start w:val="1"/>
      <w:numFmt w:val="bullet"/>
      <w:lvlText w:val=""/>
      <w:lvlJc w:val="left"/>
      <w:pPr>
        <w:tabs>
          <w:tab w:val="num" w:pos="0"/>
        </w:tabs>
        <w:ind w:left="6234" w:hanging="360"/>
      </w:pPr>
      <w:rPr>
        <w:rFonts w:ascii="Symbol" w:hAnsi="Symbol" w:cs="Symbol" w:hint="default"/>
      </w:rPr>
    </w:lvl>
    <w:lvl w:ilvl="7">
      <w:start w:val="1"/>
      <w:numFmt w:val="bullet"/>
      <w:lvlText w:val="o"/>
      <w:lvlJc w:val="left"/>
      <w:pPr>
        <w:tabs>
          <w:tab w:val="num" w:pos="0"/>
        </w:tabs>
        <w:ind w:left="6954" w:hanging="360"/>
      </w:pPr>
      <w:rPr>
        <w:rFonts w:ascii="Courier New" w:hAnsi="Courier New" w:cs="Courier New" w:hint="default"/>
      </w:rPr>
    </w:lvl>
    <w:lvl w:ilvl="8">
      <w:start w:val="1"/>
      <w:numFmt w:val="bullet"/>
      <w:lvlText w:val=""/>
      <w:lvlJc w:val="left"/>
      <w:pPr>
        <w:tabs>
          <w:tab w:val="num" w:pos="0"/>
        </w:tabs>
        <w:ind w:left="7674" w:hanging="360"/>
      </w:pPr>
      <w:rPr>
        <w:rFonts w:ascii="Wingdings" w:hAnsi="Wingdings" w:cs="Wingdings" w:hint="default"/>
      </w:rPr>
    </w:lvl>
  </w:abstractNum>
  <w:abstractNum w:abstractNumId="13" w15:restartNumberingAfterBreak="0">
    <w:nsid w:val="1B2B7BA5"/>
    <w:multiLevelType w:val="hybridMultilevel"/>
    <w:tmpl w:val="C5D02F8C"/>
    <w:lvl w:ilvl="0" w:tplc="A742124C">
      <w:start w:val="1"/>
      <w:numFmt w:val="decimal"/>
      <w:lvlText w:val="%1."/>
      <w:lvlJc w:val="left"/>
      <w:pPr>
        <w:ind w:left="360" w:hanging="360"/>
      </w:pPr>
      <w:rPr>
        <w:rFonts w:cs="Times New Roman"/>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1D7A7E90"/>
    <w:multiLevelType w:val="multilevel"/>
    <w:tmpl w:val="410AA60A"/>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E640F8A"/>
    <w:multiLevelType w:val="multilevel"/>
    <w:tmpl w:val="C9CC5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EB0722F"/>
    <w:multiLevelType w:val="multilevel"/>
    <w:tmpl w:val="775A3672"/>
    <w:lvl w:ilvl="0">
      <w:start w:val="1"/>
      <w:numFmt w:val="decimal"/>
      <w:lvlText w:val="%1."/>
      <w:lvlJc w:val="left"/>
      <w:pPr>
        <w:tabs>
          <w:tab w:val="num" w:pos="1800"/>
        </w:tabs>
        <w:ind w:left="1800" w:hanging="363"/>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F5C4D8A"/>
    <w:multiLevelType w:val="multilevel"/>
    <w:tmpl w:val="ECFE53AE"/>
    <w:lvl w:ilvl="0">
      <w:start w:val="1"/>
      <w:numFmt w:val="decimal"/>
      <w:lvlText w:val="%1)"/>
      <w:lvlJc w:val="left"/>
      <w:pPr>
        <w:tabs>
          <w:tab w:val="num" w:pos="0"/>
        </w:tabs>
        <w:ind w:left="1776" w:hanging="360"/>
      </w:pPr>
      <w:rPr>
        <w:b w:val="0"/>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8" w15:restartNumberingAfterBreak="0">
    <w:nsid w:val="20337C7F"/>
    <w:multiLevelType w:val="multilevel"/>
    <w:tmpl w:val="CED0A43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15:restartNumberingAfterBreak="0">
    <w:nsid w:val="235C4228"/>
    <w:multiLevelType w:val="multilevel"/>
    <w:tmpl w:val="5512FD4E"/>
    <w:lvl w:ilvl="0">
      <w:start w:val="1"/>
      <w:numFmt w:val="decimal"/>
      <w:lvlText w:val="%1."/>
      <w:lvlJc w:val="left"/>
      <w:pPr>
        <w:tabs>
          <w:tab w:val="num" w:pos="360"/>
        </w:tabs>
        <w:ind w:left="360" w:hanging="360"/>
      </w:pPr>
      <w:rPr>
        <w:rFonts w:ascii="Arial" w:eastAsia="Symbol" w:hAnsi="Arial" w:cs="Arial"/>
        <w:b w:val="0"/>
        <w:sz w:val="22"/>
        <w:szCs w:val="22"/>
        <w:lang w:val="pl-PL"/>
      </w:rPr>
    </w:lvl>
    <w:lvl w:ilvl="1">
      <w:start w:val="1"/>
      <w:numFmt w:val="decimal"/>
      <w:lvlText w:val="%1.%2."/>
      <w:lvlJc w:val="left"/>
      <w:pPr>
        <w:tabs>
          <w:tab w:val="num" w:pos="792"/>
        </w:tabs>
        <w:ind w:left="792" w:hanging="432"/>
      </w:pPr>
      <w:rPr>
        <w:rFonts w:ascii="Calibri" w:eastAsia="Symbol" w:hAnsi="Calibri" w:cs="Symbol"/>
        <w:b w:val="0"/>
        <w:sz w:val="16"/>
        <w:szCs w:val="20"/>
        <w:lang w:val="pl-PL"/>
      </w:rPr>
    </w:lvl>
    <w:lvl w:ilvl="2">
      <w:start w:val="1"/>
      <w:numFmt w:val="decimal"/>
      <w:lvlText w:val="%3)"/>
      <w:lvlJc w:val="left"/>
      <w:pPr>
        <w:tabs>
          <w:tab w:val="num" w:pos="1224"/>
        </w:tabs>
        <w:ind w:left="1224" w:hanging="504"/>
      </w:pPr>
      <w:rPr>
        <w:b w:val="0"/>
        <w:sz w:val="22"/>
        <w:szCs w:val="16"/>
        <w:lang w:val="pl-PL"/>
      </w:rPr>
    </w:lvl>
    <w:lvl w:ilvl="3">
      <w:start w:val="1"/>
      <w:numFmt w:val="bullet"/>
      <w:lvlText w:val=""/>
      <w:lvlJc w:val="left"/>
      <w:pPr>
        <w:tabs>
          <w:tab w:val="num" w:pos="1728"/>
        </w:tabs>
        <w:ind w:left="1588" w:hanging="508"/>
      </w:pPr>
      <w:rPr>
        <w:rFonts w:ascii="Symbol" w:hAnsi="Symbol" w:cs="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Microsoft Sans Serif"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sz w:val="24"/>
        <w:szCs w:val="24"/>
        <w:lang w:val="pl-PL"/>
      </w:rPr>
    </w:lvl>
  </w:abstractNum>
  <w:abstractNum w:abstractNumId="20" w15:restartNumberingAfterBreak="0">
    <w:nsid w:val="24CA099E"/>
    <w:multiLevelType w:val="multilevel"/>
    <w:tmpl w:val="4C860540"/>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720" w:hanging="360"/>
      </w:pPr>
      <w:rPr>
        <w:b w:val="0"/>
        <w:bCs w:val="0"/>
        <w:sz w:val="20"/>
        <w:szCs w:val="20"/>
        <w:lang w:val="pl-PL"/>
      </w:rPr>
    </w:lvl>
    <w:lvl w:ilvl="2">
      <w:start w:val="1"/>
      <w:numFmt w:val="lowerLetter"/>
      <w:lvlText w:val="%3)"/>
      <w:lvlJc w:val="left"/>
      <w:pPr>
        <w:ind w:left="1080" w:hanging="360"/>
      </w:pPr>
    </w:lvl>
    <w:lvl w:ilvl="3">
      <w:start w:val="1"/>
      <w:numFmt w:val="decimal"/>
      <w:lvlText w:val="(%4)"/>
      <w:lvlJc w:val="left"/>
      <w:pPr>
        <w:ind w:left="1440" w:hanging="360"/>
      </w:pPr>
      <w:rPr>
        <w:color w:val="auto"/>
        <w:sz w:val="24"/>
        <w:szCs w:val="24"/>
        <w:lang w:val="pl-PL"/>
      </w:rPr>
    </w:lvl>
    <w:lvl w:ilvl="4">
      <w:start w:val="1"/>
      <w:numFmt w:val="lowerLetter"/>
      <w:lvlText w:val="(%5)"/>
      <w:lvlJc w:val="left"/>
      <w:pPr>
        <w:ind w:left="1800" w:hanging="360"/>
      </w:pPr>
      <w:rPr>
        <w:color w:val="auto"/>
        <w:sz w:val="24"/>
        <w:szCs w:val="24"/>
        <w:lang w:val="pl-PL"/>
      </w:rPr>
    </w:lvl>
    <w:lvl w:ilvl="5">
      <w:start w:val="1"/>
      <w:numFmt w:val="lowerRoman"/>
      <w:lvlText w:val="(%6)"/>
      <w:lvlJc w:val="left"/>
      <w:pPr>
        <w:ind w:left="2160" w:hanging="360"/>
      </w:pPr>
      <w:rPr>
        <w:color w:val="auto"/>
        <w:sz w:val="24"/>
        <w:szCs w:val="24"/>
        <w:lang w:val="pl-PL"/>
      </w:rPr>
    </w:lvl>
    <w:lvl w:ilvl="6">
      <w:start w:val="1"/>
      <w:numFmt w:val="decimal"/>
      <w:lvlText w:val="%7."/>
      <w:lvlJc w:val="left"/>
      <w:pPr>
        <w:ind w:left="2520" w:hanging="360"/>
      </w:pPr>
      <w:rPr>
        <w:color w:val="auto"/>
        <w:sz w:val="24"/>
        <w:szCs w:val="24"/>
        <w:lang w:val="pl-PL"/>
      </w:rPr>
    </w:lvl>
    <w:lvl w:ilvl="7">
      <w:start w:val="1"/>
      <w:numFmt w:val="lowerLetter"/>
      <w:lvlText w:val="%8."/>
      <w:lvlJc w:val="left"/>
      <w:pPr>
        <w:ind w:left="2880" w:hanging="360"/>
      </w:pPr>
      <w:rPr>
        <w:color w:val="auto"/>
        <w:sz w:val="24"/>
        <w:szCs w:val="24"/>
        <w:lang w:val="pl-PL"/>
      </w:rPr>
    </w:lvl>
    <w:lvl w:ilvl="8">
      <w:start w:val="1"/>
      <w:numFmt w:val="lowerRoman"/>
      <w:lvlText w:val="%9."/>
      <w:lvlJc w:val="left"/>
      <w:pPr>
        <w:ind w:left="3240" w:hanging="360"/>
      </w:pPr>
      <w:rPr>
        <w:color w:val="auto"/>
        <w:sz w:val="24"/>
        <w:szCs w:val="24"/>
        <w:lang w:val="pl-PL"/>
      </w:rPr>
    </w:lvl>
  </w:abstractNum>
  <w:abstractNum w:abstractNumId="21" w15:restartNumberingAfterBreak="0">
    <w:nsid w:val="28574CA2"/>
    <w:multiLevelType w:val="multilevel"/>
    <w:tmpl w:val="53BE2D58"/>
    <w:lvl w:ilvl="0">
      <w:start w:val="1"/>
      <w:numFmt w:val="decimal"/>
      <w:lvlText w:val="%1)"/>
      <w:lvlJc w:val="left"/>
      <w:pPr>
        <w:tabs>
          <w:tab w:val="num" w:pos="0"/>
        </w:tabs>
        <w:ind w:left="1440" w:hanging="360"/>
      </w:pPr>
      <w:rPr>
        <w:rFonts w:ascii="Arial" w:eastAsia="Times New Roman" w:hAnsi="Arial" w:cs="Arial"/>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2AB474BE"/>
    <w:multiLevelType w:val="multilevel"/>
    <w:tmpl w:val="BB2ABD6C"/>
    <w:lvl w:ilvl="0">
      <w:start w:val="1"/>
      <w:numFmt w:val="bullet"/>
      <w:lvlText w:val=""/>
      <w:lvlJc w:val="left"/>
      <w:pPr>
        <w:tabs>
          <w:tab w:val="num" w:pos="0"/>
        </w:tabs>
        <w:ind w:left="2496" w:hanging="360"/>
      </w:pPr>
      <w:rPr>
        <w:rFonts w:ascii="Wingdings" w:hAnsi="Wingdings" w:cs="Wingdings" w:hint="default"/>
      </w:rPr>
    </w:lvl>
    <w:lvl w:ilvl="1">
      <w:start w:val="1"/>
      <w:numFmt w:val="bullet"/>
      <w:lvlText w:val="o"/>
      <w:lvlJc w:val="left"/>
      <w:pPr>
        <w:tabs>
          <w:tab w:val="num" w:pos="0"/>
        </w:tabs>
        <w:ind w:left="3216" w:hanging="360"/>
      </w:pPr>
      <w:rPr>
        <w:rFonts w:ascii="Courier New" w:hAnsi="Courier New" w:cs="Courier New" w:hint="default"/>
      </w:rPr>
    </w:lvl>
    <w:lvl w:ilvl="2">
      <w:start w:val="1"/>
      <w:numFmt w:val="bullet"/>
      <w:lvlText w:val=""/>
      <w:lvlJc w:val="left"/>
      <w:pPr>
        <w:tabs>
          <w:tab w:val="num" w:pos="0"/>
        </w:tabs>
        <w:ind w:left="3936" w:hanging="360"/>
      </w:pPr>
      <w:rPr>
        <w:rFonts w:ascii="Wingdings" w:hAnsi="Wingdings" w:cs="Wingdings" w:hint="default"/>
      </w:rPr>
    </w:lvl>
    <w:lvl w:ilvl="3">
      <w:start w:val="1"/>
      <w:numFmt w:val="bullet"/>
      <w:lvlText w:val=""/>
      <w:lvlJc w:val="left"/>
      <w:pPr>
        <w:tabs>
          <w:tab w:val="num" w:pos="0"/>
        </w:tabs>
        <w:ind w:left="4656" w:hanging="360"/>
      </w:pPr>
      <w:rPr>
        <w:rFonts w:ascii="Symbol" w:hAnsi="Symbol" w:cs="Symbol" w:hint="default"/>
      </w:rPr>
    </w:lvl>
    <w:lvl w:ilvl="4">
      <w:start w:val="1"/>
      <w:numFmt w:val="bullet"/>
      <w:lvlText w:val="o"/>
      <w:lvlJc w:val="left"/>
      <w:pPr>
        <w:tabs>
          <w:tab w:val="num" w:pos="0"/>
        </w:tabs>
        <w:ind w:left="5376" w:hanging="360"/>
      </w:pPr>
      <w:rPr>
        <w:rFonts w:ascii="Courier New" w:hAnsi="Courier New" w:cs="Courier New" w:hint="default"/>
      </w:rPr>
    </w:lvl>
    <w:lvl w:ilvl="5">
      <w:start w:val="1"/>
      <w:numFmt w:val="bullet"/>
      <w:lvlText w:val=""/>
      <w:lvlJc w:val="left"/>
      <w:pPr>
        <w:tabs>
          <w:tab w:val="num" w:pos="0"/>
        </w:tabs>
        <w:ind w:left="6096" w:hanging="360"/>
      </w:pPr>
      <w:rPr>
        <w:rFonts w:ascii="Wingdings" w:hAnsi="Wingdings" w:cs="Wingdings" w:hint="default"/>
      </w:rPr>
    </w:lvl>
    <w:lvl w:ilvl="6">
      <w:start w:val="1"/>
      <w:numFmt w:val="bullet"/>
      <w:lvlText w:val=""/>
      <w:lvlJc w:val="left"/>
      <w:pPr>
        <w:tabs>
          <w:tab w:val="num" w:pos="0"/>
        </w:tabs>
        <w:ind w:left="6816" w:hanging="360"/>
      </w:pPr>
      <w:rPr>
        <w:rFonts w:ascii="Symbol" w:hAnsi="Symbol" w:cs="Symbol" w:hint="default"/>
      </w:rPr>
    </w:lvl>
    <w:lvl w:ilvl="7">
      <w:start w:val="1"/>
      <w:numFmt w:val="bullet"/>
      <w:lvlText w:val="o"/>
      <w:lvlJc w:val="left"/>
      <w:pPr>
        <w:tabs>
          <w:tab w:val="num" w:pos="0"/>
        </w:tabs>
        <w:ind w:left="7536" w:hanging="360"/>
      </w:pPr>
      <w:rPr>
        <w:rFonts w:ascii="Courier New" w:hAnsi="Courier New" w:cs="Courier New" w:hint="default"/>
      </w:rPr>
    </w:lvl>
    <w:lvl w:ilvl="8">
      <w:start w:val="1"/>
      <w:numFmt w:val="bullet"/>
      <w:lvlText w:val=""/>
      <w:lvlJc w:val="left"/>
      <w:pPr>
        <w:tabs>
          <w:tab w:val="num" w:pos="0"/>
        </w:tabs>
        <w:ind w:left="8256" w:hanging="360"/>
      </w:pPr>
      <w:rPr>
        <w:rFonts w:ascii="Wingdings" w:hAnsi="Wingdings" w:cs="Wingdings" w:hint="default"/>
      </w:rPr>
    </w:lvl>
  </w:abstractNum>
  <w:abstractNum w:abstractNumId="23" w15:restartNumberingAfterBreak="0">
    <w:nsid w:val="2B72024F"/>
    <w:multiLevelType w:val="multilevel"/>
    <w:tmpl w:val="85FED1D2"/>
    <w:lvl w:ilvl="0">
      <w:start w:val="1"/>
      <w:numFmt w:val="decimal"/>
      <w:lvlText w:val="%1."/>
      <w:lvlJc w:val="left"/>
      <w:pPr>
        <w:tabs>
          <w:tab w:val="num" w:pos="0"/>
        </w:tabs>
        <w:ind w:left="720" w:hanging="360"/>
      </w:pPr>
      <w:rPr>
        <w:rFonts w:ascii="Arial" w:hAnsi="Arial" w:cs="Arial"/>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C4F7B31"/>
    <w:multiLevelType w:val="multilevel"/>
    <w:tmpl w:val="94EC889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CA91C1D"/>
    <w:multiLevelType w:val="multilevel"/>
    <w:tmpl w:val="8576792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2DC75CC8"/>
    <w:multiLevelType w:val="multilevel"/>
    <w:tmpl w:val="776CF09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08D4796"/>
    <w:multiLevelType w:val="multilevel"/>
    <w:tmpl w:val="22F807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41B21E7"/>
    <w:multiLevelType w:val="multilevel"/>
    <w:tmpl w:val="93FA528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upperRoman"/>
      <w:lvlText w:val="%3."/>
      <w:lvlJc w:val="right"/>
      <w:pPr>
        <w:tabs>
          <w:tab w:val="num" w:pos="0"/>
        </w:tabs>
        <w:ind w:left="3192" w:hanging="36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9" w15:restartNumberingAfterBreak="0">
    <w:nsid w:val="3ACC55C6"/>
    <w:multiLevelType w:val="multilevel"/>
    <w:tmpl w:val="9FC6D750"/>
    <w:lvl w:ilvl="0">
      <w:start w:val="1"/>
      <w:numFmt w:val="decimal"/>
      <w:lvlText w:val="%1."/>
      <w:lvlJc w:val="left"/>
      <w:pPr>
        <w:tabs>
          <w:tab w:val="num" w:pos="360"/>
        </w:tabs>
        <w:ind w:left="360" w:hanging="360"/>
      </w:pPr>
      <w:rPr>
        <w:rFonts w:cs="Times New Roman"/>
        <w:b w:val="0"/>
        <w:bCs/>
      </w:rPr>
    </w:lvl>
    <w:lvl w:ilvl="1">
      <w:start w:val="1"/>
      <w:numFmt w:val="decimal"/>
      <w:lvlText w:val="%2)"/>
      <w:lvlJc w:val="left"/>
      <w:pPr>
        <w:tabs>
          <w:tab w:val="num" w:pos="1440"/>
        </w:tabs>
        <w:ind w:left="1440" w:hanging="360"/>
      </w:pPr>
      <w:rPr>
        <w:rFonts w:ascii="Calibri" w:eastAsia="Times New Roman" w:hAnsi="Calibri" w:cs="Segoe UI"/>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3B5A1948"/>
    <w:multiLevelType w:val="multilevel"/>
    <w:tmpl w:val="6EE4B528"/>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3F3C1A98"/>
    <w:multiLevelType w:val="multilevel"/>
    <w:tmpl w:val="CF7438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05706B8"/>
    <w:multiLevelType w:val="multilevel"/>
    <w:tmpl w:val="C99AB176"/>
    <w:lvl w:ilvl="0">
      <w:start w:val="1"/>
      <w:numFmt w:val="decimal"/>
      <w:lvlText w:val="%1."/>
      <w:lvlJc w:val="left"/>
      <w:pPr>
        <w:tabs>
          <w:tab w:val="num" w:pos="360"/>
        </w:tabs>
        <w:ind w:left="360" w:hanging="360"/>
      </w:pPr>
      <w:rPr>
        <w:rFonts w:ascii="Arial" w:eastAsia="Symbol" w:hAnsi="Arial" w:cs="Arial"/>
        <w:b w:val="0"/>
        <w:sz w:val="22"/>
        <w:szCs w:val="22"/>
        <w:lang w:val="pl-PL"/>
      </w:rPr>
    </w:lvl>
    <w:lvl w:ilvl="1">
      <w:start w:val="1"/>
      <w:numFmt w:val="lowerLetter"/>
      <w:lvlText w:val="%2)"/>
      <w:lvlJc w:val="left"/>
      <w:pPr>
        <w:tabs>
          <w:tab w:val="num" w:pos="792"/>
        </w:tabs>
        <w:ind w:left="792" w:hanging="432"/>
      </w:pPr>
      <w:rPr>
        <w:b w:val="0"/>
        <w:sz w:val="22"/>
        <w:szCs w:val="22"/>
        <w:lang w:val="pl-PL"/>
      </w:rPr>
    </w:lvl>
    <w:lvl w:ilvl="2">
      <w:start w:val="1"/>
      <w:numFmt w:val="decimal"/>
      <w:lvlText w:val="%3)"/>
      <w:lvlJc w:val="left"/>
      <w:pPr>
        <w:tabs>
          <w:tab w:val="num" w:pos="1224"/>
        </w:tabs>
        <w:ind w:left="1224" w:hanging="504"/>
      </w:pPr>
      <w:rPr>
        <w:b w:val="0"/>
        <w:sz w:val="22"/>
        <w:szCs w:val="22"/>
        <w:lang w:val="pl-PL"/>
      </w:rPr>
    </w:lvl>
    <w:lvl w:ilvl="3">
      <w:start w:val="1"/>
      <w:numFmt w:val="bullet"/>
      <w:lvlText w:val=""/>
      <w:lvlJc w:val="left"/>
      <w:pPr>
        <w:tabs>
          <w:tab w:val="num" w:pos="1728"/>
        </w:tabs>
        <w:ind w:left="1588" w:hanging="508"/>
      </w:pPr>
      <w:rPr>
        <w:rFonts w:ascii="Symbol" w:hAnsi="Symbol" w:cs="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Microsoft Sans Serif"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sz w:val="24"/>
        <w:szCs w:val="24"/>
        <w:lang w:val="pl-PL"/>
      </w:rPr>
    </w:lvl>
  </w:abstractNum>
  <w:abstractNum w:abstractNumId="33" w15:restartNumberingAfterBreak="0">
    <w:nsid w:val="42365730"/>
    <w:multiLevelType w:val="multilevel"/>
    <w:tmpl w:val="A2B6BA04"/>
    <w:lvl w:ilvl="0">
      <w:start w:val="1"/>
      <w:numFmt w:val="decimal"/>
      <w:lvlText w:val="%1."/>
      <w:lvlJc w:val="left"/>
      <w:pPr>
        <w:tabs>
          <w:tab w:val="num" w:pos="1706"/>
        </w:tabs>
        <w:ind w:left="697" w:firstLine="0"/>
      </w:pPr>
      <w:rPr>
        <w:rFonts w:ascii="Arial" w:eastAsia="Times New Roman" w:hAnsi="Arial" w:cs="Arial"/>
        <w:b w:val="0"/>
        <w:bCs/>
        <w:i w:val="0"/>
        <w:iCs w:val="0"/>
        <w:caps w:val="0"/>
        <w:smallCaps w:val="0"/>
        <w:strike w:val="0"/>
        <w:dstrike w:val="0"/>
        <w:color w:val="000000"/>
        <w:spacing w:val="0"/>
        <w:w w:val="100"/>
        <w:sz w:val="24"/>
        <w:szCs w:val="24"/>
        <w:u w:val="none"/>
      </w:rPr>
    </w:lvl>
    <w:lvl w:ilvl="1">
      <w:start w:val="1"/>
      <w:numFmt w:val="decimal"/>
      <w:lvlText w:val="%2)"/>
      <w:lvlJc w:val="left"/>
      <w:pPr>
        <w:tabs>
          <w:tab w:val="num" w:pos="0"/>
        </w:tabs>
        <w:ind w:left="697" w:firstLine="0"/>
      </w:pPr>
      <w:rPr>
        <w:rFonts w:ascii="Arial" w:eastAsia="Times New Roman" w:hAnsi="Arial" w:cs="Arial"/>
        <w:b w:val="0"/>
        <w:bCs/>
        <w:i w:val="0"/>
        <w:iCs w:val="0"/>
        <w:caps w:val="0"/>
        <w:smallCaps w:val="0"/>
        <w:strike w:val="0"/>
        <w:dstrike w:val="0"/>
        <w:color w:val="000000"/>
        <w:spacing w:val="0"/>
        <w:w w:val="100"/>
        <w:sz w:val="24"/>
        <w:szCs w:val="24"/>
        <w:u w:val="none"/>
      </w:rPr>
    </w:lvl>
    <w:lvl w:ilvl="2">
      <w:start w:val="1"/>
      <w:numFmt w:val="decimal"/>
      <w:lvlText w:val="%3."/>
      <w:lvlJc w:val="left"/>
      <w:pPr>
        <w:tabs>
          <w:tab w:val="num" w:pos="0"/>
        </w:tabs>
        <w:ind w:left="697" w:firstLine="0"/>
      </w:pPr>
      <w:rPr>
        <w:rFonts w:ascii="Arial" w:hAnsi="Arial" w:cs="Arial"/>
      </w:rPr>
    </w:lvl>
    <w:lvl w:ilvl="3">
      <w:numFmt w:val="decimal"/>
      <w:lvlText w:val=""/>
      <w:lvlJc w:val="left"/>
      <w:pPr>
        <w:tabs>
          <w:tab w:val="num" w:pos="0"/>
        </w:tabs>
        <w:ind w:left="697" w:firstLine="0"/>
      </w:pPr>
      <w:rPr>
        <w:rFonts w:cs="Times New Roman"/>
      </w:rPr>
    </w:lvl>
    <w:lvl w:ilvl="4">
      <w:numFmt w:val="decimal"/>
      <w:lvlText w:val=""/>
      <w:lvlJc w:val="left"/>
      <w:pPr>
        <w:tabs>
          <w:tab w:val="num" w:pos="0"/>
        </w:tabs>
        <w:ind w:left="697" w:firstLine="0"/>
      </w:pPr>
      <w:rPr>
        <w:rFonts w:cs="Times New Roman"/>
      </w:rPr>
    </w:lvl>
    <w:lvl w:ilvl="5">
      <w:numFmt w:val="decimal"/>
      <w:lvlText w:val=""/>
      <w:lvlJc w:val="left"/>
      <w:pPr>
        <w:tabs>
          <w:tab w:val="num" w:pos="0"/>
        </w:tabs>
        <w:ind w:left="697" w:firstLine="0"/>
      </w:pPr>
      <w:rPr>
        <w:rFonts w:cs="Times New Roman"/>
      </w:rPr>
    </w:lvl>
    <w:lvl w:ilvl="6">
      <w:numFmt w:val="decimal"/>
      <w:lvlText w:val=""/>
      <w:lvlJc w:val="left"/>
      <w:pPr>
        <w:tabs>
          <w:tab w:val="num" w:pos="0"/>
        </w:tabs>
        <w:ind w:left="697" w:firstLine="0"/>
      </w:pPr>
      <w:rPr>
        <w:rFonts w:cs="Times New Roman"/>
      </w:rPr>
    </w:lvl>
    <w:lvl w:ilvl="7">
      <w:numFmt w:val="decimal"/>
      <w:lvlText w:val=""/>
      <w:lvlJc w:val="left"/>
      <w:pPr>
        <w:tabs>
          <w:tab w:val="num" w:pos="0"/>
        </w:tabs>
        <w:ind w:left="697" w:firstLine="0"/>
      </w:pPr>
      <w:rPr>
        <w:rFonts w:cs="Times New Roman"/>
      </w:rPr>
    </w:lvl>
    <w:lvl w:ilvl="8">
      <w:numFmt w:val="decimal"/>
      <w:lvlText w:val=""/>
      <w:lvlJc w:val="left"/>
      <w:pPr>
        <w:tabs>
          <w:tab w:val="num" w:pos="0"/>
        </w:tabs>
        <w:ind w:left="697" w:firstLine="0"/>
      </w:pPr>
      <w:rPr>
        <w:rFonts w:cs="Times New Roman"/>
      </w:rPr>
    </w:lvl>
  </w:abstractNum>
  <w:abstractNum w:abstractNumId="34" w15:restartNumberingAfterBreak="0">
    <w:nsid w:val="43596074"/>
    <w:multiLevelType w:val="multilevel"/>
    <w:tmpl w:val="18FA7A26"/>
    <w:lvl w:ilvl="0">
      <w:start w:val="1"/>
      <w:numFmt w:val="lowerLetter"/>
      <w:lvlText w:val="%1)"/>
      <w:lvlJc w:val="left"/>
      <w:pPr>
        <w:tabs>
          <w:tab w:val="num" w:pos="0"/>
        </w:tabs>
        <w:ind w:left="2484" w:hanging="360"/>
      </w:pPr>
    </w:lvl>
    <w:lvl w:ilvl="1">
      <w:start w:val="1"/>
      <w:numFmt w:val="lowerLetter"/>
      <w:lvlText w:val="%2."/>
      <w:lvlJc w:val="left"/>
      <w:pPr>
        <w:tabs>
          <w:tab w:val="num" w:pos="0"/>
        </w:tabs>
        <w:ind w:left="3204" w:hanging="360"/>
      </w:pPr>
    </w:lvl>
    <w:lvl w:ilvl="2">
      <w:start w:val="1"/>
      <w:numFmt w:val="lowerRoman"/>
      <w:lvlText w:val="%3."/>
      <w:lvlJc w:val="right"/>
      <w:pPr>
        <w:tabs>
          <w:tab w:val="num" w:pos="0"/>
        </w:tabs>
        <w:ind w:left="3924" w:hanging="180"/>
      </w:pPr>
    </w:lvl>
    <w:lvl w:ilvl="3">
      <w:start w:val="1"/>
      <w:numFmt w:val="decimal"/>
      <w:lvlText w:val="%4."/>
      <w:lvlJc w:val="left"/>
      <w:pPr>
        <w:tabs>
          <w:tab w:val="num" w:pos="0"/>
        </w:tabs>
        <w:ind w:left="4644" w:hanging="360"/>
      </w:pPr>
    </w:lvl>
    <w:lvl w:ilvl="4">
      <w:start w:val="1"/>
      <w:numFmt w:val="lowerLetter"/>
      <w:lvlText w:val="%5."/>
      <w:lvlJc w:val="left"/>
      <w:pPr>
        <w:tabs>
          <w:tab w:val="num" w:pos="0"/>
        </w:tabs>
        <w:ind w:left="5364" w:hanging="360"/>
      </w:pPr>
    </w:lvl>
    <w:lvl w:ilvl="5">
      <w:start w:val="1"/>
      <w:numFmt w:val="lowerRoman"/>
      <w:lvlText w:val="%6."/>
      <w:lvlJc w:val="right"/>
      <w:pPr>
        <w:tabs>
          <w:tab w:val="num" w:pos="0"/>
        </w:tabs>
        <w:ind w:left="6084" w:hanging="180"/>
      </w:pPr>
    </w:lvl>
    <w:lvl w:ilvl="6">
      <w:start w:val="1"/>
      <w:numFmt w:val="decimal"/>
      <w:lvlText w:val="%7."/>
      <w:lvlJc w:val="left"/>
      <w:pPr>
        <w:tabs>
          <w:tab w:val="num" w:pos="0"/>
        </w:tabs>
        <w:ind w:left="6804" w:hanging="360"/>
      </w:pPr>
    </w:lvl>
    <w:lvl w:ilvl="7">
      <w:start w:val="1"/>
      <w:numFmt w:val="lowerLetter"/>
      <w:lvlText w:val="%8."/>
      <w:lvlJc w:val="left"/>
      <w:pPr>
        <w:tabs>
          <w:tab w:val="num" w:pos="0"/>
        </w:tabs>
        <w:ind w:left="7524" w:hanging="360"/>
      </w:pPr>
    </w:lvl>
    <w:lvl w:ilvl="8">
      <w:start w:val="1"/>
      <w:numFmt w:val="lowerRoman"/>
      <w:lvlText w:val="%9."/>
      <w:lvlJc w:val="right"/>
      <w:pPr>
        <w:tabs>
          <w:tab w:val="num" w:pos="0"/>
        </w:tabs>
        <w:ind w:left="8244" w:hanging="180"/>
      </w:pPr>
    </w:lvl>
  </w:abstractNum>
  <w:abstractNum w:abstractNumId="35" w15:restartNumberingAfterBreak="0">
    <w:nsid w:val="43D21E9A"/>
    <w:multiLevelType w:val="multilevel"/>
    <w:tmpl w:val="57060E3C"/>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decimal"/>
      <w:lvlText w:val="%3."/>
      <w:lvlJc w:val="left"/>
      <w:pPr>
        <w:tabs>
          <w:tab w:val="num" w:pos="2688"/>
        </w:tabs>
        <w:ind w:left="2688" w:hanging="360"/>
      </w:pPr>
    </w:lvl>
    <w:lvl w:ilvl="3">
      <w:start w:val="2"/>
      <w:numFmt w:val="bullet"/>
      <w:lvlText w:val="-"/>
      <w:lvlJc w:val="left"/>
      <w:pPr>
        <w:tabs>
          <w:tab w:val="num" w:pos="3228"/>
        </w:tabs>
        <w:ind w:left="3228" w:hanging="360"/>
      </w:pPr>
      <w:rPr>
        <w:rFonts w:ascii="Times New Roman" w:hAnsi="Times New Roman" w:cs="Times New Roman"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6" w15:restartNumberingAfterBreak="0">
    <w:nsid w:val="44830A8D"/>
    <w:multiLevelType w:val="multilevel"/>
    <w:tmpl w:val="E5FC7990"/>
    <w:lvl w:ilvl="0">
      <w:start w:val="1"/>
      <w:numFmt w:val="lowerLetter"/>
      <w:lvlText w:val="%1)"/>
      <w:lvlJc w:val="left"/>
      <w:pPr>
        <w:tabs>
          <w:tab w:val="num" w:pos="0"/>
        </w:tabs>
        <w:ind w:left="1776" w:hanging="360"/>
      </w:pPr>
    </w:lvl>
    <w:lvl w:ilvl="1">
      <w:start w:val="1"/>
      <w:numFmt w:val="bullet"/>
      <w:lvlText w:val=""/>
      <w:lvlJc w:val="left"/>
      <w:pPr>
        <w:tabs>
          <w:tab w:val="num" w:pos="0"/>
        </w:tabs>
        <w:ind w:left="2496" w:hanging="360"/>
      </w:pPr>
      <w:rPr>
        <w:rFonts w:ascii="Wingdings" w:hAnsi="Wingdings" w:cs="Wingdings" w:hint="default"/>
      </w:rPr>
    </w:lvl>
    <w:lvl w:ilvl="2">
      <w:start w:val="1"/>
      <w:numFmt w:val="bullet"/>
      <w:lvlText w:val=""/>
      <w:lvlJc w:val="left"/>
      <w:pPr>
        <w:tabs>
          <w:tab w:val="num" w:pos="0"/>
        </w:tabs>
        <w:ind w:left="2590" w:hanging="180"/>
      </w:pPr>
      <w:rPr>
        <w:rFonts w:ascii="Symbol" w:hAnsi="Symbol" w:cs="Symbol" w:hint="default"/>
      </w:r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37" w15:restartNumberingAfterBreak="0">
    <w:nsid w:val="454404DD"/>
    <w:multiLevelType w:val="multilevel"/>
    <w:tmpl w:val="6D1085C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upperRoman"/>
      <w:lvlText w:val="%3."/>
      <w:lvlJc w:val="right"/>
      <w:pPr>
        <w:tabs>
          <w:tab w:val="num" w:pos="0"/>
        </w:tabs>
        <w:ind w:left="3192" w:hanging="36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8" w15:restartNumberingAfterBreak="0">
    <w:nsid w:val="4985497D"/>
    <w:multiLevelType w:val="multilevel"/>
    <w:tmpl w:val="E3582AE2"/>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Arial" w:eastAsia="Times New Roman" w:hAnsi="Arial" w:cs="Arial"/>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9E10A6F"/>
    <w:multiLevelType w:val="multilevel"/>
    <w:tmpl w:val="ED7AF9CC"/>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AD76484"/>
    <w:multiLevelType w:val="multilevel"/>
    <w:tmpl w:val="F5FA0AE6"/>
    <w:lvl w:ilvl="0">
      <w:start w:val="1"/>
      <w:numFmt w:val="decimal"/>
      <w:lvlText w:val="%1)"/>
      <w:lvlJc w:val="left"/>
      <w:pPr>
        <w:tabs>
          <w:tab w:val="num" w:pos="0"/>
        </w:tabs>
        <w:ind w:left="1080" w:hanging="360"/>
      </w:pPr>
      <w:rPr>
        <w:rFonts w:ascii="Arial" w:hAnsi="Arial" w:cs="Arial"/>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15:restartNumberingAfterBreak="0">
    <w:nsid w:val="4B0A0C7B"/>
    <w:multiLevelType w:val="hybridMultilevel"/>
    <w:tmpl w:val="85EEA446"/>
    <w:lvl w:ilvl="0" w:tplc="58F64D7E">
      <w:start w:val="1"/>
      <w:numFmt w:val="decimal"/>
      <w:lvlText w:val="%1."/>
      <w:lvlJc w:val="left"/>
      <w:pPr>
        <w:ind w:left="720" w:hanging="360"/>
      </w:pPr>
      <w:rPr>
        <w:rFonts w:ascii="Arial" w:hAnsi="Arial" w:cs="Arial" w:hint="default"/>
        <w:b w:val="0"/>
        <w:bCs w:val="0"/>
        <w:sz w:val="24"/>
        <w:szCs w:val="24"/>
      </w:rPr>
    </w:lvl>
    <w:lvl w:ilvl="1" w:tplc="52B0961C">
      <w:start w:val="1"/>
      <w:numFmt w:val="decimal"/>
      <w:lvlText w:val="%2."/>
      <w:lvlJc w:val="left"/>
      <w:pPr>
        <w:ind w:left="1440" w:hanging="360"/>
      </w:pPr>
      <w:rPr>
        <w:rFonts w:hint="default"/>
        <w:b w:val="0"/>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046DD9"/>
    <w:multiLevelType w:val="multilevel"/>
    <w:tmpl w:val="C23857A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C2F6096"/>
    <w:multiLevelType w:val="multilevel"/>
    <w:tmpl w:val="4FF6F8E0"/>
    <w:lvl w:ilvl="0">
      <w:start w:val="1"/>
      <w:numFmt w:val="decimal"/>
      <w:lvlText w:val="%1."/>
      <w:lvlJc w:val="left"/>
      <w:pPr>
        <w:tabs>
          <w:tab w:val="num" w:pos="0"/>
        </w:tabs>
        <w:ind w:left="360" w:hanging="360"/>
      </w:pPr>
      <w:rPr>
        <w:b/>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C5F2C14"/>
    <w:multiLevelType w:val="multilevel"/>
    <w:tmpl w:val="56A43EBA"/>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F3E4D54"/>
    <w:multiLevelType w:val="multilevel"/>
    <w:tmpl w:val="A2B6BA04"/>
    <w:lvl w:ilvl="0">
      <w:start w:val="1"/>
      <w:numFmt w:val="decimal"/>
      <w:lvlText w:val="%1."/>
      <w:lvlJc w:val="left"/>
      <w:pPr>
        <w:tabs>
          <w:tab w:val="num" w:pos="1706"/>
        </w:tabs>
        <w:ind w:left="697" w:firstLine="0"/>
      </w:pPr>
      <w:rPr>
        <w:rFonts w:ascii="Arial" w:eastAsia="Times New Roman" w:hAnsi="Arial" w:cs="Arial"/>
        <w:b w:val="0"/>
        <w:bCs/>
        <w:i w:val="0"/>
        <w:iCs w:val="0"/>
        <w:caps w:val="0"/>
        <w:smallCaps w:val="0"/>
        <w:strike w:val="0"/>
        <w:dstrike w:val="0"/>
        <w:color w:val="000000"/>
        <w:spacing w:val="0"/>
        <w:w w:val="100"/>
        <w:sz w:val="24"/>
        <w:szCs w:val="24"/>
        <w:u w:val="none"/>
      </w:rPr>
    </w:lvl>
    <w:lvl w:ilvl="1">
      <w:start w:val="1"/>
      <w:numFmt w:val="decimal"/>
      <w:lvlText w:val="%2)"/>
      <w:lvlJc w:val="left"/>
      <w:pPr>
        <w:tabs>
          <w:tab w:val="num" w:pos="0"/>
        </w:tabs>
        <w:ind w:left="697" w:firstLine="0"/>
      </w:pPr>
      <w:rPr>
        <w:rFonts w:ascii="Arial" w:eastAsia="Times New Roman" w:hAnsi="Arial" w:cs="Arial"/>
        <w:b w:val="0"/>
        <w:bCs/>
        <w:i w:val="0"/>
        <w:iCs w:val="0"/>
        <w:caps w:val="0"/>
        <w:smallCaps w:val="0"/>
        <w:strike w:val="0"/>
        <w:dstrike w:val="0"/>
        <w:color w:val="000000"/>
        <w:spacing w:val="0"/>
        <w:w w:val="100"/>
        <w:sz w:val="24"/>
        <w:szCs w:val="24"/>
        <w:u w:val="none"/>
      </w:rPr>
    </w:lvl>
    <w:lvl w:ilvl="2">
      <w:start w:val="1"/>
      <w:numFmt w:val="decimal"/>
      <w:lvlText w:val="%3."/>
      <w:lvlJc w:val="left"/>
      <w:pPr>
        <w:tabs>
          <w:tab w:val="num" w:pos="0"/>
        </w:tabs>
        <w:ind w:left="697" w:firstLine="0"/>
      </w:pPr>
      <w:rPr>
        <w:rFonts w:ascii="Arial" w:hAnsi="Arial" w:cs="Arial"/>
      </w:rPr>
    </w:lvl>
    <w:lvl w:ilvl="3">
      <w:numFmt w:val="decimal"/>
      <w:lvlText w:val=""/>
      <w:lvlJc w:val="left"/>
      <w:pPr>
        <w:tabs>
          <w:tab w:val="num" w:pos="0"/>
        </w:tabs>
        <w:ind w:left="697" w:firstLine="0"/>
      </w:pPr>
      <w:rPr>
        <w:rFonts w:cs="Times New Roman"/>
      </w:rPr>
    </w:lvl>
    <w:lvl w:ilvl="4">
      <w:numFmt w:val="decimal"/>
      <w:lvlText w:val=""/>
      <w:lvlJc w:val="left"/>
      <w:pPr>
        <w:tabs>
          <w:tab w:val="num" w:pos="0"/>
        </w:tabs>
        <w:ind w:left="697" w:firstLine="0"/>
      </w:pPr>
      <w:rPr>
        <w:rFonts w:cs="Times New Roman"/>
      </w:rPr>
    </w:lvl>
    <w:lvl w:ilvl="5">
      <w:numFmt w:val="decimal"/>
      <w:lvlText w:val=""/>
      <w:lvlJc w:val="left"/>
      <w:pPr>
        <w:tabs>
          <w:tab w:val="num" w:pos="0"/>
        </w:tabs>
        <w:ind w:left="697" w:firstLine="0"/>
      </w:pPr>
      <w:rPr>
        <w:rFonts w:cs="Times New Roman"/>
      </w:rPr>
    </w:lvl>
    <w:lvl w:ilvl="6">
      <w:numFmt w:val="decimal"/>
      <w:lvlText w:val=""/>
      <w:lvlJc w:val="left"/>
      <w:pPr>
        <w:tabs>
          <w:tab w:val="num" w:pos="0"/>
        </w:tabs>
        <w:ind w:left="697" w:firstLine="0"/>
      </w:pPr>
      <w:rPr>
        <w:rFonts w:cs="Times New Roman"/>
      </w:rPr>
    </w:lvl>
    <w:lvl w:ilvl="7">
      <w:numFmt w:val="decimal"/>
      <w:lvlText w:val=""/>
      <w:lvlJc w:val="left"/>
      <w:pPr>
        <w:tabs>
          <w:tab w:val="num" w:pos="0"/>
        </w:tabs>
        <w:ind w:left="697" w:firstLine="0"/>
      </w:pPr>
      <w:rPr>
        <w:rFonts w:cs="Times New Roman"/>
      </w:rPr>
    </w:lvl>
    <w:lvl w:ilvl="8">
      <w:numFmt w:val="decimal"/>
      <w:lvlText w:val=""/>
      <w:lvlJc w:val="left"/>
      <w:pPr>
        <w:tabs>
          <w:tab w:val="num" w:pos="0"/>
        </w:tabs>
        <w:ind w:left="697" w:firstLine="0"/>
      </w:pPr>
      <w:rPr>
        <w:rFonts w:cs="Times New Roman"/>
      </w:rPr>
    </w:lvl>
  </w:abstractNum>
  <w:abstractNum w:abstractNumId="46" w15:restartNumberingAfterBreak="0">
    <w:nsid w:val="50F34143"/>
    <w:multiLevelType w:val="multilevel"/>
    <w:tmpl w:val="A0A42A94"/>
    <w:lvl w:ilvl="0">
      <w:start w:val="1"/>
      <w:numFmt w:val="decimal"/>
      <w:lvlText w:val="%1."/>
      <w:lvlJc w:val="left"/>
      <w:pPr>
        <w:tabs>
          <w:tab w:val="num" w:pos="0"/>
        </w:tabs>
        <w:ind w:left="360" w:hanging="360"/>
      </w:pPr>
      <w:rPr>
        <w:rFonts w:ascii="Arial" w:hAnsi="Arial" w:cs="Arial"/>
        <w:b w:val="0"/>
        <w:sz w:val="22"/>
        <w:szCs w:val="22"/>
      </w:rPr>
    </w:lvl>
    <w:lvl w:ilvl="1">
      <w:start w:val="1"/>
      <w:numFmt w:val="decimal"/>
      <w:lvlText w:val="%2)"/>
      <w:lvlJc w:val="left"/>
      <w:pPr>
        <w:tabs>
          <w:tab w:val="num" w:pos="0"/>
        </w:tabs>
        <w:ind w:left="720" w:hanging="360"/>
      </w:pPr>
      <w:rPr>
        <w:b w:val="0"/>
        <w:bCs w:val="0"/>
        <w:sz w:val="20"/>
        <w:szCs w:val="20"/>
        <w:lang w:val="pl-PL"/>
      </w:rPr>
    </w:lvl>
    <w:lvl w:ilvl="2">
      <w:start w:val="1"/>
      <w:numFmt w:val="decimal"/>
      <w:lvlText w:val="%3)"/>
      <w:lvlJc w:val="left"/>
      <w:pPr>
        <w:ind w:left="1080" w:hanging="360"/>
      </w:pPr>
    </w:lvl>
    <w:lvl w:ilvl="3">
      <w:start w:val="1"/>
      <w:numFmt w:val="decimal"/>
      <w:lvlText w:val="(%4)"/>
      <w:lvlJc w:val="left"/>
      <w:pPr>
        <w:tabs>
          <w:tab w:val="num" w:pos="0"/>
        </w:tabs>
        <w:ind w:left="1440" w:hanging="360"/>
      </w:pPr>
      <w:rPr>
        <w:color w:val="auto"/>
        <w:sz w:val="24"/>
        <w:szCs w:val="24"/>
        <w:lang w:val="pl-PL"/>
      </w:rPr>
    </w:lvl>
    <w:lvl w:ilvl="4">
      <w:start w:val="1"/>
      <w:numFmt w:val="lowerLetter"/>
      <w:lvlText w:val="(%5)"/>
      <w:lvlJc w:val="left"/>
      <w:pPr>
        <w:tabs>
          <w:tab w:val="num" w:pos="0"/>
        </w:tabs>
        <w:ind w:left="1800" w:hanging="360"/>
      </w:pPr>
      <w:rPr>
        <w:color w:val="auto"/>
        <w:sz w:val="24"/>
        <w:szCs w:val="24"/>
        <w:lang w:val="pl-PL"/>
      </w:rPr>
    </w:lvl>
    <w:lvl w:ilvl="5">
      <w:start w:val="1"/>
      <w:numFmt w:val="lowerRoman"/>
      <w:lvlText w:val="(%6)"/>
      <w:lvlJc w:val="left"/>
      <w:pPr>
        <w:tabs>
          <w:tab w:val="num" w:pos="0"/>
        </w:tabs>
        <w:ind w:left="2160" w:hanging="360"/>
      </w:pPr>
      <w:rPr>
        <w:color w:val="auto"/>
        <w:sz w:val="24"/>
        <w:szCs w:val="24"/>
        <w:lang w:val="pl-PL"/>
      </w:rPr>
    </w:lvl>
    <w:lvl w:ilvl="6">
      <w:start w:val="1"/>
      <w:numFmt w:val="decimal"/>
      <w:lvlText w:val="%7."/>
      <w:lvlJc w:val="left"/>
      <w:pPr>
        <w:tabs>
          <w:tab w:val="num" w:pos="0"/>
        </w:tabs>
        <w:ind w:left="2520" w:hanging="360"/>
      </w:pPr>
      <w:rPr>
        <w:color w:val="auto"/>
        <w:sz w:val="24"/>
        <w:szCs w:val="24"/>
        <w:lang w:val="pl-PL"/>
      </w:rPr>
    </w:lvl>
    <w:lvl w:ilvl="7">
      <w:start w:val="1"/>
      <w:numFmt w:val="lowerLetter"/>
      <w:lvlText w:val="%8."/>
      <w:lvlJc w:val="left"/>
      <w:pPr>
        <w:tabs>
          <w:tab w:val="num" w:pos="0"/>
        </w:tabs>
        <w:ind w:left="2880" w:hanging="360"/>
      </w:pPr>
      <w:rPr>
        <w:color w:val="auto"/>
        <w:sz w:val="24"/>
        <w:szCs w:val="24"/>
        <w:lang w:val="pl-PL"/>
      </w:rPr>
    </w:lvl>
    <w:lvl w:ilvl="8">
      <w:start w:val="1"/>
      <w:numFmt w:val="lowerRoman"/>
      <w:lvlText w:val="%9."/>
      <w:lvlJc w:val="left"/>
      <w:pPr>
        <w:tabs>
          <w:tab w:val="num" w:pos="0"/>
        </w:tabs>
        <w:ind w:left="3240" w:hanging="360"/>
      </w:pPr>
      <w:rPr>
        <w:color w:val="auto"/>
        <w:sz w:val="24"/>
        <w:szCs w:val="24"/>
        <w:lang w:val="pl-PL"/>
      </w:rPr>
    </w:lvl>
  </w:abstractNum>
  <w:abstractNum w:abstractNumId="47" w15:restartNumberingAfterBreak="0">
    <w:nsid w:val="50F91DC9"/>
    <w:multiLevelType w:val="hybridMultilevel"/>
    <w:tmpl w:val="62EA1C7E"/>
    <w:lvl w:ilvl="0" w:tplc="989048CA">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7F5141"/>
    <w:multiLevelType w:val="multilevel"/>
    <w:tmpl w:val="DC3217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4F04374"/>
    <w:multiLevelType w:val="multilevel"/>
    <w:tmpl w:val="F490C4F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64E3A90"/>
    <w:multiLevelType w:val="multilevel"/>
    <w:tmpl w:val="C2BE6BB0"/>
    <w:lvl w:ilvl="0">
      <w:start w:val="1"/>
      <w:numFmt w:val="decimal"/>
      <w:lvlText w:val="%1)"/>
      <w:lvlJc w:val="left"/>
      <w:pPr>
        <w:tabs>
          <w:tab w:val="num" w:pos="0"/>
        </w:tabs>
        <w:ind w:left="1440" w:hanging="360"/>
      </w:pPr>
      <w:rPr>
        <w:rFonts w:ascii="Arial" w:eastAsia="Times New Roman" w:hAnsi="Arial" w:cs="Arial"/>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1" w15:restartNumberingAfterBreak="0">
    <w:nsid w:val="5ADB3E18"/>
    <w:multiLevelType w:val="multilevel"/>
    <w:tmpl w:val="BF8014D6"/>
    <w:lvl w:ilvl="0">
      <w:start w:val="1"/>
      <w:numFmt w:val="bullet"/>
      <w:lvlText w:val=""/>
      <w:lvlJc w:val="left"/>
      <w:pPr>
        <w:tabs>
          <w:tab w:val="num" w:pos="0"/>
        </w:tabs>
        <w:ind w:left="1068" w:hanging="360"/>
      </w:pPr>
      <w:rPr>
        <w:rFonts w:ascii="Wingdings" w:hAnsi="Wingdings" w:cs="Wingding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2" w15:restartNumberingAfterBreak="0">
    <w:nsid w:val="5C1303F3"/>
    <w:multiLevelType w:val="multilevel"/>
    <w:tmpl w:val="6DFE3E96"/>
    <w:lvl w:ilvl="0">
      <w:start w:val="1"/>
      <w:numFmt w:val="decimal"/>
      <w:lvlText w:val="%1."/>
      <w:lvlJc w:val="left"/>
      <w:pPr>
        <w:tabs>
          <w:tab w:val="num" w:pos="360"/>
        </w:tabs>
        <w:ind w:left="360" w:hanging="360"/>
      </w:pPr>
      <w:rPr>
        <w:b w:val="0"/>
        <w:sz w:val="22"/>
        <w:szCs w:val="20"/>
        <w:lang w:val="pl-PL"/>
      </w:rPr>
    </w:lvl>
    <w:lvl w:ilvl="1">
      <w:start w:val="1"/>
      <w:numFmt w:val="decimal"/>
      <w:lvlText w:val="%2)"/>
      <w:lvlJc w:val="left"/>
      <w:pPr>
        <w:tabs>
          <w:tab w:val="num" w:pos="792"/>
        </w:tabs>
        <w:ind w:left="792" w:hanging="432"/>
      </w:pPr>
      <w:rPr>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b w:val="0"/>
        <w:sz w:val="16"/>
        <w:szCs w:val="16"/>
        <w:lang w:val="pl-PL"/>
      </w:rPr>
    </w:lvl>
    <w:lvl w:ilvl="3">
      <w:start w:val="1"/>
      <w:numFmt w:val="lowerLetter"/>
      <w:lvlText w:val="%4. "/>
      <w:lvlJc w:val="left"/>
      <w:pPr>
        <w:tabs>
          <w:tab w:val="num" w:pos="1728"/>
        </w:tabs>
        <w:ind w:left="567" w:firstLine="513"/>
      </w:pPr>
      <w:rPr>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Microsoft Sans Serif"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sz w:val="24"/>
        <w:szCs w:val="24"/>
        <w:lang w:val="pl-PL"/>
      </w:rPr>
    </w:lvl>
  </w:abstractNum>
  <w:abstractNum w:abstractNumId="53" w15:restartNumberingAfterBreak="0">
    <w:nsid w:val="5F976A2B"/>
    <w:multiLevelType w:val="multilevel"/>
    <w:tmpl w:val="7E4ED55C"/>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right"/>
      <w:pPr>
        <w:tabs>
          <w:tab w:val="num" w:pos="0"/>
        </w:tabs>
        <w:ind w:left="2160" w:hanging="180"/>
      </w:pPr>
      <w:rPr>
        <w:b w:val="0"/>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02B1A7F"/>
    <w:multiLevelType w:val="multilevel"/>
    <w:tmpl w:val="502AC9DE"/>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63987CC2"/>
    <w:multiLevelType w:val="multilevel"/>
    <w:tmpl w:val="0468847C"/>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6977859"/>
    <w:multiLevelType w:val="multilevel"/>
    <w:tmpl w:val="6EECEE0C"/>
    <w:lvl w:ilvl="0">
      <w:start w:val="1"/>
      <w:numFmt w:val="upperRoman"/>
      <w:lvlText w:val="%1."/>
      <w:lvlJc w:val="right"/>
      <w:pPr>
        <w:tabs>
          <w:tab w:val="num" w:pos="0"/>
        </w:tabs>
        <w:ind w:left="360" w:hanging="360"/>
      </w:pPr>
      <w:rPr>
        <w:b/>
      </w:rPr>
    </w:lvl>
    <w:lvl w:ilvl="1">
      <w:start w:val="1"/>
      <w:numFmt w:val="decimal"/>
      <w:lvlText w:val="%2."/>
      <w:lvlJc w:val="left"/>
      <w:pPr>
        <w:tabs>
          <w:tab w:val="num" w:pos="0"/>
        </w:tabs>
        <w:ind w:left="1080" w:hanging="360"/>
      </w:pPr>
      <w:rPr>
        <w:b w:val="0"/>
      </w:rPr>
    </w:lvl>
    <w:lvl w:ilvl="2">
      <w:start w:val="1"/>
      <w:numFmt w:val="decimal"/>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68E84D02"/>
    <w:multiLevelType w:val="multilevel"/>
    <w:tmpl w:val="03BEC7F8"/>
    <w:lvl w:ilvl="0">
      <w:start w:val="1"/>
      <w:numFmt w:val="decimal"/>
      <w:lvlText w:val="%1."/>
      <w:lvlJc w:val="left"/>
      <w:pPr>
        <w:tabs>
          <w:tab w:val="num" w:pos="360"/>
        </w:tabs>
        <w:ind w:left="360" w:hanging="360"/>
      </w:pPr>
      <w:rPr>
        <w:rFonts w:ascii="Arial" w:eastAsia="Symbol" w:hAnsi="Arial" w:cs="Arial"/>
        <w:b w:val="0"/>
        <w:sz w:val="22"/>
        <w:szCs w:val="22"/>
        <w:lang w:val="pl-PL"/>
      </w:rPr>
    </w:lvl>
    <w:lvl w:ilvl="1">
      <w:start w:val="1"/>
      <w:numFmt w:val="decimal"/>
      <w:lvlText w:val="%1.%2."/>
      <w:lvlJc w:val="left"/>
      <w:pPr>
        <w:tabs>
          <w:tab w:val="num" w:pos="792"/>
        </w:tabs>
        <w:ind w:left="792" w:hanging="432"/>
      </w:pPr>
      <w:rPr>
        <w:rFonts w:ascii="Calibri" w:eastAsia="Symbol" w:hAnsi="Calibri" w:cs="Symbol"/>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b w:val="0"/>
        <w:sz w:val="16"/>
        <w:szCs w:val="16"/>
        <w:lang w:val="pl-PL"/>
      </w:rPr>
    </w:lvl>
    <w:lvl w:ilvl="3">
      <w:start w:val="1"/>
      <w:numFmt w:val="bullet"/>
      <w:lvlText w:val=""/>
      <w:lvlJc w:val="left"/>
      <w:pPr>
        <w:tabs>
          <w:tab w:val="num" w:pos="1728"/>
        </w:tabs>
        <w:ind w:left="1588" w:hanging="508"/>
      </w:pPr>
      <w:rPr>
        <w:rFonts w:ascii="Symbol" w:hAnsi="Symbol" w:cs="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Microsoft Sans Serif"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sz w:val="24"/>
        <w:szCs w:val="24"/>
        <w:lang w:val="pl-PL"/>
      </w:rPr>
    </w:lvl>
  </w:abstractNum>
  <w:abstractNum w:abstractNumId="58" w15:restartNumberingAfterBreak="0">
    <w:nsid w:val="6AC71C69"/>
    <w:multiLevelType w:val="hybridMultilevel"/>
    <w:tmpl w:val="01D8112E"/>
    <w:lvl w:ilvl="0" w:tplc="0415000F">
      <w:start w:val="1"/>
      <w:numFmt w:val="decimal"/>
      <w:lvlText w:val="%1."/>
      <w:lvlJc w:val="left"/>
      <w:pPr>
        <w:tabs>
          <w:tab w:val="num" w:pos="360"/>
        </w:tabs>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AFD3584"/>
    <w:multiLevelType w:val="multilevel"/>
    <w:tmpl w:val="A3708D90"/>
    <w:lvl w:ilvl="0">
      <w:start w:val="1"/>
      <w:numFmt w:val="lowerLetter"/>
      <w:lvlText w:val="%1)"/>
      <w:lvlJc w:val="left"/>
      <w:pPr>
        <w:tabs>
          <w:tab w:val="num" w:pos="0"/>
        </w:tabs>
        <w:ind w:left="1776" w:hanging="360"/>
      </w:pPr>
    </w:lvl>
    <w:lvl w:ilvl="1">
      <w:start w:val="1"/>
      <w:numFmt w:val="bullet"/>
      <w:lvlText w:val=""/>
      <w:lvlJc w:val="left"/>
      <w:pPr>
        <w:tabs>
          <w:tab w:val="num" w:pos="0"/>
        </w:tabs>
        <w:ind w:left="2496" w:hanging="360"/>
      </w:pPr>
      <w:rPr>
        <w:rFonts w:ascii="Wingdings" w:hAnsi="Wingdings" w:cs="Wingdings" w:hint="default"/>
      </w:rPr>
    </w:lvl>
    <w:lvl w:ilvl="2">
      <w:start w:val="1"/>
      <w:numFmt w:val="bullet"/>
      <w:lvlText w:val=""/>
      <w:lvlJc w:val="left"/>
      <w:pPr>
        <w:tabs>
          <w:tab w:val="num" w:pos="0"/>
        </w:tabs>
        <w:ind w:left="3216" w:hanging="180"/>
      </w:pPr>
      <w:rPr>
        <w:rFonts w:ascii="Symbol" w:hAnsi="Symbol" w:cs="Symbol" w:hint="default"/>
      </w:r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0" w15:restartNumberingAfterBreak="0">
    <w:nsid w:val="6DCC7B0D"/>
    <w:multiLevelType w:val="multilevel"/>
    <w:tmpl w:val="E8CA1A7C"/>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07201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1081643"/>
    <w:multiLevelType w:val="multilevel"/>
    <w:tmpl w:val="87B4718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3" w15:restartNumberingAfterBreak="0">
    <w:nsid w:val="71371511"/>
    <w:multiLevelType w:val="multilevel"/>
    <w:tmpl w:val="B4DE31F0"/>
    <w:lvl w:ilvl="0">
      <w:start w:val="4"/>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26449C1"/>
    <w:multiLevelType w:val="multilevel"/>
    <w:tmpl w:val="8DA0A17A"/>
    <w:lvl w:ilvl="0">
      <w:start w:val="1"/>
      <w:numFmt w:val="decimal"/>
      <w:pStyle w:val="wypunkt"/>
      <w:lvlText w:val="%1."/>
      <w:lvlJc w:val="left"/>
      <w:pPr>
        <w:tabs>
          <w:tab w:val="num" w:pos="2340"/>
        </w:tabs>
        <w:ind w:left="2340" w:hanging="360"/>
      </w:pPr>
      <w:rPr>
        <w:rFonts w:cs="Times New Roman"/>
        <w:b/>
        <w:sz w:val="23"/>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74CE5F61"/>
    <w:multiLevelType w:val="multilevel"/>
    <w:tmpl w:val="909AD0F2"/>
    <w:lvl w:ilvl="0">
      <w:start w:val="1"/>
      <w:numFmt w:val="decimal"/>
      <w:lvlText w:val="%1."/>
      <w:lvlJc w:val="left"/>
      <w:pPr>
        <w:tabs>
          <w:tab w:val="num" w:pos="0"/>
        </w:tabs>
        <w:ind w:left="360" w:hanging="360"/>
      </w:pPr>
      <w:rPr>
        <w:rFonts w:cs="Tahoma"/>
        <w:b w:val="0"/>
      </w:rPr>
    </w:lvl>
    <w:lvl w:ilvl="1">
      <w:start w:val="1"/>
      <w:numFmt w:val="decimal"/>
      <w:lvlText w:val="%2)"/>
      <w:lvlJc w:val="left"/>
      <w:pPr>
        <w:tabs>
          <w:tab w:val="num" w:pos="0"/>
        </w:tabs>
        <w:ind w:left="1440" w:hanging="360"/>
      </w:pPr>
    </w:lvl>
    <w:lvl w:ilvl="2">
      <w:start w:val="1"/>
      <w:numFmt w:val="upperRoman"/>
      <w:lvlText w:val="%3."/>
      <w:lvlJc w:val="right"/>
      <w:pPr>
        <w:tabs>
          <w:tab w:val="num" w:pos="0"/>
        </w:tabs>
        <w:ind w:left="2160" w:hanging="180"/>
      </w:pPr>
      <w:rPr>
        <w:b w:val="0"/>
        <w:bCs w:val="0"/>
        <w:i w:val="0"/>
        <w:sz w:val="22"/>
        <w:szCs w:val="22"/>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6" w15:restartNumberingAfterBreak="0">
    <w:nsid w:val="76EE5A2F"/>
    <w:multiLevelType w:val="multilevel"/>
    <w:tmpl w:val="31109D76"/>
    <w:lvl w:ilvl="0">
      <w:start w:val="1"/>
      <w:numFmt w:val="decimal"/>
      <w:lvlText w:val="%1."/>
      <w:lvlJc w:val="left"/>
      <w:pPr>
        <w:tabs>
          <w:tab w:val="num" w:pos="0"/>
        </w:tabs>
        <w:ind w:left="1287" w:hanging="360"/>
      </w:pPr>
      <w:rPr>
        <w:b w:val="0"/>
      </w:rPr>
    </w:lvl>
    <w:lvl w:ilvl="1">
      <w:start w:val="1"/>
      <w:numFmt w:val="decimal"/>
      <w:lvlText w:val="%2)"/>
      <w:lvlJc w:val="left"/>
      <w:pPr>
        <w:tabs>
          <w:tab w:val="num" w:pos="0"/>
        </w:tabs>
        <w:ind w:left="2007" w:hanging="360"/>
      </w:pPr>
      <w:rPr>
        <w:b w:val="0"/>
        <w:sz w:val="22"/>
        <w:szCs w:val="22"/>
      </w:rPr>
    </w:lvl>
    <w:lvl w:ilvl="2">
      <w:start w:val="1"/>
      <w:numFmt w:val="decimal"/>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7" w15:restartNumberingAfterBreak="0">
    <w:nsid w:val="7719450C"/>
    <w:multiLevelType w:val="hybridMultilevel"/>
    <w:tmpl w:val="DBF28C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75B2AB8"/>
    <w:multiLevelType w:val="multilevel"/>
    <w:tmpl w:val="0FF6ADEA"/>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0"/>
        </w:tabs>
        <w:ind w:left="0" w:firstLine="0"/>
      </w:pPr>
      <w:rPr>
        <w:rFonts w:ascii="Arial" w:hAnsi="Arial" w:cs="Arial"/>
        <w:b w:val="0"/>
        <w:bCs/>
        <w:i w:val="0"/>
        <w:iCs w:val="0"/>
        <w:caps w:val="0"/>
        <w:smallCaps w:val="0"/>
        <w:strike w:val="0"/>
        <w:dstrike w:val="0"/>
        <w:color w:val="000000"/>
        <w:spacing w:val="0"/>
        <w:w w:val="100"/>
        <w:sz w:val="24"/>
        <w:szCs w:val="24"/>
        <w:u w:val="none"/>
      </w:rPr>
    </w:lvl>
    <w:lvl w:ilvl="2">
      <w:start w:val="1"/>
      <w:numFmt w:val="decimal"/>
      <w:lvlText w:val="%3)"/>
      <w:lvlJc w:val="left"/>
      <w:pPr>
        <w:tabs>
          <w:tab w:val="num" w:pos="0"/>
        </w:tabs>
        <w:ind w:left="0" w:firstLine="0"/>
      </w:p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69" w15:restartNumberingAfterBreak="0">
    <w:nsid w:val="79D528A0"/>
    <w:multiLevelType w:val="multilevel"/>
    <w:tmpl w:val="5914E30C"/>
    <w:lvl w:ilvl="0">
      <w:start w:val="1"/>
      <w:numFmt w:val="decimal"/>
      <w:lvlText w:val="%1."/>
      <w:lvlJc w:val="left"/>
      <w:pPr>
        <w:tabs>
          <w:tab w:val="num" w:pos="0"/>
        </w:tabs>
        <w:ind w:left="360" w:hanging="360"/>
      </w:pPr>
      <w:rPr>
        <w:rFonts w:ascii="Arial" w:hAnsi="Arial" w:cs="Arial"/>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A420A25"/>
    <w:multiLevelType w:val="multilevel"/>
    <w:tmpl w:val="C520141E"/>
    <w:lvl w:ilvl="0">
      <w:start w:val="1"/>
      <w:numFmt w:val="bullet"/>
      <w:lvlText w:val=""/>
      <w:lvlJc w:val="left"/>
      <w:pPr>
        <w:tabs>
          <w:tab w:val="num" w:pos="0"/>
        </w:tabs>
        <w:ind w:left="3192" w:hanging="360"/>
      </w:pPr>
      <w:rPr>
        <w:rFonts w:ascii="Symbol" w:hAnsi="Symbol" w:cs="Symbol" w:hint="default"/>
      </w:rPr>
    </w:lvl>
    <w:lvl w:ilvl="1">
      <w:start w:val="1"/>
      <w:numFmt w:val="bullet"/>
      <w:lvlText w:val=""/>
      <w:lvlJc w:val="left"/>
      <w:pPr>
        <w:tabs>
          <w:tab w:val="num" w:pos="0"/>
        </w:tabs>
        <w:ind w:left="3912" w:hanging="360"/>
      </w:pPr>
      <w:rPr>
        <w:rFonts w:ascii="Symbol" w:hAnsi="Symbol" w:cs="Symbol" w:hint="default"/>
      </w:rPr>
    </w:lvl>
    <w:lvl w:ilvl="2">
      <w:start w:val="1"/>
      <w:numFmt w:val="bullet"/>
      <w:lvlText w:val=""/>
      <w:lvlJc w:val="left"/>
      <w:pPr>
        <w:tabs>
          <w:tab w:val="num" w:pos="0"/>
        </w:tabs>
        <w:ind w:left="4632" w:hanging="360"/>
      </w:pPr>
      <w:rPr>
        <w:rFonts w:ascii="Wingdings" w:hAnsi="Wingdings" w:cs="Wingdings" w:hint="default"/>
      </w:rPr>
    </w:lvl>
    <w:lvl w:ilvl="3">
      <w:start w:val="1"/>
      <w:numFmt w:val="bullet"/>
      <w:lvlText w:val=""/>
      <w:lvlJc w:val="left"/>
      <w:pPr>
        <w:tabs>
          <w:tab w:val="num" w:pos="0"/>
        </w:tabs>
        <w:ind w:left="5352" w:hanging="360"/>
      </w:pPr>
      <w:rPr>
        <w:rFonts w:ascii="Symbol" w:hAnsi="Symbol" w:cs="Symbol" w:hint="default"/>
      </w:rPr>
    </w:lvl>
    <w:lvl w:ilvl="4">
      <w:start w:val="1"/>
      <w:numFmt w:val="bullet"/>
      <w:lvlText w:val="o"/>
      <w:lvlJc w:val="left"/>
      <w:pPr>
        <w:tabs>
          <w:tab w:val="num" w:pos="0"/>
        </w:tabs>
        <w:ind w:left="6072" w:hanging="360"/>
      </w:pPr>
      <w:rPr>
        <w:rFonts w:ascii="Courier New" w:hAnsi="Courier New" w:cs="Courier New" w:hint="default"/>
      </w:rPr>
    </w:lvl>
    <w:lvl w:ilvl="5">
      <w:start w:val="1"/>
      <w:numFmt w:val="bullet"/>
      <w:lvlText w:val=""/>
      <w:lvlJc w:val="left"/>
      <w:pPr>
        <w:tabs>
          <w:tab w:val="num" w:pos="0"/>
        </w:tabs>
        <w:ind w:left="6792" w:hanging="360"/>
      </w:pPr>
      <w:rPr>
        <w:rFonts w:ascii="Wingdings" w:hAnsi="Wingdings" w:cs="Wingdings" w:hint="default"/>
      </w:rPr>
    </w:lvl>
    <w:lvl w:ilvl="6">
      <w:start w:val="1"/>
      <w:numFmt w:val="bullet"/>
      <w:lvlText w:val=""/>
      <w:lvlJc w:val="left"/>
      <w:pPr>
        <w:tabs>
          <w:tab w:val="num" w:pos="0"/>
        </w:tabs>
        <w:ind w:left="7512" w:hanging="360"/>
      </w:pPr>
      <w:rPr>
        <w:rFonts w:ascii="Symbol" w:hAnsi="Symbol" w:cs="Symbol" w:hint="default"/>
      </w:rPr>
    </w:lvl>
    <w:lvl w:ilvl="7">
      <w:start w:val="1"/>
      <w:numFmt w:val="bullet"/>
      <w:lvlText w:val="o"/>
      <w:lvlJc w:val="left"/>
      <w:pPr>
        <w:tabs>
          <w:tab w:val="num" w:pos="0"/>
        </w:tabs>
        <w:ind w:left="8232" w:hanging="360"/>
      </w:pPr>
      <w:rPr>
        <w:rFonts w:ascii="Courier New" w:hAnsi="Courier New" w:cs="Courier New" w:hint="default"/>
      </w:rPr>
    </w:lvl>
    <w:lvl w:ilvl="8">
      <w:start w:val="1"/>
      <w:numFmt w:val="bullet"/>
      <w:lvlText w:val=""/>
      <w:lvlJc w:val="left"/>
      <w:pPr>
        <w:tabs>
          <w:tab w:val="num" w:pos="0"/>
        </w:tabs>
        <w:ind w:left="8952" w:hanging="360"/>
      </w:pPr>
      <w:rPr>
        <w:rFonts w:ascii="Wingdings" w:hAnsi="Wingdings" w:cs="Wingdings" w:hint="default"/>
      </w:rPr>
    </w:lvl>
  </w:abstractNum>
  <w:abstractNum w:abstractNumId="71" w15:restartNumberingAfterBreak="0">
    <w:nsid w:val="7D12659C"/>
    <w:multiLevelType w:val="multilevel"/>
    <w:tmpl w:val="DD60525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04119330">
    <w:abstractNumId w:val="56"/>
  </w:num>
  <w:num w:numId="2" w16cid:durableId="527841903">
    <w:abstractNumId w:val="55"/>
  </w:num>
  <w:num w:numId="3" w16cid:durableId="752119060">
    <w:abstractNumId w:val="18"/>
  </w:num>
  <w:num w:numId="4" w16cid:durableId="1167982746">
    <w:abstractNumId w:val="60"/>
  </w:num>
  <w:num w:numId="5" w16cid:durableId="1580016553">
    <w:abstractNumId w:val="42"/>
  </w:num>
  <w:num w:numId="6" w16cid:durableId="1678116898">
    <w:abstractNumId w:val="59"/>
  </w:num>
  <w:num w:numId="7" w16cid:durableId="2005350317">
    <w:abstractNumId w:val="40"/>
  </w:num>
  <w:num w:numId="8" w16cid:durableId="1733389560">
    <w:abstractNumId w:val="23"/>
  </w:num>
  <w:num w:numId="9" w16cid:durableId="870727008">
    <w:abstractNumId w:val="69"/>
  </w:num>
  <w:num w:numId="10" w16cid:durableId="1681078400">
    <w:abstractNumId w:val="34"/>
  </w:num>
  <w:num w:numId="11" w16cid:durableId="1125807999">
    <w:abstractNumId w:val="8"/>
  </w:num>
  <w:num w:numId="12" w16cid:durableId="416755387">
    <w:abstractNumId w:val="25"/>
  </w:num>
  <w:num w:numId="13" w16cid:durableId="2096391511">
    <w:abstractNumId w:val="68"/>
  </w:num>
  <w:num w:numId="14" w16cid:durableId="1849559329">
    <w:abstractNumId w:val="16"/>
  </w:num>
  <w:num w:numId="15" w16cid:durableId="1031999439">
    <w:abstractNumId w:val="45"/>
  </w:num>
  <w:num w:numId="16" w16cid:durableId="610547545">
    <w:abstractNumId w:val="38"/>
  </w:num>
  <w:num w:numId="17" w16cid:durableId="1192651720">
    <w:abstractNumId w:val="30"/>
  </w:num>
  <w:num w:numId="18" w16cid:durableId="523983919">
    <w:abstractNumId w:val="71"/>
  </w:num>
  <w:num w:numId="19" w16cid:durableId="1628513519">
    <w:abstractNumId w:val="48"/>
  </w:num>
  <w:num w:numId="20" w16cid:durableId="1207060133">
    <w:abstractNumId w:val="49"/>
  </w:num>
  <w:num w:numId="21" w16cid:durableId="2111118523">
    <w:abstractNumId w:val="29"/>
  </w:num>
  <w:num w:numId="22" w16cid:durableId="622466965">
    <w:abstractNumId w:val="44"/>
  </w:num>
  <w:num w:numId="23" w16cid:durableId="358432148">
    <w:abstractNumId w:val="14"/>
  </w:num>
  <w:num w:numId="24" w16cid:durableId="1985356830">
    <w:abstractNumId w:val="21"/>
  </w:num>
  <w:num w:numId="25" w16cid:durableId="634912781">
    <w:abstractNumId w:val="27"/>
  </w:num>
  <w:num w:numId="26" w16cid:durableId="1737513659">
    <w:abstractNumId w:val="3"/>
  </w:num>
  <w:num w:numId="27" w16cid:durableId="1877619399">
    <w:abstractNumId w:val="26"/>
  </w:num>
  <w:num w:numId="28" w16cid:durableId="1701397388">
    <w:abstractNumId w:val="64"/>
  </w:num>
  <w:num w:numId="29" w16cid:durableId="488139515">
    <w:abstractNumId w:val="43"/>
  </w:num>
  <w:num w:numId="30" w16cid:durableId="414254426">
    <w:abstractNumId w:val="5"/>
  </w:num>
  <w:num w:numId="31" w16cid:durableId="1855148284">
    <w:abstractNumId w:val="31"/>
  </w:num>
  <w:num w:numId="32" w16cid:durableId="463427715">
    <w:abstractNumId w:val="54"/>
  </w:num>
  <w:num w:numId="33" w16cid:durableId="1555854075">
    <w:abstractNumId w:val="35"/>
  </w:num>
  <w:num w:numId="34" w16cid:durableId="713625674">
    <w:abstractNumId w:val="1"/>
  </w:num>
  <w:num w:numId="35" w16cid:durableId="696855889">
    <w:abstractNumId w:val="57"/>
  </w:num>
  <w:num w:numId="36" w16cid:durableId="1684817295">
    <w:abstractNumId w:val="19"/>
  </w:num>
  <w:num w:numId="37" w16cid:durableId="1031686786">
    <w:abstractNumId w:val="32"/>
  </w:num>
  <w:num w:numId="38" w16cid:durableId="332925236">
    <w:abstractNumId w:val="66"/>
  </w:num>
  <w:num w:numId="39" w16cid:durableId="402680706">
    <w:abstractNumId w:val="17"/>
  </w:num>
  <w:num w:numId="40" w16cid:durableId="903955083">
    <w:abstractNumId w:val="52"/>
  </w:num>
  <w:num w:numId="41" w16cid:durableId="1400522834">
    <w:abstractNumId w:val="6"/>
  </w:num>
  <w:num w:numId="42" w16cid:durableId="769282063">
    <w:abstractNumId w:val="50"/>
  </w:num>
  <w:num w:numId="43" w16cid:durableId="1286038164">
    <w:abstractNumId w:val="10"/>
  </w:num>
  <w:num w:numId="44" w16cid:durableId="1502312272">
    <w:abstractNumId w:val="12"/>
  </w:num>
  <w:num w:numId="45" w16cid:durableId="374700608">
    <w:abstractNumId w:val="65"/>
  </w:num>
  <w:num w:numId="46" w16cid:durableId="210777070">
    <w:abstractNumId w:val="53"/>
  </w:num>
  <w:num w:numId="47" w16cid:durableId="1346514763">
    <w:abstractNumId w:val="9"/>
  </w:num>
  <w:num w:numId="48" w16cid:durableId="933517504">
    <w:abstractNumId w:val="63"/>
  </w:num>
  <w:num w:numId="49" w16cid:durableId="67730037">
    <w:abstractNumId w:val="62"/>
  </w:num>
  <w:num w:numId="50" w16cid:durableId="1159270516">
    <w:abstractNumId w:val="22"/>
  </w:num>
  <w:num w:numId="51" w16cid:durableId="1487014157">
    <w:abstractNumId w:val="70"/>
  </w:num>
  <w:num w:numId="52" w16cid:durableId="1404374761">
    <w:abstractNumId w:val="37"/>
  </w:num>
  <w:num w:numId="53" w16cid:durableId="1442911">
    <w:abstractNumId w:val="51"/>
  </w:num>
  <w:num w:numId="54" w16cid:durableId="1527331730">
    <w:abstractNumId w:val="2"/>
  </w:num>
  <w:num w:numId="55" w16cid:durableId="2098331938">
    <w:abstractNumId w:val="0"/>
  </w:num>
  <w:num w:numId="56" w16cid:durableId="17850844">
    <w:abstractNumId w:val="46"/>
  </w:num>
  <w:num w:numId="57" w16cid:durableId="503740424">
    <w:abstractNumId w:val="39"/>
  </w:num>
  <w:num w:numId="58" w16cid:durableId="56174635">
    <w:abstractNumId w:val="7"/>
  </w:num>
  <w:num w:numId="59" w16cid:durableId="2059279408">
    <w:abstractNumId w:val="24"/>
  </w:num>
  <w:num w:numId="60" w16cid:durableId="479930088">
    <w:abstractNumId w:val="33"/>
  </w:num>
  <w:num w:numId="61" w16cid:durableId="1642617461">
    <w:abstractNumId w:val="67"/>
  </w:num>
  <w:num w:numId="62" w16cid:durableId="772549465">
    <w:abstractNumId w:val="13"/>
  </w:num>
  <w:num w:numId="63" w16cid:durableId="87390174">
    <w:abstractNumId w:val="15"/>
  </w:num>
  <w:num w:numId="64" w16cid:durableId="2016610851">
    <w:abstractNumId w:val="28"/>
  </w:num>
  <w:num w:numId="65" w16cid:durableId="1841769661">
    <w:abstractNumId w:val="36"/>
  </w:num>
  <w:num w:numId="66" w16cid:durableId="207302854">
    <w:abstractNumId w:val="61"/>
  </w:num>
  <w:num w:numId="67" w16cid:durableId="831068634">
    <w:abstractNumId w:val="4"/>
  </w:num>
  <w:num w:numId="68" w16cid:durableId="1149980576">
    <w:abstractNumId w:val="41"/>
  </w:num>
  <w:num w:numId="69" w16cid:durableId="1935088731">
    <w:abstractNumId w:val="11"/>
  </w:num>
  <w:num w:numId="70" w16cid:durableId="1345791096">
    <w:abstractNumId w:val="47"/>
  </w:num>
  <w:num w:numId="71" w16cid:durableId="1348368246">
    <w:abstractNumId w:val="20"/>
  </w:num>
  <w:num w:numId="72" w16cid:durableId="1951932261">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9C"/>
    <w:rsid w:val="000147E4"/>
    <w:rsid w:val="00021487"/>
    <w:rsid w:val="0002617B"/>
    <w:rsid w:val="000B4CFC"/>
    <w:rsid w:val="000D589D"/>
    <w:rsid w:val="000F4951"/>
    <w:rsid w:val="001459DE"/>
    <w:rsid w:val="00147602"/>
    <w:rsid w:val="0015048F"/>
    <w:rsid w:val="00167598"/>
    <w:rsid w:val="001871F9"/>
    <w:rsid w:val="001A2DBE"/>
    <w:rsid w:val="001C097C"/>
    <w:rsid w:val="001E3329"/>
    <w:rsid w:val="001F7D9D"/>
    <w:rsid w:val="002022FB"/>
    <w:rsid w:val="0020684B"/>
    <w:rsid w:val="002071BD"/>
    <w:rsid w:val="002119EE"/>
    <w:rsid w:val="00213B7D"/>
    <w:rsid w:val="002560A1"/>
    <w:rsid w:val="002A176F"/>
    <w:rsid w:val="002C33BC"/>
    <w:rsid w:val="003060C5"/>
    <w:rsid w:val="00311968"/>
    <w:rsid w:val="003142D4"/>
    <w:rsid w:val="00337CC1"/>
    <w:rsid w:val="00345304"/>
    <w:rsid w:val="003800F0"/>
    <w:rsid w:val="0038030E"/>
    <w:rsid w:val="003904B1"/>
    <w:rsid w:val="003B564F"/>
    <w:rsid w:val="003D6CA2"/>
    <w:rsid w:val="003F022F"/>
    <w:rsid w:val="003F1929"/>
    <w:rsid w:val="00436F62"/>
    <w:rsid w:val="004529FE"/>
    <w:rsid w:val="004851F9"/>
    <w:rsid w:val="004B2A20"/>
    <w:rsid w:val="004C17F6"/>
    <w:rsid w:val="00502BD7"/>
    <w:rsid w:val="005124EE"/>
    <w:rsid w:val="005471B4"/>
    <w:rsid w:val="005544DD"/>
    <w:rsid w:val="00554E76"/>
    <w:rsid w:val="005646D0"/>
    <w:rsid w:val="00565285"/>
    <w:rsid w:val="00584860"/>
    <w:rsid w:val="005B55B8"/>
    <w:rsid w:val="005C1507"/>
    <w:rsid w:val="005F29AA"/>
    <w:rsid w:val="00647449"/>
    <w:rsid w:val="006A1122"/>
    <w:rsid w:val="006E2F47"/>
    <w:rsid w:val="006F339D"/>
    <w:rsid w:val="007015A1"/>
    <w:rsid w:val="00710786"/>
    <w:rsid w:val="00725E73"/>
    <w:rsid w:val="00730169"/>
    <w:rsid w:val="00735E35"/>
    <w:rsid w:val="007776FF"/>
    <w:rsid w:val="00796F63"/>
    <w:rsid w:val="007B79E3"/>
    <w:rsid w:val="007E329C"/>
    <w:rsid w:val="007F7528"/>
    <w:rsid w:val="008370C2"/>
    <w:rsid w:val="00894953"/>
    <w:rsid w:val="008B3F27"/>
    <w:rsid w:val="008C5C2C"/>
    <w:rsid w:val="008D2033"/>
    <w:rsid w:val="008D6AA5"/>
    <w:rsid w:val="00906A79"/>
    <w:rsid w:val="00913274"/>
    <w:rsid w:val="00951A42"/>
    <w:rsid w:val="009907D2"/>
    <w:rsid w:val="009A7106"/>
    <w:rsid w:val="009B0F77"/>
    <w:rsid w:val="00A02863"/>
    <w:rsid w:val="00A14B26"/>
    <w:rsid w:val="00A31B48"/>
    <w:rsid w:val="00A74CD9"/>
    <w:rsid w:val="00A81B93"/>
    <w:rsid w:val="00A824C8"/>
    <w:rsid w:val="00AA2370"/>
    <w:rsid w:val="00AC7AF0"/>
    <w:rsid w:val="00AF7196"/>
    <w:rsid w:val="00B51B63"/>
    <w:rsid w:val="00B74143"/>
    <w:rsid w:val="00B851E1"/>
    <w:rsid w:val="00B91303"/>
    <w:rsid w:val="00B917A9"/>
    <w:rsid w:val="00BA0B15"/>
    <w:rsid w:val="00BA5BC1"/>
    <w:rsid w:val="00BA610E"/>
    <w:rsid w:val="00BC3359"/>
    <w:rsid w:val="00BE3671"/>
    <w:rsid w:val="00BE44E0"/>
    <w:rsid w:val="00BF4F08"/>
    <w:rsid w:val="00C30E3C"/>
    <w:rsid w:val="00C70E0E"/>
    <w:rsid w:val="00CA7C88"/>
    <w:rsid w:val="00CB44D2"/>
    <w:rsid w:val="00D36EA7"/>
    <w:rsid w:val="00D5150C"/>
    <w:rsid w:val="00D53F97"/>
    <w:rsid w:val="00DB1BE5"/>
    <w:rsid w:val="00DC5659"/>
    <w:rsid w:val="00E07B97"/>
    <w:rsid w:val="00E16F2F"/>
    <w:rsid w:val="00E50241"/>
    <w:rsid w:val="00E6459B"/>
    <w:rsid w:val="00E87FDE"/>
    <w:rsid w:val="00EE29F1"/>
    <w:rsid w:val="00F17172"/>
    <w:rsid w:val="00F3474F"/>
    <w:rsid w:val="00F4687C"/>
    <w:rsid w:val="00F86519"/>
    <w:rsid w:val="00F87871"/>
    <w:rsid w:val="00FB4F3C"/>
    <w:rsid w:val="00FC2843"/>
    <w:rsid w:val="00FD3AA8"/>
    <w:rsid w:val="00FF0321"/>
    <w:rsid w:val="00FF7E5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9EC63"/>
  <w15:docId w15:val="{D16054F2-BE9D-463B-A6DA-F12D342E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68A7"/>
    <w:pPr>
      <w:spacing w:after="200" w:line="276" w:lineRule="auto"/>
    </w:pPr>
  </w:style>
  <w:style w:type="paragraph" w:styleId="Nagwek1">
    <w:name w:val="heading 1"/>
    <w:basedOn w:val="Normalny"/>
    <w:next w:val="Normalny"/>
    <w:link w:val="Nagwek1Znak"/>
    <w:uiPriority w:val="9"/>
    <w:qFormat/>
    <w:rsid w:val="002168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168A7"/>
  </w:style>
  <w:style w:type="character" w:customStyle="1" w:styleId="StopkaZnak">
    <w:name w:val="Stopka Znak"/>
    <w:basedOn w:val="Domylnaczcionkaakapitu"/>
    <w:link w:val="Stopka"/>
    <w:uiPriority w:val="99"/>
    <w:qFormat/>
    <w:rsid w:val="002168A7"/>
  </w:style>
  <w:style w:type="character" w:styleId="Hipercze">
    <w:name w:val="Hyperlink"/>
    <w:basedOn w:val="Domylnaczcionkaakapitu"/>
    <w:uiPriority w:val="99"/>
    <w:unhideWhenUsed/>
    <w:rsid w:val="002168A7"/>
    <w:rPr>
      <w:color w:val="0563C1" w:themeColor="hyperlink"/>
      <w:u w:val="single"/>
    </w:rPr>
  </w:style>
  <w:style w:type="character" w:customStyle="1" w:styleId="Nagwek1Znak">
    <w:name w:val="Nagłówek 1 Znak"/>
    <w:basedOn w:val="Domylnaczcionkaakapitu"/>
    <w:link w:val="Nagwek1"/>
    <w:uiPriority w:val="9"/>
    <w:qFormat/>
    <w:rsid w:val="002168A7"/>
    <w:rPr>
      <w:rFonts w:asciiTheme="majorHAnsi" w:eastAsiaTheme="majorEastAsia" w:hAnsiTheme="majorHAnsi" w:cstheme="majorBidi"/>
      <w:color w:val="2F5496" w:themeColor="accent1" w:themeShade="BF"/>
      <w:sz w:val="32"/>
      <w:szCs w:val="32"/>
    </w:rPr>
  </w:style>
  <w:style w:type="character" w:customStyle="1" w:styleId="TekstpodstawowywcityZnak">
    <w:name w:val="Tekst podstawowy wcięty Znak"/>
    <w:basedOn w:val="Domylnaczcionkaakapitu"/>
    <w:link w:val="Tekstpodstawowywcity"/>
    <w:qFormat/>
    <w:rsid w:val="00F3406E"/>
    <w:rPr>
      <w:rFonts w:ascii="Tahoma" w:eastAsia="Times New Roman" w:hAnsi="Tahoma" w:cs="Times New Roman"/>
      <w:sz w:val="20"/>
      <w:szCs w:val="20"/>
      <w:lang w:val="x-none" w:eastAsia="x-none"/>
    </w:rPr>
  </w:style>
  <w:style w:type="character" w:customStyle="1" w:styleId="alb">
    <w:name w:val="a_lb"/>
    <w:basedOn w:val="Domylnaczcionkaakapitu"/>
    <w:qFormat/>
    <w:rsid w:val="00DD1415"/>
  </w:style>
  <w:style w:type="character" w:customStyle="1" w:styleId="fn-ref">
    <w:name w:val="fn-ref"/>
    <w:basedOn w:val="Domylnaczcionkaakapitu"/>
    <w:qFormat/>
    <w:rsid w:val="00DD1415"/>
  </w:style>
  <w:style w:type="character" w:customStyle="1" w:styleId="pktZnak">
    <w:name w:val="pkt Znak"/>
    <w:link w:val="pkt"/>
    <w:qFormat/>
    <w:locked/>
    <w:rsid w:val="00DD1415"/>
    <w:rPr>
      <w:rFonts w:ascii="Times New Roman" w:eastAsiaTheme="minorEastAsia" w:hAnsi="Times New Roman" w:cs="Times New Roman"/>
      <w:sz w:val="24"/>
      <w:szCs w:val="20"/>
      <w:lang w:eastAsia="pl-PL"/>
    </w:rPr>
  </w:style>
  <w:style w:type="character" w:customStyle="1" w:styleId="TekstprzypisudolnegoZnak">
    <w:name w:val="Tekst przypisu dolnego Znak"/>
    <w:basedOn w:val="Domylnaczcionkaakapitu"/>
    <w:link w:val="Tekstprzypisudolnego"/>
    <w:uiPriority w:val="99"/>
    <w:qFormat/>
    <w:rsid w:val="00AD4410"/>
    <w:rPr>
      <w:rFonts w:ascii="Tahoma" w:eastAsiaTheme="minorEastAsia" w:hAnsi="Tahoma" w:cs="Times New Roman"/>
      <w:sz w:val="20"/>
      <w:szCs w:val="20"/>
      <w:lang w:eastAsia="pl-PL"/>
    </w:rPr>
  </w:style>
  <w:style w:type="character" w:customStyle="1" w:styleId="Znakiprzypiswdolnych">
    <w:name w:val="Znaki przypisów dolnych"/>
    <w:basedOn w:val="Domylnaczcionkaakapitu"/>
    <w:uiPriority w:val="99"/>
    <w:qFormat/>
    <w:rsid w:val="00AD4410"/>
    <w:rPr>
      <w:sz w:val="20"/>
      <w:vertAlign w:val="superscript"/>
    </w:rPr>
  </w:style>
  <w:style w:type="character" w:styleId="Odwoanieprzypisudolnego">
    <w:name w:val="footnote reference"/>
    <w:rPr>
      <w:sz w:val="20"/>
      <w:vertAlign w:val="superscript"/>
    </w:rPr>
  </w:style>
  <w:style w:type="character" w:customStyle="1" w:styleId="Teksttreci4">
    <w:name w:val="Tekst treści (4)_"/>
    <w:link w:val="Teksttreci40"/>
    <w:qFormat/>
    <w:locked/>
    <w:rsid w:val="000C3C63"/>
    <w:rPr>
      <w:rFonts w:ascii="Verdana" w:hAnsi="Verdana"/>
      <w:sz w:val="19"/>
      <w:shd w:val="clear" w:color="auto" w:fill="FFFFFF"/>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29566C"/>
  </w:style>
  <w:style w:type="character" w:styleId="Nierozpoznanawzmianka">
    <w:name w:val="Unresolved Mention"/>
    <w:basedOn w:val="Domylnaczcionkaakapitu"/>
    <w:uiPriority w:val="99"/>
    <w:semiHidden/>
    <w:unhideWhenUsed/>
    <w:qFormat/>
    <w:rsid w:val="00EA3494"/>
    <w:rPr>
      <w:color w:val="605E5C"/>
      <w:shd w:val="clear" w:color="auto" w:fill="E1DFDD"/>
    </w:rPr>
  </w:style>
  <w:style w:type="character" w:styleId="Uwydatnienie">
    <w:name w:val="Emphasis"/>
    <w:basedOn w:val="Domylnaczcionkaakapitu"/>
    <w:uiPriority w:val="20"/>
    <w:qFormat/>
    <w:rsid w:val="0090174B"/>
    <w:rPr>
      <w:i/>
      <w:iCs/>
    </w:rPr>
  </w:style>
  <w:style w:type="character" w:customStyle="1" w:styleId="TekstpodstawowyZnak">
    <w:name w:val="Tekst podstawowy Znak"/>
    <w:basedOn w:val="Domylnaczcionkaakapitu"/>
    <w:link w:val="Tekstpodstawowy"/>
    <w:qFormat/>
    <w:rsid w:val="008318AA"/>
  </w:style>
  <w:style w:type="character" w:customStyle="1" w:styleId="TekstkomentarzaZnak">
    <w:name w:val="Tekst komentarza Znak"/>
    <w:basedOn w:val="Domylnaczcionkaakapitu"/>
    <w:link w:val="Tekstkomentarza"/>
    <w:uiPriority w:val="99"/>
    <w:semiHidden/>
    <w:qFormat/>
    <w:rsid w:val="008318AA"/>
    <w:rPr>
      <w:sz w:val="20"/>
      <w:szCs w:val="20"/>
    </w:rPr>
  </w:style>
  <w:style w:type="character" w:customStyle="1" w:styleId="TematkomentarzaZnak">
    <w:name w:val="Temat komentarza Znak"/>
    <w:basedOn w:val="TekstkomentarzaZnak"/>
    <w:link w:val="Tematkomentarza"/>
    <w:uiPriority w:val="99"/>
    <w:semiHidden/>
    <w:qFormat/>
    <w:rsid w:val="008318AA"/>
    <w:rPr>
      <w:b/>
      <w:bCs/>
      <w:sz w:val="20"/>
      <w:szCs w:val="20"/>
    </w:rPr>
  </w:style>
  <w:style w:type="character" w:customStyle="1" w:styleId="Domylnaczcionkaakapitu4">
    <w:name w:val="Domyślna czcionka akapitu4"/>
    <w:qFormat/>
    <w:rsid w:val="008318AA"/>
  </w:style>
  <w:style w:type="character" w:customStyle="1" w:styleId="WW8Num43z0">
    <w:name w:val="WW8Num43z0"/>
    <w:qFormat/>
    <w:rsid w:val="00591B06"/>
    <w:rPr>
      <w:rFonts w:ascii="Times New Roman" w:eastAsia="Times New Roman" w:hAnsi="Times New Roman"/>
      <w:color w:val="000000"/>
      <w:sz w:val="24"/>
      <w:lang w:val="pl-PL"/>
    </w:rPr>
  </w:style>
  <w:style w:type="character" w:styleId="Odwoaniedokomentarza">
    <w:name w:val="annotation reference"/>
    <w:basedOn w:val="Domylnaczcionkaakapitu"/>
    <w:uiPriority w:val="99"/>
    <w:semiHidden/>
    <w:unhideWhenUsed/>
    <w:qFormat/>
    <w:rsid w:val="007D6977"/>
    <w:rPr>
      <w:sz w:val="16"/>
      <w:szCs w:val="16"/>
    </w:rPr>
  </w:style>
  <w:style w:type="character" w:customStyle="1" w:styleId="Domylnaczcionkaakapitu1">
    <w:name w:val="Domyślna czcionka akapitu1"/>
    <w:qFormat/>
    <w:rsid w:val="00BA4AC9"/>
  </w:style>
  <w:style w:type="character" w:customStyle="1" w:styleId="markedcontent">
    <w:name w:val="markedcontent"/>
    <w:basedOn w:val="Domylnaczcionkaakapitu"/>
    <w:qFormat/>
    <w:rsid w:val="007774E6"/>
  </w:style>
  <w:style w:type="character" w:customStyle="1" w:styleId="czeindeksu">
    <w:name w:val="Łącze indeksu"/>
    <w:qFormat/>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2168A7"/>
    <w:pPr>
      <w:tabs>
        <w:tab w:val="center" w:pos="4536"/>
        <w:tab w:val="right" w:pos="9072"/>
      </w:tabs>
      <w:spacing w:after="0" w:line="240" w:lineRule="auto"/>
    </w:pPr>
  </w:style>
  <w:style w:type="paragraph" w:styleId="Tekstpodstawowy">
    <w:name w:val="Body Text"/>
    <w:basedOn w:val="Normalny"/>
    <w:link w:val="TekstpodstawowyZnak"/>
    <w:unhideWhenUsed/>
    <w:rsid w:val="008318AA"/>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168A7"/>
    <w:pPr>
      <w:tabs>
        <w:tab w:val="center" w:pos="4536"/>
        <w:tab w:val="right" w:pos="9072"/>
      </w:tabs>
      <w:spacing w:after="0" w:line="240" w:lineRule="auto"/>
    </w:pPr>
  </w:style>
  <w:style w:type="paragraph" w:styleId="Nagwekindeksu">
    <w:name w:val="index heading"/>
    <w:basedOn w:val="Nagwek"/>
  </w:style>
  <w:style w:type="paragraph" w:styleId="Nagwekspisutreci">
    <w:name w:val="TOC Heading"/>
    <w:basedOn w:val="Nagwek1"/>
    <w:next w:val="Normalny"/>
    <w:uiPriority w:val="39"/>
    <w:unhideWhenUsed/>
    <w:qFormat/>
    <w:rsid w:val="002168A7"/>
    <w:pPr>
      <w:spacing w:before="480"/>
      <w:outlineLvl w:val="9"/>
    </w:pPr>
    <w:rPr>
      <w:b/>
      <w:bCs/>
      <w:sz w:val="28"/>
      <w:szCs w:val="28"/>
      <w:lang w:eastAsia="pl-PL"/>
    </w:rPr>
  </w:style>
  <w:style w:type="paragraph" w:styleId="Spistreci1">
    <w:name w:val="toc 1"/>
    <w:basedOn w:val="Normalny"/>
    <w:next w:val="Normalny"/>
    <w:autoRedefine/>
    <w:uiPriority w:val="39"/>
    <w:unhideWhenUsed/>
    <w:qFormat/>
    <w:rsid w:val="002168A7"/>
    <w:pPr>
      <w:tabs>
        <w:tab w:val="left" w:pos="426"/>
        <w:tab w:val="right" w:leader="dot" w:pos="9062"/>
      </w:tabs>
      <w:spacing w:after="100"/>
    </w:pPr>
  </w:style>
  <w:style w:type="paragraph" w:styleId="Akapitzlist">
    <w:name w:val="List Paragraph"/>
    <w:aliases w:val="L1,Numerowanie,2 heading,A_wyliczenie,K-P_odwolanie,Akapit z listą5,maz_wyliczenie,opis dzialania"/>
    <w:basedOn w:val="Normalny"/>
    <w:link w:val="AkapitzlistZnak"/>
    <w:uiPriority w:val="34"/>
    <w:qFormat/>
    <w:rsid w:val="002168A7"/>
    <w:pPr>
      <w:ind w:left="720"/>
      <w:contextualSpacing/>
    </w:pPr>
  </w:style>
  <w:style w:type="paragraph" w:styleId="Tekstpodstawowywcity">
    <w:name w:val="Body Text Indent"/>
    <w:basedOn w:val="Normalny"/>
    <w:link w:val="TekstpodstawowywcityZnak"/>
    <w:rsid w:val="00F3406E"/>
    <w:pPr>
      <w:spacing w:after="0" w:line="240" w:lineRule="auto"/>
      <w:jc w:val="both"/>
    </w:pPr>
    <w:rPr>
      <w:rFonts w:ascii="Tahoma" w:eastAsia="Times New Roman" w:hAnsi="Tahoma" w:cs="Times New Roman"/>
      <w:sz w:val="20"/>
      <w:szCs w:val="20"/>
      <w:lang w:val="x-none" w:eastAsia="x-none"/>
    </w:rPr>
  </w:style>
  <w:style w:type="paragraph" w:customStyle="1" w:styleId="Default">
    <w:name w:val="Default"/>
    <w:qFormat/>
    <w:rsid w:val="00F3406E"/>
    <w:pPr>
      <w:textAlignment w:val="baseline"/>
    </w:pPr>
    <w:rPr>
      <w:rFonts w:ascii="Arial" w:eastAsia="Calibri" w:hAnsi="Arial" w:cs="Arial"/>
      <w:color w:val="000000"/>
      <w:sz w:val="24"/>
      <w:szCs w:val="24"/>
    </w:rPr>
  </w:style>
  <w:style w:type="paragraph" w:customStyle="1" w:styleId="pkt">
    <w:name w:val="pkt"/>
    <w:basedOn w:val="Normalny"/>
    <w:link w:val="pktZnak"/>
    <w:qFormat/>
    <w:rsid w:val="00DD1415"/>
    <w:pPr>
      <w:spacing w:before="60" w:after="60" w:line="240" w:lineRule="auto"/>
      <w:ind w:left="851" w:hanging="295"/>
      <w:jc w:val="both"/>
    </w:pPr>
    <w:rPr>
      <w:rFonts w:ascii="Times New Roman" w:eastAsiaTheme="minorEastAsia" w:hAnsi="Times New Roman" w:cs="Times New Roman"/>
      <w:sz w:val="24"/>
      <w:szCs w:val="20"/>
      <w:lang w:eastAsia="pl-PL"/>
    </w:rPr>
  </w:style>
  <w:style w:type="paragraph" w:customStyle="1" w:styleId="Akapitzlist2">
    <w:name w:val="Akapit z listą2"/>
    <w:basedOn w:val="Normalny"/>
    <w:qFormat/>
    <w:rsid w:val="00126802"/>
    <w:pPr>
      <w:ind w:left="720"/>
    </w:pPr>
    <w:rPr>
      <w:rFonts w:ascii="Calibri" w:eastAsia="Times New Roman" w:hAnsi="Calibri" w:cs="Times New Roman"/>
      <w:lang w:eastAsia="ar-SA"/>
    </w:rPr>
  </w:style>
  <w:style w:type="paragraph" w:customStyle="1" w:styleId="text-justify">
    <w:name w:val="text-justify"/>
    <w:basedOn w:val="Normalny"/>
    <w:qFormat/>
    <w:rsid w:val="00F26C66"/>
    <w:pPr>
      <w:spacing w:beforeAutospacing="1"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AD4410"/>
    <w:pPr>
      <w:spacing w:after="0" w:line="240" w:lineRule="auto"/>
    </w:pPr>
    <w:rPr>
      <w:rFonts w:ascii="Tahoma" w:eastAsiaTheme="minorEastAsia" w:hAnsi="Tahoma" w:cs="Times New Roman"/>
      <w:sz w:val="20"/>
      <w:szCs w:val="20"/>
      <w:lang w:eastAsia="pl-PL"/>
    </w:rPr>
  </w:style>
  <w:style w:type="paragraph" w:customStyle="1" w:styleId="Teksttreci40">
    <w:name w:val="Tekst treści (4)"/>
    <w:basedOn w:val="Normalny"/>
    <w:link w:val="Teksttreci4"/>
    <w:qFormat/>
    <w:rsid w:val="000C3C63"/>
    <w:pPr>
      <w:shd w:val="clear" w:color="auto" w:fill="FFFFFF"/>
      <w:spacing w:before="240" w:after="240" w:line="240" w:lineRule="atLeast"/>
      <w:ind w:hanging="1420"/>
      <w:jc w:val="both"/>
    </w:pPr>
    <w:rPr>
      <w:rFonts w:ascii="Verdana" w:hAnsi="Verdana"/>
      <w:sz w:val="19"/>
    </w:rPr>
  </w:style>
  <w:style w:type="paragraph" w:customStyle="1" w:styleId="wypunkt">
    <w:name w:val="wypunkt"/>
    <w:basedOn w:val="Normalny"/>
    <w:qFormat/>
    <w:rsid w:val="00DF1C04"/>
    <w:pPr>
      <w:numPr>
        <w:numId w:val="28"/>
      </w:numPr>
      <w:tabs>
        <w:tab w:val="left" w:pos="0"/>
      </w:tabs>
      <w:spacing w:after="0" w:line="360" w:lineRule="auto"/>
      <w:jc w:val="both"/>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semiHidden/>
    <w:unhideWhenUsed/>
    <w:qFormat/>
    <w:rsid w:val="008318A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318AA"/>
    <w:rPr>
      <w:b/>
      <w:bCs/>
    </w:rPr>
  </w:style>
  <w:style w:type="paragraph" w:customStyle="1" w:styleId="Standard">
    <w:name w:val="Standard"/>
    <w:qFormat/>
    <w:rsid w:val="008318AA"/>
    <w:pPr>
      <w:widowControl w:val="0"/>
      <w:textAlignment w:val="baseline"/>
    </w:pPr>
    <w:rPr>
      <w:rFonts w:ascii="Times New Roman" w:eastAsia="Lucida Sans Unicode" w:hAnsi="Times New Roman" w:cs="Times New Roman"/>
      <w:kern w:val="2"/>
      <w:sz w:val="24"/>
      <w:szCs w:val="24"/>
    </w:rPr>
  </w:style>
  <w:style w:type="paragraph" w:customStyle="1" w:styleId="Akapitzlist3">
    <w:name w:val="Akapit z listą3"/>
    <w:basedOn w:val="Normalny"/>
    <w:qFormat/>
    <w:rsid w:val="000A3C1C"/>
    <w:pPr>
      <w:spacing w:after="160" w:line="259" w:lineRule="auto"/>
      <w:ind w:left="720"/>
    </w:pPr>
    <w:rPr>
      <w:rFonts w:ascii="Calibri" w:eastAsia="Times New Roman" w:hAnsi="Calibri" w:cs="Calibri"/>
    </w:rPr>
  </w:style>
  <w:style w:type="paragraph" w:styleId="Poprawka">
    <w:name w:val="Revision"/>
    <w:uiPriority w:val="99"/>
    <w:semiHidden/>
    <w:qFormat/>
    <w:rsid w:val="00BB5E21"/>
  </w:style>
  <w:style w:type="paragraph" w:customStyle="1" w:styleId="Zawartoramki">
    <w:name w:val="Zawartość ramki"/>
    <w:basedOn w:val="Normalny"/>
    <w:qFormat/>
  </w:style>
  <w:style w:type="table" w:styleId="Tabela-Siatka">
    <w:name w:val="Table Grid"/>
    <w:basedOn w:val="Standardowy"/>
    <w:uiPriority w:val="59"/>
    <w:rsid w:val="00F4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A14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C2FB-E9A3-49FB-A79E-2FD9856F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29</Pages>
  <Words>8359</Words>
  <Characters>50158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Oznakowanie poziome ulic na terenie miasta Nowego Sącza w 2021r.</vt:lpstr>
    </vt:vector>
  </TitlesOfParts>
  <Company/>
  <LinksUpToDate>false</LinksUpToDate>
  <CharactersWithSpaces>58401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Oznakowanie poziome ulic na terenie miasta Nowego Sącza w 2021r.</dc:title>
  <dc:subject/>
  <dc:creator>Konrad Poręba</dc:creator>
  <cp:keywords/>
  <dc:description/>
  <cp:lastModifiedBy>Konrad Poręba</cp:lastModifiedBy>
  <cp:revision>20</cp:revision>
  <cp:lastPrinted>2024-07-30T12:27:00Z</cp:lastPrinted>
  <dcterms:created xsi:type="dcterms:W3CDTF">2024-04-23T06:12:00Z</dcterms:created>
  <dcterms:modified xsi:type="dcterms:W3CDTF">2024-07-30T13:02:00Z</dcterms:modified>
  <dc:language>pl-PL</dc:language>
</cp:coreProperties>
</file>