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4DD221F8" w14:textId="50D84B56" w:rsidR="00045662" w:rsidRDefault="00045662" w:rsidP="00386297">
      <w:pPr>
        <w:pStyle w:val="Cytat"/>
        <w:spacing w:line="276" w:lineRule="auto"/>
        <w:rPr>
          <w:rFonts w:ascii="Nunito Sans" w:eastAsia="Arial" w:hAnsi="Nunito Sans"/>
          <w:sz w:val="18"/>
          <w:szCs w:val="18"/>
        </w:rPr>
      </w:pPr>
    </w:p>
    <w:p w14:paraId="46017391" w14:textId="77777777" w:rsidR="00391655" w:rsidRPr="00391655" w:rsidRDefault="00391655" w:rsidP="00391655">
      <w:pPr>
        <w:rPr>
          <w:rFonts w:eastAsia="Arial"/>
        </w:rPr>
      </w:pPr>
    </w:p>
    <w:p w14:paraId="3B248392" w14:textId="77777777" w:rsidR="00E72A62" w:rsidRPr="00DD729F" w:rsidRDefault="00E72A62" w:rsidP="00386297">
      <w:pPr>
        <w:pStyle w:val="Tytu"/>
        <w:spacing w:line="276" w:lineRule="auto"/>
        <w:jc w:val="right"/>
        <w:rPr>
          <w:rFonts w:ascii="Nunito Sans" w:eastAsia="Arial" w:hAnsi="Nunito Sans" w:cs="Times New Roman"/>
          <w:sz w:val="18"/>
          <w:szCs w:val="18"/>
        </w:rPr>
      </w:pPr>
    </w:p>
    <w:p w14:paraId="3C8E1BA8" w14:textId="77777777" w:rsidR="00E72A62" w:rsidRPr="00DD729F" w:rsidRDefault="00E72A62" w:rsidP="00386297">
      <w:pPr>
        <w:pStyle w:val="Tytu"/>
        <w:spacing w:line="276" w:lineRule="auto"/>
        <w:jc w:val="right"/>
        <w:rPr>
          <w:rFonts w:ascii="Nunito Sans" w:eastAsia="Arial" w:hAnsi="Nunito Sans" w:cs="Times New Roman"/>
          <w:sz w:val="18"/>
          <w:szCs w:val="18"/>
        </w:rPr>
      </w:pPr>
    </w:p>
    <w:p w14:paraId="36F7799A" w14:textId="77777777" w:rsidR="00E72A62" w:rsidRPr="00DD729F" w:rsidRDefault="00E72A62" w:rsidP="00386297">
      <w:pPr>
        <w:pStyle w:val="Tytu"/>
        <w:spacing w:line="276" w:lineRule="auto"/>
        <w:jc w:val="right"/>
        <w:rPr>
          <w:rFonts w:ascii="Nunito Sans" w:eastAsia="Arial" w:hAnsi="Nunito Sans" w:cs="Times New Roman"/>
          <w:sz w:val="18"/>
          <w:szCs w:val="18"/>
        </w:rPr>
      </w:pPr>
    </w:p>
    <w:p w14:paraId="1F416AD5" w14:textId="77777777" w:rsidR="00BA08DA" w:rsidRDefault="00BA08DA" w:rsidP="00386297">
      <w:pPr>
        <w:spacing w:line="276" w:lineRule="auto"/>
        <w:jc w:val="right"/>
        <w:rPr>
          <w:rFonts w:ascii="Nunito Sans" w:hAnsi="Nunito Sans"/>
          <w:b/>
          <w:iCs/>
        </w:rPr>
      </w:pPr>
    </w:p>
    <w:p w14:paraId="085801FF" w14:textId="77777777" w:rsidR="00BA08DA" w:rsidRDefault="00BA08DA" w:rsidP="00386297">
      <w:pPr>
        <w:spacing w:line="276" w:lineRule="auto"/>
        <w:jc w:val="right"/>
        <w:rPr>
          <w:rFonts w:ascii="Nunito Sans" w:hAnsi="Nunito Sans"/>
          <w:b/>
          <w:iCs/>
        </w:rPr>
      </w:pPr>
    </w:p>
    <w:p w14:paraId="4512AE35" w14:textId="2BAC341D" w:rsidR="00687B3C" w:rsidRPr="00DD729F" w:rsidRDefault="00687B3C" w:rsidP="00386297">
      <w:pPr>
        <w:spacing w:line="276" w:lineRule="auto"/>
        <w:jc w:val="right"/>
        <w:rPr>
          <w:rFonts w:ascii="Nunito Sans" w:hAnsi="Nunito Sans"/>
          <w:iCs/>
        </w:rPr>
      </w:pPr>
      <w:r w:rsidRPr="00DD729F">
        <w:rPr>
          <w:rFonts w:ascii="Nunito Sans" w:hAnsi="Nunito Sans"/>
          <w:b/>
          <w:iCs/>
        </w:rPr>
        <w:t>Appendix No. 2 to SWZ</w:t>
      </w:r>
    </w:p>
    <w:p w14:paraId="56B7C42C" w14:textId="77777777" w:rsidR="00FC72EB" w:rsidRDefault="00FC72EB" w:rsidP="00386297">
      <w:pPr>
        <w:spacing w:line="276" w:lineRule="auto"/>
        <w:ind w:left="5245"/>
        <w:rPr>
          <w:rFonts w:ascii="Nunito Sans" w:hAnsi="Nunito Sans"/>
          <w:b/>
          <w:bCs/>
          <w:color w:val="000000"/>
        </w:rPr>
      </w:pPr>
    </w:p>
    <w:p w14:paraId="531914A6" w14:textId="77777777" w:rsidR="00FC72EB" w:rsidRDefault="00FC72EB" w:rsidP="00386297">
      <w:pPr>
        <w:spacing w:line="276" w:lineRule="auto"/>
        <w:ind w:left="5245"/>
        <w:rPr>
          <w:rFonts w:ascii="Nunito Sans" w:hAnsi="Nunito Sans"/>
          <w:b/>
          <w:bCs/>
          <w:color w:val="000000"/>
        </w:rPr>
      </w:pPr>
    </w:p>
    <w:p w14:paraId="00B31C3E" w14:textId="7783071E" w:rsidR="00687B3C" w:rsidRPr="00DD729F" w:rsidRDefault="00687B3C" w:rsidP="00386297">
      <w:pPr>
        <w:spacing w:line="276" w:lineRule="auto"/>
        <w:ind w:left="5245"/>
        <w:rPr>
          <w:rFonts w:ascii="Nunito Sans" w:hAnsi="Nunito Sans"/>
          <w:b/>
          <w:bCs/>
          <w:color w:val="000000"/>
        </w:rPr>
      </w:pPr>
      <w:r w:rsidRPr="00DD729F">
        <w:rPr>
          <w:rFonts w:ascii="Nunito Sans" w:hAnsi="Nunito Sans"/>
          <w:b/>
          <w:bCs/>
          <w:color w:val="000000"/>
        </w:rPr>
        <w:t>Ordering Party: Polish Space Agency</w:t>
      </w:r>
    </w:p>
    <w:p w14:paraId="724F2BB8" w14:textId="77777777" w:rsidR="00687B3C" w:rsidRPr="00DD729F" w:rsidRDefault="00687B3C" w:rsidP="00386297">
      <w:pPr>
        <w:spacing w:line="276" w:lineRule="auto"/>
        <w:ind w:left="5245"/>
        <w:rPr>
          <w:rFonts w:ascii="Nunito Sans" w:hAnsi="Nunito Sans"/>
        </w:rPr>
      </w:pPr>
      <w:r w:rsidRPr="00DD729F">
        <w:rPr>
          <w:rFonts w:ascii="Nunito Sans" w:hAnsi="Nunito Sans"/>
        </w:rPr>
        <w:t>Trzy Lipy 3 (Building C)</w:t>
      </w:r>
    </w:p>
    <w:p w14:paraId="624D30B2" w14:textId="77777777" w:rsidR="00687B3C" w:rsidRPr="00351FB2" w:rsidRDefault="00687B3C" w:rsidP="00386297">
      <w:pPr>
        <w:pStyle w:val="Lista"/>
        <w:spacing w:line="276" w:lineRule="auto"/>
        <w:ind w:left="5245" w:firstLine="0"/>
        <w:rPr>
          <w:rFonts w:ascii="Nunito Sans" w:hAnsi="Nunito Sans" w:cs="Times New Roman"/>
        </w:rPr>
      </w:pPr>
      <w:r w:rsidRPr="00351FB2">
        <w:rPr>
          <w:rFonts w:ascii="Nunito Sans" w:hAnsi="Nunito Sans" w:cs="Times New Roman"/>
        </w:rPr>
        <w:t>80-172 Gdansk</w:t>
      </w:r>
    </w:p>
    <w:p w14:paraId="5D2C4101" w14:textId="77777777" w:rsidR="001E7751" w:rsidRDefault="001E7751" w:rsidP="00386297">
      <w:pPr>
        <w:tabs>
          <w:tab w:val="right" w:leader="dot" w:pos="8505"/>
        </w:tabs>
        <w:spacing w:line="276" w:lineRule="auto"/>
        <w:jc w:val="center"/>
        <w:rPr>
          <w:rFonts w:ascii="Nunito Sans" w:hAnsi="Nunito Sans"/>
          <w:b/>
        </w:rPr>
      </w:pPr>
    </w:p>
    <w:p w14:paraId="54E7B4BA" w14:textId="77777777" w:rsidR="00FC72EB" w:rsidRDefault="00FC72EB" w:rsidP="00386297">
      <w:pPr>
        <w:tabs>
          <w:tab w:val="right" w:leader="dot" w:pos="8505"/>
        </w:tabs>
        <w:spacing w:line="276" w:lineRule="auto"/>
        <w:jc w:val="center"/>
        <w:rPr>
          <w:rFonts w:ascii="Nunito Sans" w:hAnsi="Nunito Sans"/>
          <w:b/>
        </w:rPr>
      </w:pPr>
    </w:p>
    <w:p w14:paraId="5621CE38" w14:textId="695DF75E" w:rsidR="00687B3C" w:rsidRPr="00DD729F" w:rsidRDefault="00687B3C" w:rsidP="00386297">
      <w:pPr>
        <w:tabs>
          <w:tab w:val="right" w:leader="dot" w:pos="8505"/>
        </w:tabs>
        <w:spacing w:line="276" w:lineRule="auto"/>
        <w:jc w:val="center"/>
        <w:rPr>
          <w:rFonts w:ascii="Nunito Sans" w:hAnsi="Nunito Sans"/>
          <w:b/>
        </w:rPr>
      </w:pPr>
      <w:r w:rsidRPr="00DD729F">
        <w:rPr>
          <w:rFonts w:ascii="Nunito Sans" w:hAnsi="Nunito Sans"/>
          <w:b/>
        </w:rPr>
        <w:t>OFFER FORM</w:t>
      </w:r>
    </w:p>
    <w:p w14:paraId="69F10F3C" w14:textId="099F951B" w:rsidR="00687B3C" w:rsidRPr="00DD729F" w:rsidRDefault="00687B3C" w:rsidP="00386297">
      <w:pPr>
        <w:widowControl w:val="0"/>
        <w:suppressAutoHyphens/>
        <w:spacing w:before="120" w:after="120" w:line="276" w:lineRule="auto"/>
        <w:jc w:val="both"/>
        <w:rPr>
          <w:rFonts w:ascii="Nunito Sans" w:hAnsi="Nunito Sans"/>
          <w:sz w:val="18"/>
          <w:szCs w:val="18"/>
        </w:rPr>
      </w:pPr>
      <w:r w:rsidRPr="00DD729F">
        <w:rPr>
          <w:rFonts w:ascii="Nunito Sans" w:hAnsi="Nunito Sans"/>
          <w:sz w:val="18"/>
          <w:szCs w:val="18"/>
        </w:rPr>
        <w:t xml:space="preserve">In response to the public procurement notice, by entering into an open tender procedure </w:t>
      </w:r>
      <w:r w:rsidRPr="00DD729F">
        <w:rPr>
          <w:rFonts w:ascii="Nunito Sans" w:hAnsi="Nunito Sans"/>
          <w:bCs/>
          <w:sz w:val="18"/>
          <w:szCs w:val="18"/>
        </w:rPr>
        <w:t xml:space="preserve">for: </w:t>
      </w:r>
      <w:r w:rsidR="00E204ED">
        <w:rPr>
          <w:rFonts w:ascii="Nunito Sans" w:hAnsi="Nunito Sans"/>
          <w:b/>
          <w:sz w:val="18"/>
          <w:szCs w:val="18"/>
        </w:rPr>
        <w:t xml:space="preserve">Insurance of an automated telescopic set located at the Utah Desert Remote Observatories in the United States of America </w:t>
      </w:r>
      <w:r w:rsidR="005B5A79" w:rsidRPr="00DD729F">
        <w:rPr>
          <w:rFonts w:ascii="Nunito Sans" w:hAnsi="Nunito Sans"/>
          <w:b/>
          <w:bCs/>
          <w:sz w:val="18"/>
          <w:szCs w:val="18"/>
        </w:rPr>
        <w:t xml:space="preserve">- case reference number: BO/5/2025, </w:t>
      </w:r>
      <w:r w:rsidRPr="00DD729F">
        <w:rPr>
          <w:rFonts w:ascii="Nunito Sans" w:hAnsi="Nunito Sans"/>
          <w:sz w:val="18"/>
          <w:szCs w:val="18"/>
        </w:rPr>
        <w:t>we, the undersigned:</w:t>
      </w:r>
    </w:p>
    <w:p w14:paraId="5FE26948" w14:textId="2EB57F39" w:rsidR="00687B3C" w:rsidRPr="00C7401C" w:rsidRDefault="00687B3C" w:rsidP="00386297">
      <w:pPr>
        <w:spacing w:line="276" w:lineRule="auto"/>
        <w:jc w:val="both"/>
        <w:rPr>
          <w:rFonts w:ascii="Nunito Sans" w:hAnsi="Nunito Sans"/>
          <w:sz w:val="14"/>
          <w:szCs w:val="14"/>
        </w:rPr>
      </w:pPr>
      <w:r w:rsidRPr="00C7401C">
        <w:rPr>
          <w:rFonts w:ascii="Nunito Sans" w:hAnsi="Nunito Sans"/>
          <w:sz w:val="18"/>
          <w:szCs w:val="18"/>
        </w:rPr>
        <w:t xml:space="preserve">.............................................................................................................................................................................................................................................................. </w:t>
      </w:r>
      <w:r w:rsidR="00C7401C" w:rsidRPr="00C7401C">
        <w:rPr>
          <w:rFonts w:ascii="Nunito Sans" w:hAnsi="Nunito Sans"/>
          <w:sz w:val="14"/>
          <w:szCs w:val="14"/>
        </w:rPr>
        <w:t>representing</w:t>
      </w:r>
    </w:p>
    <w:p w14:paraId="0BEDCBFF" w14:textId="77777777" w:rsidR="00687B3C" w:rsidRPr="00C7401C" w:rsidRDefault="00687B3C" w:rsidP="00386297">
      <w:pPr>
        <w:spacing w:line="276" w:lineRule="auto"/>
        <w:ind w:left="2880" w:firstLine="720"/>
        <w:jc w:val="both"/>
        <w:rPr>
          <w:rFonts w:ascii="Nunito Sans" w:hAnsi="Nunito Sans"/>
          <w:sz w:val="14"/>
          <w:szCs w:val="14"/>
        </w:rPr>
      </w:pPr>
      <w:r w:rsidRPr="00C7401C">
        <w:rPr>
          <w:rFonts w:ascii="Nunito Sans" w:hAnsi="Nunito Sans"/>
          <w:sz w:val="14"/>
          <w:szCs w:val="14"/>
        </w:rPr>
        <w:t>/name and surname/</w:t>
      </w:r>
    </w:p>
    <w:p w14:paraId="6D2D2BB6" w14:textId="24A3B03E" w:rsidR="00687B3C" w:rsidRPr="00DD729F" w:rsidRDefault="00687B3C" w:rsidP="00386297">
      <w:pPr>
        <w:spacing w:line="276" w:lineRule="auto"/>
        <w:jc w:val="both"/>
        <w:rPr>
          <w:rFonts w:ascii="Nunito Sans" w:hAnsi="Nunito Sans"/>
          <w:sz w:val="14"/>
          <w:szCs w:val="14"/>
        </w:rPr>
      </w:pPr>
      <w:r w:rsidRPr="00C7401C">
        <w:rPr>
          <w:rFonts w:ascii="Nunito Sans" w:hAnsi="Nunito Sans"/>
          <w:sz w:val="18"/>
          <w:szCs w:val="18"/>
        </w:rPr>
        <w:t xml:space="preserve">............................................................................................................................................................................................................................................... </w:t>
      </w:r>
      <w:r w:rsidRPr="00DD729F">
        <w:rPr>
          <w:rFonts w:ascii="Nunito Sans" w:hAnsi="Nunito Sans"/>
          <w:i/>
          <w:sz w:val="14"/>
          <w:szCs w:val="14"/>
        </w:rPr>
        <w:t xml:space="preserve">(full name (company) exact address of the Contractor (registered office or place of residence) depending on the entity: NIP/PESEL, KRS/ CEiDG . </w:t>
      </w:r>
      <w:r w:rsidR="00C7401C">
        <w:rPr>
          <w:rFonts w:ascii="Nunito Sans" w:hAnsi="Nunito Sans"/>
          <w:i/>
          <w:sz w:val="14"/>
          <w:szCs w:val="14"/>
        </w:rPr>
        <w:br/>
      </w:r>
      <w:r w:rsidRPr="00DD729F">
        <w:rPr>
          <w:rFonts w:ascii="Nunito Sans" w:hAnsi="Nunito Sans"/>
          <w:i/>
          <w:sz w:val="14"/>
          <w:szCs w:val="14"/>
        </w:rPr>
        <w:t>In the case of submission of the offer by Contractors acting jointly, provide the full names (companies) and exact addresses (registered office or place of residence) of all Contractors acting jointly – indicating the leader)</w:t>
      </w:r>
    </w:p>
    <w:p w14:paraId="78F2E8B0" w14:textId="77777777" w:rsidR="00687B3C" w:rsidRPr="00DD729F" w:rsidRDefault="00687B3C" w:rsidP="00386297">
      <w:pPr>
        <w:autoSpaceDE w:val="0"/>
        <w:autoSpaceDN w:val="0"/>
        <w:spacing w:line="276" w:lineRule="auto"/>
        <w:jc w:val="both"/>
        <w:rPr>
          <w:rFonts w:ascii="Nunito Sans" w:hAnsi="Nunito Sans"/>
          <w:sz w:val="18"/>
          <w:szCs w:val="18"/>
        </w:rPr>
      </w:pPr>
      <w:r w:rsidRPr="00DD729F">
        <w:rPr>
          <w:rFonts w:ascii="Nunito Sans" w:hAnsi="Nunito Sans"/>
          <w:b/>
          <w:sz w:val="18"/>
          <w:szCs w:val="18"/>
        </w:rPr>
        <w:t xml:space="preserve">WE SUBMIT AN OFFER </w:t>
      </w:r>
      <w:r w:rsidRPr="00DD729F">
        <w:rPr>
          <w:rFonts w:ascii="Nunito Sans" w:hAnsi="Nunito Sans"/>
          <w:sz w:val="18"/>
          <w:szCs w:val="18"/>
        </w:rPr>
        <w:t>for the execution of the subject of the order in accordance with the Specification of Order Conditions, hereinafter referred to as the SWZ.</w:t>
      </w:r>
    </w:p>
    <w:p w14:paraId="19D5A6A5" w14:textId="77777777" w:rsidR="00687B3C" w:rsidRPr="00DD729F" w:rsidRDefault="00687B3C" w:rsidP="00386297">
      <w:pPr>
        <w:tabs>
          <w:tab w:val="num" w:pos="284"/>
        </w:tabs>
        <w:autoSpaceDE w:val="0"/>
        <w:autoSpaceDN w:val="0"/>
        <w:spacing w:line="276" w:lineRule="auto"/>
        <w:jc w:val="both"/>
        <w:rPr>
          <w:rFonts w:ascii="Nunito Sans" w:hAnsi="Nunito Sans"/>
          <w:sz w:val="18"/>
          <w:szCs w:val="18"/>
        </w:rPr>
      </w:pPr>
      <w:r w:rsidRPr="00DD729F">
        <w:rPr>
          <w:rFonts w:ascii="Nunito Sans" w:hAnsi="Nunito Sans"/>
          <w:b/>
          <w:sz w:val="18"/>
          <w:szCs w:val="18"/>
        </w:rPr>
        <w:t xml:space="preserve">WE DECLARE </w:t>
      </w:r>
      <w:r w:rsidRPr="00DD729F">
        <w:rPr>
          <w:rFonts w:ascii="Nunito Sans" w:hAnsi="Nunito Sans"/>
          <w:sz w:val="18"/>
          <w:szCs w:val="18"/>
        </w:rPr>
        <w:t xml:space="preserve">that, in accordance with the attached power of attorney, the Authorized Representative to represent us </w:t>
      </w:r>
      <w:r w:rsidRPr="00DD729F">
        <w:rPr>
          <w:rFonts w:ascii="Nunito Sans" w:hAnsi="Nunito Sans"/>
          <w:sz w:val="18"/>
          <w:szCs w:val="18"/>
        </w:rPr>
        <w:br/>
        <w:t>in the proceedings or to represent us in the proceedings and conclude the agreement is:</w:t>
      </w:r>
    </w:p>
    <w:p w14:paraId="6516BF32" w14:textId="3C02A397" w:rsidR="00687B3C" w:rsidRPr="00DD729F" w:rsidRDefault="00687B3C" w:rsidP="00386297">
      <w:pPr>
        <w:spacing w:line="276" w:lineRule="auto"/>
        <w:jc w:val="both"/>
        <w:rPr>
          <w:rFonts w:ascii="Nunito Sans" w:hAnsi="Nunito Sans"/>
          <w:i/>
          <w:sz w:val="16"/>
          <w:szCs w:val="16"/>
        </w:rPr>
      </w:pPr>
      <w:r w:rsidRPr="00DD729F">
        <w:rPr>
          <w:rFonts w:ascii="Nunito Sans" w:hAnsi="Nunito Sans"/>
          <w:b/>
          <w:sz w:val="18"/>
          <w:szCs w:val="18"/>
        </w:rPr>
        <w:t xml:space="preserve">……………………………………………………………………………………………………………………………………………………….…………………………… </w:t>
      </w:r>
      <w:r w:rsidRPr="00DD729F">
        <w:rPr>
          <w:rFonts w:ascii="Nunito Sans" w:hAnsi="Nunito Sans"/>
          <w:i/>
          <w:sz w:val="16"/>
          <w:szCs w:val="16"/>
        </w:rPr>
        <w:t>(to be completed only by Contractors submitting a joint offer or Contractors who have established a power of attorney in the above scope)</w:t>
      </w:r>
    </w:p>
    <w:p w14:paraId="23A48CEA" w14:textId="20AC822A" w:rsidR="00687B3C" w:rsidRDefault="00687B3C" w:rsidP="00386297">
      <w:pPr>
        <w:tabs>
          <w:tab w:val="num" w:pos="284"/>
        </w:tabs>
        <w:autoSpaceDE w:val="0"/>
        <w:autoSpaceDN w:val="0"/>
        <w:spacing w:line="276" w:lineRule="auto"/>
        <w:jc w:val="both"/>
        <w:rPr>
          <w:rFonts w:ascii="Nunito Sans" w:hAnsi="Nunito Sans"/>
          <w:sz w:val="18"/>
          <w:szCs w:val="18"/>
        </w:rPr>
      </w:pPr>
      <w:r w:rsidRPr="00426681">
        <w:rPr>
          <w:rFonts w:ascii="Nunito Sans" w:hAnsi="Nunito Sans"/>
          <w:b/>
          <w:caps/>
          <w:sz w:val="18"/>
          <w:szCs w:val="18"/>
        </w:rPr>
        <w:t xml:space="preserve">We declare </w:t>
      </w:r>
      <w:r w:rsidRPr="00426681">
        <w:rPr>
          <w:rFonts w:ascii="Nunito Sans" w:hAnsi="Nunito Sans"/>
          <w:b/>
          <w:sz w:val="18"/>
          <w:szCs w:val="18"/>
        </w:rPr>
        <w:t xml:space="preserve">that </w:t>
      </w:r>
      <w:r w:rsidRPr="00426681">
        <w:rPr>
          <w:rFonts w:ascii="Nunito Sans" w:hAnsi="Nunito Sans"/>
          <w:sz w:val="18"/>
          <w:szCs w:val="18"/>
        </w:rPr>
        <w:t>we have familiarized ourselves with the SWZ, including the model agreement, as well as all other documents and conditions for fulfilling the service. We do not raise any objections to the documents and the description of the method of assessing the fulfillment of the conditions and we consider ourselves bound by the provisions specified in them, and in the event of selecting our offer, we will sign the agreement in accordance with the content presented by the Ordering Party. The offer price includes all costs of executing the order.</w:t>
      </w:r>
    </w:p>
    <w:p w14:paraId="150A48D9" w14:textId="77777777" w:rsidR="00426681" w:rsidRPr="00426681" w:rsidRDefault="00426681" w:rsidP="00386297">
      <w:pPr>
        <w:tabs>
          <w:tab w:val="num" w:pos="284"/>
        </w:tabs>
        <w:autoSpaceDE w:val="0"/>
        <w:autoSpaceDN w:val="0"/>
        <w:spacing w:line="276" w:lineRule="auto"/>
        <w:jc w:val="both"/>
        <w:rPr>
          <w:rFonts w:ascii="Nunito Sans" w:hAnsi="Nunito Sans"/>
          <w:sz w:val="18"/>
          <w:szCs w:val="18"/>
        </w:rPr>
      </w:pPr>
    </w:p>
    <w:p w14:paraId="2DAD0458" w14:textId="77777777" w:rsidR="00E021EA" w:rsidRPr="00C60379" w:rsidRDefault="00E021EA" w:rsidP="00E021EA">
      <w:pPr>
        <w:tabs>
          <w:tab w:val="num" w:pos="284"/>
        </w:tabs>
        <w:autoSpaceDE w:val="0"/>
        <w:autoSpaceDN w:val="0"/>
        <w:spacing w:line="276" w:lineRule="auto"/>
        <w:jc w:val="both"/>
        <w:rPr>
          <w:rFonts w:ascii="Nunito Sans" w:hAnsi="Nunito Sans"/>
          <w:sz w:val="18"/>
          <w:szCs w:val="18"/>
        </w:rPr>
      </w:pPr>
    </w:p>
    <w:p w14:paraId="5948AC1F" w14:textId="77777777" w:rsidR="00C66DAE" w:rsidRPr="000A3DA3" w:rsidRDefault="00C66DAE" w:rsidP="00C66DAE">
      <w:pPr>
        <w:pStyle w:val="Akapitzlist"/>
        <w:numPr>
          <w:ilvl w:val="0"/>
          <w:numId w:val="39"/>
        </w:numPr>
        <w:autoSpaceDE w:val="0"/>
        <w:autoSpaceDN w:val="0"/>
        <w:spacing w:after="200" w:line="276" w:lineRule="auto"/>
        <w:ind w:left="426"/>
        <w:rPr>
          <w:rFonts w:ascii="Nunito Sans" w:hAnsi="Nunito Sans"/>
          <w:sz w:val="18"/>
          <w:szCs w:val="18"/>
        </w:rPr>
      </w:pPr>
      <w:r w:rsidRPr="00B14C58">
        <w:rPr>
          <w:rFonts w:ascii="Nunito Sans" w:hAnsi="Nunito Sans"/>
          <w:b/>
          <w:sz w:val="18"/>
          <w:szCs w:val="18"/>
        </w:rPr>
        <w:t xml:space="preserve">WE OFFER </w:t>
      </w:r>
      <w:r w:rsidRPr="00B14C58">
        <w:rPr>
          <w:rFonts w:ascii="Nunito Sans" w:hAnsi="Nunito Sans"/>
          <w:sz w:val="18"/>
          <w:szCs w:val="18"/>
        </w:rPr>
        <w:t xml:space="preserve">the execution of the above-mentioned subject of the order specified in the SWZ, in accordance with the conditions specified by the Ordering Party </w:t>
      </w:r>
      <w:r w:rsidRPr="00B43003">
        <w:rPr>
          <w:rFonts w:ascii="Nunito Sans" w:hAnsi="Nunito Sans"/>
          <w:b/>
          <w:sz w:val="18"/>
          <w:szCs w:val="18"/>
          <w:u w:val="single"/>
        </w:rPr>
        <w:t>for the price:</w:t>
      </w:r>
    </w:p>
    <w:p w14:paraId="1F3C9B84" w14:textId="77777777" w:rsidR="00C66DAE" w:rsidRDefault="00C66DAE" w:rsidP="00C66DAE">
      <w:pPr>
        <w:pStyle w:val="Akapitzlist"/>
        <w:suppressAutoHyphens/>
        <w:overflowPunct w:val="0"/>
        <w:autoSpaceDE w:val="0"/>
        <w:textAlignment w:val="baseline"/>
        <w:rPr>
          <w:rFonts w:ascii="Tahoma" w:hAnsi="Tahoma" w:cs="Tahoma"/>
          <w:b/>
          <w:lang w:eastAsia="ar-SA"/>
        </w:rPr>
      </w:pPr>
    </w:p>
    <w:p w14:paraId="7326D152" w14:textId="77777777" w:rsidR="00C66DAE" w:rsidRPr="0061435B" w:rsidRDefault="00C66DAE" w:rsidP="00C66DAE">
      <w:pPr>
        <w:pStyle w:val="Akapitzlist"/>
        <w:suppressAutoHyphens/>
        <w:overflowPunct w:val="0"/>
        <w:autoSpaceDE w:val="0"/>
        <w:textAlignment w:val="baseline"/>
        <w:rPr>
          <w:rFonts w:ascii="Nunito Sans" w:hAnsi="Nunito Sans" w:cs="Tahoma"/>
          <w:b/>
          <w:lang w:eastAsia="ar-SA"/>
        </w:rPr>
      </w:pPr>
      <w:r w:rsidRPr="0061435B">
        <w:rPr>
          <w:rFonts w:ascii="Nunito Sans" w:hAnsi="Nunito Sans" w:cs="Tahoma"/>
          <w:b/>
          <w:lang w:eastAsia="ar-SA"/>
        </w:rPr>
        <w:lastRenderedPageBreak/>
        <w:t>Price (gross): ……….................................currency ……. total (also called the total insurance premium for a period of 12 months)</w:t>
      </w:r>
    </w:p>
    <w:p w14:paraId="333923BC" w14:textId="77777777" w:rsidR="00C66DAE" w:rsidRPr="0061435B" w:rsidRDefault="00C66DAE" w:rsidP="00C66DAE">
      <w:pPr>
        <w:suppressAutoHyphens/>
        <w:overflowPunct w:val="0"/>
        <w:autoSpaceDE w:val="0"/>
        <w:textAlignment w:val="baseline"/>
        <w:rPr>
          <w:rFonts w:cs="Tahoma"/>
          <w:b/>
          <w:lang w:eastAsia="ar-SA"/>
        </w:rPr>
      </w:pPr>
    </w:p>
    <w:p w14:paraId="2405652B" w14:textId="77777777" w:rsidR="00C66DAE" w:rsidRPr="00457E8B" w:rsidRDefault="00C66DAE" w:rsidP="00C66DAE">
      <w:pPr>
        <w:pStyle w:val="Akapitzlist"/>
        <w:numPr>
          <w:ilvl w:val="0"/>
          <w:numId w:val="39"/>
        </w:numPr>
        <w:autoSpaceDE w:val="0"/>
        <w:autoSpaceDN w:val="0"/>
        <w:spacing w:after="200"/>
        <w:ind w:left="426"/>
        <w:rPr>
          <w:b/>
          <w:color w:val="FFFFFF" w:themeColor="background1"/>
        </w:rPr>
      </w:pPr>
      <w:r w:rsidRPr="00517FA6">
        <w:rPr>
          <w:rFonts w:ascii="Nunito Sans" w:hAnsi="Nunito Sans" w:cs="Arial"/>
          <w:b/>
          <w:sz w:val="18"/>
          <w:szCs w:val="18"/>
        </w:rPr>
        <w:t>DECLARATIONS REGARDING THE CRITERIA FOR EVALUATING THE OFFERS:</w:t>
      </w:r>
    </w:p>
    <w:tbl>
      <w:tblPr>
        <w:tblW w:w="9498" w:type="dxa"/>
        <w:tblInd w:w="-147" w:type="dxa"/>
        <w:tblLayout w:type="fixed"/>
        <w:tblLook w:val="0000" w:firstRow="0" w:lastRow="0" w:firstColumn="0" w:lastColumn="0" w:noHBand="0" w:noVBand="0"/>
      </w:tblPr>
      <w:tblGrid>
        <w:gridCol w:w="568"/>
        <w:gridCol w:w="8930"/>
      </w:tblGrid>
      <w:tr w:rsidR="00C66DAE" w:rsidRPr="00AF0254" w14:paraId="0430841E" w14:textId="77777777" w:rsidTr="0061125C">
        <w:trPr>
          <w:trHeight w:val="459"/>
          <w:tblHeader/>
        </w:trPr>
        <w:tc>
          <w:tcPr>
            <w:tcW w:w="568"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7E06F94F" w14:textId="77777777" w:rsidR="00C66DAE" w:rsidRPr="00457E8B" w:rsidRDefault="00C66DAE" w:rsidP="0061125C">
            <w:pPr>
              <w:spacing w:line="276" w:lineRule="auto"/>
              <w:jc w:val="center"/>
              <w:rPr>
                <w:rFonts w:cs="Arial"/>
                <w:b/>
              </w:rPr>
            </w:pPr>
            <w:r w:rsidRPr="00457E8B">
              <w:rPr>
                <w:rFonts w:cs="Arial"/>
                <w:b/>
              </w:rPr>
              <w:t>No.</w:t>
            </w:r>
          </w:p>
        </w:tc>
        <w:tc>
          <w:tcPr>
            <w:tcW w:w="893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C9751F8" w14:textId="77777777" w:rsidR="00C66DAE" w:rsidRPr="00457E8B" w:rsidRDefault="00C66DAE" w:rsidP="0061125C">
            <w:pPr>
              <w:spacing w:line="276" w:lineRule="auto"/>
              <w:jc w:val="center"/>
              <w:rPr>
                <w:rFonts w:cs="Arial"/>
                <w:b/>
              </w:rPr>
            </w:pPr>
            <w:r>
              <w:rPr>
                <w:rFonts w:cs="Arial"/>
                <w:b/>
              </w:rPr>
              <w:t>Criterion</w:t>
            </w:r>
          </w:p>
        </w:tc>
      </w:tr>
      <w:tr w:rsidR="00C66DAE" w:rsidRPr="00AF0254" w14:paraId="1CAF76B4" w14:textId="77777777" w:rsidTr="0061125C">
        <w:trPr>
          <w:trHeight w:val="2823"/>
        </w:trPr>
        <w:tc>
          <w:tcPr>
            <w:tcW w:w="568" w:type="dxa"/>
            <w:tcBorders>
              <w:top w:val="single" w:sz="4" w:space="0" w:color="000000"/>
              <w:left w:val="single" w:sz="4" w:space="0" w:color="000000"/>
              <w:bottom w:val="single" w:sz="4" w:space="0" w:color="000000"/>
              <w:right w:val="single" w:sz="4" w:space="0" w:color="000000"/>
            </w:tcBorders>
            <w:vAlign w:val="center"/>
          </w:tcPr>
          <w:p w14:paraId="54493176" w14:textId="77777777" w:rsidR="00C66DAE" w:rsidRPr="00457E8B" w:rsidRDefault="00C66DAE" w:rsidP="0061125C">
            <w:pPr>
              <w:spacing w:line="276" w:lineRule="auto"/>
              <w:jc w:val="center"/>
              <w:rPr>
                <w:rFonts w:cs="Arial"/>
                <w:b/>
              </w:rPr>
            </w:pPr>
            <w:r w:rsidRPr="00457E8B">
              <w:rPr>
                <w:rFonts w:cs="Arial"/>
                <w:b/>
              </w:rPr>
              <w:t>1.</w:t>
            </w:r>
          </w:p>
        </w:tc>
        <w:tc>
          <w:tcPr>
            <w:tcW w:w="893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FB6F69" w14:textId="77777777" w:rsidR="00C66DAE" w:rsidRPr="00457E8B" w:rsidRDefault="00C66DAE" w:rsidP="0061125C">
            <w:pPr>
              <w:spacing w:line="276" w:lineRule="auto"/>
              <w:rPr>
                <w:rFonts w:cs="Arial"/>
                <w:b/>
                <w:bCs/>
              </w:rPr>
            </w:pPr>
            <w:r w:rsidRPr="00457E8B">
              <w:rPr>
                <w:rFonts w:cs="Arial"/>
                <w:b/>
                <w:bCs/>
              </w:rPr>
              <w:t>Criterion - Deductible Franchise</w:t>
            </w:r>
          </w:p>
          <w:p w14:paraId="46EDC611" w14:textId="77777777" w:rsidR="00C66DAE" w:rsidRDefault="00C66DAE" w:rsidP="0061125C">
            <w:pPr>
              <w:autoSpaceDE w:val="0"/>
              <w:autoSpaceDN w:val="0"/>
              <w:adjustRightInd w:val="0"/>
              <w:spacing w:line="276" w:lineRule="auto"/>
              <w:ind w:left="567"/>
              <w:rPr>
                <w:rFonts w:cs="CIDFont+F1"/>
                <w:b/>
                <w:bCs/>
                <w:highlight w:val="cyan"/>
              </w:rPr>
            </w:pPr>
          </w:p>
          <w:p w14:paraId="2F79C5AF" w14:textId="77777777" w:rsidR="00C66DAE" w:rsidRPr="00457E8B" w:rsidRDefault="00C66DAE" w:rsidP="0061125C">
            <w:pPr>
              <w:spacing w:line="276" w:lineRule="auto"/>
              <w:rPr>
                <w:rFonts w:cs="Arial"/>
                <w:b/>
                <w:bCs/>
              </w:rPr>
            </w:pPr>
            <w:r>
              <w:rPr>
                <w:rFonts w:cs="Arial"/>
                <w:b/>
                <w:bCs/>
              </w:rPr>
              <w:t>1.1 In relation to earthquake risk:</w:t>
            </w:r>
          </w:p>
          <w:p w14:paraId="6DA1AA08" w14:textId="77777777" w:rsidR="00C66DAE" w:rsidRPr="001907FB" w:rsidRDefault="00C66DAE" w:rsidP="00C66DAE">
            <w:pPr>
              <w:pStyle w:val="Akapitzlist"/>
              <w:numPr>
                <w:ilvl w:val="0"/>
                <w:numId w:val="91"/>
              </w:numPr>
              <w:spacing w:after="200" w:line="276" w:lineRule="auto"/>
              <w:rPr>
                <w:rFonts w:ascii="Nunito Sans" w:hAnsi="Nunito Sans" w:cs="Arial"/>
                <w:i/>
                <w:sz w:val="18"/>
                <w:szCs w:val="18"/>
              </w:rPr>
            </w:pPr>
            <w:r w:rsidRPr="001907FB">
              <w:rPr>
                <w:rFonts w:ascii="Nunito Sans" w:hAnsi="Nunito Sans" w:cs="Arial"/>
                <w:i/>
                <w:sz w:val="18"/>
                <w:szCs w:val="18"/>
              </w:rPr>
              <w:t>…………% of the insured sum, not less than …………………….………………………………currency ….……….………….</w:t>
            </w:r>
          </w:p>
          <w:p w14:paraId="6E04DE7A" w14:textId="77777777" w:rsidR="00C66DAE" w:rsidRPr="00457E8B" w:rsidRDefault="00C66DAE" w:rsidP="0061125C">
            <w:pPr>
              <w:pStyle w:val="Akapitzlist"/>
              <w:ind w:left="888"/>
              <w:rPr>
                <w:rFonts w:ascii="Nunito Sans" w:hAnsi="Nunito Sans" w:cs="Arial"/>
                <w:i/>
                <w:sz w:val="18"/>
                <w:szCs w:val="18"/>
              </w:rPr>
            </w:pPr>
          </w:p>
          <w:p w14:paraId="4BD7EBFA" w14:textId="77777777" w:rsidR="00C66DAE" w:rsidRPr="00B14BEF" w:rsidRDefault="00C66DAE" w:rsidP="0061125C">
            <w:pPr>
              <w:pStyle w:val="Akapitzlist"/>
              <w:ind w:left="169"/>
              <w:rPr>
                <w:rFonts w:ascii="Nunito Sans" w:hAnsi="Nunito Sans"/>
                <w:b/>
                <w:bCs/>
                <w:sz w:val="18"/>
                <w:szCs w:val="18"/>
              </w:rPr>
            </w:pPr>
            <w:r w:rsidRPr="00B14BEF">
              <w:rPr>
                <w:rFonts w:ascii="Nunito Sans" w:hAnsi="Nunito Sans"/>
                <w:b/>
                <w:bCs/>
                <w:sz w:val="18"/>
                <w:szCs w:val="18"/>
              </w:rPr>
              <w:t>Attention:</w:t>
            </w:r>
          </w:p>
          <w:p w14:paraId="3584A0D3" w14:textId="77777777" w:rsidR="00C66DAE" w:rsidRDefault="00C66DAE" w:rsidP="0061125C">
            <w:pPr>
              <w:widowControl w:val="0"/>
              <w:suppressAutoHyphens/>
              <w:ind w:left="169"/>
            </w:pPr>
            <w:r>
              <w:t>permissible deductible level: 2% of the sum insured for the items affected by the damage, not less than EUR 20,000.00 per event.</w:t>
            </w:r>
          </w:p>
          <w:p w14:paraId="3C1A91AC" w14:textId="77777777" w:rsidR="00C66DAE" w:rsidRDefault="00C66DAE" w:rsidP="0061125C">
            <w:pPr>
              <w:widowControl w:val="0"/>
              <w:suppressAutoHyphens/>
              <w:ind w:left="169"/>
            </w:pPr>
          </w:p>
          <w:p w14:paraId="62535736" w14:textId="77777777" w:rsidR="00C66DAE" w:rsidRPr="00457E8B" w:rsidRDefault="00C66DAE" w:rsidP="0061125C">
            <w:pPr>
              <w:spacing w:line="276" w:lineRule="auto"/>
              <w:rPr>
                <w:rFonts w:cs="Arial"/>
                <w:b/>
                <w:bCs/>
              </w:rPr>
            </w:pPr>
            <w:r>
              <w:rPr>
                <w:rFonts w:cs="Arial"/>
                <w:b/>
                <w:bCs/>
              </w:rPr>
              <w:t>1.2 In other cases of risk :</w:t>
            </w:r>
          </w:p>
          <w:p w14:paraId="3245A9C1" w14:textId="77777777" w:rsidR="00C66DAE" w:rsidRPr="00457E8B" w:rsidRDefault="00C66DAE" w:rsidP="00C66DAE">
            <w:pPr>
              <w:pStyle w:val="Akapitzlist"/>
              <w:numPr>
                <w:ilvl w:val="0"/>
                <w:numId w:val="91"/>
              </w:numPr>
              <w:spacing w:after="200" w:line="276" w:lineRule="auto"/>
              <w:rPr>
                <w:rFonts w:ascii="Nunito Sans" w:hAnsi="Nunito Sans" w:cs="Arial"/>
                <w:i/>
                <w:sz w:val="18"/>
                <w:szCs w:val="18"/>
              </w:rPr>
            </w:pPr>
            <w:r w:rsidRPr="00457E8B">
              <w:rPr>
                <w:rFonts w:ascii="Nunito Sans" w:hAnsi="Nunito Sans" w:cs="Arial"/>
                <w:i/>
                <w:sz w:val="18"/>
                <w:szCs w:val="18"/>
              </w:rPr>
              <w:t>……………..………………………………….……………………………………………………………………currency……….……….………….</w:t>
            </w:r>
          </w:p>
          <w:p w14:paraId="358E239C" w14:textId="77777777" w:rsidR="00C66DAE" w:rsidRDefault="00C66DAE" w:rsidP="0061125C">
            <w:pPr>
              <w:pStyle w:val="Akapitzlist"/>
              <w:ind w:left="169"/>
              <w:rPr>
                <w:rFonts w:ascii="Nunito Sans" w:hAnsi="Nunito Sans"/>
                <w:sz w:val="16"/>
                <w:szCs w:val="16"/>
              </w:rPr>
            </w:pPr>
          </w:p>
          <w:p w14:paraId="28F8F0FD" w14:textId="77777777" w:rsidR="00C66DAE" w:rsidRPr="00B14BEF" w:rsidRDefault="00C66DAE" w:rsidP="0061125C">
            <w:pPr>
              <w:pStyle w:val="Akapitzlist"/>
              <w:ind w:left="169"/>
              <w:rPr>
                <w:rFonts w:ascii="Nunito Sans" w:hAnsi="Nunito Sans"/>
                <w:b/>
                <w:bCs/>
                <w:sz w:val="18"/>
                <w:szCs w:val="18"/>
              </w:rPr>
            </w:pPr>
            <w:r w:rsidRPr="00B14BEF">
              <w:rPr>
                <w:rFonts w:ascii="Nunito Sans" w:hAnsi="Nunito Sans"/>
                <w:b/>
                <w:bCs/>
                <w:sz w:val="18"/>
                <w:szCs w:val="18"/>
              </w:rPr>
              <w:t>Attention:</w:t>
            </w:r>
          </w:p>
          <w:p w14:paraId="7141E12A" w14:textId="77777777" w:rsidR="00C66DAE" w:rsidRPr="00A12A0B" w:rsidRDefault="00C66DAE" w:rsidP="0061125C">
            <w:pPr>
              <w:widowControl w:val="0"/>
              <w:suppressAutoHyphens/>
              <w:ind w:left="169"/>
            </w:pPr>
            <w:r w:rsidRPr="00A12A0B">
              <w:t>Permissible deductible level:</w:t>
            </w:r>
          </w:p>
          <w:p w14:paraId="0767FE80" w14:textId="77777777" w:rsidR="00C66DAE" w:rsidRDefault="00C66DAE" w:rsidP="0061125C">
            <w:pPr>
              <w:autoSpaceDE w:val="0"/>
              <w:autoSpaceDN w:val="0"/>
              <w:adjustRightInd w:val="0"/>
              <w:spacing w:line="276" w:lineRule="auto"/>
              <w:ind w:left="567"/>
              <w:rPr>
                <w:rFonts w:cs="CIDFont+F1"/>
                <w:b/>
                <w:bCs/>
              </w:rPr>
            </w:pPr>
            <w:r w:rsidRPr="00A12A0B">
              <w:t>The maximum permissible deductible is EUR 10,000.00.</w:t>
            </w:r>
          </w:p>
          <w:p w14:paraId="3B9B19E4" w14:textId="77777777" w:rsidR="00C66DAE" w:rsidRDefault="00C66DAE" w:rsidP="0061125C">
            <w:pPr>
              <w:autoSpaceDE w:val="0"/>
              <w:autoSpaceDN w:val="0"/>
              <w:adjustRightInd w:val="0"/>
              <w:spacing w:line="276" w:lineRule="auto"/>
              <w:ind w:left="567"/>
              <w:rPr>
                <w:rFonts w:cs="CIDFont+F1"/>
                <w:b/>
                <w:bCs/>
                <w:highlight w:val="cyan"/>
              </w:rPr>
            </w:pPr>
          </w:p>
          <w:p w14:paraId="7782CFC4" w14:textId="77777777" w:rsidR="00C66DAE" w:rsidRPr="00643C2C" w:rsidRDefault="00C66DAE" w:rsidP="0061125C">
            <w:pPr>
              <w:autoSpaceDE w:val="0"/>
              <w:autoSpaceDN w:val="0"/>
              <w:adjustRightInd w:val="0"/>
              <w:spacing w:line="276" w:lineRule="auto"/>
              <w:ind w:left="567"/>
              <w:rPr>
                <w:rFonts w:cs="CIDFont+F1"/>
              </w:rPr>
            </w:pPr>
          </w:p>
          <w:p w14:paraId="70698F68" w14:textId="77777777" w:rsidR="00C66DAE" w:rsidRPr="00B14BEF" w:rsidRDefault="00C66DAE" w:rsidP="0061125C">
            <w:pPr>
              <w:rPr>
                <w:sz w:val="16"/>
                <w:szCs w:val="16"/>
              </w:rPr>
            </w:pPr>
          </w:p>
        </w:tc>
      </w:tr>
      <w:tr w:rsidR="00C66DAE" w:rsidRPr="00AF0254" w14:paraId="738D75CC" w14:textId="77777777" w:rsidTr="0061125C">
        <w:trPr>
          <w:trHeight w:val="2825"/>
        </w:trPr>
        <w:tc>
          <w:tcPr>
            <w:tcW w:w="568" w:type="dxa"/>
            <w:tcBorders>
              <w:top w:val="single" w:sz="4" w:space="0" w:color="000000"/>
              <w:left w:val="single" w:sz="4" w:space="0" w:color="000000"/>
              <w:bottom w:val="single" w:sz="4" w:space="0" w:color="000000"/>
              <w:right w:val="single" w:sz="4" w:space="0" w:color="000000"/>
            </w:tcBorders>
            <w:vAlign w:val="center"/>
          </w:tcPr>
          <w:p w14:paraId="12699CDA" w14:textId="77777777" w:rsidR="00C66DAE" w:rsidRPr="00457E8B" w:rsidRDefault="00C66DAE" w:rsidP="0061125C">
            <w:pPr>
              <w:spacing w:line="276" w:lineRule="auto"/>
              <w:jc w:val="center"/>
              <w:rPr>
                <w:rFonts w:cs="Arial"/>
                <w:b/>
              </w:rPr>
            </w:pPr>
            <w:r w:rsidRPr="00457E8B">
              <w:rPr>
                <w:rFonts w:cs="Arial"/>
                <w:b/>
              </w:rPr>
              <w:t>2.</w:t>
            </w:r>
          </w:p>
        </w:tc>
        <w:tc>
          <w:tcPr>
            <w:tcW w:w="893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B31947" w14:textId="77777777" w:rsidR="00C66DAE" w:rsidRDefault="00C66DAE" w:rsidP="0061125C">
            <w:pPr>
              <w:spacing w:line="276" w:lineRule="auto"/>
              <w:rPr>
                <w:rFonts w:cs="Arial"/>
                <w:b/>
                <w:bCs/>
              </w:rPr>
            </w:pPr>
          </w:p>
          <w:p w14:paraId="09DDC0F1" w14:textId="1FA0A2E5" w:rsidR="00C66DAE" w:rsidRPr="00457E8B" w:rsidRDefault="00C66DAE" w:rsidP="0061125C">
            <w:pPr>
              <w:shd w:val="clear" w:color="auto" w:fill="DBE5F1" w:themeFill="accent1" w:themeFillTint="33"/>
              <w:spacing w:line="276" w:lineRule="auto"/>
              <w:rPr>
                <w:rFonts w:cs="Arial"/>
                <w:b/>
                <w:bCs/>
              </w:rPr>
            </w:pPr>
            <w:r w:rsidRPr="00225609">
              <w:rPr>
                <w:rFonts w:cs="Arial"/>
                <w:b/>
                <w:bCs/>
              </w:rPr>
              <w:t xml:space="preserve">Criterion - </w:t>
            </w:r>
            <w:r w:rsidRPr="00225609">
              <w:rPr>
                <w:b/>
                <w:bCs/>
              </w:rPr>
              <w:t>Optional clauses</w:t>
            </w:r>
          </w:p>
          <w:tbl>
            <w:tblPr>
              <w:tblStyle w:val="Tabela-Siatka"/>
              <w:tblW w:w="0" w:type="auto"/>
              <w:tblInd w:w="176" w:type="dxa"/>
              <w:tblLayout w:type="fixed"/>
              <w:tblLook w:val="04A0" w:firstRow="1" w:lastRow="0" w:firstColumn="1" w:lastColumn="0" w:noHBand="0" w:noVBand="1"/>
            </w:tblPr>
            <w:tblGrid>
              <w:gridCol w:w="5954"/>
              <w:gridCol w:w="2126"/>
            </w:tblGrid>
            <w:tr w:rsidR="00C66DAE" w:rsidRPr="00973FF6" w14:paraId="2D0C6D46" w14:textId="77777777" w:rsidTr="0061125C">
              <w:tc>
                <w:tcPr>
                  <w:tcW w:w="5954" w:type="dxa"/>
                </w:tcPr>
                <w:p w14:paraId="1B3F92AD" w14:textId="77777777" w:rsidR="00C66DAE" w:rsidRPr="00973FF6" w:rsidRDefault="00C66DAE" w:rsidP="0061125C">
                  <w:pPr>
                    <w:widowControl w:val="0"/>
                    <w:suppressAutoHyphens/>
                    <w:rPr>
                      <w:rFonts w:cstheme="majorHAnsi"/>
                      <w:b/>
                      <w:bCs/>
                    </w:rPr>
                  </w:pPr>
                  <w:r w:rsidRPr="00973FF6">
                    <w:rPr>
                      <w:rFonts w:cstheme="majorHAnsi"/>
                      <w:b/>
                      <w:bCs/>
                    </w:rPr>
                    <w:t>Additional clauses</w:t>
                  </w:r>
                </w:p>
              </w:tc>
              <w:tc>
                <w:tcPr>
                  <w:tcW w:w="2126" w:type="dxa"/>
                  <w:vAlign w:val="center"/>
                </w:tcPr>
                <w:p w14:paraId="70EAC85E" w14:textId="77777777" w:rsidR="00C66DAE" w:rsidRDefault="00C66DAE" w:rsidP="0061125C">
                  <w:pPr>
                    <w:widowControl w:val="0"/>
                    <w:suppressAutoHyphens/>
                    <w:jc w:val="center"/>
                    <w:rPr>
                      <w:rFonts w:cstheme="majorHAnsi"/>
                      <w:b/>
                      <w:bCs/>
                    </w:rPr>
                  </w:pPr>
                  <w:r w:rsidRPr="00973FF6">
                    <w:rPr>
                      <w:rFonts w:cstheme="majorHAnsi"/>
                      <w:b/>
                      <w:bCs/>
                    </w:rPr>
                    <w:t>Offered</w:t>
                  </w:r>
                </w:p>
                <w:p w14:paraId="7A15AFF6" w14:textId="77777777" w:rsidR="00C66DAE" w:rsidRPr="00973FF6" w:rsidRDefault="00C66DAE" w:rsidP="0061125C">
                  <w:pPr>
                    <w:widowControl w:val="0"/>
                    <w:suppressAutoHyphens/>
                    <w:jc w:val="center"/>
                    <w:rPr>
                      <w:rFonts w:cstheme="majorHAnsi"/>
                      <w:b/>
                      <w:bCs/>
                    </w:rPr>
                  </w:pPr>
                  <w:r>
                    <w:rPr>
                      <w:rFonts w:cstheme="majorHAnsi"/>
                      <w:b/>
                      <w:bCs/>
                    </w:rPr>
                    <w:t>YES/NO *</w:t>
                  </w:r>
                </w:p>
              </w:tc>
            </w:tr>
            <w:tr w:rsidR="00C66DAE" w:rsidRPr="00973FF6" w14:paraId="6CDC1F6B" w14:textId="77777777" w:rsidTr="0061125C">
              <w:tc>
                <w:tcPr>
                  <w:tcW w:w="5954" w:type="dxa"/>
                </w:tcPr>
                <w:p w14:paraId="50C8E87A" w14:textId="77777777" w:rsidR="00C66DAE" w:rsidRPr="00973FF6" w:rsidRDefault="00C66DAE" w:rsidP="0061125C">
                  <w:pPr>
                    <w:widowControl w:val="0"/>
                    <w:suppressAutoHyphens/>
                  </w:pPr>
                  <w:r w:rsidRPr="00973FF6">
                    <w:t>extension of insurance coverage to cover loss or damage caused by electrical or mechanical failure, extension of insurance coverage to cover loss or damage discovered only during inventory or routine servicing</w:t>
                  </w:r>
                </w:p>
              </w:tc>
              <w:tc>
                <w:tcPr>
                  <w:tcW w:w="2126" w:type="dxa"/>
                  <w:vAlign w:val="center"/>
                </w:tcPr>
                <w:p w14:paraId="468B6630" w14:textId="77777777" w:rsidR="00C66DAE" w:rsidRPr="00973FF6" w:rsidRDefault="00C66DAE" w:rsidP="0061125C">
                  <w:pPr>
                    <w:widowControl w:val="0"/>
                    <w:suppressAutoHyphens/>
                    <w:jc w:val="center"/>
                  </w:pPr>
                  <w:r>
                    <w:t>…………………………..</w:t>
                  </w:r>
                </w:p>
              </w:tc>
            </w:tr>
          </w:tbl>
          <w:p w14:paraId="53AE3FDC" w14:textId="77777777" w:rsidR="00C66DAE" w:rsidRDefault="00C66DAE" w:rsidP="0061125C">
            <w:pPr>
              <w:rPr>
                <w:sz w:val="16"/>
                <w:szCs w:val="16"/>
              </w:rPr>
            </w:pPr>
            <w:r>
              <w:rPr>
                <w:sz w:val="16"/>
                <w:szCs w:val="16"/>
              </w:rPr>
              <w:t>*Please enter as appropriate</w:t>
            </w:r>
          </w:p>
          <w:p w14:paraId="222FE29E" w14:textId="77777777" w:rsidR="00C66DAE" w:rsidRDefault="00C66DAE" w:rsidP="0061125C">
            <w:pPr>
              <w:spacing w:line="276" w:lineRule="auto"/>
              <w:rPr>
                <w:rFonts w:cs="Arial"/>
                <w:b/>
                <w:bCs/>
              </w:rPr>
            </w:pPr>
          </w:p>
          <w:p w14:paraId="78B28461" w14:textId="035E9E2F" w:rsidR="00C66DAE" w:rsidRPr="00B14BEF" w:rsidRDefault="00C66DAE" w:rsidP="0061125C">
            <w:pPr>
              <w:rPr>
                <w:sz w:val="16"/>
                <w:szCs w:val="16"/>
              </w:rPr>
            </w:pPr>
          </w:p>
        </w:tc>
      </w:tr>
    </w:tbl>
    <w:p w14:paraId="14ECF6FE" w14:textId="77777777" w:rsidR="00C66DAE" w:rsidRDefault="00C66DAE" w:rsidP="00C66DAE">
      <w:pPr>
        <w:autoSpaceDE w:val="0"/>
        <w:autoSpaceDN w:val="0"/>
        <w:spacing w:line="276" w:lineRule="auto"/>
        <w:rPr>
          <w:b/>
          <w:color w:val="FFFFFF" w:themeColor="background1"/>
        </w:rPr>
      </w:pPr>
      <w:r w:rsidRPr="00B86F77">
        <w:rPr>
          <w:b/>
          <w:color w:val="FFFFFF" w:themeColor="background1"/>
        </w:rPr>
        <w:t>N</w:t>
      </w:r>
    </w:p>
    <w:p w14:paraId="61CC26B1" w14:textId="77777777" w:rsidR="00C66DAE" w:rsidRDefault="00C66DAE" w:rsidP="00C66DAE">
      <w:pPr>
        <w:autoSpaceDE w:val="0"/>
        <w:autoSpaceDN w:val="0"/>
        <w:spacing w:line="276" w:lineRule="auto"/>
        <w:rPr>
          <w:b/>
          <w:color w:val="FFFFFF" w:themeColor="background1"/>
        </w:rPr>
      </w:pPr>
      <w:proofErr w:type="spellStart"/>
      <w:r w:rsidRPr="00B86F77">
        <w:rPr>
          <w:b/>
          <w:color w:val="FFFFFF" w:themeColor="background1"/>
        </w:rPr>
        <w:t>ików</w:t>
      </w:r>
      <w:proofErr w:type="spellEnd"/>
      <w:r w:rsidRPr="00B86F77">
        <w:rPr>
          <w:b/>
          <w:color w:val="FFFFFF" w:themeColor="background1"/>
        </w:rPr>
        <w:t xml:space="preserve"> ,</w:t>
      </w:r>
    </w:p>
    <w:p w14:paraId="07A98FC0" w14:textId="77777777" w:rsidR="00E021EA" w:rsidRPr="00051FD2" w:rsidRDefault="00E021EA" w:rsidP="00E021EA">
      <w:pPr>
        <w:pStyle w:val="Akapitzlist"/>
        <w:numPr>
          <w:ilvl w:val="0"/>
          <w:numId w:val="39"/>
        </w:numPr>
        <w:autoSpaceDE w:val="0"/>
        <w:autoSpaceDN w:val="0"/>
        <w:spacing w:before="120" w:after="120" w:line="276" w:lineRule="auto"/>
        <w:rPr>
          <w:rFonts w:ascii="Nunito Sans" w:hAnsi="Nunito Sans" w:cs="Arial"/>
          <w:sz w:val="18"/>
          <w:szCs w:val="18"/>
        </w:rPr>
      </w:pPr>
      <w:r w:rsidRPr="00051FD2">
        <w:rPr>
          <w:rFonts w:ascii="Nunito Sans" w:hAnsi="Nunito Sans"/>
          <w:b/>
          <w:sz w:val="18"/>
          <w:szCs w:val="18"/>
        </w:rPr>
        <w:t xml:space="preserve">WE DECLARE </w:t>
      </w:r>
      <w:r w:rsidRPr="00051FD2">
        <w:rPr>
          <w:rFonts w:ascii="Nunito Sans" w:hAnsi="Nunito Sans"/>
          <w:sz w:val="18"/>
          <w:szCs w:val="18"/>
        </w:rPr>
        <w:t xml:space="preserve">that , </w:t>
      </w:r>
      <w:r w:rsidRPr="00051FD2">
        <w:rPr>
          <w:rFonts w:ascii="Nunito Sans" w:eastAsia="Calibri" w:hAnsi="Nunito Sans" w:cs="Arial"/>
          <w:bCs/>
          <w:sz w:val="18"/>
          <w:szCs w:val="18"/>
        </w:rPr>
        <w:t>in accordance with the content of Article 225 section 2 of the Public Procurement Law, the selection of the offer in question:</w:t>
      </w:r>
    </w:p>
    <w:p w14:paraId="0EFC7346" w14:textId="77777777" w:rsidR="00E021EA" w:rsidRPr="00E37D34" w:rsidRDefault="00E021EA" w:rsidP="00B804D4">
      <w:pPr>
        <w:pStyle w:val="Akapitzlist"/>
        <w:numPr>
          <w:ilvl w:val="0"/>
          <w:numId w:val="62"/>
        </w:numPr>
        <w:spacing w:after="120" w:line="276" w:lineRule="auto"/>
        <w:ind w:left="567"/>
        <w:contextualSpacing w:val="0"/>
        <w:jc w:val="both"/>
        <w:rPr>
          <w:rFonts w:ascii="Nunito Sans" w:hAnsi="Nunito Sans" w:cs="Arial"/>
          <w:iCs/>
          <w:sz w:val="18"/>
          <w:szCs w:val="18"/>
        </w:rPr>
      </w:pPr>
      <w:r w:rsidRPr="00E37D34">
        <w:rPr>
          <w:rFonts w:ascii="Nunito Sans" w:hAnsi="Nunito Sans" w:cs="Arial"/>
          <w:b/>
          <w:iCs/>
          <w:sz w:val="18"/>
          <w:szCs w:val="18"/>
        </w:rPr>
        <w:t xml:space="preserve">will not </w:t>
      </w:r>
      <w:r w:rsidRPr="00E37D34">
        <w:rPr>
          <w:rFonts w:ascii="Nunito Sans" w:hAnsi="Nunito Sans" w:cs="Arial"/>
          <w:iCs/>
          <w:sz w:val="18"/>
          <w:szCs w:val="18"/>
        </w:rPr>
        <w:t xml:space="preserve">lead to the creation of a tax liability for the Ordering Party in accordance with the provisions </w:t>
      </w:r>
      <w:r w:rsidRPr="00E37D34">
        <w:rPr>
          <w:rFonts w:ascii="Nunito Sans" w:hAnsi="Nunito Sans" w:cs="Arial"/>
          <w:iCs/>
          <w:sz w:val="18"/>
          <w:szCs w:val="18"/>
        </w:rPr>
        <w:br/>
        <w:t xml:space="preserve">on tax on goods and services, * </w:t>
      </w:r>
      <w:r w:rsidRPr="00E37D34">
        <w:rPr>
          <w:rFonts w:ascii="Nunito Sans" w:hAnsi="Nunito Sans" w:cs="Arial"/>
          <w:iCs/>
          <w:sz w:val="18"/>
          <w:szCs w:val="18"/>
          <w:vertAlign w:val="superscript"/>
        </w:rPr>
        <w:t xml:space="preserve">/ </w:t>
      </w:r>
      <w:r w:rsidRPr="00E37D34">
        <w:rPr>
          <w:rFonts w:ascii="Nunito Sans" w:hAnsi="Nunito Sans" w:cs="Arial"/>
          <w:iCs/>
          <w:sz w:val="18"/>
          <w:szCs w:val="18"/>
        </w:rPr>
        <w:t>**</w:t>
      </w:r>
    </w:p>
    <w:p w14:paraId="05DEF297" w14:textId="77777777" w:rsidR="00E021EA" w:rsidRPr="00E37D34" w:rsidRDefault="00E021EA" w:rsidP="00B804D4">
      <w:pPr>
        <w:pStyle w:val="Akapitzlist"/>
        <w:numPr>
          <w:ilvl w:val="0"/>
          <w:numId w:val="62"/>
        </w:numPr>
        <w:spacing w:after="120" w:line="276" w:lineRule="auto"/>
        <w:ind w:left="567"/>
        <w:contextualSpacing w:val="0"/>
        <w:jc w:val="both"/>
        <w:rPr>
          <w:rFonts w:ascii="Nunito Sans" w:hAnsi="Nunito Sans" w:cs="Arial"/>
          <w:iCs/>
          <w:sz w:val="18"/>
          <w:szCs w:val="18"/>
        </w:rPr>
      </w:pPr>
      <w:r w:rsidRPr="00E37D34">
        <w:rPr>
          <w:rFonts w:ascii="Nunito Sans" w:hAnsi="Nunito Sans" w:cs="Arial"/>
          <w:b/>
          <w:iCs/>
          <w:sz w:val="18"/>
          <w:szCs w:val="18"/>
        </w:rPr>
        <w:t xml:space="preserve">will </w:t>
      </w:r>
      <w:r w:rsidRPr="00E37D34">
        <w:rPr>
          <w:rFonts w:ascii="Nunito Sans" w:hAnsi="Nunito Sans" w:cs="Arial"/>
          <w:iCs/>
          <w:sz w:val="18"/>
          <w:szCs w:val="18"/>
        </w:rPr>
        <w:t xml:space="preserve">result in the creation of a tax liability for the Ordering Party in accordance with the provisions </w:t>
      </w:r>
      <w:r w:rsidRPr="00E37D34">
        <w:rPr>
          <w:rFonts w:ascii="Nunito Sans" w:hAnsi="Nunito Sans" w:cs="Arial"/>
          <w:iCs/>
          <w:sz w:val="18"/>
          <w:szCs w:val="18"/>
        </w:rPr>
        <w:br/>
        <w:t xml:space="preserve">on tax on goods and services, for the following products:* </w:t>
      </w:r>
      <w:r w:rsidRPr="00E37D34">
        <w:rPr>
          <w:rFonts w:ascii="Nunito Sans" w:hAnsi="Nunito Sans" w:cs="Arial"/>
          <w:iCs/>
          <w:sz w:val="18"/>
          <w:szCs w:val="18"/>
          <w:vertAlign w:val="superscript"/>
        </w:rPr>
        <w:t xml:space="preserve">/ </w:t>
      </w:r>
      <w:r w:rsidRPr="00E37D34">
        <w:rPr>
          <w:rFonts w:ascii="Nunito Sans" w:hAnsi="Nunito Sans" w:cs="Arial"/>
          <w:iCs/>
          <w:sz w:val="18"/>
          <w:szCs w:val="18"/>
        </w:rPr>
        <w:t>**</w:t>
      </w:r>
    </w:p>
    <w:tbl>
      <w:tblPr>
        <w:tblStyle w:val="Tabela-Siatka"/>
        <w:tblW w:w="0" w:type="auto"/>
        <w:tblInd w:w="279" w:type="dxa"/>
        <w:tblLook w:val="04A0" w:firstRow="1" w:lastRow="0" w:firstColumn="1" w:lastColumn="0" w:noHBand="0" w:noVBand="1"/>
      </w:tblPr>
      <w:tblGrid>
        <w:gridCol w:w="709"/>
        <w:gridCol w:w="2126"/>
        <w:gridCol w:w="2285"/>
        <w:gridCol w:w="3661"/>
      </w:tblGrid>
      <w:tr w:rsidR="00E021EA" w:rsidRPr="00E37D34" w14:paraId="5E2C285F" w14:textId="77777777" w:rsidTr="00B77E3D">
        <w:tc>
          <w:tcPr>
            <w:tcW w:w="709"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14:paraId="550D3A22" w14:textId="77777777" w:rsidR="00E021EA" w:rsidRPr="00E37D34" w:rsidRDefault="00E021EA" w:rsidP="00B77E3D">
            <w:pPr>
              <w:pStyle w:val="Akapitzlist"/>
              <w:spacing w:line="276" w:lineRule="auto"/>
              <w:ind w:left="0"/>
              <w:jc w:val="center"/>
              <w:rPr>
                <w:rFonts w:ascii="Nunito Sans" w:hAnsi="Nunito Sans" w:cs="Arial"/>
                <w:iCs/>
                <w:sz w:val="18"/>
                <w:szCs w:val="18"/>
              </w:rPr>
            </w:pPr>
            <w:r w:rsidRPr="00E37D34">
              <w:rPr>
                <w:rFonts w:ascii="Nunito Sans" w:hAnsi="Nunito Sans" w:cs="Arial"/>
                <w:iCs/>
                <w:sz w:val="18"/>
                <w:szCs w:val="18"/>
              </w:rPr>
              <w:t>LP.</w:t>
            </w:r>
          </w:p>
        </w:tc>
        <w:tc>
          <w:tcPr>
            <w:tcW w:w="2126"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14:paraId="777C1BCA" w14:textId="77777777" w:rsidR="00E021EA" w:rsidRPr="00E37D34" w:rsidRDefault="00E021EA" w:rsidP="00B77E3D">
            <w:pPr>
              <w:pStyle w:val="Akapitzlist"/>
              <w:spacing w:line="276" w:lineRule="auto"/>
              <w:ind w:left="0"/>
              <w:jc w:val="center"/>
              <w:rPr>
                <w:rFonts w:ascii="Nunito Sans" w:hAnsi="Nunito Sans" w:cs="Arial"/>
                <w:iCs/>
                <w:sz w:val="18"/>
                <w:szCs w:val="18"/>
              </w:rPr>
            </w:pPr>
            <w:r w:rsidRPr="00E37D34">
              <w:rPr>
                <w:rFonts w:ascii="Nunito Sans" w:hAnsi="Nunito Sans" w:cs="Arial"/>
                <w:iCs/>
                <w:sz w:val="18"/>
                <w:szCs w:val="18"/>
              </w:rPr>
              <w:t>Subject of the order</w:t>
            </w:r>
          </w:p>
        </w:tc>
        <w:tc>
          <w:tcPr>
            <w:tcW w:w="2285" w:type="dxa"/>
            <w:tcBorders>
              <w:top w:val="single" w:sz="4" w:space="0" w:color="000000"/>
              <w:left w:val="single" w:sz="4" w:space="0" w:color="000000"/>
              <w:bottom w:val="single" w:sz="4" w:space="0" w:color="000000"/>
              <w:right w:val="single" w:sz="4" w:space="0" w:color="auto"/>
            </w:tcBorders>
            <w:shd w:val="clear" w:color="auto" w:fill="F2F2F2" w:themeFill="background1" w:themeFillShade="F2"/>
            <w:vAlign w:val="center"/>
          </w:tcPr>
          <w:p w14:paraId="6F4314BB" w14:textId="77777777" w:rsidR="00E021EA" w:rsidRPr="00E37D34" w:rsidRDefault="00E021EA" w:rsidP="00B77E3D">
            <w:pPr>
              <w:pStyle w:val="Akapitzlist"/>
              <w:spacing w:line="276" w:lineRule="auto"/>
              <w:ind w:left="0"/>
              <w:jc w:val="center"/>
              <w:rPr>
                <w:rFonts w:ascii="Nunito Sans" w:hAnsi="Nunito Sans" w:cs="Arial"/>
                <w:iCs/>
                <w:sz w:val="18"/>
                <w:szCs w:val="18"/>
              </w:rPr>
            </w:pPr>
            <w:r w:rsidRPr="00E37D34">
              <w:rPr>
                <w:rFonts w:ascii="Nunito Sans" w:hAnsi="Nunito Sans" w:cs="Arial"/>
                <w:iCs/>
                <w:sz w:val="18"/>
                <w:szCs w:val="18"/>
              </w:rPr>
              <w:t>Net value (PLN)</w:t>
            </w:r>
          </w:p>
        </w:tc>
        <w:tc>
          <w:tcPr>
            <w:tcW w:w="3661" w:type="dxa"/>
            <w:tcBorders>
              <w:top w:val="single" w:sz="4" w:space="0" w:color="000000"/>
              <w:left w:val="single" w:sz="4" w:space="0" w:color="auto"/>
              <w:bottom w:val="single" w:sz="4" w:space="0" w:color="000000"/>
              <w:right w:val="single" w:sz="4" w:space="0" w:color="000000"/>
            </w:tcBorders>
            <w:shd w:val="clear" w:color="auto" w:fill="F2F2F2" w:themeFill="background1" w:themeFillShade="F2"/>
            <w:vAlign w:val="center"/>
          </w:tcPr>
          <w:p w14:paraId="7B7F4FFA" w14:textId="77777777" w:rsidR="00E021EA" w:rsidRPr="00E37D34" w:rsidRDefault="00E021EA" w:rsidP="00B77E3D">
            <w:pPr>
              <w:pStyle w:val="Akapitzlist"/>
              <w:spacing w:line="276" w:lineRule="auto"/>
              <w:ind w:left="0"/>
              <w:jc w:val="center"/>
              <w:rPr>
                <w:rFonts w:ascii="Nunito Sans" w:hAnsi="Nunito Sans" w:cs="Arial"/>
                <w:iCs/>
                <w:sz w:val="18"/>
                <w:szCs w:val="18"/>
              </w:rPr>
            </w:pPr>
            <w:r w:rsidRPr="00E37D34">
              <w:rPr>
                <w:rFonts w:ascii="Nunito Sans" w:hAnsi="Nunito Sans" w:cs="Arial"/>
                <w:iCs/>
                <w:sz w:val="18"/>
                <w:szCs w:val="18"/>
              </w:rPr>
              <w:t xml:space="preserve">The VAT rate </w:t>
            </w:r>
            <w:r w:rsidRPr="00E37D34">
              <w:rPr>
                <w:rFonts w:ascii="Nunito Sans" w:hAnsi="Nunito Sans" w:cs="Arial"/>
                <w:sz w:val="18"/>
                <w:szCs w:val="18"/>
              </w:rPr>
              <w:t xml:space="preserve">which, according </w:t>
            </w:r>
            <w:r w:rsidRPr="00E37D34">
              <w:rPr>
                <w:rFonts w:ascii="Nunito Sans" w:hAnsi="Nunito Sans" w:cs="Arial"/>
                <w:sz w:val="18"/>
                <w:szCs w:val="18"/>
              </w:rPr>
              <w:br/>
              <w:t>to the Contractor's knowledge, will apply</w:t>
            </w:r>
          </w:p>
        </w:tc>
      </w:tr>
      <w:tr w:rsidR="00E021EA" w:rsidRPr="00E37D34" w14:paraId="5F065BFC" w14:textId="77777777" w:rsidTr="00B77E3D">
        <w:tc>
          <w:tcPr>
            <w:tcW w:w="709" w:type="dxa"/>
            <w:vAlign w:val="center"/>
          </w:tcPr>
          <w:p w14:paraId="5F15BCC5" w14:textId="77777777" w:rsidR="00E021EA" w:rsidRPr="00E37D34" w:rsidRDefault="00E021EA" w:rsidP="00B77E3D">
            <w:pPr>
              <w:pStyle w:val="Akapitzlist"/>
              <w:spacing w:line="276" w:lineRule="auto"/>
              <w:ind w:left="0"/>
              <w:jc w:val="center"/>
              <w:rPr>
                <w:rFonts w:ascii="Nunito Sans" w:hAnsi="Nunito Sans" w:cs="Arial"/>
                <w:iCs/>
                <w:sz w:val="18"/>
                <w:szCs w:val="18"/>
              </w:rPr>
            </w:pPr>
            <w:r w:rsidRPr="00E37D34">
              <w:rPr>
                <w:rFonts w:ascii="Nunito Sans" w:hAnsi="Nunito Sans" w:cs="Arial"/>
                <w:iCs/>
                <w:sz w:val="18"/>
                <w:szCs w:val="18"/>
              </w:rPr>
              <w:t>1</w:t>
            </w:r>
          </w:p>
        </w:tc>
        <w:tc>
          <w:tcPr>
            <w:tcW w:w="2126" w:type="dxa"/>
          </w:tcPr>
          <w:p w14:paraId="5FF7BFDC" w14:textId="77777777" w:rsidR="00E021EA" w:rsidRPr="00E37D34" w:rsidRDefault="00E021EA" w:rsidP="00B77E3D">
            <w:pPr>
              <w:pStyle w:val="Akapitzlist"/>
              <w:spacing w:line="276" w:lineRule="auto"/>
              <w:ind w:left="0"/>
              <w:jc w:val="both"/>
              <w:rPr>
                <w:rFonts w:ascii="Nunito Sans" w:hAnsi="Nunito Sans" w:cs="Arial"/>
                <w:iCs/>
                <w:sz w:val="18"/>
                <w:szCs w:val="18"/>
              </w:rPr>
            </w:pPr>
          </w:p>
        </w:tc>
        <w:tc>
          <w:tcPr>
            <w:tcW w:w="2285" w:type="dxa"/>
          </w:tcPr>
          <w:p w14:paraId="3E884326" w14:textId="77777777" w:rsidR="00E021EA" w:rsidRPr="00E37D34" w:rsidRDefault="00E021EA" w:rsidP="00B77E3D">
            <w:pPr>
              <w:pStyle w:val="Akapitzlist"/>
              <w:spacing w:line="276" w:lineRule="auto"/>
              <w:ind w:left="0"/>
              <w:jc w:val="both"/>
              <w:rPr>
                <w:rFonts w:ascii="Nunito Sans" w:hAnsi="Nunito Sans" w:cs="Arial"/>
                <w:iCs/>
                <w:sz w:val="18"/>
                <w:szCs w:val="18"/>
              </w:rPr>
            </w:pPr>
          </w:p>
        </w:tc>
        <w:tc>
          <w:tcPr>
            <w:tcW w:w="3661" w:type="dxa"/>
          </w:tcPr>
          <w:p w14:paraId="0C84D5AF" w14:textId="77777777" w:rsidR="00E021EA" w:rsidRPr="00E37D34" w:rsidRDefault="00E021EA" w:rsidP="00B77E3D">
            <w:pPr>
              <w:pStyle w:val="Akapitzlist"/>
              <w:spacing w:line="276" w:lineRule="auto"/>
              <w:ind w:left="0"/>
              <w:jc w:val="both"/>
              <w:rPr>
                <w:rFonts w:ascii="Nunito Sans" w:hAnsi="Nunito Sans" w:cs="Arial"/>
                <w:iCs/>
                <w:sz w:val="18"/>
                <w:szCs w:val="18"/>
              </w:rPr>
            </w:pPr>
          </w:p>
        </w:tc>
      </w:tr>
      <w:tr w:rsidR="00E021EA" w:rsidRPr="00E37D34" w14:paraId="0EDDBCF3" w14:textId="77777777" w:rsidTr="00B77E3D">
        <w:tc>
          <w:tcPr>
            <w:tcW w:w="2835" w:type="dxa"/>
            <w:gridSpan w:val="2"/>
          </w:tcPr>
          <w:p w14:paraId="1203C258" w14:textId="77777777" w:rsidR="00E021EA" w:rsidRPr="00E37D34" w:rsidRDefault="00E021EA" w:rsidP="00B77E3D">
            <w:pPr>
              <w:pStyle w:val="Akapitzlist"/>
              <w:spacing w:line="276" w:lineRule="auto"/>
              <w:ind w:left="0"/>
              <w:jc w:val="right"/>
              <w:rPr>
                <w:rFonts w:ascii="Nunito Sans" w:hAnsi="Nunito Sans" w:cs="Arial"/>
                <w:b/>
                <w:iCs/>
                <w:sz w:val="18"/>
                <w:szCs w:val="18"/>
              </w:rPr>
            </w:pPr>
            <w:r w:rsidRPr="00E37D34">
              <w:rPr>
                <w:rFonts w:ascii="Nunito Sans" w:hAnsi="Nunito Sans" w:cs="Arial"/>
                <w:b/>
                <w:iCs/>
                <w:sz w:val="18"/>
                <w:szCs w:val="18"/>
              </w:rPr>
              <w:t>Together</w:t>
            </w:r>
          </w:p>
        </w:tc>
        <w:tc>
          <w:tcPr>
            <w:tcW w:w="2285" w:type="dxa"/>
          </w:tcPr>
          <w:p w14:paraId="35435DBF" w14:textId="77777777" w:rsidR="00E021EA" w:rsidRPr="00E37D34" w:rsidRDefault="00E021EA" w:rsidP="00B77E3D">
            <w:pPr>
              <w:pStyle w:val="Akapitzlist"/>
              <w:spacing w:line="276" w:lineRule="auto"/>
              <w:ind w:left="0"/>
              <w:jc w:val="both"/>
              <w:rPr>
                <w:rFonts w:ascii="Nunito Sans" w:hAnsi="Nunito Sans" w:cs="Arial"/>
                <w:iCs/>
                <w:sz w:val="18"/>
                <w:szCs w:val="18"/>
              </w:rPr>
            </w:pPr>
          </w:p>
        </w:tc>
        <w:tc>
          <w:tcPr>
            <w:tcW w:w="3661" w:type="dxa"/>
            <w:shd w:val="clear" w:color="auto" w:fill="F2F2F2" w:themeFill="background1" w:themeFillShade="F2"/>
          </w:tcPr>
          <w:p w14:paraId="74702F91" w14:textId="77777777" w:rsidR="00E021EA" w:rsidRPr="00E37D34" w:rsidRDefault="00E021EA" w:rsidP="00B77E3D">
            <w:pPr>
              <w:pStyle w:val="Akapitzlist"/>
              <w:spacing w:line="276" w:lineRule="auto"/>
              <w:ind w:left="0"/>
              <w:jc w:val="both"/>
              <w:rPr>
                <w:rFonts w:ascii="Nunito Sans" w:hAnsi="Nunito Sans" w:cs="Arial"/>
                <w:iCs/>
                <w:sz w:val="18"/>
                <w:szCs w:val="18"/>
              </w:rPr>
            </w:pPr>
          </w:p>
        </w:tc>
      </w:tr>
    </w:tbl>
    <w:p w14:paraId="6BA65FB6" w14:textId="77777777" w:rsidR="00E021EA" w:rsidRPr="00E37D34" w:rsidRDefault="00E021EA" w:rsidP="00E021EA">
      <w:pPr>
        <w:spacing w:before="120" w:line="276" w:lineRule="auto"/>
        <w:ind w:left="284"/>
        <w:rPr>
          <w:rFonts w:ascii="Nunito Sans" w:hAnsi="Nunito Sans" w:cs="Calibri"/>
          <w:iCs/>
          <w:sz w:val="18"/>
          <w:szCs w:val="18"/>
        </w:rPr>
      </w:pPr>
      <w:r w:rsidRPr="00E37D34">
        <w:rPr>
          <w:rFonts w:ascii="Nunito Sans" w:hAnsi="Nunito Sans" w:cs="Calibri"/>
          <w:iCs/>
          <w:sz w:val="18"/>
          <w:szCs w:val="18"/>
        </w:rPr>
        <w:t>*delete where not applicable</w:t>
      </w:r>
    </w:p>
    <w:p w14:paraId="68B2B41D" w14:textId="77777777" w:rsidR="00E021EA" w:rsidRPr="00E37D34" w:rsidRDefault="00E021EA" w:rsidP="00E021EA">
      <w:pPr>
        <w:spacing w:line="276" w:lineRule="auto"/>
        <w:ind w:left="284"/>
        <w:rPr>
          <w:rFonts w:ascii="Nunito Sans" w:hAnsi="Nunito Sans" w:cs="Calibri"/>
          <w:iCs/>
          <w:sz w:val="18"/>
          <w:szCs w:val="18"/>
        </w:rPr>
      </w:pPr>
      <w:r w:rsidRPr="00E37D34">
        <w:rPr>
          <w:rFonts w:ascii="Nunito Sans" w:hAnsi="Nunito Sans" w:cs="Calibri"/>
          <w:iCs/>
          <w:sz w:val="18"/>
          <w:szCs w:val="18"/>
        </w:rPr>
        <w:lastRenderedPageBreak/>
        <w:t>** failure to provide information will be deemed as the lack of tax liability for the Ordering Party in accordance with the provisions on goods and services tax</w:t>
      </w:r>
    </w:p>
    <w:p w14:paraId="2AB4A510" w14:textId="77777777" w:rsidR="00E021EA" w:rsidRPr="00D709E8" w:rsidRDefault="00E021EA" w:rsidP="00E021EA">
      <w:pPr>
        <w:tabs>
          <w:tab w:val="num" w:pos="284"/>
          <w:tab w:val="num" w:pos="567"/>
        </w:tabs>
        <w:autoSpaceDE w:val="0"/>
        <w:autoSpaceDN w:val="0"/>
        <w:ind w:left="284"/>
        <w:jc w:val="both"/>
        <w:rPr>
          <w:rFonts w:ascii="Nunito Sans" w:hAnsi="Nunito Sans"/>
          <w:b/>
          <w:bCs/>
          <w:i/>
          <w:iCs/>
          <w:sz w:val="18"/>
          <w:szCs w:val="18"/>
        </w:rPr>
      </w:pPr>
      <w:r w:rsidRPr="00D709E8">
        <w:rPr>
          <w:rFonts w:ascii="Nunito Sans" w:hAnsi="Nunito Sans"/>
          <w:b/>
          <w:bCs/>
          <w:i/>
          <w:iCs/>
          <w:sz w:val="18"/>
          <w:szCs w:val="18"/>
        </w:rPr>
        <w:t>Instruction:</w:t>
      </w:r>
    </w:p>
    <w:p w14:paraId="6F2D1932" w14:textId="77777777" w:rsidR="00E021EA" w:rsidRPr="00D709E8" w:rsidRDefault="00E021EA" w:rsidP="00E021EA">
      <w:pPr>
        <w:tabs>
          <w:tab w:val="num" w:pos="284"/>
          <w:tab w:val="num" w:pos="567"/>
        </w:tabs>
        <w:autoSpaceDE w:val="0"/>
        <w:autoSpaceDN w:val="0"/>
        <w:ind w:left="284"/>
        <w:jc w:val="both"/>
        <w:rPr>
          <w:rFonts w:ascii="Nunito Sans" w:hAnsi="Nunito Sans"/>
          <w:i/>
          <w:iCs/>
          <w:sz w:val="18"/>
          <w:szCs w:val="18"/>
        </w:rPr>
      </w:pPr>
      <w:r w:rsidRPr="00D709E8">
        <w:rPr>
          <w:rFonts w:ascii="Nunito Sans" w:hAnsi="Nunito Sans"/>
          <w:i/>
          <w:iCs/>
          <w:sz w:val="18"/>
          <w:szCs w:val="18"/>
        </w:rPr>
        <w:t>In accordance with the provisions on goods and services tax, the Ordering Party's tax liability arises in the event of:</w:t>
      </w:r>
    </w:p>
    <w:p w14:paraId="302C90D2" w14:textId="77777777" w:rsidR="00E021EA" w:rsidRPr="00D709E8" w:rsidRDefault="00E021EA" w:rsidP="00E021EA">
      <w:pPr>
        <w:tabs>
          <w:tab w:val="num" w:pos="284"/>
          <w:tab w:val="num" w:pos="567"/>
        </w:tabs>
        <w:autoSpaceDE w:val="0"/>
        <w:autoSpaceDN w:val="0"/>
        <w:ind w:left="284"/>
        <w:jc w:val="both"/>
        <w:rPr>
          <w:rFonts w:ascii="Nunito Sans" w:hAnsi="Nunito Sans"/>
          <w:i/>
          <w:iCs/>
          <w:sz w:val="18"/>
          <w:szCs w:val="18"/>
        </w:rPr>
      </w:pPr>
      <w:r w:rsidRPr="00D709E8">
        <w:rPr>
          <w:rFonts w:ascii="Segoe UI Symbol" w:hAnsi="Segoe UI Symbol" w:cs="Segoe UI Symbol"/>
          <w:i/>
          <w:iCs/>
          <w:sz w:val="18"/>
          <w:szCs w:val="18"/>
        </w:rPr>
        <w:t xml:space="preserve">✓ </w:t>
      </w:r>
      <w:r w:rsidRPr="00D709E8">
        <w:rPr>
          <w:rFonts w:ascii="Nunito Sans" w:hAnsi="Nunito Sans"/>
          <w:i/>
          <w:iCs/>
          <w:sz w:val="18"/>
          <w:szCs w:val="18"/>
        </w:rPr>
        <w:t xml:space="preserve">intra </w:t>
      </w:r>
      <w:r w:rsidRPr="00D709E8">
        <w:rPr>
          <w:rFonts w:ascii="Nunito Sans" w:hAnsi="Nunito Sans" w:cs="Nunito Sans"/>
          <w:i/>
          <w:iCs/>
          <w:sz w:val="18"/>
          <w:szCs w:val="18"/>
        </w:rPr>
        <w:t xml:space="preserve">- </w:t>
      </w:r>
      <w:r w:rsidRPr="00D709E8">
        <w:rPr>
          <w:rFonts w:ascii="Nunito Sans" w:hAnsi="Nunito Sans"/>
          <w:i/>
          <w:iCs/>
          <w:sz w:val="18"/>
          <w:szCs w:val="18"/>
        </w:rPr>
        <w:t xml:space="preserve">Community acquisition </w:t>
      </w:r>
      <w:r w:rsidRPr="00D709E8">
        <w:rPr>
          <w:rFonts w:ascii="Nunito Sans" w:hAnsi="Nunito Sans" w:cs="Nunito Sans"/>
          <w:i/>
          <w:iCs/>
          <w:sz w:val="18"/>
          <w:szCs w:val="18"/>
        </w:rPr>
        <w:t xml:space="preserve">of goods </w:t>
      </w:r>
      <w:r w:rsidRPr="00D709E8">
        <w:rPr>
          <w:rFonts w:ascii="Nunito Sans" w:hAnsi="Nunito Sans"/>
          <w:i/>
          <w:iCs/>
          <w:sz w:val="18"/>
          <w:szCs w:val="18"/>
        </w:rPr>
        <w:t>,</w:t>
      </w:r>
    </w:p>
    <w:p w14:paraId="38BC934B" w14:textId="77777777" w:rsidR="00E021EA" w:rsidRPr="00D709E8" w:rsidRDefault="00E021EA" w:rsidP="00E021EA">
      <w:pPr>
        <w:tabs>
          <w:tab w:val="num" w:pos="284"/>
          <w:tab w:val="num" w:pos="567"/>
        </w:tabs>
        <w:autoSpaceDE w:val="0"/>
        <w:autoSpaceDN w:val="0"/>
        <w:ind w:left="284"/>
        <w:jc w:val="both"/>
        <w:rPr>
          <w:rFonts w:ascii="Nunito Sans" w:hAnsi="Nunito Sans"/>
          <w:i/>
          <w:iCs/>
          <w:sz w:val="18"/>
          <w:szCs w:val="18"/>
        </w:rPr>
      </w:pPr>
      <w:r w:rsidRPr="00D709E8">
        <w:rPr>
          <w:rFonts w:ascii="Segoe UI Symbol" w:hAnsi="Segoe UI Symbol" w:cs="Segoe UI Symbol"/>
          <w:i/>
          <w:iCs/>
          <w:sz w:val="18"/>
          <w:szCs w:val="18"/>
        </w:rPr>
        <w:t xml:space="preserve">✓ </w:t>
      </w:r>
      <w:r w:rsidRPr="00D709E8">
        <w:rPr>
          <w:rFonts w:ascii="Nunito Sans" w:hAnsi="Nunito Sans"/>
          <w:i/>
          <w:iCs/>
          <w:sz w:val="18"/>
          <w:szCs w:val="18"/>
        </w:rPr>
        <w:t xml:space="preserve">import of </w:t>
      </w:r>
      <w:r w:rsidRPr="00D709E8">
        <w:rPr>
          <w:rFonts w:ascii="Nunito Sans" w:hAnsi="Nunito Sans" w:cs="Nunito Sans"/>
          <w:i/>
          <w:iCs/>
          <w:sz w:val="18"/>
          <w:szCs w:val="18"/>
        </w:rPr>
        <w:t xml:space="preserve">services </w:t>
      </w:r>
      <w:r w:rsidRPr="00D709E8">
        <w:rPr>
          <w:rFonts w:ascii="Nunito Sans" w:hAnsi="Nunito Sans"/>
          <w:i/>
          <w:iCs/>
          <w:sz w:val="18"/>
          <w:szCs w:val="18"/>
        </w:rPr>
        <w:t xml:space="preserve">or </w:t>
      </w:r>
      <w:r w:rsidRPr="00D709E8">
        <w:rPr>
          <w:rFonts w:ascii="Nunito Sans" w:hAnsi="Nunito Sans" w:cs="Nunito Sans"/>
          <w:i/>
          <w:iCs/>
          <w:sz w:val="18"/>
          <w:szCs w:val="18"/>
        </w:rPr>
        <w:t xml:space="preserve">goods </w:t>
      </w:r>
      <w:r w:rsidRPr="00D709E8">
        <w:rPr>
          <w:rFonts w:ascii="Nunito Sans" w:hAnsi="Nunito Sans"/>
          <w:i/>
          <w:iCs/>
          <w:sz w:val="18"/>
          <w:szCs w:val="18"/>
        </w:rPr>
        <w:t>,</w:t>
      </w:r>
    </w:p>
    <w:p w14:paraId="356B7745" w14:textId="77777777" w:rsidR="00E021EA" w:rsidRPr="00D709E8" w:rsidRDefault="00E021EA" w:rsidP="00E021EA">
      <w:pPr>
        <w:tabs>
          <w:tab w:val="num" w:pos="284"/>
          <w:tab w:val="num" w:pos="567"/>
        </w:tabs>
        <w:autoSpaceDE w:val="0"/>
        <w:autoSpaceDN w:val="0"/>
        <w:ind w:left="284"/>
        <w:jc w:val="both"/>
        <w:rPr>
          <w:rFonts w:ascii="Nunito Sans" w:hAnsi="Nunito Sans"/>
          <w:i/>
          <w:iCs/>
          <w:sz w:val="18"/>
          <w:szCs w:val="18"/>
        </w:rPr>
      </w:pPr>
      <w:r w:rsidRPr="00D709E8">
        <w:rPr>
          <w:rFonts w:ascii="Segoe UI Symbol" w:hAnsi="Segoe UI Symbol" w:cs="Segoe UI Symbol"/>
          <w:i/>
          <w:iCs/>
          <w:sz w:val="18"/>
          <w:szCs w:val="18"/>
        </w:rPr>
        <w:t xml:space="preserve">✓ </w:t>
      </w:r>
      <w:r w:rsidRPr="00D709E8">
        <w:rPr>
          <w:rFonts w:ascii="Nunito Sans" w:hAnsi="Nunito Sans" w:cs="Nunito Sans"/>
          <w:i/>
          <w:iCs/>
          <w:sz w:val="18"/>
          <w:szCs w:val="18"/>
        </w:rPr>
        <w:t xml:space="preserve">VAT reverse </w:t>
      </w:r>
      <w:r w:rsidRPr="00D709E8">
        <w:rPr>
          <w:rFonts w:ascii="Nunito Sans" w:hAnsi="Nunito Sans"/>
          <w:i/>
          <w:iCs/>
          <w:sz w:val="18"/>
          <w:szCs w:val="18"/>
        </w:rPr>
        <w:t>charge mechanism .</w:t>
      </w:r>
    </w:p>
    <w:p w14:paraId="76CB4F6E" w14:textId="77777777" w:rsidR="00E021EA" w:rsidRPr="00D709E8" w:rsidRDefault="00E021EA" w:rsidP="00E021EA">
      <w:pPr>
        <w:tabs>
          <w:tab w:val="num" w:pos="284"/>
          <w:tab w:val="num" w:pos="567"/>
        </w:tabs>
        <w:autoSpaceDE w:val="0"/>
        <w:autoSpaceDN w:val="0"/>
        <w:ind w:left="284"/>
        <w:jc w:val="both"/>
        <w:rPr>
          <w:rFonts w:ascii="Nunito Sans" w:hAnsi="Nunito Sans"/>
          <w:i/>
          <w:iCs/>
          <w:sz w:val="18"/>
          <w:szCs w:val="18"/>
        </w:rPr>
      </w:pPr>
      <w:r w:rsidRPr="00D709E8">
        <w:rPr>
          <w:rFonts w:ascii="Nunito Sans" w:hAnsi="Nunito Sans"/>
          <w:i/>
          <w:iCs/>
          <w:sz w:val="18"/>
          <w:szCs w:val="18"/>
        </w:rPr>
        <w:t>The Ordering Party's tax liability means shifting the burden of calculating and settling VAT from the seller (Contractor) to the buyer (Ordering Party). In practice, this means that the Contractor issues an invoice/s in the net amount, and the Ordering Party adds the VAT due and settles it (pays it) on its own.</w:t>
      </w:r>
    </w:p>
    <w:p w14:paraId="70B32618" w14:textId="77777777" w:rsidR="00E021EA" w:rsidRPr="00E37D34" w:rsidRDefault="00E021EA" w:rsidP="00E021EA">
      <w:pPr>
        <w:tabs>
          <w:tab w:val="num" w:pos="284"/>
          <w:tab w:val="num" w:pos="567"/>
        </w:tabs>
        <w:autoSpaceDE w:val="0"/>
        <w:autoSpaceDN w:val="0"/>
        <w:spacing w:line="276" w:lineRule="auto"/>
        <w:jc w:val="both"/>
        <w:rPr>
          <w:rFonts w:ascii="Nunito Sans" w:hAnsi="Nunito Sans"/>
          <w:i/>
          <w:iCs/>
          <w:sz w:val="18"/>
          <w:szCs w:val="18"/>
        </w:rPr>
      </w:pPr>
    </w:p>
    <w:p w14:paraId="4E661920" w14:textId="36E8D888" w:rsidR="00C66DAE" w:rsidRPr="00DF48EB" w:rsidRDefault="00E021EA" w:rsidP="00C66DAE">
      <w:pPr>
        <w:pStyle w:val="Akapitzlist"/>
        <w:numPr>
          <w:ilvl w:val="0"/>
          <w:numId w:val="39"/>
        </w:numPr>
        <w:autoSpaceDE w:val="0"/>
        <w:autoSpaceDN w:val="0"/>
        <w:spacing w:after="200" w:line="276" w:lineRule="auto"/>
        <w:ind w:left="426" w:hanging="426"/>
        <w:rPr>
          <w:rFonts w:ascii="Nunito Sans" w:hAnsi="Nunito Sans"/>
          <w:b/>
          <w:sz w:val="18"/>
          <w:szCs w:val="18"/>
        </w:rPr>
      </w:pPr>
      <w:r w:rsidRPr="00051FD2">
        <w:rPr>
          <w:rFonts w:ascii="Nunito Sans" w:hAnsi="Nunito Sans"/>
          <w:b/>
          <w:sz w:val="18"/>
          <w:szCs w:val="18"/>
        </w:rPr>
        <w:t xml:space="preserve">WE WILL PROCESS THE ORDER - insurance of the subject of the order for </w:t>
      </w:r>
      <w:r w:rsidR="00C66DAE" w:rsidRPr="00DE3636">
        <w:rPr>
          <w:rFonts w:ascii="Nunito Sans" w:hAnsi="Nunito Sans"/>
          <w:sz w:val="18"/>
          <w:szCs w:val="18"/>
        </w:rPr>
        <w:t>12 months from the beginning of the insurance period.</w:t>
      </w:r>
    </w:p>
    <w:p w14:paraId="3DDEB9CA" w14:textId="77777777" w:rsidR="00C66DAE" w:rsidRPr="00C66DAE" w:rsidRDefault="00C66DAE" w:rsidP="00C66DAE">
      <w:pPr>
        <w:ind w:left="426"/>
        <w:jc w:val="both"/>
        <w:rPr>
          <w:rFonts w:ascii="Nunito Sans" w:hAnsi="Nunito Sans"/>
          <w:sz w:val="18"/>
          <w:szCs w:val="18"/>
        </w:rPr>
      </w:pPr>
      <w:r w:rsidRPr="00C66DAE">
        <w:rPr>
          <w:rFonts w:ascii="Nunito Sans" w:hAnsi="Nunito Sans"/>
          <w:sz w:val="18"/>
          <w:szCs w:val="18"/>
        </w:rPr>
        <w:t>General Insurance Conditions (GTC) and the Policy issued by the Contractor, provided that in the event of a conflict between the provisions of the GTC, the provisions of the GTC shall prevail.</w:t>
      </w:r>
    </w:p>
    <w:p w14:paraId="33B3C537" w14:textId="77777777" w:rsidR="00C66DAE" w:rsidRPr="00DF48EB" w:rsidRDefault="00C66DAE" w:rsidP="00C66DAE">
      <w:pPr>
        <w:rPr>
          <w:rFonts w:ascii="Calibri" w:hAnsi="Calibri"/>
          <w:sz w:val="22"/>
          <w:szCs w:val="22"/>
        </w:rPr>
      </w:pPr>
    </w:p>
    <w:p w14:paraId="7F6A49E5" w14:textId="77777777" w:rsidR="00E021EA" w:rsidRDefault="00E021EA" w:rsidP="00E021EA">
      <w:pPr>
        <w:pStyle w:val="Akapitzlist"/>
        <w:numPr>
          <w:ilvl w:val="0"/>
          <w:numId w:val="11"/>
        </w:numPr>
        <w:autoSpaceDE w:val="0"/>
        <w:autoSpaceDN w:val="0"/>
        <w:spacing w:line="276" w:lineRule="auto"/>
        <w:ind w:left="284" w:hanging="284"/>
        <w:contextualSpacing w:val="0"/>
        <w:jc w:val="both"/>
        <w:rPr>
          <w:rFonts w:ascii="Nunito Sans" w:hAnsi="Nunito Sans"/>
          <w:b/>
          <w:sz w:val="18"/>
          <w:szCs w:val="18"/>
        </w:rPr>
      </w:pPr>
      <w:r w:rsidRPr="00E37D34">
        <w:rPr>
          <w:rFonts w:ascii="Nunito Sans" w:hAnsi="Nunito Sans"/>
          <w:b/>
          <w:sz w:val="18"/>
          <w:szCs w:val="18"/>
        </w:rPr>
        <w:t xml:space="preserve">WE ACCEPT </w:t>
      </w:r>
      <w:r w:rsidRPr="00E37D34">
        <w:rPr>
          <w:rFonts w:ascii="Nunito Sans" w:hAnsi="Nunito Sans"/>
          <w:sz w:val="18"/>
          <w:szCs w:val="18"/>
        </w:rPr>
        <w:t xml:space="preserve">the payment terms specified by the Ordering Party in the Order Specification </w:t>
      </w:r>
      <w:r w:rsidRPr="00E37D34">
        <w:rPr>
          <w:rFonts w:ascii="Nunito Sans" w:hAnsi="Nunito Sans"/>
          <w:b/>
          <w:sz w:val="18"/>
          <w:szCs w:val="18"/>
        </w:rPr>
        <w:t>.</w:t>
      </w:r>
    </w:p>
    <w:p w14:paraId="28A80950" w14:textId="77777777" w:rsidR="00FC72EB" w:rsidRPr="00E37D34" w:rsidRDefault="00FC72EB" w:rsidP="00FC72EB">
      <w:pPr>
        <w:pStyle w:val="Akapitzlist"/>
        <w:autoSpaceDE w:val="0"/>
        <w:autoSpaceDN w:val="0"/>
        <w:spacing w:line="276" w:lineRule="auto"/>
        <w:ind w:left="284"/>
        <w:contextualSpacing w:val="0"/>
        <w:jc w:val="both"/>
        <w:rPr>
          <w:rFonts w:ascii="Nunito Sans" w:hAnsi="Nunito Sans"/>
          <w:b/>
          <w:sz w:val="18"/>
          <w:szCs w:val="18"/>
        </w:rPr>
      </w:pPr>
    </w:p>
    <w:p w14:paraId="2BA1C28A" w14:textId="77777777" w:rsidR="00E021EA" w:rsidRPr="00E37D34" w:rsidRDefault="00E021EA" w:rsidP="00E021EA">
      <w:pPr>
        <w:pStyle w:val="Akapitzlist"/>
        <w:numPr>
          <w:ilvl w:val="0"/>
          <w:numId w:val="11"/>
        </w:numPr>
        <w:spacing w:after="120" w:line="276" w:lineRule="auto"/>
        <w:ind w:left="426" w:right="6" w:hanging="426"/>
        <w:contextualSpacing w:val="0"/>
        <w:jc w:val="both"/>
        <w:rPr>
          <w:rFonts w:ascii="Nunito Sans" w:hAnsi="Nunito Sans" w:cs="Arial"/>
          <w:bCs/>
          <w:sz w:val="18"/>
          <w:szCs w:val="18"/>
        </w:rPr>
      </w:pPr>
      <w:r w:rsidRPr="00E37D34">
        <w:rPr>
          <w:rFonts w:ascii="Nunito Sans" w:hAnsi="Nunito Sans" w:cs="Arial"/>
          <w:bCs/>
          <w:sz w:val="18"/>
          <w:szCs w:val="18"/>
        </w:rPr>
        <w:t>Data necessary to find the registration document of the appropriate entrepreneur in the database (e.g. the appropriate registration number, NIP number, REGON number, exact name of the entrepreneur, etc.): ………………………………….</w:t>
      </w:r>
    </w:p>
    <w:p w14:paraId="77B0F4C8" w14:textId="77777777" w:rsidR="00E021EA" w:rsidRPr="00E37D34" w:rsidRDefault="00E021EA" w:rsidP="00E021EA">
      <w:pPr>
        <w:spacing w:line="276" w:lineRule="auto"/>
        <w:ind w:left="426" w:hanging="426"/>
        <w:rPr>
          <w:rFonts w:ascii="Nunito Sans" w:hAnsi="Nunito Sans"/>
          <w:color w:val="000000"/>
          <w:sz w:val="18"/>
          <w:szCs w:val="18"/>
          <w:highlight w:val="yellow"/>
          <w:u w:val="single"/>
          <w:shd w:val="clear" w:color="auto" w:fill="FFFFFF"/>
        </w:rPr>
      </w:pPr>
    </w:p>
    <w:p w14:paraId="5AAB95E4" w14:textId="77777777" w:rsidR="00E021EA" w:rsidRPr="00E37D34" w:rsidRDefault="00E021EA" w:rsidP="00E021EA">
      <w:pPr>
        <w:pStyle w:val="Akapitzlist"/>
        <w:numPr>
          <w:ilvl w:val="0"/>
          <w:numId w:val="11"/>
        </w:numPr>
        <w:tabs>
          <w:tab w:val="left" w:pos="360"/>
        </w:tabs>
        <w:suppressAutoHyphens/>
        <w:autoSpaceDN w:val="0"/>
        <w:spacing w:line="276" w:lineRule="auto"/>
        <w:ind w:left="426" w:hanging="426"/>
        <w:contextualSpacing w:val="0"/>
        <w:rPr>
          <w:rFonts w:ascii="Nunito Sans" w:hAnsi="Nunito Sans"/>
          <w:sz w:val="18"/>
          <w:szCs w:val="18"/>
        </w:rPr>
      </w:pPr>
      <w:r w:rsidRPr="00E37D34">
        <w:rPr>
          <w:rFonts w:ascii="Nunito Sans" w:hAnsi="Nunito Sans"/>
          <w:color w:val="000000"/>
          <w:sz w:val="18"/>
          <w:szCs w:val="18"/>
        </w:rPr>
        <w:t>I/We declare that I/we intend to entrust the execution of the following parts of the order to Subcontractors**:</w:t>
      </w:r>
    </w:p>
    <w:p w14:paraId="03A221C6" w14:textId="77777777" w:rsidR="00E021EA" w:rsidRPr="00E37D34" w:rsidRDefault="00E021EA" w:rsidP="00E021EA">
      <w:pPr>
        <w:tabs>
          <w:tab w:val="left" w:pos="360"/>
        </w:tabs>
        <w:suppressAutoHyphens/>
        <w:autoSpaceDN w:val="0"/>
        <w:spacing w:line="276" w:lineRule="auto"/>
        <w:rPr>
          <w:rFonts w:ascii="Nunito Sans" w:hAnsi="Nunito Sans"/>
          <w:sz w:val="18"/>
          <w:szCs w:val="18"/>
        </w:rPr>
      </w:pPr>
    </w:p>
    <w:p w14:paraId="7DF66984" w14:textId="77777777" w:rsidR="00E021EA" w:rsidRPr="00E37D34" w:rsidRDefault="00E021EA" w:rsidP="00E021EA">
      <w:pPr>
        <w:pStyle w:val="Akapitzlist"/>
        <w:spacing w:after="120" w:line="276" w:lineRule="auto"/>
        <w:ind w:left="426"/>
        <w:contextualSpacing w:val="0"/>
        <w:jc w:val="both"/>
        <w:rPr>
          <w:rFonts w:ascii="Nunito Sans" w:hAnsi="Nunito Sans"/>
          <w:sz w:val="18"/>
          <w:szCs w:val="18"/>
        </w:rPr>
      </w:pPr>
      <w:r w:rsidRPr="00E37D34">
        <w:rPr>
          <w:rFonts w:ascii="Nunito Sans" w:hAnsi="Nunito Sans" w:cs="Arial"/>
          <w:sz w:val="18"/>
          <w:szCs w:val="18"/>
        </w:rPr>
        <w:t xml:space="preserve">I/we intend to entrust </w:t>
      </w:r>
      <w:r w:rsidRPr="00E37D34">
        <w:rPr>
          <w:rFonts w:ascii="Nunito Sans" w:hAnsi="Nunito Sans" w:cs="Arial"/>
          <w:sz w:val="18"/>
          <w:szCs w:val="18"/>
          <w:u w:val="single"/>
        </w:rPr>
        <w:t xml:space="preserve">subcontractors </w:t>
      </w:r>
      <w:r w:rsidRPr="00E37D34">
        <w:rPr>
          <w:rFonts w:ascii="Nunito Sans" w:hAnsi="Nunito Sans" w:cs="Arial"/>
          <w:sz w:val="18"/>
          <w:szCs w:val="18"/>
        </w:rPr>
        <w:t>(on whose capacities the Contractor does not rely) with the execution of the following parts of the order:</w:t>
      </w:r>
    </w:p>
    <w:tbl>
      <w:tblPr>
        <w:tblStyle w:val="Tabela-Siatka"/>
        <w:tblW w:w="8631" w:type="dxa"/>
        <w:tblInd w:w="423" w:type="dxa"/>
        <w:tblLook w:val="04A0" w:firstRow="1" w:lastRow="0" w:firstColumn="1" w:lastColumn="0" w:noHBand="0" w:noVBand="1"/>
      </w:tblPr>
      <w:tblGrid>
        <w:gridCol w:w="655"/>
        <w:gridCol w:w="2361"/>
        <w:gridCol w:w="5615"/>
      </w:tblGrid>
      <w:tr w:rsidR="00E021EA" w:rsidRPr="0028475A" w14:paraId="0CE01B05" w14:textId="77777777" w:rsidTr="00B77E3D">
        <w:trPr>
          <w:trHeight w:val="571"/>
        </w:trPr>
        <w:tc>
          <w:tcPr>
            <w:tcW w:w="655" w:type="dxa"/>
            <w:tcBorders>
              <w:top w:val="single" w:sz="6" w:space="0" w:color="auto"/>
              <w:left w:val="single" w:sz="6" w:space="0" w:color="auto"/>
              <w:bottom w:val="single" w:sz="6" w:space="0" w:color="auto"/>
              <w:right w:val="single" w:sz="6" w:space="0" w:color="auto"/>
            </w:tcBorders>
            <w:shd w:val="clear" w:color="auto" w:fill="F2F2F2"/>
            <w:vAlign w:val="center"/>
          </w:tcPr>
          <w:p w14:paraId="713ADCD2" w14:textId="77777777" w:rsidR="00E021EA" w:rsidRPr="0028475A" w:rsidRDefault="00E021EA" w:rsidP="00B77E3D">
            <w:pPr>
              <w:pStyle w:val="Akapitzlist"/>
              <w:spacing w:line="276" w:lineRule="auto"/>
              <w:ind w:left="0"/>
              <w:jc w:val="center"/>
              <w:rPr>
                <w:rFonts w:ascii="Nunito Sans" w:hAnsi="Nunito Sans"/>
                <w:sz w:val="16"/>
                <w:szCs w:val="16"/>
              </w:rPr>
            </w:pPr>
            <w:r w:rsidRPr="0028475A">
              <w:rPr>
                <w:rFonts w:ascii="Nunito Sans" w:hAnsi="Nunito Sans" w:cs="Arial"/>
                <w:b/>
                <w:bCs/>
                <w:sz w:val="16"/>
                <w:szCs w:val="16"/>
              </w:rPr>
              <w:t>No.</w:t>
            </w:r>
          </w:p>
        </w:tc>
        <w:tc>
          <w:tcPr>
            <w:tcW w:w="2361" w:type="dxa"/>
            <w:tcBorders>
              <w:top w:val="single" w:sz="6" w:space="0" w:color="auto"/>
              <w:left w:val="single" w:sz="6" w:space="0" w:color="auto"/>
              <w:bottom w:val="single" w:sz="6" w:space="0" w:color="auto"/>
              <w:right w:val="single" w:sz="6" w:space="0" w:color="auto"/>
            </w:tcBorders>
            <w:shd w:val="clear" w:color="auto" w:fill="F2F2F2"/>
            <w:vAlign w:val="center"/>
          </w:tcPr>
          <w:p w14:paraId="7A364578" w14:textId="77777777" w:rsidR="00E021EA" w:rsidRPr="0028475A" w:rsidRDefault="00E021EA" w:rsidP="00B77E3D">
            <w:pPr>
              <w:pStyle w:val="Akapitzlist"/>
              <w:spacing w:line="276" w:lineRule="auto"/>
              <w:ind w:left="0"/>
              <w:jc w:val="center"/>
              <w:rPr>
                <w:rFonts w:ascii="Nunito Sans" w:hAnsi="Nunito Sans"/>
                <w:sz w:val="16"/>
                <w:szCs w:val="16"/>
              </w:rPr>
            </w:pPr>
            <w:r w:rsidRPr="0028475A">
              <w:rPr>
                <w:rFonts w:ascii="Nunito Sans" w:hAnsi="Nunito Sans" w:cs="Arial"/>
                <w:b/>
                <w:bCs/>
                <w:sz w:val="16"/>
                <w:szCs w:val="16"/>
              </w:rPr>
              <w:t>Subcontractor's (company) name (if known)</w:t>
            </w:r>
          </w:p>
        </w:tc>
        <w:tc>
          <w:tcPr>
            <w:tcW w:w="5615" w:type="dxa"/>
            <w:tcBorders>
              <w:top w:val="single" w:sz="6" w:space="0" w:color="auto"/>
              <w:left w:val="single" w:sz="6" w:space="0" w:color="auto"/>
              <w:bottom w:val="single" w:sz="6" w:space="0" w:color="auto"/>
              <w:right w:val="single" w:sz="6" w:space="0" w:color="auto"/>
            </w:tcBorders>
            <w:shd w:val="clear" w:color="auto" w:fill="F2F2F2"/>
            <w:vAlign w:val="center"/>
          </w:tcPr>
          <w:p w14:paraId="0F13FD10" w14:textId="77777777" w:rsidR="00E021EA" w:rsidRPr="0028475A" w:rsidRDefault="00E021EA" w:rsidP="00B77E3D">
            <w:pPr>
              <w:pStyle w:val="Akapitzlist"/>
              <w:spacing w:line="276" w:lineRule="auto"/>
              <w:ind w:left="0"/>
              <w:jc w:val="center"/>
              <w:rPr>
                <w:rFonts w:ascii="Nunito Sans" w:hAnsi="Nunito Sans" w:cs="Arial"/>
                <w:b/>
                <w:bCs/>
                <w:sz w:val="16"/>
                <w:szCs w:val="16"/>
              </w:rPr>
            </w:pPr>
            <w:r w:rsidRPr="0028475A">
              <w:rPr>
                <w:rFonts w:ascii="Nunito Sans" w:hAnsi="Nunito Sans" w:cs="Arial"/>
                <w:b/>
                <w:bCs/>
                <w:sz w:val="16"/>
                <w:szCs w:val="16"/>
              </w:rPr>
              <w:t>Part (scope) of the work that we intend to entrust to a subcontractor</w:t>
            </w:r>
          </w:p>
        </w:tc>
      </w:tr>
      <w:tr w:rsidR="00E021EA" w:rsidRPr="0028475A" w14:paraId="2DB792E2" w14:textId="77777777" w:rsidTr="00B77E3D">
        <w:trPr>
          <w:trHeight w:val="551"/>
        </w:trPr>
        <w:tc>
          <w:tcPr>
            <w:tcW w:w="655" w:type="dxa"/>
          </w:tcPr>
          <w:p w14:paraId="0C7937E1" w14:textId="77777777" w:rsidR="00E021EA" w:rsidRPr="0028475A" w:rsidRDefault="00E021EA" w:rsidP="00B77E3D">
            <w:pPr>
              <w:pStyle w:val="Akapitzlist"/>
              <w:spacing w:line="276" w:lineRule="auto"/>
              <w:ind w:left="0"/>
              <w:jc w:val="both"/>
              <w:rPr>
                <w:rFonts w:ascii="Nunito Sans" w:hAnsi="Nunito Sans"/>
                <w:sz w:val="16"/>
                <w:szCs w:val="16"/>
              </w:rPr>
            </w:pPr>
          </w:p>
        </w:tc>
        <w:tc>
          <w:tcPr>
            <w:tcW w:w="2361" w:type="dxa"/>
          </w:tcPr>
          <w:p w14:paraId="21617AE5" w14:textId="77777777" w:rsidR="00E021EA" w:rsidRPr="0028475A" w:rsidRDefault="00E021EA" w:rsidP="00B77E3D">
            <w:pPr>
              <w:pStyle w:val="Akapitzlist"/>
              <w:spacing w:line="276" w:lineRule="auto"/>
              <w:ind w:left="0"/>
              <w:jc w:val="both"/>
              <w:rPr>
                <w:rFonts w:ascii="Nunito Sans" w:hAnsi="Nunito Sans"/>
                <w:sz w:val="16"/>
                <w:szCs w:val="16"/>
              </w:rPr>
            </w:pPr>
          </w:p>
        </w:tc>
        <w:tc>
          <w:tcPr>
            <w:tcW w:w="5615" w:type="dxa"/>
          </w:tcPr>
          <w:p w14:paraId="33B479F6" w14:textId="77777777" w:rsidR="00E021EA" w:rsidRPr="0028475A" w:rsidRDefault="00E021EA" w:rsidP="00B77E3D">
            <w:pPr>
              <w:pStyle w:val="Akapitzlist"/>
              <w:spacing w:line="276" w:lineRule="auto"/>
              <w:ind w:left="0"/>
              <w:jc w:val="both"/>
              <w:rPr>
                <w:rFonts w:ascii="Nunito Sans" w:hAnsi="Nunito Sans"/>
                <w:sz w:val="16"/>
                <w:szCs w:val="16"/>
              </w:rPr>
            </w:pPr>
          </w:p>
        </w:tc>
      </w:tr>
      <w:tr w:rsidR="00E021EA" w:rsidRPr="0028475A" w14:paraId="40C11471" w14:textId="77777777" w:rsidTr="00B77E3D">
        <w:tc>
          <w:tcPr>
            <w:tcW w:w="8631" w:type="dxa"/>
            <w:gridSpan w:val="3"/>
          </w:tcPr>
          <w:p w14:paraId="768AAAA3" w14:textId="77777777" w:rsidR="00E021EA" w:rsidRPr="0028475A" w:rsidRDefault="00E021EA" w:rsidP="00B77E3D">
            <w:pPr>
              <w:pStyle w:val="Akapitzlist"/>
              <w:spacing w:line="276" w:lineRule="auto"/>
              <w:ind w:left="0"/>
              <w:jc w:val="both"/>
              <w:rPr>
                <w:rFonts w:ascii="Nunito Sans" w:hAnsi="Nunito Sans" w:cs="Arial"/>
                <w:i/>
                <w:iCs/>
                <w:sz w:val="16"/>
                <w:szCs w:val="16"/>
              </w:rPr>
            </w:pPr>
            <w:r w:rsidRPr="0028475A">
              <w:rPr>
                <w:rFonts w:ascii="Nunito Sans" w:hAnsi="Nunito Sans" w:cs="Arial"/>
                <w:i/>
                <w:iCs/>
                <w:sz w:val="16"/>
                <w:szCs w:val="16"/>
              </w:rPr>
              <w:t>Complete within the scope of the intended entrustment of the execution of the order to Subcontractors, if known.</w:t>
            </w:r>
            <w:r w:rsidRPr="0028475A">
              <w:rPr>
                <w:rFonts w:ascii="Nunito Sans" w:hAnsi="Nunito Sans" w:cs="Arial"/>
                <w:sz w:val="16"/>
                <w:szCs w:val="16"/>
              </w:rPr>
              <w:t> </w:t>
            </w:r>
          </w:p>
        </w:tc>
      </w:tr>
    </w:tbl>
    <w:p w14:paraId="4A3A1C2D" w14:textId="77777777" w:rsidR="00E021EA" w:rsidRPr="00E37D34" w:rsidRDefault="00E021EA" w:rsidP="00B804D4">
      <w:pPr>
        <w:pStyle w:val="Akapitzlist"/>
        <w:numPr>
          <w:ilvl w:val="0"/>
          <w:numId w:val="63"/>
        </w:numPr>
        <w:spacing w:before="120" w:after="120" w:line="276" w:lineRule="auto"/>
        <w:ind w:left="425" w:hanging="425"/>
        <w:contextualSpacing w:val="0"/>
        <w:jc w:val="both"/>
        <w:rPr>
          <w:rFonts w:ascii="Nunito Sans" w:hAnsi="Nunito Sans" w:cs="Arial"/>
          <w:sz w:val="18"/>
          <w:szCs w:val="18"/>
        </w:rPr>
      </w:pPr>
      <w:r w:rsidRPr="00E37D34">
        <w:rPr>
          <w:rFonts w:ascii="Nunito Sans" w:hAnsi="Nunito Sans" w:cs="Arial"/>
          <w:sz w:val="18"/>
          <w:szCs w:val="18"/>
        </w:rPr>
        <w:t>The condition for relying on the capabilities of subcontractors and/or suppliers is the absence of grounds for excluding the indicated entities from the proceedings under Article 5k of Council Regulation (EU) No 833/2014 of 31 July 2014 concerning restrictive measures in view of Russia's actions destabilising the situation in Ukraine (OJ EU L 229 of 2014, No. 229, p. 1, as amended ).</w:t>
      </w:r>
    </w:p>
    <w:p w14:paraId="3257BE1E" w14:textId="0A2838AD" w:rsidR="00E021EA" w:rsidRPr="00E37D34" w:rsidRDefault="00E021EA" w:rsidP="00E021EA">
      <w:pPr>
        <w:pStyle w:val="Akapitzlist"/>
        <w:spacing w:after="120" w:line="276" w:lineRule="auto"/>
        <w:ind w:left="426"/>
        <w:contextualSpacing w:val="0"/>
        <w:jc w:val="both"/>
        <w:rPr>
          <w:rFonts w:ascii="Nunito Sans" w:hAnsi="Nunito Sans" w:cs="Arial"/>
          <w:sz w:val="18"/>
          <w:szCs w:val="18"/>
        </w:rPr>
      </w:pPr>
      <w:r w:rsidRPr="00E37D34">
        <w:rPr>
          <w:rFonts w:ascii="Nunito Sans" w:hAnsi="Nunito Sans" w:cs="Arial"/>
          <w:sz w:val="18"/>
          <w:szCs w:val="18"/>
        </w:rPr>
        <w:t xml:space="preserve">List of entities - subcontractors referred to in section 6 of the offer form and suppliers who account for </w:t>
      </w:r>
      <w:r w:rsidRPr="00E37D34">
        <w:rPr>
          <w:rFonts w:ascii="Nunito Sans" w:hAnsi="Nunito Sans" w:cs="Arial"/>
          <w:b/>
          <w:bCs/>
          <w:sz w:val="18"/>
          <w:szCs w:val="18"/>
          <w:u w:val="single"/>
        </w:rPr>
        <w:t xml:space="preserve">more than 10% of the order value </w:t>
      </w:r>
      <w:r w:rsidRPr="00E37D34">
        <w:rPr>
          <w:rFonts w:ascii="Nunito Sans" w:hAnsi="Nunito Sans" w:cs="Arial"/>
          <w:sz w:val="18"/>
          <w:szCs w:val="18"/>
        </w:rPr>
        <w:t>:</w:t>
      </w:r>
    </w:p>
    <w:tbl>
      <w:tblPr>
        <w:tblStyle w:val="Tabela-Siatka"/>
        <w:tblW w:w="8775" w:type="dxa"/>
        <w:tblInd w:w="422" w:type="dxa"/>
        <w:tblLook w:val="04A0" w:firstRow="1" w:lastRow="0" w:firstColumn="1" w:lastColumn="0" w:noHBand="0" w:noVBand="1"/>
      </w:tblPr>
      <w:tblGrid>
        <w:gridCol w:w="536"/>
        <w:gridCol w:w="4299"/>
        <w:gridCol w:w="2103"/>
        <w:gridCol w:w="1837"/>
      </w:tblGrid>
      <w:tr w:rsidR="00E021EA" w:rsidRPr="009F5F76" w14:paraId="0CF4AA06" w14:textId="77777777" w:rsidTr="00B77E3D">
        <w:tc>
          <w:tcPr>
            <w:tcW w:w="536" w:type="dxa"/>
            <w:tcBorders>
              <w:top w:val="single" w:sz="6" w:space="0" w:color="auto"/>
              <w:left w:val="single" w:sz="6" w:space="0" w:color="auto"/>
              <w:bottom w:val="single" w:sz="6" w:space="0" w:color="auto"/>
              <w:right w:val="single" w:sz="6" w:space="0" w:color="auto"/>
            </w:tcBorders>
            <w:shd w:val="clear" w:color="auto" w:fill="F2F2F2"/>
            <w:vAlign w:val="center"/>
          </w:tcPr>
          <w:p w14:paraId="6B256195" w14:textId="77777777" w:rsidR="00E021EA" w:rsidRPr="009F5F76" w:rsidRDefault="00E021EA" w:rsidP="00B77E3D">
            <w:pPr>
              <w:pStyle w:val="Akapitzlist"/>
              <w:spacing w:before="120" w:after="120" w:line="276" w:lineRule="auto"/>
              <w:ind w:left="0"/>
              <w:contextualSpacing w:val="0"/>
              <w:jc w:val="center"/>
              <w:textAlignment w:val="baseline"/>
              <w:rPr>
                <w:rFonts w:ascii="Nunito Sans" w:hAnsi="Nunito Sans" w:cs="Segoe UI"/>
                <w:sz w:val="16"/>
                <w:szCs w:val="16"/>
              </w:rPr>
            </w:pPr>
            <w:r w:rsidRPr="009F5F76">
              <w:rPr>
                <w:rFonts w:ascii="Nunito Sans" w:hAnsi="Nunito Sans" w:cs="Arial"/>
                <w:b/>
                <w:bCs/>
                <w:sz w:val="16"/>
                <w:szCs w:val="16"/>
              </w:rPr>
              <w:t>No.</w:t>
            </w:r>
          </w:p>
        </w:tc>
        <w:tc>
          <w:tcPr>
            <w:tcW w:w="4299" w:type="dxa"/>
            <w:tcBorders>
              <w:top w:val="single" w:sz="6" w:space="0" w:color="auto"/>
              <w:left w:val="single" w:sz="6" w:space="0" w:color="auto"/>
              <w:bottom w:val="single" w:sz="6" w:space="0" w:color="auto"/>
              <w:right w:val="single" w:sz="6" w:space="0" w:color="auto"/>
            </w:tcBorders>
            <w:shd w:val="clear" w:color="auto" w:fill="F2F2F2"/>
            <w:vAlign w:val="center"/>
          </w:tcPr>
          <w:p w14:paraId="141D856C" w14:textId="77777777" w:rsidR="00E021EA" w:rsidRPr="009F5F76" w:rsidRDefault="00E021EA" w:rsidP="00B77E3D">
            <w:pPr>
              <w:pStyle w:val="Akapitzlist"/>
              <w:spacing w:before="120" w:after="120" w:line="276" w:lineRule="auto"/>
              <w:ind w:left="0"/>
              <w:contextualSpacing w:val="0"/>
              <w:jc w:val="center"/>
              <w:textAlignment w:val="baseline"/>
              <w:rPr>
                <w:rFonts w:ascii="Nunito Sans" w:hAnsi="Nunito Sans" w:cs="Segoe UI"/>
                <w:sz w:val="16"/>
                <w:szCs w:val="16"/>
              </w:rPr>
            </w:pPr>
            <w:r w:rsidRPr="009F5F76">
              <w:rPr>
                <w:rFonts w:ascii="Nunito Sans" w:hAnsi="Nunito Sans" w:cs="Arial"/>
                <w:b/>
                <w:bCs/>
                <w:sz w:val="16"/>
                <w:szCs w:val="16"/>
              </w:rPr>
              <w:t>Name (company) of the entity providing the resources, subcontractor, supplier</w:t>
            </w:r>
          </w:p>
        </w:tc>
        <w:tc>
          <w:tcPr>
            <w:tcW w:w="2103" w:type="dxa"/>
            <w:tcBorders>
              <w:top w:val="single" w:sz="6" w:space="0" w:color="auto"/>
              <w:left w:val="single" w:sz="6" w:space="0" w:color="auto"/>
              <w:bottom w:val="single" w:sz="6" w:space="0" w:color="auto"/>
              <w:right w:val="single" w:sz="6" w:space="0" w:color="auto"/>
            </w:tcBorders>
            <w:shd w:val="clear" w:color="auto" w:fill="F2F2F2"/>
            <w:vAlign w:val="center"/>
          </w:tcPr>
          <w:p w14:paraId="4B94301D" w14:textId="77777777" w:rsidR="00E021EA" w:rsidRPr="009F5F76" w:rsidRDefault="00E021EA" w:rsidP="00B77E3D">
            <w:pPr>
              <w:pStyle w:val="Akapitzlist"/>
              <w:spacing w:before="120" w:after="120" w:line="276" w:lineRule="auto"/>
              <w:ind w:left="0"/>
              <w:contextualSpacing w:val="0"/>
              <w:jc w:val="center"/>
              <w:textAlignment w:val="baseline"/>
              <w:rPr>
                <w:rFonts w:ascii="Nunito Sans" w:hAnsi="Nunito Sans" w:cs="Arial"/>
                <w:b/>
                <w:bCs/>
                <w:sz w:val="16"/>
                <w:szCs w:val="16"/>
              </w:rPr>
            </w:pPr>
            <w:r w:rsidRPr="009F5F76">
              <w:rPr>
                <w:rFonts w:ascii="Nunito Sans" w:hAnsi="Nunito Sans" w:cs="Arial"/>
                <w:b/>
                <w:bCs/>
                <w:sz w:val="16"/>
                <w:szCs w:val="16"/>
              </w:rPr>
              <w:t>% of order value</w:t>
            </w:r>
          </w:p>
        </w:tc>
        <w:tc>
          <w:tcPr>
            <w:tcW w:w="1837" w:type="dxa"/>
            <w:tcBorders>
              <w:top w:val="single" w:sz="6" w:space="0" w:color="auto"/>
              <w:left w:val="single" w:sz="6" w:space="0" w:color="auto"/>
              <w:bottom w:val="single" w:sz="6" w:space="0" w:color="auto"/>
              <w:right w:val="single" w:sz="6" w:space="0" w:color="auto"/>
            </w:tcBorders>
            <w:shd w:val="clear" w:color="auto" w:fill="F2F2F2"/>
          </w:tcPr>
          <w:p w14:paraId="0F06A500" w14:textId="77777777" w:rsidR="00E021EA" w:rsidRPr="009F5F76" w:rsidRDefault="00E021EA" w:rsidP="00B77E3D">
            <w:pPr>
              <w:pStyle w:val="Akapitzlist"/>
              <w:spacing w:before="120" w:after="120" w:line="276" w:lineRule="auto"/>
              <w:ind w:left="0"/>
              <w:contextualSpacing w:val="0"/>
              <w:jc w:val="center"/>
              <w:textAlignment w:val="baseline"/>
              <w:rPr>
                <w:rFonts w:ascii="Nunito Sans" w:hAnsi="Nunito Sans" w:cs="Arial"/>
                <w:b/>
                <w:bCs/>
                <w:sz w:val="16"/>
                <w:szCs w:val="16"/>
              </w:rPr>
            </w:pPr>
          </w:p>
        </w:tc>
      </w:tr>
      <w:tr w:rsidR="00E021EA" w:rsidRPr="009F5F76" w14:paraId="371D291A" w14:textId="77777777" w:rsidTr="00B77E3D">
        <w:tc>
          <w:tcPr>
            <w:tcW w:w="536" w:type="dxa"/>
          </w:tcPr>
          <w:p w14:paraId="212B646D" w14:textId="77777777" w:rsidR="00E021EA" w:rsidRPr="009F5F76" w:rsidRDefault="00E021EA" w:rsidP="00B77E3D">
            <w:pPr>
              <w:pStyle w:val="Akapitzlist"/>
              <w:spacing w:before="120" w:after="120" w:line="276" w:lineRule="auto"/>
              <w:ind w:left="0"/>
              <w:contextualSpacing w:val="0"/>
              <w:jc w:val="both"/>
              <w:textAlignment w:val="baseline"/>
              <w:rPr>
                <w:rFonts w:ascii="Nunito Sans" w:hAnsi="Nunito Sans" w:cs="Segoe UI"/>
                <w:sz w:val="16"/>
                <w:szCs w:val="16"/>
              </w:rPr>
            </w:pPr>
          </w:p>
        </w:tc>
        <w:tc>
          <w:tcPr>
            <w:tcW w:w="4299" w:type="dxa"/>
          </w:tcPr>
          <w:p w14:paraId="18B85E93" w14:textId="77777777" w:rsidR="00E021EA" w:rsidRPr="009F5F76" w:rsidRDefault="00E021EA" w:rsidP="00B77E3D">
            <w:pPr>
              <w:pStyle w:val="Akapitzlist"/>
              <w:spacing w:before="120" w:after="120" w:line="276" w:lineRule="auto"/>
              <w:ind w:left="0"/>
              <w:contextualSpacing w:val="0"/>
              <w:jc w:val="both"/>
              <w:textAlignment w:val="baseline"/>
              <w:rPr>
                <w:rFonts w:ascii="Nunito Sans" w:hAnsi="Nunito Sans" w:cs="Segoe UI"/>
                <w:sz w:val="16"/>
                <w:szCs w:val="16"/>
              </w:rPr>
            </w:pPr>
          </w:p>
        </w:tc>
        <w:tc>
          <w:tcPr>
            <w:tcW w:w="2103" w:type="dxa"/>
          </w:tcPr>
          <w:p w14:paraId="7410F0FC" w14:textId="77777777" w:rsidR="00E021EA" w:rsidRPr="009F5F76" w:rsidRDefault="00E021EA" w:rsidP="00B77E3D">
            <w:pPr>
              <w:pStyle w:val="Akapitzlist"/>
              <w:spacing w:before="120" w:after="120" w:line="276" w:lineRule="auto"/>
              <w:ind w:left="0"/>
              <w:contextualSpacing w:val="0"/>
              <w:jc w:val="both"/>
              <w:textAlignment w:val="baseline"/>
              <w:rPr>
                <w:rFonts w:ascii="Nunito Sans" w:hAnsi="Nunito Sans" w:cs="Segoe UI"/>
                <w:sz w:val="16"/>
                <w:szCs w:val="16"/>
              </w:rPr>
            </w:pPr>
          </w:p>
        </w:tc>
        <w:tc>
          <w:tcPr>
            <w:tcW w:w="1837" w:type="dxa"/>
          </w:tcPr>
          <w:p w14:paraId="48F9ED9B" w14:textId="77777777" w:rsidR="00E021EA" w:rsidRPr="009F5F76" w:rsidRDefault="00E021EA" w:rsidP="00B77E3D">
            <w:pPr>
              <w:pStyle w:val="Akapitzlist"/>
              <w:spacing w:before="120" w:after="120" w:line="276" w:lineRule="auto"/>
              <w:ind w:left="0"/>
              <w:contextualSpacing w:val="0"/>
              <w:jc w:val="both"/>
              <w:textAlignment w:val="baseline"/>
              <w:rPr>
                <w:rFonts w:ascii="Nunito Sans" w:hAnsi="Nunito Sans" w:cs="Segoe UI"/>
                <w:sz w:val="16"/>
                <w:szCs w:val="16"/>
              </w:rPr>
            </w:pPr>
          </w:p>
        </w:tc>
      </w:tr>
    </w:tbl>
    <w:p w14:paraId="74BEA375" w14:textId="77777777" w:rsidR="00E021EA" w:rsidRPr="00E37D34" w:rsidRDefault="00E021EA" w:rsidP="00E021EA">
      <w:pPr>
        <w:pStyle w:val="Akapitzlist"/>
        <w:autoSpaceDE w:val="0"/>
        <w:autoSpaceDN w:val="0"/>
        <w:spacing w:line="276" w:lineRule="auto"/>
        <w:ind w:left="284"/>
        <w:contextualSpacing w:val="0"/>
        <w:jc w:val="both"/>
        <w:rPr>
          <w:rFonts w:ascii="Nunito Sans" w:hAnsi="Nunito Sans"/>
          <w:b/>
          <w:sz w:val="18"/>
          <w:szCs w:val="18"/>
        </w:rPr>
      </w:pPr>
    </w:p>
    <w:p w14:paraId="5091B79D" w14:textId="77777777" w:rsidR="00E021EA" w:rsidRPr="00E37D34" w:rsidRDefault="00E021EA" w:rsidP="00E021EA">
      <w:pPr>
        <w:pStyle w:val="Akapitzlist"/>
        <w:numPr>
          <w:ilvl w:val="0"/>
          <w:numId w:val="11"/>
        </w:numPr>
        <w:autoSpaceDE w:val="0"/>
        <w:autoSpaceDN w:val="0"/>
        <w:spacing w:line="276" w:lineRule="auto"/>
        <w:ind w:left="426" w:hanging="426"/>
        <w:contextualSpacing w:val="0"/>
        <w:jc w:val="both"/>
        <w:rPr>
          <w:rFonts w:ascii="Nunito Sans" w:hAnsi="Nunito Sans"/>
          <w:b/>
          <w:sz w:val="18"/>
          <w:szCs w:val="18"/>
          <w:u w:val="single"/>
        </w:rPr>
      </w:pPr>
      <w:r w:rsidRPr="00E37D34">
        <w:rPr>
          <w:rFonts w:ascii="Nunito Sans" w:hAnsi="Nunito Sans"/>
          <w:b/>
          <w:sz w:val="18"/>
          <w:szCs w:val="18"/>
          <w:u w:val="single"/>
        </w:rPr>
        <w:t>The following are an integral part of the offer and are attached in the following order:</w:t>
      </w:r>
    </w:p>
    <w:p w14:paraId="013DE279" w14:textId="77777777" w:rsidR="00E021EA" w:rsidRPr="00C60379" w:rsidRDefault="00E021EA" w:rsidP="00E021EA">
      <w:pPr>
        <w:pStyle w:val="Akapitzlist"/>
        <w:spacing w:line="276" w:lineRule="auto"/>
        <w:rPr>
          <w:rFonts w:ascii="Nunito Sans" w:hAnsi="Nunito Sans"/>
          <w:b/>
          <w:sz w:val="16"/>
          <w:szCs w:val="16"/>
          <w:u w:val="single"/>
        </w:rPr>
      </w:pPr>
    </w:p>
    <w:tbl>
      <w:tblPr>
        <w:tblStyle w:val="Jasnalistaakcent11"/>
        <w:tblW w:w="87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3"/>
        <w:gridCol w:w="3728"/>
        <w:gridCol w:w="4073"/>
      </w:tblGrid>
      <w:tr w:rsidR="00E021EA" w:rsidRPr="00C60379" w14:paraId="0E954C6C" w14:textId="77777777" w:rsidTr="00B77E3D">
        <w:trPr>
          <w:cnfStyle w:val="100000000000" w:firstRow="1" w:lastRow="0" w:firstColumn="0" w:lastColumn="0" w:oddVBand="0" w:evenVBand="0" w:oddHBand="0" w:evenHBand="0" w:firstRowFirstColumn="0" w:firstRowLastColumn="0" w:lastRowFirstColumn="0" w:lastRowLastColumn="0"/>
          <w:trHeight w:val="404"/>
          <w:jc w:val="center"/>
        </w:trPr>
        <w:tc>
          <w:tcPr>
            <w:cnfStyle w:val="001000000000" w:firstRow="0" w:lastRow="0" w:firstColumn="1" w:lastColumn="0" w:oddVBand="0" w:evenVBand="0" w:oddHBand="0" w:evenHBand="0" w:firstRowFirstColumn="0" w:firstRowLastColumn="0" w:lastRowFirstColumn="0" w:lastRowLastColumn="0"/>
            <w:tcW w:w="983" w:type="dxa"/>
            <w:shd w:val="clear" w:color="auto" w:fill="auto"/>
            <w:vAlign w:val="center"/>
          </w:tcPr>
          <w:p w14:paraId="3E25E6AB" w14:textId="77777777" w:rsidR="00E021EA" w:rsidRPr="00C60379" w:rsidRDefault="00E021EA" w:rsidP="00B77E3D">
            <w:pPr>
              <w:widowControl w:val="0"/>
              <w:tabs>
                <w:tab w:val="left" w:pos="851"/>
              </w:tabs>
              <w:spacing w:line="276" w:lineRule="auto"/>
              <w:jc w:val="center"/>
              <w:rPr>
                <w:rFonts w:ascii="Nunito Sans" w:hAnsi="Nunito Sans"/>
                <w:snapToGrid w:val="0"/>
                <w:color w:val="auto"/>
                <w:sz w:val="16"/>
                <w:szCs w:val="16"/>
              </w:rPr>
            </w:pPr>
            <w:r w:rsidRPr="00C60379">
              <w:rPr>
                <w:rFonts w:ascii="Nunito Sans" w:hAnsi="Nunito Sans"/>
                <w:snapToGrid w:val="0"/>
                <w:sz w:val="16"/>
                <w:szCs w:val="16"/>
              </w:rPr>
              <w:lastRenderedPageBreak/>
              <w:t>No.</w:t>
            </w:r>
          </w:p>
        </w:tc>
        <w:tc>
          <w:tcPr>
            <w:tcW w:w="3728" w:type="dxa"/>
            <w:shd w:val="clear" w:color="auto" w:fill="auto"/>
            <w:vAlign w:val="center"/>
          </w:tcPr>
          <w:p w14:paraId="4F0EF621" w14:textId="77777777" w:rsidR="00E021EA" w:rsidRPr="00C60379" w:rsidRDefault="00E021EA" w:rsidP="00B77E3D">
            <w:pPr>
              <w:widowControl w:val="0"/>
              <w:tabs>
                <w:tab w:val="left" w:pos="851"/>
              </w:tabs>
              <w:spacing w:line="276" w:lineRule="auto"/>
              <w:jc w:val="center"/>
              <w:cnfStyle w:val="100000000000" w:firstRow="1" w:lastRow="0" w:firstColumn="0" w:lastColumn="0" w:oddVBand="0" w:evenVBand="0" w:oddHBand="0" w:evenHBand="0" w:firstRowFirstColumn="0" w:firstRowLastColumn="0" w:lastRowFirstColumn="0" w:lastRowLastColumn="0"/>
              <w:rPr>
                <w:rFonts w:ascii="Nunito Sans" w:hAnsi="Nunito Sans"/>
                <w:snapToGrid w:val="0"/>
                <w:color w:val="auto"/>
                <w:sz w:val="16"/>
                <w:szCs w:val="16"/>
              </w:rPr>
            </w:pPr>
          </w:p>
          <w:p w14:paraId="0C052449" w14:textId="77777777" w:rsidR="00E021EA" w:rsidRPr="00C60379" w:rsidRDefault="00E021EA" w:rsidP="00B77E3D">
            <w:pPr>
              <w:widowControl w:val="0"/>
              <w:tabs>
                <w:tab w:val="left" w:pos="851"/>
              </w:tabs>
              <w:spacing w:line="276" w:lineRule="auto"/>
              <w:jc w:val="center"/>
              <w:cnfStyle w:val="100000000000" w:firstRow="1" w:lastRow="0" w:firstColumn="0" w:lastColumn="0" w:oddVBand="0" w:evenVBand="0" w:oddHBand="0" w:evenHBand="0" w:firstRowFirstColumn="0" w:firstRowLastColumn="0" w:lastRowFirstColumn="0" w:lastRowLastColumn="0"/>
              <w:rPr>
                <w:rFonts w:ascii="Nunito Sans" w:hAnsi="Nunito Sans"/>
                <w:snapToGrid w:val="0"/>
                <w:color w:val="auto"/>
                <w:sz w:val="16"/>
                <w:szCs w:val="16"/>
              </w:rPr>
            </w:pPr>
            <w:r w:rsidRPr="00C60379">
              <w:rPr>
                <w:rFonts w:ascii="Nunito Sans" w:hAnsi="Nunito Sans"/>
                <w:snapToGrid w:val="0"/>
                <w:sz w:val="16"/>
                <w:szCs w:val="16"/>
              </w:rPr>
              <w:t>Document name (type)</w:t>
            </w:r>
          </w:p>
        </w:tc>
        <w:tc>
          <w:tcPr>
            <w:tcW w:w="4073" w:type="dxa"/>
            <w:shd w:val="clear" w:color="auto" w:fill="auto"/>
            <w:vAlign w:val="center"/>
          </w:tcPr>
          <w:p w14:paraId="3C4DC542" w14:textId="77777777" w:rsidR="00E021EA" w:rsidRPr="00C60379" w:rsidRDefault="00E021EA" w:rsidP="00B77E3D">
            <w:pPr>
              <w:widowControl w:val="0"/>
              <w:tabs>
                <w:tab w:val="left" w:pos="851"/>
              </w:tabs>
              <w:spacing w:line="276" w:lineRule="auto"/>
              <w:jc w:val="center"/>
              <w:cnfStyle w:val="100000000000" w:firstRow="1" w:lastRow="0" w:firstColumn="0" w:lastColumn="0" w:oddVBand="0" w:evenVBand="0" w:oddHBand="0" w:evenHBand="0" w:firstRowFirstColumn="0" w:firstRowLastColumn="0" w:lastRowFirstColumn="0" w:lastRowLastColumn="0"/>
              <w:rPr>
                <w:rFonts w:ascii="Nunito Sans" w:hAnsi="Nunito Sans"/>
                <w:snapToGrid w:val="0"/>
                <w:color w:val="auto"/>
                <w:sz w:val="16"/>
                <w:szCs w:val="16"/>
              </w:rPr>
            </w:pPr>
            <w:r w:rsidRPr="00C60379">
              <w:rPr>
                <w:rFonts w:ascii="Nunito Sans" w:hAnsi="Nunito Sans"/>
                <w:snapToGrid w:val="0"/>
                <w:sz w:val="16"/>
                <w:szCs w:val="16"/>
              </w:rPr>
              <w:t>Any comments</w:t>
            </w:r>
          </w:p>
        </w:tc>
      </w:tr>
      <w:tr w:rsidR="00E021EA" w:rsidRPr="00C60379" w14:paraId="2174D285" w14:textId="77777777" w:rsidTr="00B77E3D">
        <w:trPr>
          <w:cnfStyle w:val="000000100000" w:firstRow="0" w:lastRow="0" w:firstColumn="0" w:lastColumn="0" w:oddVBand="0" w:evenVBand="0" w:oddHBand="1" w:evenHBand="0" w:firstRowFirstColumn="0" w:firstRowLastColumn="0" w:lastRowFirstColumn="0" w:lastRowLastColumn="0"/>
          <w:trHeight w:val="369"/>
          <w:jc w:val="center"/>
        </w:trPr>
        <w:tc>
          <w:tcPr>
            <w:cnfStyle w:val="001000000000" w:firstRow="0" w:lastRow="0" w:firstColumn="1" w:lastColumn="0" w:oddVBand="0" w:evenVBand="0" w:oddHBand="0" w:evenHBand="0" w:firstRowFirstColumn="0" w:firstRowLastColumn="0" w:lastRowFirstColumn="0" w:lastRowLastColumn="0"/>
            <w:tcW w:w="983" w:type="dxa"/>
            <w:tcBorders>
              <w:top w:val="none" w:sz="0" w:space="0" w:color="auto"/>
              <w:left w:val="none" w:sz="0" w:space="0" w:color="auto"/>
              <w:bottom w:val="none" w:sz="0" w:space="0" w:color="auto"/>
            </w:tcBorders>
          </w:tcPr>
          <w:p w14:paraId="10A17DBD" w14:textId="77777777" w:rsidR="00E021EA" w:rsidRPr="00C60379" w:rsidRDefault="00E021EA" w:rsidP="00B77E3D">
            <w:pPr>
              <w:widowControl w:val="0"/>
              <w:tabs>
                <w:tab w:val="left" w:pos="851"/>
              </w:tabs>
              <w:spacing w:line="276" w:lineRule="auto"/>
              <w:jc w:val="center"/>
              <w:rPr>
                <w:rFonts w:ascii="Nunito Sans" w:hAnsi="Nunito Sans"/>
                <w:b w:val="0"/>
                <w:bCs w:val="0"/>
                <w:snapToGrid w:val="0"/>
                <w:sz w:val="16"/>
                <w:szCs w:val="16"/>
              </w:rPr>
            </w:pPr>
            <w:r w:rsidRPr="00C60379">
              <w:rPr>
                <w:rFonts w:ascii="Nunito Sans" w:hAnsi="Nunito Sans"/>
                <w:snapToGrid w:val="0"/>
                <w:sz w:val="16"/>
                <w:szCs w:val="16"/>
              </w:rPr>
              <w:t>1.</w:t>
            </w:r>
          </w:p>
        </w:tc>
        <w:tc>
          <w:tcPr>
            <w:tcW w:w="3728" w:type="dxa"/>
            <w:tcBorders>
              <w:top w:val="none" w:sz="0" w:space="0" w:color="auto"/>
              <w:bottom w:val="none" w:sz="0" w:space="0" w:color="auto"/>
            </w:tcBorders>
          </w:tcPr>
          <w:p w14:paraId="1E617F79" w14:textId="77777777" w:rsidR="00E021EA" w:rsidRPr="00C60379" w:rsidRDefault="00E021EA" w:rsidP="00B77E3D">
            <w:pPr>
              <w:widowControl w:val="0"/>
              <w:tabs>
                <w:tab w:val="left" w:pos="851"/>
              </w:tabs>
              <w:spacing w:line="276" w:lineRule="auto"/>
              <w:jc w:val="center"/>
              <w:cnfStyle w:val="000000100000" w:firstRow="0" w:lastRow="0" w:firstColumn="0" w:lastColumn="0" w:oddVBand="0" w:evenVBand="0" w:oddHBand="1" w:evenHBand="0" w:firstRowFirstColumn="0" w:firstRowLastColumn="0" w:lastRowFirstColumn="0" w:lastRowLastColumn="0"/>
              <w:rPr>
                <w:rFonts w:ascii="Nunito Sans" w:hAnsi="Nunito Sans"/>
                <w:snapToGrid w:val="0"/>
                <w:sz w:val="16"/>
                <w:szCs w:val="16"/>
              </w:rPr>
            </w:pPr>
          </w:p>
        </w:tc>
        <w:tc>
          <w:tcPr>
            <w:tcW w:w="4073" w:type="dxa"/>
            <w:tcBorders>
              <w:top w:val="none" w:sz="0" w:space="0" w:color="auto"/>
              <w:bottom w:val="none" w:sz="0" w:space="0" w:color="auto"/>
              <w:right w:val="none" w:sz="0" w:space="0" w:color="auto"/>
            </w:tcBorders>
          </w:tcPr>
          <w:p w14:paraId="1D640732" w14:textId="77777777" w:rsidR="00E021EA" w:rsidRPr="00C60379" w:rsidRDefault="00E021EA" w:rsidP="00B77E3D">
            <w:pPr>
              <w:widowControl w:val="0"/>
              <w:tabs>
                <w:tab w:val="left" w:pos="851"/>
              </w:tabs>
              <w:spacing w:line="276" w:lineRule="auto"/>
              <w:jc w:val="center"/>
              <w:cnfStyle w:val="000000100000" w:firstRow="0" w:lastRow="0" w:firstColumn="0" w:lastColumn="0" w:oddVBand="0" w:evenVBand="0" w:oddHBand="1" w:evenHBand="0" w:firstRowFirstColumn="0" w:firstRowLastColumn="0" w:lastRowFirstColumn="0" w:lastRowLastColumn="0"/>
              <w:rPr>
                <w:rFonts w:ascii="Nunito Sans" w:hAnsi="Nunito Sans"/>
                <w:snapToGrid w:val="0"/>
                <w:sz w:val="16"/>
                <w:szCs w:val="16"/>
              </w:rPr>
            </w:pPr>
          </w:p>
        </w:tc>
      </w:tr>
      <w:tr w:rsidR="00E021EA" w:rsidRPr="00C60379" w14:paraId="01135985" w14:textId="77777777" w:rsidTr="00B77E3D">
        <w:trPr>
          <w:trHeight w:val="369"/>
          <w:jc w:val="center"/>
        </w:trPr>
        <w:tc>
          <w:tcPr>
            <w:cnfStyle w:val="001000000000" w:firstRow="0" w:lastRow="0" w:firstColumn="1" w:lastColumn="0" w:oddVBand="0" w:evenVBand="0" w:oddHBand="0" w:evenHBand="0" w:firstRowFirstColumn="0" w:firstRowLastColumn="0" w:lastRowFirstColumn="0" w:lastRowLastColumn="0"/>
            <w:tcW w:w="983" w:type="dxa"/>
          </w:tcPr>
          <w:p w14:paraId="19BD0B7D" w14:textId="77777777" w:rsidR="00E021EA" w:rsidRPr="00C60379" w:rsidRDefault="00E021EA" w:rsidP="00B77E3D">
            <w:pPr>
              <w:widowControl w:val="0"/>
              <w:tabs>
                <w:tab w:val="left" w:pos="851"/>
              </w:tabs>
              <w:spacing w:line="276" w:lineRule="auto"/>
              <w:jc w:val="center"/>
              <w:rPr>
                <w:rFonts w:ascii="Nunito Sans" w:hAnsi="Nunito Sans"/>
                <w:b w:val="0"/>
                <w:bCs w:val="0"/>
                <w:snapToGrid w:val="0"/>
                <w:sz w:val="16"/>
                <w:szCs w:val="16"/>
              </w:rPr>
            </w:pPr>
            <w:r w:rsidRPr="00C60379">
              <w:rPr>
                <w:rFonts w:ascii="Nunito Sans" w:hAnsi="Nunito Sans"/>
                <w:snapToGrid w:val="0"/>
                <w:sz w:val="16"/>
                <w:szCs w:val="16"/>
              </w:rPr>
              <w:t>2.</w:t>
            </w:r>
          </w:p>
          <w:p w14:paraId="046E85B8" w14:textId="77777777" w:rsidR="00E021EA" w:rsidRPr="00C60379" w:rsidRDefault="00E021EA" w:rsidP="00B77E3D">
            <w:pPr>
              <w:widowControl w:val="0"/>
              <w:tabs>
                <w:tab w:val="left" w:pos="851"/>
              </w:tabs>
              <w:spacing w:line="276" w:lineRule="auto"/>
              <w:rPr>
                <w:rFonts w:ascii="Nunito Sans" w:hAnsi="Nunito Sans"/>
                <w:b w:val="0"/>
                <w:bCs w:val="0"/>
                <w:snapToGrid w:val="0"/>
                <w:sz w:val="16"/>
                <w:szCs w:val="16"/>
              </w:rPr>
            </w:pPr>
          </w:p>
        </w:tc>
        <w:tc>
          <w:tcPr>
            <w:tcW w:w="3728" w:type="dxa"/>
          </w:tcPr>
          <w:p w14:paraId="1F0C8603" w14:textId="77777777" w:rsidR="00E021EA" w:rsidRPr="00C60379" w:rsidRDefault="00E021EA" w:rsidP="00B77E3D">
            <w:pPr>
              <w:widowControl w:val="0"/>
              <w:tabs>
                <w:tab w:val="left" w:pos="851"/>
              </w:tabs>
              <w:spacing w:line="276" w:lineRule="auto"/>
              <w:cnfStyle w:val="000000000000" w:firstRow="0" w:lastRow="0" w:firstColumn="0" w:lastColumn="0" w:oddVBand="0" w:evenVBand="0" w:oddHBand="0" w:evenHBand="0" w:firstRowFirstColumn="0" w:firstRowLastColumn="0" w:lastRowFirstColumn="0" w:lastRowLastColumn="0"/>
              <w:rPr>
                <w:rFonts w:ascii="Nunito Sans" w:hAnsi="Nunito Sans"/>
                <w:snapToGrid w:val="0"/>
                <w:sz w:val="16"/>
                <w:szCs w:val="16"/>
              </w:rPr>
            </w:pPr>
          </w:p>
        </w:tc>
        <w:tc>
          <w:tcPr>
            <w:tcW w:w="4073" w:type="dxa"/>
          </w:tcPr>
          <w:p w14:paraId="3E7DF456" w14:textId="77777777" w:rsidR="00E021EA" w:rsidRPr="00C60379" w:rsidRDefault="00E021EA" w:rsidP="00B77E3D">
            <w:pPr>
              <w:widowControl w:val="0"/>
              <w:tabs>
                <w:tab w:val="left" w:pos="851"/>
              </w:tabs>
              <w:spacing w:line="276" w:lineRule="auto"/>
              <w:jc w:val="center"/>
              <w:cnfStyle w:val="000000000000" w:firstRow="0" w:lastRow="0" w:firstColumn="0" w:lastColumn="0" w:oddVBand="0" w:evenVBand="0" w:oddHBand="0" w:evenHBand="0" w:firstRowFirstColumn="0" w:firstRowLastColumn="0" w:lastRowFirstColumn="0" w:lastRowLastColumn="0"/>
              <w:rPr>
                <w:rFonts w:ascii="Nunito Sans" w:hAnsi="Nunito Sans"/>
                <w:snapToGrid w:val="0"/>
                <w:sz w:val="16"/>
                <w:szCs w:val="16"/>
              </w:rPr>
            </w:pPr>
          </w:p>
        </w:tc>
      </w:tr>
      <w:tr w:rsidR="00E021EA" w:rsidRPr="00C60379" w14:paraId="5698D7C9" w14:textId="77777777" w:rsidTr="00B77E3D">
        <w:trPr>
          <w:cnfStyle w:val="000000100000" w:firstRow="0" w:lastRow="0" w:firstColumn="0" w:lastColumn="0" w:oddVBand="0" w:evenVBand="0" w:oddHBand="1" w:evenHBand="0" w:firstRowFirstColumn="0" w:firstRowLastColumn="0" w:lastRowFirstColumn="0" w:lastRowLastColumn="0"/>
          <w:trHeight w:val="369"/>
          <w:jc w:val="center"/>
        </w:trPr>
        <w:tc>
          <w:tcPr>
            <w:cnfStyle w:val="001000000000" w:firstRow="0" w:lastRow="0" w:firstColumn="1" w:lastColumn="0" w:oddVBand="0" w:evenVBand="0" w:oddHBand="0" w:evenHBand="0" w:firstRowFirstColumn="0" w:firstRowLastColumn="0" w:lastRowFirstColumn="0" w:lastRowLastColumn="0"/>
            <w:tcW w:w="983" w:type="dxa"/>
            <w:tcBorders>
              <w:top w:val="none" w:sz="0" w:space="0" w:color="auto"/>
              <w:left w:val="none" w:sz="0" w:space="0" w:color="auto"/>
              <w:bottom w:val="none" w:sz="0" w:space="0" w:color="auto"/>
            </w:tcBorders>
          </w:tcPr>
          <w:p w14:paraId="5E5DE15C" w14:textId="77777777" w:rsidR="00E021EA" w:rsidRPr="00C60379" w:rsidRDefault="00E021EA" w:rsidP="00B77E3D">
            <w:pPr>
              <w:widowControl w:val="0"/>
              <w:tabs>
                <w:tab w:val="left" w:pos="851"/>
              </w:tabs>
              <w:spacing w:line="276" w:lineRule="auto"/>
              <w:jc w:val="center"/>
              <w:rPr>
                <w:rFonts w:ascii="Nunito Sans" w:hAnsi="Nunito Sans"/>
                <w:b w:val="0"/>
                <w:bCs w:val="0"/>
                <w:snapToGrid w:val="0"/>
                <w:sz w:val="16"/>
                <w:szCs w:val="16"/>
              </w:rPr>
            </w:pPr>
            <w:r w:rsidRPr="00C60379">
              <w:rPr>
                <w:rFonts w:ascii="Nunito Sans" w:hAnsi="Nunito Sans"/>
                <w:snapToGrid w:val="0"/>
                <w:sz w:val="16"/>
                <w:szCs w:val="16"/>
              </w:rPr>
              <w:t>3.</w:t>
            </w:r>
          </w:p>
        </w:tc>
        <w:tc>
          <w:tcPr>
            <w:tcW w:w="3728" w:type="dxa"/>
            <w:tcBorders>
              <w:top w:val="none" w:sz="0" w:space="0" w:color="auto"/>
              <w:bottom w:val="none" w:sz="0" w:space="0" w:color="auto"/>
            </w:tcBorders>
          </w:tcPr>
          <w:p w14:paraId="529B8068" w14:textId="77777777" w:rsidR="00E021EA" w:rsidRPr="00C60379" w:rsidRDefault="00E021EA" w:rsidP="00B77E3D">
            <w:pPr>
              <w:widowControl w:val="0"/>
              <w:tabs>
                <w:tab w:val="left" w:pos="851"/>
              </w:tabs>
              <w:spacing w:line="276" w:lineRule="auto"/>
              <w:cnfStyle w:val="000000100000" w:firstRow="0" w:lastRow="0" w:firstColumn="0" w:lastColumn="0" w:oddVBand="0" w:evenVBand="0" w:oddHBand="1" w:evenHBand="0" w:firstRowFirstColumn="0" w:firstRowLastColumn="0" w:lastRowFirstColumn="0" w:lastRowLastColumn="0"/>
              <w:rPr>
                <w:rFonts w:ascii="Nunito Sans" w:hAnsi="Nunito Sans"/>
                <w:snapToGrid w:val="0"/>
                <w:sz w:val="16"/>
                <w:szCs w:val="16"/>
              </w:rPr>
            </w:pPr>
          </w:p>
        </w:tc>
        <w:tc>
          <w:tcPr>
            <w:tcW w:w="4073" w:type="dxa"/>
            <w:tcBorders>
              <w:top w:val="none" w:sz="0" w:space="0" w:color="auto"/>
              <w:bottom w:val="none" w:sz="0" w:space="0" w:color="auto"/>
              <w:right w:val="none" w:sz="0" w:space="0" w:color="auto"/>
            </w:tcBorders>
          </w:tcPr>
          <w:p w14:paraId="3299EFFF" w14:textId="77777777" w:rsidR="00E021EA" w:rsidRPr="00C60379" w:rsidRDefault="00E021EA" w:rsidP="00B77E3D">
            <w:pPr>
              <w:widowControl w:val="0"/>
              <w:tabs>
                <w:tab w:val="left" w:pos="851"/>
              </w:tabs>
              <w:spacing w:line="276" w:lineRule="auto"/>
              <w:jc w:val="center"/>
              <w:cnfStyle w:val="000000100000" w:firstRow="0" w:lastRow="0" w:firstColumn="0" w:lastColumn="0" w:oddVBand="0" w:evenVBand="0" w:oddHBand="1" w:evenHBand="0" w:firstRowFirstColumn="0" w:firstRowLastColumn="0" w:lastRowFirstColumn="0" w:lastRowLastColumn="0"/>
              <w:rPr>
                <w:rFonts w:ascii="Nunito Sans" w:hAnsi="Nunito Sans"/>
                <w:snapToGrid w:val="0"/>
                <w:sz w:val="16"/>
                <w:szCs w:val="16"/>
              </w:rPr>
            </w:pPr>
          </w:p>
        </w:tc>
      </w:tr>
      <w:tr w:rsidR="00E021EA" w:rsidRPr="00C60379" w14:paraId="68E8DDBC" w14:textId="77777777" w:rsidTr="00B77E3D">
        <w:trPr>
          <w:trHeight w:val="369"/>
          <w:jc w:val="center"/>
        </w:trPr>
        <w:tc>
          <w:tcPr>
            <w:cnfStyle w:val="001000000000" w:firstRow="0" w:lastRow="0" w:firstColumn="1" w:lastColumn="0" w:oddVBand="0" w:evenVBand="0" w:oddHBand="0" w:evenHBand="0" w:firstRowFirstColumn="0" w:firstRowLastColumn="0" w:lastRowFirstColumn="0" w:lastRowLastColumn="0"/>
            <w:tcW w:w="983" w:type="dxa"/>
          </w:tcPr>
          <w:p w14:paraId="409B252B" w14:textId="77777777" w:rsidR="00E021EA" w:rsidRPr="00C60379" w:rsidRDefault="00E021EA" w:rsidP="00B77E3D">
            <w:pPr>
              <w:widowControl w:val="0"/>
              <w:tabs>
                <w:tab w:val="left" w:pos="851"/>
              </w:tabs>
              <w:spacing w:line="276" w:lineRule="auto"/>
              <w:jc w:val="center"/>
              <w:rPr>
                <w:rFonts w:ascii="Nunito Sans" w:hAnsi="Nunito Sans"/>
                <w:b w:val="0"/>
                <w:bCs w:val="0"/>
                <w:snapToGrid w:val="0"/>
                <w:sz w:val="16"/>
                <w:szCs w:val="16"/>
              </w:rPr>
            </w:pPr>
            <w:r w:rsidRPr="00C60379">
              <w:rPr>
                <w:rFonts w:ascii="Nunito Sans" w:hAnsi="Nunito Sans"/>
                <w:snapToGrid w:val="0"/>
                <w:sz w:val="16"/>
                <w:szCs w:val="16"/>
              </w:rPr>
              <w:t>4.</w:t>
            </w:r>
          </w:p>
        </w:tc>
        <w:tc>
          <w:tcPr>
            <w:tcW w:w="3728" w:type="dxa"/>
          </w:tcPr>
          <w:p w14:paraId="1AEDB2B9" w14:textId="77777777" w:rsidR="00E021EA" w:rsidRPr="00C60379" w:rsidRDefault="00E021EA" w:rsidP="00B77E3D">
            <w:pPr>
              <w:widowControl w:val="0"/>
              <w:tabs>
                <w:tab w:val="left" w:pos="851"/>
              </w:tabs>
              <w:spacing w:line="276" w:lineRule="auto"/>
              <w:cnfStyle w:val="000000000000" w:firstRow="0" w:lastRow="0" w:firstColumn="0" w:lastColumn="0" w:oddVBand="0" w:evenVBand="0" w:oddHBand="0" w:evenHBand="0" w:firstRowFirstColumn="0" w:firstRowLastColumn="0" w:lastRowFirstColumn="0" w:lastRowLastColumn="0"/>
              <w:rPr>
                <w:rFonts w:ascii="Nunito Sans" w:hAnsi="Nunito Sans"/>
                <w:snapToGrid w:val="0"/>
                <w:sz w:val="16"/>
                <w:szCs w:val="16"/>
              </w:rPr>
            </w:pPr>
          </w:p>
        </w:tc>
        <w:tc>
          <w:tcPr>
            <w:tcW w:w="4073" w:type="dxa"/>
          </w:tcPr>
          <w:p w14:paraId="2BEE1D5A" w14:textId="77777777" w:rsidR="00E021EA" w:rsidRPr="00C60379" w:rsidRDefault="00E021EA" w:rsidP="00B77E3D">
            <w:pPr>
              <w:widowControl w:val="0"/>
              <w:tabs>
                <w:tab w:val="left" w:pos="851"/>
              </w:tabs>
              <w:spacing w:line="276" w:lineRule="auto"/>
              <w:jc w:val="center"/>
              <w:cnfStyle w:val="000000000000" w:firstRow="0" w:lastRow="0" w:firstColumn="0" w:lastColumn="0" w:oddVBand="0" w:evenVBand="0" w:oddHBand="0" w:evenHBand="0" w:firstRowFirstColumn="0" w:firstRowLastColumn="0" w:lastRowFirstColumn="0" w:lastRowLastColumn="0"/>
              <w:rPr>
                <w:rFonts w:ascii="Nunito Sans" w:hAnsi="Nunito Sans"/>
                <w:snapToGrid w:val="0"/>
                <w:sz w:val="16"/>
                <w:szCs w:val="16"/>
              </w:rPr>
            </w:pPr>
          </w:p>
        </w:tc>
      </w:tr>
      <w:tr w:rsidR="00E021EA" w:rsidRPr="00C60379" w14:paraId="66EEBBB0" w14:textId="77777777" w:rsidTr="00B77E3D">
        <w:trPr>
          <w:cnfStyle w:val="000000100000" w:firstRow="0" w:lastRow="0" w:firstColumn="0" w:lastColumn="0" w:oddVBand="0" w:evenVBand="0" w:oddHBand="1" w:evenHBand="0" w:firstRowFirstColumn="0" w:firstRowLastColumn="0" w:lastRowFirstColumn="0" w:lastRowLastColumn="0"/>
          <w:trHeight w:val="369"/>
          <w:jc w:val="center"/>
        </w:trPr>
        <w:tc>
          <w:tcPr>
            <w:cnfStyle w:val="001000000000" w:firstRow="0" w:lastRow="0" w:firstColumn="1" w:lastColumn="0" w:oddVBand="0" w:evenVBand="0" w:oddHBand="0" w:evenHBand="0" w:firstRowFirstColumn="0" w:firstRowLastColumn="0" w:lastRowFirstColumn="0" w:lastRowLastColumn="0"/>
            <w:tcW w:w="983" w:type="dxa"/>
            <w:tcBorders>
              <w:top w:val="none" w:sz="0" w:space="0" w:color="auto"/>
              <w:left w:val="none" w:sz="0" w:space="0" w:color="auto"/>
              <w:bottom w:val="none" w:sz="0" w:space="0" w:color="auto"/>
            </w:tcBorders>
          </w:tcPr>
          <w:p w14:paraId="488F5F8C" w14:textId="77777777" w:rsidR="00E021EA" w:rsidRPr="00C60379" w:rsidRDefault="00E021EA" w:rsidP="00B77E3D">
            <w:pPr>
              <w:widowControl w:val="0"/>
              <w:tabs>
                <w:tab w:val="left" w:pos="851"/>
              </w:tabs>
              <w:spacing w:line="276" w:lineRule="auto"/>
              <w:jc w:val="center"/>
              <w:rPr>
                <w:rFonts w:ascii="Nunito Sans" w:hAnsi="Nunito Sans"/>
                <w:b w:val="0"/>
                <w:bCs w:val="0"/>
                <w:snapToGrid w:val="0"/>
                <w:sz w:val="16"/>
                <w:szCs w:val="16"/>
              </w:rPr>
            </w:pPr>
            <w:r w:rsidRPr="00C60379">
              <w:rPr>
                <w:rFonts w:ascii="Nunito Sans" w:hAnsi="Nunito Sans"/>
                <w:snapToGrid w:val="0"/>
                <w:sz w:val="16"/>
                <w:szCs w:val="16"/>
              </w:rPr>
              <w:t>5.</w:t>
            </w:r>
          </w:p>
        </w:tc>
        <w:tc>
          <w:tcPr>
            <w:tcW w:w="3728" w:type="dxa"/>
            <w:tcBorders>
              <w:top w:val="none" w:sz="0" w:space="0" w:color="auto"/>
              <w:bottom w:val="none" w:sz="0" w:space="0" w:color="auto"/>
            </w:tcBorders>
          </w:tcPr>
          <w:p w14:paraId="3F514711" w14:textId="77777777" w:rsidR="00E021EA" w:rsidRPr="00C60379" w:rsidRDefault="00E021EA" w:rsidP="00B77E3D">
            <w:pPr>
              <w:widowControl w:val="0"/>
              <w:tabs>
                <w:tab w:val="left" w:pos="851"/>
              </w:tabs>
              <w:spacing w:line="276" w:lineRule="auto"/>
              <w:cnfStyle w:val="000000100000" w:firstRow="0" w:lastRow="0" w:firstColumn="0" w:lastColumn="0" w:oddVBand="0" w:evenVBand="0" w:oddHBand="1" w:evenHBand="0" w:firstRowFirstColumn="0" w:firstRowLastColumn="0" w:lastRowFirstColumn="0" w:lastRowLastColumn="0"/>
              <w:rPr>
                <w:rFonts w:ascii="Nunito Sans" w:hAnsi="Nunito Sans"/>
                <w:snapToGrid w:val="0"/>
                <w:sz w:val="16"/>
                <w:szCs w:val="16"/>
              </w:rPr>
            </w:pPr>
          </w:p>
        </w:tc>
        <w:tc>
          <w:tcPr>
            <w:tcW w:w="4073" w:type="dxa"/>
            <w:tcBorders>
              <w:top w:val="none" w:sz="0" w:space="0" w:color="auto"/>
              <w:bottom w:val="none" w:sz="0" w:space="0" w:color="auto"/>
              <w:right w:val="none" w:sz="0" w:space="0" w:color="auto"/>
            </w:tcBorders>
          </w:tcPr>
          <w:p w14:paraId="2C201C69" w14:textId="77777777" w:rsidR="00E021EA" w:rsidRPr="00C60379" w:rsidRDefault="00E021EA" w:rsidP="00B77E3D">
            <w:pPr>
              <w:widowControl w:val="0"/>
              <w:tabs>
                <w:tab w:val="left" w:pos="851"/>
              </w:tabs>
              <w:spacing w:line="276" w:lineRule="auto"/>
              <w:jc w:val="center"/>
              <w:cnfStyle w:val="000000100000" w:firstRow="0" w:lastRow="0" w:firstColumn="0" w:lastColumn="0" w:oddVBand="0" w:evenVBand="0" w:oddHBand="1" w:evenHBand="0" w:firstRowFirstColumn="0" w:firstRowLastColumn="0" w:lastRowFirstColumn="0" w:lastRowLastColumn="0"/>
              <w:rPr>
                <w:rFonts w:ascii="Nunito Sans" w:hAnsi="Nunito Sans"/>
                <w:snapToGrid w:val="0"/>
                <w:sz w:val="16"/>
                <w:szCs w:val="16"/>
              </w:rPr>
            </w:pPr>
          </w:p>
        </w:tc>
      </w:tr>
    </w:tbl>
    <w:p w14:paraId="6FA33D14" w14:textId="77777777" w:rsidR="00E021EA" w:rsidRDefault="00E021EA" w:rsidP="00E021EA">
      <w:pPr>
        <w:tabs>
          <w:tab w:val="num" w:pos="567"/>
        </w:tabs>
        <w:spacing w:line="276" w:lineRule="auto"/>
        <w:jc w:val="both"/>
        <w:rPr>
          <w:rFonts w:ascii="Nunito Sans" w:hAnsi="Nunito Sans"/>
          <w:b/>
          <w:sz w:val="18"/>
          <w:szCs w:val="18"/>
        </w:rPr>
      </w:pPr>
    </w:p>
    <w:p w14:paraId="646B28EA" w14:textId="77777777" w:rsidR="00E021EA" w:rsidRPr="009F5F76" w:rsidRDefault="00E021EA" w:rsidP="00E021EA">
      <w:pPr>
        <w:pStyle w:val="Akapitzlist"/>
        <w:widowControl w:val="0"/>
        <w:numPr>
          <w:ilvl w:val="0"/>
          <w:numId w:val="11"/>
        </w:numPr>
        <w:pBdr>
          <w:top w:val="nil"/>
          <w:left w:val="nil"/>
          <w:bottom w:val="nil"/>
          <w:right w:val="nil"/>
          <w:between w:val="nil"/>
        </w:pBdr>
        <w:tabs>
          <w:tab w:val="num" w:pos="284"/>
          <w:tab w:val="left" w:pos="377"/>
        </w:tabs>
        <w:autoSpaceDE w:val="0"/>
        <w:autoSpaceDN w:val="0"/>
        <w:adjustRightInd w:val="0"/>
        <w:spacing w:line="276" w:lineRule="auto"/>
        <w:ind w:left="426" w:hanging="426"/>
        <w:contextualSpacing w:val="0"/>
        <w:jc w:val="both"/>
        <w:rPr>
          <w:rFonts w:ascii="Nunito Sans" w:hAnsi="Nunito Sans"/>
          <w:color w:val="000000"/>
          <w:sz w:val="18"/>
          <w:szCs w:val="18"/>
        </w:rPr>
      </w:pPr>
      <w:r w:rsidRPr="009F5F76">
        <w:rPr>
          <w:rFonts w:ascii="Nunito Sans" w:hAnsi="Nunito Sans"/>
          <w:b/>
          <w:sz w:val="18"/>
          <w:szCs w:val="18"/>
        </w:rPr>
        <w:t xml:space="preserve">WE CONSIDER OURSELVES </w:t>
      </w:r>
      <w:r w:rsidRPr="009F5F76">
        <w:rPr>
          <w:rFonts w:ascii="Nunito Sans" w:hAnsi="Nunito Sans"/>
          <w:sz w:val="18"/>
          <w:szCs w:val="18"/>
        </w:rPr>
        <w:t xml:space="preserve">to be bound by this offer for the period specified in the Specification of Order Conditions, i.e. for a period of </w:t>
      </w:r>
      <w:r w:rsidRPr="009F5F76">
        <w:rPr>
          <w:rFonts w:ascii="Nunito Sans" w:hAnsi="Nunito Sans"/>
          <w:b/>
          <w:bCs/>
          <w:sz w:val="18"/>
          <w:szCs w:val="18"/>
        </w:rPr>
        <w:t xml:space="preserve">90 days </w:t>
      </w:r>
      <w:r w:rsidRPr="009F5F76">
        <w:rPr>
          <w:rFonts w:ascii="Nunito Sans" w:hAnsi="Nunito Sans"/>
          <w:sz w:val="18"/>
          <w:szCs w:val="18"/>
        </w:rPr>
        <w:t xml:space="preserve">, taking into account that </w:t>
      </w:r>
      <w:r w:rsidRPr="009F5F76">
        <w:rPr>
          <w:rFonts w:ascii="Nunito Sans" w:hAnsi="Nunito Sans"/>
          <w:b/>
          <w:bCs/>
          <w:color w:val="000000"/>
          <w:sz w:val="18"/>
          <w:szCs w:val="18"/>
        </w:rPr>
        <w:t>the first day of the offer validity period is the day on which the deadline for submitting offers expires.</w:t>
      </w:r>
    </w:p>
    <w:p w14:paraId="7E0D9490" w14:textId="77777777" w:rsidR="00E021EA" w:rsidRPr="00C60379" w:rsidRDefault="00E021EA" w:rsidP="00E021EA">
      <w:pPr>
        <w:pStyle w:val="Akapitzlist"/>
        <w:autoSpaceDE w:val="0"/>
        <w:autoSpaceDN w:val="0"/>
        <w:spacing w:line="276" w:lineRule="auto"/>
        <w:ind w:left="284"/>
        <w:jc w:val="both"/>
        <w:rPr>
          <w:rFonts w:ascii="Nunito Sans" w:hAnsi="Nunito Sans"/>
          <w:strike/>
          <w:color w:val="D9D9D9" w:themeColor="background1" w:themeShade="D9"/>
          <w:sz w:val="16"/>
          <w:szCs w:val="16"/>
        </w:rPr>
      </w:pPr>
      <w:r w:rsidRPr="00C60379">
        <w:rPr>
          <w:rFonts w:ascii="Nunito Sans" w:hAnsi="Nunito Sans"/>
          <w:strike/>
          <w:color w:val="D9D9D9" w:themeColor="background1" w:themeShade="D9"/>
          <w:sz w:val="16"/>
          <w:szCs w:val="16"/>
        </w:rPr>
        <w:t>In confirmation of the above, we have paid a security deposit: - in the amount of PLN ……………………, in the form of ……………………………………………………………………………………………………………</w:t>
      </w:r>
    </w:p>
    <w:p w14:paraId="6A09464E" w14:textId="77777777" w:rsidR="00E021EA" w:rsidRPr="00C60379" w:rsidRDefault="00E021EA" w:rsidP="00E021EA">
      <w:pPr>
        <w:pStyle w:val="Akapitzlist"/>
        <w:autoSpaceDE w:val="0"/>
        <w:autoSpaceDN w:val="0"/>
        <w:spacing w:line="276" w:lineRule="auto"/>
        <w:ind w:left="284"/>
        <w:jc w:val="both"/>
        <w:rPr>
          <w:rFonts w:ascii="Nunito Sans" w:hAnsi="Nunito Sans"/>
          <w:strike/>
          <w:color w:val="D9D9D9" w:themeColor="background1" w:themeShade="D9"/>
          <w:sz w:val="16"/>
          <w:szCs w:val="16"/>
        </w:rPr>
      </w:pPr>
      <w:r w:rsidRPr="00C60379">
        <w:rPr>
          <w:rFonts w:ascii="Nunito Sans" w:hAnsi="Nunito Sans"/>
          <w:strike/>
          <w:color w:val="D9D9D9" w:themeColor="background1" w:themeShade="D9"/>
          <w:sz w:val="16"/>
          <w:szCs w:val="16"/>
        </w:rPr>
        <w:t xml:space="preserve"> </w:t>
      </w:r>
    </w:p>
    <w:p w14:paraId="00DB110E" w14:textId="77777777" w:rsidR="00E021EA" w:rsidRPr="00C60379" w:rsidRDefault="00E021EA" w:rsidP="00E021EA">
      <w:pPr>
        <w:pStyle w:val="Akapitzlist"/>
        <w:autoSpaceDE w:val="0"/>
        <w:autoSpaceDN w:val="0"/>
        <w:spacing w:line="276" w:lineRule="auto"/>
        <w:ind w:left="284"/>
        <w:jc w:val="both"/>
        <w:rPr>
          <w:rFonts w:ascii="Nunito Sans" w:hAnsi="Nunito Sans"/>
          <w:strike/>
          <w:color w:val="D9D9D9" w:themeColor="background1" w:themeShade="D9"/>
          <w:sz w:val="16"/>
          <w:szCs w:val="16"/>
        </w:rPr>
      </w:pPr>
      <w:r w:rsidRPr="00C60379">
        <w:rPr>
          <w:rFonts w:ascii="Nunito Sans" w:hAnsi="Nunito Sans"/>
          <w:strike/>
          <w:color w:val="D9D9D9" w:themeColor="background1" w:themeShade="D9"/>
          <w:sz w:val="16"/>
          <w:szCs w:val="16"/>
        </w:rPr>
        <w:t>Bank account number to which the deposit should be returned: …………………………………………………………………………….</w:t>
      </w:r>
    </w:p>
    <w:p w14:paraId="6F29FD15" w14:textId="77777777" w:rsidR="00E021EA" w:rsidRPr="00C60379" w:rsidRDefault="00E021EA" w:rsidP="00E021EA">
      <w:pPr>
        <w:pStyle w:val="Akapitzlist"/>
        <w:autoSpaceDE w:val="0"/>
        <w:autoSpaceDN w:val="0"/>
        <w:spacing w:line="276" w:lineRule="auto"/>
        <w:ind w:left="284"/>
        <w:rPr>
          <w:rFonts w:ascii="Nunito Sans" w:hAnsi="Nunito Sans"/>
          <w:strike/>
          <w:color w:val="D9D9D9" w:themeColor="background1" w:themeShade="D9"/>
          <w:sz w:val="16"/>
          <w:szCs w:val="16"/>
        </w:rPr>
      </w:pPr>
      <w:r w:rsidRPr="00C60379">
        <w:rPr>
          <w:rFonts w:ascii="Nunito Sans" w:hAnsi="Nunito Sans"/>
          <w:strike/>
          <w:color w:val="D9D9D9" w:themeColor="background1" w:themeShade="D9"/>
          <w:sz w:val="18"/>
          <w:szCs w:val="18"/>
        </w:rPr>
        <w:t xml:space="preserve"> </w:t>
      </w:r>
      <w:r w:rsidRPr="00C60379">
        <w:rPr>
          <w:rFonts w:ascii="Nunito Sans" w:hAnsi="Nunito Sans"/>
          <w:strike/>
          <w:color w:val="D9D9D9" w:themeColor="background1" w:themeShade="D9"/>
          <w:sz w:val="18"/>
          <w:szCs w:val="18"/>
        </w:rPr>
        <w:tab/>
      </w:r>
      <w:r w:rsidRPr="00C60379">
        <w:rPr>
          <w:rFonts w:ascii="Nunito Sans" w:hAnsi="Nunito Sans"/>
          <w:strike/>
          <w:color w:val="D9D9D9" w:themeColor="background1" w:themeShade="D9"/>
          <w:sz w:val="18"/>
          <w:szCs w:val="18"/>
        </w:rPr>
        <w:tab/>
      </w:r>
      <w:r w:rsidRPr="00C60379">
        <w:rPr>
          <w:rFonts w:ascii="Nunito Sans" w:hAnsi="Nunito Sans"/>
          <w:strike/>
          <w:color w:val="D9D9D9" w:themeColor="background1" w:themeShade="D9"/>
          <w:sz w:val="18"/>
          <w:szCs w:val="18"/>
        </w:rPr>
        <w:tab/>
      </w:r>
      <w:r w:rsidRPr="00C60379">
        <w:rPr>
          <w:rFonts w:ascii="Nunito Sans" w:hAnsi="Nunito Sans"/>
          <w:strike/>
          <w:color w:val="D9D9D9" w:themeColor="background1" w:themeShade="D9"/>
          <w:sz w:val="18"/>
          <w:szCs w:val="18"/>
        </w:rPr>
        <w:tab/>
      </w:r>
      <w:r w:rsidRPr="00C60379">
        <w:rPr>
          <w:rFonts w:ascii="Nunito Sans" w:hAnsi="Nunito Sans"/>
          <w:strike/>
          <w:color w:val="D9D9D9" w:themeColor="background1" w:themeShade="D9"/>
          <w:sz w:val="18"/>
          <w:szCs w:val="18"/>
        </w:rPr>
        <w:tab/>
      </w:r>
      <w:r w:rsidRPr="00C60379">
        <w:rPr>
          <w:rFonts w:ascii="Nunito Sans" w:hAnsi="Nunito Sans"/>
          <w:strike/>
          <w:color w:val="D9D9D9" w:themeColor="background1" w:themeShade="D9"/>
          <w:sz w:val="18"/>
          <w:szCs w:val="18"/>
        </w:rPr>
        <w:tab/>
      </w:r>
      <w:r w:rsidRPr="00C60379">
        <w:rPr>
          <w:rFonts w:ascii="Nunito Sans" w:hAnsi="Nunito Sans"/>
          <w:strike/>
          <w:color w:val="D9D9D9" w:themeColor="background1" w:themeShade="D9"/>
          <w:sz w:val="18"/>
          <w:szCs w:val="18"/>
        </w:rPr>
        <w:tab/>
      </w:r>
      <w:r w:rsidRPr="00C60379">
        <w:rPr>
          <w:rFonts w:ascii="Nunito Sans" w:hAnsi="Nunito Sans"/>
          <w:strike/>
          <w:color w:val="D9D9D9" w:themeColor="background1" w:themeShade="D9"/>
          <w:sz w:val="16"/>
          <w:szCs w:val="16"/>
        </w:rPr>
        <w:t>(applies to security deposit paid in cash)</w:t>
      </w:r>
    </w:p>
    <w:p w14:paraId="38DEF4E8" w14:textId="77777777" w:rsidR="00E021EA" w:rsidRPr="00C60379" w:rsidRDefault="00E021EA" w:rsidP="00E021EA">
      <w:pPr>
        <w:pStyle w:val="Akapitzlist"/>
        <w:autoSpaceDE w:val="0"/>
        <w:autoSpaceDN w:val="0"/>
        <w:spacing w:line="276" w:lineRule="auto"/>
        <w:ind w:left="200"/>
        <w:jc w:val="both"/>
        <w:rPr>
          <w:rFonts w:ascii="Nunito Sans" w:hAnsi="Nunito Sans"/>
          <w:b/>
          <w:sz w:val="18"/>
          <w:szCs w:val="18"/>
        </w:rPr>
      </w:pPr>
    </w:p>
    <w:p w14:paraId="5C664B69" w14:textId="77777777" w:rsidR="00E021EA" w:rsidRPr="00C60379" w:rsidRDefault="00E021EA" w:rsidP="00E021EA">
      <w:pPr>
        <w:pStyle w:val="Akapitzlist"/>
        <w:numPr>
          <w:ilvl w:val="0"/>
          <w:numId w:val="11"/>
        </w:numPr>
        <w:tabs>
          <w:tab w:val="num" w:pos="426"/>
        </w:tabs>
        <w:autoSpaceDE w:val="0"/>
        <w:autoSpaceDN w:val="0"/>
        <w:spacing w:line="276" w:lineRule="auto"/>
        <w:ind w:left="426" w:hanging="426"/>
        <w:contextualSpacing w:val="0"/>
        <w:jc w:val="both"/>
        <w:rPr>
          <w:rFonts w:ascii="Nunito Sans" w:hAnsi="Nunito Sans"/>
          <w:b/>
          <w:sz w:val="18"/>
          <w:szCs w:val="18"/>
        </w:rPr>
      </w:pPr>
      <w:r w:rsidRPr="00C60379">
        <w:rPr>
          <w:rFonts w:ascii="Nunito Sans" w:hAnsi="Nunito Sans"/>
          <w:b/>
          <w:sz w:val="18"/>
          <w:szCs w:val="18"/>
        </w:rPr>
        <w:t xml:space="preserve">We declare that </w:t>
      </w:r>
      <w:r w:rsidRPr="00C60379">
        <w:rPr>
          <w:rFonts w:ascii="Nunito Sans" w:hAnsi="Nunito Sans"/>
          <w:bCs/>
          <w:sz w:val="18"/>
          <w:szCs w:val="18"/>
        </w:rPr>
        <w:t>if - before the expiry of the offer validity period - any changes occur in the situation concerning the entity submitting the offer and presented in our documents included in the offer, we will immediately notify the Ordering Party of them in writing.</w:t>
      </w:r>
    </w:p>
    <w:p w14:paraId="5B67E0E5" w14:textId="77777777" w:rsidR="00E021EA" w:rsidRPr="00C60379" w:rsidRDefault="00E021EA" w:rsidP="00E021EA">
      <w:pPr>
        <w:pStyle w:val="Akapitzlist"/>
        <w:numPr>
          <w:ilvl w:val="0"/>
          <w:numId w:val="11"/>
        </w:numPr>
        <w:tabs>
          <w:tab w:val="left" w:pos="426"/>
        </w:tabs>
        <w:autoSpaceDE w:val="0"/>
        <w:autoSpaceDN w:val="0"/>
        <w:spacing w:line="276" w:lineRule="auto"/>
        <w:ind w:left="426" w:hanging="426"/>
        <w:contextualSpacing w:val="0"/>
        <w:jc w:val="both"/>
        <w:rPr>
          <w:rFonts w:ascii="Nunito Sans" w:hAnsi="Nunito Sans"/>
          <w:b/>
          <w:sz w:val="18"/>
          <w:szCs w:val="18"/>
        </w:rPr>
      </w:pPr>
      <w:r w:rsidRPr="00C60379">
        <w:rPr>
          <w:rFonts w:ascii="Nunito Sans" w:hAnsi="Nunito Sans"/>
          <w:b/>
          <w:sz w:val="18"/>
          <w:szCs w:val="18"/>
        </w:rPr>
        <w:t xml:space="preserve">We declare that - </w:t>
      </w:r>
      <w:r w:rsidRPr="00C60379">
        <w:rPr>
          <w:rFonts w:ascii="Nunito Sans" w:hAnsi="Nunito Sans"/>
          <w:bCs/>
          <w:sz w:val="18"/>
          <w:szCs w:val="18"/>
        </w:rPr>
        <w:t xml:space="preserve">with the exception of the information and documents contained in the offer </w:t>
      </w:r>
      <w:r w:rsidRPr="00C60379">
        <w:rPr>
          <w:rFonts w:ascii="Nunito Sans" w:hAnsi="Nunito Sans"/>
          <w:bCs/>
          <w:sz w:val="18"/>
          <w:szCs w:val="18"/>
        </w:rPr>
        <w:br/>
        <w:t xml:space="preserve">on pages No. _____________*** - this offer (which includes all annexes thereto) is public and does not contain information constituting a business secret within the meaning of the regulations on combating unfair competition, which I wish to reserve from general access </w:t>
      </w:r>
      <w:r w:rsidRPr="00C60379">
        <w:rPr>
          <w:rFonts w:ascii="Nunito Sans" w:hAnsi="Nunito Sans"/>
          <w:b/>
          <w:sz w:val="18"/>
          <w:szCs w:val="18"/>
        </w:rPr>
        <w:t>.</w:t>
      </w:r>
    </w:p>
    <w:p w14:paraId="3B2BA4A8" w14:textId="77777777" w:rsidR="00E021EA" w:rsidRPr="00C60379" w:rsidRDefault="00E021EA" w:rsidP="00E021EA">
      <w:pPr>
        <w:pStyle w:val="Akapitzlist"/>
        <w:tabs>
          <w:tab w:val="num" w:pos="300"/>
          <w:tab w:val="left" w:pos="426"/>
        </w:tabs>
        <w:autoSpaceDE w:val="0"/>
        <w:autoSpaceDN w:val="0"/>
        <w:spacing w:line="276" w:lineRule="auto"/>
        <w:ind w:left="426"/>
        <w:rPr>
          <w:rFonts w:ascii="Nunito Sans" w:hAnsi="Nunito Sans"/>
          <w:bCs/>
          <w:i/>
          <w:iCs/>
          <w:sz w:val="18"/>
          <w:szCs w:val="18"/>
        </w:rPr>
      </w:pPr>
      <w:r w:rsidRPr="00C60379">
        <w:rPr>
          <w:rFonts w:ascii="Nunito Sans" w:hAnsi="Nunito Sans"/>
          <w:bCs/>
          <w:i/>
          <w:iCs/>
          <w:sz w:val="18"/>
          <w:szCs w:val="18"/>
        </w:rPr>
        <w:t xml:space="preserve">*** as appropriate - enter page numbers or put a dash. </w:t>
      </w:r>
      <w:r w:rsidRPr="00C60379">
        <w:rPr>
          <w:rFonts w:ascii="Nunito Sans" w:hAnsi="Nunito Sans"/>
          <w:bCs/>
          <w:i/>
          <w:iCs/>
          <w:sz w:val="18"/>
          <w:szCs w:val="18"/>
        </w:rPr>
        <w:br/>
        <w:t>Note!!!</w:t>
      </w:r>
    </w:p>
    <w:p w14:paraId="1458975A" w14:textId="77777777" w:rsidR="00E021EA" w:rsidRPr="00C60379" w:rsidRDefault="00E021EA" w:rsidP="00E021EA">
      <w:pPr>
        <w:pStyle w:val="Akapitzlist"/>
        <w:tabs>
          <w:tab w:val="num" w:pos="300"/>
          <w:tab w:val="left" w:pos="426"/>
        </w:tabs>
        <w:autoSpaceDE w:val="0"/>
        <w:autoSpaceDN w:val="0"/>
        <w:spacing w:line="276" w:lineRule="auto"/>
        <w:ind w:left="426"/>
        <w:jc w:val="both"/>
        <w:rPr>
          <w:rFonts w:ascii="Nunito Sans" w:hAnsi="Nunito Sans"/>
          <w:bCs/>
          <w:i/>
          <w:iCs/>
          <w:sz w:val="18"/>
          <w:szCs w:val="18"/>
        </w:rPr>
      </w:pPr>
      <w:r w:rsidRPr="00C60379">
        <w:rPr>
          <w:rFonts w:ascii="Nunito Sans" w:hAnsi="Nunito Sans"/>
          <w:bCs/>
          <w:i/>
          <w:iCs/>
          <w:sz w:val="18"/>
          <w:szCs w:val="18"/>
        </w:rPr>
        <w:t>In the case of classifying information as a business secret, justification must be attached.</w:t>
      </w:r>
    </w:p>
    <w:p w14:paraId="25B314C4" w14:textId="77777777" w:rsidR="00E021EA" w:rsidRPr="00C60379" w:rsidRDefault="00E021EA" w:rsidP="00E021EA">
      <w:pPr>
        <w:pStyle w:val="Akapitzlist"/>
        <w:tabs>
          <w:tab w:val="num" w:pos="284"/>
        </w:tabs>
        <w:autoSpaceDE w:val="0"/>
        <w:autoSpaceDN w:val="0"/>
        <w:spacing w:line="276" w:lineRule="auto"/>
        <w:ind w:left="200"/>
        <w:jc w:val="both"/>
        <w:rPr>
          <w:rFonts w:ascii="Nunito Sans" w:hAnsi="Nunito Sans"/>
          <w:bCs/>
          <w:i/>
          <w:iCs/>
          <w:sz w:val="18"/>
          <w:szCs w:val="18"/>
        </w:rPr>
      </w:pPr>
    </w:p>
    <w:p w14:paraId="6230581A" w14:textId="77777777" w:rsidR="00E021EA" w:rsidRPr="00C60379" w:rsidRDefault="00E021EA" w:rsidP="00E021EA">
      <w:pPr>
        <w:pStyle w:val="Akapitzlist"/>
        <w:numPr>
          <w:ilvl w:val="0"/>
          <w:numId w:val="11"/>
        </w:numPr>
        <w:autoSpaceDE w:val="0"/>
        <w:autoSpaceDN w:val="0"/>
        <w:spacing w:line="276" w:lineRule="auto"/>
        <w:ind w:left="400" w:hanging="400"/>
        <w:contextualSpacing w:val="0"/>
        <w:jc w:val="both"/>
        <w:rPr>
          <w:rFonts w:ascii="Nunito Sans" w:hAnsi="Nunito Sans"/>
          <w:bCs/>
          <w:sz w:val="18"/>
          <w:szCs w:val="18"/>
        </w:rPr>
      </w:pPr>
      <w:r w:rsidRPr="00C60379">
        <w:rPr>
          <w:rFonts w:ascii="Nunito Sans" w:hAnsi="Nunito Sans"/>
          <w:b/>
          <w:sz w:val="18"/>
          <w:szCs w:val="18"/>
        </w:rPr>
        <w:t xml:space="preserve">I declare that </w:t>
      </w:r>
      <w:r w:rsidRPr="00C60379">
        <w:rPr>
          <w:rFonts w:ascii="Nunito Sans" w:hAnsi="Nunito Sans"/>
          <w:bCs/>
          <w:sz w:val="18"/>
          <w:szCs w:val="18"/>
        </w:rPr>
        <w:t>I have fulfilled the information obligations provided for in Art. 13 or Art. 14 of the GDPR (Regulation (EU) 2016/679 of the European Parliament and of the Council of 27 April 2016 on the protection of natural persons with regard to the processing of personal data and on the free movement of such data, and repealing Directive 95/46/EC (General Data Protection Regulation) (OJ EU L 119 of 04.05.2016, p. 1) towards natural persons from whom I have directly or indirectly obtained personal data in order to apply for the award of a public contract in this procedure****</w:t>
      </w:r>
    </w:p>
    <w:p w14:paraId="73B0C06C" w14:textId="77777777" w:rsidR="00E021EA" w:rsidRPr="00C60379" w:rsidRDefault="00E021EA" w:rsidP="00E021EA">
      <w:pPr>
        <w:spacing w:line="276" w:lineRule="auto"/>
        <w:ind w:left="426"/>
        <w:jc w:val="both"/>
        <w:rPr>
          <w:rFonts w:ascii="Nunito Sans" w:hAnsi="Nunito Sans"/>
          <w:i/>
          <w:iCs/>
          <w:sz w:val="18"/>
          <w:szCs w:val="18"/>
        </w:rPr>
      </w:pPr>
      <w:r w:rsidRPr="00C60379">
        <w:rPr>
          <w:rFonts w:ascii="Nunito Sans" w:hAnsi="Nunito Sans"/>
          <w:i/>
          <w:iCs/>
          <w:sz w:val="18"/>
          <w:szCs w:val="18"/>
        </w:rPr>
        <w:t>**** in the event that the contractor does not provide personal data other than those directly concerning him or the application of the information obligation is excluded, pursuant to art. 13 sec. 4 or art. 14 sec. 5 of the GDPR, the contractor does not submit the content of the declaration (removal of the content of the declaration, e.g. by deleting it)</w:t>
      </w:r>
    </w:p>
    <w:p w14:paraId="5ED2ED69" w14:textId="77777777" w:rsidR="00E021EA" w:rsidRPr="00C60379" w:rsidRDefault="00E021EA" w:rsidP="00E021EA">
      <w:pPr>
        <w:pStyle w:val="Akapitzlist"/>
        <w:numPr>
          <w:ilvl w:val="0"/>
          <w:numId w:val="11"/>
        </w:numPr>
        <w:autoSpaceDE w:val="0"/>
        <w:autoSpaceDN w:val="0"/>
        <w:spacing w:line="276" w:lineRule="auto"/>
        <w:ind w:left="500" w:hanging="500"/>
        <w:contextualSpacing w:val="0"/>
        <w:jc w:val="both"/>
        <w:rPr>
          <w:rFonts w:ascii="Nunito Sans" w:hAnsi="Nunito Sans"/>
          <w:b/>
          <w:sz w:val="18"/>
          <w:szCs w:val="18"/>
        </w:rPr>
      </w:pPr>
      <w:r w:rsidRPr="00C60379">
        <w:rPr>
          <w:rFonts w:ascii="Nunito Sans" w:hAnsi="Nunito Sans"/>
          <w:b/>
          <w:sz w:val="18"/>
          <w:szCs w:val="18"/>
        </w:rPr>
        <w:t xml:space="preserve">ALL CORRESPONDENCE </w:t>
      </w:r>
      <w:r w:rsidRPr="00C60379">
        <w:rPr>
          <w:rFonts w:ascii="Nunito Sans" w:hAnsi="Nunito Sans"/>
          <w:sz w:val="18"/>
          <w:szCs w:val="18"/>
        </w:rPr>
        <w:t>regarding this proceeding should be addressed to:</w:t>
      </w:r>
      <w:r w:rsidRPr="00C60379">
        <w:rPr>
          <w:rFonts w:ascii="Nunito Sans" w:hAnsi="Nunito Sans"/>
          <w:b/>
          <w:sz w:val="18"/>
          <w:szCs w:val="18"/>
        </w:rPr>
        <w:t xml:space="preserve"> </w:t>
      </w:r>
    </w:p>
    <w:p w14:paraId="5CEAD0DA" w14:textId="77777777" w:rsidR="00E021EA" w:rsidRPr="00C60379" w:rsidRDefault="00E021EA" w:rsidP="00E021EA">
      <w:pPr>
        <w:pStyle w:val="Zwykytekst"/>
        <w:spacing w:line="276" w:lineRule="auto"/>
        <w:ind w:left="500"/>
        <w:jc w:val="both"/>
        <w:rPr>
          <w:rFonts w:ascii="Nunito Sans" w:hAnsi="Nunito Sans" w:cs="Times New Roman"/>
          <w:sz w:val="18"/>
          <w:szCs w:val="18"/>
        </w:rPr>
      </w:pPr>
      <w:r w:rsidRPr="00C60379">
        <w:rPr>
          <w:rFonts w:ascii="Nunito Sans" w:hAnsi="Nunito Sans" w:cs="Times New Roman"/>
          <w:sz w:val="18"/>
          <w:szCs w:val="18"/>
        </w:rPr>
        <w:t xml:space="preserve">Name and surname </w:t>
      </w:r>
      <w:r w:rsidRPr="00C60379">
        <w:rPr>
          <w:rFonts w:ascii="Nunito Sans" w:hAnsi="Nunito Sans" w:cs="Times New Roman"/>
          <w:sz w:val="18"/>
          <w:szCs w:val="18"/>
        </w:rPr>
        <w:tab/>
        <w:t>………………………………………………………..</w:t>
      </w:r>
    </w:p>
    <w:p w14:paraId="375B10C4" w14:textId="77777777" w:rsidR="00E021EA" w:rsidRPr="00C60379" w:rsidRDefault="00E021EA" w:rsidP="00E021EA">
      <w:pPr>
        <w:pStyle w:val="Zwykytekst"/>
        <w:spacing w:line="276" w:lineRule="auto"/>
        <w:ind w:left="500"/>
        <w:jc w:val="both"/>
        <w:rPr>
          <w:rFonts w:ascii="Nunito Sans" w:hAnsi="Nunito Sans" w:cs="Times New Roman"/>
          <w:sz w:val="18"/>
          <w:szCs w:val="18"/>
          <w:lang w:val="de-DE"/>
        </w:rPr>
      </w:pPr>
      <w:r w:rsidRPr="00C60379">
        <w:rPr>
          <w:rFonts w:ascii="Nunito Sans" w:hAnsi="Nunito Sans" w:cs="Times New Roman"/>
          <w:sz w:val="18"/>
          <w:szCs w:val="18"/>
        </w:rPr>
        <w:t xml:space="preserve">Address </w:t>
      </w:r>
      <w:r w:rsidRPr="00C60379">
        <w:rPr>
          <w:rFonts w:ascii="Nunito Sans" w:hAnsi="Nunito Sans" w:cs="Times New Roman"/>
          <w:sz w:val="18"/>
          <w:szCs w:val="18"/>
          <w:lang w:val="de-DE"/>
        </w:rPr>
        <w:tab/>
      </w:r>
      <w:r w:rsidRPr="00C60379">
        <w:rPr>
          <w:rFonts w:ascii="Nunito Sans" w:hAnsi="Nunito Sans" w:cs="Times New Roman"/>
          <w:sz w:val="18"/>
          <w:szCs w:val="18"/>
          <w:lang w:val="de-DE"/>
        </w:rPr>
        <w:tab/>
        <w:t>………………………………………………………….</w:t>
      </w:r>
    </w:p>
    <w:p w14:paraId="3B9EF350" w14:textId="77777777" w:rsidR="00E021EA" w:rsidRPr="00C60379" w:rsidRDefault="00E021EA" w:rsidP="00E021EA">
      <w:pPr>
        <w:pStyle w:val="Zwykytekst"/>
        <w:spacing w:line="276" w:lineRule="auto"/>
        <w:ind w:left="500"/>
        <w:jc w:val="both"/>
        <w:rPr>
          <w:rFonts w:ascii="Nunito Sans" w:hAnsi="Nunito Sans" w:cs="Times New Roman"/>
          <w:sz w:val="18"/>
          <w:szCs w:val="18"/>
          <w:lang w:val="de-DE"/>
        </w:rPr>
      </w:pPr>
      <w:r w:rsidRPr="00C60379">
        <w:rPr>
          <w:rFonts w:ascii="Nunito Sans" w:hAnsi="Nunito Sans" w:cs="Times New Roman"/>
          <w:sz w:val="18"/>
          <w:szCs w:val="18"/>
        </w:rPr>
        <w:t xml:space="preserve">Telephone </w:t>
      </w:r>
      <w:r w:rsidRPr="00C60379">
        <w:rPr>
          <w:rFonts w:ascii="Nunito Sans" w:hAnsi="Nunito Sans" w:cs="Times New Roman"/>
          <w:sz w:val="18"/>
          <w:szCs w:val="18"/>
          <w:lang w:val="de-DE"/>
        </w:rPr>
        <w:t xml:space="preserve">: </w:t>
      </w:r>
      <w:r w:rsidRPr="00C60379">
        <w:rPr>
          <w:rFonts w:ascii="Nunito Sans" w:hAnsi="Nunito Sans" w:cs="Times New Roman"/>
          <w:sz w:val="18"/>
          <w:szCs w:val="18"/>
          <w:lang w:val="de-DE"/>
        </w:rPr>
        <w:tab/>
      </w:r>
      <w:r w:rsidRPr="00C60379">
        <w:rPr>
          <w:rFonts w:ascii="Nunito Sans" w:hAnsi="Nunito Sans" w:cs="Times New Roman"/>
          <w:sz w:val="18"/>
          <w:szCs w:val="18"/>
          <w:lang w:val="de-DE"/>
        </w:rPr>
        <w:tab/>
        <w:t>………………………………………………………….</w:t>
      </w:r>
    </w:p>
    <w:p w14:paraId="5BE9222C" w14:textId="77777777" w:rsidR="00E021EA" w:rsidRPr="00C60379" w:rsidRDefault="00E021EA" w:rsidP="00E021EA">
      <w:pPr>
        <w:pStyle w:val="Zwykytekst"/>
        <w:spacing w:line="276" w:lineRule="auto"/>
        <w:ind w:left="500"/>
        <w:jc w:val="both"/>
        <w:rPr>
          <w:rFonts w:ascii="Nunito Sans" w:hAnsi="Nunito Sans" w:cs="Times New Roman"/>
          <w:sz w:val="18"/>
          <w:szCs w:val="18"/>
          <w:lang w:val="de-DE"/>
        </w:rPr>
      </w:pPr>
      <w:r w:rsidRPr="00C60379">
        <w:rPr>
          <w:rFonts w:ascii="Nunito Sans" w:hAnsi="Nunito Sans" w:cs="Times New Roman"/>
          <w:sz w:val="18"/>
          <w:szCs w:val="18"/>
        </w:rPr>
        <w:t>Address</w:t>
      </w:r>
      <w:r w:rsidRPr="00C60379">
        <w:rPr>
          <w:rFonts w:ascii="Nunito Sans" w:hAnsi="Nunito Sans" w:cs="Times New Roman"/>
          <w:sz w:val="18"/>
          <w:szCs w:val="18"/>
          <w:lang w:val="de-DE"/>
        </w:rPr>
        <w:t xml:space="preserve"> </w:t>
      </w:r>
      <w:proofErr w:type="spellStart"/>
      <w:r w:rsidRPr="00C60379">
        <w:rPr>
          <w:rFonts w:ascii="Nunito Sans" w:hAnsi="Nunito Sans" w:cs="Times New Roman"/>
          <w:sz w:val="18"/>
          <w:szCs w:val="18"/>
          <w:lang w:val="de-DE"/>
        </w:rPr>
        <w:t>e-mail</w:t>
      </w:r>
      <w:proofErr w:type="spellEnd"/>
      <w:r w:rsidRPr="00C60379">
        <w:rPr>
          <w:rFonts w:ascii="Nunito Sans" w:hAnsi="Nunito Sans" w:cs="Times New Roman"/>
          <w:sz w:val="18"/>
          <w:szCs w:val="18"/>
          <w:lang w:val="de-DE"/>
        </w:rPr>
        <w:t xml:space="preserve"> : </w:t>
      </w:r>
      <w:r w:rsidRPr="00C60379">
        <w:rPr>
          <w:rFonts w:ascii="Nunito Sans" w:hAnsi="Nunito Sans" w:cs="Times New Roman"/>
          <w:sz w:val="18"/>
          <w:szCs w:val="18"/>
          <w:lang w:val="de-DE"/>
        </w:rPr>
        <w:tab/>
        <w:t>………………………………………………………….</w:t>
      </w:r>
    </w:p>
    <w:p w14:paraId="19D0D139" w14:textId="77777777" w:rsidR="00E021EA" w:rsidRPr="00C60379" w:rsidRDefault="00E021EA" w:rsidP="00E021EA">
      <w:pPr>
        <w:tabs>
          <w:tab w:val="num" w:pos="284"/>
          <w:tab w:val="num" w:pos="567"/>
        </w:tabs>
        <w:autoSpaceDE w:val="0"/>
        <w:autoSpaceDN w:val="0"/>
        <w:spacing w:line="276" w:lineRule="auto"/>
        <w:jc w:val="both"/>
        <w:rPr>
          <w:rFonts w:ascii="Nunito Sans" w:hAnsi="Nunito Sans"/>
          <w:b/>
          <w:sz w:val="18"/>
          <w:szCs w:val="18"/>
        </w:rPr>
      </w:pPr>
    </w:p>
    <w:p w14:paraId="7AF72602" w14:textId="77777777" w:rsidR="00E021EA" w:rsidRPr="00C60379" w:rsidRDefault="00E021EA" w:rsidP="00E021EA">
      <w:pPr>
        <w:pStyle w:val="Akapitzlist"/>
        <w:numPr>
          <w:ilvl w:val="0"/>
          <w:numId w:val="11"/>
        </w:numPr>
        <w:tabs>
          <w:tab w:val="num" w:pos="567"/>
        </w:tabs>
        <w:autoSpaceDE w:val="0"/>
        <w:autoSpaceDN w:val="0"/>
        <w:spacing w:line="276" w:lineRule="auto"/>
        <w:ind w:left="567" w:hanging="567"/>
        <w:jc w:val="both"/>
        <w:rPr>
          <w:rFonts w:ascii="Nunito Sans" w:hAnsi="Nunito Sans"/>
          <w:sz w:val="18"/>
          <w:szCs w:val="18"/>
        </w:rPr>
      </w:pPr>
      <w:r w:rsidRPr="00C60379">
        <w:rPr>
          <w:rFonts w:ascii="Nunito Sans" w:hAnsi="Nunito Sans"/>
          <w:b/>
          <w:sz w:val="18"/>
          <w:szCs w:val="18"/>
        </w:rPr>
        <w:t xml:space="preserve">WE DECLARE that, </w:t>
      </w:r>
      <w:r w:rsidRPr="00C60379">
        <w:rPr>
          <w:rFonts w:ascii="Nunito Sans" w:hAnsi="Nunito Sans"/>
          <w:sz w:val="18"/>
          <w:szCs w:val="18"/>
        </w:rPr>
        <w:t>in accordance with the definitions contained in Article 7 of the Act of 6 March 2018 – Entrepreneurs’ Law – we are (please tick the appropriate box):</w:t>
      </w:r>
    </w:p>
    <w:p w14:paraId="767A24AB" w14:textId="77777777" w:rsidR="00E021EA" w:rsidRPr="00C60379" w:rsidRDefault="00E021EA" w:rsidP="00E021EA">
      <w:pPr>
        <w:numPr>
          <w:ilvl w:val="0"/>
          <w:numId w:val="40"/>
        </w:numPr>
        <w:autoSpaceDE w:val="0"/>
        <w:autoSpaceDN w:val="0"/>
        <w:adjustRightInd w:val="0"/>
        <w:spacing w:line="276" w:lineRule="auto"/>
        <w:ind w:left="709"/>
        <w:jc w:val="both"/>
        <w:rPr>
          <w:rFonts w:ascii="Nunito Sans" w:eastAsia="Calibri" w:hAnsi="Nunito Sans" w:cs="Calibri"/>
          <w:color w:val="000000"/>
          <w:sz w:val="18"/>
          <w:szCs w:val="18"/>
        </w:rPr>
      </w:pPr>
      <w:r w:rsidRPr="00C60379">
        <w:rPr>
          <w:rFonts w:ascii="Nunito Sans" w:eastAsia="Calibri" w:hAnsi="Nunito Sans" w:cs="Arial"/>
          <w:color w:val="000000"/>
          <w:sz w:val="18"/>
          <w:szCs w:val="18"/>
        </w:rPr>
        <w:lastRenderedPageBreak/>
        <w:t>Microenterprise YES/NO</w:t>
      </w:r>
    </w:p>
    <w:p w14:paraId="46DD9D65" w14:textId="77777777" w:rsidR="00E021EA" w:rsidRPr="00C60379" w:rsidRDefault="00E021EA" w:rsidP="00E021EA">
      <w:pPr>
        <w:numPr>
          <w:ilvl w:val="0"/>
          <w:numId w:val="40"/>
        </w:numPr>
        <w:autoSpaceDE w:val="0"/>
        <w:autoSpaceDN w:val="0"/>
        <w:adjustRightInd w:val="0"/>
        <w:spacing w:line="276" w:lineRule="auto"/>
        <w:ind w:left="709"/>
        <w:jc w:val="both"/>
        <w:rPr>
          <w:rFonts w:ascii="Nunito Sans" w:eastAsia="Calibri" w:hAnsi="Nunito Sans" w:cs="Calibri"/>
          <w:color w:val="000000"/>
          <w:sz w:val="18"/>
          <w:szCs w:val="18"/>
        </w:rPr>
      </w:pPr>
      <w:r w:rsidRPr="00C60379">
        <w:rPr>
          <w:rFonts w:ascii="Nunito Sans" w:eastAsia="Calibri" w:hAnsi="Nunito Sans" w:cs="Arial"/>
          <w:color w:val="000000"/>
          <w:sz w:val="18"/>
          <w:szCs w:val="18"/>
        </w:rPr>
        <w:t>Small business YES/NO</w:t>
      </w:r>
    </w:p>
    <w:p w14:paraId="3EEC0D79" w14:textId="77777777" w:rsidR="00E021EA" w:rsidRPr="00C60379" w:rsidRDefault="00E021EA" w:rsidP="00E021EA">
      <w:pPr>
        <w:numPr>
          <w:ilvl w:val="0"/>
          <w:numId w:val="40"/>
        </w:numPr>
        <w:autoSpaceDE w:val="0"/>
        <w:autoSpaceDN w:val="0"/>
        <w:adjustRightInd w:val="0"/>
        <w:spacing w:line="276" w:lineRule="auto"/>
        <w:ind w:left="709"/>
        <w:jc w:val="both"/>
        <w:rPr>
          <w:rFonts w:ascii="Nunito Sans" w:eastAsia="Calibri" w:hAnsi="Nunito Sans" w:cs="Calibri"/>
          <w:color w:val="000000"/>
          <w:sz w:val="18"/>
          <w:szCs w:val="18"/>
        </w:rPr>
      </w:pPr>
      <w:r w:rsidRPr="00C60379">
        <w:rPr>
          <w:rFonts w:ascii="Nunito Sans" w:eastAsia="Calibri" w:hAnsi="Nunito Sans" w:cs="Arial"/>
          <w:color w:val="000000"/>
          <w:sz w:val="18"/>
          <w:szCs w:val="18"/>
        </w:rPr>
        <w:t>Medium-sized enterprise YES/NO</w:t>
      </w:r>
    </w:p>
    <w:p w14:paraId="00CDB660" w14:textId="77777777" w:rsidR="00E021EA" w:rsidRPr="00C60379" w:rsidRDefault="00E021EA" w:rsidP="00E021EA">
      <w:pPr>
        <w:autoSpaceDE w:val="0"/>
        <w:autoSpaceDN w:val="0"/>
        <w:adjustRightInd w:val="0"/>
        <w:spacing w:before="120" w:line="276" w:lineRule="auto"/>
        <w:ind w:left="426"/>
        <w:jc w:val="both"/>
        <w:rPr>
          <w:rFonts w:ascii="Nunito Sans" w:eastAsia="Calibri" w:hAnsi="Nunito Sans" w:cs="Arial"/>
          <w:color w:val="000000"/>
          <w:sz w:val="18"/>
          <w:szCs w:val="18"/>
        </w:rPr>
      </w:pPr>
      <w:r w:rsidRPr="00C60379">
        <w:rPr>
          <w:rFonts w:ascii="Nunito Sans" w:eastAsia="Calibri" w:hAnsi="Nunito Sans" w:cs="Arial"/>
          <w:color w:val="000000"/>
          <w:sz w:val="18"/>
          <w:szCs w:val="18"/>
        </w:rPr>
        <w:t>according to the definition below:</w:t>
      </w:r>
    </w:p>
    <w:p w14:paraId="6EDA2510" w14:textId="77777777" w:rsidR="00E021EA" w:rsidRPr="00C60379" w:rsidRDefault="00E021EA" w:rsidP="00E021EA">
      <w:pPr>
        <w:autoSpaceDE w:val="0"/>
        <w:autoSpaceDN w:val="0"/>
        <w:adjustRightInd w:val="0"/>
        <w:spacing w:before="120" w:line="276" w:lineRule="auto"/>
        <w:ind w:left="360"/>
        <w:jc w:val="both"/>
        <w:rPr>
          <w:rFonts w:ascii="Nunito Sans" w:eastAsia="Calibri" w:hAnsi="Nunito Sans" w:cs="Arial"/>
          <w:color w:val="000000"/>
          <w:sz w:val="18"/>
          <w:szCs w:val="18"/>
        </w:rPr>
      </w:pPr>
      <w:r w:rsidRPr="00C60379">
        <w:rPr>
          <w:rFonts w:ascii="Nunito Sans" w:eastAsia="Calibri" w:hAnsi="Nunito Sans" w:cs="Arial"/>
          <w:b/>
          <w:bCs/>
          <w:color w:val="000000"/>
          <w:sz w:val="18"/>
          <w:szCs w:val="18"/>
        </w:rPr>
        <w:t>Microenterprise:</w:t>
      </w:r>
      <w:r w:rsidRPr="00C60379">
        <w:rPr>
          <w:rFonts w:ascii="Nunito Sans" w:eastAsia="Calibri" w:hAnsi="Nunito Sans" w:cs="Arial"/>
          <w:bCs/>
          <w:color w:val="000000"/>
          <w:sz w:val="18"/>
          <w:szCs w:val="18"/>
        </w:rPr>
        <w:t xml:space="preserve"> </w:t>
      </w:r>
      <w:r w:rsidRPr="00C60379">
        <w:rPr>
          <w:rFonts w:ascii="Nunito Sans" w:eastAsia="Calibri" w:hAnsi="Nunito Sans" w:cs="Arial"/>
          <w:color w:val="000000"/>
          <w:sz w:val="18"/>
          <w:szCs w:val="18"/>
        </w:rPr>
        <w:t xml:space="preserve">an enterprise which </w:t>
      </w:r>
      <w:r w:rsidRPr="00C60379">
        <w:rPr>
          <w:rFonts w:ascii="Nunito Sans" w:eastAsia="Calibri" w:hAnsi="Nunito Sans" w:cs="Arial"/>
          <w:bCs/>
          <w:color w:val="000000"/>
          <w:sz w:val="18"/>
          <w:szCs w:val="18"/>
        </w:rPr>
        <w:t xml:space="preserve">employs fewer than 10 persons </w:t>
      </w:r>
      <w:r w:rsidRPr="00C60379">
        <w:rPr>
          <w:rFonts w:ascii="Nunito Sans" w:eastAsia="Calibri" w:hAnsi="Nunito Sans" w:cs="Arial"/>
          <w:color w:val="000000"/>
          <w:sz w:val="18"/>
          <w:szCs w:val="18"/>
        </w:rPr>
        <w:t xml:space="preserve">and whose annual turnover and/or annual balance sheet total </w:t>
      </w:r>
      <w:r w:rsidRPr="00C60379">
        <w:rPr>
          <w:rFonts w:ascii="Nunito Sans" w:eastAsia="Calibri" w:hAnsi="Nunito Sans" w:cs="Arial"/>
          <w:bCs/>
          <w:color w:val="000000"/>
          <w:sz w:val="18"/>
          <w:szCs w:val="18"/>
        </w:rPr>
        <w:t>does not exceed EUR 2 million.</w:t>
      </w:r>
    </w:p>
    <w:p w14:paraId="41CCCCC0" w14:textId="77777777" w:rsidR="00E021EA" w:rsidRPr="00C60379" w:rsidRDefault="00E021EA" w:rsidP="00E021EA">
      <w:pPr>
        <w:autoSpaceDE w:val="0"/>
        <w:autoSpaceDN w:val="0"/>
        <w:adjustRightInd w:val="0"/>
        <w:spacing w:line="276" w:lineRule="auto"/>
        <w:ind w:left="360"/>
        <w:jc w:val="both"/>
        <w:rPr>
          <w:rFonts w:ascii="Nunito Sans" w:eastAsia="Calibri" w:hAnsi="Nunito Sans" w:cs="Arial"/>
          <w:color w:val="000000"/>
          <w:sz w:val="18"/>
          <w:szCs w:val="18"/>
        </w:rPr>
      </w:pPr>
      <w:r w:rsidRPr="00C60379">
        <w:rPr>
          <w:rFonts w:ascii="Nunito Sans" w:eastAsia="Calibri" w:hAnsi="Nunito Sans" w:cs="Arial"/>
          <w:b/>
          <w:bCs/>
          <w:color w:val="000000"/>
          <w:sz w:val="18"/>
          <w:szCs w:val="18"/>
        </w:rPr>
        <w:t>Small business:</w:t>
      </w:r>
      <w:r w:rsidRPr="00C60379">
        <w:rPr>
          <w:rFonts w:ascii="Nunito Sans" w:eastAsia="Calibri" w:hAnsi="Nunito Sans" w:cs="Arial"/>
          <w:bCs/>
          <w:color w:val="000000"/>
          <w:sz w:val="18"/>
          <w:szCs w:val="18"/>
        </w:rPr>
        <w:t xml:space="preserve"> </w:t>
      </w:r>
      <w:r w:rsidRPr="00C60379">
        <w:rPr>
          <w:rFonts w:ascii="Nunito Sans" w:eastAsia="Calibri" w:hAnsi="Nunito Sans" w:cs="Arial"/>
          <w:color w:val="000000"/>
          <w:sz w:val="18"/>
          <w:szCs w:val="18"/>
        </w:rPr>
        <w:t xml:space="preserve">an enterprise which </w:t>
      </w:r>
      <w:r w:rsidRPr="00C60379">
        <w:rPr>
          <w:rFonts w:ascii="Nunito Sans" w:eastAsia="Calibri" w:hAnsi="Nunito Sans" w:cs="Arial"/>
          <w:bCs/>
          <w:color w:val="000000"/>
          <w:sz w:val="18"/>
          <w:szCs w:val="18"/>
        </w:rPr>
        <w:t xml:space="preserve">employs fewer than 50 persons </w:t>
      </w:r>
      <w:r w:rsidRPr="00C60379">
        <w:rPr>
          <w:rFonts w:ascii="Nunito Sans" w:eastAsia="Calibri" w:hAnsi="Nunito Sans" w:cs="Arial"/>
          <w:color w:val="000000"/>
          <w:sz w:val="18"/>
          <w:szCs w:val="18"/>
        </w:rPr>
        <w:t xml:space="preserve">and whose annual turnover and/or annual balance sheet total </w:t>
      </w:r>
      <w:r w:rsidRPr="00C60379">
        <w:rPr>
          <w:rFonts w:ascii="Nunito Sans" w:eastAsia="Calibri" w:hAnsi="Nunito Sans" w:cs="Arial"/>
          <w:bCs/>
          <w:color w:val="000000"/>
          <w:sz w:val="18"/>
          <w:szCs w:val="18"/>
        </w:rPr>
        <w:t>does not exceed EUR 10 million.</w:t>
      </w:r>
    </w:p>
    <w:p w14:paraId="68D7C361" w14:textId="77777777" w:rsidR="00E021EA" w:rsidRPr="00C60379" w:rsidRDefault="00E021EA" w:rsidP="00E021EA">
      <w:pPr>
        <w:autoSpaceDE w:val="0"/>
        <w:autoSpaceDN w:val="0"/>
        <w:adjustRightInd w:val="0"/>
        <w:spacing w:line="276" w:lineRule="auto"/>
        <w:ind w:left="360"/>
        <w:jc w:val="both"/>
        <w:rPr>
          <w:rFonts w:ascii="Nunito Sans" w:eastAsia="Calibri" w:hAnsi="Nunito Sans" w:cs="Calibri"/>
          <w:color w:val="000000"/>
          <w:sz w:val="18"/>
          <w:szCs w:val="18"/>
        </w:rPr>
      </w:pPr>
      <w:r w:rsidRPr="00C60379">
        <w:rPr>
          <w:rFonts w:ascii="Nunito Sans" w:eastAsia="Calibri" w:hAnsi="Nunito Sans" w:cs="Arial"/>
          <w:b/>
          <w:bCs/>
          <w:color w:val="000000"/>
          <w:sz w:val="18"/>
          <w:szCs w:val="18"/>
        </w:rPr>
        <w:t xml:space="preserve">Medium-sized enterprise: </w:t>
      </w:r>
      <w:r w:rsidRPr="00C60379">
        <w:rPr>
          <w:rFonts w:ascii="Nunito Sans" w:eastAsia="Calibri" w:hAnsi="Nunito Sans" w:cs="Arial"/>
          <w:bCs/>
          <w:color w:val="000000"/>
          <w:sz w:val="18"/>
          <w:szCs w:val="18"/>
        </w:rPr>
        <w:t xml:space="preserve">enterprise which is neither micro nor small </w:t>
      </w:r>
      <w:r w:rsidRPr="00C60379">
        <w:rPr>
          <w:rFonts w:ascii="Nunito Sans" w:eastAsia="Calibri" w:hAnsi="Nunito Sans" w:cs="Arial"/>
          <w:color w:val="000000"/>
          <w:sz w:val="18"/>
          <w:szCs w:val="18"/>
        </w:rPr>
        <w:t xml:space="preserve">, and which </w:t>
      </w:r>
      <w:r w:rsidRPr="00C60379">
        <w:rPr>
          <w:rFonts w:ascii="Nunito Sans" w:eastAsia="Calibri" w:hAnsi="Nunito Sans" w:cs="Arial"/>
          <w:bCs/>
          <w:color w:val="000000"/>
          <w:sz w:val="18"/>
          <w:szCs w:val="18"/>
        </w:rPr>
        <w:t xml:space="preserve">employs fewer than 250 persons </w:t>
      </w:r>
      <w:r w:rsidRPr="00C60379">
        <w:rPr>
          <w:rFonts w:ascii="Nunito Sans" w:eastAsia="Calibri" w:hAnsi="Nunito Sans" w:cs="Arial"/>
          <w:color w:val="000000"/>
          <w:sz w:val="18"/>
          <w:szCs w:val="18"/>
        </w:rPr>
        <w:t xml:space="preserve">, and whose </w:t>
      </w:r>
      <w:r w:rsidRPr="00C60379">
        <w:rPr>
          <w:rFonts w:ascii="Nunito Sans" w:eastAsia="Calibri" w:hAnsi="Nunito Sans" w:cs="Arial"/>
          <w:bCs/>
          <w:color w:val="000000"/>
          <w:sz w:val="18"/>
          <w:szCs w:val="18"/>
        </w:rPr>
        <w:t xml:space="preserve">annual turnover does not exceed EUR 50 million, </w:t>
      </w:r>
      <w:r w:rsidRPr="00C60379">
        <w:rPr>
          <w:rFonts w:ascii="Nunito Sans" w:eastAsia="Calibri" w:hAnsi="Nunito Sans" w:cs="Arial"/>
          <w:bCs/>
          <w:i/>
          <w:iCs/>
          <w:color w:val="000000"/>
          <w:sz w:val="18"/>
          <w:szCs w:val="18"/>
        </w:rPr>
        <w:t xml:space="preserve">and/or </w:t>
      </w:r>
      <w:r w:rsidRPr="00C60379">
        <w:rPr>
          <w:rFonts w:ascii="Nunito Sans" w:eastAsia="Calibri" w:hAnsi="Nunito Sans" w:cs="Arial"/>
          <w:bCs/>
          <w:color w:val="000000"/>
          <w:sz w:val="18"/>
          <w:szCs w:val="18"/>
        </w:rPr>
        <w:t xml:space="preserve">whose annual balance sheet total does not exceed EUR 43 million </w:t>
      </w:r>
      <w:r w:rsidRPr="00C60379">
        <w:rPr>
          <w:rFonts w:ascii="Nunito Sans" w:eastAsia="Calibri" w:hAnsi="Nunito Sans" w:cs="Arial"/>
          <w:color w:val="000000"/>
          <w:sz w:val="18"/>
          <w:szCs w:val="18"/>
        </w:rPr>
        <w:t>.</w:t>
      </w:r>
    </w:p>
    <w:p w14:paraId="386F5414" w14:textId="77777777" w:rsidR="00E021EA" w:rsidRPr="00C60379" w:rsidRDefault="00E021EA" w:rsidP="00E021EA">
      <w:pPr>
        <w:pStyle w:val="Akapitzlist"/>
        <w:autoSpaceDE w:val="0"/>
        <w:autoSpaceDN w:val="0"/>
        <w:spacing w:line="276" w:lineRule="auto"/>
        <w:ind w:left="426"/>
        <w:jc w:val="both"/>
        <w:rPr>
          <w:rFonts w:ascii="Nunito Sans" w:hAnsi="Nunito Sans"/>
          <w:b/>
          <w:bCs/>
          <w:sz w:val="18"/>
          <w:szCs w:val="18"/>
        </w:rPr>
      </w:pPr>
    </w:p>
    <w:p w14:paraId="21F95610" w14:textId="77777777" w:rsidR="00E021EA" w:rsidRPr="00C60379" w:rsidRDefault="00E021EA" w:rsidP="00E021EA">
      <w:pPr>
        <w:pStyle w:val="Akapitzlist"/>
        <w:tabs>
          <w:tab w:val="num" w:pos="850"/>
        </w:tabs>
        <w:autoSpaceDE w:val="0"/>
        <w:autoSpaceDN w:val="0"/>
        <w:spacing w:line="276" w:lineRule="auto"/>
        <w:ind w:left="284"/>
        <w:jc w:val="both"/>
        <w:rPr>
          <w:rFonts w:ascii="Nunito Sans" w:hAnsi="Nunito Sans"/>
          <w:sz w:val="18"/>
          <w:szCs w:val="18"/>
        </w:rPr>
      </w:pPr>
      <w:r w:rsidRPr="00C60379">
        <w:rPr>
          <w:rFonts w:ascii="Nunito Sans" w:hAnsi="Nunito Sans"/>
          <w:b/>
          <w:bCs/>
          <w:sz w:val="18"/>
          <w:szCs w:val="18"/>
        </w:rPr>
        <w:t xml:space="preserve">Note: </w:t>
      </w:r>
      <w:r w:rsidRPr="00C60379">
        <w:rPr>
          <w:rFonts w:ascii="Nunito Sans" w:hAnsi="Nunito Sans"/>
          <w:sz w:val="18"/>
          <w:szCs w:val="18"/>
        </w:rPr>
        <w:t>in the case of a joint offer by entities, information must be provided regarding all entities submitting a joint offer.</w:t>
      </w:r>
    </w:p>
    <w:p w14:paraId="756772A2" w14:textId="77777777" w:rsidR="00E021EA" w:rsidRPr="009933DB" w:rsidRDefault="00E021EA" w:rsidP="00E021EA">
      <w:pPr>
        <w:pStyle w:val="Akapitzlist"/>
        <w:numPr>
          <w:ilvl w:val="0"/>
          <w:numId w:val="11"/>
        </w:numPr>
        <w:tabs>
          <w:tab w:val="left" w:pos="360"/>
        </w:tabs>
        <w:suppressAutoHyphens/>
        <w:autoSpaceDE w:val="0"/>
        <w:autoSpaceDN w:val="0"/>
        <w:spacing w:before="120" w:line="360" w:lineRule="auto"/>
        <w:ind w:left="426"/>
        <w:jc w:val="both"/>
        <w:rPr>
          <w:rFonts w:ascii="Nunito Sans" w:hAnsi="Nunito Sans"/>
          <w:sz w:val="18"/>
          <w:szCs w:val="18"/>
        </w:rPr>
      </w:pPr>
      <w:r w:rsidRPr="009933DB">
        <w:rPr>
          <w:rFonts w:ascii="Nunito Sans" w:hAnsi="Nunito Sans"/>
          <w:sz w:val="18"/>
          <w:szCs w:val="18"/>
        </w:rPr>
        <w:t>In the event that my offer is selected as the most advantageous, the person authorized to sign the contract is …………………………………………………………………………………………………………………………………………………………….……..…..………</w:t>
      </w:r>
    </w:p>
    <w:p w14:paraId="11C63C15" w14:textId="77777777" w:rsidR="00C66DAE" w:rsidRDefault="00C66DAE" w:rsidP="00E021EA">
      <w:pPr>
        <w:spacing w:line="276" w:lineRule="auto"/>
        <w:ind w:left="4956" w:right="-1"/>
        <w:jc w:val="center"/>
        <w:rPr>
          <w:rFonts w:ascii="Nunito Sans" w:hAnsi="Nunito Sans"/>
          <w:i/>
          <w:sz w:val="18"/>
          <w:szCs w:val="18"/>
        </w:rPr>
      </w:pPr>
    </w:p>
    <w:p w14:paraId="5E725D8A" w14:textId="77777777" w:rsidR="00C66DAE" w:rsidRDefault="00C66DAE" w:rsidP="00E021EA">
      <w:pPr>
        <w:spacing w:line="276" w:lineRule="auto"/>
        <w:ind w:left="4956" w:right="-1"/>
        <w:jc w:val="center"/>
        <w:rPr>
          <w:rFonts w:ascii="Nunito Sans" w:hAnsi="Nunito Sans"/>
          <w:i/>
          <w:sz w:val="18"/>
          <w:szCs w:val="18"/>
        </w:rPr>
      </w:pPr>
    </w:p>
    <w:p w14:paraId="6965778F" w14:textId="77777777" w:rsidR="00C66DAE" w:rsidRDefault="00C66DAE" w:rsidP="00E021EA">
      <w:pPr>
        <w:spacing w:line="276" w:lineRule="auto"/>
        <w:ind w:left="4956" w:right="-1"/>
        <w:jc w:val="center"/>
        <w:rPr>
          <w:rFonts w:ascii="Nunito Sans" w:hAnsi="Nunito Sans"/>
          <w:i/>
          <w:sz w:val="18"/>
          <w:szCs w:val="18"/>
        </w:rPr>
      </w:pPr>
    </w:p>
    <w:p w14:paraId="028E2FF4" w14:textId="77777777" w:rsidR="00C66DAE" w:rsidRDefault="00C66DAE" w:rsidP="00E021EA">
      <w:pPr>
        <w:spacing w:line="276" w:lineRule="auto"/>
        <w:ind w:left="4956" w:right="-1"/>
        <w:jc w:val="center"/>
        <w:rPr>
          <w:rFonts w:ascii="Nunito Sans" w:hAnsi="Nunito Sans"/>
          <w:i/>
          <w:sz w:val="18"/>
          <w:szCs w:val="18"/>
        </w:rPr>
      </w:pPr>
    </w:p>
    <w:p w14:paraId="1A634614" w14:textId="74A895F8" w:rsidR="00E021EA" w:rsidRPr="00C60379" w:rsidRDefault="00E021EA" w:rsidP="00E021EA">
      <w:pPr>
        <w:spacing w:line="276" w:lineRule="auto"/>
        <w:ind w:left="4956" w:right="-1"/>
        <w:jc w:val="center"/>
        <w:rPr>
          <w:rFonts w:ascii="Nunito Sans" w:hAnsi="Nunito Sans"/>
          <w:i/>
          <w:sz w:val="18"/>
          <w:szCs w:val="18"/>
        </w:rPr>
      </w:pPr>
      <w:r w:rsidRPr="00C60379">
        <w:rPr>
          <w:rFonts w:ascii="Nunito Sans" w:hAnsi="Nunito Sans"/>
          <w:i/>
          <w:sz w:val="18"/>
          <w:szCs w:val="18"/>
        </w:rPr>
        <w:t>……………………………………………………</w:t>
      </w:r>
    </w:p>
    <w:p w14:paraId="6D84386B" w14:textId="77777777" w:rsidR="00E021EA" w:rsidRPr="00C60379" w:rsidRDefault="00E021EA" w:rsidP="00E021EA">
      <w:pPr>
        <w:widowControl w:val="0"/>
        <w:tabs>
          <w:tab w:val="left" w:pos="360"/>
        </w:tabs>
        <w:autoSpaceDE w:val="0"/>
        <w:autoSpaceDN w:val="0"/>
        <w:adjustRightInd w:val="0"/>
        <w:spacing w:before="40" w:line="276" w:lineRule="auto"/>
        <w:ind w:left="2832" w:hanging="360"/>
        <w:jc w:val="center"/>
        <w:rPr>
          <w:rFonts w:ascii="Nunito Sans" w:hAnsi="Nunito Sans"/>
          <w:sz w:val="18"/>
          <w:szCs w:val="18"/>
        </w:rPr>
      </w:pPr>
      <w:r w:rsidRPr="00C60379">
        <w:rPr>
          <w:rFonts w:ascii="Nunito Sans" w:hAnsi="Nunito Sans"/>
          <w:i/>
          <w:sz w:val="18"/>
          <w:szCs w:val="18"/>
        </w:rPr>
        <w:tab/>
      </w:r>
      <w:r w:rsidRPr="00C60379">
        <w:rPr>
          <w:rFonts w:ascii="Nunito Sans" w:hAnsi="Nunito Sans"/>
          <w:i/>
          <w:sz w:val="18"/>
          <w:szCs w:val="18"/>
        </w:rPr>
        <w:tab/>
      </w:r>
      <w:r w:rsidRPr="00C60379">
        <w:rPr>
          <w:rFonts w:ascii="Nunito Sans" w:hAnsi="Nunito Sans"/>
          <w:i/>
          <w:sz w:val="18"/>
          <w:szCs w:val="18"/>
        </w:rPr>
        <w:tab/>
      </w:r>
      <w:r w:rsidRPr="00C60379">
        <w:rPr>
          <w:rFonts w:ascii="Nunito Sans" w:hAnsi="Nunito Sans"/>
          <w:i/>
          <w:sz w:val="18"/>
          <w:szCs w:val="18"/>
        </w:rPr>
        <w:tab/>
        <w:t>(electronic qualified signature of the Contractor)</w:t>
      </w:r>
    </w:p>
    <w:p w14:paraId="047541D5" w14:textId="77777777" w:rsidR="00E021EA" w:rsidRPr="00C60379" w:rsidRDefault="00E021EA" w:rsidP="00E021EA">
      <w:pPr>
        <w:spacing w:after="200" w:line="276" w:lineRule="auto"/>
        <w:jc w:val="center"/>
        <w:rPr>
          <w:rFonts w:ascii="Nunito Sans" w:eastAsia="Calibri" w:hAnsi="Nunito Sans"/>
          <w:b/>
          <w:iCs/>
          <w:color w:val="FF0000"/>
          <w:sz w:val="18"/>
          <w:szCs w:val="18"/>
          <w:u w:val="single"/>
          <w:lang w:eastAsia="en-US"/>
        </w:rPr>
      </w:pPr>
    </w:p>
    <w:p w14:paraId="216B3DA8" w14:textId="77777777" w:rsidR="00E021EA" w:rsidRPr="00C60379" w:rsidRDefault="00E021EA" w:rsidP="00E021EA">
      <w:pPr>
        <w:spacing w:after="200" w:line="276" w:lineRule="auto"/>
        <w:jc w:val="center"/>
        <w:rPr>
          <w:rFonts w:ascii="Nunito Sans" w:hAnsi="Nunito Sans"/>
          <w:i/>
          <w:sz w:val="18"/>
          <w:szCs w:val="18"/>
        </w:rPr>
      </w:pPr>
      <w:r w:rsidRPr="00C60379">
        <w:rPr>
          <w:rFonts w:ascii="Nunito Sans" w:eastAsia="Calibri" w:hAnsi="Nunito Sans"/>
          <w:b/>
          <w:iCs/>
          <w:color w:val="FF0000"/>
          <w:sz w:val="18"/>
          <w:szCs w:val="18"/>
          <w:u w:val="single"/>
          <w:lang w:eastAsia="en-US"/>
        </w:rPr>
        <w:t>Please sign with a qualified electronic signature</w:t>
      </w:r>
    </w:p>
    <w:p w14:paraId="2A290F21" w14:textId="77777777" w:rsidR="00E021EA" w:rsidRPr="00C60379" w:rsidRDefault="00E021EA" w:rsidP="00E021EA">
      <w:pPr>
        <w:tabs>
          <w:tab w:val="left" w:pos="1985"/>
          <w:tab w:val="left" w:pos="2268"/>
        </w:tabs>
        <w:spacing w:line="276" w:lineRule="auto"/>
        <w:jc w:val="both"/>
        <w:rPr>
          <w:rFonts w:ascii="Nunito Sans" w:eastAsia="Arial" w:hAnsi="Nunito Sans"/>
          <w:color w:val="000000"/>
          <w:sz w:val="18"/>
          <w:szCs w:val="18"/>
        </w:rPr>
      </w:pPr>
    </w:p>
    <w:p w14:paraId="04362834" w14:textId="77777777" w:rsidR="00E021EA" w:rsidRPr="00C60379" w:rsidRDefault="00E021EA" w:rsidP="00E021EA">
      <w:pPr>
        <w:tabs>
          <w:tab w:val="left" w:pos="1985"/>
          <w:tab w:val="left" w:pos="2268"/>
        </w:tabs>
        <w:spacing w:line="276" w:lineRule="auto"/>
        <w:jc w:val="both"/>
        <w:rPr>
          <w:rFonts w:ascii="Nunito Sans" w:eastAsia="Arial" w:hAnsi="Nunito Sans"/>
          <w:color w:val="000000"/>
          <w:sz w:val="18"/>
          <w:szCs w:val="18"/>
        </w:rPr>
      </w:pPr>
    </w:p>
    <w:p w14:paraId="18F7FB73" w14:textId="7C76273E" w:rsidR="00510105" w:rsidRPr="00DD729F" w:rsidRDefault="00510105" w:rsidP="00386297">
      <w:pPr>
        <w:tabs>
          <w:tab w:val="left" w:pos="1985"/>
          <w:tab w:val="left" w:pos="2268"/>
        </w:tabs>
        <w:spacing w:line="276" w:lineRule="auto"/>
        <w:jc w:val="both"/>
        <w:rPr>
          <w:rFonts w:ascii="Nunito Sans" w:eastAsia="Arial" w:hAnsi="Nunito Sans"/>
          <w:color w:val="000000"/>
          <w:sz w:val="18"/>
          <w:szCs w:val="18"/>
        </w:rPr>
      </w:pPr>
    </w:p>
    <w:p w14:paraId="1409BAB2" w14:textId="4FE24028" w:rsidR="003F3397" w:rsidRPr="00DD729F" w:rsidRDefault="003F3397" w:rsidP="00386297">
      <w:pPr>
        <w:spacing w:line="276" w:lineRule="auto"/>
        <w:ind w:right="-569"/>
        <w:jc w:val="right"/>
        <w:rPr>
          <w:rFonts w:ascii="Nunito Sans" w:hAnsi="Nunito Sans"/>
          <w:b/>
          <w:bCs/>
          <w:color w:val="000000"/>
          <w:sz w:val="18"/>
          <w:szCs w:val="18"/>
        </w:rPr>
      </w:pPr>
      <w:bookmarkStart w:id="0" w:name="_DV_M1264"/>
      <w:bookmarkStart w:id="1" w:name="_DV_M1266"/>
      <w:bookmarkStart w:id="2" w:name="_DV_M1268"/>
      <w:bookmarkStart w:id="3" w:name="_DV_M4300"/>
      <w:bookmarkStart w:id="4" w:name="_DV_M4301"/>
      <w:bookmarkStart w:id="5" w:name="_DV_M4307"/>
      <w:bookmarkStart w:id="6" w:name="_DV_M4308"/>
      <w:bookmarkStart w:id="7" w:name="_DV_M4309"/>
      <w:bookmarkStart w:id="8" w:name="_DV_M4310"/>
      <w:bookmarkStart w:id="9" w:name="_DV_M4311"/>
      <w:bookmarkStart w:id="10" w:name="_DV_M4312"/>
      <w:bookmarkEnd w:id="0"/>
      <w:bookmarkEnd w:id="1"/>
      <w:bookmarkEnd w:id="2"/>
      <w:bookmarkEnd w:id="3"/>
      <w:bookmarkEnd w:id="4"/>
      <w:bookmarkEnd w:id="5"/>
      <w:bookmarkEnd w:id="6"/>
      <w:bookmarkEnd w:id="7"/>
      <w:bookmarkEnd w:id="8"/>
      <w:bookmarkEnd w:id="9"/>
      <w:bookmarkEnd w:id="10"/>
    </w:p>
    <w:p w14:paraId="11E75FE1" w14:textId="77777777" w:rsidR="000F7296" w:rsidRDefault="000F7296" w:rsidP="00386297">
      <w:pPr>
        <w:spacing w:line="276" w:lineRule="auto"/>
        <w:ind w:right="-569"/>
        <w:jc w:val="right"/>
        <w:rPr>
          <w:rFonts w:ascii="Nunito Sans" w:hAnsi="Nunito Sans"/>
          <w:b/>
          <w:bCs/>
          <w:color w:val="000000"/>
          <w:sz w:val="18"/>
          <w:szCs w:val="18"/>
        </w:rPr>
        <w:sectPr w:rsidR="000F7296" w:rsidSect="008279C0">
          <w:footerReference w:type="default" r:id="rId11"/>
          <w:headerReference w:type="first" r:id="rId12"/>
          <w:pgSz w:w="11906" w:h="16838" w:code="9"/>
          <w:pgMar w:top="1701" w:right="1133" w:bottom="1701" w:left="1560" w:header="283" w:footer="454" w:gutter="0"/>
          <w:cols w:space="708"/>
          <w:titlePg/>
          <w:docGrid w:linePitch="360"/>
        </w:sectPr>
      </w:pPr>
    </w:p>
    <w:p w14:paraId="100ACE63" w14:textId="77777777" w:rsidR="00E021EA" w:rsidRPr="00A34EBC" w:rsidRDefault="00E021EA" w:rsidP="00E021EA">
      <w:pPr>
        <w:spacing w:line="276" w:lineRule="auto"/>
        <w:jc w:val="right"/>
        <w:rPr>
          <w:rFonts w:ascii="Nunito Sans" w:hAnsi="Nunito Sans"/>
          <w:b/>
          <w:iCs/>
          <w:sz w:val="18"/>
          <w:szCs w:val="18"/>
        </w:rPr>
      </w:pPr>
      <w:r w:rsidRPr="00A34EBC">
        <w:rPr>
          <w:rFonts w:ascii="Nunito Sans" w:hAnsi="Nunito Sans"/>
          <w:b/>
          <w:iCs/>
          <w:sz w:val="18"/>
          <w:szCs w:val="18"/>
        </w:rPr>
        <w:lastRenderedPageBreak/>
        <w:t>Annex No. 4 to SWZ</w:t>
      </w:r>
    </w:p>
    <w:p w14:paraId="099C6C1B" w14:textId="77777777" w:rsidR="00E021EA" w:rsidRPr="00A34EBC" w:rsidRDefault="00E021EA" w:rsidP="00E021EA">
      <w:pPr>
        <w:ind w:left="4820"/>
        <w:rPr>
          <w:rFonts w:ascii="Nunito Sans" w:hAnsi="Nunito Sans"/>
          <w:b/>
          <w:bCs/>
          <w:color w:val="000000"/>
          <w:sz w:val="18"/>
          <w:szCs w:val="18"/>
        </w:rPr>
      </w:pPr>
    </w:p>
    <w:p w14:paraId="50EC0DDE" w14:textId="77777777" w:rsidR="00E021EA" w:rsidRPr="00A34EBC" w:rsidRDefault="00E021EA" w:rsidP="00E021EA">
      <w:pPr>
        <w:ind w:left="4820"/>
        <w:rPr>
          <w:rFonts w:ascii="Nunito Sans" w:hAnsi="Nunito Sans"/>
          <w:b/>
          <w:bCs/>
          <w:color w:val="000000"/>
          <w:sz w:val="18"/>
          <w:szCs w:val="18"/>
        </w:rPr>
      </w:pPr>
      <w:r w:rsidRPr="00A34EBC">
        <w:rPr>
          <w:rFonts w:ascii="Nunito Sans" w:hAnsi="Nunito Sans"/>
          <w:b/>
          <w:bCs/>
          <w:color w:val="000000"/>
          <w:sz w:val="18"/>
          <w:szCs w:val="18"/>
        </w:rPr>
        <w:t>Ordering Party: Polish Space Agency</w:t>
      </w:r>
    </w:p>
    <w:p w14:paraId="0ADCD11F" w14:textId="77777777" w:rsidR="00E021EA" w:rsidRPr="00A34EBC" w:rsidRDefault="00E021EA" w:rsidP="00E021EA">
      <w:pPr>
        <w:ind w:left="4820"/>
        <w:rPr>
          <w:rFonts w:ascii="Nunito Sans" w:hAnsi="Nunito Sans"/>
          <w:sz w:val="18"/>
          <w:szCs w:val="18"/>
        </w:rPr>
      </w:pPr>
      <w:r w:rsidRPr="00A34EBC">
        <w:rPr>
          <w:rFonts w:ascii="Nunito Sans" w:hAnsi="Nunito Sans"/>
          <w:sz w:val="18"/>
          <w:szCs w:val="18"/>
        </w:rPr>
        <w:t>Trzy Lipy 3 (Building C)</w:t>
      </w:r>
    </w:p>
    <w:p w14:paraId="544F5313" w14:textId="77777777" w:rsidR="00E021EA" w:rsidRPr="00413318" w:rsidRDefault="00E021EA" w:rsidP="00E021EA">
      <w:pPr>
        <w:pStyle w:val="Standard"/>
        <w:tabs>
          <w:tab w:val="left" w:pos="426"/>
          <w:tab w:val="left" w:pos="851"/>
          <w:tab w:val="left" w:pos="993"/>
          <w:tab w:val="right" w:pos="9071"/>
        </w:tabs>
        <w:spacing w:line="276" w:lineRule="auto"/>
        <w:ind w:left="4820" w:firstLine="0"/>
        <w:rPr>
          <w:rFonts w:ascii="Nunito Sans" w:hAnsi="Nunito Sans"/>
          <w:b/>
          <w:i/>
          <w:sz w:val="18"/>
          <w:szCs w:val="18"/>
        </w:rPr>
      </w:pPr>
      <w:r w:rsidRPr="00413318">
        <w:rPr>
          <w:rFonts w:ascii="Nunito Sans" w:hAnsi="Nunito Sans"/>
          <w:sz w:val="18"/>
          <w:szCs w:val="18"/>
        </w:rPr>
        <w:t>80-172 Gdansk</w:t>
      </w:r>
    </w:p>
    <w:p w14:paraId="0232DE51" w14:textId="77777777" w:rsidR="00E021EA" w:rsidRPr="00413318" w:rsidRDefault="00E021EA" w:rsidP="00E021EA">
      <w:pPr>
        <w:pStyle w:val="Standard"/>
        <w:tabs>
          <w:tab w:val="left" w:pos="426"/>
          <w:tab w:val="left" w:pos="851"/>
          <w:tab w:val="left" w:pos="993"/>
        </w:tabs>
        <w:spacing w:line="276" w:lineRule="auto"/>
        <w:rPr>
          <w:rFonts w:ascii="Nunito Sans" w:hAnsi="Nunito Sans"/>
          <w:b/>
          <w:i/>
          <w:iCs/>
          <w:sz w:val="18"/>
          <w:szCs w:val="18"/>
        </w:rPr>
      </w:pPr>
    </w:p>
    <w:p w14:paraId="748777CE" w14:textId="77777777" w:rsidR="00E021EA" w:rsidRPr="00A34EBC" w:rsidRDefault="00E021EA" w:rsidP="00E021EA">
      <w:pPr>
        <w:jc w:val="center"/>
        <w:rPr>
          <w:rFonts w:ascii="Nunito Sans" w:hAnsi="Nunito Sans"/>
          <w:b/>
          <w:bCs/>
          <w:sz w:val="18"/>
          <w:szCs w:val="18"/>
        </w:rPr>
      </w:pPr>
      <w:r w:rsidRPr="00A34EBC">
        <w:rPr>
          <w:rFonts w:ascii="Nunito Sans" w:hAnsi="Nunito Sans"/>
          <w:b/>
          <w:bCs/>
          <w:sz w:val="18"/>
          <w:szCs w:val="18"/>
        </w:rPr>
        <w:t xml:space="preserve">Declaration </w:t>
      </w:r>
      <w:r w:rsidRPr="00A34EBC">
        <w:rPr>
          <w:rFonts w:ascii="Nunito Sans" w:hAnsi="Nunito Sans"/>
          <w:b/>
          <w:bCs/>
          <w:sz w:val="18"/>
          <w:szCs w:val="18"/>
          <w:u w:val="single"/>
        </w:rPr>
        <w:t xml:space="preserve">by contractors jointly applying for the contract </w:t>
      </w:r>
      <w:r w:rsidRPr="00A34EBC">
        <w:rPr>
          <w:rFonts w:ascii="Nunito Sans" w:hAnsi="Nunito Sans"/>
          <w:b/>
          <w:bCs/>
          <w:sz w:val="18"/>
          <w:szCs w:val="18"/>
        </w:rPr>
        <w:t>specifying which services will be performed by individual contractors</w:t>
      </w:r>
    </w:p>
    <w:p w14:paraId="0C0C0464" w14:textId="77777777" w:rsidR="00E021EA" w:rsidRPr="00A34EBC" w:rsidRDefault="00E021EA" w:rsidP="00E021EA">
      <w:pPr>
        <w:rPr>
          <w:rFonts w:ascii="Nunito Sans" w:hAnsi="Nunito Sans"/>
          <w:sz w:val="18"/>
          <w:szCs w:val="18"/>
        </w:rPr>
      </w:pPr>
    </w:p>
    <w:p w14:paraId="44111FC2" w14:textId="77777777" w:rsidR="00E021EA" w:rsidRPr="00A34EBC" w:rsidRDefault="00E021EA" w:rsidP="00E021EA">
      <w:pPr>
        <w:tabs>
          <w:tab w:val="left" w:pos="0"/>
        </w:tabs>
        <w:suppressAutoHyphens/>
        <w:contextualSpacing/>
        <w:rPr>
          <w:rFonts w:ascii="Nunito Sans" w:hAnsi="Nunito Sans" w:cs="Arial"/>
          <w:sz w:val="18"/>
          <w:szCs w:val="18"/>
        </w:rPr>
      </w:pPr>
      <w:r w:rsidRPr="00A34EBC">
        <w:rPr>
          <w:rFonts w:ascii="Nunito Sans" w:hAnsi="Nunito Sans" w:cs="Arial"/>
          <w:sz w:val="18"/>
          <w:szCs w:val="18"/>
        </w:rPr>
        <w:t>Acting as a representative of the Consortium composed of</w:t>
      </w:r>
    </w:p>
    <w:p w14:paraId="5FFC2E7D" w14:textId="77777777" w:rsidR="00E021EA" w:rsidRPr="00413318" w:rsidRDefault="00E021EA" w:rsidP="00B804D4">
      <w:pPr>
        <w:pStyle w:val="Akapitzlist"/>
        <w:numPr>
          <w:ilvl w:val="0"/>
          <w:numId w:val="59"/>
        </w:numPr>
        <w:tabs>
          <w:tab w:val="left" w:pos="0"/>
        </w:tabs>
        <w:suppressAutoHyphens/>
        <w:spacing w:after="200" w:line="276" w:lineRule="auto"/>
        <w:jc w:val="both"/>
        <w:rPr>
          <w:rFonts w:ascii="Nunito Sans" w:hAnsi="Nunito Sans" w:cs="Arial"/>
          <w:sz w:val="18"/>
          <w:szCs w:val="18"/>
        </w:rPr>
      </w:pPr>
      <w:r w:rsidRPr="00413318">
        <w:rPr>
          <w:rFonts w:ascii="Nunito Sans" w:hAnsi="Nunito Sans" w:cs="Arial"/>
          <w:sz w:val="18"/>
          <w:szCs w:val="18"/>
        </w:rPr>
        <w:t>…………………………………………. with its registered office in …………………………………………. at ul. ……………….., entered into the National Court Register under no. …………………………………….., Tax Identification Number (NIP): …………………………., REGON ……………………………….</w:t>
      </w:r>
    </w:p>
    <w:p w14:paraId="68906985" w14:textId="77777777" w:rsidR="00E021EA" w:rsidRPr="00413318" w:rsidRDefault="00E021EA" w:rsidP="00B804D4">
      <w:pPr>
        <w:pStyle w:val="Akapitzlist"/>
        <w:numPr>
          <w:ilvl w:val="0"/>
          <w:numId w:val="59"/>
        </w:numPr>
        <w:tabs>
          <w:tab w:val="left" w:pos="0"/>
        </w:tabs>
        <w:suppressAutoHyphens/>
        <w:spacing w:after="200" w:line="276" w:lineRule="auto"/>
        <w:jc w:val="both"/>
        <w:rPr>
          <w:rFonts w:ascii="Nunito Sans" w:hAnsi="Nunito Sans" w:cs="Arial"/>
          <w:sz w:val="18"/>
          <w:szCs w:val="18"/>
        </w:rPr>
      </w:pPr>
      <w:r w:rsidRPr="00413318">
        <w:rPr>
          <w:rFonts w:ascii="Nunito Sans" w:hAnsi="Nunito Sans" w:cs="Arial"/>
          <w:sz w:val="18"/>
          <w:szCs w:val="18"/>
        </w:rPr>
        <w:t>…………………………………………. with its registered office in …………………………………………. at ul. ……………….., entered into the National Court Register under no. …………………………………….., Tax Identification Number (NIP): …………………………., REGON ……………………………….</w:t>
      </w:r>
    </w:p>
    <w:p w14:paraId="072CF3AE" w14:textId="77777777" w:rsidR="00E021EA" w:rsidRPr="00A34EBC" w:rsidRDefault="00E021EA" w:rsidP="00E021EA">
      <w:pPr>
        <w:tabs>
          <w:tab w:val="left" w:pos="0"/>
        </w:tabs>
        <w:suppressAutoHyphens/>
        <w:rPr>
          <w:rFonts w:ascii="Nunito Sans" w:hAnsi="Nunito Sans" w:cs="Arial"/>
          <w:sz w:val="18"/>
          <w:szCs w:val="18"/>
        </w:rPr>
      </w:pPr>
      <w:r w:rsidRPr="00A34EBC">
        <w:rPr>
          <w:rFonts w:ascii="Nunito Sans" w:hAnsi="Nunito Sans" w:cs="Arial"/>
          <w:sz w:val="18"/>
          <w:szCs w:val="18"/>
        </w:rPr>
        <w:t>3 …..(other entities if applicable)</w:t>
      </w:r>
    </w:p>
    <w:p w14:paraId="628CFDF3" w14:textId="77777777" w:rsidR="00E021EA" w:rsidRPr="00A34EBC" w:rsidRDefault="00E021EA" w:rsidP="00E021EA">
      <w:pPr>
        <w:tabs>
          <w:tab w:val="left" w:pos="0"/>
        </w:tabs>
        <w:suppressAutoHyphens/>
        <w:rPr>
          <w:rFonts w:ascii="Nunito Sans" w:hAnsi="Nunito Sans" w:cs="Arial"/>
          <w:sz w:val="18"/>
          <w:szCs w:val="18"/>
        </w:rPr>
      </w:pPr>
    </w:p>
    <w:p w14:paraId="55F745C4" w14:textId="77777777" w:rsidR="00E021EA" w:rsidRPr="00A34EBC" w:rsidRDefault="00E021EA" w:rsidP="00E021EA">
      <w:pPr>
        <w:tabs>
          <w:tab w:val="left" w:pos="0"/>
        </w:tabs>
        <w:suppressAutoHyphens/>
        <w:rPr>
          <w:rFonts w:ascii="Nunito Sans" w:hAnsi="Nunito Sans"/>
          <w:b/>
          <w:bCs/>
          <w:sz w:val="18"/>
          <w:szCs w:val="18"/>
        </w:rPr>
      </w:pPr>
      <w:r w:rsidRPr="00A34EBC">
        <w:rPr>
          <w:rFonts w:ascii="Nunito Sans" w:hAnsi="Nunito Sans" w:cs="Arial"/>
          <w:sz w:val="18"/>
          <w:szCs w:val="18"/>
        </w:rPr>
        <w:t>I declare, pursuant to art. 117 section 4 of the Public Procurement Act , that as part of the contract titled</w:t>
      </w:r>
    </w:p>
    <w:p w14:paraId="0A3C5F07" w14:textId="76DCC1CD" w:rsidR="00E021EA" w:rsidRPr="00413318" w:rsidRDefault="00E204ED" w:rsidP="00E021EA">
      <w:pPr>
        <w:pStyle w:val="Tekstpodstawowywcity3"/>
        <w:spacing w:after="0" w:line="276" w:lineRule="auto"/>
        <w:ind w:left="0" w:right="-1"/>
        <w:jc w:val="center"/>
        <w:rPr>
          <w:rFonts w:ascii="Nunito Sans" w:hAnsi="Nunito Sans"/>
          <w:b/>
          <w:iCs/>
          <w:color w:val="000000"/>
          <w:sz w:val="18"/>
          <w:szCs w:val="18"/>
        </w:rPr>
      </w:pPr>
      <w:r>
        <w:rPr>
          <w:rFonts w:ascii="Nunito Sans" w:hAnsi="Nunito Sans"/>
          <w:b/>
          <w:sz w:val="18"/>
          <w:szCs w:val="18"/>
        </w:rPr>
        <w:t xml:space="preserve">Insurance for the automated telescopic array located at the Utah Desert Remote Observatory in the United States of America - case number: BO/5/2025 </w:t>
      </w:r>
      <w:r w:rsidR="00E021EA" w:rsidRPr="00413318">
        <w:rPr>
          <w:rFonts w:ascii="Nunito Sans" w:hAnsi="Nunito Sans"/>
          <w:b/>
          <w:bCs/>
          <w:sz w:val="18"/>
          <w:szCs w:val="18"/>
        </w:rPr>
        <w:t>,</w:t>
      </w:r>
    </w:p>
    <w:p w14:paraId="49163575" w14:textId="77777777" w:rsidR="00E021EA" w:rsidRPr="00A34EBC" w:rsidRDefault="00E021EA" w:rsidP="00E021EA">
      <w:pPr>
        <w:tabs>
          <w:tab w:val="left" w:pos="0"/>
        </w:tabs>
        <w:suppressAutoHyphens/>
        <w:rPr>
          <w:rFonts w:ascii="Nunito Sans" w:hAnsi="Nunito Sans"/>
          <w:b/>
          <w:bCs/>
          <w:sz w:val="18"/>
          <w:szCs w:val="18"/>
        </w:rPr>
      </w:pPr>
    </w:p>
    <w:p w14:paraId="740D9FE5" w14:textId="77777777" w:rsidR="00E021EA" w:rsidRPr="00A34EBC" w:rsidRDefault="00E021EA" w:rsidP="00E021EA">
      <w:pPr>
        <w:tabs>
          <w:tab w:val="left" w:pos="0"/>
        </w:tabs>
        <w:suppressAutoHyphens/>
        <w:rPr>
          <w:rFonts w:ascii="Nunito Sans" w:hAnsi="Nunito Sans" w:cs="Arial"/>
          <w:b/>
          <w:bCs/>
          <w:sz w:val="18"/>
          <w:szCs w:val="18"/>
        </w:rPr>
      </w:pPr>
      <w:r w:rsidRPr="00A34EBC">
        <w:rPr>
          <w:rFonts w:ascii="Nunito Sans" w:hAnsi="Nunito Sans" w:cs="Arial"/>
          <w:b/>
          <w:bCs/>
          <w:sz w:val="18"/>
          <w:szCs w:val="18"/>
        </w:rPr>
        <w:t>That:</w:t>
      </w:r>
    </w:p>
    <w:p w14:paraId="49BBFE97" w14:textId="77777777" w:rsidR="00E021EA" w:rsidRPr="00A34EBC" w:rsidRDefault="00E021EA" w:rsidP="00E021EA">
      <w:pPr>
        <w:tabs>
          <w:tab w:val="left" w:pos="0"/>
        </w:tabs>
        <w:suppressAutoHyphens/>
        <w:rPr>
          <w:rFonts w:ascii="Nunito Sans" w:hAnsi="Nunito Sans" w:cs="Arial"/>
          <w:sz w:val="18"/>
          <w:szCs w:val="18"/>
        </w:rPr>
      </w:pPr>
    </w:p>
    <w:p w14:paraId="4C22BDFF" w14:textId="77777777" w:rsidR="00E021EA" w:rsidRPr="00A34EBC" w:rsidRDefault="00E021EA" w:rsidP="00B804D4">
      <w:pPr>
        <w:numPr>
          <w:ilvl w:val="0"/>
          <w:numId w:val="58"/>
        </w:numPr>
        <w:spacing w:after="160" w:line="259" w:lineRule="auto"/>
        <w:ind w:left="284"/>
        <w:contextualSpacing/>
        <w:rPr>
          <w:rFonts w:ascii="Nunito Sans" w:hAnsi="Nunito Sans"/>
          <w:sz w:val="18"/>
          <w:szCs w:val="18"/>
        </w:rPr>
      </w:pPr>
      <w:r w:rsidRPr="00A34EBC">
        <w:rPr>
          <w:rFonts w:ascii="Nunito Sans" w:hAnsi="Nunito Sans"/>
          <w:sz w:val="18"/>
          <w:szCs w:val="18"/>
        </w:rPr>
        <w:t xml:space="preserve">The condition regarding </w:t>
      </w:r>
      <w:r w:rsidRPr="00A34EBC">
        <w:rPr>
          <w:rFonts w:ascii="Nunito Sans" w:hAnsi="Nunito Sans"/>
          <w:b/>
          <w:bCs/>
          <w:sz w:val="18"/>
          <w:szCs w:val="18"/>
        </w:rPr>
        <w:t xml:space="preserve">experience </w:t>
      </w:r>
      <w:r w:rsidRPr="00A34EBC">
        <w:rPr>
          <w:rFonts w:ascii="Nunito Sans" w:hAnsi="Nunito Sans"/>
          <w:sz w:val="18"/>
          <w:szCs w:val="18"/>
        </w:rPr>
        <w:t>described in Chapter XII section 1 item 4 of the Technical Specifications is/ are fulfilled on our behalf by the Contractor/s:</w:t>
      </w:r>
    </w:p>
    <w:tbl>
      <w:tblPr>
        <w:tblStyle w:val="Tabela-Siatka2"/>
        <w:tblW w:w="9067" w:type="dxa"/>
        <w:tblLook w:val="04A0" w:firstRow="1" w:lastRow="0" w:firstColumn="1" w:lastColumn="0" w:noHBand="0" w:noVBand="1"/>
      </w:tblPr>
      <w:tblGrid>
        <w:gridCol w:w="2265"/>
        <w:gridCol w:w="2265"/>
        <w:gridCol w:w="4537"/>
      </w:tblGrid>
      <w:tr w:rsidR="00E021EA" w:rsidRPr="00413318" w14:paraId="49EC2A0E" w14:textId="77777777" w:rsidTr="00B77E3D">
        <w:tc>
          <w:tcPr>
            <w:tcW w:w="2265" w:type="dxa"/>
            <w:shd w:val="clear" w:color="auto" w:fill="EEECE1" w:themeFill="background2"/>
          </w:tcPr>
          <w:p w14:paraId="6BDFC2FD" w14:textId="77777777" w:rsidR="00E021EA" w:rsidRPr="00A34EBC" w:rsidRDefault="00E021EA" w:rsidP="00B77E3D">
            <w:pPr>
              <w:jc w:val="center"/>
              <w:rPr>
                <w:rFonts w:ascii="Nunito Sans" w:hAnsi="Nunito Sans"/>
                <w:b/>
                <w:bCs/>
                <w:sz w:val="18"/>
                <w:szCs w:val="18"/>
              </w:rPr>
            </w:pPr>
            <w:r w:rsidRPr="00A34EBC">
              <w:rPr>
                <w:rFonts w:ascii="Nunito Sans" w:hAnsi="Nunito Sans"/>
                <w:b/>
                <w:bCs/>
                <w:sz w:val="18"/>
                <w:szCs w:val="18"/>
              </w:rPr>
              <w:t>Full name of the Contractor</w:t>
            </w:r>
          </w:p>
        </w:tc>
        <w:tc>
          <w:tcPr>
            <w:tcW w:w="2265" w:type="dxa"/>
            <w:shd w:val="clear" w:color="auto" w:fill="EEECE1" w:themeFill="background2"/>
          </w:tcPr>
          <w:p w14:paraId="02485E92" w14:textId="77777777" w:rsidR="00E021EA" w:rsidRPr="00A34EBC" w:rsidRDefault="00E021EA" w:rsidP="00B77E3D">
            <w:pPr>
              <w:jc w:val="center"/>
              <w:rPr>
                <w:rFonts w:ascii="Nunito Sans" w:hAnsi="Nunito Sans"/>
                <w:b/>
                <w:bCs/>
                <w:sz w:val="18"/>
                <w:szCs w:val="18"/>
              </w:rPr>
            </w:pPr>
            <w:r w:rsidRPr="00A34EBC">
              <w:rPr>
                <w:rFonts w:ascii="Nunito Sans" w:hAnsi="Nunito Sans"/>
                <w:b/>
                <w:bCs/>
                <w:sz w:val="18"/>
                <w:szCs w:val="18"/>
              </w:rPr>
              <w:t>Headquarters</w:t>
            </w:r>
          </w:p>
          <w:p w14:paraId="2D60C7DA" w14:textId="77777777" w:rsidR="00E021EA" w:rsidRPr="00A34EBC" w:rsidRDefault="00E021EA" w:rsidP="00B77E3D">
            <w:pPr>
              <w:jc w:val="center"/>
              <w:rPr>
                <w:rFonts w:ascii="Nunito Sans" w:hAnsi="Nunito Sans"/>
                <w:b/>
                <w:bCs/>
                <w:sz w:val="18"/>
                <w:szCs w:val="18"/>
              </w:rPr>
            </w:pPr>
            <w:r w:rsidRPr="00A34EBC">
              <w:rPr>
                <w:rFonts w:ascii="Nunito Sans" w:hAnsi="Nunito Sans"/>
                <w:b/>
                <w:bCs/>
                <w:sz w:val="18"/>
                <w:szCs w:val="18"/>
              </w:rPr>
              <w:t>(street, town)</w:t>
            </w:r>
          </w:p>
        </w:tc>
        <w:tc>
          <w:tcPr>
            <w:tcW w:w="4537" w:type="dxa"/>
            <w:shd w:val="clear" w:color="auto" w:fill="EEECE1" w:themeFill="background2"/>
          </w:tcPr>
          <w:p w14:paraId="74DFD49B" w14:textId="77777777" w:rsidR="00E021EA" w:rsidRPr="00A34EBC" w:rsidRDefault="00E021EA" w:rsidP="00B77E3D">
            <w:pPr>
              <w:jc w:val="center"/>
              <w:rPr>
                <w:rFonts w:ascii="Nunito Sans" w:hAnsi="Nunito Sans"/>
                <w:b/>
                <w:bCs/>
                <w:sz w:val="18"/>
                <w:szCs w:val="18"/>
              </w:rPr>
            </w:pPr>
            <w:r w:rsidRPr="00A34EBC">
              <w:rPr>
                <w:rFonts w:ascii="Nunito Sans" w:hAnsi="Nunito Sans"/>
                <w:b/>
                <w:bCs/>
                <w:sz w:val="18"/>
                <w:szCs w:val="18"/>
              </w:rPr>
              <w:t>services that will be performed by the Contractor</w:t>
            </w:r>
          </w:p>
        </w:tc>
      </w:tr>
      <w:tr w:rsidR="00E021EA" w:rsidRPr="00413318" w14:paraId="564D0151" w14:textId="77777777" w:rsidTr="00B77E3D">
        <w:tc>
          <w:tcPr>
            <w:tcW w:w="2265" w:type="dxa"/>
          </w:tcPr>
          <w:p w14:paraId="04163CB9" w14:textId="77777777" w:rsidR="00E021EA" w:rsidRPr="00A34EBC" w:rsidRDefault="00E021EA" w:rsidP="00B77E3D">
            <w:pPr>
              <w:rPr>
                <w:rFonts w:ascii="Nunito Sans" w:hAnsi="Nunito Sans"/>
                <w:sz w:val="18"/>
                <w:szCs w:val="18"/>
              </w:rPr>
            </w:pPr>
          </w:p>
        </w:tc>
        <w:tc>
          <w:tcPr>
            <w:tcW w:w="2265" w:type="dxa"/>
          </w:tcPr>
          <w:p w14:paraId="64242C51" w14:textId="77777777" w:rsidR="00E021EA" w:rsidRPr="00A34EBC" w:rsidRDefault="00E021EA" w:rsidP="00B77E3D">
            <w:pPr>
              <w:rPr>
                <w:rFonts w:ascii="Nunito Sans" w:hAnsi="Nunito Sans"/>
                <w:sz w:val="18"/>
                <w:szCs w:val="18"/>
              </w:rPr>
            </w:pPr>
          </w:p>
        </w:tc>
        <w:tc>
          <w:tcPr>
            <w:tcW w:w="4537" w:type="dxa"/>
          </w:tcPr>
          <w:p w14:paraId="5AC51895" w14:textId="77777777" w:rsidR="00E021EA" w:rsidRPr="00A34EBC" w:rsidRDefault="00E021EA" w:rsidP="00B77E3D">
            <w:pPr>
              <w:rPr>
                <w:rFonts w:ascii="Nunito Sans" w:hAnsi="Nunito Sans"/>
                <w:sz w:val="18"/>
                <w:szCs w:val="18"/>
              </w:rPr>
            </w:pPr>
          </w:p>
        </w:tc>
      </w:tr>
      <w:tr w:rsidR="00E021EA" w:rsidRPr="00413318" w14:paraId="73F5E7D9" w14:textId="77777777" w:rsidTr="00B77E3D">
        <w:tc>
          <w:tcPr>
            <w:tcW w:w="2265" w:type="dxa"/>
          </w:tcPr>
          <w:p w14:paraId="63385D8F" w14:textId="77777777" w:rsidR="00E021EA" w:rsidRPr="00A34EBC" w:rsidRDefault="00E021EA" w:rsidP="00B77E3D">
            <w:pPr>
              <w:rPr>
                <w:rFonts w:ascii="Nunito Sans" w:hAnsi="Nunito Sans"/>
                <w:sz w:val="18"/>
                <w:szCs w:val="18"/>
              </w:rPr>
            </w:pPr>
          </w:p>
        </w:tc>
        <w:tc>
          <w:tcPr>
            <w:tcW w:w="2265" w:type="dxa"/>
          </w:tcPr>
          <w:p w14:paraId="046A2EB0" w14:textId="77777777" w:rsidR="00E021EA" w:rsidRPr="00A34EBC" w:rsidRDefault="00E021EA" w:rsidP="00B77E3D">
            <w:pPr>
              <w:rPr>
                <w:rFonts w:ascii="Nunito Sans" w:hAnsi="Nunito Sans"/>
                <w:sz w:val="18"/>
                <w:szCs w:val="18"/>
              </w:rPr>
            </w:pPr>
          </w:p>
        </w:tc>
        <w:tc>
          <w:tcPr>
            <w:tcW w:w="4537" w:type="dxa"/>
          </w:tcPr>
          <w:p w14:paraId="788DD373" w14:textId="77777777" w:rsidR="00E021EA" w:rsidRPr="00A34EBC" w:rsidRDefault="00E021EA" w:rsidP="00B77E3D">
            <w:pPr>
              <w:rPr>
                <w:rFonts w:ascii="Nunito Sans" w:hAnsi="Nunito Sans"/>
                <w:sz w:val="18"/>
                <w:szCs w:val="18"/>
              </w:rPr>
            </w:pPr>
          </w:p>
        </w:tc>
      </w:tr>
      <w:tr w:rsidR="00E021EA" w:rsidRPr="00413318" w14:paraId="3C62B37E" w14:textId="77777777" w:rsidTr="00B77E3D">
        <w:tc>
          <w:tcPr>
            <w:tcW w:w="2265" w:type="dxa"/>
          </w:tcPr>
          <w:p w14:paraId="3BCC6073" w14:textId="77777777" w:rsidR="00E021EA" w:rsidRPr="00A34EBC" w:rsidRDefault="00E021EA" w:rsidP="00B77E3D">
            <w:pPr>
              <w:rPr>
                <w:rFonts w:ascii="Nunito Sans" w:hAnsi="Nunito Sans"/>
                <w:sz w:val="18"/>
                <w:szCs w:val="18"/>
              </w:rPr>
            </w:pPr>
          </w:p>
        </w:tc>
        <w:tc>
          <w:tcPr>
            <w:tcW w:w="2265" w:type="dxa"/>
          </w:tcPr>
          <w:p w14:paraId="2A9CF5EB" w14:textId="77777777" w:rsidR="00E021EA" w:rsidRPr="00A34EBC" w:rsidRDefault="00E021EA" w:rsidP="00B77E3D">
            <w:pPr>
              <w:rPr>
                <w:rFonts w:ascii="Nunito Sans" w:hAnsi="Nunito Sans"/>
                <w:sz w:val="18"/>
                <w:szCs w:val="18"/>
              </w:rPr>
            </w:pPr>
          </w:p>
        </w:tc>
        <w:tc>
          <w:tcPr>
            <w:tcW w:w="4537" w:type="dxa"/>
          </w:tcPr>
          <w:p w14:paraId="6292FF8D" w14:textId="77777777" w:rsidR="00E021EA" w:rsidRPr="00A34EBC" w:rsidRDefault="00E021EA" w:rsidP="00B77E3D">
            <w:pPr>
              <w:rPr>
                <w:rFonts w:ascii="Nunito Sans" w:hAnsi="Nunito Sans"/>
                <w:sz w:val="18"/>
                <w:szCs w:val="18"/>
              </w:rPr>
            </w:pPr>
          </w:p>
        </w:tc>
      </w:tr>
    </w:tbl>
    <w:p w14:paraId="318CB880" w14:textId="77777777" w:rsidR="00E021EA" w:rsidRPr="00A34EBC" w:rsidRDefault="00E021EA" w:rsidP="00E021EA">
      <w:pPr>
        <w:spacing w:after="160" w:line="259" w:lineRule="auto"/>
        <w:ind w:left="720"/>
        <w:contextualSpacing/>
        <w:rPr>
          <w:rFonts w:ascii="Nunito Sans" w:hAnsi="Nunito Sans"/>
          <w:sz w:val="18"/>
          <w:szCs w:val="18"/>
        </w:rPr>
      </w:pPr>
    </w:p>
    <w:p w14:paraId="7E8EC42A" w14:textId="77777777" w:rsidR="00E021EA" w:rsidRPr="00A34EBC" w:rsidRDefault="00E021EA" w:rsidP="00E021EA">
      <w:pPr>
        <w:spacing w:after="160" w:line="259" w:lineRule="auto"/>
        <w:rPr>
          <w:rFonts w:ascii="Nunito Sans" w:hAnsi="Nunito Sans"/>
          <w:sz w:val="18"/>
          <w:szCs w:val="18"/>
        </w:rPr>
      </w:pPr>
      <w:r w:rsidRPr="00A34EBC">
        <w:rPr>
          <w:rFonts w:ascii="Nunito Sans" w:hAnsi="Nunito Sans"/>
          <w:sz w:val="18"/>
          <w:szCs w:val="18"/>
        </w:rPr>
        <w:tab/>
      </w:r>
      <w:r w:rsidRPr="00A34EBC">
        <w:rPr>
          <w:rFonts w:ascii="Nunito Sans" w:hAnsi="Nunito Sans"/>
          <w:sz w:val="18"/>
          <w:szCs w:val="18"/>
        </w:rPr>
        <w:tab/>
      </w:r>
      <w:r w:rsidRPr="00A34EBC">
        <w:rPr>
          <w:rFonts w:ascii="Nunito Sans" w:hAnsi="Nunito Sans"/>
          <w:sz w:val="18"/>
          <w:szCs w:val="18"/>
        </w:rPr>
        <w:tab/>
      </w:r>
      <w:r w:rsidRPr="00A34EBC">
        <w:rPr>
          <w:rFonts w:ascii="Nunito Sans" w:hAnsi="Nunito Sans"/>
          <w:sz w:val="18"/>
          <w:szCs w:val="18"/>
        </w:rPr>
        <w:tab/>
      </w:r>
      <w:r w:rsidRPr="00A34EBC">
        <w:rPr>
          <w:rFonts w:ascii="Nunito Sans" w:hAnsi="Nunito Sans"/>
          <w:sz w:val="18"/>
          <w:szCs w:val="18"/>
        </w:rPr>
        <w:tab/>
      </w:r>
      <w:r w:rsidRPr="00A34EBC">
        <w:rPr>
          <w:rFonts w:ascii="Nunito Sans" w:hAnsi="Nunito Sans"/>
          <w:sz w:val="18"/>
          <w:szCs w:val="18"/>
        </w:rPr>
        <w:tab/>
      </w:r>
      <w:r w:rsidRPr="00A34EBC">
        <w:rPr>
          <w:rFonts w:ascii="Nunito Sans" w:hAnsi="Nunito Sans"/>
          <w:sz w:val="18"/>
          <w:szCs w:val="18"/>
        </w:rPr>
        <w:tab/>
        <w:t xml:space="preserve">       </w:t>
      </w:r>
    </w:p>
    <w:p w14:paraId="46086BE7" w14:textId="77777777" w:rsidR="00E021EA" w:rsidRPr="00A34EBC" w:rsidRDefault="00E021EA" w:rsidP="00E021EA">
      <w:pPr>
        <w:spacing w:after="160" w:line="259" w:lineRule="auto"/>
        <w:ind w:left="4248" w:firstLine="708"/>
        <w:rPr>
          <w:rFonts w:ascii="Nunito Sans" w:hAnsi="Nunito Sans"/>
          <w:sz w:val="18"/>
          <w:szCs w:val="18"/>
        </w:rPr>
      </w:pPr>
      <w:r w:rsidRPr="00A34EBC">
        <w:rPr>
          <w:rFonts w:ascii="Nunito Sans" w:hAnsi="Nunito Sans"/>
          <w:sz w:val="18"/>
          <w:szCs w:val="18"/>
        </w:rPr>
        <w:t>……………………………………………………………….</w:t>
      </w:r>
    </w:p>
    <w:p w14:paraId="4C206571" w14:textId="77777777" w:rsidR="00E021EA" w:rsidRPr="00A34EBC" w:rsidRDefault="00E021EA" w:rsidP="00E021EA">
      <w:pPr>
        <w:spacing w:after="160" w:line="259" w:lineRule="auto"/>
        <w:rPr>
          <w:rFonts w:ascii="Nunito Sans" w:hAnsi="Nunito Sans"/>
          <w:i/>
          <w:sz w:val="18"/>
          <w:szCs w:val="18"/>
        </w:rPr>
      </w:pPr>
      <w:r w:rsidRPr="00A34EBC">
        <w:rPr>
          <w:rFonts w:ascii="Nunito Sans" w:hAnsi="Nunito Sans"/>
          <w:sz w:val="18"/>
          <w:szCs w:val="18"/>
        </w:rPr>
        <w:t xml:space="preserve">                                                                                                                                          </w:t>
      </w:r>
      <w:r w:rsidRPr="00A34EBC">
        <w:rPr>
          <w:rFonts w:ascii="Nunito Sans" w:hAnsi="Nunito Sans"/>
          <w:i/>
          <w:iCs/>
          <w:sz w:val="18"/>
          <w:szCs w:val="18"/>
        </w:rPr>
        <w:t>Signature</w:t>
      </w:r>
    </w:p>
    <w:p w14:paraId="11E088CE" w14:textId="77777777" w:rsidR="00E021EA" w:rsidRPr="00A34EBC" w:rsidRDefault="00E021EA" w:rsidP="00E021EA">
      <w:pPr>
        <w:tabs>
          <w:tab w:val="right" w:pos="9213"/>
        </w:tabs>
        <w:spacing w:after="160" w:line="259" w:lineRule="auto"/>
        <w:rPr>
          <w:rFonts w:ascii="Nunito Sans" w:hAnsi="Nunito Sans"/>
          <w:i/>
          <w:sz w:val="18"/>
          <w:szCs w:val="18"/>
        </w:rPr>
      </w:pPr>
      <w:r w:rsidRPr="00A34EBC">
        <w:rPr>
          <w:rFonts w:ascii="Nunito Sans" w:hAnsi="Nunito Sans"/>
          <w:i/>
          <w:sz w:val="18"/>
          <w:szCs w:val="18"/>
        </w:rPr>
        <w:t>*delete where not applicable</w:t>
      </w:r>
      <w:r w:rsidRPr="00A34EBC">
        <w:rPr>
          <w:rFonts w:ascii="Nunito Sans" w:hAnsi="Nunito Sans"/>
          <w:i/>
          <w:sz w:val="18"/>
          <w:szCs w:val="18"/>
        </w:rPr>
        <w:tab/>
      </w:r>
    </w:p>
    <w:p w14:paraId="6DECF7C3" w14:textId="77777777" w:rsidR="00E021EA" w:rsidRPr="00A34EBC" w:rsidRDefault="00E021EA" w:rsidP="00E021EA">
      <w:pPr>
        <w:spacing w:after="120"/>
        <w:jc w:val="center"/>
        <w:rPr>
          <w:rFonts w:ascii="Nunito Sans" w:hAnsi="Nunito Sans" w:cs="Arial"/>
          <w:b/>
          <w:color w:val="FF0000"/>
          <w:sz w:val="18"/>
          <w:szCs w:val="18"/>
          <w:u w:val="single"/>
        </w:rPr>
      </w:pPr>
      <w:r w:rsidRPr="00A34EBC">
        <w:rPr>
          <w:rFonts w:ascii="Nunito Sans" w:hAnsi="Nunito Sans" w:cs="Arial"/>
          <w:b/>
          <w:color w:val="FF0000"/>
          <w:sz w:val="18"/>
          <w:szCs w:val="18"/>
          <w:u w:val="single"/>
        </w:rPr>
        <w:t>This declaration is submitted by Contractors jointly applying for the contract together with their offer.</w:t>
      </w:r>
    </w:p>
    <w:p w14:paraId="36E9E522" w14:textId="77777777" w:rsidR="00E021EA" w:rsidRPr="00413318" w:rsidRDefault="00E021EA" w:rsidP="00E021EA">
      <w:pPr>
        <w:spacing w:after="200" w:line="276" w:lineRule="auto"/>
        <w:jc w:val="center"/>
        <w:rPr>
          <w:rFonts w:ascii="Nunito Sans" w:hAnsi="Nunito Sans"/>
          <w:i/>
          <w:sz w:val="18"/>
          <w:szCs w:val="18"/>
        </w:rPr>
      </w:pPr>
      <w:r w:rsidRPr="00413318">
        <w:rPr>
          <w:rFonts w:ascii="Nunito Sans" w:eastAsia="Calibri" w:hAnsi="Nunito Sans"/>
          <w:b/>
          <w:iCs/>
          <w:color w:val="FF0000"/>
          <w:sz w:val="18"/>
          <w:szCs w:val="18"/>
          <w:u w:val="single"/>
          <w:lang w:eastAsia="en-US"/>
        </w:rPr>
        <w:t>Please sign with a qualified electronic signature</w:t>
      </w:r>
    </w:p>
    <w:p w14:paraId="46081567" w14:textId="77777777" w:rsidR="00E021EA" w:rsidRPr="00413318" w:rsidRDefault="00E021EA" w:rsidP="00E021EA">
      <w:pPr>
        <w:spacing w:line="276" w:lineRule="auto"/>
        <w:ind w:right="-569"/>
        <w:jc w:val="right"/>
        <w:rPr>
          <w:rFonts w:ascii="Nunito Sans" w:hAnsi="Nunito Sans"/>
          <w:b/>
          <w:bCs/>
          <w:color w:val="000000"/>
          <w:sz w:val="18"/>
          <w:szCs w:val="18"/>
        </w:rPr>
      </w:pPr>
    </w:p>
    <w:p w14:paraId="3F29F845" w14:textId="77777777" w:rsidR="00E021EA" w:rsidRPr="00413318" w:rsidRDefault="00E021EA" w:rsidP="00E021EA">
      <w:pPr>
        <w:spacing w:line="276" w:lineRule="auto"/>
        <w:ind w:right="-569"/>
        <w:jc w:val="right"/>
        <w:rPr>
          <w:rFonts w:ascii="Nunito Sans" w:hAnsi="Nunito Sans"/>
          <w:b/>
          <w:bCs/>
          <w:color w:val="000000"/>
          <w:sz w:val="18"/>
          <w:szCs w:val="18"/>
        </w:rPr>
      </w:pPr>
    </w:p>
    <w:p w14:paraId="48263F77" w14:textId="77777777" w:rsidR="00E021EA" w:rsidRPr="00413318" w:rsidRDefault="00E021EA" w:rsidP="00E021EA">
      <w:pPr>
        <w:spacing w:line="276" w:lineRule="auto"/>
        <w:ind w:right="-569"/>
        <w:jc w:val="right"/>
        <w:rPr>
          <w:rFonts w:ascii="Nunito Sans" w:hAnsi="Nunito Sans"/>
          <w:b/>
          <w:bCs/>
          <w:color w:val="000000"/>
          <w:sz w:val="18"/>
          <w:szCs w:val="18"/>
        </w:rPr>
      </w:pPr>
      <w:r w:rsidRPr="00413318">
        <w:rPr>
          <w:rFonts w:ascii="Nunito Sans" w:hAnsi="Nunito Sans"/>
          <w:b/>
          <w:bCs/>
          <w:color w:val="000000"/>
          <w:sz w:val="18"/>
          <w:szCs w:val="18"/>
        </w:rPr>
        <w:t xml:space="preserve"> </w:t>
      </w:r>
    </w:p>
    <w:p w14:paraId="7E5D8E3F" w14:textId="77777777" w:rsidR="00E021EA" w:rsidRPr="00413318" w:rsidRDefault="00E021EA" w:rsidP="00E021EA">
      <w:pPr>
        <w:spacing w:line="276" w:lineRule="auto"/>
        <w:ind w:right="-569"/>
        <w:jc w:val="right"/>
        <w:rPr>
          <w:rFonts w:ascii="Nunito Sans" w:hAnsi="Nunito Sans"/>
          <w:b/>
          <w:bCs/>
          <w:color w:val="000000"/>
          <w:sz w:val="18"/>
          <w:szCs w:val="18"/>
        </w:rPr>
      </w:pPr>
    </w:p>
    <w:p w14:paraId="6626F4CE" w14:textId="77777777" w:rsidR="00E021EA" w:rsidRPr="00413318" w:rsidRDefault="00E021EA" w:rsidP="00E021EA">
      <w:pPr>
        <w:spacing w:line="276" w:lineRule="auto"/>
        <w:ind w:right="-569"/>
        <w:jc w:val="right"/>
        <w:rPr>
          <w:rFonts w:ascii="Nunito Sans" w:hAnsi="Nunito Sans"/>
          <w:b/>
          <w:bCs/>
          <w:color w:val="000000"/>
          <w:sz w:val="18"/>
          <w:szCs w:val="18"/>
        </w:rPr>
      </w:pPr>
    </w:p>
    <w:p w14:paraId="7F8A6EA7" w14:textId="77777777" w:rsidR="00E021EA" w:rsidRPr="00413318" w:rsidRDefault="00E021EA" w:rsidP="00E021EA">
      <w:pPr>
        <w:spacing w:line="276" w:lineRule="auto"/>
        <w:ind w:right="-569"/>
        <w:jc w:val="right"/>
        <w:rPr>
          <w:rFonts w:ascii="Nunito Sans" w:hAnsi="Nunito Sans"/>
          <w:b/>
          <w:bCs/>
          <w:color w:val="000000"/>
          <w:sz w:val="18"/>
          <w:szCs w:val="18"/>
        </w:rPr>
      </w:pPr>
    </w:p>
    <w:p w14:paraId="6090C142" w14:textId="77777777" w:rsidR="006D0ABF" w:rsidRDefault="006D0ABF" w:rsidP="00E021EA">
      <w:pPr>
        <w:spacing w:line="276" w:lineRule="auto"/>
        <w:ind w:right="-569"/>
        <w:jc w:val="right"/>
        <w:rPr>
          <w:rFonts w:ascii="Nunito Sans" w:hAnsi="Nunito Sans"/>
          <w:b/>
          <w:bCs/>
          <w:color w:val="000000"/>
          <w:sz w:val="18"/>
          <w:szCs w:val="18"/>
        </w:rPr>
      </w:pPr>
    </w:p>
    <w:p w14:paraId="5237597D" w14:textId="77777777" w:rsidR="00FC72EB" w:rsidRDefault="00FC72EB" w:rsidP="00E021EA">
      <w:pPr>
        <w:spacing w:line="276" w:lineRule="auto"/>
        <w:ind w:right="-569"/>
        <w:jc w:val="right"/>
        <w:rPr>
          <w:rFonts w:ascii="Nunito Sans" w:hAnsi="Nunito Sans"/>
          <w:b/>
          <w:bCs/>
          <w:color w:val="000000"/>
          <w:sz w:val="18"/>
          <w:szCs w:val="18"/>
        </w:rPr>
      </w:pPr>
    </w:p>
    <w:p w14:paraId="7CC40B7A" w14:textId="517A0C51" w:rsidR="00E021EA" w:rsidRPr="00413318" w:rsidRDefault="00E021EA" w:rsidP="00E021EA">
      <w:pPr>
        <w:spacing w:line="276" w:lineRule="auto"/>
        <w:ind w:right="-569"/>
        <w:jc w:val="right"/>
        <w:rPr>
          <w:rFonts w:ascii="Nunito Sans" w:hAnsi="Nunito Sans"/>
          <w:b/>
          <w:bCs/>
          <w:color w:val="000000"/>
          <w:sz w:val="18"/>
          <w:szCs w:val="18"/>
        </w:rPr>
      </w:pPr>
      <w:r w:rsidRPr="00413318">
        <w:rPr>
          <w:rFonts w:ascii="Nunito Sans" w:hAnsi="Nunito Sans"/>
          <w:b/>
          <w:bCs/>
          <w:color w:val="000000"/>
          <w:sz w:val="18"/>
          <w:szCs w:val="18"/>
        </w:rPr>
        <w:lastRenderedPageBreak/>
        <w:t>Annex No. 5 to SWZ</w:t>
      </w:r>
    </w:p>
    <w:p w14:paraId="07F94F9E" w14:textId="77777777" w:rsidR="00E021EA" w:rsidRPr="00413318" w:rsidRDefault="00E021EA" w:rsidP="00E021EA">
      <w:pPr>
        <w:spacing w:line="276" w:lineRule="auto"/>
        <w:rPr>
          <w:rFonts w:ascii="Nunito Sans" w:hAnsi="Nunito Sans"/>
          <w:b/>
          <w:sz w:val="18"/>
          <w:szCs w:val="18"/>
        </w:rPr>
      </w:pPr>
    </w:p>
    <w:p w14:paraId="02702377" w14:textId="77777777" w:rsidR="00E021EA" w:rsidRPr="00413318" w:rsidRDefault="00E021EA" w:rsidP="00E021EA">
      <w:pPr>
        <w:spacing w:line="276" w:lineRule="auto"/>
        <w:rPr>
          <w:rFonts w:ascii="Nunito Sans" w:hAnsi="Nunito Sans"/>
          <w:b/>
          <w:i/>
          <w:color w:val="00B050"/>
          <w:sz w:val="18"/>
          <w:szCs w:val="18"/>
        </w:rPr>
      </w:pPr>
      <w:r w:rsidRPr="00413318">
        <w:rPr>
          <w:rFonts w:ascii="Nunito Sans" w:hAnsi="Nunito Sans"/>
          <w:b/>
          <w:sz w:val="18"/>
          <w:szCs w:val="18"/>
        </w:rPr>
        <w:t>Performer:</w:t>
      </w:r>
      <w:r w:rsidRPr="00413318">
        <w:rPr>
          <w:rFonts w:ascii="Nunito Sans" w:hAnsi="Nunito Sans"/>
          <w:b/>
          <w:sz w:val="18"/>
          <w:szCs w:val="18"/>
        </w:rPr>
        <w:tab/>
      </w:r>
      <w:r w:rsidRPr="00413318">
        <w:rPr>
          <w:rFonts w:ascii="Nunito Sans" w:hAnsi="Nunito Sans"/>
          <w:b/>
          <w:sz w:val="18"/>
          <w:szCs w:val="18"/>
        </w:rPr>
        <w:tab/>
      </w:r>
      <w:r w:rsidRPr="00413318">
        <w:rPr>
          <w:rFonts w:ascii="Nunito Sans" w:hAnsi="Nunito Sans"/>
          <w:b/>
          <w:sz w:val="18"/>
          <w:szCs w:val="18"/>
        </w:rPr>
        <w:tab/>
      </w:r>
      <w:r w:rsidRPr="00413318">
        <w:rPr>
          <w:rFonts w:ascii="Nunito Sans" w:hAnsi="Nunito Sans"/>
          <w:b/>
          <w:sz w:val="18"/>
          <w:szCs w:val="18"/>
        </w:rPr>
        <w:tab/>
      </w:r>
      <w:r w:rsidRPr="00413318">
        <w:rPr>
          <w:rFonts w:ascii="Nunito Sans" w:hAnsi="Nunito Sans"/>
          <w:b/>
          <w:sz w:val="18"/>
          <w:szCs w:val="18"/>
        </w:rPr>
        <w:tab/>
      </w:r>
      <w:r w:rsidRPr="00413318">
        <w:rPr>
          <w:rFonts w:ascii="Nunito Sans" w:hAnsi="Nunito Sans"/>
          <w:b/>
          <w:sz w:val="18"/>
          <w:szCs w:val="18"/>
        </w:rPr>
        <w:tab/>
      </w:r>
      <w:r w:rsidRPr="00413318">
        <w:rPr>
          <w:rFonts w:ascii="Nunito Sans" w:hAnsi="Nunito Sans"/>
          <w:b/>
          <w:sz w:val="18"/>
          <w:szCs w:val="18"/>
        </w:rPr>
        <w:tab/>
      </w:r>
      <w:r w:rsidRPr="00413318">
        <w:rPr>
          <w:rFonts w:ascii="Nunito Sans" w:hAnsi="Nunito Sans"/>
          <w:b/>
          <w:sz w:val="18"/>
          <w:szCs w:val="18"/>
        </w:rPr>
        <w:tab/>
      </w:r>
    </w:p>
    <w:p w14:paraId="230D2F26" w14:textId="77777777" w:rsidR="00E021EA" w:rsidRPr="00053F5E" w:rsidRDefault="00E021EA" w:rsidP="00E021EA">
      <w:pPr>
        <w:spacing w:line="276" w:lineRule="auto"/>
        <w:rPr>
          <w:rFonts w:ascii="Nunito Sans" w:hAnsi="Nunito Sans" w:cs="Arial"/>
          <w:sz w:val="18"/>
          <w:szCs w:val="18"/>
        </w:rPr>
      </w:pPr>
      <w:r w:rsidRPr="00053F5E">
        <w:rPr>
          <w:rFonts w:ascii="Nunito Sans" w:hAnsi="Nunito Sans" w:cs="Arial"/>
          <w:sz w:val="18"/>
          <w:szCs w:val="18"/>
        </w:rPr>
        <w:t>………………………………………………………………………………………………………………</w:t>
      </w:r>
    </w:p>
    <w:p w14:paraId="4BD69102" w14:textId="77777777" w:rsidR="00E021EA" w:rsidRPr="00053F5E" w:rsidRDefault="00E021EA" w:rsidP="00E021EA">
      <w:pPr>
        <w:spacing w:line="276" w:lineRule="auto"/>
        <w:rPr>
          <w:rFonts w:ascii="Nunito Sans" w:hAnsi="Nunito Sans" w:cs="Arial"/>
          <w:i/>
          <w:sz w:val="18"/>
          <w:szCs w:val="18"/>
        </w:rPr>
      </w:pPr>
      <w:r w:rsidRPr="00053F5E">
        <w:rPr>
          <w:rFonts w:ascii="Nunito Sans" w:hAnsi="Nunito Sans" w:cs="Arial"/>
          <w:i/>
          <w:sz w:val="18"/>
          <w:szCs w:val="18"/>
        </w:rPr>
        <w:t>(full name/company, address,)</w:t>
      </w:r>
    </w:p>
    <w:p w14:paraId="0185E028" w14:textId="77777777" w:rsidR="00E021EA" w:rsidRPr="00053F5E" w:rsidRDefault="00E021EA" w:rsidP="00E021EA">
      <w:pPr>
        <w:spacing w:line="276" w:lineRule="auto"/>
        <w:rPr>
          <w:rFonts w:ascii="Nunito Sans" w:hAnsi="Nunito Sans" w:cs="Arial"/>
          <w:sz w:val="18"/>
          <w:szCs w:val="18"/>
          <w:u w:val="single"/>
        </w:rPr>
      </w:pPr>
    </w:p>
    <w:p w14:paraId="07F51DA0" w14:textId="77777777" w:rsidR="00E021EA" w:rsidRPr="00053F5E" w:rsidRDefault="00E021EA" w:rsidP="00E021EA">
      <w:pPr>
        <w:spacing w:line="276" w:lineRule="auto"/>
        <w:rPr>
          <w:rFonts w:ascii="Nunito Sans" w:hAnsi="Nunito Sans" w:cs="Arial"/>
          <w:sz w:val="18"/>
          <w:szCs w:val="18"/>
        </w:rPr>
      </w:pPr>
      <w:r w:rsidRPr="00053F5E">
        <w:rPr>
          <w:rFonts w:ascii="Nunito Sans" w:hAnsi="Nunito Sans" w:cs="Arial"/>
          <w:sz w:val="18"/>
          <w:szCs w:val="18"/>
          <w:u w:val="single"/>
        </w:rPr>
        <w:t xml:space="preserve">represented by: </w:t>
      </w:r>
      <w:r w:rsidRPr="00053F5E">
        <w:rPr>
          <w:rFonts w:ascii="Nunito Sans" w:hAnsi="Nunito Sans" w:cs="Arial"/>
          <w:sz w:val="18"/>
          <w:szCs w:val="18"/>
        </w:rPr>
        <w:t>………………………………………………………………………………..…………………….………………</w:t>
      </w:r>
    </w:p>
    <w:p w14:paraId="617E345A" w14:textId="77777777" w:rsidR="00E021EA" w:rsidRPr="00053F5E" w:rsidRDefault="00E021EA" w:rsidP="00E021EA">
      <w:pPr>
        <w:spacing w:line="276" w:lineRule="auto"/>
        <w:ind w:right="5953"/>
        <w:rPr>
          <w:rFonts w:ascii="Nunito Sans" w:hAnsi="Nunito Sans"/>
          <w:i/>
          <w:sz w:val="18"/>
          <w:szCs w:val="18"/>
        </w:rPr>
      </w:pPr>
    </w:p>
    <w:p w14:paraId="41AB5300" w14:textId="77777777" w:rsidR="00E021EA" w:rsidRPr="00053F5E" w:rsidRDefault="00E021EA" w:rsidP="00E021EA">
      <w:pPr>
        <w:spacing w:line="276" w:lineRule="auto"/>
        <w:ind w:right="5953"/>
        <w:rPr>
          <w:rFonts w:ascii="Nunito Sans" w:hAnsi="Nunito Sans"/>
          <w:i/>
          <w:sz w:val="18"/>
          <w:szCs w:val="18"/>
        </w:rPr>
      </w:pPr>
    </w:p>
    <w:p w14:paraId="649BF12D" w14:textId="77777777" w:rsidR="00E021EA" w:rsidRPr="00053F5E" w:rsidRDefault="00E021EA" w:rsidP="00E021EA">
      <w:pPr>
        <w:spacing w:line="276" w:lineRule="auto"/>
        <w:jc w:val="center"/>
        <w:rPr>
          <w:rFonts w:ascii="Nunito Sans" w:hAnsi="Nunito Sans"/>
          <w:b/>
          <w:bCs/>
          <w:color w:val="000000"/>
          <w:sz w:val="18"/>
          <w:szCs w:val="18"/>
        </w:rPr>
      </w:pPr>
      <w:r w:rsidRPr="00053F5E">
        <w:rPr>
          <w:rFonts w:ascii="Nunito Sans" w:hAnsi="Nunito Sans"/>
          <w:b/>
          <w:bCs/>
          <w:sz w:val="18"/>
          <w:szCs w:val="18"/>
        </w:rPr>
        <w:t>DECLARATIONS BY THE CONTRACTOR, WITHIN THE SCOPE OF ART. 108 SECTION 1 POINT 5 OF THE PPL ACT, ON LACK OF BELONGING TO / OR BELONGING TO THE SAME CAPITAL GROUP</w:t>
      </w:r>
    </w:p>
    <w:p w14:paraId="4D8044CE" w14:textId="77777777" w:rsidR="00E021EA" w:rsidRPr="00053F5E" w:rsidRDefault="00E021EA" w:rsidP="00E021EA">
      <w:pPr>
        <w:pStyle w:val="Tekstpodstawowywcity3"/>
        <w:spacing w:after="0" w:line="276" w:lineRule="auto"/>
        <w:ind w:left="0" w:right="-285"/>
        <w:jc w:val="both"/>
        <w:rPr>
          <w:rFonts w:ascii="Nunito Sans" w:hAnsi="Nunito Sans"/>
          <w:bCs/>
          <w:sz w:val="18"/>
          <w:szCs w:val="18"/>
        </w:rPr>
      </w:pPr>
    </w:p>
    <w:p w14:paraId="4CDC7D89" w14:textId="77777777" w:rsidR="00E021EA" w:rsidRPr="00053F5E" w:rsidRDefault="00E021EA" w:rsidP="00E021EA">
      <w:pPr>
        <w:pStyle w:val="Tekstpodstawowywcity3"/>
        <w:spacing w:after="0" w:line="276" w:lineRule="auto"/>
        <w:ind w:left="0" w:right="-1"/>
        <w:jc w:val="both"/>
        <w:rPr>
          <w:rFonts w:ascii="Nunito Sans" w:hAnsi="Nunito Sans"/>
          <w:sz w:val="18"/>
          <w:szCs w:val="18"/>
        </w:rPr>
      </w:pPr>
      <w:r w:rsidRPr="00053F5E">
        <w:rPr>
          <w:rFonts w:ascii="Nunito Sans" w:hAnsi="Nunito Sans"/>
          <w:bCs/>
          <w:sz w:val="18"/>
          <w:szCs w:val="18"/>
        </w:rPr>
        <w:t xml:space="preserve">In response to the request to submit subjective evidence, I submit a declaration within the scope of Article 108 section 1 item 5 of the Public Procurement Act , in the procedure for the award of a public contract conducted in the form of an unlimited tender </w:t>
      </w:r>
      <w:r w:rsidRPr="00053F5E">
        <w:rPr>
          <w:rFonts w:ascii="Nunito Sans" w:hAnsi="Nunito Sans"/>
          <w:sz w:val="18"/>
          <w:szCs w:val="18"/>
        </w:rPr>
        <w:t xml:space="preserve">by the Polish Space Agency </w:t>
      </w:r>
      <w:r w:rsidRPr="00053F5E">
        <w:rPr>
          <w:rFonts w:ascii="Nunito Sans" w:hAnsi="Nunito Sans"/>
          <w:bCs/>
          <w:sz w:val="18"/>
          <w:szCs w:val="18"/>
        </w:rPr>
        <w:t xml:space="preserve">for </w:t>
      </w:r>
      <w:r w:rsidRPr="00053F5E">
        <w:rPr>
          <w:rFonts w:ascii="Nunito Sans" w:hAnsi="Nunito Sans"/>
          <w:sz w:val="18"/>
          <w:szCs w:val="18"/>
        </w:rPr>
        <w:t>:</w:t>
      </w:r>
    </w:p>
    <w:p w14:paraId="41C8BD6C" w14:textId="423D95A2" w:rsidR="00E021EA" w:rsidRPr="00053F5E" w:rsidRDefault="00E204ED" w:rsidP="00E021EA">
      <w:pPr>
        <w:pStyle w:val="Tekstpodstawowywcity3"/>
        <w:spacing w:after="0" w:line="276" w:lineRule="auto"/>
        <w:ind w:left="0" w:right="-1"/>
        <w:jc w:val="center"/>
        <w:rPr>
          <w:rFonts w:ascii="Nunito Sans" w:hAnsi="Nunito Sans"/>
          <w:b/>
          <w:iCs/>
          <w:color w:val="000000"/>
          <w:sz w:val="18"/>
          <w:szCs w:val="18"/>
        </w:rPr>
      </w:pPr>
      <w:bookmarkStart w:id="11" w:name="_Hlk80883695"/>
      <w:r>
        <w:rPr>
          <w:rFonts w:ascii="Nunito Sans" w:hAnsi="Nunito Sans"/>
          <w:b/>
          <w:sz w:val="18"/>
          <w:szCs w:val="18"/>
        </w:rPr>
        <w:t xml:space="preserve">Insurance for the automated telescopic array located at the Utah Desert Remote Observatory in the United States of America - case number: BO/5/2025 </w:t>
      </w:r>
      <w:r w:rsidR="00E021EA" w:rsidRPr="00053F5E">
        <w:rPr>
          <w:rFonts w:ascii="Nunito Sans" w:hAnsi="Nunito Sans"/>
          <w:b/>
          <w:bCs/>
          <w:sz w:val="18"/>
          <w:szCs w:val="18"/>
        </w:rPr>
        <w:t>,</w:t>
      </w:r>
    </w:p>
    <w:bookmarkEnd w:id="11"/>
    <w:p w14:paraId="4D17AB1B" w14:textId="77777777" w:rsidR="00E021EA" w:rsidRPr="00053F5E" w:rsidRDefault="00E021EA" w:rsidP="00E021EA">
      <w:pPr>
        <w:pStyle w:val="Tekstpodstawowywcity3"/>
        <w:spacing w:after="0" w:line="276" w:lineRule="auto"/>
        <w:ind w:left="0" w:right="-285"/>
        <w:rPr>
          <w:rFonts w:ascii="Nunito Sans" w:eastAsia="Calibri" w:hAnsi="Nunito Sans"/>
          <w:sz w:val="18"/>
          <w:szCs w:val="18"/>
          <w:lang w:eastAsia="en-US"/>
        </w:rPr>
      </w:pPr>
      <w:r w:rsidRPr="00053F5E">
        <w:rPr>
          <w:rFonts w:ascii="Nunito Sans" w:hAnsi="Nunito Sans"/>
          <w:bCs/>
          <w:iCs/>
          <w:color w:val="000000"/>
          <w:sz w:val="18"/>
          <w:szCs w:val="18"/>
        </w:rPr>
        <w:t xml:space="preserve">I/we </w:t>
      </w:r>
      <w:r w:rsidRPr="00053F5E">
        <w:rPr>
          <w:bCs/>
          <w:iCs/>
          <w:color w:val="000000"/>
          <w:sz w:val="18"/>
          <w:szCs w:val="18"/>
        </w:rPr>
        <w:t xml:space="preserve">⃰ the undersigned ⃰ , </w:t>
      </w:r>
      <w:r w:rsidRPr="00053F5E">
        <w:rPr>
          <w:rFonts w:ascii="Nunito Sans" w:hAnsi="Nunito Sans" w:cs="Nunito Sans"/>
          <w:bCs/>
          <w:iCs/>
          <w:color w:val="000000"/>
          <w:sz w:val="18"/>
          <w:szCs w:val="18"/>
        </w:rPr>
        <w:t xml:space="preserve">after </w:t>
      </w:r>
      <w:r w:rsidRPr="00053F5E">
        <w:rPr>
          <w:rFonts w:ascii="Nunito Sans" w:hAnsi="Nunito Sans"/>
          <w:bCs/>
          <w:iCs/>
          <w:color w:val="000000"/>
          <w:sz w:val="18"/>
          <w:szCs w:val="18"/>
        </w:rPr>
        <w:t xml:space="preserve">reviewing the information </w:t>
      </w:r>
      <w:r w:rsidRPr="00053F5E">
        <w:rPr>
          <w:rFonts w:ascii="Nunito Sans" w:hAnsi="Nunito Sans" w:cs="Nunito Sans"/>
          <w:bCs/>
          <w:iCs/>
          <w:color w:val="000000"/>
          <w:sz w:val="18"/>
          <w:szCs w:val="18"/>
        </w:rPr>
        <w:t xml:space="preserve">from </w:t>
      </w:r>
      <w:r w:rsidRPr="00053F5E">
        <w:rPr>
          <w:rFonts w:ascii="Nunito Sans" w:hAnsi="Nunito Sans"/>
          <w:bCs/>
          <w:iCs/>
          <w:color w:val="000000"/>
          <w:sz w:val="18"/>
          <w:szCs w:val="18"/>
        </w:rPr>
        <w:t xml:space="preserve">the </w:t>
      </w:r>
      <w:r w:rsidRPr="00053F5E">
        <w:rPr>
          <w:rFonts w:ascii="Nunito Sans" w:eastAsia="Calibri" w:hAnsi="Nunito Sans"/>
          <w:sz w:val="18"/>
          <w:szCs w:val="18"/>
          <w:lang w:eastAsia="en-US"/>
        </w:rPr>
        <w:t xml:space="preserve">opening of the offers, </w:t>
      </w:r>
      <w:r w:rsidRPr="00053F5E">
        <w:rPr>
          <w:rFonts w:ascii="Nunito Sans" w:hAnsi="Nunito Sans"/>
          <w:bCs/>
          <w:iCs/>
          <w:color w:val="000000"/>
          <w:sz w:val="18"/>
          <w:szCs w:val="18"/>
        </w:rPr>
        <w:t xml:space="preserve">declare that I/we </w:t>
      </w:r>
      <w:r w:rsidRPr="00053F5E">
        <w:rPr>
          <w:bCs/>
          <w:iCs/>
          <w:color w:val="000000"/>
          <w:sz w:val="18"/>
          <w:szCs w:val="18"/>
        </w:rPr>
        <w:t xml:space="preserve">⃰ </w:t>
      </w:r>
      <w:r w:rsidRPr="00053F5E">
        <w:rPr>
          <w:rFonts w:ascii="Nunito Sans" w:eastAsia="Calibri" w:hAnsi="Nunito Sans"/>
          <w:sz w:val="18"/>
          <w:szCs w:val="18"/>
          <w:lang w:eastAsia="en-US"/>
        </w:rPr>
        <w:t>:</w:t>
      </w:r>
    </w:p>
    <w:p w14:paraId="200C009B" w14:textId="77777777" w:rsidR="00E021EA" w:rsidRPr="00053F5E" w:rsidRDefault="00E021EA" w:rsidP="00E021EA">
      <w:pPr>
        <w:numPr>
          <w:ilvl w:val="0"/>
          <w:numId w:val="15"/>
        </w:numPr>
        <w:spacing w:line="276" w:lineRule="auto"/>
        <w:jc w:val="both"/>
        <w:rPr>
          <w:rFonts w:ascii="Nunito Sans" w:hAnsi="Nunito Sans"/>
          <w:sz w:val="18"/>
          <w:szCs w:val="18"/>
        </w:rPr>
      </w:pPr>
      <w:r w:rsidRPr="00053F5E">
        <w:rPr>
          <w:rFonts w:ascii="Nunito Sans" w:hAnsi="Nunito Sans"/>
          <w:b/>
          <w:bCs/>
          <w:sz w:val="18"/>
          <w:szCs w:val="18"/>
        </w:rPr>
        <w:t xml:space="preserve">on not belonging </w:t>
      </w:r>
      <w:r w:rsidRPr="00053F5E">
        <w:rPr>
          <w:rFonts w:ascii="Nunito Sans" w:hAnsi="Nunito Sans"/>
          <w:sz w:val="18"/>
          <w:szCs w:val="18"/>
        </w:rPr>
        <w:t>to the same capital group within the meaning of the Act of 16 February 2007 on Competition and Consumer Protection (Journal of Laws of 2020, items 1076 and 1086), with another contractor who submitted a separate offer, partial offer or application to participate in the procedure*,</w:t>
      </w:r>
    </w:p>
    <w:p w14:paraId="077FECF7" w14:textId="77777777" w:rsidR="00E021EA" w:rsidRPr="00053F5E" w:rsidRDefault="00E021EA" w:rsidP="00E021EA">
      <w:pPr>
        <w:numPr>
          <w:ilvl w:val="0"/>
          <w:numId w:val="15"/>
        </w:numPr>
        <w:spacing w:before="100" w:beforeAutospacing="1" w:line="276" w:lineRule="auto"/>
        <w:jc w:val="both"/>
        <w:rPr>
          <w:rFonts w:ascii="Nunito Sans" w:hAnsi="Nunito Sans"/>
          <w:sz w:val="18"/>
          <w:szCs w:val="18"/>
        </w:rPr>
      </w:pPr>
      <w:r w:rsidRPr="00053F5E">
        <w:rPr>
          <w:rFonts w:ascii="Nunito Sans" w:hAnsi="Nunito Sans"/>
          <w:b/>
          <w:bCs/>
          <w:sz w:val="18"/>
          <w:szCs w:val="18"/>
        </w:rPr>
        <w:t xml:space="preserve">on belonging </w:t>
      </w:r>
      <w:r w:rsidRPr="00053F5E">
        <w:rPr>
          <w:rFonts w:ascii="Nunito Sans" w:hAnsi="Nunito Sans"/>
          <w:sz w:val="18"/>
          <w:szCs w:val="18"/>
        </w:rPr>
        <w:t>to the same capital group, together with documents or information confirming the preparation of an offer, partial offer or application to participate in the proceedings independently of another contractor belonging to the same capital group*.</w:t>
      </w:r>
    </w:p>
    <w:p w14:paraId="51B26B1D" w14:textId="77777777" w:rsidR="00E021EA" w:rsidRPr="00053F5E" w:rsidRDefault="00E021EA" w:rsidP="00E021EA">
      <w:pPr>
        <w:tabs>
          <w:tab w:val="left" w:pos="1305"/>
        </w:tabs>
        <w:spacing w:after="200" w:line="276" w:lineRule="auto"/>
        <w:rPr>
          <w:rFonts w:ascii="Nunito Sans" w:eastAsia="Calibri" w:hAnsi="Nunito Sans"/>
          <w:sz w:val="18"/>
          <w:szCs w:val="18"/>
        </w:rPr>
      </w:pPr>
      <w:r w:rsidRPr="00053F5E">
        <w:rPr>
          <w:rFonts w:ascii="Nunito Sans" w:eastAsia="Calibri" w:hAnsi="Nunito Sans"/>
          <w:sz w:val="18"/>
          <w:szCs w:val="18"/>
        </w:rPr>
        <w:t>1) ……………………………………………………………………………………………………..</w:t>
      </w:r>
    </w:p>
    <w:p w14:paraId="44C417E5" w14:textId="77777777" w:rsidR="00E021EA" w:rsidRPr="00053F5E" w:rsidRDefault="00E021EA" w:rsidP="00E021EA">
      <w:pPr>
        <w:tabs>
          <w:tab w:val="left" w:pos="1305"/>
        </w:tabs>
        <w:spacing w:after="200" w:line="276" w:lineRule="auto"/>
        <w:rPr>
          <w:rFonts w:ascii="Nunito Sans" w:eastAsia="Calibri" w:hAnsi="Nunito Sans"/>
          <w:sz w:val="18"/>
          <w:szCs w:val="18"/>
        </w:rPr>
      </w:pPr>
      <w:r w:rsidRPr="00053F5E">
        <w:rPr>
          <w:rFonts w:ascii="Nunito Sans" w:eastAsia="Calibri" w:hAnsi="Nunito Sans"/>
          <w:sz w:val="18"/>
          <w:szCs w:val="18"/>
        </w:rPr>
        <w:t>2) ……………………………………………………………………………………………………</w:t>
      </w:r>
    </w:p>
    <w:p w14:paraId="31D5764C" w14:textId="77777777" w:rsidR="00E021EA" w:rsidRPr="00053F5E" w:rsidRDefault="00E021EA" w:rsidP="00E021EA">
      <w:pPr>
        <w:tabs>
          <w:tab w:val="left" w:pos="1305"/>
        </w:tabs>
        <w:spacing w:line="276" w:lineRule="auto"/>
        <w:rPr>
          <w:rFonts w:ascii="Nunito Sans" w:eastAsia="Calibri" w:hAnsi="Nunito Sans"/>
          <w:b/>
          <w:bCs/>
          <w:sz w:val="18"/>
          <w:szCs w:val="18"/>
        </w:rPr>
      </w:pPr>
      <w:r w:rsidRPr="00053F5E">
        <w:rPr>
          <w:rFonts w:ascii="Nunito Sans" w:eastAsia="Calibri" w:hAnsi="Nunito Sans"/>
          <w:b/>
          <w:bCs/>
          <w:sz w:val="18"/>
          <w:szCs w:val="18"/>
        </w:rPr>
        <w:t>(*) delete as appropriate</w:t>
      </w:r>
    </w:p>
    <w:p w14:paraId="65280DBC" w14:textId="77777777" w:rsidR="00E021EA" w:rsidRPr="00053F5E" w:rsidRDefault="00E021EA" w:rsidP="00E021EA">
      <w:pPr>
        <w:tabs>
          <w:tab w:val="left" w:pos="1305"/>
        </w:tabs>
        <w:spacing w:line="276" w:lineRule="auto"/>
        <w:rPr>
          <w:rFonts w:ascii="Nunito Sans" w:hAnsi="Nunito Sans"/>
          <w:sz w:val="18"/>
          <w:szCs w:val="18"/>
        </w:rPr>
      </w:pPr>
      <w:r w:rsidRPr="00053F5E">
        <w:rPr>
          <w:rFonts w:ascii="Nunito Sans" w:hAnsi="Nunito Sans"/>
          <w:sz w:val="18"/>
          <w:szCs w:val="18"/>
        </w:rPr>
        <w:t>In accordance with Art. 4 point 14 of the Act of 16 February 2007 on Competition and Consumer Protection (a capital group is understood as all entrepreneurs who are controlled directly or indirectly by one entrepreneur, including that entrepreneur.</w:t>
      </w:r>
    </w:p>
    <w:p w14:paraId="4CA3D41E" w14:textId="77777777" w:rsidR="00E021EA" w:rsidRPr="00053F5E" w:rsidRDefault="00E021EA" w:rsidP="00E021EA">
      <w:pPr>
        <w:spacing w:line="276" w:lineRule="auto"/>
        <w:rPr>
          <w:rFonts w:ascii="Nunito Sans" w:hAnsi="Nunito Sans"/>
          <w:sz w:val="18"/>
          <w:szCs w:val="18"/>
        </w:rPr>
      </w:pPr>
    </w:p>
    <w:p w14:paraId="440D4F2D" w14:textId="77777777" w:rsidR="00E021EA" w:rsidRPr="00053F5E" w:rsidRDefault="00E021EA" w:rsidP="00E021EA">
      <w:pPr>
        <w:spacing w:line="276" w:lineRule="auto"/>
        <w:rPr>
          <w:rFonts w:ascii="Nunito Sans" w:hAnsi="Nunito Sans"/>
          <w:sz w:val="18"/>
          <w:szCs w:val="18"/>
        </w:rPr>
      </w:pPr>
      <w:r w:rsidRPr="00053F5E">
        <w:rPr>
          <w:rFonts w:ascii="Nunito Sans" w:hAnsi="Nunito Sans"/>
          <w:sz w:val="18"/>
          <w:szCs w:val="18"/>
        </w:rPr>
        <w:t>I declare that all information provided in the above statement is current and true and was presented with full awareness of the consequences of misleading the Ordering Party when presenting the information.</w:t>
      </w:r>
    </w:p>
    <w:p w14:paraId="4DA347BD" w14:textId="77777777" w:rsidR="00E021EA" w:rsidRPr="00053F5E" w:rsidRDefault="00E021EA" w:rsidP="00E021EA">
      <w:pPr>
        <w:autoSpaceDE w:val="0"/>
        <w:spacing w:line="276" w:lineRule="auto"/>
        <w:rPr>
          <w:rFonts w:ascii="Nunito Sans" w:hAnsi="Nunito Sans"/>
          <w:sz w:val="18"/>
          <w:szCs w:val="18"/>
        </w:rPr>
      </w:pPr>
    </w:p>
    <w:p w14:paraId="0C040810" w14:textId="77777777" w:rsidR="00E021EA" w:rsidRPr="00053F5E" w:rsidRDefault="00E021EA" w:rsidP="00E021EA">
      <w:pPr>
        <w:autoSpaceDE w:val="0"/>
        <w:spacing w:line="276" w:lineRule="auto"/>
        <w:rPr>
          <w:rFonts w:ascii="Nunito Sans" w:hAnsi="Nunito Sans"/>
          <w:sz w:val="18"/>
          <w:szCs w:val="18"/>
        </w:rPr>
      </w:pPr>
      <w:r w:rsidRPr="00053F5E">
        <w:rPr>
          <w:rFonts w:ascii="Nunito Sans" w:hAnsi="Nunito Sans"/>
          <w:sz w:val="18"/>
          <w:szCs w:val="18"/>
        </w:rPr>
        <w:t>Together with the declaration, the contractor may submit evidence that the links with another contractor do not lead to distortion of competition in the contract award procedure.</w:t>
      </w:r>
    </w:p>
    <w:p w14:paraId="11B5FE98" w14:textId="77777777" w:rsidR="00E021EA" w:rsidRPr="00053F5E" w:rsidRDefault="00E021EA" w:rsidP="00E021EA">
      <w:pPr>
        <w:spacing w:line="276" w:lineRule="auto"/>
        <w:rPr>
          <w:rFonts w:ascii="Nunito Sans" w:hAnsi="Nunito Sans"/>
          <w:b/>
          <w:sz w:val="18"/>
          <w:szCs w:val="18"/>
        </w:rPr>
      </w:pPr>
    </w:p>
    <w:p w14:paraId="0DF4CA37" w14:textId="77777777" w:rsidR="00E021EA" w:rsidRPr="00053F5E" w:rsidRDefault="00E021EA" w:rsidP="00E021EA">
      <w:pPr>
        <w:spacing w:line="276" w:lineRule="auto"/>
        <w:rPr>
          <w:rFonts w:ascii="Nunito Sans" w:hAnsi="Nunito Sans"/>
          <w:sz w:val="18"/>
          <w:szCs w:val="18"/>
        </w:rPr>
      </w:pPr>
      <w:r w:rsidRPr="00053F5E">
        <w:rPr>
          <w:rFonts w:ascii="Nunito Sans" w:hAnsi="Nunito Sans"/>
          <w:b/>
          <w:sz w:val="18"/>
          <w:szCs w:val="18"/>
        </w:rPr>
        <w:t>Attention!</w:t>
      </w:r>
    </w:p>
    <w:p w14:paraId="02FE4DEA" w14:textId="77777777" w:rsidR="00E021EA" w:rsidRPr="00053F5E" w:rsidRDefault="00E021EA" w:rsidP="00E021EA">
      <w:pPr>
        <w:spacing w:line="276" w:lineRule="auto"/>
        <w:rPr>
          <w:rFonts w:ascii="Nunito Sans" w:hAnsi="Nunito Sans"/>
          <w:sz w:val="18"/>
          <w:szCs w:val="18"/>
        </w:rPr>
      </w:pPr>
      <w:r w:rsidRPr="00053F5E">
        <w:rPr>
          <w:rFonts w:ascii="Nunito Sans" w:hAnsi="Nunito Sans"/>
          <w:sz w:val="18"/>
          <w:szCs w:val="18"/>
        </w:rPr>
        <w:t xml:space="preserve">Information on membership in a capital group, referred to in art. 108 sec. 1 item 6 of the </w:t>
      </w:r>
      <w:r w:rsidRPr="00416114">
        <w:rPr>
          <w:rFonts w:ascii="Nunito Sans" w:hAnsi="Nunito Sans"/>
          <w:sz w:val="18"/>
          <w:szCs w:val="18"/>
        </w:rPr>
        <w:t xml:space="preserve">Public Procurement Act </w:t>
      </w:r>
      <w:r w:rsidRPr="00053F5E">
        <w:rPr>
          <w:rFonts w:ascii="Nunito Sans" w:hAnsi="Nunito Sans"/>
          <w:sz w:val="18"/>
          <w:szCs w:val="18"/>
        </w:rPr>
        <w:t>, shall be submitted by each of the Contractors jointly applying for the award of the contract.</w:t>
      </w:r>
    </w:p>
    <w:p w14:paraId="70FFCABE" w14:textId="77777777" w:rsidR="00E021EA" w:rsidRPr="00053F5E" w:rsidRDefault="00E021EA" w:rsidP="00E021EA">
      <w:pPr>
        <w:spacing w:after="120" w:line="276" w:lineRule="auto"/>
        <w:jc w:val="center"/>
        <w:rPr>
          <w:rFonts w:ascii="Nunito Sans" w:hAnsi="Nunito Sans" w:cs="Arial"/>
          <w:b/>
          <w:color w:val="FF0000"/>
          <w:sz w:val="18"/>
          <w:szCs w:val="18"/>
          <w:u w:val="single"/>
        </w:rPr>
      </w:pPr>
      <w:r w:rsidRPr="00053F5E">
        <w:rPr>
          <w:rFonts w:ascii="Nunito Sans" w:hAnsi="Nunito Sans" w:cs="Arial"/>
          <w:b/>
          <w:color w:val="FF0000"/>
          <w:sz w:val="18"/>
          <w:szCs w:val="18"/>
          <w:u w:val="single"/>
        </w:rPr>
        <w:t>The Contractor shall submit this declaration only upon the request of the Ordering Party.</w:t>
      </w:r>
    </w:p>
    <w:p w14:paraId="2011D8D5" w14:textId="77777777" w:rsidR="00E021EA" w:rsidRPr="00053F5E" w:rsidRDefault="00E021EA" w:rsidP="00E021EA">
      <w:pPr>
        <w:spacing w:after="200" w:line="276" w:lineRule="auto"/>
        <w:jc w:val="center"/>
        <w:rPr>
          <w:rFonts w:ascii="Nunito Sans" w:hAnsi="Nunito Sans"/>
          <w:i/>
          <w:sz w:val="18"/>
          <w:szCs w:val="18"/>
        </w:rPr>
      </w:pPr>
      <w:r w:rsidRPr="00053F5E">
        <w:rPr>
          <w:rFonts w:ascii="Nunito Sans" w:eastAsia="Calibri" w:hAnsi="Nunito Sans"/>
          <w:b/>
          <w:iCs/>
          <w:color w:val="FF0000"/>
          <w:sz w:val="18"/>
          <w:szCs w:val="18"/>
          <w:u w:val="single"/>
          <w:lang w:eastAsia="en-US"/>
        </w:rPr>
        <w:t>Please sign with a qualified electronic signature</w:t>
      </w:r>
    </w:p>
    <w:p w14:paraId="67B82CE2" w14:textId="77777777" w:rsidR="00E021EA" w:rsidRDefault="00E021EA" w:rsidP="00E021EA">
      <w:pPr>
        <w:spacing w:line="276" w:lineRule="auto"/>
        <w:ind w:right="-569"/>
        <w:jc w:val="right"/>
        <w:rPr>
          <w:rFonts w:ascii="Nunito Sans" w:hAnsi="Nunito Sans"/>
          <w:b/>
          <w:bCs/>
          <w:color w:val="000000"/>
          <w:sz w:val="18"/>
          <w:szCs w:val="18"/>
        </w:rPr>
        <w:sectPr w:rsidR="00E021EA" w:rsidSect="00E021EA">
          <w:footerReference w:type="first" r:id="rId13"/>
          <w:pgSz w:w="11906" w:h="16838" w:code="9"/>
          <w:pgMar w:top="1701" w:right="1133" w:bottom="1701" w:left="1560" w:header="283" w:footer="454" w:gutter="0"/>
          <w:cols w:space="708"/>
          <w:titlePg/>
          <w:docGrid w:linePitch="360"/>
        </w:sectPr>
      </w:pPr>
    </w:p>
    <w:p w14:paraId="1F9EBB36" w14:textId="77777777" w:rsidR="00E021EA" w:rsidRDefault="00E021EA" w:rsidP="00E021EA">
      <w:pPr>
        <w:spacing w:line="276" w:lineRule="auto"/>
        <w:ind w:right="-569"/>
        <w:jc w:val="right"/>
        <w:rPr>
          <w:rFonts w:ascii="Nunito Sans" w:hAnsi="Nunito Sans"/>
          <w:b/>
          <w:bCs/>
          <w:color w:val="000000"/>
          <w:sz w:val="18"/>
          <w:szCs w:val="18"/>
        </w:rPr>
      </w:pPr>
    </w:p>
    <w:p w14:paraId="2780C9AE" w14:textId="77777777" w:rsidR="00E021EA" w:rsidRDefault="00E021EA" w:rsidP="00E021EA">
      <w:pPr>
        <w:spacing w:line="276" w:lineRule="auto"/>
        <w:ind w:right="-569"/>
        <w:jc w:val="right"/>
        <w:rPr>
          <w:rFonts w:ascii="Nunito Sans" w:hAnsi="Nunito Sans"/>
          <w:b/>
          <w:bCs/>
          <w:color w:val="000000"/>
          <w:sz w:val="18"/>
          <w:szCs w:val="18"/>
        </w:rPr>
      </w:pPr>
    </w:p>
    <w:p w14:paraId="1EF31F89" w14:textId="7530DF40" w:rsidR="00E021EA" w:rsidRPr="00053F5E" w:rsidRDefault="00E021EA" w:rsidP="00E021EA">
      <w:pPr>
        <w:spacing w:line="276" w:lineRule="auto"/>
        <w:ind w:right="-569"/>
        <w:jc w:val="right"/>
        <w:rPr>
          <w:rFonts w:ascii="Nunito Sans" w:hAnsi="Nunito Sans"/>
          <w:b/>
          <w:bCs/>
          <w:color w:val="000000"/>
          <w:sz w:val="18"/>
          <w:szCs w:val="18"/>
        </w:rPr>
      </w:pPr>
      <w:r w:rsidRPr="00053F5E">
        <w:rPr>
          <w:rFonts w:ascii="Nunito Sans" w:hAnsi="Nunito Sans"/>
          <w:b/>
          <w:bCs/>
          <w:color w:val="000000"/>
          <w:sz w:val="18"/>
          <w:szCs w:val="18"/>
        </w:rPr>
        <w:t>Annex No. 6 to SWZ</w:t>
      </w:r>
    </w:p>
    <w:p w14:paraId="700D8E94" w14:textId="77777777" w:rsidR="00E021EA" w:rsidRPr="00053F5E" w:rsidRDefault="00E021EA" w:rsidP="00E021EA">
      <w:pPr>
        <w:spacing w:line="276" w:lineRule="auto"/>
        <w:jc w:val="center"/>
        <w:rPr>
          <w:rFonts w:ascii="Nunito Sans" w:eastAsia="Calibri" w:hAnsi="Nunito Sans"/>
          <w:sz w:val="18"/>
          <w:szCs w:val="18"/>
          <w:lang w:eastAsia="en-US"/>
        </w:rPr>
      </w:pPr>
    </w:p>
    <w:p w14:paraId="5323AC5D" w14:textId="77777777" w:rsidR="00E021EA" w:rsidRPr="00053F5E" w:rsidRDefault="00E021EA" w:rsidP="00E021EA">
      <w:pPr>
        <w:spacing w:line="276" w:lineRule="auto"/>
        <w:rPr>
          <w:rFonts w:ascii="Nunito Sans" w:hAnsi="Nunito Sans"/>
          <w:b/>
          <w:bCs/>
          <w:color w:val="000000"/>
          <w:sz w:val="18"/>
          <w:szCs w:val="18"/>
        </w:rPr>
      </w:pPr>
    </w:p>
    <w:p w14:paraId="1A985B81" w14:textId="77777777" w:rsidR="00E021EA" w:rsidRPr="00053F5E" w:rsidRDefault="00E021EA" w:rsidP="00E021EA">
      <w:pPr>
        <w:spacing w:line="276" w:lineRule="auto"/>
        <w:jc w:val="right"/>
        <w:rPr>
          <w:rFonts w:ascii="Nunito Sans" w:hAnsi="Nunito Sans"/>
          <w:b/>
          <w:bCs/>
          <w:color w:val="000000"/>
          <w:sz w:val="18"/>
          <w:szCs w:val="18"/>
        </w:rPr>
      </w:pPr>
      <w:r w:rsidRPr="00053F5E">
        <w:rPr>
          <w:rFonts w:ascii="Nunito Sans" w:hAnsi="Nunito Sans"/>
          <w:b/>
          <w:bCs/>
          <w:color w:val="000000"/>
          <w:sz w:val="18"/>
          <w:szCs w:val="18"/>
        </w:rPr>
        <w:t>Ordering Party: Polish Space Agency</w:t>
      </w:r>
    </w:p>
    <w:p w14:paraId="61FB3708" w14:textId="77777777" w:rsidR="00E021EA" w:rsidRPr="00053F5E" w:rsidRDefault="00E021EA" w:rsidP="00E021EA">
      <w:pPr>
        <w:spacing w:line="276" w:lineRule="auto"/>
        <w:rPr>
          <w:rFonts w:ascii="Nunito Sans" w:hAnsi="Nunito Sans"/>
          <w:b/>
          <w:i/>
          <w:color w:val="00B050"/>
          <w:sz w:val="18"/>
          <w:szCs w:val="18"/>
        </w:rPr>
      </w:pPr>
      <w:r w:rsidRPr="00053F5E">
        <w:rPr>
          <w:rFonts w:ascii="Nunito Sans" w:hAnsi="Nunito Sans"/>
          <w:b/>
          <w:sz w:val="18"/>
          <w:szCs w:val="18"/>
        </w:rPr>
        <w:t>Performer:</w:t>
      </w:r>
      <w:r w:rsidRPr="00053F5E">
        <w:rPr>
          <w:rFonts w:ascii="Nunito Sans" w:hAnsi="Nunito Sans"/>
          <w:b/>
          <w:sz w:val="18"/>
          <w:szCs w:val="18"/>
        </w:rPr>
        <w:tab/>
      </w:r>
      <w:r w:rsidRPr="00053F5E">
        <w:rPr>
          <w:rFonts w:ascii="Nunito Sans" w:hAnsi="Nunito Sans"/>
          <w:b/>
          <w:sz w:val="18"/>
          <w:szCs w:val="18"/>
        </w:rPr>
        <w:tab/>
      </w:r>
      <w:r w:rsidRPr="00053F5E">
        <w:rPr>
          <w:rFonts w:ascii="Nunito Sans" w:hAnsi="Nunito Sans"/>
          <w:b/>
          <w:sz w:val="18"/>
          <w:szCs w:val="18"/>
        </w:rPr>
        <w:tab/>
      </w:r>
      <w:r w:rsidRPr="00053F5E">
        <w:rPr>
          <w:rFonts w:ascii="Nunito Sans" w:hAnsi="Nunito Sans"/>
          <w:b/>
          <w:sz w:val="18"/>
          <w:szCs w:val="18"/>
        </w:rPr>
        <w:tab/>
      </w:r>
      <w:r w:rsidRPr="00053F5E">
        <w:rPr>
          <w:rFonts w:ascii="Nunito Sans" w:hAnsi="Nunito Sans"/>
          <w:b/>
          <w:sz w:val="18"/>
          <w:szCs w:val="18"/>
        </w:rPr>
        <w:tab/>
      </w:r>
      <w:r w:rsidRPr="00053F5E">
        <w:rPr>
          <w:rFonts w:ascii="Nunito Sans" w:hAnsi="Nunito Sans"/>
          <w:b/>
          <w:sz w:val="18"/>
          <w:szCs w:val="18"/>
        </w:rPr>
        <w:tab/>
      </w:r>
      <w:r w:rsidRPr="00053F5E">
        <w:rPr>
          <w:rFonts w:ascii="Nunito Sans" w:hAnsi="Nunito Sans"/>
          <w:b/>
          <w:sz w:val="18"/>
          <w:szCs w:val="18"/>
        </w:rPr>
        <w:tab/>
      </w:r>
      <w:r w:rsidRPr="00053F5E">
        <w:rPr>
          <w:rFonts w:ascii="Nunito Sans" w:hAnsi="Nunito Sans"/>
          <w:b/>
          <w:sz w:val="18"/>
          <w:szCs w:val="18"/>
        </w:rPr>
        <w:tab/>
      </w:r>
    </w:p>
    <w:p w14:paraId="7D7B1F92" w14:textId="77777777" w:rsidR="00E021EA" w:rsidRPr="00053F5E" w:rsidRDefault="00E021EA" w:rsidP="00E021EA">
      <w:pPr>
        <w:spacing w:line="276" w:lineRule="auto"/>
        <w:rPr>
          <w:rFonts w:ascii="Nunito Sans" w:hAnsi="Nunito Sans" w:cs="Arial"/>
          <w:sz w:val="18"/>
          <w:szCs w:val="18"/>
        </w:rPr>
      </w:pPr>
      <w:r w:rsidRPr="00053F5E">
        <w:rPr>
          <w:rFonts w:ascii="Nunito Sans" w:hAnsi="Nunito Sans" w:cs="Arial"/>
          <w:sz w:val="18"/>
          <w:szCs w:val="18"/>
        </w:rPr>
        <w:t>………………………………………………………………………………………………………………</w:t>
      </w:r>
    </w:p>
    <w:p w14:paraId="777712EE" w14:textId="77777777" w:rsidR="00E021EA" w:rsidRPr="00053F5E" w:rsidRDefault="00E021EA" w:rsidP="00E021EA">
      <w:pPr>
        <w:spacing w:line="276" w:lineRule="auto"/>
        <w:rPr>
          <w:rFonts w:ascii="Nunito Sans" w:hAnsi="Nunito Sans" w:cs="Arial"/>
          <w:i/>
          <w:sz w:val="18"/>
          <w:szCs w:val="18"/>
        </w:rPr>
      </w:pPr>
      <w:r w:rsidRPr="00053F5E">
        <w:rPr>
          <w:rFonts w:ascii="Nunito Sans" w:hAnsi="Nunito Sans" w:cs="Arial"/>
          <w:i/>
          <w:sz w:val="18"/>
          <w:szCs w:val="18"/>
        </w:rPr>
        <w:t>(full name/company, address,)</w:t>
      </w:r>
    </w:p>
    <w:p w14:paraId="2E1E2E12" w14:textId="77777777" w:rsidR="00E021EA" w:rsidRPr="00053F5E" w:rsidRDefault="00E021EA" w:rsidP="00E021EA">
      <w:pPr>
        <w:spacing w:line="276" w:lineRule="auto"/>
        <w:rPr>
          <w:rFonts w:ascii="Nunito Sans" w:hAnsi="Nunito Sans" w:cs="Arial"/>
          <w:sz w:val="18"/>
          <w:szCs w:val="18"/>
          <w:u w:val="single"/>
        </w:rPr>
      </w:pPr>
    </w:p>
    <w:p w14:paraId="56DA3AE2" w14:textId="77777777" w:rsidR="00E021EA" w:rsidRPr="00053F5E" w:rsidRDefault="00E021EA" w:rsidP="00E021EA">
      <w:pPr>
        <w:spacing w:line="276" w:lineRule="auto"/>
        <w:rPr>
          <w:rFonts w:ascii="Nunito Sans" w:hAnsi="Nunito Sans" w:cs="Arial"/>
          <w:sz w:val="18"/>
          <w:szCs w:val="18"/>
        </w:rPr>
      </w:pPr>
      <w:r w:rsidRPr="00053F5E">
        <w:rPr>
          <w:rFonts w:ascii="Nunito Sans" w:hAnsi="Nunito Sans" w:cs="Arial"/>
          <w:sz w:val="18"/>
          <w:szCs w:val="18"/>
          <w:u w:val="single"/>
        </w:rPr>
        <w:t xml:space="preserve">represented by: </w:t>
      </w:r>
      <w:r w:rsidRPr="00053F5E">
        <w:rPr>
          <w:rFonts w:ascii="Nunito Sans" w:hAnsi="Nunito Sans" w:cs="Arial"/>
          <w:sz w:val="18"/>
          <w:szCs w:val="18"/>
        </w:rPr>
        <w:t>………………………………………………………………………………..…………………….………………</w:t>
      </w:r>
    </w:p>
    <w:p w14:paraId="0D11E1D9" w14:textId="77777777" w:rsidR="00E021EA" w:rsidRPr="00053F5E" w:rsidRDefault="00E021EA" w:rsidP="00E021EA">
      <w:pPr>
        <w:spacing w:line="276" w:lineRule="auto"/>
        <w:rPr>
          <w:rFonts w:ascii="Nunito Sans" w:hAnsi="Nunito Sans"/>
          <w:b/>
          <w:sz w:val="18"/>
          <w:szCs w:val="18"/>
        </w:rPr>
      </w:pPr>
    </w:p>
    <w:p w14:paraId="0211EAF9" w14:textId="77777777" w:rsidR="00E021EA" w:rsidRPr="00053F5E" w:rsidRDefault="00E021EA" w:rsidP="00E021EA">
      <w:pPr>
        <w:spacing w:line="276" w:lineRule="auto"/>
        <w:ind w:left="851"/>
        <w:jc w:val="center"/>
        <w:rPr>
          <w:rFonts w:ascii="Nunito Sans" w:eastAsia="Calibri" w:hAnsi="Nunito Sans"/>
          <w:b/>
          <w:bCs/>
          <w:sz w:val="18"/>
          <w:szCs w:val="18"/>
          <w:lang w:eastAsia="en-US"/>
        </w:rPr>
      </w:pPr>
      <w:r w:rsidRPr="00053F5E">
        <w:rPr>
          <w:rFonts w:ascii="Nunito Sans" w:hAnsi="Nunito Sans"/>
          <w:b/>
          <w:bCs/>
          <w:sz w:val="18"/>
          <w:szCs w:val="18"/>
        </w:rPr>
        <w:t xml:space="preserve">CONTRACTOR'S DECLARATION ON THE CURRENCY OF INFORMATION CONTAINED </w:t>
      </w:r>
      <w:r w:rsidRPr="00053F5E">
        <w:rPr>
          <w:rFonts w:ascii="Nunito Sans" w:hAnsi="Nunito Sans"/>
          <w:b/>
          <w:bCs/>
          <w:sz w:val="18"/>
          <w:szCs w:val="18"/>
        </w:rPr>
        <w:br/>
        <w:t>IN THE DECLARATION REFERRED TO IN ART. 125 SECTION 1 OF THE PPL ACT</w:t>
      </w:r>
    </w:p>
    <w:p w14:paraId="046FFB39" w14:textId="77777777" w:rsidR="00E021EA" w:rsidRPr="00053F5E" w:rsidRDefault="00E021EA" w:rsidP="00E021EA">
      <w:pPr>
        <w:pStyle w:val="Tekstpodstawowywcity3"/>
        <w:spacing w:line="276" w:lineRule="auto"/>
        <w:ind w:left="142" w:right="-285"/>
        <w:jc w:val="both"/>
        <w:rPr>
          <w:rFonts w:ascii="Nunito Sans" w:hAnsi="Nunito Sans"/>
          <w:sz w:val="18"/>
          <w:szCs w:val="18"/>
        </w:rPr>
      </w:pPr>
      <w:r w:rsidRPr="00053F5E">
        <w:rPr>
          <w:rFonts w:ascii="Nunito Sans" w:hAnsi="Nunito Sans"/>
          <w:bCs/>
          <w:sz w:val="18"/>
          <w:szCs w:val="18"/>
        </w:rPr>
        <w:t xml:space="preserve">By submitting a bid in a public procurement procedure conducted in an open tender mode </w:t>
      </w:r>
      <w:r w:rsidRPr="00053F5E">
        <w:rPr>
          <w:rFonts w:ascii="Nunito Sans" w:hAnsi="Nunito Sans"/>
          <w:sz w:val="18"/>
          <w:szCs w:val="18"/>
        </w:rPr>
        <w:t xml:space="preserve">by the Polish Space Agency </w:t>
      </w:r>
      <w:r w:rsidRPr="00053F5E">
        <w:rPr>
          <w:rFonts w:ascii="Nunito Sans" w:hAnsi="Nunito Sans"/>
          <w:bCs/>
          <w:sz w:val="18"/>
          <w:szCs w:val="18"/>
        </w:rPr>
        <w:t xml:space="preserve">for </w:t>
      </w:r>
      <w:r w:rsidRPr="00053F5E">
        <w:rPr>
          <w:rFonts w:ascii="Nunito Sans" w:hAnsi="Nunito Sans"/>
          <w:sz w:val="18"/>
          <w:szCs w:val="18"/>
        </w:rPr>
        <w:t>:</w:t>
      </w:r>
    </w:p>
    <w:p w14:paraId="570565FE" w14:textId="21DA47AC" w:rsidR="00E021EA" w:rsidRPr="00053F5E" w:rsidRDefault="00E204ED" w:rsidP="00E021EA">
      <w:pPr>
        <w:pStyle w:val="Tekstpodstawowywcity3"/>
        <w:spacing w:after="0" w:line="276" w:lineRule="auto"/>
        <w:ind w:left="0" w:right="-1"/>
        <w:jc w:val="center"/>
        <w:rPr>
          <w:rFonts w:ascii="Nunito Sans" w:hAnsi="Nunito Sans"/>
          <w:b/>
          <w:iCs/>
          <w:color w:val="000000"/>
          <w:sz w:val="18"/>
          <w:szCs w:val="18"/>
        </w:rPr>
      </w:pPr>
      <w:r>
        <w:rPr>
          <w:rFonts w:ascii="Nunito Sans" w:hAnsi="Nunito Sans"/>
          <w:b/>
          <w:sz w:val="18"/>
          <w:szCs w:val="18"/>
        </w:rPr>
        <w:t xml:space="preserve">Insurance for the automated telescopic array located at the Utah Desert Remote Observatory in the United States of America - case number: BO/5/2025 </w:t>
      </w:r>
      <w:r w:rsidR="00E021EA" w:rsidRPr="00053F5E">
        <w:rPr>
          <w:rFonts w:ascii="Nunito Sans" w:hAnsi="Nunito Sans"/>
          <w:b/>
          <w:bCs/>
          <w:sz w:val="18"/>
          <w:szCs w:val="18"/>
        </w:rPr>
        <w:t>,</w:t>
      </w:r>
    </w:p>
    <w:p w14:paraId="05269929" w14:textId="77777777" w:rsidR="00E021EA" w:rsidRPr="00053F5E" w:rsidRDefault="00E021EA" w:rsidP="00E021EA">
      <w:pPr>
        <w:spacing w:line="276" w:lineRule="auto"/>
        <w:jc w:val="center"/>
        <w:rPr>
          <w:rFonts w:ascii="Nunito Sans" w:hAnsi="Nunito Sans"/>
          <w:b/>
          <w:bCs/>
          <w:sz w:val="18"/>
          <w:szCs w:val="18"/>
        </w:rPr>
      </w:pPr>
    </w:p>
    <w:p w14:paraId="34CE608F" w14:textId="77777777" w:rsidR="00E021EA" w:rsidRPr="00053F5E" w:rsidRDefault="00E021EA" w:rsidP="00E021EA">
      <w:pPr>
        <w:pStyle w:val="Tekstpodstawowywcity3"/>
        <w:spacing w:line="276" w:lineRule="auto"/>
        <w:ind w:left="142" w:right="-285"/>
        <w:rPr>
          <w:rFonts w:ascii="Nunito Sans" w:hAnsi="Nunito Sans"/>
          <w:sz w:val="18"/>
          <w:szCs w:val="18"/>
        </w:rPr>
      </w:pPr>
      <w:r w:rsidRPr="00053F5E">
        <w:rPr>
          <w:rFonts w:ascii="Nunito Sans" w:hAnsi="Nunito Sans" w:cs="Nunito Sans"/>
          <w:bCs/>
          <w:iCs/>
          <w:color w:val="000000"/>
          <w:sz w:val="18"/>
          <w:szCs w:val="18"/>
        </w:rPr>
        <w:t xml:space="preserve">I </w:t>
      </w:r>
      <w:r w:rsidRPr="00053F5E">
        <w:rPr>
          <w:rFonts w:ascii="Nunito Sans" w:hAnsi="Nunito Sans"/>
          <w:bCs/>
          <w:iCs/>
          <w:color w:val="000000"/>
          <w:sz w:val="18"/>
          <w:szCs w:val="18"/>
        </w:rPr>
        <w:t xml:space="preserve">/ we </w:t>
      </w:r>
      <w:r w:rsidRPr="00053F5E">
        <w:rPr>
          <w:bCs/>
          <w:iCs/>
          <w:color w:val="000000"/>
          <w:sz w:val="18"/>
          <w:szCs w:val="18"/>
        </w:rPr>
        <w:t xml:space="preserve">⃰ </w:t>
      </w:r>
      <w:r w:rsidRPr="00053F5E">
        <w:rPr>
          <w:rFonts w:ascii="Nunito Sans" w:hAnsi="Nunito Sans"/>
          <w:bCs/>
          <w:iCs/>
          <w:color w:val="000000"/>
          <w:sz w:val="18"/>
          <w:szCs w:val="18"/>
        </w:rPr>
        <w:t xml:space="preserve">the </w:t>
      </w:r>
      <w:r w:rsidRPr="00053F5E">
        <w:rPr>
          <w:rFonts w:ascii="Nunito Sans" w:hAnsi="Nunito Sans" w:cs="Nunito Sans"/>
          <w:bCs/>
          <w:iCs/>
          <w:color w:val="000000"/>
          <w:sz w:val="18"/>
          <w:szCs w:val="18"/>
        </w:rPr>
        <w:t xml:space="preserve">undersigned </w:t>
      </w:r>
      <w:r w:rsidRPr="00053F5E">
        <w:rPr>
          <w:rFonts w:ascii="Nunito Sans" w:hAnsi="Nunito Sans"/>
          <w:bCs/>
          <w:iCs/>
          <w:color w:val="000000"/>
          <w:sz w:val="18"/>
          <w:szCs w:val="18"/>
        </w:rPr>
        <w:t xml:space="preserve">⃰ declare </w:t>
      </w:r>
      <w:r w:rsidRPr="00053F5E">
        <w:rPr>
          <w:bCs/>
          <w:iCs/>
          <w:color w:val="000000"/>
          <w:sz w:val="18"/>
          <w:szCs w:val="18"/>
        </w:rPr>
        <w:t xml:space="preserve">that </w:t>
      </w:r>
      <w:r w:rsidRPr="00053F5E">
        <w:rPr>
          <w:rFonts w:ascii="Nunito Sans" w:hAnsi="Nunito Sans"/>
          <w:bCs/>
          <w:iCs/>
          <w:color w:val="000000"/>
          <w:sz w:val="18"/>
          <w:szCs w:val="18"/>
        </w:rPr>
        <w:t>:</w:t>
      </w:r>
      <w:r w:rsidRPr="00053F5E">
        <w:rPr>
          <w:bCs/>
          <w:iCs/>
          <w:color w:val="000000"/>
          <w:sz w:val="18"/>
          <w:szCs w:val="18"/>
        </w:rPr>
        <w:t>​</w:t>
      </w:r>
      <w:r w:rsidRPr="00053F5E">
        <w:rPr>
          <w:rFonts w:ascii="Nunito Sans" w:hAnsi="Nunito Sans" w:cs="Nunito Sans"/>
          <w:bCs/>
          <w:iCs/>
          <w:color w:val="000000"/>
          <w:sz w:val="18"/>
          <w:szCs w:val="18"/>
        </w:rPr>
        <w:t>​</w:t>
      </w:r>
      <w:r w:rsidRPr="00053F5E">
        <w:rPr>
          <w:rFonts w:ascii="Nunito Sans" w:hAnsi="Nunito Sans"/>
          <w:bCs/>
          <w:iCs/>
          <w:color w:val="000000"/>
          <w:sz w:val="18"/>
          <w:szCs w:val="18"/>
        </w:rPr>
        <w:t>​</w:t>
      </w:r>
    </w:p>
    <w:p w14:paraId="6C5B1D4C" w14:textId="77777777" w:rsidR="00E021EA" w:rsidRPr="00053F5E" w:rsidRDefault="00E021EA" w:rsidP="00E021EA">
      <w:pPr>
        <w:spacing w:line="276" w:lineRule="auto"/>
        <w:jc w:val="both"/>
        <w:rPr>
          <w:rFonts w:ascii="Nunito Sans" w:hAnsi="Nunito Sans"/>
          <w:sz w:val="18"/>
          <w:szCs w:val="18"/>
        </w:rPr>
      </w:pPr>
      <w:r w:rsidRPr="00053F5E">
        <w:rPr>
          <w:rFonts w:ascii="Nunito Sans" w:hAnsi="Nunito Sans"/>
          <w:sz w:val="18"/>
          <w:szCs w:val="18"/>
        </w:rPr>
        <w:t xml:space="preserve">information contained in the declaration submitted pursuant to Article 125 paragraph 1 of the Act </w:t>
      </w:r>
      <w:r w:rsidRPr="00053F5E">
        <w:rPr>
          <w:rFonts w:ascii="Nunito Sans" w:hAnsi="Nunito Sans"/>
          <w:sz w:val="18"/>
          <w:szCs w:val="18"/>
        </w:rPr>
        <w:br/>
        <w:t>of 11 September 2019 – Public Procurement Law, to the extent relating to the grounds for exclusion indicated by the contracting authority, referred to in:</w:t>
      </w:r>
    </w:p>
    <w:p w14:paraId="7E7FD428" w14:textId="77777777" w:rsidR="00E021EA" w:rsidRPr="00053F5E" w:rsidRDefault="00E021EA" w:rsidP="00E021EA">
      <w:pPr>
        <w:pStyle w:val="Akapitzlist"/>
        <w:numPr>
          <w:ilvl w:val="0"/>
          <w:numId w:val="34"/>
        </w:numPr>
        <w:spacing w:line="276" w:lineRule="auto"/>
        <w:ind w:left="284"/>
        <w:jc w:val="both"/>
        <w:rPr>
          <w:rFonts w:ascii="Nunito Sans" w:hAnsi="Nunito Sans"/>
          <w:sz w:val="18"/>
          <w:szCs w:val="18"/>
        </w:rPr>
      </w:pPr>
      <w:r w:rsidRPr="00053F5E">
        <w:rPr>
          <w:rFonts w:ascii="Nunito Sans" w:hAnsi="Nunito Sans"/>
          <w:sz w:val="18"/>
          <w:szCs w:val="18"/>
        </w:rPr>
        <w:t>Article 108 section 1 point 3 of the Act,</w:t>
      </w:r>
    </w:p>
    <w:p w14:paraId="08FB03F0" w14:textId="77777777" w:rsidR="00E021EA" w:rsidRPr="00053F5E" w:rsidRDefault="00E021EA" w:rsidP="00E021EA">
      <w:pPr>
        <w:pStyle w:val="Akapitzlist"/>
        <w:numPr>
          <w:ilvl w:val="0"/>
          <w:numId w:val="34"/>
        </w:numPr>
        <w:spacing w:line="276" w:lineRule="auto"/>
        <w:ind w:left="284"/>
        <w:jc w:val="both"/>
        <w:rPr>
          <w:rFonts w:ascii="Nunito Sans" w:hAnsi="Nunito Sans"/>
          <w:sz w:val="18"/>
          <w:szCs w:val="18"/>
        </w:rPr>
      </w:pPr>
      <w:r w:rsidRPr="00053F5E">
        <w:rPr>
          <w:rFonts w:ascii="Nunito Sans" w:hAnsi="Nunito Sans"/>
          <w:sz w:val="18"/>
          <w:szCs w:val="18"/>
        </w:rPr>
        <w:t>Article 108 section 1 point 4 of the Act, concerning the imposition of a ban on applying for a public procurement contract as a preventive measure,</w:t>
      </w:r>
    </w:p>
    <w:p w14:paraId="20D2B5FA" w14:textId="77777777" w:rsidR="00E021EA" w:rsidRPr="00053F5E" w:rsidRDefault="00E021EA" w:rsidP="00E021EA">
      <w:pPr>
        <w:pStyle w:val="Akapitzlist"/>
        <w:numPr>
          <w:ilvl w:val="0"/>
          <w:numId w:val="34"/>
        </w:numPr>
        <w:spacing w:line="276" w:lineRule="auto"/>
        <w:ind w:left="284"/>
        <w:jc w:val="both"/>
        <w:rPr>
          <w:rFonts w:ascii="Nunito Sans" w:hAnsi="Nunito Sans"/>
          <w:sz w:val="18"/>
          <w:szCs w:val="18"/>
        </w:rPr>
      </w:pPr>
      <w:r w:rsidRPr="00053F5E">
        <w:rPr>
          <w:rFonts w:ascii="Nunito Sans" w:hAnsi="Nunito Sans"/>
          <w:sz w:val="18"/>
          <w:szCs w:val="18"/>
        </w:rPr>
        <w:t>Article 108 section 1 point 5 of the Act, concerning the conclusion of an agreement with other contractors aimed at distorting competition,</w:t>
      </w:r>
    </w:p>
    <w:p w14:paraId="4E9BFC9B" w14:textId="77777777" w:rsidR="00E021EA" w:rsidRPr="00053F5E" w:rsidRDefault="00E021EA" w:rsidP="00E021EA">
      <w:pPr>
        <w:pStyle w:val="Akapitzlist"/>
        <w:numPr>
          <w:ilvl w:val="0"/>
          <w:numId w:val="34"/>
        </w:numPr>
        <w:spacing w:line="276" w:lineRule="auto"/>
        <w:ind w:left="284"/>
        <w:jc w:val="both"/>
        <w:rPr>
          <w:rFonts w:ascii="Nunito Sans" w:hAnsi="Nunito Sans"/>
          <w:sz w:val="18"/>
          <w:szCs w:val="18"/>
        </w:rPr>
      </w:pPr>
      <w:r w:rsidRPr="00053F5E">
        <w:rPr>
          <w:rFonts w:ascii="Nunito Sans" w:hAnsi="Nunito Sans"/>
          <w:sz w:val="18"/>
          <w:szCs w:val="18"/>
        </w:rPr>
        <w:t>Article 108 section 1 point 6 of the Act,</w:t>
      </w:r>
    </w:p>
    <w:p w14:paraId="51369668" w14:textId="463AC067" w:rsidR="00E021EA" w:rsidRPr="00053F5E" w:rsidRDefault="00E021EA" w:rsidP="00E021EA">
      <w:pPr>
        <w:pStyle w:val="Akapitzlist"/>
        <w:numPr>
          <w:ilvl w:val="0"/>
          <w:numId w:val="34"/>
        </w:numPr>
        <w:spacing w:after="120" w:line="276" w:lineRule="auto"/>
        <w:ind w:left="284"/>
        <w:jc w:val="both"/>
        <w:rPr>
          <w:rFonts w:ascii="Nunito Sans" w:hAnsi="Nunito Sans" w:cs="Arial"/>
          <w:bCs/>
          <w:sz w:val="18"/>
          <w:szCs w:val="18"/>
        </w:rPr>
      </w:pPr>
      <w:r w:rsidRPr="00053F5E">
        <w:rPr>
          <w:rFonts w:ascii="Nunito Sans" w:hAnsi="Nunito Sans" w:cs="Arial"/>
          <w:sz w:val="18"/>
          <w:szCs w:val="18"/>
        </w:rPr>
        <w:t xml:space="preserve">At the same time, we declare that the information contained in </w:t>
      </w:r>
      <w:r w:rsidRPr="00053F5E">
        <w:rPr>
          <w:rFonts w:ascii="Nunito Sans" w:hAnsi="Nunito Sans" w:cs="Arial"/>
          <w:b/>
          <w:bCs/>
          <w:sz w:val="18"/>
          <w:szCs w:val="18"/>
        </w:rPr>
        <w:t xml:space="preserve">Annex No. 7 </w:t>
      </w:r>
      <w:r w:rsidRPr="00053F5E">
        <w:rPr>
          <w:rFonts w:ascii="Nunito Sans" w:hAnsi="Nunito Sans" w:cs="Arial"/>
          <w:sz w:val="18"/>
          <w:szCs w:val="18"/>
        </w:rPr>
        <w:t xml:space="preserve">is current as of the date of submission of this declaration, in particular regarding Art. 7 section 1 </w:t>
      </w:r>
      <w:r w:rsidRPr="00053F5E">
        <w:rPr>
          <w:rFonts w:ascii="Nunito Sans" w:hAnsi="Nunito Sans" w:cs="Arial"/>
          <w:bCs/>
          <w:sz w:val="18"/>
          <w:szCs w:val="18"/>
        </w:rPr>
        <w:t xml:space="preserve">of the Act of April 13, 2022, </w:t>
      </w:r>
      <w:r w:rsidRPr="00053F5E">
        <w:rPr>
          <w:rFonts w:ascii="Nunito Sans" w:hAnsi="Nunito Sans" w:cs="Arial"/>
          <w:bCs/>
          <w:sz w:val="18"/>
          <w:szCs w:val="18"/>
        </w:rPr>
        <w:br/>
        <w:t xml:space="preserve">on specific solutions for counteracting support for aggression against Ukraine and serving to protect national security (Journal of Laws of 2022, item 835, </w:t>
      </w:r>
      <w:r w:rsidR="00611C1F">
        <w:rPr>
          <w:rFonts w:ascii="Nunito Sans" w:hAnsi="Nunito Sans" w:cs="Arial"/>
          <w:bCs/>
          <w:sz w:val="18"/>
          <w:szCs w:val="18"/>
        </w:rPr>
        <w:t>as amended);</w:t>
      </w:r>
    </w:p>
    <w:p w14:paraId="3634F44A" w14:textId="77777777" w:rsidR="00E021EA" w:rsidRPr="00053F5E" w:rsidRDefault="00E021EA" w:rsidP="00E021EA">
      <w:pPr>
        <w:spacing w:line="276" w:lineRule="auto"/>
        <w:ind w:right="-283"/>
        <w:jc w:val="both"/>
        <w:rPr>
          <w:rFonts w:ascii="Nunito Sans" w:hAnsi="Nunito Sans"/>
          <w:sz w:val="18"/>
          <w:szCs w:val="18"/>
          <w:lang w:eastAsia="en-US"/>
        </w:rPr>
      </w:pPr>
      <w:r w:rsidRPr="00053F5E">
        <w:rPr>
          <w:rFonts w:ascii="Nunito Sans" w:hAnsi="Nunito Sans"/>
          <w:sz w:val="18"/>
          <w:szCs w:val="18"/>
          <w:lang w:eastAsia="en-US"/>
        </w:rPr>
        <w:t>I declare that all information provided in the above statement is current and true and was presented with full awareness of the consequences of misleading the Ordering Party when presenting the information.</w:t>
      </w:r>
    </w:p>
    <w:p w14:paraId="288C92ED" w14:textId="77777777" w:rsidR="00E021EA" w:rsidRPr="00053F5E" w:rsidRDefault="00E021EA" w:rsidP="00E021EA">
      <w:pPr>
        <w:spacing w:line="276" w:lineRule="auto"/>
        <w:ind w:right="-283"/>
        <w:jc w:val="both"/>
        <w:rPr>
          <w:rFonts w:ascii="Nunito Sans" w:hAnsi="Nunito Sans"/>
          <w:sz w:val="18"/>
          <w:szCs w:val="18"/>
          <w:lang w:eastAsia="en-US"/>
        </w:rPr>
      </w:pPr>
    </w:p>
    <w:p w14:paraId="33ED51FC" w14:textId="77777777" w:rsidR="00E021EA" w:rsidRPr="00053F5E" w:rsidRDefault="00E021EA" w:rsidP="00E021EA">
      <w:pPr>
        <w:spacing w:line="276" w:lineRule="auto"/>
        <w:jc w:val="both"/>
        <w:rPr>
          <w:rFonts w:ascii="Nunito Sans" w:eastAsia="Calibri" w:hAnsi="Nunito Sans"/>
          <w:sz w:val="18"/>
          <w:szCs w:val="18"/>
          <w:lang w:eastAsia="en-US"/>
        </w:rPr>
      </w:pPr>
    </w:p>
    <w:p w14:paraId="326EF9C1" w14:textId="77777777" w:rsidR="00E021EA" w:rsidRPr="00053F5E" w:rsidRDefault="00E021EA" w:rsidP="00E021EA">
      <w:pPr>
        <w:spacing w:after="200" w:line="276" w:lineRule="auto"/>
        <w:ind w:right="-283"/>
        <w:jc w:val="both"/>
        <w:rPr>
          <w:rFonts w:ascii="Nunito Sans" w:eastAsia="Calibri" w:hAnsi="Nunito Sans"/>
          <w:sz w:val="18"/>
          <w:szCs w:val="18"/>
          <w:lang w:eastAsia="en-US"/>
        </w:rPr>
      </w:pPr>
      <w:r w:rsidRPr="00053F5E">
        <w:rPr>
          <w:rFonts w:ascii="Nunito Sans" w:eastAsia="Calibri" w:hAnsi="Nunito Sans"/>
          <w:b/>
          <w:bCs/>
          <w:sz w:val="18"/>
          <w:szCs w:val="18"/>
          <w:lang w:eastAsia="en-US"/>
        </w:rPr>
        <w:t xml:space="preserve">NOTE: </w:t>
      </w:r>
      <w:r w:rsidRPr="00053F5E">
        <w:rPr>
          <w:rFonts w:ascii="Nunito Sans" w:eastAsia="Calibri" w:hAnsi="Nunito Sans"/>
          <w:sz w:val="18"/>
          <w:szCs w:val="18"/>
          <w:lang w:eastAsia="en-US"/>
        </w:rPr>
        <w:t xml:space="preserve">THIS DECLARATION IS </w:t>
      </w:r>
      <w:r w:rsidRPr="00053F5E">
        <w:rPr>
          <w:rFonts w:ascii="Nunito Sans" w:eastAsia="Calibri" w:hAnsi="Nunito Sans"/>
          <w:b/>
          <w:bCs/>
          <w:sz w:val="18"/>
          <w:szCs w:val="18"/>
          <w:lang w:eastAsia="en-US"/>
        </w:rPr>
        <w:t xml:space="preserve">SUBMITTED SEPARATELY </w:t>
      </w:r>
      <w:r w:rsidRPr="00053F5E">
        <w:rPr>
          <w:rFonts w:ascii="Nunito Sans" w:eastAsia="Calibri" w:hAnsi="Nunito Sans"/>
          <w:sz w:val="18"/>
          <w:szCs w:val="18"/>
          <w:lang w:eastAsia="en-US"/>
        </w:rPr>
        <w:t>BY EACH OF THE CONTRACTORS JOINTLY APPLYING FOR THE ORDER. IN THE CASE OF THE CONTRACTOR RELYING ON THE RESOURCES OF A THIRD ENTITY, THIS DECLARATION IS ALSO SUBMITTED BY THE ENTITY PROVIDING ITS RESOURCES.</w:t>
      </w:r>
    </w:p>
    <w:p w14:paraId="66702658" w14:textId="77777777" w:rsidR="00E021EA" w:rsidRPr="00053F5E" w:rsidRDefault="00E021EA" w:rsidP="00E021EA">
      <w:pPr>
        <w:spacing w:after="200" w:line="276" w:lineRule="auto"/>
        <w:jc w:val="center"/>
        <w:rPr>
          <w:rFonts w:ascii="Nunito Sans" w:eastAsia="Calibri" w:hAnsi="Nunito Sans"/>
          <w:b/>
          <w:iCs/>
          <w:color w:val="FF0000"/>
          <w:sz w:val="18"/>
          <w:szCs w:val="18"/>
          <w:u w:val="single"/>
          <w:lang w:eastAsia="en-US"/>
        </w:rPr>
      </w:pPr>
      <w:r w:rsidRPr="00053F5E">
        <w:rPr>
          <w:rFonts w:ascii="Nunito Sans" w:eastAsia="Calibri" w:hAnsi="Nunito Sans"/>
          <w:b/>
          <w:iCs/>
          <w:color w:val="FF0000"/>
          <w:sz w:val="18"/>
          <w:szCs w:val="18"/>
          <w:u w:val="single"/>
          <w:lang w:eastAsia="en-US"/>
        </w:rPr>
        <w:t>Please sign with a qualified electronic signature.</w:t>
      </w:r>
    </w:p>
    <w:p w14:paraId="777BF7E0" w14:textId="77777777" w:rsidR="00E021EA" w:rsidRPr="00A34EBC" w:rsidRDefault="00E021EA" w:rsidP="00E021EA">
      <w:pPr>
        <w:spacing w:line="276" w:lineRule="auto"/>
        <w:jc w:val="center"/>
        <w:rPr>
          <w:rFonts w:ascii="Nunito Sans" w:eastAsia="Calibri" w:hAnsi="Nunito Sans"/>
          <w:b/>
          <w:iCs/>
          <w:color w:val="FF0000"/>
          <w:sz w:val="16"/>
          <w:szCs w:val="16"/>
          <w:u w:val="single"/>
          <w:lang w:eastAsia="en-US"/>
        </w:rPr>
      </w:pPr>
      <w:r w:rsidRPr="00A34EBC">
        <w:rPr>
          <w:rFonts w:ascii="Nunito Sans" w:eastAsia="Calibri" w:hAnsi="Nunito Sans"/>
          <w:b/>
          <w:iCs/>
          <w:color w:val="FF0000"/>
          <w:sz w:val="16"/>
          <w:szCs w:val="16"/>
          <w:u w:val="single"/>
          <w:lang w:eastAsia="en-US"/>
        </w:rPr>
        <w:t>THE DECLARATION SHOULD BE SUBMITTED AT THE ORDERING PARTY'S REQUEST VIA THE SHOPPING PLATFORM</w:t>
      </w:r>
    </w:p>
    <w:p w14:paraId="69E13A84" w14:textId="77777777" w:rsidR="00E021EA" w:rsidRPr="00A34EBC" w:rsidRDefault="00E021EA" w:rsidP="00E021EA">
      <w:pPr>
        <w:tabs>
          <w:tab w:val="left" w:leader="dot" w:pos="2068"/>
        </w:tabs>
        <w:spacing w:line="276" w:lineRule="auto"/>
        <w:ind w:left="4956"/>
        <w:jc w:val="right"/>
        <w:rPr>
          <w:rFonts w:ascii="Nunito Sans" w:hAnsi="Nunito Sans"/>
          <w:b/>
          <w:bCs/>
          <w:sz w:val="16"/>
          <w:szCs w:val="16"/>
        </w:rPr>
        <w:sectPr w:rsidR="00E021EA" w:rsidRPr="00A34EBC" w:rsidSect="00E021EA">
          <w:footerReference w:type="default" r:id="rId14"/>
          <w:headerReference w:type="first" r:id="rId15"/>
          <w:type w:val="continuous"/>
          <w:pgSz w:w="11905" w:h="16837"/>
          <w:pgMar w:top="1417" w:right="1417" w:bottom="1417" w:left="1417" w:header="567" w:footer="964" w:gutter="0"/>
          <w:cols w:space="708"/>
          <w:titlePg/>
        </w:sectPr>
      </w:pPr>
    </w:p>
    <w:p w14:paraId="700B9E3E" w14:textId="772D390C" w:rsidR="00E021EA" w:rsidRPr="00053F5E" w:rsidRDefault="00E021EA" w:rsidP="00E021EA">
      <w:pPr>
        <w:spacing w:before="240" w:after="120" w:line="276" w:lineRule="auto"/>
        <w:jc w:val="right"/>
        <w:rPr>
          <w:rFonts w:ascii="Nunito Sans" w:hAnsi="Nunito Sans" w:cs="Arial"/>
          <w:b/>
          <w:bCs/>
          <w:sz w:val="18"/>
          <w:szCs w:val="18"/>
        </w:rPr>
      </w:pPr>
      <w:r w:rsidRPr="00053F5E">
        <w:rPr>
          <w:rFonts w:ascii="Nunito Sans" w:hAnsi="Nunito Sans" w:cs="Arial"/>
          <w:b/>
          <w:bCs/>
          <w:sz w:val="18"/>
          <w:szCs w:val="18"/>
        </w:rPr>
        <w:lastRenderedPageBreak/>
        <w:t xml:space="preserve">Annex No. </w:t>
      </w:r>
      <w:r w:rsidR="00675EEF">
        <w:rPr>
          <w:rFonts w:ascii="Nunito Sans" w:hAnsi="Nunito Sans" w:cs="Arial"/>
          <w:b/>
          <w:bCs/>
          <w:sz w:val="18"/>
          <w:szCs w:val="18"/>
        </w:rPr>
        <w:t>7 to SWZ</w:t>
      </w:r>
    </w:p>
    <w:p w14:paraId="08C29382" w14:textId="77777777" w:rsidR="00E021EA" w:rsidRPr="00053F5E" w:rsidRDefault="00E021EA" w:rsidP="00E021EA">
      <w:pPr>
        <w:spacing w:line="276" w:lineRule="auto"/>
        <w:jc w:val="right"/>
        <w:rPr>
          <w:rFonts w:ascii="Nunito Sans" w:hAnsi="Nunito Sans"/>
          <w:b/>
          <w:bCs/>
          <w:color w:val="000000"/>
          <w:sz w:val="18"/>
          <w:szCs w:val="18"/>
        </w:rPr>
      </w:pPr>
      <w:r w:rsidRPr="00053F5E">
        <w:rPr>
          <w:rFonts w:ascii="Nunito Sans" w:hAnsi="Nunito Sans"/>
          <w:b/>
          <w:bCs/>
          <w:color w:val="000000"/>
          <w:sz w:val="18"/>
          <w:szCs w:val="18"/>
        </w:rPr>
        <w:t>Ordering Party: Polish Space Agency</w:t>
      </w:r>
    </w:p>
    <w:p w14:paraId="2BA193C1" w14:textId="77777777" w:rsidR="00E021EA" w:rsidRPr="00053F5E" w:rsidRDefault="00E021EA" w:rsidP="00E021EA">
      <w:pPr>
        <w:shd w:val="clear" w:color="auto" w:fill="DAEEF3" w:themeFill="accent5" w:themeFillTint="33"/>
        <w:spacing w:line="276" w:lineRule="auto"/>
        <w:jc w:val="center"/>
        <w:rPr>
          <w:rFonts w:ascii="Nunito Sans" w:hAnsi="Nunito Sans" w:cs="Arial"/>
          <w:b/>
          <w:bCs/>
          <w:iCs/>
          <w:sz w:val="18"/>
          <w:szCs w:val="18"/>
        </w:rPr>
      </w:pPr>
      <w:r>
        <w:rPr>
          <w:rFonts w:ascii="Nunito Sans" w:hAnsi="Nunito Sans" w:cs="Arial"/>
          <w:b/>
          <w:bCs/>
          <w:iCs/>
          <w:sz w:val="18"/>
          <w:szCs w:val="18"/>
        </w:rPr>
        <w:t>Statement</w:t>
      </w:r>
    </w:p>
    <w:p w14:paraId="70AE2F6C" w14:textId="62A6A278" w:rsidR="00E021EA" w:rsidRPr="00053F5E" w:rsidRDefault="00E021EA" w:rsidP="00E021EA">
      <w:pPr>
        <w:shd w:val="clear" w:color="auto" w:fill="DAEEF3" w:themeFill="accent5" w:themeFillTint="33"/>
        <w:spacing w:line="276" w:lineRule="auto"/>
        <w:jc w:val="center"/>
        <w:rPr>
          <w:rFonts w:ascii="Nunito Sans" w:hAnsi="Nunito Sans" w:cs="Arial"/>
          <w:b/>
          <w:bCs/>
          <w:iCs/>
          <w:sz w:val="18"/>
          <w:szCs w:val="18"/>
        </w:rPr>
      </w:pPr>
      <w:r w:rsidRPr="00053F5E">
        <w:rPr>
          <w:rFonts w:ascii="Nunito Sans" w:hAnsi="Nunito Sans" w:cs="Arial"/>
          <w:b/>
          <w:bCs/>
          <w:iCs/>
          <w:sz w:val="18"/>
          <w:szCs w:val="18"/>
        </w:rPr>
        <w:t xml:space="preserve">on not being subject to exclusion </w:t>
      </w:r>
      <w:r w:rsidRPr="00053F5E">
        <w:rPr>
          <w:rFonts w:ascii="Nunito Sans" w:hAnsi="Nunito Sans" w:cs="Arial"/>
          <w:b/>
          <w:bCs/>
          <w:sz w:val="18"/>
          <w:szCs w:val="18"/>
        </w:rPr>
        <w:t>under Article 7 paragraph 1 of the Act on special solutions for counteracting support for aggression against Ukraine and serving to protect national security (Journal of Laws of 2022, item 835, as amended)</w:t>
      </w:r>
    </w:p>
    <w:p w14:paraId="655E3A0B" w14:textId="0326E53A" w:rsidR="00E021EA" w:rsidRPr="00053F5E" w:rsidRDefault="00E204ED" w:rsidP="00E021EA">
      <w:pPr>
        <w:pStyle w:val="Tekstpodstawowywcity3"/>
        <w:spacing w:after="0" w:line="276" w:lineRule="auto"/>
        <w:ind w:left="0" w:right="-1"/>
        <w:jc w:val="center"/>
        <w:rPr>
          <w:rFonts w:ascii="Nunito Sans" w:hAnsi="Nunito Sans"/>
          <w:b/>
          <w:iCs/>
          <w:color w:val="000000"/>
          <w:sz w:val="18"/>
          <w:szCs w:val="18"/>
        </w:rPr>
      </w:pPr>
      <w:r>
        <w:rPr>
          <w:rFonts w:ascii="Nunito Sans" w:hAnsi="Nunito Sans"/>
          <w:b/>
          <w:sz w:val="18"/>
          <w:szCs w:val="18"/>
        </w:rPr>
        <w:t xml:space="preserve">Insurance for the automated telescopic array located at the Utah Desert Remote Observatory in the United States of America - case number: BO/5/2025 </w:t>
      </w:r>
      <w:r w:rsidR="00E021EA" w:rsidRPr="00053F5E">
        <w:rPr>
          <w:rFonts w:ascii="Nunito Sans" w:hAnsi="Nunito Sans"/>
          <w:b/>
          <w:bCs/>
          <w:sz w:val="18"/>
          <w:szCs w:val="18"/>
        </w:rPr>
        <w:t>,</w:t>
      </w:r>
    </w:p>
    <w:p w14:paraId="6AE5A2EB" w14:textId="77777777" w:rsidR="00E021EA" w:rsidRPr="00053F5E" w:rsidRDefault="00E021EA" w:rsidP="00E021EA">
      <w:pPr>
        <w:spacing w:before="120" w:after="120" w:line="276" w:lineRule="auto"/>
        <w:jc w:val="both"/>
        <w:rPr>
          <w:rFonts w:ascii="Nunito Sans" w:hAnsi="Nunito Sans" w:cs="Arial"/>
          <w:bCs/>
          <w:sz w:val="18"/>
          <w:szCs w:val="18"/>
        </w:rPr>
      </w:pPr>
      <w:r w:rsidRPr="00053F5E">
        <w:rPr>
          <w:rFonts w:ascii="Nunito Sans" w:hAnsi="Nunito Sans" w:cs="Arial"/>
          <w:bCs/>
          <w:sz w:val="18"/>
          <w:szCs w:val="18"/>
        </w:rPr>
        <w:t>I (we), the undersigned ………………………………………………………………………..</w:t>
      </w:r>
    </w:p>
    <w:p w14:paraId="06A7F2EE" w14:textId="77777777" w:rsidR="00E021EA" w:rsidRPr="00053F5E" w:rsidRDefault="00E021EA" w:rsidP="00E021EA">
      <w:pPr>
        <w:spacing w:before="120" w:line="276" w:lineRule="auto"/>
        <w:ind w:right="6"/>
        <w:rPr>
          <w:rFonts w:ascii="Nunito Sans" w:hAnsi="Nunito Sans" w:cs="Arial"/>
          <w:bCs/>
          <w:sz w:val="18"/>
          <w:szCs w:val="18"/>
        </w:rPr>
      </w:pPr>
      <w:r w:rsidRPr="00053F5E">
        <w:rPr>
          <w:rFonts w:ascii="Nunito Sans" w:hAnsi="Nunito Sans" w:cs="Arial"/>
          <w:bCs/>
          <w:sz w:val="18"/>
          <w:szCs w:val="18"/>
        </w:rPr>
        <w:t>Acting for and on behalf of:……………………………………………….………………………….</w:t>
      </w:r>
    </w:p>
    <w:p w14:paraId="741F5B1E" w14:textId="77777777" w:rsidR="00E021EA" w:rsidRPr="00053F5E" w:rsidRDefault="00E021EA" w:rsidP="00E021EA">
      <w:pPr>
        <w:spacing w:after="160" w:line="276" w:lineRule="auto"/>
        <w:jc w:val="center"/>
        <w:rPr>
          <w:rFonts w:ascii="Nunito Sans" w:hAnsi="Nunito Sans" w:cs="Arial"/>
          <w:i/>
          <w:sz w:val="18"/>
          <w:szCs w:val="18"/>
        </w:rPr>
      </w:pPr>
      <w:r w:rsidRPr="00053F5E">
        <w:rPr>
          <w:rFonts w:ascii="Nunito Sans" w:hAnsi="Nunito Sans" w:cs="Arial"/>
          <w:bCs/>
          <w:sz w:val="18"/>
          <w:szCs w:val="18"/>
        </w:rPr>
        <w:t xml:space="preserve">                              </w:t>
      </w:r>
      <w:r w:rsidRPr="00053F5E">
        <w:rPr>
          <w:rFonts w:ascii="Nunito Sans" w:hAnsi="Nunito Sans" w:cs="Arial"/>
          <w:i/>
          <w:sz w:val="18"/>
          <w:szCs w:val="18"/>
        </w:rPr>
        <w:t>(full name/company, address, depending on the entity: NIP/PESEL, KRS/ CeiDG )</w:t>
      </w:r>
    </w:p>
    <w:p w14:paraId="71F772C0" w14:textId="77777777" w:rsidR="00E021EA" w:rsidRPr="00053F5E" w:rsidRDefault="00E021EA" w:rsidP="00E021EA">
      <w:pPr>
        <w:spacing w:after="120" w:line="276" w:lineRule="auto"/>
        <w:rPr>
          <w:rFonts w:ascii="Nunito Sans" w:hAnsi="Nunito Sans" w:cs="Arial"/>
          <w:sz w:val="18"/>
          <w:szCs w:val="18"/>
        </w:rPr>
      </w:pPr>
      <w:r w:rsidRPr="00053F5E">
        <w:rPr>
          <w:rFonts w:ascii="Nunito Sans" w:hAnsi="Nunito Sans" w:cs="Arial"/>
          <w:sz w:val="18"/>
          <w:szCs w:val="18"/>
        </w:rPr>
        <w:t>I declare that on the date of submission of offers:</w:t>
      </w:r>
    </w:p>
    <w:p w14:paraId="3CFA1C79" w14:textId="77777777" w:rsidR="00E021EA" w:rsidRPr="00053F5E" w:rsidRDefault="00000000" w:rsidP="00E021EA">
      <w:pPr>
        <w:spacing w:after="120" w:line="276" w:lineRule="auto"/>
        <w:ind w:left="284" w:hanging="284"/>
        <w:jc w:val="both"/>
        <w:rPr>
          <w:rFonts w:ascii="Nunito Sans" w:hAnsi="Nunito Sans" w:cs="Arial"/>
          <w:sz w:val="18"/>
          <w:szCs w:val="18"/>
        </w:rPr>
      </w:pPr>
      <w:sdt>
        <w:sdtPr>
          <w:rPr>
            <w:rFonts w:ascii="Nunito Sans" w:hAnsi="Nunito Sans" w:cs="Arial"/>
            <w:b/>
            <w:bCs/>
            <w:sz w:val="18"/>
            <w:szCs w:val="18"/>
          </w:rPr>
          <w:id w:val="2073926226"/>
          <w14:checkbox>
            <w14:checked w14:val="0"/>
            <w14:checkedState w14:val="2612" w14:font="MS Gothic"/>
            <w14:uncheckedState w14:val="2610" w14:font="MS Gothic"/>
          </w14:checkbox>
        </w:sdtPr>
        <w:sdtContent>
          <w:r w:rsidR="00E021EA" w:rsidRPr="00053F5E">
            <w:rPr>
              <w:rFonts w:ascii="Segoe UI Symbol" w:hAnsi="Segoe UI Symbol" w:cs="Segoe UI Symbol"/>
              <w:b/>
              <w:bCs/>
              <w:sz w:val="18"/>
              <w:szCs w:val="18"/>
            </w:rPr>
            <w:t>☐</w:t>
          </w:r>
        </w:sdtContent>
      </w:sdt>
      <w:r w:rsidR="00E021EA" w:rsidRPr="00053F5E">
        <w:rPr>
          <w:rFonts w:ascii="Nunito Sans" w:hAnsi="Nunito Sans" w:cs="Arial"/>
          <w:b/>
          <w:bCs/>
          <w:sz w:val="18"/>
          <w:szCs w:val="18"/>
        </w:rPr>
        <w:t xml:space="preserve"> </w:t>
      </w:r>
      <w:r w:rsidR="00E021EA" w:rsidRPr="00053F5E">
        <w:rPr>
          <w:rFonts w:ascii="Nunito Sans" w:hAnsi="Nunito Sans" w:cs="Arial"/>
          <w:sz w:val="18"/>
          <w:szCs w:val="18"/>
        </w:rPr>
        <w:t xml:space="preserve">* </w:t>
      </w:r>
      <w:r w:rsidR="00E021EA" w:rsidRPr="00053F5E">
        <w:rPr>
          <w:rFonts w:ascii="Nunito Sans" w:hAnsi="Nunito Sans" w:cs="Arial"/>
          <w:b/>
          <w:bCs/>
          <w:sz w:val="18"/>
          <w:szCs w:val="18"/>
          <w:u w:val="single"/>
        </w:rPr>
        <w:t xml:space="preserve">I am not subject to exclusion </w:t>
      </w:r>
      <w:r w:rsidR="00E021EA" w:rsidRPr="00053F5E">
        <w:rPr>
          <w:rFonts w:ascii="Nunito Sans" w:hAnsi="Nunito Sans" w:cs="Arial"/>
          <w:sz w:val="18"/>
          <w:szCs w:val="18"/>
        </w:rPr>
        <w:t>from the proceedings under Article 7 paragraph 1 of the Act of 13 April 2022.</w:t>
      </w:r>
      <w:r w:rsidR="00E021EA" w:rsidRPr="00053F5E">
        <w:rPr>
          <w:rFonts w:ascii="Nunito Sans" w:hAnsi="Nunito Sans" w:cs="Arial"/>
          <w:i/>
          <w:iCs/>
          <w:sz w:val="18"/>
          <w:szCs w:val="18"/>
        </w:rPr>
        <w:t xml:space="preserve"> </w:t>
      </w:r>
      <w:r w:rsidR="00E021EA" w:rsidRPr="00053F5E">
        <w:rPr>
          <w:rFonts w:ascii="Nunito Sans" w:hAnsi="Nunito Sans" w:cs="Arial"/>
          <w:iCs/>
          <w:sz w:val="18"/>
          <w:szCs w:val="18"/>
        </w:rPr>
        <w:t xml:space="preserve">on specific solutions for counteracting support for aggression against Ukraine and for protecting national security </w:t>
      </w:r>
      <w:r w:rsidR="00E021EA" w:rsidRPr="00053F5E">
        <w:rPr>
          <w:rFonts w:ascii="Nunito Sans" w:hAnsi="Nunito Sans" w:cs="Arial"/>
          <w:i/>
          <w:iCs/>
          <w:sz w:val="18"/>
          <w:szCs w:val="18"/>
        </w:rPr>
        <w:t>(Journal of Laws item 835).</w:t>
      </w:r>
    </w:p>
    <w:p w14:paraId="62231703" w14:textId="77777777" w:rsidR="00E021EA" w:rsidRPr="00053F5E" w:rsidRDefault="00000000" w:rsidP="00E021EA">
      <w:pPr>
        <w:spacing w:after="120" w:line="276" w:lineRule="auto"/>
        <w:ind w:left="426" w:hanging="426"/>
        <w:jc w:val="both"/>
        <w:rPr>
          <w:rFonts w:ascii="Nunito Sans" w:hAnsi="Nunito Sans" w:cs="Arial"/>
          <w:color w:val="0070C0"/>
          <w:sz w:val="18"/>
          <w:szCs w:val="18"/>
        </w:rPr>
      </w:pPr>
      <w:sdt>
        <w:sdtPr>
          <w:rPr>
            <w:rFonts w:ascii="Nunito Sans" w:hAnsi="Nunito Sans" w:cs="Arial"/>
            <w:b/>
            <w:bCs/>
            <w:sz w:val="18"/>
            <w:szCs w:val="18"/>
          </w:rPr>
          <w:id w:val="-1659837971"/>
          <w14:checkbox>
            <w14:checked w14:val="0"/>
            <w14:checkedState w14:val="2612" w14:font="MS Gothic"/>
            <w14:uncheckedState w14:val="2610" w14:font="MS Gothic"/>
          </w14:checkbox>
        </w:sdtPr>
        <w:sdtContent>
          <w:r w:rsidR="00E021EA" w:rsidRPr="00053F5E">
            <w:rPr>
              <w:rFonts w:ascii="Segoe UI Symbol" w:hAnsi="Segoe UI Symbol" w:cs="Segoe UI Symbol"/>
              <w:b/>
              <w:bCs/>
              <w:sz w:val="18"/>
              <w:szCs w:val="18"/>
            </w:rPr>
            <w:t>☐</w:t>
          </w:r>
        </w:sdtContent>
      </w:sdt>
      <w:r w:rsidR="00E021EA" w:rsidRPr="00053F5E">
        <w:rPr>
          <w:rFonts w:ascii="Nunito Sans" w:hAnsi="Nunito Sans" w:cs="Arial"/>
          <w:b/>
          <w:bCs/>
          <w:sz w:val="18"/>
          <w:szCs w:val="18"/>
        </w:rPr>
        <w:t xml:space="preserve"> </w:t>
      </w:r>
      <w:r w:rsidR="00E021EA" w:rsidRPr="00053F5E">
        <w:rPr>
          <w:rFonts w:ascii="Nunito Sans" w:hAnsi="Nunito Sans" w:cs="Arial"/>
          <w:sz w:val="18"/>
          <w:szCs w:val="18"/>
        </w:rPr>
        <w:t xml:space="preserve">* </w:t>
      </w:r>
      <w:r w:rsidR="00E021EA" w:rsidRPr="00053F5E">
        <w:rPr>
          <w:rFonts w:ascii="Nunito Sans" w:hAnsi="Nunito Sans" w:cs="Arial"/>
          <w:b/>
          <w:bCs/>
          <w:sz w:val="18"/>
          <w:szCs w:val="18"/>
          <w:u w:val="single"/>
        </w:rPr>
        <w:t xml:space="preserve">I am subject to exclusion </w:t>
      </w:r>
      <w:r w:rsidR="00E021EA" w:rsidRPr="00053F5E">
        <w:rPr>
          <w:rFonts w:ascii="Nunito Sans" w:hAnsi="Nunito Sans" w:cs="Arial"/>
          <w:sz w:val="18"/>
          <w:szCs w:val="18"/>
        </w:rPr>
        <w:t>from the proceedings pursuant to Article 7 paragraph 1 of the Act of 13 April 2022.</w:t>
      </w:r>
      <w:r w:rsidR="00E021EA" w:rsidRPr="00053F5E">
        <w:rPr>
          <w:rFonts w:ascii="Nunito Sans" w:hAnsi="Nunito Sans" w:cs="Arial"/>
          <w:i/>
          <w:iCs/>
          <w:sz w:val="18"/>
          <w:szCs w:val="18"/>
        </w:rPr>
        <w:t xml:space="preserve"> </w:t>
      </w:r>
      <w:r w:rsidR="00E021EA" w:rsidRPr="00053F5E">
        <w:rPr>
          <w:rFonts w:ascii="Nunito Sans" w:hAnsi="Nunito Sans" w:cs="Arial"/>
          <w:iCs/>
          <w:sz w:val="18"/>
          <w:szCs w:val="18"/>
        </w:rPr>
        <w:t xml:space="preserve">on specific </w:t>
      </w:r>
      <w:r w:rsidR="00E021EA" w:rsidRPr="00053F5E">
        <w:rPr>
          <w:rFonts w:ascii="Nunito Sans" w:hAnsi="Nunito Sans" w:cs="Arial"/>
          <w:iCs/>
          <w:color w:val="000000" w:themeColor="text1"/>
          <w:sz w:val="18"/>
          <w:szCs w:val="18"/>
        </w:rPr>
        <w:t xml:space="preserve">solutions for counteracting support for aggression against Ukraine and for protecting national security </w:t>
      </w:r>
      <w:r w:rsidR="00E021EA" w:rsidRPr="00053F5E">
        <w:rPr>
          <w:rFonts w:ascii="Nunito Sans" w:hAnsi="Nunito Sans" w:cs="Arial"/>
          <w:i/>
          <w:iCs/>
          <w:color w:val="000000" w:themeColor="text1"/>
          <w:sz w:val="18"/>
          <w:szCs w:val="18"/>
        </w:rPr>
        <w:t>(Journal of Laws item 835)</w:t>
      </w:r>
      <w:r w:rsidR="00E021EA" w:rsidRPr="00053F5E">
        <w:rPr>
          <w:rFonts w:ascii="Nunito Sans" w:hAnsi="Nunito Sans" w:cs="Arial"/>
          <w:i/>
          <w:iCs/>
          <w:color w:val="000000" w:themeColor="text1"/>
          <w:sz w:val="18"/>
          <w:szCs w:val="18"/>
          <w:vertAlign w:val="superscript"/>
        </w:rPr>
        <w:footnoteReference w:id="2"/>
      </w:r>
      <w:r w:rsidR="00E021EA" w:rsidRPr="00053F5E">
        <w:rPr>
          <w:rFonts w:ascii="Nunito Sans" w:hAnsi="Nunito Sans" w:cs="Arial"/>
          <w:i/>
          <w:iCs/>
          <w:color w:val="000000" w:themeColor="text1"/>
          <w:sz w:val="18"/>
          <w:szCs w:val="18"/>
        </w:rPr>
        <w:t xml:space="preserve"> </w:t>
      </w:r>
      <w:r w:rsidR="00E021EA" w:rsidRPr="00053F5E">
        <w:rPr>
          <w:rFonts w:ascii="Nunito Sans" w:hAnsi="Nunito Sans" w:cs="Arial"/>
          <w:sz w:val="18"/>
          <w:szCs w:val="18"/>
        </w:rPr>
        <w:t>due to the occurrence of circumstances:</w:t>
      </w:r>
    </w:p>
    <w:p w14:paraId="7736ABBF" w14:textId="77777777" w:rsidR="00E021EA" w:rsidRPr="00053F5E" w:rsidRDefault="00000000" w:rsidP="00E021EA">
      <w:pPr>
        <w:spacing w:after="120" w:line="276" w:lineRule="auto"/>
        <w:ind w:left="709" w:hanging="425"/>
        <w:jc w:val="both"/>
        <w:rPr>
          <w:rFonts w:ascii="Nunito Sans" w:hAnsi="Nunito Sans" w:cs="Arial"/>
          <w:sz w:val="18"/>
          <w:szCs w:val="18"/>
        </w:rPr>
      </w:pPr>
      <w:sdt>
        <w:sdtPr>
          <w:rPr>
            <w:rFonts w:ascii="Nunito Sans" w:hAnsi="Nunito Sans" w:cs="Arial"/>
            <w:sz w:val="18"/>
            <w:szCs w:val="18"/>
          </w:rPr>
          <w:id w:val="-1149357980"/>
          <w14:checkbox>
            <w14:checked w14:val="0"/>
            <w14:checkedState w14:val="2612" w14:font="MS Gothic"/>
            <w14:uncheckedState w14:val="2610" w14:font="MS Gothic"/>
          </w14:checkbox>
        </w:sdtPr>
        <w:sdtContent>
          <w:r w:rsidR="00E021EA" w:rsidRPr="00053F5E">
            <w:rPr>
              <w:rFonts w:ascii="Segoe UI Symbol" w:hAnsi="Segoe UI Symbol" w:cs="Segoe UI Symbol"/>
              <w:sz w:val="18"/>
              <w:szCs w:val="18"/>
            </w:rPr>
            <w:t>☐</w:t>
          </w:r>
        </w:sdtContent>
      </w:sdt>
      <w:r w:rsidR="00E021EA" w:rsidRPr="00053F5E">
        <w:rPr>
          <w:rFonts w:ascii="Nunito Sans" w:hAnsi="Nunito Sans" w:cs="Arial"/>
          <w:sz w:val="18"/>
          <w:szCs w:val="18"/>
        </w:rPr>
        <w:t>The Contractor is listed in the lists specified in Regulation 765/2006 and Regulation 269/2014 or entered on the list based on a decision on entry on the list deciding on the application of the measure referred to in Art. 1 item 3 (of the Act as above);*</w:t>
      </w:r>
    </w:p>
    <w:p w14:paraId="0767C08A" w14:textId="77777777" w:rsidR="00E021EA" w:rsidRPr="00053F5E" w:rsidRDefault="00000000" w:rsidP="00E021EA">
      <w:pPr>
        <w:spacing w:after="120" w:line="276" w:lineRule="auto"/>
        <w:ind w:left="709" w:hanging="425"/>
        <w:jc w:val="both"/>
        <w:rPr>
          <w:rFonts w:ascii="Nunito Sans" w:hAnsi="Nunito Sans" w:cs="Arial"/>
          <w:sz w:val="18"/>
          <w:szCs w:val="18"/>
        </w:rPr>
      </w:pPr>
      <w:sdt>
        <w:sdtPr>
          <w:rPr>
            <w:rFonts w:ascii="Nunito Sans" w:hAnsi="Nunito Sans" w:cs="Arial"/>
            <w:sz w:val="18"/>
            <w:szCs w:val="18"/>
          </w:rPr>
          <w:id w:val="-1388173502"/>
          <w14:checkbox>
            <w14:checked w14:val="0"/>
            <w14:checkedState w14:val="2612" w14:font="MS Gothic"/>
            <w14:uncheckedState w14:val="2610" w14:font="MS Gothic"/>
          </w14:checkbox>
        </w:sdtPr>
        <w:sdtContent>
          <w:r w:rsidR="00E021EA" w:rsidRPr="00053F5E">
            <w:rPr>
              <w:rFonts w:ascii="Segoe UI Symbol" w:hAnsi="Segoe UI Symbol" w:cs="Segoe UI Symbol"/>
              <w:sz w:val="18"/>
              <w:szCs w:val="18"/>
            </w:rPr>
            <w:t>☐</w:t>
          </w:r>
        </w:sdtContent>
      </w:sdt>
      <w:r w:rsidR="00E021EA" w:rsidRPr="00053F5E">
        <w:rPr>
          <w:rFonts w:ascii="Nunito Sans" w:hAnsi="Nunito Sans" w:cs="Arial"/>
          <w:sz w:val="18"/>
          <w:szCs w:val="18"/>
        </w:rPr>
        <w:t>the beneficial owner of the Contractor within the meaning of the Act of 1 March 2018 on Counteracting Money Laundering and Terrorist Financing (Journal of Laws of 2022, items 593 and 655) is a person listed in the lists specified in Regulation No. 765/2006 and Regulation No. 269/2014 or entered on the list or being such a beneficial owner from 24 February 2022, provided that he or she was entered on the list on the basis of a decision on entry on the list deciding on the application of the measure referred to in Art. 1 point 3;*</w:t>
      </w:r>
    </w:p>
    <w:p w14:paraId="3252353E" w14:textId="77777777" w:rsidR="00E021EA" w:rsidRPr="00053F5E" w:rsidRDefault="00000000" w:rsidP="00E021EA">
      <w:pPr>
        <w:spacing w:after="120" w:line="276" w:lineRule="auto"/>
        <w:ind w:left="709" w:hanging="425"/>
        <w:jc w:val="both"/>
        <w:rPr>
          <w:rFonts w:ascii="Nunito Sans" w:hAnsi="Nunito Sans" w:cs="Arial"/>
          <w:sz w:val="18"/>
          <w:szCs w:val="18"/>
        </w:rPr>
      </w:pPr>
      <w:sdt>
        <w:sdtPr>
          <w:rPr>
            <w:rFonts w:ascii="Nunito Sans" w:hAnsi="Nunito Sans" w:cs="Arial"/>
            <w:sz w:val="18"/>
            <w:szCs w:val="18"/>
          </w:rPr>
          <w:id w:val="1267741483"/>
          <w14:checkbox>
            <w14:checked w14:val="0"/>
            <w14:checkedState w14:val="2612" w14:font="MS Gothic"/>
            <w14:uncheckedState w14:val="2610" w14:font="MS Gothic"/>
          </w14:checkbox>
        </w:sdtPr>
        <w:sdtContent>
          <w:r w:rsidR="00E021EA" w:rsidRPr="00053F5E">
            <w:rPr>
              <w:rFonts w:ascii="Segoe UI Symbol" w:hAnsi="Segoe UI Symbol" w:cs="Segoe UI Symbol"/>
              <w:sz w:val="18"/>
              <w:szCs w:val="18"/>
            </w:rPr>
            <w:t>☐</w:t>
          </w:r>
        </w:sdtContent>
      </w:sdt>
      <w:r w:rsidR="00E021EA" w:rsidRPr="00053F5E">
        <w:rPr>
          <w:rFonts w:ascii="Nunito Sans" w:hAnsi="Nunito Sans" w:cs="Arial"/>
          <w:sz w:val="18"/>
          <w:szCs w:val="18"/>
        </w:rPr>
        <w:t xml:space="preserve">the Contractor's parent entity within the meaning of art. 3 sec. 1 item 37 of the Act of 29 September 1994 on Accounting (Journal of Laws of 2021, items 217, 2105 and 2106) is an entity listed in the lists specified in Regulation 765/2006 and Regulation 269/2014 or entered on the list or being such a parent entity from 24 </w:t>
      </w:r>
      <w:r w:rsidR="00E021EA" w:rsidRPr="00053F5E">
        <w:rPr>
          <w:rFonts w:ascii="Nunito Sans" w:hAnsi="Nunito Sans" w:cs="Arial"/>
          <w:sz w:val="18"/>
          <w:szCs w:val="18"/>
        </w:rPr>
        <w:lastRenderedPageBreak/>
        <w:t>February 2022, provided that it was entered on the list on the basis of a decision on entry on the list deciding on the application of the measure referred to in art. 1 item 3.*</w:t>
      </w:r>
    </w:p>
    <w:p w14:paraId="16D14D77" w14:textId="77777777" w:rsidR="00E021EA" w:rsidRPr="00053F5E" w:rsidRDefault="00E021EA" w:rsidP="00E021EA">
      <w:pPr>
        <w:spacing w:after="120" w:line="276" w:lineRule="auto"/>
        <w:ind w:right="-851"/>
        <w:rPr>
          <w:rFonts w:ascii="Nunito Sans" w:hAnsi="Nunito Sans"/>
          <w:b/>
          <w:bCs/>
          <w:sz w:val="18"/>
          <w:szCs w:val="18"/>
        </w:rPr>
      </w:pPr>
      <w:r w:rsidRPr="00053F5E">
        <w:rPr>
          <w:rFonts w:ascii="Nunito Sans" w:hAnsi="Nunito Sans"/>
          <w:b/>
          <w:bCs/>
          <w:sz w:val="18"/>
          <w:szCs w:val="18"/>
        </w:rPr>
        <w:t>* please select the appropriate one</w:t>
      </w:r>
    </w:p>
    <w:tbl>
      <w:tblPr>
        <w:tblW w:w="4690" w:type="pct"/>
        <w:jc w:val="center"/>
        <w:tblLook w:val="01E0" w:firstRow="1" w:lastRow="1" w:firstColumn="1" w:lastColumn="1" w:noHBand="0" w:noVBand="0"/>
      </w:tblPr>
      <w:tblGrid>
        <w:gridCol w:w="8642"/>
      </w:tblGrid>
      <w:tr w:rsidR="00E021EA" w:rsidRPr="00053F5E" w14:paraId="5FB7D8C5" w14:textId="77777777" w:rsidTr="00B77E3D">
        <w:trPr>
          <w:trHeight w:val="361"/>
          <w:jc w:val="center"/>
        </w:trPr>
        <w:tc>
          <w:tcPr>
            <w:tcW w:w="5000" w:type="pct"/>
            <w:vAlign w:val="center"/>
          </w:tcPr>
          <w:p w14:paraId="76957BB5" w14:textId="77777777" w:rsidR="00E021EA" w:rsidRPr="00053F5E" w:rsidRDefault="00E021EA" w:rsidP="00B77E3D">
            <w:pPr>
              <w:widowControl w:val="0"/>
              <w:spacing w:line="276" w:lineRule="auto"/>
              <w:jc w:val="center"/>
              <w:rPr>
                <w:rFonts w:ascii="Nunito Sans" w:hAnsi="Nunito Sans" w:cs="Arial"/>
                <w:sz w:val="18"/>
                <w:szCs w:val="18"/>
              </w:rPr>
            </w:pPr>
            <w:r w:rsidRPr="00053F5E">
              <w:rPr>
                <w:rFonts w:ascii="Nunito Sans" w:hAnsi="Nunito Sans" w:cs="Arial"/>
                <w:sz w:val="18"/>
                <w:szCs w:val="18"/>
              </w:rPr>
              <w:t>………………………………………………..</w:t>
            </w:r>
          </w:p>
        </w:tc>
      </w:tr>
      <w:tr w:rsidR="00E021EA" w:rsidRPr="00053F5E" w14:paraId="03939FB0" w14:textId="77777777" w:rsidTr="00B77E3D">
        <w:trPr>
          <w:trHeight w:val="577"/>
          <w:jc w:val="center"/>
        </w:trPr>
        <w:tc>
          <w:tcPr>
            <w:tcW w:w="5000" w:type="pct"/>
            <w:vAlign w:val="center"/>
          </w:tcPr>
          <w:p w14:paraId="2B03EDE3" w14:textId="77777777" w:rsidR="00E021EA" w:rsidRPr="00053F5E" w:rsidRDefault="00E021EA" w:rsidP="00B77E3D">
            <w:pPr>
              <w:widowControl w:val="0"/>
              <w:spacing w:line="276" w:lineRule="auto"/>
              <w:jc w:val="center"/>
              <w:rPr>
                <w:rFonts w:ascii="Nunito Sans" w:hAnsi="Nunito Sans" w:cs="Arial"/>
                <w:i/>
                <w:sz w:val="18"/>
                <w:szCs w:val="18"/>
              </w:rPr>
            </w:pPr>
            <w:r w:rsidRPr="00053F5E">
              <w:rPr>
                <w:rFonts w:ascii="Nunito Sans" w:hAnsi="Nunito Sans" w:cs="Arial"/>
                <w:i/>
                <w:sz w:val="18"/>
                <w:szCs w:val="18"/>
              </w:rPr>
              <w:t>Signature(s) of the person(s) authorized to sign this declaration.</w:t>
            </w:r>
          </w:p>
          <w:p w14:paraId="50C9DBA8" w14:textId="77777777" w:rsidR="00E021EA" w:rsidRPr="00053F5E" w:rsidRDefault="00E021EA" w:rsidP="00B77E3D">
            <w:pPr>
              <w:widowControl w:val="0"/>
              <w:spacing w:line="276" w:lineRule="auto"/>
              <w:jc w:val="center"/>
              <w:rPr>
                <w:rFonts w:ascii="Nunito Sans" w:hAnsi="Nunito Sans" w:cs="Arial"/>
                <w:i/>
                <w:sz w:val="18"/>
                <w:szCs w:val="18"/>
              </w:rPr>
            </w:pPr>
          </w:p>
          <w:p w14:paraId="6AFC8CBA" w14:textId="77777777" w:rsidR="00E021EA" w:rsidRPr="00053F5E" w:rsidRDefault="00E021EA" w:rsidP="00B77E3D">
            <w:pPr>
              <w:widowControl w:val="0"/>
              <w:spacing w:line="276" w:lineRule="auto"/>
              <w:jc w:val="center"/>
              <w:rPr>
                <w:rFonts w:ascii="Nunito Sans" w:hAnsi="Nunito Sans" w:cs="Arial"/>
                <w:i/>
                <w:sz w:val="18"/>
                <w:szCs w:val="18"/>
              </w:rPr>
            </w:pPr>
          </w:p>
          <w:p w14:paraId="75AFAD75" w14:textId="77777777" w:rsidR="00E021EA" w:rsidRPr="00053F5E" w:rsidRDefault="00E021EA" w:rsidP="00B77E3D">
            <w:pPr>
              <w:widowControl w:val="0"/>
              <w:spacing w:line="276" w:lineRule="auto"/>
              <w:jc w:val="center"/>
              <w:rPr>
                <w:rFonts w:ascii="Nunito Sans" w:eastAsia="Calibri" w:hAnsi="Nunito Sans"/>
                <w:b/>
                <w:iCs/>
                <w:color w:val="FF0000"/>
                <w:sz w:val="18"/>
                <w:szCs w:val="18"/>
                <w:u w:val="single"/>
                <w:lang w:eastAsia="en-US"/>
              </w:rPr>
            </w:pPr>
            <w:r w:rsidRPr="00053F5E">
              <w:rPr>
                <w:rFonts w:ascii="Nunito Sans" w:eastAsia="Calibri" w:hAnsi="Nunito Sans"/>
                <w:b/>
                <w:iCs/>
                <w:color w:val="FF0000"/>
                <w:sz w:val="18"/>
                <w:szCs w:val="18"/>
                <w:u w:val="single"/>
                <w:lang w:eastAsia="en-US"/>
              </w:rPr>
              <w:t>Please sign with a qualified electronic signature.</w:t>
            </w:r>
          </w:p>
          <w:p w14:paraId="6F9E654D" w14:textId="77777777" w:rsidR="00E021EA" w:rsidRPr="00053F5E" w:rsidRDefault="00E021EA" w:rsidP="00B77E3D">
            <w:pPr>
              <w:widowControl w:val="0"/>
              <w:spacing w:line="276" w:lineRule="auto"/>
              <w:jc w:val="center"/>
              <w:rPr>
                <w:rFonts w:ascii="Nunito Sans" w:hAnsi="Nunito Sans" w:cs="Arial"/>
                <w:i/>
                <w:sz w:val="18"/>
                <w:szCs w:val="18"/>
              </w:rPr>
            </w:pPr>
            <w:r w:rsidRPr="00053F5E">
              <w:rPr>
                <w:rFonts w:ascii="Nunito Sans" w:hAnsi="Nunito Sans" w:cs="Arial"/>
                <w:b/>
                <w:color w:val="FF0000"/>
                <w:sz w:val="18"/>
                <w:szCs w:val="18"/>
                <w:u w:val="single"/>
              </w:rPr>
              <w:t>The declaration is submitted together with the offer.</w:t>
            </w:r>
          </w:p>
          <w:p w14:paraId="2AA1284B" w14:textId="77777777" w:rsidR="00E021EA" w:rsidRPr="00053F5E" w:rsidRDefault="00E021EA" w:rsidP="00B77E3D">
            <w:pPr>
              <w:widowControl w:val="0"/>
              <w:spacing w:line="276" w:lineRule="auto"/>
              <w:jc w:val="center"/>
              <w:rPr>
                <w:rFonts w:ascii="Nunito Sans" w:hAnsi="Nunito Sans" w:cs="Arial"/>
                <w:sz w:val="18"/>
                <w:szCs w:val="18"/>
                <w:highlight w:val="yellow"/>
              </w:rPr>
            </w:pPr>
          </w:p>
        </w:tc>
      </w:tr>
    </w:tbl>
    <w:p w14:paraId="5161DFA1" w14:textId="77777777" w:rsidR="00E021EA" w:rsidRPr="00053F5E" w:rsidRDefault="00E021EA" w:rsidP="00E021EA">
      <w:pPr>
        <w:spacing w:line="276" w:lineRule="auto"/>
        <w:jc w:val="right"/>
        <w:rPr>
          <w:rFonts w:ascii="Nunito Sans" w:hAnsi="Nunito Sans" w:cs="Arial"/>
          <w:b/>
          <w:bCs/>
          <w:sz w:val="18"/>
          <w:szCs w:val="18"/>
        </w:rPr>
      </w:pPr>
    </w:p>
    <w:p w14:paraId="32CD0246" w14:textId="77777777" w:rsidR="00E021EA" w:rsidRPr="00053F5E" w:rsidRDefault="00E021EA" w:rsidP="00E021EA">
      <w:pPr>
        <w:spacing w:line="276" w:lineRule="auto"/>
        <w:rPr>
          <w:rFonts w:ascii="Nunito Sans" w:hAnsi="Nunito Sans" w:cs="Arial"/>
          <w:b/>
          <w:bCs/>
          <w:sz w:val="18"/>
          <w:szCs w:val="18"/>
        </w:rPr>
      </w:pPr>
      <w:r w:rsidRPr="00053F5E">
        <w:rPr>
          <w:rFonts w:ascii="Nunito Sans" w:hAnsi="Nunito Sans" w:cs="Arial"/>
          <w:b/>
          <w:bCs/>
          <w:sz w:val="18"/>
          <w:szCs w:val="18"/>
        </w:rPr>
        <w:br w:type="page"/>
      </w:r>
    </w:p>
    <w:p w14:paraId="7DDD08A6" w14:textId="1ED43DE3" w:rsidR="00E021EA" w:rsidRPr="00053F5E" w:rsidRDefault="00E021EA" w:rsidP="00E021EA">
      <w:pPr>
        <w:spacing w:line="276" w:lineRule="auto"/>
        <w:jc w:val="right"/>
        <w:rPr>
          <w:rFonts w:ascii="Nunito Sans" w:hAnsi="Nunito Sans" w:cs="Arial"/>
          <w:b/>
          <w:color w:val="002060"/>
          <w:sz w:val="18"/>
          <w:szCs w:val="18"/>
          <w:u w:val="single"/>
        </w:rPr>
      </w:pPr>
      <w:r w:rsidRPr="00053F5E">
        <w:rPr>
          <w:rFonts w:ascii="Nunito Sans" w:hAnsi="Nunito Sans" w:cs="Arial"/>
          <w:b/>
          <w:bCs/>
          <w:sz w:val="18"/>
          <w:szCs w:val="18"/>
        </w:rPr>
        <w:lastRenderedPageBreak/>
        <w:t xml:space="preserve">Annex No. </w:t>
      </w:r>
      <w:r w:rsidR="00675EEF">
        <w:rPr>
          <w:rFonts w:ascii="Nunito Sans" w:hAnsi="Nunito Sans" w:cs="Arial"/>
          <w:b/>
          <w:bCs/>
          <w:sz w:val="18"/>
          <w:szCs w:val="18"/>
        </w:rPr>
        <w:t>8 to SWZ</w:t>
      </w:r>
      <w:r w:rsidRPr="00053F5E">
        <w:rPr>
          <w:rFonts w:ascii="Nunito Sans" w:hAnsi="Nunito Sans" w:cs="Arial"/>
          <w:sz w:val="18"/>
          <w:szCs w:val="18"/>
        </w:rPr>
        <w:t xml:space="preserve">   </w:t>
      </w:r>
    </w:p>
    <w:p w14:paraId="23A1C49D" w14:textId="77777777" w:rsidR="00E021EA" w:rsidRPr="00053F5E" w:rsidRDefault="00E021EA" w:rsidP="00E021EA">
      <w:pPr>
        <w:spacing w:after="160" w:line="276" w:lineRule="auto"/>
        <w:jc w:val="right"/>
        <w:rPr>
          <w:rFonts w:ascii="Nunito Sans" w:hAnsi="Nunito Sans"/>
          <w:sz w:val="18"/>
          <w:szCs w:val="18"/>
        </w:rPr>
      </w:pPr>
    </w:p>
    <w:p w14:paraId="10007BB4" w14:textId="77777777" w:rsidR="00E021EA" w:rsidRPr="00053F5E" w:rsidRDefault="00E021EA" w:rsidP="00E021EA">
      <w:pPr>
        <w:shd w:val="clear" w:color="auto" w:fill="DAEEF3" w:themeFill="accent5" w:themeFillTint="33"/>
        <w:spacing w:line="276" w:lineRule="auto"/>
        <w:jc w:val="center"/>
        <w:rPr>
          <w:rFonts w:ascii="Nunito Sans" w:hAnsi="Nunito Sans" w:cs="Arial"/>
          <w:b/>
          <w:sz w:val="18"/>
          <w:szCs w:val="18"/>
        </w:rPr>
      </w:pPr>
      <w:r w:rsidRPr="00053F5E">
        <w:rPr>
          <w:rFonts w:ascii="Nunito Sans" w:hAnsi="Nunito Sans" w:cs="Arial"/>
          <w:b/>
          <w:sz w:val="18"/>
          <w:szCs w:val="18"/>
        </w:rPr>
        <w:t>CONTRACTOR'S DECLARATION</w:t>
      </w:r>
    </w:p>
    <w:p w14:paraId="7D96527F" w14:textId="77777777" w:rsidR="00E021EA" w:rsidRPr="00053F5E" w:rsidRDefault="00E021EA" w:rsidP="00E021EA">
      <w:pPr>
        <w:shd w:val="clear" w:color="auto" w:fill="DAEEF3" w:themeFill="accent5" w:themeFillTint="33"/>
        <w:spacing w:line="276" w:lineRule="auto"/>
        <w:jc w:val="center"/>
        <w:rPr>
          <w:rFonts w:ascii="Nunito Sans" w:hAnsi="Nunito Sans" w:cs="Arial"/>
          <w:b/>
          <w:sz w:val="18"/>
          <w:szCs w:val="18"/>
          <w:u w:val="single"/>
        </w:rPr>
      </w:pPr>
      <w:r w:rsidRPr="00053F5E">
        <w:rPr>
          <w:rFonts w:ascii="Nunito Sans" w:hAnsi="Nunito Sans" w:cs="Arial"/>
          <w:b/>
          <w:sz w:val="18"/>
          <w:szCs w:val="18"/>
          <w:u w:val="single"/>
        </w:rPr>
        <w:t xml:space="preserve">ON THE EU-WIDE BAN ON THE PARTICIPATION OF RUSSIAN CONTRACTORS </w:t>
      </w:r>
      <w:r w:rsidRPr="00053F5E">
        <w:rPr>
          <w:rFonts w:ascii="Nunito Sans" w:hAnsi="Nunito Sans" w:cs="Arial"/>
          <w:b/>
          <w:sz w:val="18"/>
          <w:szCs w:val="18"/>
          <w:u w:val="single"/>
        </w:rPr>
        <w:br/>
        <w:t>IN PROCUREMENT</w:t>
      </w:r>
    </w:p>
    <w:p w14:paraId="0AE7D57D" w14:textId="77777777" w:rsidR="00E021EA" w:rsidRPr="00053F5E" w:rsidRDefault="00E021EA" w:rsidP="00E021EA">
      <w:pPr>
        <w:shd w:val="clear" w:color="auto" w:fill="DAEEF3" w:themeFill="accent5" w:themeFillTint="33"/>
        <w:spacing w:line="276" w:lineRule="auto"/>
        <w:jc w:val="center"/>
        <w:rPr>
          <w:rFonts w:ascii="Nunito Sans" w:hAnsi="Nunito Sans" w:cs="Arial"/>
          <w:sz w:val="18"/>
          <w:szCs w:val="18"/>
        </w:rPr>
      </w:pPr>
      <w:r w:rsidRPr="00053F5E">
        <w:rPr>
          <w:rFonts w:ascii="Nunito Sans" w:hAnsi="Nunito Sans" w:cs="Arial"/>
          <w:sz w:val="18"/>
          <w:szCs w:val="18"/>
        </w:rPr>
        <w:t xml:space="preserve">based on Article </w:t>
      </w:r>
      <w:r w:rsidRPr="00053F5E">
        <w:rPr>
          <w:rFonts w:ascii="Nunito Sans" w:hAnsi="Nunito Sans" w:cs="Arial"/>
          <w:bCs/>
          <w:sz w:val="18"/>
          <w:szCs w:val="18"/>
        </w:rPr>
        <w:t xml:space="preserve">5k of Council Regulation (EU) No 833/2014 of 31 July 2014 </w:t>
      </w:r>
      <w:r w:rsidRPr="00053F5E">
        <w:rPr>
          <w:rFonts w:ascii="Nunito Sans" w:hAnsi="Nunito Sans" w:cs="Arial"/>
          <w:bCs/>
          <w:sz w:val="18"/>
          <w:szCs w:val="18"/>
        </w:rPr>
        <w:br/>
        <w:t>concerning restrictive measures in view of Russia's actions destabilising the situation in Ukraine (OJ EU No L 229, 31.7.2014, p. 1)</w:t>
      </w:r>
    </w:p>
    <w:p w14:paraId="7AF5DFEB" w14:textId="02BD5BB2" w:rsidR="00E021EA" w:rsidRPr="00053F5E" w:rsidRDefault="00E204ED" w:rsidP="00E021EA">
      <w:pPr>
        <w:pStyle w:val="Tekstpodstawowywcity3"/>
        <w:spacing w:after="0" w:line="276" w:lineRule="auto"/>
        <w:ind w:left="0" w:right="-1"/>
        <w:jc w:val="center"/>
        <w:rPr>
          <w:rFonts w:ascii="Nunito Sans" w:hAnsi="Nunito Sans"/>
          <w:b/>
          <w:iCs/>
          <w:color w:val="000000"/>
          <w:sz w:val="18"/>
          <w:szCs w:val="18"/>
        </w:rPr>
      </w:pPr>
      <w:r>
        <w:rPr>
          <w:rFonts w:ascii="Nunito Sans" w:hAnsi="Nunito Sans"/>
          <w:b/>
          <w:sz w:val="18"/>
          <w:szCs w:val="18"/>
        </w:rPr>
        <w:t xml:space="preserve">Insurance for the automated telescopic array located at the Utah Desert Remote Observatory in the United States of America - case number: BO/5/2025 </w:t>
      </w:r>
      <w:r w:rsidR="00E021EA" w:rsidRPr="00053F5E">
        <w:rPr>
          <w:rFonts w:ascii="Nunito Sans" w:hAnsi="Nunito Sans"/>
          <w:b/>
          <w:bCs/>
          <w:sz w:val="18"/>
          <w:szCs w:val="18"/>
        </w:rPr>
        <w:t>,</w:t>
      </w:r>
    </w:p>
    <w:p w14:paraId="459C2D76" w14:textId="77777777" w:rsidR="00E021EA" w:rsidRPr="00053F5E" w:rsidRDefault="00E021EA" w:rsidP="00E021EA">
      <w:pPr>
        <w:spacing w:after="120" w:line="276" w:lineRule="auto"/>
        <w:jc w:val="both"/>
        <w:rPr>
          <w:rFonts w:ascii="Nunito Sans" w:hAnsi="Nunito Sans" w:cs="Arial"/>
          <w:bCs/>
          <w:sz w:val="18"/>
          <w:szCs w:val="18"/>
        </w:rPr>
      </w:pPr>
      <w:r w:rsidRPr="00053F5E">
        <w:rPr>
          <w:rFonts w:ascii="Nunito Sans" w:hAnsi="Nunito Sans" w:cs="Arial"/>
          <w:bCs/>
          <w:sz w:val="18"/>
          <w:szCs w:val="18"/>
        </w:rPr>
        <w:t>I (we), the undersigned ………………………………………………………………………..</w:t>
      </w:r>
    </w:p>
    <w:p w14:paraId="1388E1B6" w14:textId="77777777" w:rsidR="00E021EA" w:rsidRPr="00053F5E" w:rsidRDefault="00E021EA" w:rsidP="00E021EA">
      <w:pPr>
        <w:spacing w:before="120" w:line="276" w:lineRule="auto"/>
        <w:ind w:right="6"/>
        <w:rPr>
          <w:rFonts w:ascii="Nunito Sans" w:hAnsi="Nunito Sans" w:cs="Arial"/>
          <w:bCs/>
          <w:sz w:val="18"/>
          <w:szCs w:val="18"/>
        </w:rPr>
      </w:pPr>
      <w:r w:rsidRPr="00053F5E">
        <w:rPr>
          <w:rFonts w:ascii="Nunito Sans" w:hAnsi="Nunito Sans" w:cs="Arial"/>
          <w:bCs/>
          <w:sz w:val="18"/>
          <w:szCs w:val="18"/>
        </w:rPr>
        <w:t>Acting for and on behalf of:……………………………………………….………………………….</w:t>
      </w:r>
    </w:p>
    <w:p w14:paraId="0547AE6E" w14:textId="77777777" w:rsidR="00E021EA" w:rsidRPr="00053F5E" w:rsidRDefault="00E021EA" w:rsidP="00E021EA">
      <w:pPr>
        <w:spacing w:after="160" w:line="276" w:lineRule="auto"/>
        <w:jc w:val="center"/>
        <w:rPr>
          <w:rFonts w:ascii="Nunito Sans" w:hAnsi="Nunito Sans" w:cs="Arial"/>
          <w:i/>
          <w:sz w:val="18"/>
          <w:szCs w:val="18"/>
        </w:rPr>
      </w:pPr>
      <w:r w:rsidRPr="00053F5E">
        <w:rPr>
          <w:rFonts w:ascii="Nunito Sans" w:hAnsi="Nunito Sans" w:cs="Arial"/>
          <w:bCs/>
          <w:sz w:val="18"/>
          <w:szCs w:val="18"/>
        </w:rPr>
        <w:t xml:space="preserve">                              </w:t>
      </w:r>
      <w:r w:rsidRPr="00053F5E">
        <w:rPr>
          <w:rFonts w:ascii="Nunito Sans" w:hAnsi="Nunito Sans" w:cs="Arial"/>
          <w:i/>
          <w:sz w:val="18"/>
          <w:szCs w:val="18"/>
        </w:rPr>
        <w:t>(full name/company, address, depending on the entity: NIP/PESEL, KRS/ CeiDG )</w:t>
      </w:r>
    </w:p>
    <w:p w14:paraId="29FB64FD" w14:textId="77777777" w:rsidR="00E021EA" w:rsidRPr="00053F5E" w:rsidRDefault="00E021EA" w:rsidP="00E021EA">
      <w:pPr>
        <w:spacing w:after="120" w:line="276" w:lineRule="auto"/>
        <w:jc w:val="both"/>
        <w:rPr>
          <w:rFonts w:ascii="Nunito Sans" w:hAnsi="Nunito Sans" w:cs="Arial"/>
          <w:sz w:val="18"/>
          <w:szCs w:val="18"/>
        </w:rPr>
      </w:pPr>
      <w:r w:rsidRPr="00053F5E">
        <w:rPr>
          <w:rFonts w:ascii="Nunito Sans" w:hAnsi="Nunito Sans" w:cs="Arial"/>
          <w:sz w:val="18"/>
          <w:szCs w:val="18"/>
        </w:rPr>
        <w:t xml:space="preserve">aware of the liability for making false declarations in relation to Article </w:t>
      </w:r>
      <w:r w:rsidRPr="00053F5E">
        <w:rPr>
          <w:rFonts w:ascii="Nunito Sans" w:hAnsi="Nunito Sans" w:cs="Arial"/>
          <w:bCs/>
          <w:sz w:val="18"/>
          <w:szCs w:val="18"/>
        </w:rPr>
        <w:t xml:space="preserve">5k of Council Regulation (EU) No 833/2014 of 31 July 2014 concerning restrictive measures in view of Russia's actions destabilising the situation in Ukraine (OJ EU No L 229, 31.7.2014, p. 1), added to Council Regulation (EU) No 833/2014 by Article 1 point 23 of Regulation 2022/576 (OJ EU No L 111, 8.4.2022, p. 1), </w:t>
      </w:r>
      <w:r w:rsidRPr="00053F5E">
        <w:rPr>
          <w:rFonts w:ascii="Nunito Sans" w:hAnsi="Nunito Sans" w:cs="Arial"/>
          <w:sz w:val="18"/>
          <w:szCs w:val="18"/>
        </w:rPr>
        <w:t>I declare that:</w:t>
      </w:r>
    </w:p>
    <w:p w14:paraId="2C5E0C23" w14:textId="77777777" w:rsidR="00E021EA" w:rsidRPr="00053F5E" w:rsidRDefault="00000000" w:rsidP="00B804D4">
      <w:pPr>
        <w:pStyle w:val="Akapitzlist"/>
        <w:numPr>
          <w:ilvl w:val="4"/>
          <w:numId w:val="61"/>
        </w:numPr>
        <w:spacing w:after="120" w:line="276" w:lineRule="auto"/>
        <w:ind w:left="284" w:hanging="284"/>
        <w:contextualSpacing w:val="0"/>
        <w:jc w:val="both"/>
        <w:rPr>
          <w:rFonts w:ascii="Nunito Sans" w:hAnsi="Nunito Sans" w:cs="Arial"/>
          <w:bCs/>
          <w:sz w:val="18"/>
          <w:szCs w:val="18"/>
        </w:rPr>
      </w:pPr>
      <w:sdt>
        <w:sdtPr>
          <w:rPr>
            <w:rFonts w:ascii="Nunito Sans" w:eastAsia="MS Gothic" w:hAnsi="Nunito Sans" w:cs="Arial"/>
            <w:bCs/>
            <w:sz w:val="18"/>
            <w:szCs w:val="18"/>
          </w:rPr>
          <w:id w:val="-652210185"/>
          <w14:checkbox>
            <w14:checked w14:val="0"/>
            <w14:checkedState w14:val="2612" w14:font="MS Gothic"/>
            <w14:uncheckedState w14:val="2610" w14:font="MS Gothic"/>
          </w14:checkbox>
        </w:sdtPr>
        <w:sdtContent>
          <w:r w:rsidR="00E021EA" w:rsidRPr="00053F5E">
            <w:rPr>
              <w:rFonts w:ascii="Segoe UI Symbol" w:eastAsia="MS Gothic" w:hAnsi="Segoe UI Symbol" w:cs="Segoe UI Symbol"/>
              <w:bCs/>
              <w:sz w:val="18"/>
              <w:szCs w:val="18"/>
            </w:rPr>
            <w:t>☐</w:t>
          </w:r>
        </w:sdtContent>
      </w:sdt>
      <w:r w:rsidR="00E021EA" w:rsidRPr="00053F5E">
        <w:rPr>
          <w:rFonts w:ascii="Nunito Sans" w:eastAsia="MS Gothic" w:hAnsi="Nunito Sans" w:cs="Arial"/>
          <w:bCs/>
          <w:sz w:val="18"/>
          <w:szCs w:val="18"/>
        </w:rPr>
        <w:t xml:space="preserve"> </w:t>
      </w:r>
      <w:r w:rsidR="00E021EA" w:rsidRPr="00053F5E">
        <w:rPr>
          <w:rFonts w:ascii="Nunito Sans" w:hAnsi="Nunito Sans" w:cs="Arial"/>
          <w:b/>
          <w:sz w:val="18"/>
          <w:szCs w:val="18"/>
        </w:rPr>
        <w:t xml:space="preserve">I'm not </w:t>
      </w:r>
      <w:r w:rsidR="00E021EA" w:rsidRPr="00053F5E">
        <w:rPr>
          <w:rFonts w:ascii="Nunito Sans" w:hAnsi="Nunito Sans" w:cs="Arial"/>
          <w:bCs/>
          <w:sz w:val="18"/>
          <w:szCs w:val="18"/>
        </w:rPr>
        <w:t>/</w:t>
      </w:r>
      <w:sdt>
        <w:sdtPr>
          <w:rPr>
            <w:rFonts w:ascii="Nunito Sans" w:eastAsia="MS Gothic" w:hAnsi="Nunito Sans" w:cs="Arial"/>
            <w:bCs/>
            <w:sz w:val="18"/>
            <w:szCs w:val="18"/>
          </w:rPr>
          <w:id w:val="-973294522"/>
          <w14:checkbox>
            <w14:checked w14:val="0"/>
            <w14:checkedState w14:val="2612" w14:font="MS Gothic"/>
            <w14:uncheckedState w14:val="2610" w14:font="MS Gothic"/>
          </w14:checkbox>
        </w:sdtPr>
        <w:sdtContent>
          <w:r w:rsidR="00E021EA" w:rsidRPr="00053F5E">
            <w:rPr>
              <w:rFonts w:ascii="Segoe UI Symbol" w:eastAsia="MS Gothic" w:hAnsi="Segoe UI Symbol" w:cs="Segoe UI Symbol"/>
              <w:bCs/>
              <w:sz w:val="18"/>
              <w:szCs w:val="18"/>
            </w:rPr>
            <w:t>☐</w:t>
          </w:r>
        </w:sdtContent>
      </w:sdt>
      <w:r w:rsidR="00E021EA" w:rsidRPr="00053F5E">
        <w:rPr>
          <w:rFonts w:ascii="Nunito Sans" w:eastAsia="MS Gothic" w:hAnsi="Nunito Sans" w:cs="Arial"/>
          <w:bCs/>
          <w:sz w:val="18"/>
          <w:szCs w:val="18"/>
        </w:rPr>
        <w:t xml:space="preserve"> </w:t>
      </w:r>
      <w:r w:rsidR="00E021EA" w:rsidRPr="00053F5E">
        <w:rPr>
          <w:rFonts w:ascii="Nunito Sans" w:hAnsi="Nunito Sans" w:cs="Arial"/>
          <w:b/>
          <w:sz w:val="18"/>
          <w:szCs w:val="18"/>
        </w:rPr>
        <w:t>I am*</w:t>
      </w:r>
    </w:p>
    <w:p w14:paraId="2F046678" w14:textId="77777777" w:rsidR="00E021EA" w:rsidRPr="00053F5E" w:rsidRDefault="00E021EA" w:rsidP="00E021EA">
      <w:pPr>
        <w:pStyle w:val="Akapitzlist"/>
        <w:spacing w:after="120" w:line="276" w:lineRule="auto"/>
        <w:ind w:left="284"/>
        <w:contextualSpacing w:val="0"/>
        <w:jc w:val="both"/>
        <w:rPr>
          <w:rFonts w:ascii="Nunito Sans" w:hAnsi="Nunito Sans" w:cs="Arial"/>
          <w:bCs/>
          <w:sz w:val="18"/>
          <w:szCs w:val="18"/>
        </w:rPr>
      </w:pPr>
      <w:r w:rsidRPr="00053F5E">
        <w:rPr>
          <w:rFonts w:ascii="Nunito Sans" w:hAnsi="Nunito Sans" w:cs="Arial"/>
          <w:bCs/>
          <w:sz w:val="18"/>
          <w:szCs w:val="18"/>
        </w:rPr>
        <w:t xml:space="preserve">a Russian citizen or a natural or legal person, entity or body based </w:t>
      </w:r>
      <w:r w:rsidRPr="00053F5E">
        <w:rPr>
          <w:rFonts w:ascii="Nunito Sans" w:hAnsi="Nunito Sans" w:cs="Arial"/>
          <w:bCs/>
          <w:sz w:val="18"/>
          <w:szCs w:val="18"/>
        </w:rPr>
        <w:br/>
        <w:t>in Russia;</w:t>
      </w:r>
    </w:p>
    <w:p w14:paraId="56DBD592" w14:textId="77777777" w:rsidR="00E021EA" w:rsidRPr="00053F5E" w:rsidRDefault="00000000" w:rsidP="00B804D4">
      <w:pPr>
        <w:pStyle w:val="Akapitzlist"/>
        <w:numPr>
          <w:ilvl w:val="4"/>
          <w:numId w:val="61"/>
        </w:numPr>
        <w:spacing w:after="120" w:line="276" w:lineRule="auto"/>
        <w:ind w:left="284" w:hanging="284"/>
        <w:contextualSpacing w:val="0"/>
        <w:jc w:val="both"/>
        <w:rPr>
          <w:rFonts w:ascii="Nunito Sans" w:hAnsi="Nunito Sans" w:cs="Arial"/>
          <w:bCs/>
          <w:sz w:val="18"/>
          <w:szCs w:val="18"/>
        </w:rPr>
      </w:pPr>
      <w:sdt>
        <w:sdtPr>
          <w:rPr>
            <w:rFonts w:ascii="Nunito Sans" w:eastAsia="MS Gothic" w:hAnsi="Nunito Sans" w:cs="Arial"/>
            <w:bCs/>
            <w:sz w:val="18"/>
            <w:szCs w:val="18"/>
          </w:rPr>
          <w:id w:val="1468934045"/>
          <w14:checkbox>
            <w14:checked w14:val="0"/>
            <w14:checkedState w14:val="2612" w14:font="MS Gothic"/>
            <w14:uncheckedState w14:val="2610" w14:font="MS Gothic"/>
          </w14:checkbox>
        </w:sdtPr>
        <w:sdtContent>
          <w:r w:rsidR="00E021EA" w:rsidRPr="00053F5E">
            <w:rPr>
              <w:rFonts w:ascii="Segoe UI Symbol" w:eastAsia="MS Gothic" w:hAnsi="Segoe UI Symbol" w:cs="Segoe UI Symbol"/>
              <w:bCs/>
              <w:sz w:val="18"/>
              <w:szCs w:val="18"/>
            </w:rPr>
            <w:t>☐</w:t>
          </w:r>
        </w:sdtContent>
      </w:sdt>
      <w:r w:rsidR="00E021EA" w:rsidRPr="00053F5E">
        <w:rPr>
          <w:rFonts w:ascii="Nunito Sans" w:eastAsia="MS Gothic" w:hAnsi="Nunito Sans" w:cs="Arial"/>
          <w:bCs/>
          <w:sz w:val="18"/>
          <w:szCs w:val="18"/>
        </w:rPr>
        <w:t xml:space="preserve"> </w:t>
      </w:r>
      <w:r w:rsidR="00E021EA" w:rsidRPr="00053F5E">
        <w:rPr>
          <w:rFonts w:ascii="Nunito Sans" w:hAnsi="Nunito Sans" w:cs="Arial"/>
          <w:b/>
          <w:sz w:val="18"/>
          <w:szCs w:val="18"/>
        </w:rPr>
        <w:t xml:space="preserve">I'm not </w:t>
      </w:r>
      <w:r w:rsidR="00E021EA" w:rsidRPr="00053F5E">
        <w:rPr>
          <w:rFonts w:ascii="Nunito Sans" w:hAnsi="Nunito Sans" w:cs="Arial"/>
          <w:bCs/>
          <w:sz w:val="18"/>
          <w:szCs w:val="18"/>
        </w:rPr>
        <w:t>/</w:t>
      </w:r>
      <w:sdt>
        <w:sdtPr>
          <w:rPr>
            <w:rFonts w:ascii="Nunito Sans" w:eastAsia="MS Gothic" w:hAnsi="Nunito Sans" w:cs="Arial"/>
            <w:bCs/>
            <w:sz w:val="18"/>
            <w:szCs w:val="18"/>
          </w:rPr>
          <w:id w:val="237373188"/>
          <w14:checkbox>
            <w14:checked w14:val="0"/>
            <w14:checkedState w14:val="2612" w14:font="MS Gothic"/>
            <w14:uncheckedState w14:val="2610" w14:font="MS Gothic"/>
          </w14:checkbox>
        </w:sdtPr>
        <w:sdtContent>
          <w:r w:rsidR="00E021EA" w:rsidRPr="00053F5E">
            <w:rPr>
              <w:rFonts w:ascii="Segoe UI Symbol" w:eastAsia="MS Gothic" w:hAnsi="Segoe UI Symbol" w:cs="Segoe UI Symbol"/>
              <w:bCs/>
              <w:sz w:val="18"/>
              <w:szCs w:val="18"/>
            </w:rPr>
            <w:t>☐</w:t>
          </w:r>
        </w:sdtContent>
      </w:sdt>
      <w:r w:rsidR="00E021EA" w:rsidRPr="00053F5E">
        <w:rPr>
          <w:rFonts w:ascii="Nunito Sans" w:eastAsia="MS Gothic" w:hAnsi="Nunito Sans" w:cs="Arial"/>
          <w:bCs/>
          <w:sz w:val="18"/>
          <w:szCs w:val="18"/>
        </w:rPr>
        <w:t xml:space="preserve"> </w:t>
      </w:r>
      <w:r w:rsidR="00E021EA" w:rsidRPr="00053F5E">
        <w:rPr>
          <w:rFonts w:ascii="Nunito Sans" w:hAnsi="Nunito Sans" w:cs="Arial"/>
          <w:b/>
          <w:sz w:val="18"/>
          <w:szCs w:val="18"/>
        </w:rPr>
        <w:t>I am*</w:t>
      </w:r>
    </w:p>
    <w:p w14:paraId="4A9D22EC" w14:textId="77777777" w:rsidR="00E021EA" w:rsidRPr="00053F5E" w:rsidRDefault="00E021EA" w:rsidP="00E021EA">
      <w:pPr>
        <w:pStyle w:val="Akapitzlist"/>
        <w:spacing w:after="120" w:line="276" w:lineRule="auto"/>
        <w:ind w:left="284"/>
        <w:contextualSpacing w:val="0"/>
        <w:jc w:val="both"/>
        <w:rPr>
          <w:rFonts w:ascii="Nunito Sans" w:hAnsi="Nunito Sans" w:cs="Arial"/>
          <w:bCs/>
          <w:sz w:val="18"/>
          <w:szCs w:val="18"/>
        </w:rPr>
      </w:pPr>
      <w:r w:rsidRPr="00053F5E">
        <w:rPr>
          <w:rFonts w:ascii="Nunito Sans" w:hAnsi="Nunito Sans" w:cs="Arial"/>
          <w:bCs/>
          <w:sz w:val="18"/>
          <w:szCs w:val="18"/>
        </w:rPr>
        <w:t>a legal person, entity or body whose ownership rights are directly or indirectly more than 50% owned by an entity referred to in point (a) of this paragraph; or</w:t>
      </w:r>
    </w:p>
    <w:p w14:paraId="09518C42" w14:textId="77777777" w:rsidR="00E021EA" w:rsidRPr="00053F5E" w:rsidRDefault="00000000" w:rsidP="00B804D4">
      <w:pPr>
        <w:pStyle w:val="Akapitzlist"/>
        <w:numPr>
          <w:ilvl w:val="4"/>
          <w:numId w:val="61"/>
        </w:numPr>
        <w:spacing w:after="120" w:line="276" w:lineRule="auto"/>
        <w:ind w:left="284" w:hanging="284"/>
        <w:contextualSpacing w:val="0"/>
        <w:jc w:val="both"/>
        <w:rPr>
          <w:rFonts w:ascii="Nunito Sans" w:hAnsi="Nunito Sans" w:cs="Arial"/>
          <w:bCs/>
          <w:sz w:val="18"/>
          <w:szCs w:val="18"/>
        </w:rPr>
      </w:pPr>
      <w:sdt>
        <w:sdtPr>
          <w:rPr>
            <w:rFonts w:ascii="Nunito Sans" w:eastAsia="MS Gothic" w:hAnsi="Nunito Sans" w:cs="Arial"/>
            <w:bCs/>
            <w:sz w:val="18"/>
            <w:szCs w:val="18"/>
          </w:rPr>
          <w:id w:val="1619266448"/>
          <w14:checkbox>
            <w14:checked w14:val="0"/>
            <w14:checkedState w14:val="2612" w14:font="MS Gothic"/>
            <w14:uncheckedState w14:val="2610" w14:font="MS Gothic"/>
          </w14:checkbox>
        </w:sdtPr>
        <w:sdtContent>
          <w:r w:rsidR="00E021EA" w:rsidRPr="00053F5E">
            <w:rPr>
              <w:rFonts w:ascii="Segoe UI Symbol" w:eastAsia="MS Gothic" w:hAnsi="Segoe UI Symbol" w:cs="Segoe UI Symbol"/>
              <w:bCs/>
              <w:sz w:val="18"/>
              <w:szCs w:val="18"/>
            </w:rPr>
            <w:t>☐</w:t>
          </w:r>
        </w:sdtContent>
      </w:sdt>
      <w:r w:rsidR="00E021EA" w:rsidRPr="00053F5E">
        <w:rPr>
          <w:rFonts w:ascii="Nunito Sans" w:eastAsia="MS Gothic" w:hAnsi="Nunito Sans" w:cs="Arial"/>
          <w:bCs/>
          <w:sz w:val="18"/>
          <w:szCs w:val="18"/>
        </w:rPr>
        <w:t xml:space="preserve"> </w:t>
      </w:r>
      <w:r w:rsidR="00E021EA" w:rsidRPr="00053F5E">
        <w:rPr>
          <w:rFonts w:ascii="Nunito Sans" w:hAnsi="Nunito Sans" w:cs="Arial"/>
          <w:b/>
          <w:sz w:val="18"/>
          <w:szCs w:val="18"/>
        </w:rPr>
        <w:t xml:space="preserve">I'm not </w:t>
      </w:r>
      <w:r w:rsidR="00E021EA" w:rsidRPr="00053F5E">
        <w:rPr>
          <w:rFonts w:ascii="Nunito Sans" w:hAnsi="Nunito Sans" w:cs="Arial"/>
          <w:bCs/>
          <w:sz w:val="18"/>
          <w:szCs w:val="18"/>
        </w:rPr>
        <w:t>/</w:t>
      </w:r>
      <w:sdt>
        <w:sdtPr>
          <w:rPr>
            <w:rFonts w:ascii="Nunito Sans" w:eastAsia="MS Gothic" w:hAnsi="Nunito Sans" w:cs="Arial"/>
            <w:bCs/>
            <w:sz w:val="18"/>
            <w:szCs w:val="18"/>
          </w:rPr>
          <w:id w:val="-394966758"/>
          <w14:checkbox>
            <w14:checked w14:val="0"/>
            <w14:checkedState w14:val="2612" w14:font="MS Gothic"/>
            <w14:uncheckedState w14:val="2610" w14:font="MS Gothic"/>
          </w14:checkbox>
        </w:sdtPr>
        <w:sdtContent>
          <w:r w:rsidR="00E021EA" w:rsidRPr="00053F5E">
            <w:rPr>
              <w:rFonts w:ascii="Segoe UI Symbol" w:eastAsia="MS Gothic" w:hAnsi="Segoe UI Symbol" w:cs="Segoe UI Symbol"/>
              <w:bCs/>
              <w:sz w:val="18"/>
              <w:szCs w:val="18"/>
            </w:rPr>
            <w:t>☐</w:t>
          </w:r>
        </w:sdtContent>
      </w:sdt>
      <w:r w:rsidR="00E021EA" w:rsidRPr="00053F5E">
        <w:rPr>
          <w:rFonts w:ascii="Nunito Sans" w:eastAsia="MS Gothic" w:hAnsi="Nunito Sans" w:cs="Arial"/>
          <w:bCs/>
          <w:sz w:val="18"/>
          <w:szCs w:val="18"/>
        </w:rPr>
        <w:t xml:space="preserve"> </w:t>
      </w:r>
      <w:r w:rsidR="00E021EA" w:rsidRPr="00053F5E">
        <w:rPr>
          <w:rFonts w:ascii="Nunito Sans" w:hAnsi="Nunito Sans" w:cs="Arial"/>
          <w:b/>
          <w:sz w:val="18"/>
          <w:szCs w:val="18"/>
        </w:rPr>
        <w:t>I am*</w:t>
      </w:r>
    </w:p>
    <w:p w14:paraId="187E6F42" w14:textId="77777777" w:rsidR="00E021EA" w:rsidRPr="00053F5E" w:rsidRDefault="00E021EA" w:rsidP="00E021EA">
      <w:pPr>
        <w:pStyle w:val="Akapitzlist"/>
        <w:spacing w:after="120" w:line="276" w:lineRule="auto"/>
        <w:ind w:left="284"/>
        <w:contextualSpacing w:val="0"/>
        <w:jc w:val="both"/>
        <w:rPr>
          <w:rFonts w:ascii="Nunito Sans" w:hAnsi="Nunito Sans" w:cs="Arial"/>
          <w:bCs/>
          <w:sz w:val="18"/>
          <w:szCs w:val="18"/>
        </w:rPr>
      </w:pPr>
      <w:r w:rsidRPr="00053F5E">
        <w:rPr>
          <w:rFonts w:ascii="Nunito Sans" w:hAnsi="Nunito Sans" w:cs="Arial"/>
          <w:bCs/>
          <w:sz w:val="18"/>
          <w:szCs w:val="18"/>
        </w:rPr>
        <w:t>a natural or legal person, entity or body acting on behalf of or under the direction of an entity referred to in point (a) or (b) of this paragraph,</w:t>
      </w:r>
    </w:p>
    <w:p w14:paraId="457F020E" w14:textId="77777777" w:rsidR="00E021EA" w:rsidRPr="00053F5E" w:rsidRDefault="00E021EA" w:rsidP="00E021EA">
      <w:pPr>
        <w:pStyle w:val="Tekstpodstawowy"/>
        <w:tabs>
          <w:tab w:val="left" w:pos="284"/>
        </w:tabs>
        <w:spacing w:line="276" w:lineRule="auto"/>
        <w:rPr>
          <w:rFonts w:ascii="Nunito Sans" w:hAnsi="Nunito Sans" w:cs="Arial"/>
          <w:sz w:val="18"/>
          <w:szCs w:val="18"/>
        </w:rPr>
      </w:pPr>
      <w:r w:rsidRPr="00053F5E">
        <w:rPr>
          <w:rFonts w:ascii="Nunito Sans" w:hAnsi="Nunito Sans" w:cs="Arial"/>
          <w:bCs/>
          <w:sz w:val="18"/>
          <w:szCs w:val="18"/>
        </w:rPr>
        <w:t>and</w:t>
      </w:r>
      <w:sdt>
        <w:sdtPr>
          <w:rPr>
            <w:rFonts w:ascii="Nunito Sans" w:hAnsi="Nunito Sans" w:cs="Arial"/>
            <w:bCs/>
            <w:sz w:val="18"/>
            <w:szCs w:val="18"/>
          </w:rPr>
          <w:id w:val="-1119296175"/>
          <w14:checkbox>
            <w14:checked w14:val="0"/>
            <w14:checkedState w14:val="2612" w14:font="MS Gothic"/>
            <w14:uncheckedState w14:val="2610" w14:font="MS Gothic"/>
          </w14:checkbox>
        </w:sdtPr>
        <w:sdtContent>
          <w:r w:rsidRPr="00053F5E">
            <w:rPr>
              <w:rFonts w:ascii="Segoe UI Symbol" w:eastAsia="MS Gothic" w:hAnsi="Segoe UI Symbol" w:cs="Segoe UI Symbol"/>
              <w:bCs/>
              <w:sz w:val="18"/>
              <w:szCs w:val="18"/>
            </w:rPr>
            <w:t>☐</w:t>
          </w:r>
        </w:sdtContent>
      </w:sdt>
      <w:r w:rsidRPr="00053F5E">
        <w:rPr>
          <w:rFonts w:ascii="Nunito Sans" w:hAnsi="Nunito Sans" w:cs="Arial"/>
          <w:bCs/>
          <w:sz w:val="18"/>
          <w:szCs w:val="18"/>
        </w:rPr>
        <w:t xml:space="preserve"> </w:t>
      </w:r>
      <w:r w:rsidRPr="00053F5E">
        <w:rPr>
          <w:rFonts w:ascii="Nunito Sans" w:hAnsi="Nunito Sans" w:cs="Arial"/>
          <w:b/>
          <w:sz w:val="18"/>
          <w:szCs w:val="18"/>
        </w:rPr>
        <w:t xml:space="preserve">I don't use </w:t>
      </w:r>
      <w:r w:rsidRPr="00053F5E">
        <w:rPr>
          <w:rFonts w:ascii="Nunito Sans" w:hAnsi="Nunito Sans" w:cs="Arial"/>
          <w:bCs/>
          <w:sz w:val="18"/>
          <w:szCs w:val="18"/>
        </w:rPr>
        <w:t>/</w:t>
      </w:r>
      <w:sdt>
        <w:sdtPr>
          <w:rPr>
            <w:rFonts w:ascii="Nunito Sans" w:hAnsi="Nunito Sans" w:cs="Arial"/>
            <w:bCs/>
            <w:sz w:val="18"/>
            <w:szCs w:val="18"/>
          </w:rPr>
          <w:id w:val="-1261674047"/>
          <w14:checkbox>
            <w14:checked w14:val="0"/>
            <w14:checkedState w14:val="2612" w14:font="MS Gothic"/>
            <w14:uncheckedState w14:val="2610" w14:font="MS Gothic"/>
          </w14:checkbox>
        </w:sdtPr>
        <w:sdtContent>
          <w:r w:rsidRPr="00053F5E">
            <w:rPr>
              <w:rFonts w:ascii="Segoe UI Symbol" w:eastAsia="MS Gothic" w:hAnsi="Segoe UI Symbol" w:cs="Segoe UI Symbol"/>
              <w:bCs/>
              <w:sz w:val="18"/>
              <w:szCs w:val="18"/>
            </w:rPr>
            <w:t>☐</w:t>
          </w:r>
        </w:sdtContent>
      </w:sdt>
      <w:r w:rsidRPr="00053F5E">
        <w:rPr>
          <w:rFonts w:ascii="Nunito Sans" w:hAnsi="Nunito Sans" w:cs="Arial"/>
          <w:bCs/>
          <w:sz w:val="18"/>
          <w:szCs w:val="18"/>
        </w:rPr>
        <w:t xml:space="preserve"> </w:t>
      </w:r>
      <w:r w:rsidRPr="00053F5E">
        <w:rPr>
          <w:rFonts w:ascii="Nunito Sans" w:hAnsi="Nunito Sans" w:cs="Arial"/>
          <w:b/>
          <w:sz w:val="18"/>
          <w:szCs w:val="18"/>
        </w:rPr>
        <w:t xml:space="preserve">I use </w:t>
      </w:r>
      <w:r w:rsidRPr="00053F5E">
        <w:rPr>
          <w:rFonts w:ascii="Nunito Sans" w:hAnsi="Nunito Sans" w:cs="Arial"/>
          <w:bCs/>
          <w:sz w:val="18"/>
          <w:szCs w:val="18"/>
        </w:rPr>
        <w:t xml:space="preserve">subcontractors </w:t>
      </w:r>
      <w:r w:rsidRPr="00053F5E">
        <w:rPr>
          <w:rFonts w:ascii="Nunito Sans" w:hAnsi="Nunito Sans" w:cs="Arial"/>
          <w:bCs/>
          <w:sz w:val="18"/>
          <w:szCs w:val="18"/>
          <w:u w:val="single"/>
        </w:rPr>
        <w:t xml:space="preserve">, suppliers </w:t>
      </w:r>
      <w:r w:rsidRPr="00053F5E">
        <w:rPr>
          <w:rFonts w:ascii="Nunito Sans" w:hAnsi="Nunito Sans" w:cs="Arial"/>
          <w:bCs/>
          <w:sz w:val="18"/>
          <w:szCs w:val="18"/>
        </w:rPr>
        <w:t>* and</w:t>
      </w:r>
      <w:sdt>
        <w:sdtPr>
          <w:rPr>
            <w:rFonts w:ascii="Nunito Sans" w:hAnsi="Nunito Sans" w:cs="Arial"/>
            <w:bCs/>
            <w:sz w:val="18"/>
            <w:szCs w:val="18"/>
          </w:rPr>
          <w:id w:val="-1846775838"/>
          <w14:checkbox>
            <w14:checked w14:val="0"/>
            <w14:checkedState w14:val="2612" w14:font="MS Gothic"/>
            <w14:uncheckedState w14:val="2610" w14:font="MS Gothic"/>
          </w14:checkbox>
        </w:sdtPr>
        <w:sdtContent>
          <w:r w:rsidRPr="00053F5E">
            <w:rPr>
              <w:rFonts w:ascii="Segoe UI Symbol" w:eastAsia="MS Gothic" w:hAnsi="Segoe UI Symbol" w:cs="Segoe UI Symbol"/>
              <w:bCs/>
              <w:sz w:val="18"/>
              <w:szCs w:val="18"/>
            </w:rPr>
            <w:t>☐</w:t>
          </w:r>
        </w:sdtContent>
      </w:sdt>
      <w:r w:rsidRPr="00053F5E">
        <w:rPr>
          <w:rFonts w:ascii="Nunito Sans" w:hAnsi="Nunito Sans" w:cs="Arial"/>
          <w:bCs/>
          <w:sz w:val="18"/>
          <w:szCs w:val="18"/>
        </w:rPr>
        <w:t xml:space="preserve"> </w:t>
      </w:r>
      <w:r w:rsidRPr="00053F5E">
        <w:rPr>
          <w:rFonts w:ascii="Nunito Sans" w:hAnsi="Nunito Sans" w:cs="Arial"/>
          <w:b/>
          <w:sz w:val="18"/>
          <w:szCs w:val="18"/>
        </w:rPr>
        <w:t xml:space="preserve">I don't rely on </w:t>
      </w:r>
      <w:r w:rsidRPr="00053F5E">
        <w:rPr>
          <w:rFonts w:ascii="Nunito Sans" w:hAnsi="Nunito Sans" w:cs="Arial"/>
          <w:bCs/>
          <w:sz w:val="18"/>
          <w:szCs w:val="18"/>
        </w:rPr>
        <w:t>/</w:t>
      </w:r>
      <w:sdt>
        <w:sdtPr>
          <w:rPr>
            <w:rFonts w:ascii="Nunito Sans" w:hAnsi="Nunito Sans" w:cs="Arial"/>
            <w:bCs/>
            <w:sz w:val="18"/>
            <w:szCs w:val="18"/>
          </w:rPr>
          <w:id w:val="2125495954"/>
          <w14:checkbox>
            <w14:checked w14:val="0"/>
            <w14:checkedState w14:val="2612" w14:font="MS Gothic"/>
            <w14:uncheckedState w14:val="2610" w14:font="MS Gothic"/>
          </w14:checkbox>
        </w:sdtPr>
        <w:sdtContent>
          <w:r w:rsidRPr="00053F5E">
            <w:rPr>
              <w:rFonts w:ascii="Segoe UI Symbol" w:eastAsia="MS Gothic" w:hAnsi="Segoe UI Symbol" w:cs="Segoe UI Symbol"/>
              <w:bCs/>
              <w:sz w:val="18"/>
              <w:szCs w:val="18"/>
            </w:rPr>
            <w:t>☐</w:t>
          </w:r>
        </w:sdtContent>
      </w:sdt>
      <w:r w:rsidRPr="00053F5E">
        <w:rPr>
          <w:rFonts w:ascii="Nunito Sans" w:hAnsi="Nunito Sans" w:cs="Arial"/>
          <w:bCs/>
          <w:sz w:val="18"/>
          <w:szCs w:val="18"/>
        </w:rPr>
        <w:t xml:space="preserve"> </w:t>
      </w:r>
      <w:r w:rsidRPr="00053F5E">
        <w:rPr>
          <w:rFonts w:ascii="Nunito Sans" w:hAnsi="Nunito Sans" w:cs="Arial"/>
          <w:b/>
          <w:sz w:val="18"/>
          <w:szCs w:val="18"/>
        </w:rPr>
        <w:t xml:space="preserve">I am relying </w:t>
      </w:r>
      <w:r w:rsidRPr="00053F5E">
        <w:rPr>
          <w:rFonts w:ascii="Nunito Sans" w:hAnsi="Nunito Sans" w:cs="Arial"/>
          <w:bCs/>
          <w:sz w:val="18"/>
          <w:szCs w:val="18"/>
        </w:rPr>
        <w:t xml:space="preserve">on the capacities of entities*, within the meaning of the public procurement directives, where they account for </w:t>
      </w:r>
      <w:r w:rsidRPr="00053F5E">
        <w:rPr>
          <w:rFonts w:ascii="Nunito Sans" w:hAnsi="Nunito Sans" w:cs="Arial"/>
          <w:b/>
          <w:sz w:val="18"/>
          <w:szCs w:val="18"/>
          <w:u w:val="single"/>
        </w:rPr>
        <w:t xml:space="preserve">more than 10% of the value of the contract </w:t>
      </w:r>
      <w:r w:rsidRPr="00053F5E">
        <w:rPr>
          <w:rFonts w:ascii="Nunito Sans" w:hAnsi="Nunito Sans" w:cs="Arial"/>
          <w:bCs/>
          <w:sz w:val="18"/>
          <w:szCs w:val="18"/>
        </w:rPr>
        <w:t>.</w:t>
      </w:r>
    </w:p>
    <w:p w14:paraId="347EAD13" w14:textId="77777777" w:rsidR="00E021EA" w:rsidRPr="00053F5E" w:rsidRDefault="00E021EA" w:rsidP="00E021EA">
      <w:pPr>
        <w:spacing w:after="120" w:line="276" w:lineRule="auto"/>
        <w:ind w:left="-284" w:right="-851"/>
        <w:rPr>
          <w:rFonts w:ascii="Nunito Sans" w:hAnsi="Nunito Sans" w:cs="Arial"/>
          <w:sz w:val="18"/>
          <w:szCs w:val="18"/>
        </w:rPr>
      </w:pPr>
      <w:r w:rsidRPr="00053F5E">
        <w:rPr>
          <w:rFonts w:ascii="Nunito Sans" w:hAnsi="Nunito Sans" w:cs="Arial"/>
          <w:b/>
          <w:sz w:val="18"/>
          <w:szCs w:val="18"/>
        </w:rPr>
        <w:tab/>
      </w:r>
      <w:r w:rsidRPr="00053F5E">
        <w:rPr>
          <w:rFonts w:ascii="Nunito Sans" w:hAnsi="Nunito Sans" w:cs="Arial"/>
          <w:sz w:val="18"/>
          <w:szCs w:val="18"/>
        </w:rPr>
        <w:t>* please select the appropriate one</w:t>
      </w:r>
    </w:p>
    <w:p w14:paraId="7AC29182" w14:textId="77777777" w:rsidR="00E021EA" w:rsidRPr="00053F5E" w:rsidRDefault="00E021EA" w:rsidP="00E021EA">
      <w:pPr>
        <w:spacing w:after="120" w:line="276" w:lineRule="auto"/>
        <w:ind w:left="-284" w:right="-851"/>
        <w:rPr>
          <w:rFonts w:ascii="Nunito Sans" w:hAnsi="Nunito Sans" w:cs="Arial"/>
          <w:color w:val="FF0000"/>
          <w:sz w:val="18"/>
          <w:szCs w:val="18"/>
        </w:rPr>
      </w:pPr>
    </w:p>
    <w:tbl>
      <w:tblPr>
        <w:tblW w:w="4690" w:type="pct"/>
        <w:jc w:val="center"/>
        <w:tblLook w:val="01E0" w:firstRow="1" w:lastRow="1" w:firstColumn="1" w:lastColumn="1" w:noHBand="0" w:noVBand="0"/>
      </w:tblPr>
      <w:tblGrid>
        <w:gridCol w:w="8642"/>
      </w:tblGrid>
      <w:tr w:rsidR="00E021EA" w:rsidRPr="00053F5E" w14:paraId="7DAF64B5" w14:textId="77777777" w:rsidTr="00B77E3D">
        <w:trPr>
          <w:trHeight w:val="361"/>
          <w:jc w:val="center"/>
        </w:trPr>
        <w:tc>
          <w:tcPr>
            <w:tcW w:w="5000" w:type="pct"/>
            <w:vAlign w:val="center"/>
          </w:tcPr>
          <w:p w14:paraId="15551FBD" w14:textId="77777777" w:rsidR="00E021EA" w:rsidRPr="00053F5E" w:rsidRDefault="00E021EA" w:rsidP="00B77E3D">
            <w:pPr>
              <w:widowControl w:val="0"/>
              <w:spacing w:line="276" w:lineRule="auto"/>
              <w:jc w:val="center"/>
              <w:rPr>
                <w:rFonts w:ascii="Nunito Sans" w:hAnsi="Nunito Sans" w:cs="Arial"/>
                <w:sz w:val="18"/>
                <w:szCs w:val="18"/>
              </w:rPr>
            </w:pPr>
            <w:r w:rsidRPr="00053F5E">
              <w:rPr>
                <w:rFonts w:ascii="Nunito Sans" w:hAnsi="Nunito Sans" w:cs="Arial"/>
                <w:sz w:val="18"/>
                <w:szCs w:val="18"/>
              </w:rPr>
              <w:t>………………………………………………..</w:t>
            </w:r>
          </w:p>
        </w:tc>
      </w:tr>
      <w:tr w:rsidR="00E021EA" w:rsidRPr="00053F5E" w14:paraId="3BA2843E" w14:textId="77777777" w:rsidTr="00B77E3D">
        <w:trPr>
          <w:trHeight w:val="577"/>
          <w:jc w:val="center"/>
        </w:trPr>
        <w:tc>
          <w:tcPr>
            <w:tcW w:w="5000" w:type="pct"/>
            <w:vAlign w:val="center"/>
          </w:tcPr>
          <w:p w14:paraId="4CB765CB" w14:textId="77777777" w:rsidR="00E021EA" w:rsidRPr="00053F5E" w:rsidRDefault="00E021EA" w:rsidP="00B77E3D">
            <w:pPr>
              <w:widowControl w:val="0"/>
              <w:spacing w:line="276" w:lineRule="auto"/>
              <w:jc w:val="center"/>
              <w:rPr>
                <w:rFonts w:ascii="Nunito Sans" w:hAnsi="Nunito Sans" w:cs="Arial"/>
                <w:i/>
                <w:sz w:val="18"/>
                <w:szCs w:val="18"/>
              </w:rPr>
            </w:pPr>
            <w:r w:rsidRPr="00053F5E">
              <w:rPr>
                <w:rFonts w:ascii="Nunito Sans" w:hAnsi="Nunito Sans" w:cs="Arial"/>
                <w:i/>
                <w:sz w:val="18"/>
                <w:szCs w:val="18"/>
              </w:rPr>
              <w:t>Signature(s) of the person(s) authorized to sign this declaration.</w:t>
            </w:r>
          </w:p>
          <w:p w14:paraId="32C90845" w14:textId="77777777" w:rsidR="00E021EA" w:rsidRPr="00053F5E" w:rsidRDefault="00E021EA" w:rsidP="00B77E3D">
            <w:pPr>
              <w:widowControl w:val="0"/>
              <w:spacing w:line="276" w:lineRule="auto"/>
              <w:jc w:val="center"/>
              <w:rPr>
                <w:rFonts w:ascii="Nunito Sans" w:eastAsia="Calibri" w:hAnsi="Nunito Sans"/>
                <w:b/>
                <w:iCs/>
                <w:color w:val="FF0000"/>
                <w:sz w:val="18"/>
                <w:szCs w:val="18"/>
                <w:u w:val="single"/>
                <w:lang w:eastAsia="en-US"/>
              </w:rPr>
            </w:pPr>
          </w:p>
          <w:p w14:paraId="654F0BA4" w14:textId="77777777" w:rsidR="00E021EA" w:rsidRPr="00053F5E" w:rsidRDefault="00E021EA" w:rsidP="00B77E3D">
            <w:pPr>
              <w:widowControl w:val="0"/>
              <w:spacing w:line="276" w:lineRule="auto"/>
              <w:jc w:val="center"/>
              <w:rPr>
                <w:rFonts w:ascii="Nunito Sans" w:eastAsia="Calibri" w:hAnsi="Nunito Sans"/>
                <w:b/>
                <w:iCs/>
                <w:color w:val="FF0000"/>
                <w:sz w:val="18"/>
                <w:szCs w:val="18"/>
                <w:u w:val="single"/>
                <w:lang w:eastAsia="en-US"/>
              </w:rPr>
            </w:pPr>
            <w:r w:rsidRPr="00053F5E">
              <w:rPr>
                <w:rFonts w:ascii="Nunito Sans" w:eastAsia="Calibri" w:hAnsi="Nunito Sans"/>
                <w:b/>
                <w:iCs/>
                <w:color w:val="FF0000"/>
                <w:sz w:val="18"/>
                <w:szCs w:val="18"/>
                <w:u w:val="single"/>
                <w:lang w:eastAsia="en-US"/>
              </w:rPr>
              <w:t>Please sign with a qualified electronic signature.</w:t>
            </w:r>
          </w:p>
          <w:p w14:paraId="247E84D9" w14:textId="77777777" w:rsidR="00E021EA" w:rsidRPr="00053F5E" w:rsidRDefault="00E021EA" w:rsidP="00B77E3D">
            <w:pPr>
              <w:widowControl w:val="0"/>
              <w:spacing w:line="276" w:lineRule="auto"/>
              <w:jc w:val="center"/>
              <w:rPr>
                <w:rFonts w:ascii="Nunito Sans" w:hAnsi="Nunito Sans" w:cs="Arial"/>
                <w:i/>
                <w:sz w:val="18"/>
                <w:szCs w:val="18"/>
              </w:rPr>
            </w:pPr>
            <w:r w:rsidRPr="00053F5E">
              <w:rPr>
                <w:rFonts w:ascii="Nunito Sans" w:hAnsi="Nunito Sans" w:cs="Arial"/>
                <w:b/>
                <w:color w:val="FF0000"/>
                <w:sz w:val="18"/>
                <w:szCs w:val="18"/>
                <w:u w:val="single"/>
              </w:rPr>
              <w:t>The declaration is submitted together with the offer.</w:t>
            </w:r>
          </w:p>
          <w:p w14:paraId="24BB2C62" w14:textId="77777777" w:rsidR="00E021EA" w:rsidRPr="00053F5E" w:rsidRDefault="00E021EA" w:rsidP="00B77E3D">
            <w:pPr>
              <w:widowControl w:val="0"/>
              <w:spacing w:line="276" w:lineRule="auto"/>
              <w:jc w:val="center"/>
              <w:rPr>
                <w:rFonts w:ascii="Nunito Sans" w:hAnsi="Nunito Sans" w:cs="Arial"/>
                <w:sz w:val="18"/>
                <w:szCs w:val="18"/>
                <w:highlight w:val="yellow"/>
              </w:rPr>
            </w:pPr>
          </w:p>
        </w:tc>
      </w:tr>
    </w:tbl>
    <w:p w14:paraId="614DEE5D" w14:textId="77777777" w:rsidR="00E021EA" w:rsidRDefault="00E021EA" w:rsidP="00E021EA">
      <w:pPr>
        <w:spacing w:line="276" w:lineRule="auto"/>
        <w:ind w:right="-569"/>
        <w:jc w:val="right"/>
        <w:rPr>
          <w:rFonts w:ascii="Nunito Sans" w:hAnsi="Nunito Sans" w:cstheme="majorBidi"/>
          <w:b/>
          <w:sz w:val="18"/>
          <w:szCs w:val="18"/>
        </w:rPr>
      </w:pPr>
    </w:p>
    <w:p w14:paraId="42C13672" w14:textId="77777777" w:rsidR="00B804D4" w:rsidRDefault="00B804D4" w:rsidP="00E021EA">
      <w:pPr>
        <w:spacing w:line="276" w:lineRule="auto"/>
        <w:ind w:right="-569"/>
        <w:jc w:val="right"/>
        <w:rPr>
          <w:rFonts w:ascii="Nunito Sans" w:hAnsi="Nunito Sans" w:cstheme="majorBidi"/>
          <w:b/>
          <w:sz w:val="18"/>
          <w:szCs w:val="18"/>
        </w:rPr>
      </w:pPr>
    </w:p>
    <w:p w14:paraId="404C596A" w14:textId="77777777" w:rsidR="00B804D4" w:rsidRPr="001918C2" w:rsidRDefault="00B804D4" w:rsidP="00E021EA">
      <w:pPr>
        <w:spacing w:line="276" w:lineRule="auto"/>
        <w:ind w:right="-569"/>
        <w:jc w:val="right"/>
        <w:rPr>
          <w:rFonts w:ascii="Nunito Sans" w:hAnsi="Nunito Sans" w:cstheme="majorBidi"/>
          <w:b/>
          <w:sz w:val="18"/>
          <w:szCs w:val="18"/>
        </w:rPr>
      </w:pPr>
    </w:p>
    <w:sectPr w:rsidR="00B804D4" w:rsidRPr="001918C2" w:rsidSect="00E021EA">
      <w:footerReference w:type="default" r:id="rId16"/>
      <w:headerReference w:type="first" r:id="rId17"/>
      <w:pgSz w:w="11906" w:h="16838" w:code="9"/>
      <w:pgMar w:top="1701" w:right="1133" w:bottom="1701" w:left="1560" w:header="283"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4BE7FB" w14:textId="77777777" w:rsidR="006D6354" w:rsidRDefault="006D6354">
      <w:r>
        <w:separator/>
      </w:r>
    </w:p>
  </w:endnote>
  <w:endnote w:type="continuationSeparator" w:id="0">
    <w:p w14:paraId="1DA3212C" w14:textId="77777777" w:rsidR="006D6354" w:rsidRDefault="006D6354">
      <w:r>
        <w:continuationSeparator/>
      </w:r>
    </w:p>
  </w:endnote>
  <w:endnote w:type="continuationNotice" w:id="1">
    <w:p w14:paraId="22753FE0" w14:textId="77777777" w:rsidR="006D6354" w:rsidRDefault="006D635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ahoma">
    <w:panose1 w:val="020B0604030504040204"/>
    <w:charset w:val="EE"/>
    <w:family w:val="swiss"/>
    <w:pitch w:val="variable"/>
    <w:sig w:usb0="E1002EFF" w:usb1="C000605B" w:usb2="00000029" w:usb3="00000000" w:csb0="0001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Nunito Sans">
    <w:altName w:val="Nunito Sans"/>
    <w:panose1 w:val="00000500000000000000"/>
    <w:charset w:val="EE"/>
    <w:family w:val="auto"/>
    <w:pitch w:val="variable"/>
    <w:sig w:usb0="A00002FF" w:usb1="5000204B" w:usb2="00000000" w:usb3="00000000" w:csb0="00000197" w:csb1="00000000"/>
  </w:font>
  <w:font w:name="SimSun">
    <w:altName w:val="宋体"/>
    <w:panose1 w:val="02010600030101010101"/>
    <w:charset w:val="86"/>
    <w:family w:val="auto"/>
    <w:pitch w:val="variable"/>
    <w:sig w:usb0="00000203" w:usb1="288F0000" w:usb2="00000016" w:usb3="00000000" w:csb0="00040001" w:csb1="00000000"/>
  </w:font>
  <w:font w:name="OpenSymbol">
    <w:charset w:val="00"/>
    <w:family w:val="auto"/>
    <w:pitch w:val="variable"/>
    <w:sig w:usb0="800000AF" w:usb1="1001ECEA" w:usb2="00000000" w:usb3="00000000" w:csb0="00000001" w:csb1="00000000"/>
  </w:font>
  <w:font w:name="Noto Sans Symbols">
    <w:altName w:val="Calibri"/>
    <w:charset w:val="00"/>
    <w:family w:val="auto"/>
    <w:pitch w:val="default"/>
  </w:font>
  <w:font w:name="Walbaum Display SemiBold">
    <w:charset w:val="00"/>
    <w:family w:val="roman"/>
    <w:pitch w:val="variable"/>
    <w:sig w:usb0="8000002F" w:usb1="0000000A" w:usb2="00000000" w:usb3="00000000" w:csb0="00000001" w:csb1="00000000"/>
  </w:font>
  <w:font w:name="Bookman Old Style">
    <w:panose1 w:val="02050604050505020204"/>
    <w:charset w:val="EE"/>
    <w:family w:val="roman"/>
    <w:pitch w:val="variable"/>
    <w:sig w:usb0="00000287" w:usb1="00000000" w:usb2="00000000" w:usb3="00000000" w:csb0="0000009F" w:csb1="00000000"/>
  </w:font>
  <w:font w:name="Segoe UI">
    <w:panose1 w:val="020B0502040204020203"/>
    <w:charset w:val="EE"/>
    <w:family w:val="swiss"/>
    <w:pitch w:val="variable"/>
    <w:sig w:usb0="E4002EFF" w:usb1="C000E47F" w:usb2="00000009" w:usb3="00000000" w:csb0="000001FF" w:csb1="00000000"/>
  </w:font>
  <w:font w:name="Arial Unicode MS">
    <w:panose1 w:val="020B0604020202020204"/>
    <w:charset w:val="00"/>
    <w:family w:val="swiss"/>
    <w:pitch w:val="variable"/>
  </w:font>
  <w:font w:name="Cambria">
    <w:panose1 w:val="02040503050406030204"/>
    <w:charset w:val="EE"/>
    <w:family w:val="roman"/>
    <w:pitch w:val="variable"/>
    <w:sig w:usb0="E00006FF" w:usb1="420024FF" w:usb2="02000000" w:usb3="00000000" w:csb0="0000019F" w:csb1="00000000"/>
  </w:font>
  <w:font w:name="CIDFont+F1">
    <w:altName w:val="Calibri"/>
    <w:panose1 w:val="00000000000000000000"/>
    <w:charset w:val="EE"/>
    <w:family w:val="auto"/>
    <w:notTrueType/>
    <w:pitch w:val="default"/>
    <w:sig w:usb0="00000005" w:usb1="00000000" w:usb2="00000000" w:usb3="00000000" w:csb0="00000002"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Nunito Sans" w:hAnsi="Nunito Sans"/>
        <w:sz w:val="16"/>
        <w:szCs w:val="16"/>
      </w:rPr>
      <w:id w:val="-1769528267"/>
      <w:docPartObj>
        <w:docPartGallery w:val="Page Numbers (Bottom of Page)"/>
        <w:docPartUnique/>
      </w:docPartObj>
    </w:sdtPr>
    <w:sdtContent>
      <w:sdt>
        <w:sdtPr>
          <w:rPr>
            <w:rFonts w:ascii="Nunito Sans" w:hAnsi="Nunito Sans"/>
            <w:sz w:val="16"/>
            <w:szCs w:val="16"/>
          </w:rPr>
          <w:id w:val="1325478606"/>
          <w:docPartObj>
            <w:docPartGallery w:val="Page Numbers (Top of Page)"/>
            <w:docPartUnique/>
          </w:docPartObj>
        </w:sdtPr>
        <w:sdtContent>
          <w:p w14:paraId="2B8A07B1" w14:textId="78CD0336" w:rsidR="008265C7" w:rsidRPr="008265C7" w:rsidRDefault="008265C7" w:rsidP="008265C7">
            <w:pPr>
              <w:pStyle w:val="Stopka"/>
              <w:rPr>
                <w:rFonts w:ascii="Nunito Sans" w:hAnsi="Nunito Sans"/>
                <w:sz w:val="16"/>
                <w:szCs w:val="16"/>
              </w:rPr>
            </w:pPr>
            <w:r w:rsidRPr="008265C7">
              <w:rPr>
                <w:rFonts w:ascii="Nunito Sans" w:hAnsi="Nunito Sans"/>
                <w:sz w:val="16"/>
                <w:szCs w:val="16"/>
              </w:rPr>
              <w:t xml:space="preserve"> </w:t>
            </w:r>
            <w:r w:rsidRPr="008265C7">
              <w:rPr>
                <w:rFonts w:ascii="Nunito Sans" w:hAnsi="Nunito Sans"/>
                <w:sz w:val="16"/>
                <w:szCs w:val="16"/>
              </w:rPr>
              <w:fldChar w:fldCharType="begin"/>
            </w:r>
            <w:r w:rsidRPr="008265C7">
              <w:rPr>
                <w:rFonts w:ascii="Nunito Sans" w:hAnsi="Nunito Sans"/>
                <w:sz w:val="16"/>
                <w:szCs w:val="16"/>
              </w:rPr>
              <w:instrText>PAGE</w:instrText>
            </w:r>
            <w:r w:rsidRPr="008265C7">
              <w:rPr>
                <w:rFonts w:ascii="Nunito Sans" w:hAnsi="Nunito Sans"/>
                <w:sz w:val="16"/>
                <w:szCs w:val="16"/>
              </w:rPr>
              <w:fldChar w:fldCharType="separate"/>
            </w:r>
            <w:r>
              <w:rPr>
                <w:rFonts w:ascii="Nunito Sans" w:hAnsi="Nunito Sans"/>
                <w:sz w:val="16"/>
                <w:szCs w:val="16"/>
              </w:rPr>
              <w:t xml:space="preserve">1 </w:t>
            </w:r>
            <w:r w:rsidRPr="008265C7">
              <w:rPr>
                <w:rFonts w:ascii="Nunito Sans" w:hAnsi="Nunito Sans"/>
                <w:sz w:val="16"/>
                <w:szCs w:val="16"/>
              </w:rPr>
              <w:fldChar w:fldCharType="end"/>
            </w:r>
            <w:r w:rsidRPr="008265C7">
              <w:rPr>
                <w:rFonts w:ascii="Nunito Sans" w:hAnsi="Nunito Sans"/>
                <w:sz w:val="16"/>
                <w:szCs w:val="16"/>
              </w:rPr>
              <w:t xml:space="preserve">of </w:t>
            </w:r>
            <w:r w:rsidRPr="008265C7">
              <w:rPr>
                <w:rFonts w:ascii="Nunito Sans" w:hAnsi="Nunito Sans"/>
                <w:sz w:val="16"/>
                <w:szCs w:val="16"/>
              </w:rPr>
              <w:fldChar w:fldCharType="begin"/>
            </w:r>
            <w:r w:rsidRPr="008265C7">
              <w:rPr>
                <w:rFonts w:ascii="Nunito Sans" w:hAnsi="Nunito Sans"/>
                <w:sz w:val="16"/>
                <w:szCs w:val="16"/>
              </w:rPr>
              <w:instrText>NUMPAGES</w:instrText>
            </w:r>
            <w:r w:rsidRPr="008265C7">
              <w:rPr>
                <w:rFonts w:ascii="Nunito Sans" w:hAnsi="Nunito Sans"/>
                <w:sz w:val="16"/>
                <w:szCs w:val="16"/>
              </w:rPr>
              <w:fldChar w:fldCharType="separate"/>
            </w:r>
            <w:r>
              <w:rPr>
                <w:rFonts w:ascii="Nunito Sans" w:hAnsi="Nunito Sans"/>
                <w:sz w:val="16"/>
                <w:szCs w:val="16"/>
              </w:rPr>
              <w:t xml:space="preserve">41 </w:t>
            </w:r>
            <w:r w:rsidRPr="008265C7">
              <w:rPr>
                <w:rFonts w:ascii="Nunito Sans" w:hAnsi="Nunito Sans"/>
                <w:sz w:val="16"/>
                <w:szCs w:val="16"/>
              </w:rPr>
              <w:fldChar w:fldCharType="end"/>
            </w:r>
            <w:r w:rsidRPr="008265C7">
              <w:rPr>
                <w:rFonts w:ascii="Nunito Sans" w:hAnsi="Nunito Sans"/>
                <w:sz w:val="16"/>
                <w:szCs w:val="16"/>
              </w:rPr>
              <w:tab/>
              <w:t xml:space="preserve">Proceeding No. </w:t>
            </w:r>
            <w:r w:rsidR="00E204ED">
              <w:rPr>
                <w:rFonts w:ascii="Nunito Sans" w:hAnsi="Nunito Sans"/>
                <w:sz w:val="16"/>
                <w:szCs w:val="16"/>
              </w:rPr>
              <w:t>BO/5/2025</w:t>
            </w:r>
          </w:p>
        </w:sdtContent>
      </w:sdt>
    </w:sdtContent>
  </w:sdt>
  <w:p w14:paraId="243E2375" w14:textId="7EE30196" w:rsidR="008265C7" w:rsidRDefault="008265C7">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Nunito Sans" w:hAnsi="Nunito Sans"/>
        <w:sz w:val="16"/>
        <w:szCs w:val="16"/>
      </w:rPr>
      <w:id w:val="-2034025858"/>
      <w:docPartObj>
        <w:docPartGallery w:val="Page Numbers (Bottom of Page)"/>
        <w:docPartUnique/>
      </w:docPartObj>
    </w:sdtPr>
    <w:sdtContent>
      <w:sdt>
        <w:sdtPr>
          <w:rPr>
            <w:rFonts w:ascii="Nunito Sans" w:hAnsi="Nunito Sans"/>
            <w:sz w:val="16"/>
            <w:szCs w:val="16"/>
          </w:rPr>
          <w:id w:val="1728636285"/>
          <w:docPartObj>
            <w:docPartGallery w:val="Page Numbers (Top of Page)"/>
            <w:docPartUnique/>
          </w:docPartObj>
        </w:sdtPr>
        <w:sdtContent>
          <w:p w14:paraId="08C04C77" w14:textId="5ED5A4D0" w:rsidR="00E021EA" w:rsidRPr="001B53BE" w:rsidRDefault="00E021EA" w:rsidP="001B53BE">
            <w:pPr>
              <w:pStyle w:val="Stopka"/>
              <w:rPr>
                <w:rFonts w:ascii="Nunito Sans" w:hAnsi="Nunito Sans"/>
                <w:sz w:val="16"/>
                <w:szCs w:val="16"/>
              </w:rPr>
            </w:pPr>
            <w:r w:rsidRPr="001B53BE">
              <w:rPr>
                <w:rFonts w:ascii="Nunito Sans" w:hAnsi="Nunito Sans"/>
                <w:sz w:val="16"/>
                <w:szCs w:val="16"/>
              </w:rPr>
              <w:fldChar w:fldCharType="begin"/>
            </w:r>
            <w:r w:rsidRPr="001B53BE">
              <w:rPr>
                <w:rFonts w:ascii="Nunito Sans" w:hAnsi="Nunito Sans"/>
                <w:sz w:val="16"/>
                <w:szCs w:val="16"/>
              </w:rPr>
              <w:instrText>PAGE</w:instrText>
            </w:r>
            <w:r w:rsidRPr="001B53BE">
              <w:rPr>
                <w:rFonts w:ascii="Nunito Sans" w:hAnsi="Nunito Sans"/>
                <w:sz w:val="16"/>
                <w:szCs w:val="16"/>
              </w:rPr>
              <w:fldChar w:fldCharType="separate"/>
            </w:r>
            <w:r w:rsidRPr="001B53BE">
              <w:rPr>
                <w:rFonts w:ascii="Nunito Sans" w:hAnsi="Nunito Sans"/>
                <w:sz w:val="16"/>
                <w:szCs w:val="16"/>
              </w:rPr>
              <w:t xml:space="preserve">2 </w:t>
            </w:r>
            <w:r w:rsidRPr="001B53BE">
              <w:rPr>
                <w:rFonts w:ascii="Nunito Sans" w:hAnsi="Nunito Sans"/>
                <w:sz w:val="16"/>
                <w:szCs w:val="16"/>
              </w:rPr>
              <w:fldChar w:fldCharType="end"/>
            </w:r>
            <w:r w:rsidRPr="001B53BE">
              <w:rPr>
                <w:rFonts w:ascii="Nunito Sans" w:hAnsi="Nunito Sans"/>
                <w:sz w:val="16"/>
                <w:szCs w:val="16"/>
              </w:rPr>
              <w:t xml:space="preserve">of </w:t>
            </w:r>
            <w:r w:rsidRPr="001B53BE">
              <w:rPr>
                <w:rFonts w:ascii="Nunito Sans" w:hAnsi="Nunito Sans"/>
                <w:sz w:val="16"/>
                <w:szCs w:val="16"/>
              </w:rPr>
              <w:fldChar w:fldCharType="begin"/>
            </w:r>
            <w:r w:rsidRPr="001B53BE">
              <w:rPr>
                <w:rFonts w:ascii="Nunito Sans" w:hAnsi="Nunito Sans"/>
                <w:sz w:val="16"/>
                <w:szCs w:val="16"/>
              </w:rPr>
              <w:instrText>NUMPAGES</w:instrText>
            </w:r>
            <w:r w:rsidRPr="001B53BE">
              <w:rPr>
                <w:rFonts w:ascii="Nunito Sans" w:hAnsi="Nunito Sans"/>
                <w:sz w:val="16"/>
                <w:szCs w:val="16"/>
              </w:rPr>
              <w:fldChar w:fldCharType="separate"/>
            </w:r>
            <w:r w:rsidRPr="001B53BE">
              <w:rPr>
                <w:rFonts w:ascii="Nunito Sans" w:hAnsi="Nunito Sans"/>
                <w:sz w:val="16"/>
                <w:szCs w:val="16"/>
              </w:rPr>
              <w:t xml:space="preserve">2 </w:t>
            </w:r>
            <w:r w:rsidRPr="001B53BE">
              <w:rPr>
                <w:rFonts w:ascii="Nunito Sans" w:hAnsi="Nunito Sans"/>
                <w:sz w:val="16"/>
                <w:szCs w:val="16"/>
              </w:rPr>
              <w:fldChar w:fldCharType="end"/>
            </w:r>
            <w:r w:rsidRPr="001B53BE">
              <w:rPr>
                <w:rFonts w:ascii="Nunito Sans" w:hAnsi="Nunito Sans"/>
                <w:sz w:val="16"/>
                <w:szCs w:val="16"/>
              </w:rPr>
              <w:t>Case No. BO/5/2025</w:t>
            </w:r>
          </w:p>
        </w:sdtContent>
      </w:sdt>
    </w:sdtContent>
  </w:sdt>
  <w:p w14:paraId="54422F1F" w14:textId="77777777" w:rsidR="00E021EA" w:rsidRDefault="00E021EA">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Nunito Sans" w:hAnsi="Nunito Sans"/>
        <w:sz w:val="16"/>
        <w:szCs w:val="16"/>
      </w:rPr>
      <w:id w:val="1841731433"/>
      <w:docPartObj>
        <w:docPartGallery w:val="Page Numbers (Bottom of Page)"/>
        <w:docPartUnique/>
      </w:docPartObj>
    </w:sdtPr>
    <w:sdtContent>
      <w:sdt>
        <w:sdtPr>
          <w:rPr>
            <w:rFonts w:ascii="Nunito Sans" w:hAnsi="Nunito Sans"/>
            <w:sz w:val="16"/>
            <w:szCs w:val="16"/>
          </w:rPr>
          <w:id w:val="-281574368"/>
          <w:docPartObj>
            <w:docPartGallery w:val="Page Numbers (Top of Page)"/>
            <w:docPartUnique/>
          </w:docPartObj>
        </w:sdtPr>
        <w:sdtContent>
          <w:p w14:paraId="1F237ECB" w14:textId="77777777" w:rsidR="00E021EA" w:rsidRPr="0035298F" w:rsidRDefault="00E021EA">
            <w:pPr>
              <w:pStyle w:val="Stopka"/>
              <w:rPr>
                <w:rFonts w:ascii="Nunito Sans" w:hAnsi="Nunito Sans"/>
                <w:sz w:val="16"/>
                <w:szCs w:val="16"/>
              </w:rPr>
            </w:pPr>
            <w:r w:rsidRPr="0035298F">
              <w:rPr>
                <w:rFonts w:ascii="Nunito Sans" w:hAnsi="Nunito Sans"/>
                <w:sz w:val="16"/>
                <w:szCs w:val="16"/>
              </w:rPr>
              <w:fldChar w:fldCharType="begin"/>
            </w:r>
            <w:r w:rsidRPr="0035298F">
              <w:rPr>
                <w:rFonts w:ascii="Nunito Sans" w:hAnsi="Nunito Sans"/>
                <w:sz w:val="16"/>
                <w:szCs w:val="16"/>
              </w:rPr>
              <w:instrText>PAGE</w:instrText>
            </w:r>
            <w:r w:rsidRPr="0035298F">
              <w:rPr>
                <w:rFonts w:ascii="Nunito Sans" w:hAnsi="Nunito Sans"/>
                <w:sz w:val="16"/>
                <w:szCs w:val="16"/>
              </w:rPr>
              <w:fldChar w:fldCharType="separate"/>
            </w:r>
            <w:r w:rsidRPr="0035298F">
              <w:rPr>
                <w:rFonts w:ascii="Nunito Sans" w:hAnsi="Nunito Sans"/>
                <w:sz w:val="16"/>
                <w:szCs w:val="16"/>
              </w:rPr>
              <w:t xml:space="preserve">2 </w:t>
            </w:r>
            <w:r w:rsidRPr="0035298F">
              <w:rPr>
                <w:rFonts w:ascii="Nunito Sans" w:hAnsi="Nunito Sans"/>
                <w:sz w:val="16"/>
                <w:szCs w:val="16"/>
              </w:rPr>
              <w:fldChar w:fldCharType="end"/>
            </w:r>
            <w:r w:rsidRPr="0035298F">
              <w:rPr>
                <w:rFonts w:ascii="Nunito Sans" w:hAnsi="Nunito Sans"/>
                <w:sz w:val="16"/>
                <w:szCs w:val="16"/>
              </w:rPr>
              <w:t xml:space="preserve">of </w:t>
            </w:r>
            <w:r w:rsidRPr="0035298F">
              <w:rPr>
                <w:rFonts w:ascii="Nunito Sans" w:hAnsi="Nunito Sans"/>
                <w:sz w:val="16"/>
                <w:szCs w:val="16"/>
              </w:rPr>
              <w:fldChar w:fldCharType="begin"/>
            </w:r>
            <w:r w:rsidRPr="0035298F">
              <w:rPr>
                <w:rFonts w:ascii="Nunito Sans" w:hAnsi="Nunito Sans"/>
                <w:sz w:val="16"/>
                <w:szCs w:val="16"/>
              </w:rPr>
              <w:instrText>NUMPAGES</w:instrText>
            </w:r>
            <w:r w:rsidRPr="0035298F">
              <w:rPr>
                <w:rFonts w:ascii="Nunito Sans" w:hAnsi="Nunito Sans"/>
                <w:sz w:val="16"/>
                <w:szCs w:val="16"/>
              </w:rPr>
              <w:fldChar w:fldCharType="separate"/>
            </w:r>
            <w:r w:rsidRPr="0035298F">
              <w:rPr>
                <w:rFonts w:ascii="Nunito Sans" w:hAnsi="Nunito Sans"/>
                <w:sz w:val="16"/>
                <w:szCs w:val="16"/>
              </w:rPr>
              <w:t xml:space="preserve">2 </w:t>
            </w:r>
            <w:r w:rsidRPr="0035298F">
              <w:rPr>
                <w:rFonts w:ascii="Nunito Sans" w:hAnsi="Nunito Sans"/>
                <w:sz w:val="16"/>
                <w:szCs w:val="16"/>
              </w:rPr>
              <w:fldChar w:fldCharType="end"/>
            </w:r>
            <w:r>
              <w:rPr>
                <w:rFonts w:ascii="Nunito Sans" w:hAnsi="Nunito Sans"/>
                <w:sz w:val="16"/>
                <w:szCs w:val="16"/>
              </w:rPr>
              <w:tab/>
            </w:r>
            <w:r>
              <w:rPr>
                <w:rFonts w:ascii="Nunito Sans" w:hAnsi="Nunito Sans"/>
                <w:sz w:val="16"/>
                <w:szCs w:val="16"/>
              </w:rPr>
              <w:tab/>
            </w:r>
            <w:r w:rsidRPr="001B53BE">
              <w:rPr>
                <w:rFonts w:ascii="Nunito Sans" w:hAnsi="Nunito Sans"/>
                <w:sz w:val="16"/>
                <w:szCs w:val="16"/>
              </w:rPr>
              <w:t>Case number BO/10/2023</w:t>
            </w:r>
          </w:p>
        </w:sdtContent>
      </w:sdt>
    </w:sdtContent>
  </w:sdt>
  <w:p w14:paraId="2FC3E752" w14:textId="77777777" w:rsidR="00E021EA" w:rsidRDefault="00E021EA">
    <w:pPr>
      <w:pBdr>
        <w:top w:val="nil"/>
        <w:left w:val="nil"/>
        <w:bottom w:val="nil"/>
        <w:right w:val="nil"/>
        <w:between w:val="nil"/>
      </w:pBdr>
      <w:tabs>
        <w:tab w:val="center" w:pos="4536"/>
        <w:tab w:val="right" w:pos="9072"/>
      </w:tabs>
      <w:rPr>
        <w:color w:val="000000"/>
        <w:sz w:val="24"/>
        <w:szCs w:val="24"/>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Nunito Sans" w:hAnsi="Nunito Sans"/>
        <w:sz w:val="16"/>
        <w:szCs w:val="16"/>
      </w:rPr>
      <w:id w:val="1270358797"/>
      <w:docPartObj>
        <w:docPartGallery w:val="Page Numbers (Bottom of Page)"/>
        <w:docPartUnique/>
      </w:docPartObj>
    </w:sdtPr>
    <w:sdtContent>
      <w:sdt>
        <w:sdtPr>
          <w:rPr>
            <w:rFonts w:ascii="Nunito Sans" w:hAnsi="Nunito Sans"/>
            <w:sz w:val="16"/>
            <w:szCs w:val="16"/>
          </w:rPr>
          <w:id w:val="-1705238520"/>
          <w:docPartObj>
            <w:docPartGallery w:val="Page Numbers (Top of Page)"/>
            <w:docPartUnique/>
          </w:docPartObj>
        </w:sdtPr>
        <w:sdtContent>
          <w:p w14:paraId="23417624" w14:textId="1286A99B" w:rsidR="0035298F" w:rsidRPr="0035298F" w:rsidRDefault="0035298F">
            <w:pPr>
              <w:pStyle w:val="Stopka"/>
              <w:rPr>
                <w:rFonts w:ascii="Nunito Sans" w:hAnsi="Nunito Sans"/>
                <w:sz w:val="16"/>
                <w:szCs w:val="16"/>
              </w:rPr>
            </w:pPr>
            <w:r w:rsidRPr="0035298F">
              <w:rPr>
                <w:rFonts w:ascii="Nunito Sans" w:hAnsi="Nunito Sans"/>
                <w:sz w:val="16"/>
                <w:szCs w:val="16"/>
              </w:rPr>
              <w:fldChar w:fldCharType="begin"/>
            </w:r>
            <w:r w:rsidRPr="0035298F">
              <w:rPr>
                <w:rFonts w:ascii="Nunito Sans" w:hAnsi="Nunito Sans"/>
                <w:sz w:val="16"/>
                <w:szCs w:val="16"/>
              </w:rPr>
              <w:instrText>PAGE</w:instrText>
            </w:r>
            <w:r w:rsidRPr="0035298F">
              <w:rPr>
                <w:rFonts w:ascii="Nunito Sans" w:hAnsi="Nunito Sans"/>
                <w:sz w:val="16"/>
                <w:szCs w:val="16"/>
              </w:rPr>
              <w:fldChar w:fldCharType="separate"/>
            </w:r>
            <w:r w:rsidRPr="0035298F">
              <w:rPr>
                <w:rFonts w:ascii="Nunito Sans" w:hAnsi="Nunito Sans"/>
                <w:sz w:val="16"/>
                <w:szCs w:val="16"/>
              </w:rPr>
              <w:t xml:space="preserve">2 </w:t>
            </w:r>
            <w:r w:rsidRPr="0035298F">
              <w:rPr>
                <w:rFonts w:ascii="Nunito Sans" w:hAnsi="Nunito Sans"/>
                <w:sz w:val="16"/>
                <w:szCs w:val="16"/>
              </w:rPr>
              <w:fldChar w:fldCharType="end"/>
            </w:r>
            <w:r w:rsidRPr="0035298F">
              <w:rPr>
                <w:rFonts w:ascii="Nunito Sans" w:hAnsi="Nunito Sans"/>
                <w:sz w:val="16"/>
                <w:szCs w:val="16"/>
              </w:rPr>
              <w:t xml:space="preserve">of </w:t>
            </w:r>
            <w:r w:rsidRPr="0035298F">
              <w:rPr>
                <w:rFonts w:ascii="Nunito Sans" w:hAnsi="Nunito Sans"/>
                <w:sz w:val="16"/>
                <w:szCs w:val="16"/>
              </w:rPr>
              <w:fldChar w:fldCharType="begin"/>
            </w:r>
            <w:r w:rsidRPr="0035298F">
              <w:rPr>
                <w:rFonts w:ascii="Nunito Sans" w:hAnsi="Nunito Sans"/>
                <w:sz w:val="16"/>
                <w:szCs w:val="16"/>
              </w:rPr>
              <w:instrText>NUMPAGES</w:instrText>
            </w:r>
            <w:r w:rsidRPr="0035298F">
              <w:rPr>
                <w:rFonts w:ascii="Nunito Sans" w:hAnsi="Nunito Sans"/>
                <w:sz w:val="16"/>
                <w:szCs w:val="16"/>
              </w:rPr>
              <w:fldChar w:fldCharType="separate"/>
            </w:r>
            <w:r w:rsidRPr="0035298F">
              <w:rPr>
                <w:rFonts w:ascii="Nunito Sans" w:hAnsi="Nunito Sans"/>
                <w:sz w:val="16"/>
                <w:szCs w:val="16"/>
              </w:rPr>
              <w:t xml:space="preserve">2 </w:t>
            </w:r>
            <w:r w:rsidRPr="0035298F">
              <w:rPr>
                <w:rFonts w:ascii="Nunito Sans" w:hAnsi="Nunito Sans"/>
                <w:sz w:val="16"/>
                <w:szCs w:val="16"/>
              </w:rPr>
              <w:fldChar w:fldCharType="end"/>
            </w:r>
            <w:r>
              <w:rPr>
                <w:rFonts w:ascii="Nunito Sans" w:hAnsi="Nunito Sans"/>
                <w:sz w:val="16"/>
                <w:szCs w:val="16"/>
              </w:rPr>
              <w:tab/>
            </w:r>
            <w:r>
              <w:rPr>
                <w:rFonts w:ascii="Nunito Sans" w:hAnsi="Nunito Sans"/>
                <w:sz w:val="16"/>
                <w:szCs w:val="16"/>
              </w:rPr>
              <w:tab/>
            </w:r>
            <w:r w:rsidRPr="001B53BE">
              <w:rPr>
                <w:rFonts w:ascii="Nunito Sans" w:hAnsi="Nunito Sans"/>
                <w:sz w:val="16"/>
                <w:szCs w:val="16"/>
              </w:rPr>
              <w:t>Case No. BO/5/2025</w:t>
            </w:r>
          </w:p>
        </w:sdtContent>
      </w:sdt>
    </w:sdtContent>
  </w:sdt>
  <w:p w14:paraId="750F5564" w14:textId="77777777" w:rsidR="00B9701D" w:rsidRDefault="00B9701D">
    <w:pPr>
      <w:pBdr>
        <w:top w:val="nil"/>
        <w:left w:val="nil"/>
        <w:bottom w:val="nil"/>
        <w:right w:val="nil"/>
        <w:between w:val="nil"/>
      </w:pBdr>
      <w:tabs>
        <w:tab w:val="center" w:pos="4536"/>
        <w:tab w:val="right" w:pos="9072"/>
      </w:tabs>
      <w:rPr>
        <w:color w:val="000000"/>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69EBDC" w14:textId="77777777" w:rsidR="006D6354" w:rsidRDefault="006D6354">
      <w:r>
        <w:separator/>
      </w:r>
    </w:p>
  </w:footnote>
  <w:footnote w:type="continuationSeparator" w:id="0">
    <w:p w14:paraId="035B2794" w14:textId="77777777" w:rsidR="006D6354" w:rsidRDefault="006D6354">
      <w:r>
        <w:continuationSeparator/>
      </w:r>
    </w:p>
  </w:footnote>
  <w:footnote w:type="continuationNotice" w:id="1">
    <w:p w14:paraId="2A95E2EE" w14:textId="77777777" w:rsidR="006D6354" w:rsidRDefault="006D6354"/>
  </w:footnote>
  <w:footnote w:id="2">
    <w:p w14:paraId="04DC215A" w14:textId="77777777" w:rsidR="00E021EA" w:rsidRDefault="00E021EA" w:rsidP="00E021EA">
      <w:pPr>
        <w:jc w:val="both"/>
        <w:rPr>
          <w:rFonts w:ascii="Arial" w:hAnsi="Arial" w:cs="Arial"/>
          <w:color w:val="222222"/>
          <w:sz w:val="16"/>
          <w:szCs w:val="16"/>
        </w:rPr>
      </w:pPr>
      <w:r>
        <w:rPr>
          <w:rStyle w:val="Odwoanieprzypisudolnego"/>
          <w:rFonts w:ascii="Arial" w:hAnsi="Arial" w:cs="Arial"/>
          <w:sz w:val="16"/>
          <w:szCs w:val="16"/>
        </w:rPr>
        <w:footnoteRef/>
      </w:r>
      <w:r>
        <w:rPr>
          <w:rFonts w:ascii="Arial" w:hAnsi="Arial" w:cs="Arial"/>
          <w:sz w:val="16"/>
          <w:szCs w:val="16"/>
        </w:rPr>
        <w:t xml:space="preserve"> </w:t>
      </w:r>
      <w:r>
        <w:rPr>
          <w:rFonts w:ascii="Arial" w:hAnsi="Arial" w:cs="Arial"/>
          <w:color w:val="222222"/>
          <w:sz w:val="16"/>
          <w:szCs w:val="16"/>
        </w:rPr>
        <w:t xml:space="preserve">In accordance with the content of art. 7 sec. 1 of the Act of 13 April 2022 </w:t>
      </w:r>
      <w:r>
        <w:rPr>
          <w:rFonts w:ascii="Arial" w:hAnsi="Arial" w:cs="Arial"/>
          <w:iCs/>
          <w:color w:val="222222"/>
          <w:sz w:val="16"/>
          <w:szCs w:val="16"/>
        </w:rPr>
        <w:t xml:space="preserve">on special solutions for counteracting support for aggression against Ukraine and for protecting national security </w:t>
      </w:r>
      <w:r>
        <w:rPr>
          <w:rFonts w:ascii="Arial" w:hAnsi="Arial" w:cs="Arial"/>
          <w:i/>
          <w:iCs/>
          <w:color w:val="222222"/>
          <w:sz w:val="16"/>
          <w:szCs w:val="16"/>
        </w:rPr>
        <w:t xml:space="preserve">, </w:t>
      </w:r>
      <w:r>
        <w:rPr>
          <w:rFonts w:ascii="Arial" w:hAnsi="Arial" w:cs="Arial"/>
          <w:iCs/>
          <w:color w:val="222222"/>
          <w:sz w:val="16"/>
          <w:szCs w:val="16"/>
        </w:rPr>
        <w:t xml:space="preserve">hereinafter referred to as the "Act", </w:t>
      </w:r>
      <w:r>
        <w:rPr>
          <w:rFonts w:ascii="Arial" w:hAnsi="Arial" w:cs="Arial"/>
          <w:color w:val="222222"/>
          <w:sz w:val="16"/>
          <w:szCs w:val="16"/>
        </w:rPr>
        <w:t>the following are excluded from the public procurement procedure or competition conducted on the basis of the Public Procurement Law:</w:t>
      </w:r>
    </w:p>
    <w:p w14:paraId="0BF81B91" w14:textId="77777777" w:rsidR="00E021EA" w:rsidRDefault="00E021EA" w:rsidP="00E021EA">
      <w:pPr>
        <w:jc w:val="both"/>
        <w:rPr>
          <w:rFonts w:ascii="Arial" w:hAnsi="Arial" w:cs="Arial"/>
          <w:color w:val="222222"/>
          <w:sz w:val="16"/>
          <w:szCs w:val="16"/>
        </w:rPr>
      </w:pPr>
      <w:r>
        <w:rPr>
          <w:rFonts w:ascii="Arial" w:hAnsi="Arial" w:cs="Arial"/>
          <w:color w:val="222222"/>
          <w:sz w:val="16"/>
          <w:szCs w:val="16"/>
        </w:rPr>
        <w:t>1) a contractor and a competition participant included in the lists specified in Regulation 765/2006 and Regulation 269/2014 or entered on the list on the basis of a decision on entry on the list deciding on the application of the measure referred to in Art. 1 item 3 of the Act;</w:t>
      </w:r>
    </w:p>
    <w:p w14:paraId="4846410C" w14:textId="77777777" w:rsidR="00E021EA" w:rsidRDefault="00E021EA" w:rsidP="00E021EA">
      <w:pPr>
        <w:jc w:val="both"/>
        <w:rPr>
          <w:rFonts w:ascii="Arial" w:hAnsi="Arial" w:cs="Arial"/>
          <w:color w:val="222222"/>
          <w:sz w:val="16"/>
          <w:szCs w:val="16"/>
        </w:rPr>
      </w:pPr>
      <w:r>
        <w:rPr>
          <w:rFonts w:ascii="Arial" w:hAnsi="Arial" w:cs="Arial"/>
          <w:color w:val="222222"/>
          <w:sz w:val="16"/>
          <w:szCs w:val="16"/>
        </w:rPr>
        <w:t>2) a contractor and a competition participant whose beneficial owner within the meaning of the Act of 1 March 2018 on Counteracting Money Laundering and Terrorist Financing (Journal of Laws of 2022, items 593 and 655) is a person listed in the lists specified in Regulation No. 765/2006 and Regulation No. 269/2014 or entered on the list or being such a beneficial owner from 24 February 2022, provided that he or she was entered on the list on the basis of a decision on entry on the list deciding on the application of the measure referred to in Art. 1 item 3 of the Act;</w:t>
      </w:r>
    </w:p>
    <w:p w14:paraId="4A3A4C1D" w14:textId="77777777" w:rsidR="00E021EA" w:rsidRDefault="00E021EA" w:rsidP="00E021EA">
      <w:pPr>
        <w:jc w:val="both"/>
        <w:rPr>
          <w:rFonts w:ascii="Arial" w:hAnsi="Arial" w:cs="Arial"/>
          <w:color w:val="222222"/>
          <w:sz w:val="16"/>
          <w:szCs w:val="16"/>
        </w:rPr>
      </w:pPr>
      <w:r>
        <w:rPr>
          <w:rFonts w:ascii="Arial" w:hAnsi="Arial" w:cs="Arial"/>
          <w:color w:val="222222"/>
          <w:sz w:val="16"/>
          <w:szCs w:val="16"/>
        </w:rPr>
        <w:t>3) a contractor and a competition participant whose parent entity within the meaning of art. 3 sec. 1 item 37 of the Act of 29 September 1994 on Accounting (Journal of Laws of 2021, items 217, 2105 and 2106) is an entity listed in the lists specified in Regulation 765/2006 and Regulation 269/2014 or entered on the list or being such a parent entity from 24 February 2022, provided that it was entered on the list on the basis of a decision on entry on the list deciding on the application of the measure referred to in art. 1 item 3 of the Act.</w:t>
      </w:r>
    </w:p>
    <w:p w14:paraId="3986DDCF" w14:textId="77777777" w:rsidR="00E021EA" w:rsidRDefault="00E021EA" w:rsidP="00E021EA">
      <w:pPr>
        <w:pStyle w:val="Tekstprzypisudolnego"/>
        <w:rPr>
          <w:rFonts w:ascii="Arial" w:hAnsi="Arial" w:cs="Arial"/>
          <w:sz w:val="16"/>
          <w:szCs w:val="16"/>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41A433" w14:textId="2C2C6762" w:rsidR="000C1935" w:rsidRPr="000C1935" w:rsidRDefault="00B41C47" w:rsidP="000C1935">
    <w:pPr>
      <w:pStyle w:val="Nagwek"/>
    </w:pPr>
    <w:r>
      <w:rPr>
        <w:noProof/>
      </w:rPr>
      <w:drawing>
        <wp:anchor distT="0" distB="0" distL="114300" distR="114300" simplePos="0" relativeHeight="251662336" behindDoc="1" locked="0" layoutInCell="1" allowOverlap="1" wp14:anchorId="3E86E12F" wp14:editId="3A78A7FA">
          <wp:simplePos x="0" y="0"/>
          <wp:positionH relativeFrom="page">
            <wp:posOffset>-22860</wp:posOffset>
          </wp:positionH>
          <wp:positionV relativeFrom="page">
            <wp:align>top</wp:align>
          </wp:positionV>
          <wp:extent cx="7560000" cy="1130400"/>
          <wp:effectExtent l="0" t="0" r="3175" b="0"/>
          <wp:wrapNone/>
          <wp:docPr id="30" name="Obraz 30" descr="Obraz zawierający tekst, Czcionka, biały, pismo odręczne&#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Obraz 30" descr="Obraz zawierający tekst, Czcionka, biały, pismo odręczne&#10;&#10;Opis wygenerowany automatycznie"/>
                  <pic:cNvPicPr/>
                </pic:nvPicPr>
                <pic:blipFill>
                  <a:blip r:embed="rId1">
                    <a:extLst>
                      <a:ext uri="{28A0092B-C50C-407E-A947-70E740481C1C}">
                        <a14:useLocalDpi xmlns:a14="http://schemas.microsoft.com/office/drawing/2010/main" val="0"/>
                      </a:ext>
                    </a:extLst>
                  </a:blip>
                  <a:stretch>
                    <a:fillRect/>
                  </a:stretch>
                </pic:blipFill>
                <pic:spPr>
                  <a:xfrm>
                    <a:off x="0" y="0"/>
                    <a:ext cx="7560000" cy="11304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193091" w14:textId="77777777" w:rsidR="00E021EA" w:rsidRDefault="00E021EA" w:rsidP="00111FE5">
    <w:pPr>
      <w:pStyle w:val="Nagwek"/>
      <w:rPr>
        <w:sz w:val="22"/>
        <w:szCs w:val="22"/>
        <w:lang w:eastAsia="en-US"/>
      </w:rPr>
    </w:pPr>
    <w:r>
      <w:rPr>
        <w:noProof/>
      </w:rPr>
      <w:drawing>
        <wp:anchor distT="0" distB="0" distL="114300" distR="114300" simplePos="0" relativeHeight="251664384" behindDoc="1" locked="0" layoutInCell="1" allowOverlap="1" wp14:anchorId="22FA5828" wp14:editId="7914BF22">
          <wp:simplePos x="0" y="0"/>
          <wp:positionH relativeFrom="page">
            <wp:posOffset>96714</wp:posOffset>
          </wp:positionH>
          <wp:positionV relativeFrom="page">
            <wp:posOffset>129457</wp:posOffset>
          </wp:positionV>
          <wp:extent cx="7560000" cy="1130400"/>
          <wp:effectExtent l="0" t="0" r="3175" b="0"/>
          <wp:wrapNone/>
          <wp:docPr id="573355532" name="Obraz 573355532" descr="Obraz zawierający tekst, Czcionka, biały, pismo odręczne&#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3355532" name="Obraz 573355532" descr="Obraz zawierający tekst, Czcionka, biały, pismo odręczne&#10;&#10;Opis wygenerowany automatycznie"/>
                  <pic:cNvPicPr/>
                </pic:nvPicPr>
                <pic:blipFill>
                  <a:blip r:embed="rId1">
                    <a:extLst>
                      <a:ext uri="{28A0092B-C50C-407E-A947-70E740481C1C}">
                        <a14:useLocalDpi xmlns:a14="http://schemas.microsoft.com/office/drawing/2010/main" val="0"/>
                      </a:ext>
                    </a:extLst>
                  </a:blip>
                  <a:stretch>
                    <a:fillRect/>
                  </a:stretch>
                </pic:blipFill>
                <pic:spPr>
                  <a:xfrm>
                    <a:off x="0" y="0"/>
                    <a:ext cx="7560000" cy="1130400"/>
                  </a:xfrm>
                  <a:prstGeom prst="rect">
                    <a:avLst/>
                  </a:prstGeom>
                </pic:spPr>
              </pic:pic>
            </a:graphicData>
          </a:graphic>
          <wp14:sizeRelH relativeFrom="margin">
            <wp14:pctWidth>0</wp14:pctWidth>
          </wp14:sizeRelH>
          <wp14:sizeRelV relativeFrom="margin">
            <wp14:pctHeight>0</wp14:pctHeight>
          </wp14:sizeRelV>
        </wp:anchor>
      </w:drawing>
    </w:r>
  </w:p>
  <w:p w14:paraId="46690364" w14:textId="77777777" w:rsidR="00E021EA" w:rsidRPr="002937DC" w:rsidRDefault="00E021EA" w:rsidP="00285448">
    <w:pPr>
      <w:pStyle w:val="Nagwek"/>
      <w:spacing w:before="120" w:line="276" w:lineRule="auto"/>
      <w:jc w:val="center"/>
      <w:rPr>
        <w:sz w:val="22"/>
        <w:szCs w:val="22"/>
        <w:lang w:val="en-U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C73536" w14:textId="520FF00A" w:rsidR="00B9701D" w:rsidRPr="002937DC" w:rsidRDefault="00B9701D" w:rsidP="00285448">
    <w:pPr>
      <w:pStyle w:val="Nagwek"/>
      <w:spacing w:before="120" w:line="276" w:lineRule="auto"/>
      <w:jc w:val="center"/>
      <w:rPr>
        <w:sz w:val="22"/>
        <w:szCs w:val="22"/>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name w:val="WW8Num1"/>
    <w:lvl w:ilvl="0">
      <w:start w:val="1"/>
      <w:numFmt w:val="decimal"/>
      <w:lvlText w:val="%1."/>
      <w:lvlJc w:val="left"/>
      <w:pPr>
        <w:tabs>
          <w:tab w:val="num" w:pos="0"/>
        </w:tabs>
        <w:ind w:left="720" w:hanging="360"/>
      </w:pPr>
      <w:rPr>
        <w:rFonts w:ascii="Tahoma" w:hAnsi="Tahoma" w:cs="Tahoma" w:hint="default"/>
        <w:b/>
        <w:bCs/>
        <w:sz w:val="20"/>
        <w:szCs w:val="20"/>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ascii="Arial" w:hAnsi="Arial" w:cs="Times New Roman"/>
        <w:b/>
        <w:bCs/>
        <w:sz w:val="20"/>
        <w:szCs w:val="20"/>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1" w15:restartNumberingAfterBreak="0">
    <w:nsid w:val="00000008"/>
    <w:multiLevelType w:val="multilevel"/>
    <w:tmpl w:val="00000008"/>
    <w:name w:val="WW8Num8"/>
    <w:lvl w:ilvl="0">
      <w:start w:val="2"/>
      <w:numFmt w:val="decimal"/>
      <w:lvlText w:val="%1"/>
      <w:lvlJc w:val="left"/>
      <w:pPr>
        <w:tabs>
          <w:tab w:val="num" w:pos="0"/>
        </w:tabs>
        <w:ind w:left="360" w:hanging="360"/>
      </w:pPr>
      <w:rPr>
        <w:b/>
        <w:bCs/>
        <w:sz w:val="20"/>
        <w:szCs w:val="20"/>
      </w:rPr>
    </w:lvl>
    <w:lvl w:ilvl="1">
      <w:start w:val="3"/>
      <w:numFmt w:val="decimal"/>
      <w:lvlText w:val="%1.%2"/>
      <w:lvlJc w:val="left"/>
      <w:pPr>
        <w:tabs>
          <w:tab w:val="num" w:pos="0"/>
        </w:tabs>
        <w:ind w:left="360" w:hanging="360"/>
      </w:pPr>
      <w:rPr>
        <w:b/>
        <w:color w:val="000000"/>
        <w:sz w:val="20"/>
        <w:szCs w:val="20"/>
      </w:rPr>
    </w:lvl>
    <w:lvl w:ilvl="2">
      <w:start w:val="1"/>
      <w:numFmt w:val="decimal"/>
      <w:lvlText w:val="%1.%2.%3"/>
      <w:lvlJc w:val="left"/>
      <w:pPr>
        <w:tabs>
          <w:tab w:val="num" w:pos="0"/>
        </w:tabs>
        <w:ind w:left="720" w:hanging="720"/>
      </w:pPr>
      <w:rPr>
        <w:b/>
        <w:bCs/>
        <w:sz w:val="20"/>
        <w:szCs w:val="20"/>
      </w:rPr>
    </w:lvl>
    <w:lvl w:ilvl="3">
      <w:start w:val="1"/>
      <w:numFmt w:val="decimal"/>
      <w:lvlText w:val="%1.%2.%3.%4"/>
      <w:lvlJc w:val="left"/>
      <w:pPr>
        <w:tabs>
          <w:tab w:val="num" w:pos="0"/>
        </w:tabs>
        <w:ind w:left="720" w:hanging="720"/>
      </w:pPr>
      <w:rPr>
        <w:b/>
        <w:bCs/>
        <w:sz w:val="20"/>
        <w:szCs w:val="20"/>
      </w:rPr>
    </w:lvl>
    <w:lvl w:ilvl="4">
      <w:start w:val="1"/>
      <w:numFmt w:val="decimal"/>
      <w:lvlText w:val="%1.%2.%3.%4.%5"/>
      <w:lvlJc w:val="left"/>
      <w:pPr>
        <w:tabs>
          <w:tab w:val="num" w:pos="0"/>
        </w:tabs>
        <w:ind w:left="720" w:hanging="720"/>
      </w:pPr>
      <w:rPr>
        <w:b/>
        <w:bCs/>
        <w:sz w:val="20"/>
        <w:szCs w:val="20"/>
      </w:rPr>
    </w:lvl>
    <w:lvl w:ilvl="5">
      <w:start w:val="1"/>
      <w:numFmt w:val="decimal"/>
      <w:lvlText w:val="%1.%2.%3.%4.%5.%6"/>
      <w:lvlJc w:val="left"/>
      <w:pPr>
        <w:tabs>
          <w:tab w:val="num" w:pos="0"/>
        </w:tabs>
        <w:ind w:left="1080" w:hanging="1080"/>
      </w:pPr>
      <w:rPr>
        <w:b/>
        <w:bCs/>
        <w:sz w:val="20"/>
        <w:szCs w:val="20"/>
      </w:rPr>
    </w:lvl>
    <w:lvl w:ilvl="6">
      <w:start w:val="1"/>
      <w:numFmt w:val="decimal"/>
      <w:lvlText w:val="%1.%2.%3.%4.%5.%6.%7"/>
      <w:lvlJc w:val="left"/>
      <w:pPr>
        <w:tabs>
          <w:tab w:val="num" w:pos="0"/>
        </w:tabs>
        <w:ind w:left="1080" w:hanging="1080"/>
      </w:pPr>
      <w:rPr>
        <w:b/>
        <w:bCs/>
        <w:sz w:val="20"/>
        <w:szCs w:val="20"/>
      </w:rPr>
    </w:lvl>
    <w:lvl w:ilvl="7">
      <w:start w:val="1"/>
      <w:numFmt w:val="decimal"/>
      <w:lvlText w:val="%1.%2.%3.%4.%5.%6.%7.%8"/>
      <w:lvlJc w:val="left"/>
      <w:pPr>
        <w:tabs>
          <w:tab w:val="num" w:pos="0"/>
        </w:tabs>
        <w:ind w:left="1440" w:hanging="1440"/>
      </w:pPr>
      <w:rPr>
        <w:b/>
        <w:bCs/>
        <w:sz w:val="20"/>
        <w:szCs w:val="20"/>
      </w:rPr>
    </w:lvl>
    <w:lvl w:ilvl="8">
      <w:start w:val="1"/>
      <w:numFmt w:val="decimal"/>
      <w:lvlText w:val="%1.%2.%3.%4.%5.%6.%7.%8.%9"/>
      <w:lvlJc w:val="left"/>
      <w:pPr>
        <w:tabs>
          <w:tab w:val="num" w:pos="0"/>
        </w:tabs>
        <w:ind w:left="1440" w:hanging="1440"/>
      </w:pPr>
      <w:rPr>
        <w:b/>
        <w:bCs/>
        <w:sz w:val="20"/>
        <w:szCs w:val="20"/>
      </w:rPr>
    </w:lvl>
  </w:abstractNum>
  <w:abstractNum w:abstractNumId="2" w15:restartNumberingAfterBreak="0">
    <w:nsid w:val="0000000D"/>
    <w:multiLevelType w:val="multilevel"/>
    <w:tmpl w:val="0000000D"/>
    <w:name w:val="WW8Num13"/>
    <w:lvl w:ilvl="0">
      <w:start w:val="2"/>
      <w:numFmt w:val="decimal"/>
      <w:lvlText w:val="%1."/>
      <w:lvlJc w:val="left"/>
      <w:pPr>
        <w:tabs>
          <w:tab w:val="num" w:pos="0"/>
        </w:tabs>
        <w:ind w:left="540" w:hanging="540"/>
      </w:pPr>
      <w:rPr>
        <w:rFonts w:cs="Times New Roman"/>
      </w:rPr>
    </w:lvl>
    <w:lvl w:ilvl="1">
      <w:start w:val="2"/>
      <w:numFmt w:val="decimal"/>
      <w:lvlText w:val="%1.%2."/>
      <w:lvlJc w:val="left"/>
      <w:pPr>
        <w:tabs>
          <w:tab w:val="num" w:pos="0"/>
        </w:tabs>
        <w:ind w:left="611" w:hanging="540"/>
      </w:pPr>
      <w:rPr>
        <w:rFonts w:cs="Times New Roman"/>
        <w:b/>
        <w:bCs w:val="0"/>
        <w:color w:val="000000"/>
        <w:sz w:val="20"/>
        <w:szCs w:val="20"/>
        <w:lang w:eastAsia="pl-PL"/>
      </w:rPr>
    </w:lvl>
    <w:lvl w:ilvl="2">
      <w:start w:val="1"/>
      <w:numFmt w:val="decimal"/>
      <w:lvlText w:val="%1.%2.%3."/>
      <w:lvlJc w:val="left"/>
      <w:pPr>
        <w:tabs>
          <w:tab w:val="num" w:pos="0"/>
        </w:tabs>
        <w:ind w:left="862" w:hanging="720"/>
      </w:pPr>
      <w:rPr>
        <w:rFonts w:cs="Times New Roman"/>
        <w:b/>
        <w:bCs w:val="0"/>
        <w:color w:val="000000"/>
        <w:sz w:val="20"/>
        <w:szCs w:val="20"/>
        <w:lang w:eastAsia="pl-PL"/>
      </w:rPr>
    </w:lvl>
    <w:lvl w:ilvl="3">
      <w:start w:val="1"/>
      <w:numFmt w:val="decimal"/>
      <w:lvlText w:val="%1.%2.%3.%4."/>
      <w:lvlJc w:val="left"/>
      <w:pPr>
        <w:tabs>
          <w:tab w:val="num" w:pos="0"/>
        </w:tabs>
        <w:ind w:left="933" w:hanging="720"/>
      </w:pPr>
      <w:rPr>
        <w:rFonts w:cs="Times New Roman"/>
      </w:rPr>
    </w:lvl>
    <w:lvl w:ilvl="4">
      <w:start w:val="1"/>
      <w:numFmt w:val="decimal"/>
      <w:lvlText w:val="%1.%2.%3.%4.%5."/>
      <w:lvlJc w:val="left"/>
      <w:pPr>
        <w:tabs>
          <w:tab w:val="num" w:pos="0"/>
        </w:tabs>
        <w:ind w:left="1364" w:hanging="1080"/>
      </w:pPr>
      <w:rPr>
        <w:rFonts w:cs="Times New Roman"/>
      </w:rPr>
    </w:lvl>
    <w:lvl w:ilvl="5">
      <w:start w:val="1"/>
      <w:numFmt w:val="decimal"/>
      <w:lvlText w:val="%1.%2.%3.%4.%5.%6."/>
      <w:lvlJc w:val="left"/>
      <w:pPr>
        <w:tabs>
          <w:tab w:val="num" w:pos="0"/>
        </w:tabs>
        <w:ind w:left="1435" w:hanging="1080"/>
      </w:pPr>
      <w:rPr>
        <w:rFonts w:cs="Times New Roman"/>
      </w:rPr>
    </w:lvl>
    <w:lvl w:ilvl="6">
      <w:start w:val="1"/>
      <w:numFmt w:val="decimal"/>
      <w:lvlText w:val="%1.%2.%3.%4.%5.%6.%7."/>
      <w:lvlJc w:val="left"/>
      <w:pPr>
        <w:tabs>
          <w:tab w:val="num" w:pos="0"/>
        </w:tabs>
        <w:ind w:left="1866" w:hanging="1440"/>
      </w:pPr>
      <w:rPr>
        <w:rFonts w:cs="Times New Roman"/>
      </w:rPr>
    </w:lvl>
    <w:lvl w:ilvl="7">
      <w:start w:val="1"/>
      <w:numFmt w:val="decimal"/>
      <w:lvlText w:val="%1.%2.%3.%4.%5.%6.%7.%8."/>
      <w:lvlJc w:val="left"/>
      <w:pPr>
        <w:tabs>
          <w:tab w:val="num" w:pos="0"/>
        </w:tabs>
        <w:ind w:left="1937" w:hanging="1440"/>
      </w:pPr>
      <w:rPr>
        <w:rFonts w:cs="Times New Roman"/>
      </w:rPr>
    </w:lvl>
    <w:lvl w:ilvl="8">
      <w:start w:val="1"/>
      <w:numFmt w:val="decimal"/>
      <w:lvlText w:val="%1.%2.%3.%4.%5.%6.%7.%8.%9."/>
      <w:lvlJc w:val="left"/>
      <w:pPr>
        <w:tabs>
          <w:tab w:val="num" w:pos="0"/>
        </w:tabs>
        <w:ind w:left="2368" w:hanging="1800"/>
      </w:pPr>
      <w:rPr>
        <w:rFonts w:cs="Times New Roman"/>
      </w:rPr>
    </w:lvl>
  </w:abstractNum>
  <w:abstractNum w:abstractNumId="3" w15:restartNumberingAfterBreak="0">
    <w:nsid w:val="0000000E"/>
    <w:multiLevelType w:val="multilevel"/>
    <w:tmpl w:val="0000000E"/>
    <w:name w:val="WW8Num14"/>
    <w:lvl w:ilvl="0">
      <w:start w:val="2"/>
      <w:numFmt w:val="decimal"/>
      <w:lvlText w:val="%1"/>
      <w:lvlJc w:val="left"/>
      <w:pPr>
        <w:tabs>
          <w:tab w:val="num" w:pos="0"/>
        </w:tabs>
        <w:ind w:left="405" w:hanging="405"/>
      </w:pPr>
      <w:rPr>
        <w:rFonts w:cs="Times New Roman"/>
        <w:color w:val="000000"/>
        <w:sz w:val="20"/>
      </w:rPr>
    </w:lvl>
    <w:lvl w:ilvl="1">
      <w:start w:val="2"/>
      <w:numFmt w:val="decimal"/>
      <w:lvlText w:val="%1.%2"/>
      <w:lvlJc w:val="left"/>
      <w:pPr>
        <w:tabs>
          <w:tab w:val="num" w:pos="0"/>
        </w:tabs>
        <w:ind w:left="476" w:hanging="405"/>
      </w:pPr>
      <w:rPr>
        <w:rFonts w:cs="Times New Roman"/>
        <w:color w:val="000000"/>
        <w:sz w:val="20"/>
      </w:rPr>
    </w:lvl>
    <w:lvl w:ilvl="2">
      <w:start w:val="2"/>
      <w:numFmt w:val="decimal"/>
      <w:lvlText w:val="%1.%2.%3"/>
      <w:lvlJc w:val="left"/>
      <w:pPr>
        <w:tabs>
          <w:tab w:val="num" w:pos="0"/>
        </w:tabs>
        <w:ind w:left="862" w:hanging="720"/>
      </w:pPr>
      <w:rPr>
        <w:rFonts w:ascii="Times New Roman" w:hAnsi="Times New Roman" w:cs="Times New Roman"/>
        <w:b/>
        <w:bCs w:val="0"/>
        <w:color w:val="000000"/>
        <w:sz w:val="20"/>
        <w:szCs w:val="20"/>
      </w:rPr>
    </w:lvl>
    <w:lvl w:ilvl="3">
      <w:start w:val="1"/>
      <w:numFmt w:val="decimal"/>
      <w:lvlText w:val="%1.%2.%3.%4"/>
      <w:lvlJc w:val="left"/>
      <w:pPr>
        <w:tabs>
          <w:tab w:val="num" w:pos="0"/>
        </w:tabs>
        <w:ind w:left="933" w:hanging="720"/>
      </w:pPr>
      <w:rPr>
        <w:rFonts w:cs="Times New Roman"/>
        <w:color w:val="000000"/>
        <w:sz w:val="20"/>
      </w:rPr>
    </w:lvl>
    <w:lvl w:ilvl="4">
      <w:start w:val="1"/>
      <w:numFmt w:val="decimal"/>
      <w:lvlText w:val="%1.%2.%3.%4.%5"/>
      <w:lvlJc w:val="left"/>
      <w:pPr>
        <w:tabs>
          <w:tab w:val="num" w:pos="0"/>
        </w:tabs>
        <w:ind w:left="1364" w:hanging="1080"/>
      </w:pPr>
      <w:rPr>
        <w:rFonts w:cs="Times New Roman"/>
        <w:color w:val="000000"/>
        <w:sz w:val="20"/>
      </w:rPr>
    </w:lvl>
    <w:lvl w:ilvl="5">
      <w:start w:val="1"/>
      <w:numFmt w:val="decimal"/>
      <w:lvlText w:val="%1.%2.%3.%4.%5.%6"/>
      <w:lvlJc w:val="left"/>
      <w:pPr>
        <w:tabs>
          <w:tab w:val="num" w:pos="0"/>
        </w:tabs>
        <w:ind w:left="1435" w:hanging="1080"/>
      </w:pPr>
      <w:rPr>
        <w:rFonts w:cs="Times New Roman"/>
        <w:color w:val="000000"/>
        <w:sz w:val="20"/>
      </w:rPr>
    </w:lvl>
    <w:lvl w:ilvl="6">
      <w:start w:val="1"/>
      <w:numFmt w:val="decimal"/>
      <w:lvlText w:val="%1.%2.%3.%4.%5.%6.%7"/>
      <w:lvlJc w:val="left"/>
      <w:pPr>
        <w:tabs>
          <w:tab w:val="num" w:pos="0"/>
        </w:tabs>
        <w:ind w:left="1866" w:hanging="1440"/>
      </w:pPr>
      <w:rPr>
        <w:rFonts w:cs="Times New Roman"/>
        <w:color w:val="000000"/>
        <w:sz w:val="20"/>
      </w:rPr>
    </w:lvl>
    <w:lvl w:ilvl="7">
      <w:start w:val="1"/>
      <w:numFmt w:val="decimal"/>
      <w:lvlText w:val="%1.%2.%3.%4.%5.%6.%7.%8"/>
      <w:lvlJc w:val="left"/>
      <w:pPr>
        <w:tabs>
          <w:tab w:val="num" w:pos="0"/>
        </w:tabs>
        <w:ind w:left="1937" w:hanging="1440"/>
      </w:pPr>
      <w:rPr>
        <w:rFonts w:cs="Times New Roman"/>
        <w:color w:val="000000"/>
        <w:sz w:val="20"/>
      </w:rPr>
    </w:lvl>
    <w:lvl w:ilvl="8">
      <w:start w:val="1"/>
      <w:numFmt w:val="decimal"/>
      <w:lvlText w:val="%1.%2.%3.%4.%5.%6.%7.%8.%9"/>
      <w:lvlJc w:val="left"/>
      <w:pPr>
        <w:tabs>
          <w:tab w:val="num" w:pos="0"/>
        </w:tabs>
        <w:ind w:left="2008" w:hanging="1440"/>
      </w:pPr>
      <w:rPr>
        <w:rFonts w:cs="Times New Roman"/>
        <w:color w:val="000000"/>
        <w:sz w:val="20"/>
      </w:rPr>
    </w:lvl>
  </w:abstractNum>
  <w:abstractNum w:abstractNumId="4" w15:restartNumberingAfterBreak="0">
    <w:nsid w:val="00000012"/>
    <w:multiLevelType w:val="multilevel"/>
    <w:tmpl w:val="00000012"/>
    <w:name w:val="WW8Num18"/>
    <w:lvl w:ilvl="0">
      <w:start w:val="4"/>
      <w:numFmt w:val="decimal"/>
      <w:lvlText w:val="%1"/>
      <w:lvlJc w:val="left"/>
      <w:pPr>
        <w:tabs>
          <w:tab w:val="num" w:pos="390"/>
        </w:tabs>
        <w:ind w:left="390" w:hanging="390"/>
      </w:pPr>
      <w:rPr>
        <w:rFonts w:eastAsia="Calibri"/>
        <w:color w:val="000000"/>
        <w:sz w:val="20"/>
      </w:rPr>
    </w:lvl>
    <w:lvl w:ilvl="1">
      <w:start w:val="2"/>
      <w:numFmt w:val="decimal"/>
      <w:lvlText w:val="%1.%2"/>
      <w:lvlJc w:val="left"/>
      <w:pPr>
        <w:tabs>
          <w:tab w:val="num" w:pos="390"/>
        </w:tabs>
        <w:ind w:left="390" w:hanging="390"/>
      </w:pPr>
      <w:rPr>
        <w:rFonts w:eastAsia="Calibri"/>
        <w:color w:val="000000"/>
        <w:sz w:val="20"/>
      </w:rPr>
    </w:lvl>
    <w:lvl w:ilvl="2">
      <w:start w:val="4"/>
      <w:numFmt w:val="decimal"/>
      <w:lvlText w:val="%1.%2.%3"/>
      <w:lvlJc w:val="left"/>
      <w:pPr>
        <w:tabs>
          <w:tab w:val="num" w:pos="720"/>
        </w:tabs>
        <w:ind w:left="720" w:hanging="720"/>
      </w:pPr>
      <w:rPr>
        <w:rFonts w:eastAsia="Calibri" w:cs="Times New Roman"/>
        <w:b/>
        <w:bCs/>
        <w:i w:val="0"/>
        <w:iCs w:val="0"/>
        <w:color w:val="000000"/>
        <w:sz w:val="20"/>
        <w:szCs w:val="20"/>
        <w:lang w:eastAsia="ar-SA" w:bidi="ar-SA"/>
      </w:rPr>
    </w:lvl>
    <w:lvl w:ilvl="3">
      <w:start w:val="1"/>
      <w:numFmt w:val="decimal"/>
      <w:lvlText w:val="%1.%2.%3.%4"/>
      <w:lvlJc w:val="left"/>
      <w:pPr>
        <w:tabs>
          <w:tab w:val="num" w:pos="720"/>
        </w:tabs>
        <w:ind w:left="720" w:hanging="720"/>
      </w:pPr>
      <w:rPr>
        <w:rFonts w:eastAsia="Calibri"/>
        <w:color w:val="000000"/>
        <w:sz w:val="20"/>
      </w:rPr>
    </w:lvl>
    <w:lvl w:ilvl="4">
      <w:start w:val="1"/>
      <w:numFmt w:val="decimal"/>
      <w:lvlText w:val="%1.%2.%3.%4.%5"/>
      <w:lvlJc w:val="left"/>
      <w:pPr>
        <w:tabs>
          <w:tab w:val="num" w:pos="1080"/>
        </w:tabs>
        <w:ind w:left="1080" w:hanging="1080"/>
      </w:pPr>
      <w:rPr>
        <w:rFonts w:eastAsia="Calibri"/>
        <w:color w:val="000000"/>
        <w:sz w:val="20"/>
      </w:rPr>
    </w:lvl>
    <w:lvl w:ilvl="5">
      <w:start w:val="1"/>
      <w:numFmt w:val="decimal"/>
      <w:lvlText w:val="%1.%2.%3.%4.%5.%6"/>
      <w:lvlJc w:val="left"/>
      <w:pPr>
        <w:tabs>
          <w:tab w:val="num" w:pos="1080"/>
        </w:tabs>
        <w:ind w:left="1080" w:hanging="1080"/>
      </w:pPr>
      <w:rPr>
        <w:rFonts w:eastAsia="Calibri"/>
        <w:color w:val="000000"/>
        <w:sz w:val="20"/>
      </w:rPr>
    </w:lvl>
    <w:lvl w:ilvl="6">
      <w:start w:val="1"/>
      <w:numFmt w:val="decimal"/>
      <w:lvlText w:val="%1.%2.%3.%4.%5.%6.%7"/>
      <w:lvlJc w:val="left"/>
      <w:pPr>
        <w:tabs>
          <w:tab w:val="num" w:pos="1440"/>
        </w:tabs>
        <w:ind w:left="1440" w:hanging="1440"/>
      </w:pPr>
      <w:rPr>
        <w:rFonts w:eastAsia="Calibri"/>
        <w:color w:val="000000"/>
        <w:sz w:val="20"/>
      </w:rPr>
    </w:lvl>
    <w:lvl w:ilvl="7">
      <w:start w:val="1"/>
      <w:numFmt w:val="decimal"/>
      <w:lvlText w:val="%1.%2.%3.%4.%5.%6.%7.%8"/>
      <w:lvlJc w:val="left"/>
      <w:pPr>
        <w:tabs>
          <w:tab w:val="num" w:pos="1440"/>
        </w:tabs>
        <w:ind w:left="1440" w:hanging="1440"/>
      </w:pPr>
      <w:rPr>
        <w:rFonts w:eastAsia="Calibri"/>
        <w:color w:val="000000"/>
        <w:sz w:val="20"/>
      </w:rPr>
    </w:lvl>
    <w:lvl w:ilvl="8">
      <w:start w:val="1"/>
      <w:numFmt w:val="decimal"/>
      <w:lvlText w:val="%1.%2.%3.%4.%5.%6.%7.%8.%9"/>
      <w:lvlJc w:val="left"/>
      <w:pPr>
        <w:tabs>
          <w:tab w:val="num" w:pos="1440"/>
        </w:tabs>
        <w:ind w:left="1440" w:hanging="1440"/>
      </w:pPr>
      <w:rPr>
        <w:rFonts w:eastAsia="Calibri"/>
        <w:color w:val="000000"/>
        <w:sz w:val="20"/>
      </w:rPr>
    </w:lvl>
  </w:abstractNum>
  <w:abstractNum w:abstractNumId="5" w15:restartNumberingAfterBreak="0">
    <w:nsid w:val="00000014"/>
    <w:multiLevelType w:val="multilevel"/>
    <w:tmpl w:val="00000014"/>
    <w:name w:val="WW8Num20"/>
    <w:lvl w:ilvl="0">
      <w:start w:val="5"/>
      <w:numFmt w:val="decimal"/>
      <w:lvlText w:val="%1"/>
      <w:lvlJc w:val="left"/>
      <w:pPr>
        <w:tabs>
          <w:tab w:val="num" w:pos="360"/>
        </w:tabs>
        <w:ind w:left="360" w:hanging="360"/>
      </w:pPr>
    </w:lvl>
    <w:lvl w:ilvl="1">
      <w:start w:val="2"/>
      <w:numFmt w:val="decimal"/>
      <w:lvlText w:val="%1.%2"/>
      <w:lvlJc w:val="left"/>
      <w:pPr>
        <w:tabs>
          <w:tab w:val="num" w:pos="748"/>
        </w:tabs>
        <w:ind w:left="748" w:hanging="360"/>
      </w:pPr>
      <w:rPr>
        <w:rFonts w:eastAsia="Calibri" w:cs="Times New Roman"/>
        <w:b/>
        <w:bCs/>
        <w:color w:val="111915"/>
        <w:sz w:val="20"/>
        <w:szCs w:val="20"/>
        <w:lang w:eastAsia="ar-SA" w:bidi="ar-SA"/>
      </w:rPr>
    </w:lvl>
    <w:lvl w:ilvl="2">
      <w:start w:val="1"/>
      <w:numFmt w:val="decimal"/>
      <w:lvlText w:val="%1.%2.%3"/>
      <w:lvlJc w:val="left"/>
      <w:pPr>
        <w:tabs>
          <w:tab w:val="num" w:pos="1496"/>
        </w:tabs>
        <w:ind w:left="1496" w:hanging="720"/>
      </w:pPr>
    </w:lvl>
    <w:lvl w:ilvl="3">
      <w:start w:val="1"/>
      <w:numFmt w:val="decimal"/>
      <w:lvlText w:val="%1.%2.%3.%4"/>
      <w:lvlJc w:val="left"/>
      <w:pPr>
        <w:tabs>
          <w:tab w:val="num" w:pos="1884"/>
        </w:tabs>
        <w:ind w:left="1884" w:hanging="720"/>
      </w:pPr>
    </w:lvl>
    <w:lvl w:ilvl="4">
      <w:start w:val="1"/>
      <w:numFmt w:val="decimal"/>
      <w:lvlText w:val="%1.%2.%3.%4.%5"/>
      <w:lvlJc w:val="left"/>
      <w:pPr>
        <w:tabs>
          <w:tab w:val="num" w:pos="2632"/>
        </w:tabs>
        <w:ind w:left="2632" w:hanging="1080"/>
      </w:pPr>
    </w:lvl>
    <w:lvl w:ilvl="5">
      <w:start w:val="1"/>
      <w:numFmt w:val="decimal"/>
      <w:lvlText w:val="%1.%2.%3.%4.%5.%6"/>
      <w:lvlJc w:val="left"/>
      <w:pPr>
        <w:tabs>
          <w:tab w:val="num" w:pos="3020"/>
        </w:tabs>
        <w:ind w:left="3020" w:hanging="1080"/>
      </w:pPr>
    </w:lvl>
    <w:lvl w:ilvl="6">
      <w:start w:val="1"/>
      <w:numFmt w:val="decimal"/>
      <w:lvlText w:val="%1.%2.%3.%4.%5.%6.%7"/>
      <w:lvlJc w:val="left"/>
      <w:pPr>
        <w:tabs>
          <w:tab w:val="num" w:pos="3768"/>
        </w:tabs>
        <w:ind w:left="3768" w:hanging="1440"/>
      </w:pPr>
    </w:lvl>
    <w:lvl w:ilvl="7">
      <w:start w:val="1"/>
      <w:numFmt w:val="decimal"/>
      <w:lvlText w:val="%1.%2.%3.%4.%5.%6.%7.%8"/>
      <w:lvlJc w:val="left"/>
      <w:pPr>
        <w:tabs>
          <w:tab w:val="num" w:pos="4156"/>
        </w:tabs>
        <w:ind w:left="4156" w:hanging="1440"/>
      </w:pPr>
    </w:lvl>
    <w:lvl w:ilvl="8">
      <w:start w:val="1"/>
      <w:numFmt w:val="decimal"/>
      <w:lvlText w:val="%1.%2.%3.%4.%5.%6.%7.%8.%9"/>
      <w:lvlJc w:val="left"/>
      <w:pPr>
        <w:tabs>
          <w:tab w:val="num" w:pos="4544"/>
        </w:tabs>
        <w:ind w:left="4544" w:hanging="1440"/>
      </w:pPr>
    </w:lvl>
  </w:abstractNum>
  <w:abstractNum w:abstractNumId="6" w15:restartNumberingAfterBreak="0">
    <w:nsid w:val="00000015"/>
    <w:multiLevelType w:val="multilevel"/>
    <w:tmpl w:val="00000015"/>
    <w:name w:val="WW8Num21"/>
    <w:lvl w:ilvl="0">
      <w:start w:val="1"/>
      <w:numFmt w:val="bullet"/>
      <w:lvlText w:val=""/>
      <w:lvlJc w:val="left"/>
      <w:pPr>
        <w:tabs>
          <w:tab w:val="num" w:pos="1260"/>
        </w:tabs>
        <w:ind w:left="1260" w:hanging="360"/>
      </w:pPr>
      <w:rPr>
        <w:rFonts w:ascii="Symbol" w:hAnsi="Symbol" w:cs="Symbol"/>
        <w:color w:val="111915"/>
        <w:sz w:val="20"/>
        <w:szCs w:val="20"/>
        <w:lang w:eastAsia="ar-SA" w:bidi="ar-SA"/>
      </w:rPr>
    </w:lvl>
    <w:lvl w:ilvl="1">
      <w:start w:val="1"/>
      <w:numFmt w:val="decimal"/>
      <w:lvlText w:val="%2."/>
      <w:lvlJc w:val="left"/>
      <w:pPr>
        <w:tabs>
          <w:tab w:val="num" w:pos="2340"/>
        </w:tabs>
        <w:ind w:left="2340" w:hanging="360"/>
      </w:pPr>
    </w:lvl>
    <w:lvl w:ilvl="2">
      <w:start w:val="1"/>
      <w:numFmt w:val="bullet"/>
      <w:lvlText w:val=""/>
      <w:lvlJc w:val="left"/>
      <w:pPr>
        <w:tabs>
          <w:tab w:val="num" w:pos="3060"/>
        </w:tabs>
        <w:ind w:left="3060" w:hanging="360"/>
      </w:pPr>
      <w:rPr>
        <w:rFonts w:ascii="Wingdings" w:hAnsi="Wingdings" w:cs="Wingdings"/>
      </w:rPr>
    </w:lvl>
    <w:lvl w:ilvl="3">
      <w:start w:val="1"/>
      <w:numFmt w:val="bullet"/>
      <w:lvlText w:val=""/>
      <w:lvlJc w:val="left"/>
      <w:pPr>
        <w:tabs>
          <w:tab w:val="num" w:pos="3780"/>
        </w:tabs>
        <w:ind w:left="3780" w:hanging="360"/>
      </w:pPr>
      <w:rPr>
        <w:rFonts w:ascii="Symbol" w:hAnsi="Symbol" w:cs="Symbol"/>
        <w:color w:val="111915"/>
        <w:sz w:val="20"/>
        <w:szCs w:val="20"/>
        <w:lang w:eastAsia="ar-SA" w:bidi="ar-SA"/>
      </w:rPr>
    </w:lvl>
    <w:lvl w:ilvl="4">
      <w:start w:val="1"/>
      <w:numFmt w:val="bullet"/>
      <w:lvlText w:val="o"/>
      <w:lvlJc w:val="left"/>
      <w:pPr>
        <w:tabs>
          <w:tab w:val="num" w:pos="4500"/>
        </w:tabs>
        <w:ind w:left="4500" w:hanging="360"/>
      </w:pPr>
      <w:rPr>
        <w:rFonts w:ascii="Courier New" w:hAnsi="Courier New" w:cs="Courier New"/>
      </w:rPr>
    </w:lvl>
    <w:lvl w:ilvl="5">
      <w:start w:val="1"/>
      <w:numFmt w:val="bullet"/>
      <w:lvlText w:val=""/>
      <w:lvlJc w:val="left"/>
      <w:pPr>
        <w:tabs>
          <w:tab w:val="num" w:pos="5220"/>
        </w:tabs>
        <w:ind w:left="5220" w:hanging="360"/>
      </w:pPr>
      <w:rPr>
        <w:rFonts w:ascii="Wingdings" w:hAnsi="Wingdings" w:cs="Wingdings"/>
      </w:rPr>
    </w:lvl>
    <w:lvl w:ilvl="6">
      <w:start w:val="1"/>
      <w:numFmt w:val="bullet"/>
      <w:lvlText w:val=""/>
      <w:lvlJc w:val="left"/>
      <w:pPr>
        <w:tabs>
          <w:tab w:val="num" w:pos="5940"/>
        </w:tabs>
        <w:ind w:left="5940" w:hanging="360"/>
      </w:pPr>
      <w:rPr>
        <w:rFonts w:ascii="Symbol" w:hAnsi="Symbol" w:cs="Symbol"/>
        <w:color w:val="111915"/>
        <w:sz w:val="20"/>
        <w:szCs w:val="20"/>
        <w:lang w:eastAsia="ar-SA" w:bidi="ar-SA"/>
      </w:rPr>
    </w:lvl>
    <w:lvl w:ilvl="7">
      <w:start w:val="1"/>
      <w:numFmt w:val="bullet"/>
      <w:lvlText w:val="o"/>
      <w:lvlJc w:val="left"/>
      <w:pPr>
        <w:tabs>
          <w:tab w:val="num" w:pos="6660"/>
        </w:tabs>
        <w:ind w:left="6660" w:hanging="360"/>
      </w:pPr>
      <w:rPr>
        <w:rFonts w:ascii="Courier New" w:hAnsi="Courier New" w:cs="Courier New"/>
      </w:rPr>
    </w:lvl>
    <w:lvl w:ilvl="8">
      <w:start w:val="1"/>
      <w:numFmt w:val="bullet"/>
      <w:lvlText w:val=""/>
      <w:lvlJc w:val="left"/>
      <w:pPr>
        <w:tabs>
          <w:tab w:val="num" w:pos="7380"/>
        </w:tabs>
        <w:ind w:left="7380" w:hanging="360"/>
      </w:pPr>
      <w:rPr>
        <w:rFonts w:ascii="Wingdings" w:hAnsi="Wingdings" w:cs="Wingdings"/>
      </w:rPr>
    </w:lvl>
  </w:abstractNum>
  <w:abstractNum w:abstractNumId="7" w15:restartNumberingAfterBreak="0">
    <w:nsid w:val="00000016"/>
    <w:multiLevelType w:val="multilevel"/>
    <w:tmpl w:val="C792B1B4"/>
    <w:name w:val="WW8Num22"/>
    <w:lvl w:ilvl="0">
      <w:start w:val="1"/>
      <w:numFmt w:val="decimal"/>
      <w:lvlText w:val="%1."/>
      <w:lvlJc w:val="left"/>
      <w:pPr>
        <w:tabs>
          <w:tab w:val="num" w:pos="0"/>
        </w:tabs>
        <w:ind w:left="851" w:hanging="360"/>
      </w:pPr>
      <w:rPr>
        <w:b w:val="0"/>
        <w:bCs/>
        <w:i w:val="0"/>
        <w:iCs w:val="0"/>
        <w:color w:val="000000"/>
        <w:sz w:val="20"/>
        <w:szCs w:val="20"/>
      </w:rPr>
    </w:lvl>
    <w:lvl w:ilvl="1">
      <w:start w:val="1"/>
      <w:numFmt w:val="decimal"/>
      <w:lvlText w:val="%2)"/>
      <w:lvlJc w:val="left"/>
      <w:pPr>
        <w:tabs>
          <w:tab w:val="num" w:pos="0"/>
        </w:tabs>
        <w:ind w:left="49" w:hanging="360"/>
      </w:pPr>
      <w:rPr>
        <w:rFonts w:ascii="Times New Roman" w:eastAsia="Times New Roman" w:hAnsi="Times New Roman" w:cs="Times New Roman"/>
        <w:color w:val="000000"/>
        <w:sz w:val="20"/>
        <w:szCs w:val="20"/>
      </w:rPr>
    </w:lvl>
    <w:lvl w:ilvl="2">
      <w:start w:val="1"/>
      <w:numFmt w:val="lowerRoman"/>
      <w:lvlText w:val="%2.%3."/>
      <w:lvlJc w:val="right"/>
      <w:pPr>
        <w:tabs>
          <w:tab w:val="num" w:pos="0"/>
        </w:tabs>
        <w:ind w:left="671" w:hanging="180"/>
      </w:pPr>
    </w:lvl>
    <w:lvl w:ilvl="3">
      <w:start w:val="1"/>
      <w:numFmt w:val="decimal"/>
      <w:lvlText w:val="%4."/>
      <w:lvlJc w:val="left"/>
      <w:pPr>
        <w:tabs>
          <w:tab w:val="num" w:pos="0"/>
        </w:tabs>
        <w:ind w:left="1391" w:hanging="360"/>
      </w:pPr>
      <w:rPr>
        <w:rFonts w:ascii="Times New Roman" w:eastAsia="Times New Roman" w:hAnsi="Times New Roman" w:cs="Times New Roman"/>
        <w:b/>
        <w:bCs/>
        <w:color w:val="000000"/>
        <w:sz w:val="20"/>
        <w:szCs w:val="20"/>
      </w:rPr>
    </w:lvl>
    <w:lvl w:ilvl="4">
      <w:start w:val="1"/>
      <w:numFmt w:val="lowerLetter"/>
      <w:lvlText w:val="%2.%3.%4.%5."/>
      <w:lvlJc w:val="left"/>
      <w:pPr>
        <w:tabs>
          <w:tab w:val="num" w:pos="0"/>
        </w:tabs>
        <w:ind w:left="2111" w:hanging="360"/>
      </w:pPr>
    </w:lvl>
    <w:lvl w:ilvl="5">
      <w:start w:val="1"/>
      <w:numFmt w:val="lowerRoman"/>
      <w:lvlText w:val="%2.%3.%4.%5.%6."/>
      <w:lvlJc w:val="right"/>
      <w:pPr>
        <w:tabs>
          <w:tab w:val="num" w:pos="0"/>
        </w:tabs>
        <w:ind w:left="2831" w:hanging="180"/>
      </w:pPr>
    </w:lvl>
    <w:lvl w:ilvl="6">
      <w:start w:val="1"/>
      <w:numFmt w:val="decimal"/>
      <w:lvlText w:val="%2.%3.%4.%5.%6.%7."/>
      <w:lvlJc w:val="left"/>
      <w:pPr>
        <w:tabs>
          <w:tab w:val="num" w:pos="0"/>
        </w:tabs>
        <w:ind w:left="3551" w:hanging="360"/>
      </w:pPr>
    </w:lvl>
    <w:lvl w:ilvl="7">
      <w:start w:val="1"/>
      <w:numFmt w:val="lowerLetter"/>
      <w:lvlText w:val="%2.%3.%4.%5.%6.%7.%8."/>
      <w:lvlJc w:val="left"/>
      <w:pPr>
        <w:tabs>
          <w:tab w:val="num" w:pos="0"/>
        </w:tabs>
        <w:ind w:left="4271" w:hanging="360"/>
      </w:pPr>
    </w:lvl>
    <w:lvl w:ilvl="8">
      <w:start w:val="1"/>
      <w:numFmt w:val="lowerRoman"/>
      <w:lvlText w:val="%2.%3.%4.%5.%6.%7.%8.%9."/>
      <w:lvlJc w:val="right"/>
      <w:pPr>
        <w:tabs>
          <w:tab w:val="num" w:pos="0"/>
        </w:tabs>
        <w:ind w:left="4991" w:hanging="180"/>
      </w:pPr>
    </w:lvl>
  </w:abstractNum>
  <w:abstractNum w:abstractNumId="8" w15:restartNumberingAfterBreak="0">
    <w:nsid w:val="0000001B"/>
    <w:multiLevelType w:val="multilevel"/>
    <w:tmpl w:val="0000001B"/>
    <w:name w:val="WW8Num27"/>
    <w:lvl w:ilvl="0">
      <w:start w:val="1"/>
      <w:numFmt w:val="decimal"/>
      <w:lvlText w:val="%1."/>
      <w:lvlJc w:val="left"/>
      <w:pPr>
        <w:tabs>
          <w:tab w:val="num" w:pos="720"/>
        </w:tabs>
        <w:ind w:left="720" w:hanging="360"/>
      </w:pPr>
      <w:rPr>
        <w:rFonts w:ascii="Times New Roman" w:hAnsi="Times New Roman" w:cs="Times New Roman"/>
        <w:b/>
        <w:bCs/>
        <w:i w:val="0"/>
        <w:iCs w:val="0"/>
        <w:caps/>
        <w:color w:val="000000"/>
        <w:sz w:val="20"/>
        <w:szCs w:val="20"/>
      </w:rPr>
    </w:lvl>
    <w:lvl w:ilvl="1">
      <w:start w:val="1"/>
      <w:numFmt w:val="decimal"/>
      <w:lvlText w:val="%2."/>
      <w:lvlJc w:val="left"/>
      <w:pPr>
        <w:tabs>
          <w:tab w:val="num" w:pos="1080"/>
        </w:tabs>
        <w:ind w:left="1080" w:hanging="360"/>
      </w:pPr>
      <w:rPr>
        <w:rFonts w:cs="Times New Roman"/>
        <w:b/>
        <w:i/>
        <w:sz w:val="20"/>
        <w:szCs w:val="20"/>
      </w:rPr>
    </w:lvl>
    <w:lvl w:ilvl="2">
      <w:start w:val="1"/>
      <w:numFmt w:val="decimal"/>
      <w:lvlText w:val="%2.%3."/>
      <w:lvlJc w:val="left"/>
      <w:pPr>
        <w:tabs>
          <w:tab w:val="num" w:pos="1440"/>
        </w:tabs>
        <w:ind w:left="1440" w:hanging="360"/>
      </w:pPr>
      <w:rPr>
        <w:rFonts w:cs="Times New Roman"/>
        <w:b/>
        <w:i/>
        <w:sz w:val="20"/>
        <w:szCs w:val="20"/>
      </w:rPr>
    </w:lvl>
    <w:lvl w:ilvl="3">
      <w:start w:val="1"/>
      <w:numFmt w:val="decimal"/>
      <w:lvlText w:val="%2.%3.%4."/>
      <w:lvlJc w:val="left"/>
      <w:pPr>
        <w:tabs>
          <w:tab w:val="num" w:pos="1800"/>
        </w:tabs>
        <w:ind w:left="1800" w:hanging="360"/>
      </w:pPr>
      <w:rPr>
        <w:rFonts w:cs="Times New Roman"/>
        <w:b/>
        <w:i/>
        <w:sz w:val="20"/>
        <w:szCs w:val="20"/>
      </w:rPr>
    </w:lvl>
    <w:lvl w:ilvl="4">
      <w:start w:val="1"/>
      <w:numFmt w:val="decimal"/>
      <w:lvlText w:val="%2.%3.%4.%5."/>
      <w:lvlJc w:val="left"/>
      <w:pPr>
        <w:tabs>
          <w:tab w:val="num" w:pos="2160"/>
        </w:tabs>
        <w:ind w:left="2160" w:hanging="360"/>
      </w:pPr>
      <w:rPr>
        <w:rFonts w:cs="Times New Roman"/>
        <w:b/>
        <w:i/>
        <w:sz w:val="20"/>
        <w:szCs w:val="20"/>
      </w:rPr>
    </w:lvl>
    <w:lvl w:ilvl="5">
      <w:start w:val="1"/>
      <w:numFmt w:val="decimal"/>
      <w:lvlText w:val="%2.%3.%4.%5.%6."/>
      <w:lvlJc w:val="left"/>
      <w:pPr>
        <w:tabs>
          <w:tab w:val="num" w:pos="2520"/>
        </w:tabs>
        <w:ind w:left="2520" w:hanging="360"/>
      </w:pPr>
      <w:rPr>
        <w:rFonts w:cs="Times New Roman"/>
        <w:b/>
        <w:i/>
        <w:sz w:val="20"/>
        <w:szCs w:val="20"/>
      </w:rPr>
    </w:lvl>
    <w:lvl w:ilvl="6">
      <w:start w:val="1"/>
      <w:numFmt w:val="decimal"/>
      <w:lvlText w:val="%2.%3.%4.%5.%6.%7."/>
      <w:lvlJc w:val="left"/>
      <w:pPr>
        <w:tabs>
          <w:tab w:val="num" w:pos="2880"/>
        </w:tabs>
        <w:ind w:left="2880" w:hanging="360"/>
      </w:pPr>
      <w:rPr>
        <w:rFonts w:cs="Times New Roman"/>
        <w:b/>
        <w:i/>
        <w:sz w:val="20"/>
        <w:szCs w:val="20"/>
      </w:rPr>
    </w:lvl>
    <w:lvl w:ilvl="7">
      <w:start w:val="1"/>
      <w:numFmt w:val="decimal"/>
      <w:lvlText w:val="%2.%3.%4.%5.%6.%7.%8."/>
      <w:lvlJc w:val="left"/>
      <w:pPr>
        <w:tabs>
          <w:tab w:val="num" w:pos="3240"/>
        </w:tabs>
        <w:ind w:left="3240" w:hanging="360"/>
      </w:pPr>
      <w:rPr>
        <w:rFonts w:cs="Times New Roman"/>
        <w:b/>
        <w:i/>
        <w:sz w:val="20"/>
        <w:szCs w:val="20"/>
      </w:rPr>
    </w:lvl>
    <w:lvl w:ilvl="8">
      <w:start w:val="1"/>
      <w:numFmt w:val="decimal"/>
      <w:lvlText w:val="%2.%3.%4.%5.%6.%7.%8.%9."/>
      <w:lvlJc w:val="left"/>
      <w:pPr>
        <w:tabs>
          <w:tab w:val="num" w:pos="3600"/>
        </w:tabs>
        <w:ind w:left="3600" w:hanging="360"/>
      </w:pPr>
      <w:rPr>
        <w:rFonts w:cs="Times New Roman"/>
        <w:b/>
        <w:i/>
        <w:sz w:val="20"/>
        <w:szCs w:val="20"/>
      </w:rPr>
    </w:lvl>
  </w:abstractNum>
  <w:abstractNum w:abstractNumId="9" w15:restartNumberingAfterBreak="0">
    <w:nsid w:val="00000031"/>
    <w:multiLevelType w:val="singleLevel"/>
    <w:tmpl w:val="00000031"/>
    <w:name w:val="WW8Num49"/>
    <w:lvl w:ilvl="0">
      <w:start w:val="1"/>
      <w:numFmt w:val="bullet"/>
      <w:lvlText w:val=""/>
      <w:lvlJc w:val="left"/>
      <w:pPr>
        <w:tabs>
          <w:tab w:val="num" w:pos="0"/>
        </w:tabs>
        <w:ind w:left="1790" w:hanging="360"/>
      </w:pPr>
      <w:rPr>
        <w:rFonts w:ascii="Symbol" w:hAnsi="Symbol" w:cs="Symbol" w:hint="default"/>
        <w:sz w:val="20"/>
        <w:szCs w:val="20"/>
      </w:rPr>
    </w:lvl>
  </w:abstractNum>
  <w:abstractNum w:abstractNumId="10" w15:restartNumberingAfterBreak="0">
    <w:nsid w:val="0000003C"/>
    <w:multiLevelType w:val="multilevel"/>
    <w:tmpl w:val="0000003C"/>
    <w:name w:val="WW8Num60"/>
    <w:lvl w:ilvl="0">
      <w:start w:val="1"/>
      <w:numFmt w:val="decimal"/>
      <w:lvlText w:val="%1)"/>
      <w:lvlJc w:val="left"/>
      <w:pPr>
        <w:tabs>
          <w:tab w:val="num" w:pos="0"/>
        </w:tabs>
        <w:ind w:left="720" w:hanging="360"/>
      </w:pPr>
      <w:rPr>
        <w:sz w:val="20"/>
        <w:lang w:val="pl-PL"/>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1" w15:restartNumberingAfterBreak="0">
    <w:nsid w:val="0000003D"/>
    <w:multiLevelType w:val="multilevel"/>
    <w:tmpl w:val="0000003D"/>
    <w:name w:val="WW8Num61"/>
    <w:lvl w:ilvl="0">
      <w:start w:val="1"/>
      <w:numFmt w:val="decimal"/>
      <w:lvlText w:val="%1."/>
      <w:lvlJc w:val="left"/>
      <w:pPr>
        <w:tabs>
          <w:tab w:val="num" w:pos="720"/>
        </w:tabs>
        <w:ind w:left="720" w:hanging="360"/>
      </w:pPr>
      <w:rPr>
        <w:rFonts w:ascii="Times New Roman" w:eastAsia="Calibri" w:hAnsi="Times New Roman" w:cs="Times New Roman"/>
        <w:b w:val="0"/>
        <w:bCs w:val="0"/>
        <w:color w:val="000000"/>
        <w:sz w:val="20"/>
        <w:szCs w:val="20"/>
        <w:lang w:eastAsia="ar-SA" w:bidi="ar-SA"/>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15:restartNumberingAfterBreak="0">
    <w:nsid w:val="00000040"/>
    <w:multiLevelType w:val="multilevel"/>
    <w:tmpl w:val="C36215BC"/>
    <w:name w:val="WW8Num64"/>
    <w:lvl w:ilvl="0">
      <w:start w:val="1"/>
      <w:numFmt w:val="decimal"/>
      <w:lvlText w:val="%1."/>
      <w:lvlJc w:val="left"/>
      <w:pPr>
        <w:tabs>
          <w:tab w:val="num" w:pos="720"/>
        </w:tabs>
        <w:ind w:left="720" w:hanging="360"/>
      </w:pPr>
      <w:rPr>
        <w:rFonts w:ascii="Nunito Sans" w:eastAsia="SimSun" w:hAnsi="Nunito Sans" w:cs="Times New Roman" w:hint="default"/>
        <w:b w:val="0"/>
        <w:bCs w:val="0"/>
        <w:i w:val="0"/>
        <w:iCs w:val="0"/>
        <w:color w:val="000000"/>
        <w:sz w:val="18"/>
        <w:szCs w:val="18"/>
        <w:lang w:eastAsia="ar-SA" w:bidi="ar-SA"/>
      </w:rPr>
    </w:lvl>
    <w:lvl w:ilvl="1">
      <w:start w:val="1"/>
      <w:numFmt w:val="decimal"/>
      <w:lvlText w:val="%2."/>
      <w:lvlJc w:val="left"/>
      <w:pPr>
        <w:tabs>
          <w:tab w:val="num" w:pos="1080"/>
        </w:tabs>
        <w:ind w:left="1080" w:hanging="360"/>
      </w:pPr>
    </w:lvl>
    <w:lvl w:ilvl="2">
      <w:start w:val="1"/>
      <w:numFmt w:val="decimal"/>
      <w:lvlText w:val="%3)"/>
      <w:lvlJc w:val="left"/>
      <w:pPr>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 w15:restartNumberingAfterBreak="0">
    <w:nsid w:val="00000041"/>
    <w:multiLevelType w:val="multilevel"/>
    <w:tmpl w:val="00000041"/>
    <w:name w:val="WW8Num65"/>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4" w15:restartNumberingAfterBreak="0">
    <w:nsid w:val="00000042"/>
    <w:multiLevelType w:val="multilevel"/>
    <w:tmpl w:val="00000042"/>
    <w:name w:val="WW8Num66"/>
    <w:lvl w:ilvl="0">
      <w:start w:val="1"/>
      <w:numFmt w:val="bullet"/>
      <w:lvlText w:val=""/>
      <w:lvlJc w:val="left"/>
      <w:pPr>
        <w:tabs>
          <w:tab w:val="num" w:pos="720"/>
        </w:tabs>
        <w:ind w:left="720" w:hanging="360"/>
      </w:pPr>
      <w:rPr>
        <w:rFonts w:ascii="Symbol" w:hAnsi="Symbol" w:cs="OpenSymbol"/>
        <w:color w:val="000000"/>
        <w:sz w:val="20"/>
        <w:szCs w:val="20"/>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Symbol" w:hAnsi="Symbol" w:cs="OpenSymbol"/>
        <w:color w:val="000000"/>
        <w:sz w:val="20"/>
        <w:szCs w:val="20"/>
      </w:rPr>
    </w:lvl>
    <w:lvl w:ilvl="3">
      <w:start w:val="1"/>
      <w:numFmt w:val="bullet"/>
      <w:lvlText w:val=""/>
      <w:lvlJc w:val="left"/>
      <w:pPr>
        <w:tabs>
          <w:tab w:val="num" w:pos="1800"/>
        </w:tabs>
        <w:ind w:left="1800" w:hanging="360"/>
      </w:pPr>
      <w:rPr>
        <w:rFonts w:ascii="Symbol" w:hAnsi="Symbol" w:cs="OpenSymbol"/>
        <w:color w:val="000000"/>
        <w:sz w:val="20"/>
        <w:szCs w:val="20"/>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color w:val="000000"/>
        <w:sz w:val="20"/>
        <w:szCs w:val="20"/>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5" w15:restartNumberingAfterBreak="0">
    <w:nsid w:val="00000043"/>
    <w:multiLevelType w:val="multilevel"/>
    <w:tmpl w:val="00000043"/>
    <w:name w:val="WW8Num67"/>
    <w:lvl w:ilvl="0">
      <w:start w:val="1"/>
      <w:numFmt w:val="bullet"/>
      <w:lvlText w:val=""/>
      <w:lvlJc w:val="left"/>
      <w:pPr>
        <w:tabs>
          <w:tab w:val="num" w:pos="1003"/>
        </w:tabs>
        <w:ind w:left="1003" w:hanging="360"/>
      </w:pPr>
      <w:rPr>
        <w:rFonts w:ascii="Symbol" w:hAnsi="Symbol" w:cs="OpenSymbol"/>
        <w:color w:val="000000"/>
        <w:sz w:val="20"/>
        <w:szCs w:val="20"/>
      </w:rPr>
    </w:lvl>
    <w:lvl w:ilvl="1">
      <w:start w:val="1"/>
      <w:numFmt w:val="bullet"/>
      <w:lvlText w:val="◦"/>
      <w:lvlJc w:val="left"/>
      <w:pPr>
        <w:tabs>
          <w:tab w:val="num" w:pos="1363"/>
        </w:tabs>
        <w:ind w:left="1363" w:hanging="360"/>
      </w:pPr>
      <w:rPr>
        <w:rFonts w:ascii="OpenSymbol" w:hAnsi="OpenSymbol" w:cs="OpenSymbol"/>
      </w:rPr>
    </w:lvl>
    <w:lvl w:ilvl="2">
      <w:start w:val="1"/>
      <w:numFmt w:val="bullet"/>
      <w:lvlText w:val="▪"/>
      <w:lvlJc w:val="left"/>
      <w:pPr>
        <w:tabs>
          <w:tab w:val="num" w:pos="1723"/>
        </w:tabs>
        <w:ind w:left="1723" w:hanging="360"/>
      </w:pPr>
      <w:rPr>
        <w:rFonts w:ascii="OpenSymbol" w:hAnsi="OpenSymbol" w:cs="OpenSymbol"/>
      </w:rPr>
    </w:lvl>
    <w:lvl w:ilvl="3">
      <w:start w:val="1"/>
      <w:numFmt w:val="bullet"/>
      <w:lvlText w:val=""/>
      <w:lvlJc w:val="left"/>
      <w:pPr>
        <w:tabs>
          <w:tab w:val="num" w:pos="2083"/>
        </w:tabs>
        <w:ind w:left="2083" w:hanging="360"/>
      </w:pPr>
      <w:rPr>
        <w:rFonts w:ascii="Symbol" w:hAnsi="Symbol" w:cs="OpenSymbol"/>
        <w:color w:val="000000"/>
        <w:sz w:val="20"/>
        <w:szCs w:val="20"/>
      </w:rPr>
    </w:lvl>
    <w:lvl w:ilvl="4">
      <w:start w:val="1"/>
      <w:numFmt w:val="bullet"/>
      <w:lvlText w:val="◦"/>
      <w:lvlJc w:val="left"/>
      <w:pPr>
        <w:tabs>
          <w:tab w:val="num" w:pos="2443"/>
        </w:tabs>
        <w:ind w:left="2443" w:hanging="360"/>
      </w:pPr>
      <w:rPr>
        <w:rFonts w:ascii="OpenSymbol" w:hAnsi="OpenSymbol" w:cs="OpenSymbol"/>
      </w:rPr>
    </w:lvl>
    <w:lvl w:ilvl="5">
      <w:start w:val="1"/>
      <w:numFmt w:val="bullet"/>
      <w:lvlText w:val="▪"/>
      <w:lvlJc w:val="left"/>
      <w:pPr>
        <w:tabs>
          <w:tab w:val="num" w:pos="2803"/>
        </w:tabs>
        <w:ind w:left="2803" w:hanging="360"/>
      </w:pPr>
      <w:rPr>
        <w:rFonts w:ascii="OpenSymbol" w:hAnsi="OpenSymbol" w:cs="OpenSymbol"/>
      </w:rPr>
    </w:lvl>
    <w:lvl w:ilvl="6">
      <w:start w:val="1"/>
      <w:numFmt w:val="bullet"/>
      <w:lvlText w:val=""/>
      <w:lvlJc w:val="left"/>
      <w:pPr>
        <w:tabs>
          <w:tab w:val="num" w:pos="3163"/>
        </w:tabs>
        <w:ind w:left="3163" w:hanging="360"/>
      </w:pPr>
      <w:rPr>
        <w:rFonts w:ascii="Symbol" w:hAnsi="Symbol" w:cs="OpenSymbol"/>
        <w:color w:val="000000"/>
        <w:sz w:val="20"/>
        <w:szCs w:val="20"/>
      </w:rPr>
    </w:lvl>
    <w:lvl w:ilvl="7">
      <w:start w:val="1"/>
      <w:numFmt w:val="bullet"/>
      <w:lvlText w:val="◦"/>
      <w:lvlJc w:val="left"/>
      <w:pPr>
        <w:tabs>
          <w:tab w:val="num" w:pos="3523"/>
        </w:tabs>
        <w:ind w:left="3523" w:hanging="360"/>
      </w:pPr>
      <w:rPr>
        <w:rFonts w:ascii="OpenSymbol" w:hAnsi="OpenSymbol" w:cs="OpenSymbol"/>
      </w:rPr>
    </w:lvl>
    <w:lvl w:ilvl="8">
      <w:start w:val="1"/>
      <w:numFmt w:val="bullet"/>
      <w:lvlText w:val="▪"/>
      <w:lvlJc w:val="left"/>
      <w:pPr>
        <w:tabs>
          <w:tab w:val="num" w:pos="3883"/>
        </w:tabs>
        <w:ind w:left="3883" w:hanging="360"/>
      </w:pPr>
      <w:rPr>
        <w:rFonts w:ascii="OpenSymbol" w:hAnsi="OpenSymbol" w:cs="OpenSymbol"/>
      </w:rPr>
    </w:lvl>
  </w:abstractNum>
  <w:abstractNum w:abstractNumId="16" w15:restartNumberingAfterBreak="0">
    <w:nsid w:val="00000046"/>
    <w:multiLevelType w:val="multilevel"/>
    <w:tmpl w:val="00000046"/>
    <w:name w:val="WW8Num70"/>
    <w:lvl w:ilvl="0">
      <w:start w:val="1"/>
      <w:numFmt w:val="decimal"/>
      <w:lvlText w:val="%1."/>
      <w:lvlJc w:val="left"/>
      <w:pPr>
        <w:tabs>
          <w:tab w:val="num" w:pos="0"/>
        </w:tabs>
        <w:ind w:left="700" w:hanging="360"/>
      </w:pPr>
      <w:rPr>
        <w:rFonts w:cs="Times New Roman"/>
        <w:b/>
        <w:color w:val="000000"/>
        <w:sz w:val="20"/>
        <w:szCs w:val="20"/>
      </w:rPr>
    </w:lvl>
    <w:lvl w:ilvl="1">
      <w:start w:val="1"/>
      <w:numFmt w:val="decimal"/>
      <w:lvlText w:val="%2."/>
      <w:lvlJc w:val="left"/>
      <w:pPr>
        <w:tabs>
          <w:tab w:val="num" w:pos="0"/>
        </w:tabs>
        <w:ind w:left="1420" w:hanging="360"/>
      </w:pPr>
      <w:rPr>
        <w:rFonts w:ascii="Times New Roman" w:eastAsia="Times New Roman" w:hAnsi="Times New Roman" w:cs="Times New Roman"/>
        <w:b/>
        <w:bCs/>
        <w:kern w:val="2"/>
        <w:sz w:val="20"/>
        <w:szCs w:val="20"/>
        <w:lang w:eastAsia="pl-PL" w:bidi="ar-SA"/>
      </w:rPr>
    </w:lvl>
    <w:lvl w:ilvl="2">
      <w:start w:val="1"/>
      <w:numFmt w:val="lowerRoman"/>
      <w:lvlText w:val="%2.%3."/>
      <w:lvlJc w:val="right"/>
      <w:pPr>
        <w:tabs>
          <w:tab w:val="num" w:pos="0"/>
        </w:tabs>
        <w:ind w:left="2140" w:hanging="180"/>
      </w:pPr>
    </w:lvl>
    <w:lvl w:ilvl="3">
      <w:start w:val="1"/>
      <w:numFmt w:val="decimal"/>
      <w:lvlText w:val="%2.%3.%4."/>
      <w:lvlJc w:val="left"/>
      <w:pPr>
        <w:tabs>
          <w:tab w:val="num" w:pos="0"/>
        </w:tabs>
        <w:ind w:left="2860" w:hanging="360"/>
      </w:pPr>
    </w:lvl>
    <w:lvl w:ilvl="4">
      <w:start w:val="1"/>
      <w:numFmt w:val="lowerLetter"/>
      <w:lvlText w:val="%2.%3.%4.%5."/>
      <w:lvlJc w:val="left"/>
      <w:pPr>
        <w:tabs>
          <w:tab w:val="num" w:pos="0"/>
        </w:tabs>
        <w:ind w:left="3580" w:hanging="360"/>
      </w:pPr>
    </w:lvl>
    <w:lvl w:ilvl="5">
      <w:start w:val="1"/>
      <w:numFmt w:val="lowerRoman"/>
      <w:lvlText w:val="%2.%3.%4.%5.%6."/>
      <w:lvlJc w:val="right"/>
      <w:pPr>
        <w:tabs>
          <w:tab w:val="num" w:pos="0"/>
        </w:tabs>
        <w:ind w:left="4300" w:hanging="180"/>
      </w:pPr>
    </w:lvl>
    <w:lvl w:ilvl="6">
      <w:start w:val="1"/>
      <w:numFmt w:val="decimal"/>
      <w:lvlText w:val="%2.%3.%4.%5.%6.%7."/>
      <w:lvlJc w:val="left"/>
      <w:pPr>
        <w:tabs>
          <w:tab w:val="num" w:pos="0"/>
        </w:tabs>
        <w:ind w:left="5020" w:hanging="360"/>
      </w:pPr>
    </w:lvl>
    <w:lvl w:ilvl="7">
      <w:start w:val="1"/>
      <w:numFmt w:val="lowerLetter"/>
      <w:lvlText w:val="%2.%3.%4.%5.%6.%7.%8."/>
      <w:lvlJc w:val="left"/>
      <w:pPr>
        <w:tabs>
          <w:tab w:val="num" w:pos="0"/>
        </w:tabs>
        <w:ind w:left="5740" w:hanging="360"/>
      </w:pPr>
    </w:lvl>
    <w:lvl w:ilvl="8">
      <w:start w:val="1"/>
      <w:numFmt w:val="lowerRoman"/>
      <w:lvlText w:val="%2.%3.%4.%5.%6.%7.%8.%9."/>
      <w:lvlJc w:val="right"/>
      <w:pPr>
        <w:tabs>
          <w:tab w:val="num" w:pos="0"/>
        </w:tabs>
        <w:ind w:left="6460" w:hanging="180"/>
      </w:pPr>
    </w:lvl>
  </w:abstractNum>
  <w:abstractNum w:abstractNumId="17" w15:restartNumberingAfterBreak="0">
    <w:nsid w:val="016102F4"/>
    <w:multiLevelType w:val="multilevel"/>
    <w:tmpl w:val="FF784AFE"/>
    <w:lvl w:ilvl="0">
      <w:start w:val="1"/>
      <w:numFmt w:val="upperRoman"/>
      <w:lvlText w:val="%1."/>
      <w:lvlJc w:val="left"/>
      <w:pPr>
        <w:ind w:left="1080" w:hanging="720"/>
      </w:pPr>
    </w:lvl>
    <w:lvl w:ilvl="1">
      <w:start w:val="1"/>
      <w:numFmt w:val="decimal"/>
      <w:lvlText w:val="%2."/>
      <w:lvlJc w:val="left"/>
      <w:pPr>
        <w:ind w:left="1440" w:hanging="360"/>
      </w:pPr>
      <w:rPr>
        <w:sz w:val="22"/>
        <w:szCs w:val="22"/>
      </w:rPr>
    </w:lvl>
    <w:lvl w:ilvl="2">
      <w:start w:val="1"/>
      <w:numFmt w:val="decimal"/>
      <w:lvlText w:val="%3)"/>
      <w:lvlJc w:val="left"/>
      <w:pPr>
        <w:ind w:left="2340" w:hanging="360"/>
      </w:pPr>
    </w:lvl>
    <w:lvl w:ilvl="3">
      <w:start w:val="1"/>
      <w:numFmt w:val="lowerLetter"/>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04F56675"/>
    <w:multiLevelType w:val="hybridMultilevel"/>
    <w:tmpl w:val="D4CC131C"/>
    <w:lvl w:ilvl="0" w:tplc="5BF4FC16">
      <w:start w:val="1"/>
      <w:numFmt w:val="decimal"/>
      <w:pStyle w:val="ustp-umowy-podpunkty"/>
      <w:lvlText w:val="%1."/>
      <w:lvlJc w:val="left"/>
      <w:pPr>
        <w:tabs>
          <w:tab w:val="num" w:pos="360"/>
        </w:tabs>
        <w:ind w:left="340" w:hanging="340"/>
      </w:pPr>
      <w:rPr>
        <w:rFonts w:ascii="Times New Roman" w:hAnsi="Times New Roman" w:hint="default"/>
        <w:b w:val="0"/>
        <w:i w:val="0"/>
        <w:color w:val="auto"/>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06964C0D"/>
    <w:multiLevelType w:val="hybridMultilevel"/>
    <w:tmpl w:val="8F121C60"/>
    <w:lvl w:ilvl="0" w:tplc="9E469456">
      <w:start w:val="1"/>
      <w:numFmt w:val="decimal"/>
      <w:lvlText w:val="%1."/>
      <w:lvlJc w:val="left"/>
      <w:pPr>
        <w:ind w:left="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5920AD0">
      <w:start w:val="1"/>
      <w:numFmt w:val="decimal"/>
      <w:lvlText w:val="%2)"/>
      <w:lvlJc w:val="left"/>
      <w:pPr>
        <w:ind w:left="1004"/>
      </w:pPr>
      <w:rPr>
        <w:rFonts w:ascii="Nunito Sans" w:eastAsia="Times New Roman" w:hAnsi="Nunito Sans" w:cs="Times New Roman" w:hint="default"/>
        <w:b w:val="0"/>
        <w:i w:val="0"/>
        <w:strike w:val="0"/>
        <w:dstrike w:val="0"/>
        <w:color w:val="000000"/>
        <w:sz w:val="18"/>
        <w:szCs w:val="18"/>
        <w:u w:val="none" w:color="000000"/>
        <w:bdr w:val="none" w:sz="0" w:space="0" w:color="auto"/>
        <w:shd w:val="clear" w:color="auto" w:fill="auto"/>
        <w:vertAlign w:val="baseline"/>
      </w:rPr>
    </w:lvl>
    <w:lvl w:ilvl="2" w:tplc="81D657B0">
      <w:start w:val="1"/>
      <w:numFmt w:val="lowerRoman"/>
      <w:lvlText w:val="%3"/>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ADCDA22">
      <w:start w:val="1"/>
      <w:numFmt w:val="decimal"/>
      <w:lvlText w:val="%4"/>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2B857BA">
      <w:start w:val="1"/>
      <w:numFmt w:val="lowerLetter"/>
      <w:lvlText w:val="%5"/>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D661086">
      <w:start w:val="1"/>
      <w:numFmt w:val="lowerRoman"/>
      <w:lvlText w:val="%6"/>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3D2FF3A">
      <w:start w:val="1"/>
      <w:numFmt w:val="decimal"/>
      <w:lvlText w:val="%7"/>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B0C0BBA">
      <w:start w:val="1"/>
      <w:numFmt w:val="lowerLetter"/>
      <w:lvlText w:val="%8"/>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3BCD3F6">
      <w:start w:val="1"/>
      <w:numFmt w:val="lowerRoman"/>
      <w:lvlText w:val="%9"/>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0849174E"/>
    <w:multiLevelType w:val="multilevel"/>
    <w:tmpl w:val="5B16DEA0"/>
    <w:lvl w:ilvl="0">
      <w:start w:val="1"/>
      <w:numFmt w:val="decimal"/>
      <w:lvlText w:val="%1)"/>
      <w:lvlJc w:val="left"/>
      <w:pPr>
        <w:ind w:left="299" w:firstLine="0"/>
      </w:pPr>
      <w:rPr>
        <w:rFonts w:ascii="Arial" w:eastAsia="Arial" w:hAnsi="Arial" w:cs="Arial"/>
      </w:rPr>
    </w:lvl>
    <w:lvl w:ilvl="1">
      <w:start w:val="1"/>
      <w:numFmt w:val="decimal"/>
      <w:lvlText w:val="%2."/>
      <w:lvlJc w:val="left"/>
      <w:pPr>
        <w:ind w:left="0" w:firstLine="0"/>
      </w:pPr>
      <w:rPr>
        <w:rFonts w:ascii="Arial" w:eastAsia="Arial" w:hAnsi="Arial" w:cs="Arial"/>
        <w:b w:val="0"/>
        <w:i w:val="0"/>
      </w:rPr>
    </w:lvl>
    <w:lvl w:ilvl="2">
      <w:start w:val="3"/>
      <w:numFmt w:val="decimal"/>
      <w:lvlText w:val="%2.%3"/>
      <w:lvlJc w:val="left"/>
      <w:pPr>
        <w:ind w:left="858" w:hanging="432"/>
      </w:pPr>
      <w:rPr>
        <w:strike w:val="0"/>
      </w:rPr>
    </w:lvl>
    <w:lvl w:ilvl="3">
      <w:start w:val="1"/>
      <w:numFmt w:val="decimal"/>
      <w:lvlText w:val="%2.%3.%4"/>
      <w:lvlJc w:val="left"/>
      <w:pPr>
        <w:ind w:left="900" w:firstLine="0"/>
      </w:pPr>
    </w:lvl>
    <w:lvl w:ilvl="4">
      <w:start w:val="2"/>
      <w:numFmt w:val="bullet"/>
      <w:lvlText w:val="✔"/>
      <w:lvlJc w:val="left"/>
      <w:pPr>
        <w:ind w:left="1701" w:firstLine="0"/>
      </w:pPr>
      <w:rPr>
        <w:rFonts w:ascii="Noto Sans Symbols" w:eastAsia="Noto Sans Symbols" w:hAnsi="Noto Sans Symbols" w:cs="Noto Sans Symbols"/>
      </w:rPr>
    </w:lvl>
    <w:lvl w:ilvl="5">
      <w:start w:val="6"/>
      <w:numFmt w:val="lowerRoman"/>
      <w:lvlText w:val="%6."/>
      <w:lvlJc w:val="left"/>
      <w:pPr>
        <w:ind w:left="1418" w:hanging="709"/>
      </w:pPr>
    </w:lvl>
    <w:lvl w:ilvl="6">
      <w:start w:val="1"/>
      <w:numFmt w:val="lowerRoman"/>
      <w:lvlText w:val="%7."/>
      <w:lvlJc w:val="left"/>
      <w:pPr>
        <w:ind w:left="1418" w:hanging="709"/>
      </w:pPr>
    </w:lvl>
    <w:lvl w:ilvl="7">
      <w:start w:val="8158"/>
      <w:numFmt w:val="lowerRoman"/>
      <w:lvlText w:val="%8."/>
      <w:lvlJc w:val="left"/>
      <w:pPr>
        <w:ind w:left="1418" w:hanging="709"/>
      </w:pPr>
    </w:lvl>
    <w:lvl w:ilvl="8">
      <w:start w:val="704"/>
      <w:numFmt w:val="lowerRoman"/>
      <w:lvlText w:val="%9."/>
      <w:lvlJc w:val="left"/>
      <w:pPr>
        <w:ind w:left="1418" w:hanging="709"/>
      </w:pPr>
    </w:lvl>
  </w:abstractNum>
  <w:abstractNum w:abstractNumId="21" w15:restartNumberingAfterBreak="0">
    <w:nsid w:val="0BC825E6"/>
    <w:multiLevelType w:val="hybridMultilevel"/>
    <w:tmpl w:val="4AEA77BA"/>
    <w:lvl w:ilvl="0" w:tplc="19FC3A64">
      <w:start w:val="1"/>
      <w:numFmt w:val="bullet"/>
      <w:lvlText w:val="−"/>
      <w:lvlJc w:val="left"/>
      <w:pPr>
        <w:ind w:left="720" w:hanging="360"/>
      </w:pPr>
      <w:rPr>
        <w:rFonts w:ascii="Times New Roman" w:hAnsi="Times New Roman" w:cs="Times New Roman"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101F3B0E"/>
    <w:multiLevelType w:val="hybridMultilevel"/>
    <w:tmpl w:val="C2ACFB0E"/>
    <w:lvl w:ilvl="0" w:tplc="43127DE8">
      <w:start w:val="1"/>
      <w:numFmt w:val="bullet"/>
      <w:lvlText w:val="˗"/>
      <w:lvlJc w:val="left"/>
      <w:pPr>
        <w:ind w:left="360" w:hanging="360"/>
      </w:pPr>
      <w:rPr>
        <w:rFonts w:ascii="Walbaum Display SemiBold" w:hAnsi="Walbaum Display SemiBold" w:hint="default"/>
        <w:b/>
        <w:bCs/>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3" w15:restartNumberingAfterBreak="0">
    <w:nsid w:val="10F12217"/>
    <w:multiLevelType w:val="hybridMultilevel"/>
    <w:tmpl w:val="AC80406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11B46164"/>
    <w:multiLevelType w:val="hybridMultilevel"/>
    <w:tmpl w:val="27C873D0"/>
    <w:lvl w:ilvl="0" w:tplc="04150017">
      <w:start w:val="1"/>
      <w:numFmt w:val="lowerLetter"/>
      <w:lvlText w:val="%1)"/>
      <w:lvlJc w:val="left"/>
      <w:pPr>
        <w:ind w:left="1505" w:hanging="360"/>
      </w:pPr>
    </w:lvl>
    <w:lvl w:ilvl="1" w:tplc="04150019" w:tentative="1">
      <w:start w:val="1"/>
      <w:numFmt w:val="lowerLetter"/>
      <w:lvlText w:val="%2."/>
      <w:lvlJc w:val="left"/>
      <w:pPr>
        <w:ind w:left="2225" w:hanging="360"/>
      </w:pPr>
    </w:lvl>
    <w:lvl w:ilvl="2" w:tplc="0415001B" w:tentative="1">
      <w:start w:val="1"/>
      <w:numFmt w:val="lowerRoman"/>
      <w:lvlText w:val="%3."/>
      <w:lvlJc w:val="right"/>
      <w:pPr>
        <w:ind w:left="2945" w:hanging="180"/>
      </w:pPr>
    </w:lvl>
    <w:lvl w:ilvl="3" w:tplc="0415000F" w:tentative="1">
      <w:start w:val="1"/>
      <w:numFmt w:val="decimal"/>
      <w:lvlText w:val="%4."/>
      <w:lvlJc w:val="left"/>
      <w:pPr>
        <w:ind w:left="3665" w:hanging="360"/>
      </w:pPr>
    </w:lvl>
    <w:lvl w:ilvl="4" w:tplc="04150019" w:tentative="1">
      <w:start w:val="1"/>
      <w:numFmt w:val="lowerLetter"/>
      <w:lvlText w:val="%5."/>
      <w:lvlJc w:val="left"/>
      <w:pPr>
        <w:ind w:left="4385" w:hanging="360"/>
      </w:pPr>
    </w:lvl>
    <w:lvl w:ilvl="5" w:tplc="0415001B" w:tentative="1">
      <w:start w:val="1"/>
      <w:numFmt w:val="lowerRoman"/>
      <w:lvlText w:val="%6."/>
      <w:lvlJc w:val="right"/>
      <w:pPr>
        <w:ind w:left="5105" w:hanging="180"/>
      </w:pPr>
    </w:lvl>
    <w:lvl w:ilvl="6" w:tplc="0415000F" w:tentative="1">
      <w:start w:val="1"/>
      <w:numFmt w:val="decimal"/>
      <w:lvlText w:val="%7."/>
      <w:lvlJc w:val="left"/>
      <w:pPr>
        <w:ind w:left="5825" w:hanging="360"/>
      </w:pPr>
    </w:lvl>
    <w:lvl w:ilvl="7" w:tplc="04150019" w:tentative="1">
      <w:start w:val="1"/>
      <w:numFmt w:val="lowerLetter"/>
      <w:lvlText w:val="%8."/>
      <w:lvlJc w:val="left"/>
      <w:pPr>
        <w:ind w:left="6545" w:hanging="360"/>
      </w:pPr>
    </w:lvl>
    <w:lvl w:ilvl="8" w:tplc="0415001B" w:tentative="1">
      <w:start w:val="1"/>
      <w:numFmt w:val="lowerRoman"/>
      <w:lvlText w:val="%9."/>
      <w:lvlJc w:val="right"/>
      <w:pPr>
        <w:ind w:left="7265" w:hanging="180"/>
      </w:pPr>
    </w:lvl>
  </w:abstractNum>
  <w:abstractNum w:abstractNumId="25" w15:restartNumberingAfterBreak="0">
    <w:nsid w:val="12574CB9"/>
    <w:multiLevelType w:val="hybridMultilevel"/>
    <w:tmpl w:val="252EB87A"/>
    <w:lvl w:ilvl="0" w:tplc="BA8ADE14">
      <w:start w:val="1"/>
      <w:numFmt w:val="lowerLetter"/>
      <w:lvlText w:val="%1)"/>
      <w:lvlJc w:val="left"/>
      <w:pPr>
        <w:ind w:left="144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15202722"/>
    <w:multiLevelType w:val="multilevel"/>
    <w:tmpl w:val="2DD24098"/>
    <w:lvl w:ilvl="0">
      <w:start w:val="1"/>
      <w:numFmt w:val="decimal"/>
      <w:lvlText w:val="%1."/>
      <w:lvlJc w:val="left"/>
      <w:pPr>
        <w:ind w:left="720" w:hanging="360"/>
      </w:pPr>
      <w:rPr>
        <w:b w:val="0"/>
        <w:strike w:val="0"/>
        <w:sz w:val="18"/>
        <w:szCs w:val="18"/>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15C842F7"/>
    <w:multiLevelType w:val="hybridMultilevel"/>
    <w:tmpl w:val="60ECB71A"/>
    <w:lvl w:ilvl="0" w:tplc="09FC7DA8">
      <w:start w:val="1"/>
      <w:numFmt w:val="lowerLetter"/>
      <w:lvlText w:val="%1)"/>
      <w:lvlJc w:val="left"/>
      <w:pPr>
        <w:ind w:left="1080" w:firstLine="0"/>
      </w:pPr>
      <w:rPr>
        <w:rFonts w:ascii="Times New Roman" w:eastAsia="Times New Roman"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15F057F7"/>
    <w:multiLevelType w:val="hybridMultilevel"/>
    <w:tmpl w:val="E5D22AEC"/>
    <w:lvl w:ilvl="0" w:tplc="627226C8">
      <w:start w:val="1"/>
      <w:numFmt w:val="bullet"/>
      <w:lvlText w:val="-"/>
      <w:lvlJc w:val="left"/>
      <w:pPr>
        <w:ind w:left="1571" w:hanging="360"/>
      </w:pPr>
      <w:rPr>
        <w:rFonts w:ascii="Courier New" w:hAnsi="Courier New" w:hint="default"/>
        <w:b w:val="0"/>
        <w:sz w:val="24"/>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29" w15:restartNumberingAfterBreak="0">
    <w:nsid w:val="17096F15"/>
    <w:multiLevelType w:val="hybridMultilevel"/>
    <w:tmpl w:val="B226FA8C"/>
    <w:lvl w:ilvl="0" w:tplc="04150011">
      <w:start w:val="1"/>
      <w:numFmt w:val="decimal"/>
      <w:lvlText w:val="%1)"/>
      <w:lvlJc w:val="left"/>
      <w:pPr>
        <w:ind w:left="720" w:hanging="360"/>
      </w:pPr>
      <w:rPr>
        <w:rFonts w:hint="default"/>
      </w:rPr>
    </w:lvl>
    <w:lvl w:ilvl="1" w:tplc="04150017">
      <w:start w:val="1"/>
      <w:numFmt w:val="lowerLetter"/>
      <w:lvlText w:val="%2)"/>
      <w:lvlJc w:val="left"/>
      <w:pPr>
        <w:ind w:left="1080" w:firstLine="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18ED02BD"/>
    <w:multiLevelType w:val="multilevel"/>
    <w:tmpl w:val="735863CE"/>
    <w:lvl w:ilvl="0">
      <w:start w:val="1"/>
      <w:numFmt w:val="decimal"/>
      <w:lvlText w:val="%1."/>
      <w:lvlJc w:val="left"/>
      <w:pPr>
        <w:tabs>
          <w:tab w:val="num" w:pos="780"/>
        </w:tabs>
        <w:ind w:left="780" w:hanging="360"/>
      </w:pPr>
      <w:rPr>
        <w:rFonts w:ascii="Times New Roman" w:eastAsia="Times New Roman" w:hAnsi="Times New Roman" w:cs="Tahoma"/>
      </w:rPr>
    </w:lvl>
    <w:lvl w:ilvl="1">
      <w:start w:val="1"/>
      <w:numFmt w:val="decimal"/>
      <w:lvlText w:val="%2)"/>
      <w:lvlJc w:val="left"/>
      <w:pPr>
        <w:tabs>
          <w:tab w:val="num" w:pos="1500"/>
        </w:tabs>
        <w:ind w:left="1500" w:hanging="360"/>
      </w:pPr>
      <w:rPr>
        <w:rFonts w:cs="Times New Roman"/>
      </w:rPr>
    </w:lvl>
    <w:lvl w:ilvl="2">
      <w:start w:val="1"/>
      <w:numFmt w:val="lowerRoman"/>
      <w:lvlText w:val="%3."/>
      <w:lvlJc w:val="right"/>
      <w:pPr>
        <w:tabs>
          <w:tab w:val="num" w:pos="2220"/>
        </w:tabs>
        <w:ind w:left="2220" w:hanging="180"/>
      </w:pPr>
      <w:rPr>
        <w:rFonts w:cs="Times New Roman"/>
      </w:rPr>
    </w:lvl>
    <w:lvl w:ilvl="3">
      <w:start w:val="1"/>
      <w:numFmt w:val="decimal"/>
      <w:lvlText w:val="%4."/>
      <w:lvlJc w:val="left"/>
      <w:pPr>
        <w:tabs>
          <w:tab w:val="num" w:pos="720"/>
        </w:tabs>
        <w:ind w:left="720" w:hanging="360"/>
      </w:pPr>
      <w:rPr>
        <w:rFonts w:cs="Times New Roman"/>
      </w:rPr>
    </w:lvl>
    <w:lvl w:ilvl="4">
      <w:start w:val="1"/>
      <w:numFmt w:val="lowerLetter"/>
      <w:lvlText w:val="%5."/>
      <w:lvlJc w:val="left"/>
      <w:pPr>
        <w:tabs>
          <w:tab w:val="num" w:pos="3660"/>
        </w:tabs>
        <w:ind w:left="3660" w:hanging="360"/>
      </w:pPr>
      <w:rPr>
        <w:rFonts w:cs="Times New Roman"/>
      </w:rPr>
    </w:lvl>
    <w:lvl w:ilvl="5">
      <w:start w:val="1"/>
      <w:numFmt w:val="lowerRoman"/>
      <w:lvlText w:val="%6."/>
      <w:lvlJc w:val="right"/>
      <w:pPr>
        <w:tabs>
          <w:tab w:val="num" w:pos="4380"/>
        </w:tabs>
        <w:ind w:left="4380" w:hanging="180"/>
      </w:pPr>
      <w:rPr>
        <w:rFonts w:cs="Times New Roman"/>
      </w:rPr>
    </w:lvl>
    <w:lvl w:ilvl="6">
      <w:start w:val="1"/>
      <w:numFmt w:val="decimal"/>
      <w:lvlText w:val="%7."/>
      <w:lvlJc w:val="left"/>
      <w:pPr>
        <w:tabs>
          <w:tab w:val="num" w:pos="5100"/>
        </w:tabs>
        <w:ind w:left="5100" w:hanging="360"/>
      </w:pPr>
      <w:rPr>
        <w:rFonts w:cs="Times New Roman"/>
      </w:rPr>
    </w:lvl>
    <w:lvl w:ilvl="7">
      <w:start w:val="1"/>
      <w:numFmt w:val="lowerLetter"/>
      <w:lvlText w:val="%8."/>
      <w:lvlJc w:val="left"/>
      <w:pPr>
        <w:tabs>
          <w:tab w:val="num" w:pos="5820"/>
        </w:tabs>
        <w:ind w:left="5820" w:hanging="360"/>
      </w:pPr>
      <w:rPr>
        <w:rFonts w:cs="Times New Roman"/>
      </w:rPr>
    </w:lvl>
    <w:lvl w:ilvl="8">
      <w:start w:val="1"/>
      <w:numFmt w:val="lowerRoman"/>
      <w:lvlText w:val="%9."/>
      <w:lvlJc w:val="right"/>
      <w:pPr>
        <w:tabs>
          <w:tab w:val="num" w:pos="6540"/>
        </w:tabs>
        <w:ind w:left="6540" w:hanging="180"/>
      </w:pPr>
      <w:rPr>
        <w:rFonts w:cs="Times New Roman"/>
      </w:rPr>
    </w:lvl>
  </w:abstractNum>
  <w:abstractNum w:abstractNumId="31" w15:restartNumberingAfterBreak="0">
    <w:nsid w:val="19D47FCC"/>
    <w:multiLevelType w:val="hybridMultilevel"/>
    <w:tmpl w:val="35265F0C"/>
    <w:lvl w:ilvl="0" w:tplc="0409000F">
      <w:start w:val="1"/>
      <w:numFmt w:val="decimal"/>
      <w:lvlText w:val="%1."/>
      <w:lvlJc w:val="left"/>
      <w:pPr>
        <w:ind w:left="578" w:hanging="360"/>
      </w:pPr>
    </w:lvl>
    <w:lvl w:ilvl="1" w:tplc="04090019">
      <w:start w:val="1"/>
      <w:numFmt w:val="lowerLetter"/>
      <w:lvlText w:val="%2."/>
      <w:lvlJc w:val="left"/>
      <w:pPr>
        <w:ind w:left="1298" w:hanging="360"/>
      </w:pPr>
    </w:lvl>
    <w:lvl w:ilvl="2" w:tplc="0409001B" w:tentative="1">
      <w:start w:val="1"/>
      <w:numFmt w:val="lowerRoman"/>
      <w:lvlText w:val="%3."/>
      <w:lvlJc w:val="right"/>
      <w:pPr>
        <w:ind w:left="2018" w:hanging="180"/>
      </w:pPr>
    </w:lvl>
    <w:lvl w:ilvl="3" w:tplc="0409000F" w:tentative="1">
      <w:start w:val="1"/>
      <w:numFmt w:val="decimal"/>
      <w:lvlText w:val="%4."/>
      <w:lvlJc w:val="left"/>
      <w:pPr>
        <w:ind w:left="2738" w:hanging="360"/>
      </w:pPr>
    </w:lvl>
    <w:lvl w:ilvl="4" w:tplc="04090019" w:tentative="1">
      <w:start w:val="1"/>
      <w:numFmt w:val="lowerLetter"/>
      <w:lvlText w:val="%5."/>
      <w:lvlJc w:val="left"/>
      <w:pPr>
        <w:ind w:left="3458" w:hanging="360"/>
      </w:pPr>
    </w:lvl>
    <w:lvl w:ilvl="5" w:tplc="0409001B" w:tentative="1">
      <w:start w:val="1"/>
      <w:numFmt w:val="lowerRoman"/>
      <w:lvlText w:val="%6."/>
      <w:lvlJc w:val="right"/>
      <w:pPr>
        <w:ind w:left="4178" w:hanging="180"/>
      </w:pPr>
    </w:lvl>
    <w:lvl w:ilvl="6" w:tplc="0409000F" w:tentative="1">
      <w:start w:val="1"/>
      <w:numFmt w:val="decimal"/>
      <w:lvlText w:val="%7."/>
      <w:lvlJc w:val="left"/>
      <w:pPr>
        <w:ind w:left="4898" w:hanging="360"/>
      </w:pPr>
    </w:lvl>
    <w:lvl w:ilvl="7" w:tplc="04090019" w:tentative="1">
      <w:start w:val="1"/>
      <w:numFmt w:val="lowerLetter"/>
      <w:lvlText w:val="%8."/>
      <w:lvlJc w:val="left"/>
      <w:pPr>
        <w:ind w:left="5618" w:hanging="360"/>
      </w:pPr>
    </w:lvl>
    <w:lvl w:ilvl="8" w:tplc="0409001B" w:tentative="1">
      <w:start w:val="1"/>
      <w:numFmt w:val="lowerRoman"/>
      <w:lvlText w:val="%9."/>
      <w:lvlJc w:val="right"/>
      <w:pPr>
        <w:ind w:left="6338" w:hanging="180"/>
      </w:pPr>
    </w:lvl>
  </w:abstractNum>
  <w:abstractNum w:abstractNumId="32" w15:restartNumberingAfterBreak="0">
    <w:nsid w:val="1C192EEB"/>
    <w:multiLevelType w:val="hybridMultilevel"/>
    <w:tmpl w:val="FD927786"/>
    <w:lvl w:ilvl="0" w:tplc="04150011">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3" w15:restartNumberingAfterBreak="0">
    <w:nsid w:val="21916567"/>
    <w:multiLevelType w:val="multilevel"/>
    <w:tmpl w:val="5C186F22"/>
    <w:lvl w:ilvl="0">
      <w:start w:val="1"/>
      <w:numFmt w:val="upperRoman"/>
      <w:lvlText w:val="%1."/>
      <w:lvlJc w:val="left"/>
      <w:pPr>
        <w:ind w:left="1080" w:hanging="720"/>
      </w:pPr>
      <w:rPr>
        <w:rFonts w:hint="default"/>
      </w:rPr>
    </w:lvl>
    <w:lvl w:ilvl="1">
      <w:start w:val="2"/>
      <w:numFmt w:val="decimal"/>
      <w:isLgl/>
      <w:lvlText w:val="%1.%2."/>
      <w:lvlJc w:val="left"/>
      <w:pPr>
        <w:ind w:left="720" w:hanging="360"/>
      </w:pPr>
      <w:rPr>
        <w:rFonts w:hint="default"/>
        <w:color w:val="111915"/>
      </w:rPr>
    </w:lvl>
    <w:lvl w:ilvl="2">
      <w:start w:val="1"/>
      <w:numFmt w:val="decimal"/>
      <w:isLgl/>
      <w:lvlText w:val="%1.%2.%3."/>
      <w:lvlJc w:val="left"/>
      <w:pPr>
        <w:ind w:left="1080" w:hanging="720"/>
      </w:pPr>
      <w:rPr>
        <w:rFonts w:hint="default"/>
        <w:color w:val="111915"/>
      </w:rPr>
    </w:lvl>
    <w:lvl w:ilvl="3">
      <w:start w:val="1"/>
      <w:numFmt w:val="decimal"/>
      <w:isLgl/>
      <w:lvlText w:val="%1.%2.%3.%4."/>
      <w:lvlJc w:val="left"/>
      <w:pPr>
        <w:ind w:left="1080" w:hanging="720"/>
      </w:pPr>
      <w:rPr>
        <w:rFonts w:hint="default"/>
        <w:color w:val="111915"/>
      </w:rPr>
    </w:lvl>
    <w:lvl w:ilvl="4">
      <w:start w:val="1"/>
      <w:numFmt w:val="decimal"/>
      <w:isLgl/>
      <w:lvlText w:val="%1.%2.%3.%4.%5."/>
      <w:lvlJc w:val="left"/>
      <w:pPr>
        <w:ind w:left="1440" w:hanging="1080"/>
      </w:pPr>
      <w:rPr>
        <w:rFonts w:hint="default"/>
        <w:color w:val="111915"/>
      </w:rPr>
    </w:lvl>
    <w:lvl w:ilvl="5">
      <w:start w:val="1"/>
      <w:numFmt w:val="decimal"/>
      <w:isLgl/>
      <w:lvlText w:val="%1.%2.%3.%4.%5.%6."/>
      <w:lvlJc w:val="left"/>
      <w:pPr>
        <w:ind w:left="1440" w:hanging="1080"/>
      </w:pPr>
      <w:rPr>
        <w:rFonts w:hint="default"/>
        <w:color w:val="111915"/>
      </w:rPr>
    </w:lvl>
    <w:lvl w:ilvl="6">
      <w:start w:val="1"/>
      <w:numFmt w:val="decimal"/>
      <w:isLgl/>
      <w:lvlText w:val="%1.%2.%3.%4.%5.%6.%7."/>
      <w:lvlJc w:val="left"/>
      <w:pPr>
        <w:ind w:left="1440" w:hanging="1080"/>
      </w:pPr>
      <w:rPr>
        <w:rFonts w:hint="default"/>
        <w:color w:val="111915"/>
      </w:rPr>
    </w:lvl>
    <w:lvl w:ilvl="7">
      <w:start w:val="1"/>
      <w:numFmt w:val="decimal"/>
      <w:isLgl/>
      <w:lvlText w:val="%1.%2.%3.%4.%5.%6.%7.%8."/>
      <w:lvlJc w:val="left"/>
      <w:pPr>
        <w:ind w:left="1800" w:hanging="1440"/>
      </w:pPr>
      <w:rPr>
        <w:rFonts w:hint="default"/>
        <w:color w:val="111915"/>
      </w:rPr>
    </w:lvl>
    <w:lvl w:ilvl="8">
      <w:start w:val="1"/>
      <w:numFmt w:val="decimal"/>
      <w:isLgl/>
      <w:lvlText w:val="%1.%2.%3.%4.%5.%6.%7.%8.%9."/>
      <w:lvlJc w:val="left"/>
      <w:pPr>
        <w:ind w:left="1800" w:hanging="1440"/>
      </w:pPr>
      <w:rPr>
        <w:rFonts w:hint="default"/>
        <w:color w:val="111915"/>
      </w:rPr>
    </w:lvl>
  </w:abstractNum>
  <w:abstractNum w:abstractNumId="34" w15:restartNumberingAfterBreak="0">
    <w:nsid w:val="220D7B38"/>
    <w:multiLevelType w:val="multilevel"/>
    <w:tmpl w:val="C4C8BA80"/>
    <w:lvl w:ilvl="0">
      <w:start w:val="1"/>
      <w:numFmt w:val="decimal"/>
      <w:lvlText w:val="%1."/>
      <w:lvlJc w:val="left"/>
      <w:pPr>
        <w:ind w:left="373" w:hanging="350"/>
      </w:pPr>
      <w:rPr>
        <w:rFonts w:ascii="Arial" w:eastAsia="Arial" w:hAnsi="Arial" w:cs="Arial"/>
        <w:sz w:val="22"/>
        <w:szCs w:val="22"/>
      </w:rPr>
    </w:lvl>
    <w:lvl w:ilvl="1">
      <w:start w:val="1"/>
      <w:numFmt w:val="bullet"/>
      <w:lvlText w:val="•"/>
      <w:lvlJc w:val="left"/>
      <w:pPr>
        <w:ind w:left="1312" w:hanging="350"/>
      </w:pPr>
    </w:lvl>
    <w:lvl w:ilvl="2">
      <w:start w:val="1"/>
      <w:numFmt w:val="bullet"/>
      <w:lvlText w:val="•"/>
      <w:lvlJc w:val="left"/>
      <w:pPr>
        <w:ind w:left="2245" w:hanging="350"/>
      </w:pPr>
    </w:lvl>
    <w:lvl w:ilvl="3">
      <w:start w:val="1"/>
      <w:numFmt w:val="bullet"/>
      <w:lvlText w:val="•"/>
      <w:lvlJc w:val="left"/>
      <w:pPr>
        <w:ind w:left="3178" w:hanging="350"/>
      </w:pPr>
    </w:lvl>
    <w:lvl w:ilvl="4">
      <w:start w:val="1"/>
      <w:numFmt w:val="bullet"/>
      <w:lvlText w:val="•"/>
      <w:lvlJc w:val="left"/>
      <w:pPr>
        <w:ind w:left="4110" w:hanging="350"/>
      </w:pPr>
    </w:lvl>
    <w:lvl w:ilvl="5">
      <w:start w:val="1"/>
      <w:numFmt w:val="bullet"/>
      <w:lvlText w:val="•"/>
      <w:lvlJc w:val="left"/>
      <w:pPr>
        <w:ind w:left="5043" w:hanging="350"/>
      </w:pPr>
    </w:lvl>
    <w:lvl w:ilvl="6">
      <w:start w:val="1"/>
      <w:numFmt w:val="bullet"/>
      <w:lvlText w:val="•"/>
      <w:lvlJc w:val="left"/>
      <w:pPr>
        <w:ind w:left="5976" w:hanging="350"/>
      </w:pPr>
    </w:lvl>
    <w:lvl w:ilvl="7">
      <w:start w:val="1"/>
      <w:numFmt w:val="bullet"/>
      <w:lvlText w:val="•"/>
      <w:lvlJc w:val="left"/>
      <w:pPr>
        <w:ind w:left="6908" w:hanging="350"/>
      </w:pPr>
    </w:lvl>
    <w:lvl w:ilvl="8">
      <w:start w:val="1"/>
      <w:numFmt w:val="bullet"/>
      <w:lvlText w:val="•"/>
      <w:lvlJc w:val="left"/>
      <w:pPr>
        <w:ind w:left="7841" w:hanging="350"/>
      </w:pPr>
    </w:lvl>
  </w:abstractNum>
  <w:abstractNum w:abstractNumId="35"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23010330"/>
    <w:multiLevelType w:val="hybridMultilevel"/>
    <w:tmpl w:val="A85411A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23996A15"/>
    <w:multiLevelType w:val="hybridMultilevel"/>
    <w:tmpl w:val="EF9CC65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23BC1149"/>
    <w:multiLevelType w:val="hybridMultilevel"/>
    <w:tmpl w:val="64B4DFD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25101E14"/>
    <w:multiLevelType w:val="hybridMultilevel"/>
    <w:tmpl w:val="379CC83E"/>
    <w:lvl w:ilvl="0" w:tplc="72F0F9E0">
      <w:start w:val="1"/>
      <w:numFmt w:val="bullet"/>
      <w:lvlText w:val="-"/>
      <w:lvlJc w:val="left"/>
      <w:pPr>
        <w:ind w:left="780" w:hanging="360"/>
      </w:pPr>
      <w:rPr>
        <w:rFonts w:ascii="Arial" w:hAnsi="Arial" w:hint="default"/>
      </w:rPr>
    </w:lvl>
    <w:lvl w:ilvl="1" w:tplc="04150003" w:tentative="1">
      <w:start w:val="1"/>
      <w:numFmt w:val="bullet"/>
      <w:lvlText w:val="o"/>
      <w:lvlJc w:val="left"/>
      <w:pPr>
        <w:ind w:left="1500" w:hanging="360"/>
      </w:pPr>
      <w:rPr>
        <w:rFonts w:ascii="Courier New" w:hAnsi="Courier New" w:cs="Courier New" w:hint="default"/>
      </w:rPr>
    </w:lvl>
    <w:lvl w:ilvl="2" w:tplc="04150005" w:tentative="1">
      <w:start w:val="1"/>
      <w:numFmt w:val="bullet"/>
      <w:lvlText w:val=""/>
      <w:lvlJc w:val="left"/>
      <w:pPr>
        <w:ind w:left="2220" w:hanging="360"/>
      </w:pPr>
      <w:rPr>
        <w:rFonts w:ascii="Wingdings" w:hAnsi="Wingdings" w:hint="default"/>
      </w:rPr>
    </w:lvl>
    <w:lvl w:ilvl="3" w:tplc="04150001" w:tentative="1">
      <w:start w:val="1"/>
      <w:numFmt w:val="bullet"/>
      <w:lvlText w:val=""/>
      <w:lvlJc w:val="left"/>
      <w:pPr>
        <w:ind w:left="2940" w:hanging="360"/>
      </w:pPr>
      <w:rPr>
        <w:rFonts w:ascii="Symbol" w:hAnsi="Symbol" w:hint="default"/>
      </w:rPr>
    </w:lvl>
    <w:lvl w:ilvl="4" w:tplc="04150003" w:tentative="1">
      <w:start w:val="1"/>
      <w:numFmt w:val="bullet"/>
      <w:lvlText w:val="o"/>
      <w:lvlJc w:val="left"/>
      <w:pPr>
        <w:ind w:left="3660" w:hanging="360"/>
      </w:pPr>
      <w:rPr>
        <w:rFonts w:ascii="Courier New" w:hAnsi="Courier New" w:cs="Courier New" w:hint="default"/>
      </w:rPr>
    </w:lvl>
    <w:lvl w:ilvl="5" w:tplc="04150005" w:tentative="1">
      <w:start w:val="1"/>
      <w:numFmt w:val="bullet"/>
      <w:lvlText w:val=""/>
      <w:lvlJc w:val="left"/>
      <w:pPr>
        <w:ind w:left="4380" w:hanging="360"/>
      </w:pPr>
      <w:rPr>
        <w:rFonts w:ascii="Wingdings" w:hAnsi="Wingdings" w:hint="default"/>
      </w:rPr>
    </w:lvl>
    <w:lvl w:ilvl="6" w:tplc="04150001" w:tentative="1">
      <w:start w:val="1"/>
      <w:numFmt w:val="bullet"/>
      <w:lvlText w:val=""/>
      <w:lvlJc w:val="left"/>
      <w:pPr>
        <w:ind w:left="5100" w:hanging="360"/>
      </w:pPr>
      <w:rPr>
        <w:rFonts w:ascii="Symbol" w:hAnsi="Symbol" w:hint="default"/>
      </w:rPr>
    </w:lvl>
    <w:lvl w:ilvl="7" w:tplc="04150003" w:tentative="1">
      <w:start w:val="1"/>
      <w:numFmt w:val="bullet"/>
      <w:lvlText w:val="o"/>
      <w:lvlJc w:val="left"/>
      <w:pPr>
        <w:ind w:left="5820" w:hanging="360"/>
      </w:pPr>
      <w:rPr>
        <w:rFonts w:ascii="Courier New" w:hAnsi="Courier New" w:cs="Courier New" w:hint="default"/>
      </w:rPr>
    </w:lvl>
    <w:lvl w:ilvl="8" w:tplc="04150005" w:tentative="1">
      <w:start w:val="1"/>
      <w:numFmt w:val="bullet"/>
      <w:lvlText w:val=""/>
      <w:lvlJc w:val="left"/>
      <w:pPr>
        <w:ind w:left="6540" w:hanging="360"/>
      </w:pPr>
      <w:rPr>
        <w:rFonts w:ascii="Wingdings" w:hAnsi="Wingdings" w:hint="default"/>
      </w:rPr>
    </w:lvl>
  </w:abstractNum>
  <w:abstractNum w:abstractNumId="40" w15:restartNumberingAfterBreak="0">
    <w:nsid w:val="26431960"/>
    <w:multiLevelType w:val="hybridMultilevel"/>
    <w:tmpl w:val="72F0D4AE"/>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41" w15:restartNumberingAfterBreak="0">
    <w:nsid w:val="26F54944"/>
    <w:multiLevelType w:val="hybridMultilevel"/>
    <w:tmpl w:val="C05E5B16"/>
    <w:lvl w:ilvl="0" w:tplc="CB202396">
      <w:start w:val="1"/>
      <w:numFmt w:val="decimal"/>
      <w:lvlText w:val="%1."/>
      <w:lvlJc w:val="left"/>
      <w:pPr>
        <w:ind w:left="720" w:hanging="360"/>
      </w:pPr>
      <w:rPr>
        <w:rFonts w:ascii="Nunito Sans" w:eastAsia="Times New Roman" w:hAnsi="Nunito Sans" w:cs="Courier New"/>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28FF6EED"/>
    <w:multiLevelType w:val="hybridMultilevel"/>
    <w:tmpl w:val="A4D4E2A4"/>
    <w:lvl w:ilvl="0" w:tplc="04150017">
      <w:start w:val="1"/>
      <w:numFmt w:val="lowerLetter"/>
      <w:lvlText w:val="%1)"/>
      <w:lvlJc w:val="left"/>
      <w:pPr>
        <w:tabs>
          <w:tab w:val="num" w:pos="786"/>
        </w:tabs>
        <w:ind w:left="786" w:hanging="360"/>
      </w:pPr>
      <w:rPr>
        <w:rFonts w:hint="default"/>
        <w:b w:val="0"/>
      </w:rPr>
    </w:lvl>
    <w:lvl w:ilvl="1" w:tplc="04150019">
      <w:start w:val="1"/>
      <w:numFmt w:val="lowerLetter"/>
      <w:lvlText w:val="%2."/>
      <w:lvlJc w:val="left"/>
      <w:pPr>
        <w:ind w:left="786" w:hanging="360"/>
      </w:pPr>
    </w:lvl>
    <w:lvl w:ilvl="2" w:tplc="0415001B">
      <w:start w:val="1"/>
      <w:numFmt w:val="lowerRoman"/>
      <w:lvlText w:val="%3."/>
      <w:lvlJc w:val="right"/>
      <w:pPr>
        <w:ind w:left="1506" w:hanging="180"/>
      </w:pPr>
    </w:lvl>
    <w:lvl w:ilvl="3" w:tplc="0415000F" w:tentative="1">
      <w:start w:val="1"/>
      <w:numFmt w:val="decimal"/>
      <w:lvlText w:val="%4."/>
      <w:lvlJc w:val="left"/>
      <w:pPr>
        <w:ind w:left="2226" w:hanging="360"/>
      </w:pPr>
    </w:lvl>
    <w:lvl w:ilvl="4" w:tplc="04150019" w:tentative="1">
      <w:start w:val="1"/>
      <w:numFmt w:val="lowerLetter"/>
      <w:lvlText w:val="%5."/>
      <w:lvlJc w:val="left"/>
      <w:pPr>
        <w:ind w:left="2946" w:hanging="360"/>
      </w:pPr>
    </w:lvl>
    <w:lvl w:ilvl="5" w:tplc="0415001B" w:tentative="1">
      <w:start w:val="1"/>
      <w:numFmt w:val="lowerRoman"/>
      <w:lvlText w:val="%6."/>
      <w:lvlJc w:val="right"/>
      <w:pPr>
        <w:ind w:left="3666" w:hanging="180"/>
      </w:pPr>
    </w:lvl>
    <w:lvl w:ilvl="6" w:tplc="0415000F" w:tentative="1">
      <w:start w:val="1"/>
      <w:numFmt w:val="decimal"/>
      <w:lvlText w:val="%7."/>
      <w:lvlJc w:val="left"/>
      <w:pPr>
        <w:ind w:left="4386" w:hanging="360"/>
      </w:pPr>
    </w:lvl>
    <w:lvl w:ilvl="7" w:tplc="04150019" w:tentative="1">
      <w:start w:val="1"/>
      <w:numFmt w:val="lowerLetter"/>
      <w:lvlText w:val="%8."/>
      <w:lvlJc w:val="left"/>
      <w:pPr>
        <w:ind w:left="5106" w:hanging="360"/>
      </w:pPr>
    </w:lvl>
    <w:lvl w:ilvl="8" w:tplc="0415001B" w:tentative="1">
      <w:start w:val="1"/>
      <w:numFmt w:val="lowerRoman"/>
      <w:lvlText w:val="%9."/>
      <w:lvlJc w:val="right"/>
      <w:pPr>
        <w:ind w:left="5826" w:hanging="180"/>
      </w:pPr>
    </w:lvl>
  </w:abstractNum>
  <w:abstractNum w:abstractNumId="43" w15:restartNumberingAfterBreak="0">
    <w:nsid w:val="29450321"/>
    <w:multiLevelType w:val="hybridMultilevel"/>
    <w:tmpl w:val="525E6A08"/>
    <w:lvl w:ilvl="0" w:tplc="4D1EEE40">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Times New Roman"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Times New Roman"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Times New Roman" w:hint="default"/>
      </w:rPr>
    </w:lvl>
    <w:lvl w:ilvl="8" w:tplc="04150005">
      <w:start w:val="1"/>
      <w:numFmt w:val="bullet"/>
      <w:lvlText w:val=""/>
      <w:lvlJc w:val="left"/>
      <w:pPr>
        <w:ind w:left="6480" w:hanging="360"/>
      </w:pPr>
      <w:rPr>
        <w:rFonts w:ascii="Wingdings" w:hAnsi="Wingdings" w:hint="default"/>
      </w:rPr>
    </w:lvl>
  </w:abstractNum>
  <w:abstractNum w:abstractNumId="44" w15:restartNumberingAfterBreak="0">
    <w:nsid w:val="2A496A33"/>
    <w:multiLevelType w:val="hybridMultilevel"/>
    <w:tmpl w:val="844AA998"/>
    <w:lvl w:ilvl="0" w:tplc="04150011">
      <w:start w:val="1"/>
      <w:numFmt w:val="decimal"/>
      <w:lvlText w:val="%1)"/>
      <w:lvlJc w:val="left"/>
      <w:pPr>
        <w:ind w:left="720" w:hanging="360"/>
      </w:pPr>
    </w:lvl>
    <w:lvl w:ilvl="1" w:tplc="43127DE8">
      <w:start w:val="1"/>
      <w:numFmt w:val="bullet"/>
      <w:lvlText w:val="˗"/>
      <w:lvlJc w:val="left"/>
      <w:pPr>
        <w:ind w:left="1440" w:hanging="360"/>
      </w:pPr>
      <w:rPr>
        <w:rFonts w:ascii="Walbaum Display SemiBold" w:hAnsi="Walbaum Display SemiBold" w:hint="default"/>
      </w:rPr>
    </w:lvl>
    <w:lvl w:ilvl="2" w:tplc="8AB0F250">
      <w:start w:val="1"/>
      <w:numFmt w:val="decimal"/>
      <w:lvlText w:val="%3."/>
      <w:lvlJc w:val="left"/>
      <w:pPr>
        <w:ind w:left="2340" w:hanging="360"/>
      </w:pPr>
      <w:rPr>
        <w:rFonts w:hint="default"/>
      </w:rPr>
    </w:lvl>
    <w:lvl w:ilvl="3" w:tplc="1FB4C306">
      <w:start w:val="1"/>
      <w:numFmt w:val="decimal"/>
      <w:lvlText w:val="%4)"/>
      <w:lvlJc w:val="left"/>
      <w:pPr>
        <w:ind w:left="2880" w:hanging="360"/>
      </w:pPr>
      <w:rPr>
        <w:rFonts w:hint="default"/>
        <w:b/>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2ABE7534"/>
    <w:multiLevelType w:val="hybridMultilevel"/>
    <w:tmpl w:val="A1A4B226"/>
    <w:lvl w:ilvl="0" w:tplc="091CDE58">
      <w:start w:val="1"/>
      <w:numFmt w:val="decimal"/>
      <w:lvlText w:val="%1."/>
      <w:lvlJc w:val="left"/>
      <w:pPr>
        <w:ind w:left="360" w:hanging="360"/>
      </w:pPr>
      <w:rPr>
        <w:i w:val="0"/>
        <w:iCs/>
        <w:color w:val="auto"/>
      </w:rPr>
    </w:lvl>
    <w:lvl w:ilvl="1" w:tplc="04150019" w:tentative="1">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6" w15:restartNumberingAfterBreak="0">
    <w:nsid w:val="2AFD767E"/>
    <w:multiLevelType w:val="hybridMultilevel"/>
    <w:tmpl w:val="41EA2B5C"/>
    <w:lvl w:ilvl="0" w:tplc="798A03C6">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2B3C635F"/>
    <w:multiLevelType w:val="hybridMultilevel"/>
    <w:tmpl w:val="F91C5A38"/>
    <w:lvl w:ilvl="0" w:tplc="627226C8">
      <w:start w:val="1"/>
      <w:numFmt w:val="bullet"/>
      <w:lvlText w:val="-"/>
      <w:lvlJc w:val="left"/>
      <w:pPr>
        <w:ind w:left="1080" w:hanging="360"/>
      </w:pPr>
      <w:rPr>
        <w:rFonts w:ascii="Courier New" w:hAnsi="Courier New"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48" w15:restartNumberingAfterBreak="0">
    <w:nsid w:val="2B726155"/>
    <w:multiLevelType w:val="hybridMultilevel"/>
    <w:tmpl w:val="09F2F062"/>
    <w:lvl w:ilvl="0" w:tplc="EF10DD6E">
      <w:start w:val="1"/>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2C957D89"/>
    <w:multiLevelType w:val="hybridMultilevel"/>
    <w:tmpl w:val="7FE4DF44"/>
    <w:lvl w:ilvl="0" w:tplc="627226C8">
      <w:start w:val="1"/>
      <w:numFmt w:val="bullet"/>
      <w:lvlText w:val="-"/>
      <w:lvlJc w:val="left"/>
      <w:pPr>
        <w:ind w:left="1790" w:hanging="360"/>
      </w:pPr>
      <w:rPr>
        <w:rFonts w:ascii="Courier New" w:hAnsi="Courier New" w:hint="default"/>
      </w:rPr>
    </w:lvl>
    <w:lvl w:ilvl="1" w:tplc="04150003" w:tentative="1">
      <w:start w:val="1"/>
      <w:numFmt w:val="bullet"/>
      <w:lvlText w:val="o"/>
      <w:lvlJc w:val="left"/>
      <w:pPr>
        <w:ind w:left="2510" w:hanging="360"/>
      </w:pPr>
      <w:rPr>
        <w:rFonts w:ascii="Courier New" w:hAnsi="Courier New" w:cs="Courier New" w:hint="default"/>
      </w:rPr>
    </w:lvl>
    <w:lvl w:ilvl="2" w:tplc="04150005" w:tentative="1">
      <w:start w:val="1"/>
      <w:numFmt w:val="bullet"/>
      <w:lvlText w:val=""/>
      <w:lvlJc w:val="left"/>
      <w:pPr>
        <w:ind w:left="3230" w:hanging="360"/>
      </w:pPr>
      <w:rPr>
        <w:rFonts w:ascii="Wingdings" w:hAnsi="Wingdings" w:hint="default"/>
      </w:rPr>
    </w:lvl>
    <w:lvl w:ilvl="3" w:tplc="04150001" w:tentative="1">
      <w:start w:val="1"/>
      <w:numFmt w:val="bullet"/>
      <w:lvlText w:val=""/>
      <w:lvlJc w:val="left"/>
      <w:pPr>
        <w:ind w:left="3950" w:hanging="360"/>
      </w:pPr>
      <w:rPr>
        <w:rFonts w:ascii="Symbol" w:hAnsi="Symbol" w:hint="default"/>
      </w:rPr>
    </w:lvl>
    <w:lvl w:ilvl="4" w:tplc="04150003" w:tentative="1">
      <w:start w:val="1"/>
      <w:numFmt w:val="bullet"/>
      <w:lvlText w:val="o"/>
      <w:lvlJc w:val="left"/>
      <w:pPr>
        <w:ind w:left="4670" w:hanging="360"/>
      </w:pPr>
      <w:rPr>
        <w:rFonts w:ascii="Courier New" w:hAnsi="Courier New" w:cs="Courier New" w:hint="default"/>
      </w:rPr>
    </w:lvl>
    <w:lvl w:ilvl="5" w:tplc="04150005" w:tentative="1">
      <w:start w:val="1"/>
      <w:numFmt w:val="bullet"/>
      <w:lvlText w:val=""/>
      <w:lvlJc w:val="left"/>
      <w:pPr>
        <w:ind w:left="5390" w:hanging="360"/>
      </w:pPr>
      <w:rPr>
        <w:rFonts w:ascii="Wingdings" w:hAnsi="Wingdings" w:hint="default"/>
      </w:rPr>
    </w:lvl>
    <w:lvl w:ilvl="6" w:tplc="04150001" w:tentative="1">
      <w:start w:val="1"/>
      <w:numFmt w:val="bullet"/>
      <w:lvlText w:val=""/>
      <w:lvlJc w:val="left"/>
      <w:pPr>
        <w:ind w:left="6110" w:hanging="360"/>
      </w:pPr>
      <w:rPr>
        <w:rFonts w:ascii="Symbol" w:hAnsi="Symbol" w:hint="default"/>
      </w:rPr>
    </w:lvl>
    <w:lvl w:ilvl="7" w:tplc="04150003" w:tentative="1">
      <w:start w:val="1"/>
      <w:numFmt w:val="bullet"/>
      <w:lvlText w:val="o"/>
      <w:lvlJc w:val="left"/>
      <w:pPr>
        <w:ind w:left="6830" w:hanging="360"/>
      </w:pPr>
      <w:rPr>
        <w:rFonts w:ascii="Courier New" w:hAnsi="Courier New" w:cs="Courier New" w:hint="default"/>
      </w:rPr>
    </w:lvl>
    <w:lvl w:ilvl="8" w:tplc="04150005" w:tentative="1">
      <w:start w:val="1"/>
      <w:numFmt w:val="bullet"/>
      <w:lvlText w:val=""/>
      <w:lvlJc w:val="left"/>
      <w:pPr>
        <w:ind w:left="7550" w:hanging="360"/>
      </w:pPr>
      <w:rPr>
        <w:rFonts w:ascii="Wingdings" w:hAnsi="Wingdings" w:hint="default"/>
      </w:rPr>
    </w:lvl>
  </w:abstractNum>
  <w:abstractNum w:abstractNumId="50" w15:restartNumberingAfterBreak="0">
    <w:nsid w:val="2DA67DC1"/>
    <w:multiLevelType w:val="hybridMultilevel"/>
    <w:tmpl w:val="B2ECAF0A"/>
    <w:lvl w:ilvl="0" w:tplc="8116A5E6">
      <w:start w:val="1"/>
      <w:numFmt w:val="decimal"/>
      <w:lvlText w:val="%1."/>
      <w:lvlJc w:val="left"/>
      <w:pPr>
        <w:tabs>
          <w:tab w:val="num" w:pos="502"/>
        </w:tabs>
        <w:ind w:left="502" w:hanging="360"/>
      </w:pPr>
      <w:rPr>
        <w:rFonts w:hint="default"/>
        <w:i w:val="0"/>
        <w:iCs/>
        <w:strike w:val="0"/>
        <w:color w:val="auto"/>
      </w:rPr>
    </w:lvl>
    <w:lvl w:ilvl="1" w:tplc="04150001">
      <w:start w:val="1"/>
      <w:numFmt w:val="bullet"/>
      <w:lvlText w:val=""/>
      <w:lvlJc w:val="left"/>
      <w:pPr>
        <w:tabs>
          <w:tab w:val="num" w:pos="1222"/>
        </w:tabs>
        <w:ind w:left="1222" w:hanging="360"/>
      </w:pPr>
      <w:rPr>
        <w:rFonts w:ascii="Symbol" w:hAnsi="Symbol" w:hint="default"/>
        <w:strike w:val="0"/>
      </w:rPr>
    </w:lvl>
    <w:lvl w:ilvl="2" w:tplc="04150005" w:tentative="1">
      <w:start w:val="1"/>
      <w:numFmt w:val="lowerRoman"/>
      <w:lvlText w:val="%3."/>
      <w:lvlJc w:val="right"/>
      <w:pPr>
        <w:tabs>
          <w:tab w:val="num" w:pos="1942"/>
        </w:tabs>
        <w:ind w:left="1942" w:hanging="180"/>
      </w:pPr>
      <w:rPr>
        <w:rFonts w:cs="Times New Roman"/>
      </w:rPr>
    </w:lvl>
    <w:lvl w:ilvl="3" w:tplc="04150001" w:tentative="1">
      <w:start w:val="1"/>
      <w:numFmt w:val="decimal"/>
      <w:lvlText w:val="%4."/>
      <w:lvlJc w:val="left"/>
      <w:pPr>
        <w:tabs>
          <w:tab w:val="num" w:pos="2662"/>
        </w:tabs>
        <w:ind w:left="2662" w:hanging="360"/>
      </w:pPr>
      <w:rPr>
        <w:rFonts w:cs="Times New Roman"/>
      </w:rPr>
    </w:lvl>
    <w:lvl w:ilvl="4" w:tplc="04150003" w:tentative="1">
      <w:start w:val="1"/>
      <w:numFmt w:val="lowerLetter"/>
      <w:lvlText w:val="%5."/>
      <w:lvlJc w:val="left"/>
      <w:pPr>
        <w:tabs>
          <w:tab w:val="num" w:pos="3382"/>
        </w:tabs>
        <w:ind w:left="3382" w:hanging="360"/>
      </w:pPr>
      <w:rPr>
        <w:rFonts w:cs="Times New Roman"/>
      </w:rPr>
    </w:lvl>
    <w:lvl w:ilvl="5" w:tplc="04150005" w:tentative="1">
      <w:start w:val="1"/>
      <w:numFmt w:val="lowerRoman"/>
      <w:lvlText w:val="%6."/>
      <w:lvlJc w:val="right"/>
      <w:pPr>
        <w:tabs>
          <w:tab w:val="num" w:pos="4102"/>
        </w:tabs>
        <w:ind w:left="4102" w:hanging="180"/>
      </w:pPr>
      <w:rPr>
        <w:rFonts w:cs="Times New Roman"/>
      </w:rPr>
    </w:lvl>
    <w:lvl w:ilvl="6" w:tplc="04150001" w:tentative="1">
      <w:start w:val="1"/>
      <w:numFmt w:val="decimal"/>
      <w:lvlText w:val="%7."/>
      <w:lvlJc w:val="left"/>
      <w:pPr>
        <w:tabs>
          <w:tab w:val="num" w:pos="4822"/>
        </w:tabs>
        <w:ind w:left="4822" w:hanging="360"/>
      </w:pPr>
      <w:rPr>
        <w:rFonts w:cs="Times New Roman"/>
      </w:rPr>
    </w:lvl>
    <w:lvl w:ilvl="7" w:tplc="04150003" w:tentative="1">
      <w:start w:val="1"/>
      <w:numFmt w:val="lowerLetter"/>
      <w:lvlText w:val="%8."/>
      <w:lvlJc w:val="left"/>
      <w:pPr>
        <w:tabs>
          <w:tab w:val="num" w:pos="5542"/>
        </w:tabs>
        <w:ind w:left="5542" w:hanging="360"/>
      </w:pPr>
      <w:rPr>
        <w:rFonts w:cs="Times New Roman"/>
      </w:rPr>
    </w:lvl>
    <w:lvl w:ilvl="8" w:tplc="04150005" w:tentative="1">
      <w:start w:val="1"/>
      <w:numFmt w:val="lowerRoman"/>
      <w:lvlText w:val="%9."/>
      <w:lvlJc w:val="right"/>
      <w:pPr>
        <w:tabs>
          <w:tab w:val="num" w:pos="6262"/>
        </w:tabs>
        <w:ind w:left="6262" w:hanging="180"/>
      </w:pPr>
      <w:rPr>
        <w:rFonts w:cs="Times New Roman"/>
      </w:rPr>
    </w:lvl>
  </w:abstractNum>
  <w:abstractNum w:abstractNumId="51" w15:restartNumberingAfterBreak="0">
    <w:nsid w:val="2DC04B15"/>
    <w:multiLevelType w:val="multilevel"/>
    <w:tmpl w:val="AF2232AE"/>
    <w:lvl w:ilvl="0">
      <w:start w:val="1"/>
      <w:numFmt w:val="decimal"/>
      <w:lvlText w:val="%1."/>
      <w:lvlJc w:val="left"/>
      <w:pPr>
        <w:ind w:left="247" w:hanging="224"/>
      </w:pPr>
      <w:rPr>
        <w:rFonts w:ascii="Times New Roman" w:eastAsia="Arial" w:hAnsi="Times New Roman" w:cs="Times New Roman" w:hint="default"/>
        <w:sz w:val="20"/>
        <w:szCs w:val="20"/>
      </w:rPr>
    </w:lvl>
    <w:lvl w:ilvl="1">
      <w:start w:val="1"/>
      <w:numFmt w:val="decimal"/>
      <w:lvlText w:val="%2)"/>
      <w:lvlJc w:val="left"/>
      <w:pPr>
        <w:ind w:left="546" w:hanging="239"/>
      </w:pPr>
      <w:rPr>
        <w:rFonts w:ascii="Arial" w:eastAsia="Arial" w:hAnsi="Arial" w:cs="Arial"/>
        <w:sz w:val="21"/>
        <w:szCs w:val="21"/>
      </w:rPr>
    </w:lvl>
    <w:lvl w:ilvl="2">
      <w:start w:val="1"/>
      <w:numFmt w:val="bullet"/>
      <w:lvlText w:val="•"/>
      <w:lvlJc w:val="left"/>
      <w:pPr>
        <w:ind w:left="1558" w:hanging="239"/>
      </w:pPr>
    </w:lvl>
    <w:lvl w:ilvl="3">
      <w:start w:val="1"/>
      <w:numFmt w:val="bullet"/>
      <w:lvlText w:val="•"/>
      <w:lvlJc w:val="left"/>
      <w:pPr>
        <w:ind w:left="2577" w:hanging="239"/>
      </w:pPr>
    </w:lvl>
    <w:lvl w:ilvl="4">
      <w:start w:val="1"/>
      <w:numFmt w:val="bullet"/>
      <w:lvlText w:val="•"/>
      <w:lvlJc w:val="left"/>
      <w:pPr>
        <w:ind w:left="3596" w:hanging="238"/>
      </w:pPr>
    </w:lvl>
    <w:lvl w:ilvl="5">
      <w:start w:val="1"/>
      <w:numFmt w:val="bullet"/>
      <w:lvlText w:val="•"/>
      <w:lvlJc w:val="left"/>
      <w:pPr>
        <w:ind w:left="4614" w:hanging="239"/>
      </w:pPr>
    </w:lvl>
    <w:lvl w:ilvl="6">
      <w:start w:val="1"/>
      <w:numFmt w:val="bullet"/>
      <w:lvlText w:val="•"/>
      <w:lvlJc w:val="left"/>
      <w:pPr>
        <w:ind w:left="5633" w:hanging="239"/>
      </w:pPr>
    </w:lvl>
    <w:lvl w:ilvl="7">
      <w:start w:val="1"/>
      <w:numFmt w:val="bullet"/>
      <w:lvlText w:val="•"/>
      <w:lvlJc w:val="left"/>
      <w:pPr>
        <w:ind w:left="6652" w:hanging="238"/>
      </w:pPr>
    </w:lvl>
    <w:lvl w:ilvl="8">
      <w:start w:val="1"/>
      <w:numFmt w:val="bullet"/>
      <w:lvlText w:val="•"/>
      <w:lvlJc w:val="left"/>
      <w:pPr>
        <w:ind w:left="7670" w:hanging="239"/>
      </w:pPr>
    </w:lvl>
  </w:abstractNum>
  <w:abstractNum w:abstractNumId="52" w15:restartNumberingAfterBreak="0">
    <w:nsid w:val="2ED447EC"/>
    <w:multiLevelType w:val="hybridMultilevel"/>
    <w:tmpl w:val="47E47D3A"/>
    <w:name w:val="WW8Num122222222222"/>
    <w:lvl w:ilvl="0" w:tplc="1D968EE0">
      <w:start w:val="1"/>
      <w:numFmt w:val="bullet"/>
      <w:lvlText w:val="-"/>
      <w:lvlJc w:val="left"/>
      <w:pPr>
        <w:ind w:left="786" w:hanging="360"/>
      </w:pPr>
      <w:rPr>
        <w:rFonts w:ascii="Courier New" w:hAnsi="Courier New" w:hint="default"/>
      </w:rPr>
    </w:lvl>
    <w:lvl w:ilvl="1" w:tplc="CB169BC8">
      <w:start w:val="1"/>
      <w:numFmt w:val="bullet"/>
      <w:lvlText w:val="o"/>
      <w:lvlJc w:val="left"/>
      <w:pPr>
        <w:ind w:left="1506" w:hanging="360"/>
      </w:pPr>
      <w:rPr>
        <w:rFonts w:ascii="Courier New" w:hAnsi="Courier New" w:cs="Courier New" w:hint="default"/>
      </w:rPr>
    </w:lvl>
    <w:lvl w:ilvl="2" w:tplc="EF8EBFDC" w:tentative="1">
      <w:start w:val="1"/>
      <w:numFmt w:val="bullet"/>
      <w:lvlText w:val=""/>
      <w:lvlJc w:val="left"/>
      <w:pPr>
        <w:ind w:left="2226" w:hanging="360"/>
      </w:pPr>
      <w:rPr>
        <w:rFonts w:ascii="Wingdings" w:hAnsi="Wingdings" w:hint="default"/>
      </w:rPr>
    </w:lvl>
    <w:lvl w:ilvl="3" w:tplc="0EC6147E" w:tentative="1">
      <w:start w:val="1"/>
      <w:numFmt w:val="bullet"/>
      <w:lvlText w:val=""/>
      <w:lvlJc w:val="left"/>
      <w:pPr>
        <w:ind w:left="2946" w:hanging="360"/>
      </w:pPr>
      <w:rPr>
        <w:rFonts w:ascii="Symbol" w:hAnsi="Symbol" w:hint="default"/>
      </w:rPr>
    </w:lvl>
    <w:lvl w:ilvl="4" w:tplc="76E0E51A" w:tentative="1">
      <w:start w:val="1"/>
      <w:numFmt w:val="bullet"/>
      <w:lvlText w:val="o"/>
      <w:lvlJc w:val="left"/>
      <w:pPr>
        <w:ind w:left="3666" w:hanging="360"/>
      </w:pPr>
      <w:rPr>
        <w:rFonts w:ascii="Courier New" w:hAnsi="Courier New" w:cs="Courier New" w:hint="default"/>
      </w:rPr>
    </w:lvl>
    <w:lvl w:ilvl="5" w:tplc="DDAA5642" w:tentative="1">
      <w:start w:val="1"/>
      <w:numFmt w:val="bullet"/>
      <w:lvlText w:val=""/>
      <w:lvlJc w:val="left"/>
      <w:pPr>
        <w:ind w:left="4386" w:hanging="360"/>
      </w:pPr>
      <w:rPr>
        <w:rFonts w:ascii="Wingdings" w:hAnsi="Wingdings" w:hint="default"/>
      </w:rPr>
    </w:lvl>
    <w:lvl w:ilvl="6" w:tplc="89DE9D44" w:tentative="1">
      <w:start w:val="1"/>
      <w:numFmt w:val="bullet"/>
      <w:lvlText w:val=""/>
      <w:lvlJc w:val="left"/>
      <w:pPr>
        <w:ind w:left="5106" w:hanging="360"/>
      </w:pPr>
      <w:rPr>
        <w:rFonts w:ascii="Symbol" w:hAnsi="Symbol" w:hint="default"/>
      </w:rPr>
    </w:lvl>
    <w:lvl w:ilvl="7" w:tplc="CF00D6FC" w:tentative="1">
      <w:start w:val="1"/>
      <w:numFmt w:val="bullet"/>
      <w:lvlText w:val="o"/>
      <w:lvlJc w:val="left"/>
      <w:pPr>
        <w:ind w:left="5826" w:hanging="360"/>
      </w:pPr>
      <w:rPr>
        <w:rFonts w:ascii="Courier New" w:hAnsi="Courier New" w:cs="Courier New" w:hint="default"/>
      </w:rPr>
    </w:lvl>
    <w:lvl w:ilvl="8" w:tplc="0EF4FB66" w:tentative="1">
      <w:start w:val="1"/>
      <w:numFmt w:val="bullet"/>
      <w:lvlText w:val=""/>
      <w:lvlJc w:val="left"/>
      <w:pPr>
        <w:ind w:left="6546" w:hanging="360"/>
      </w:pPr>
      <w:rPr>
        <w:rFonts w:ascii="Wingdings" w:hAnsi="Wingdings" w:hint="default"/>
      </w:rPr>
    </w:lvl>
  </w:abstractNum>
  <w:abstractNum w:abstractNumId="53" w15:restartNumberingAfterBreak="0">
    <w:nsid w:val="30B36F1A"/>
    <w:multiLevelType w:val="hybridMultilevel"/>
    <w:tmpl w:val="7256CEA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30E32468"/>
    <w:multiLevelType w:val="hybridMultilevel"/>
    <w:tmpl w:val="B81A6FE6"/>
    <w:lvl w:ilvl="0" w:tplc="5FB4F5D8">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30E91C97"/>
    <w:multiLevelType w:val="hybridMultilevel"/>
    <w:tmpl w:val="69B2667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346078A2"/>
    <w:multiLevelType w:val="hybridMultilevel"/>
    <w:tmpl w:val="8140F4C6"/>
    <w:lvl w:ilvl="0" w:tplc="04150017">
      <w:start w:val="1"/>
      <w:numFmt w:val="lowerLetter"/>
      <w:lvlText w:val="%1)"/>
      <w:lvlJc w:val="left"/>
      <w:pPr>
        <w:ind w:left="1505" w:hanging="360"/>
      </w:pPr>
    </w:lvl>
    <w:lvl w:ilvl="1" w:tplc="04150019" w:tentative="1">
      <w:start w:val="1"/>
      <w:numFmt w:val="lowerLetter"/>
      <w:lvlText w:val="%2."/>
      <w:lvlJc w:val="left"/>
      <w:pPr>
        <w:ind w:left="2225" w:hanging="360"/>
      </w:pPr>
    </w:lvl>
    <w:lvl w:ilvl="2" w:tplc="0415001B" w:tentative="1">
      <w:start w:val="1"/>
      <w:numFmt w:val="lowerRoman"/>
      <w:lvlText w:val="%3."/>
      <w:lvlJc w:val="right"/>
      <w:pPr>
        <w:ind w:left="2945" w:hanging="180"/>
      </w:pPr>
    </w:lvl>
    <w:lvl w:ilvl="3" w:tplc="0415000F" w:tentative="1">
      <w:start w:val="1"/>
      <w:numFmt w:val="decimal"/>
      <w:lvlText w:val="%4."/>
      <w:lvlJc w:val="left"/>
      <w:pPr>
        <w:ind w:left="3665" w:hanging="360"/>
      </w:pPr>
    </w:lvl>
    <w:lvl w:ilvl="4" w:tplc="04150019" w:tentative="1">
      <w:start w:val="1"/>
      <w:numFmt w:val="lowerLetter"/>
      <w:lvlText w:val="%5."/>
      <w:lvlJc w:val="left"/>
      <w:pPr>
        <w:ind w:left="4385" w:hanging="360"/>
      </w:pPr>
    </w:lvl>
    <w:lvl w:ilvl="5" w:tplc="0415001B" w:tentative="1">
      <w:start w:val="1"/>
      <w:numFmt w:val="lowerRoman"/>
      <w:lvlText w:val="%6."/>
      <w:lvlJc w:val="right"/>
      <w:pPr>
        <w:ind w:left="5105" w:hanging="180"/>
      </w:pPr>
    </w:lvl>
    <w:lvl w:ilvl="6" w:tplc="0415000F" w:tentative="1">
      <w:start w:val="1"/>
      <w:numFmt w:val="decimal"/>
      <w:lvlText w:val="%7."/>
      <w:lvlJc w:val="left"/>
      <w:pPr>
        <w:ind w:left="5825" w:hanging="360"/>
      </w:pPr>
    </w:lvl>
    <w:lvl w:ilvl="7" w:tplc="04150019" w:tentative="1">
      <w:start w:val="1"/>
      <w:numFmt w:val="lowerLetter"/>
      <w:lvlText w:val="%8."/>
      <w:lvlJc w:val="left"/>
      <w:pPr>
        <w:ind w:left="6545" w:hanging="360"/>
      </w:pPr>
    </w:lvl>
    <w:lvl w:ilvl="8" w:tplc="0415001B" w:tentative="1">
      <w:start w:val="1"/>
      <w:numFmt w:val="lowerRoman"/>
      <w:lvlText w:val="%9."/>
      <w:lvlJc w:val="right"/>
      <w:pPr>
        <w:ind w:left="7265" w:hanging="180"/>
      </w:pPr>
    </w:lvl>
  </w:abstractNum>
  <w:abstractNum w:abstractNumId="57" w15:restartNumberingAfterBreak="0">
    <w:nsid w:val="35780530"/>
    <w:multiLevelType w:val="hybridMultilevel"/>
    <w:tmpl w:val="99BE827E"/>
    <w:lvl w:ilvl="0" w:tplc="918E8F28">
      <w:start w:val="1"/>
      <w:numFmt w:val="lowerLetter"/>
      <w:lvlText w:val="%1)"/>
      <w:lvlJc w:val="left"/>
      <w:pPr>
        <w:ind w:left="700" w:hanging="360"/>
      </w:pPr>
      <w:rPr>
        <w:rFonts w:hint="default"/>
        <w:sz w:val="18"/>
        <w:szCs w:val="18"/>
      </w:rPr>
    </w:lvl>
    <w:lvl w:ilvl="1" w:tplc="FFFFFFFF" w:tentative="1">
      <w:start w:val="1"/>
      <w:numFmt w:val="lowerLetter"/>
      <w:lvlText w:val="%2."/>
      <w:lvlJc w:val="left"/>
      <w:pPr>
        <w:ind w:left="1420" w:hanging="360"/>
      </w:pPr>
    </w:lvl>
    <w:lvl w:ilvl="2" w:tplc="FFFFFFFF" w:tentative="1">
      <w:start w:val="1"/>
      <w:numFmt w:val="lowerRoman"/>
      <w:lvlText w:val="%3."/>
      <w:lvlJc w:val="right"/>
      <w:pPr>
        <w:ind w:left="2140" w:hanging="180"/>
      </w:pPr>
    </w:lvl>
    <w:lvl w:ilvl="3" w:tplc="FFFFFFFF" w:tentative="1">
      <w:start w:val="1"/>
      <w:numFmt w:val="decimal"/>
      <w:lvlText w:val="%4."/>
      <w:lvlJc w:val="left"/>
      <w:pPr>
        <w:ind w:left="2860" w:hanging="360"/>
      </w:pPr>
    </w:lvl>
    <w:lvl w:ilvl="4" w:tplc="FFFFFFFF" w:tentative="1">
      <w:start w:val="1"/>
      <w:numFmt w:val="lowerLetter"/>
      <w:lvlText w:val="%5."/>
      <w:lvlJc w:val="left"/>
      <w:pPr>
        <w:ind w:left="3580" w:hanging="360"/>
      </w:pPr>
    </w:lvl>
    <w:lvl w:ilvl="5" w:tplc="FFFFFFFF" w:tentative="1">
      <w:start w:val="1"/>
      <w:numFmt w:val="lowerRoman"/>
      <w:lvlText w:val="%6."/>
      <w:lvlJc w:val="right"/>
      <w:pPr>
        <w:ind w:left="4300" w:hanging="180"/>
      </w:pPr>
    </w:lvl>
    <w:lvl w:ilvl="6" w:tplc="FFFFFFFF" w:tentative="1">
      <w:start w:val="1"/>
      <w:numFmt w:val="decimal"/>
      <w:lvlText w:val="%7."/>
      <w:lvlJc w:val="left"/>
      <w:pPr>
        <w:ind w:left="5020" w:hanging="360"/>
      </w:pPr>
    </w:lvl>
    <w:lvl w:ilvl="7" w:tplc="FFFFFFFF" w:tentative="1">
      <w:start w:val="1"/>
      <w:numFmt w:val="lowerLetter"/>
      <w:lvlText w:val="%8."/>
      <w:lvlJc w:val="left"/>
      <w:pPr>
        <w:ind w:left="5740" w:hanging="360"/>
      </w:pPr>
    </w:lvl>
    <w:lvl w:ilvl="8" w:tplc="FFFFFFFF" w:tentative="1">
      <w:start w:val="1"/>
      <w:numFmt w:val="lowerRoman"/>
      <w:lvlText w:val="%9."/>
      <w:lvlJc w:val="right"/>
      <w:pPr>
        <w:ind w:left="6460" w:hanging="180"/>
      </w:pPr>
    </w:lvl>
  </w:abstractNum>
  <w:abstractNum w:abstractNumId="58" w15:restartNumberingAfterBreak="0">
    <w:nsid w:val="36436D3B"/>
    <w:multiLevelType w:val="multilevel"/>
    <w:tmpl w:val="59DE23EA"/>
    <w:lvl w:ilvl="0">
      <w:start w:val="1"/>
      <w:numFmt w:val="decimal"/>
      <w:lvlText w:val="%1."/>
      <w:lvlJc w:val="left"/>
      <w:pPr>
        <w:ind w:left="360" w:hanging="360"/>
      </w:pPr>
      <w:rPr>
        <w:b/>
        <w:sz w:val="22"/>
        <w:szCs w:val="22"/>
      </w:rPr>
    </w:lvl>
    <w:lvl w:ilvl="1">
      <w:start w:val="1"/>
      <w:numFmt w:val="bullet"/>
      <w:lvlText w:val="-"/>
      <w:lvlJc w:val="left"/>
      <w:pPr>
        <w:ind w:left="432" w:hanging="432"/>
      </w:pPr>
      <w:rPr>
        <w:rFonts w:ascii="Arial" w:hAnsi="Arial" w:hint="default"/>
        <w:b w:val="0"/>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376E2B5A"/>
    <w:multiLevelType w:val="hybridMultilevel"/>
    <w:tmpl w:val="90767834"/>
    <w:lvl w:ilvl="0" w:tplc="0415000F">
      <w:start w:val="1"/>
      <w:numFmt w:val="decimal"/>
      <w:lvlText w:val="%1."/>
      <w:lvlJc w:val="left"/>
      <w:pPr>
        <w:ind w:left="720" w:hanging="360"/>
      </w:pPr>
      <w:rPr>
        <w:rFonts w:cs="Times New Roman" w:hint="default"/>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60" w15:restartNumberingAfterBreak="0">
    <w:nsid w:val="39814628"/>
    <w:multiLevelType w:val="hybridMultilevel"/>
    <w:tmpl w:val="7A62795A"/>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1" w15:restartNumberingAfterBreak="0">
    <w:nsid w:val="3DEA0AB4"/>
    <w:multiLevelType w:val="hybridMultilevel"/>
    <w:tmpl w:val="342E2AE4"/>
    <w:lvl w:ilvl="0" w:tplc="773465C8">
      <w:start w:val="1"/>
      <w:numFmt w:val="decimal"/>
      <w:lvlText w:val="%1)"/>
      <w:lvlJc w:val="left"/>
      <w:pPr>
        <w:ind w:left="360" w:hanging="360"/>
      </w:pPr>
      <w:rPr>
        <w:rFonts w:ascii="Bookman Old Style" w:hAnsi="Bookman Old Style" w:hint="default"/>
        <w:b w:val="0"/>
        <w:bCs/>
        <w:sz w:val="2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2" w15:restartNumberingAfterBreak="0">
    <w:nsid w:val="3F295B94"/>
    <w:multiLevelType w:val="hybridMultilevel"/>
    <w:tmpl w:val="FF74A1D0"/>
    <w:name w:val="WW8Num12222222222222"/>
    <w:lvl w:ilvl="0" w:tplc="8C0895E4">
      <w:start w:val="5"/>
      <w:numFmt w:val="decimal"/>
      <w:lvlText w:val="%1)"/>
      <w:lvlJc w:val="left"/>
      <w:pPr>
        <w:tabs>
          <w:tab w:val="num" w:pos="6609"/>
        </w:tabs>
        <w:ind w:left="6609" w:hanging="360"/>
      </w:pPr>
      <w:rPr>
        <w:rFonts w:hint="default"/>
        <w:b w:val="0"/>
        <w:color w:val="auto"/>
        <w:sz w:val="24"/>
        <w:szCs w:val="24"/>
      </w:rPr>
    </w:lvl>
    <w:lvl w:ilvl="1" w:tplc="CA5A61D4" w:tentative="1">
      <w:start w:val="1"/>
      <w:numFmt w:val="lowerLetter"/>
      <w:lvlText w:val="%2."/>
      <w:lvlJc w:val="left"/>
      <w:pPr>
        <w:ind w:left="1440" w:hanging="360"/>
      </w:pPr>
    </w:lvl>
    <w:lvl w:ilvl="2" w:tplc="73D40B70" w:tentative="1">
      <w:start w:val="1"/>
      <w:numFmt w:val="lowerRoman"/>
      <w:lvlText w:val="%3."/>
      <w:lvlJc w:val="right"/>
      <w:pPr>
        <w:ind w:left="2160" w:hanging="180"/>
      </w:pPr>
    </w:lvl>
    <w:lvl w:ilvl="3" w:tplc="3BA45F74" w:tentative="1">
      <w:start w:val="1"/>
      <w:numFmt w:val="decimal"/>
      <w:lvlText w:val="%4."/>
      <w:lvlJc w:val="left"/>
      <w:pPr>
        <w:ind w:left="2880" w:hanging="360"/>
      </w:pPr>
    </w:lvl>
    <w:lvl w:ilvl="4" w:tplc="3AC0240C" w:tentative="1">
      <w:start w:val="1"/>
      <w:numFmt w:val="lowerLetter"/>
      <w:lvlText w:val="%5."/>
      <w:lvlJc w:val="left"/>
      <w:pPr>
        <w:ind w:left="3600" w:hanging="360"/>
      </w:pPr>
    </w:lvl>
    <w:lvl w:ilvl="5" w:tplc="2D6E47EE" w:tentative="1">
      <w:start w:val="1"/>
      <w:numFmt w:val="lowerRoman"/>
      <w:lvlText w:val="%6."/>
      <w:lvlJc w:val="right"/>
      <w:pPr>
        <w:ind w:left="4320" w:hanging="180"/>
      </w:pPr>
    </w:lvl>
    <w:lvl w:ilvl="6" w:tplc="E0ACB7C4" w:tentative="1">
      <w:start w:val="1"/>
      <w:numFmt w:val="decimal"/>
      <w:lvlText w:val="%7."/>
      <w:lvlJc w:val="left"/>
      <w:pPr>
        <w:ind w:left="5040" w:hanging="360"/>
      </w:pPr>
    </w:lvl>
    <w:lvl w:ilvl="7" w:tplc="5316E41E" w:tentative="1">
      <w:start w:val="1"/>
      <w:numFmt w:val="lowerLetter"/>
      <w:lvlText w:val="%8."/>
      <w:lvlJc w:val="left"/>
      <w:pPr>
        <w:ind w:left="5760" w:hanging="360"/>
      </w:pPr>
    </w:lvl>
    <w:lvl w:ilvl="8" w:tplc="0D7EFFE0" w:tentative="1">
      <w:start w:val="1"/>
      <w:numFmt w:val="lowerRoman"/>
      <w:lvlText w:val="%9."/>
      <w:lvlJc w:val="right"/>
      <w:pPr>
        <w:ind w:left="6480" w:hanging="180"/>
      </w:pPr>
    </w:lvl>
  </w:abstractNum>
  <w:abstractNum w:abstractNumId="63" w15:restartNumberingAfterBreak="0">
    <w:nsid w:val="41EA6E97"/>
    <w:multiLevelType w:val="multilevel"/>
    <w:tmpl w:val="AC4ECB7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4"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65" w15:restartNumberingAfterBreak="0">
    <w:nsid w:val="439435F9"/>
    <w:multiLevelType w:val="multilevel"/>
    <w:tmpl w:val="761A1D20"/>
    <w:lvl w:ilvl="0">
      <w:start w:val="1"/>
      <w:numFmt w:val="decimal"/>
      <w:lvlText w:val="%1."/>
      <w:lvlJc w:val="left"/>
      <w:pPr>
        <w:ind w:left="720" w:hanging="360"/>
      </w:pPr>
      <w:rPr>
        <w:rFonts w:ascii="Arial" w:hAnsi="Arial" w:cs="Arial" w:hint="default"/>
        <w:color w:val="auto"/>
      </w:rPr>
    </w:lvl>
    <w:lvl w:ilvl="1">
      <w:start w:val="1"/>
      <w:numFmt w:val="decimal"/>
      <w:lvlText w:val="%2."/>
      <w:lvlJc w:val="left"/>
      <w:pPr>
        <w:ind w:left="720" w:hanging="360"/>
      </w:pPr>
      <w:rPr>
        <w:rFonts w:ascii="Arial" w:eastAsia="Times New Roman" w:hAnsi="Arial" w:cs="Arial"/>
        <w:b/>
        <w:bCs w:val="0"/>
        <w:sz w:val="22"/>
        <w:szCs w:val="22"/>
      </w:rPr>
    </w:lvl>
    <w:lvl w:ilvl="2">
      <w:start w:val="1"/>
      <w:numFmt w:val="decimal"/>
      <w:lvlText w:val="%1.%2.%3"/>
      <w:lvlJc w:val="left"/>
      <w:pPr>
        <w:ind w:left="1080" w:hanging="720"/>
      </w:pPr>
      <w:rPr>
        <w:b w:val="0"/>
        <w:sz w:val="22"/>
        <w:szCs w:val="22"/>
      </w:rPr>
    </w:lvl>
    <w:lvl w:ilvl="3">
      <w:start w:val="1"/>
      <w:numFmt w:val="decimal"/>
      <w:lvlText w:val="%1.%2.%3.%4"/>
      <w:lvlJc w:val="left"/>
      <w:pPr>
        <w:ind w:left="1080" w:hanging="720"/>
      </w:pPr>
      <w:rPr>
        <w:b w:val="0"/>
        <w:sz w:val="22"/>
        <w:szCs w:val="22"/>
      </w:rPr>
    </w:lvl>
    <w:lvl w:ilvl="4">
      <w:start w:val="1"/>
      <w:numFmt w:val="decimal"/>
      <w:isLgl/>
      <w:lvlText w:val="%1.%2.%3.%4.%5"/>
      <w:lvlJc w:val="left"/>
      <w:pPr>
        <w:ind w:left="1440" w:hanging="1080"/>
      </w:pPr>
      <w:rPr>
        <w:rFonts w:eastAsia="Times New Roman" w:hint="default"/>
        <w:b w:val="0"/>
        <w:sz w:val="24"/>
      </w:rPr>
    </w:lvl>
    <w:lvl w:ilvl="5">
      <w:start w:val="1"/>
      <w:numFmt w:val="decimal"/>
      <w:isLgl/>
      <w:lvlText w:val="%1.%2.%3.%4.%5.%6"/>
      <w:lvlJc w:val="left"/>
      <w:pPr>
        <w:ind w:left="1440" w:hanging="1080"/>
      </w:pPr>
      <w:rPr>
        <w:rFonts w:eastAsia="Times New Roman" w:hint="default"/>
        <w:b w:val="0"/>
        <w:sz w:val="24"/>
      </w:rPr>
    </w:lvl>
    <w:lvl w:ilvl="6">
      <w:start w:val="1"/>
      <w:numFmt w:val="decimal"/>
      <w:isLgl/>
      <w:lvlText w:val="%1.%2.%3.%4.%5.%6.%7"/>
      <w:lvlJc w:val="left"/>
      <w:pPr>
        <w:ind w:left="1800" w:hanging="1440"/>
      </w:pPr>
      <w:rPr>
        <w:rFonts w:eastAsia="Times New Roman" w:hint="default"/>
        <w:b w:val="0"/>
        <w:sz w:val="24"/>
      </w:rPr>
    </w:lvl>
    <w:lvl w:ilvl="7">
      <w:start w:val="1"/>
      <w:numFmt w:val="decimal"/>
      <w:isLgl/>
      <w:lvlText w:val="%1.%2.%3.%4.%5.%6.%7.%8"/>
      <w:lvlJc w:val="left"/>
      <w:pPr>
        <w:ind w:left="1800" w:hanging="1440"/>
      </w:pPr>
      <w:rPr>
        <w:rFonts w:eastAsia="Times New Roman" w:hint="default"/>
        <w:b w:val="0"/>
        <w:sz w:val="24"/>
      </w:rPr>
    </w:lvl>
    <w:lvl w:ilvl="8">
      <w:start w:val="1"/>
      <w:numFmt w:val="decimal"/>
      <w:isLgl/>
      <w:lvlText w:val="%1.%2.%3.%4.%5.%6.%7.%8.%9"/>
      <w:lvlJc w:val="left"/>
      <w:pPr>
        <w:ind w:left="2160" w:hanging="1800"/>
      </w:pPr>
      <w:rPr>
        <w:rFonts w:eastAsia="Times New Roman" w:hint="default"/>
        <w:b w:val="0"/>
        <w:sz w:val="24"/>
      </w:rPr>
    </w:lvl>
  </w:abstractNum>
  <w:abstractNum w:abstractNumId="66" w15:restartNumberingAfterBreak="0">
    <w:nsid w:val="45F93243"/>
    <w:multiLevelType w:val="hybridMultilevel"/>
    <w:tmpl w:val="2AAC7748"/>
    <w:lvl w:ilvl="0" w:tplc="AAA87FF2">
      <w:start w:val="1"/>
      <w:numFmt w:val="bullet"/>
      <w:lvlText w:val=""/>
      <w:lvlJc w:val="left"/>
      <w:pPr>
        <w:ind w:left="1145" w:hanging="360"/>
      </w:pPr>
      <w:rPr>
        <w:rFonts w:ascii="Symbol" w:hAnsi="Symbol" w:hint="default"/>
        <w:color w:val="auto"/>
      </w:rPr>
    </w:lvl>
    <w:lvl w:ilvl="1" w:tplc="04150003" w:tentative="1">
      <w:start w:val="1"/>
      <w:numFmt w:val="bullet"/>
      <w:lvlText w:val="o"/>
      <w:lvlJc w:val="left"/>
      <w:pPr>
        <w:ind w:left="1865" w:hanging="360"/>
      </w:pPr>
      <w:rPr>
        <w:rFonts w:ascii="Courier New" w:hAnsi="Courier New" w:cs="Courier New" w:hint="default"/>
      </w:rPr>
    </w:lvl>
    <w:lvl w:ilvl="2" w:tplc="04150005" w:tentative="1">
      <w:start w:val="1"/>
      <w:numFmt w:val="bullet"/>
      <w:lvlText w:val=""/>
      <w:lvlJc w:val="left"/>
      <w:pPr>
        <w:ind w:left="2585" w:hanging="360"/>
      </w:pPr>
      <w:rPr>
        <w:rFonts w:ascii="Wingdings" w:hAnsi="Wingdings" w:hint="default"/>
      </w:rPr>
    </w:lvl>
    <w:lvl w:ilvl="3" w:tplc="04150001" w:tentative="1">
      <w:start w:val="1"/>
      <w:numFmt w:val="bullet"/>
      <w:lvlText w:val=""/>
      <w:lvlJc w:val="left"/>
      <w:pPr>
        <w:ind w:left="3305" w:hanging="360"/>
      </w:pPr>
      <w:rPr>
        <w:rFonts w:ascii="Symbol" w:hAnsi="Symbol" w:hint="default"/>
      </w:rPr>
    </w:lvl>
    <w:lvl w:ilvl="4" w:tplc="04150003" w:tentative="1">
      <w:start w:val="1"/>
      <w:numFmt w:val="bullet"/>
      <w:lvlText w:val="o"/>
      <w:lvlJc w:val="left"/>
      <w:pPr>
        <w:ind w:left="4025" w:hanging="360"/>
      </w:pPr>
      <w:rPr>
        <w:rFonts w:ascii="Courier New" w:hAnsi="Courier New" w:cs="Courier New" w:hint="default"/>
      </w:rPr>
    </w:lvl>
    <w:lvl w:ilvl="5" w:tplc="04150005" w:tentative="1">
      <w:start w:val="1"/>
      <w:numFmt w:val="bullet"/>
      <w:lvlText w:val=""/>
      <w:lvlJc w:val="left"/>
      <w:pPr>
        <w:ind w:left="4745" w:hanging="360"/>
      </w:pPr>
      <w:rPr>
        <w:rFonts w:ascii="Wingdings" w:hAnsi="Wingdings" w:hint="default"/>
      </w:rPr>
    </w:lvl>
    <w:lvl w:ilvl="6" w:tplc="04150001" w:tentative="1">
      <w:start w:val="1"/>
      <w:numFmt w:val="bullet"/>
      <w:lvlText w:val=""/>
      <w:lvlJc w:val="left"/>
      <w:pPr>
        <w:ind w:left="5465" w:hanging="360"/>
      </w:pPr>
      <w:rPr>
        <w:rFonts w:ascii="Symbol" w:hAnsi="Symbol" w:hint="default"/>
      </w:rPr>
    </w:lvl>
    <w:lvl w:ilvl="7" w:tplc="04150003" w:tentative="1">
      <w:start w:val="1"/>
      <w:numFmt w:val="bullet"/>
      <w:lvlText w:val="o"/>
      <w:lvlJc w:val="left"/>
      <w:pPr>
        <w:ind w:left="6185" w:hanging="360"/>
      </w:pPr>
      <w:rPr>
        <w:rFonts w:ascii="Courier New" w:hAnsi="Courier New" w:cs="Courier New" w:hint="default"/>
      </w:rPr>
    </w:lvl>
    <w:lvl w:ilvl="8" w:tplc="04150005" w:tentative="1">
      <w:start w:val="1"/>
      <w:numFmt w:val="bullet"/>
      <w:lvlText w:val=""/>
      <w:lvlJc w:val="left"/>
      <w:pPr>
        <w:ind w:left="6905" w:hanging="360"/>
      </w:pPr>
      <w:rPr>
        <w:rFonts w:ascii="Wingdings" w:hAnsi="Wingdings" w:hint="default"/>
      </w:rPr>
    </w:lvl>
  </w:abstractNum>
  <w:abstractNum w:abstractNumId="67" w15:restartNumberingAfterBreak="0">
    <w:nsid w:val="46644029"/>
    <w:multiLevelType w:val="multilevel"/>
    <w:tmpl w:val="52700CAE"/>
    <w:name w:val="WW8Num26223"/>
    <w:lvl w:ilvl="0">
      <w:start w:val="1"/>
      <w:numFmt w:val="decimal"/>
      <w:lvlText w:val="%1)"/>
      <w:lvlJc w:val="left"/>
      <w:pPr>
        <w:tabs>
          <w:tab w:val="num" w:pos="927"/>
        </w:tabs>
        <w:ind w:left="927" w:hanging="567"/>
      </w:pPr>
      <w:rPr>
        <w:rFonts w:hint="default"/>
      </w:rPr>
    </w:lvl>
    <w:lvl w:ilvl="1">
      <w:start w:val="1"/>
      <w:numFmt w:val="decimal"/>
      <w:lvlText w:val="%2)"/>
      <w:lvlJc w:val="left"/>
      <w:pPr>
        <w:tabs>
          <w:tab w:val="num" w:pos="1494"/>
        </w:tabs>
        <w:ind w:left="1494" w:hanging="454"/>
      </w:pPr>
      <w:rPr>
        <w:rFonts w:hint="default"/>
        <w:i w:val="0"/>
        <w:strike w:val="0"/>
        <w:dstrike w:val="0"/>
      </w:rPr>
    </w:lvl>
    <w:lvl w:ilvl="2">
      <w:start w:val="1"/>
      <w:numFmt w:val="lowerRoman"/>
      <w:lvlText w:val="%3."/>
      <w:lvlJc w:val="right"/>
      <w:pPr>
        <w:tabs>
          <w:tab w:val="num" w:pos="2520"/>
        </w:tabs>
        <w:ind w:left="2520" w:hanging="180"/>
      </w:pPr>
      <w:rPr>
        <w:rFonts w:hint="default"/>
      </w:rPr>
    </w:lvl>
    <w:lvl w:ilvl="3">
      <w:start w:val="1"/>
      <w:numFmt w:val="decimal"/>
      <w:lvlText w:val="%4."/>
      <w:lvlJc w:val="left"/>
      <w:pPr>
        <w:tabs>
          <w:tab w:val="num" w:pos="3240"/>
        </w:tabs>
        <w:ind w:left="3240" w:hanging="360"/>
      </w:pPr>
      <w:rPr>
        <w:rFonts w:hint="default"/>
      </w:rPr>
    </w:lvl>
    <w:lvl w:ilvl="4">
      <w:start w:val="1"/>
      <w:numFmt w:val="lowerLetter"/>
      <w:lvlText w:val="%5."/>
      <w:lvlJc w:val="left"/>
      <w:pPr>
        <w:tabs>
          <w:tab w:val="num" w:pos="3960"/>
        </w:tabs>
        <w:ind w:left="3960" w:hanging="360"/>
      </w:pPr>
      <w:rPr>
        <w:rFonts w:hint="default"/>
      </w:rPr>
    </w:lvl>
    <w:lvl w:ilvl="5">
      <w:start w:val="1"/>
      <w:numFmt w:val="lowerRoman"/>
      <w:lvlText w:val="%6."/>
      <w:lvlJc w:val="right"/>
      <w:pPr>
        <w:tabs>
          <w:tab w:val="num" w:pos="4680"/>
        </w:tabs>
        <w:ind w:left="4680" w:hanging="180"/>
      </w:pPr>
      <w:rPr>
        <w:rFonts w:hint="default"/>
      </w:rPr>
    </w:lvl>
    <w:lvl w:ilvl="6">
      <w:start w:val="1"/>
      <w:numFmt w:val="decimal"/>
      <w:lvlText w:val="%7."/>
      <w:lvlJc w:val="left"/>
      <w:pPr>
        <w:tabs>
          <w:tab w:val="num" w:pos="5400"/>
        </w:tabs>
        <w:ind w:left="5400" w:hanging="360"/>
      </w:pPr>
      <w:rPr>
        <w:rFonts w:hint="default"/>
      </w:rPr>
    </w:lvl>
    <w:lvl w:ilvl="7">
      <w:start w:val="1"/>
      <w:numFmt w:val="lowerLetter"/>
      <w:lvlText w:val="%8."/>
      <w:lvlJc w:val="left"/>
      <w:pPr>
        <w:tabs>
          <w:tab w:val="num" w:pos="6120"/>
        </w:tabs>
        <w:ind w:left="6120" w:hanging="360"/>
      </w:pPr>
      <w:rPr>
        <w:rFonts w:hint="default"/>
      </w:rPr>
    </w:lvl>
    <w:lvl w:ilvl="8">
      <w:start w:val="1"/>
      <w:numFmt w:val="lowerRoman"/>
      <w:lvlText w:val="%9."/>
      <w:lvlJc w:val="right"/>
      <w:pPr>
        <w:tabs>
          <w:tab w:val="num" w:pos="6840"/>
        </w:tabs>
        <w:ind w:left="6840" w:hanging="180"/>
      </w:pPr>
      <w:rPr>
        <w:rFonts w:hint="default"/>
      </w:rPr>
    </w:lvl>
  </w:abstractNum>
  <w:abstractNum w:abstractNumId="68" w15:restartNumberingAfterBreak="0">
    <w:nsid w:val="49DB1866"/>
    <w:multiLevelType w:val="hybridMultilevel"/>
    <w:tmpl w:val="4EDCBE9C"/>
    <w:lvl w:ilvl="0" w:tplc="CABE85C8">
      <w:start w:val="1"/>
      <w:numFmt w:val="upperRoman"/>
      <w:lvlText w:val="%1."/>
      <w:lvlJc w:val="left"/>
      <w:pPr>
        <w:ind w:left="1080" w:hanging="720"/>
      </w:pPr>
      <w:rPr>
        <w:rFonts w:hint="default"/>
        <w:b/>
        <w:bCs/>
      </w:rPr>
    </w:lvl>
    <w:lvl w:ilvl="1" w:tplc="99C0C7AA">
      <w:start w:val="1"/>
      <w:numFmt w:val="decimal"/>
      <w:lvlText w:val="%2."/>
      <w:lvlJc w:val="left"/>
      <w:pPr>
        <w:ind w:left="1440" w:hanging="360"/>
      </w:pPr>
      <w:rPr>
        <w:b w:val="0"/>
        <w:bCs w:val="0"/>
        <w:sz w:val="20"/>
        <w:szCs w:val="20"/>
      </w:rPr>
    </w:lvl>
    <w:lvl w:ilvl="2" w:tplc="E20431C4">
      <w:start w:val="1"/>
      <w:numFmt w:val="decimal"/>
      <w:lvlText w:val="%3)"/>
      <w:lvlJc w:val="left"/>
      <w:pPr>
        <w:ind w:left="2340" w:hanging="360"/>
      </w:pPr>
      <w:rPr>
        <w:rFonts w:hint="default"/>
        <w:color w:val="111915"/>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4A6A0AFB"/>
    <w:multiLevelType w:val="hybridMultilevel"/>
    <w:tmpl w:val="F89892E0"/>
    <w:lvl w:ilvl="0" w:tplc="0AEE9D68">
      <w:start w:val="1"/>
      <w:numFmt w:val="decimal"/>
      <w:lvlText w:val="%1."/>
      <w:lvlJc w:val="left"/>
      <w:pPr>
        <w:ind w:left="720" w:hanging="360"/>
      </w:pPr>
      <w:rPr>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15:restartNumberingAfterBreak="0">
    <w:nsid w:val="4E4739AE"/>
    <w:multiLevelType w:val="hybridMultilevel"/>
    <w:tmpl w:val="D520C8A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4E52711B"/>
    <w:multiLevelType w:val="hybridMultilevel"/>
    <w:tmpl w:val="89EA7F2E"/>
    <w:lvl w:ilvl="0" w:tplc="85B26860">
      <w:start w:val="1"/>
      <w:numFmt w:val="lowerLetter"/>
      <w:lvlText w:val="%1)"/>
      <w:lvlJc w:val="left"/>
      <w:pPr>
        <w:ind w:left="720" w:hanging="360"/>
      </w:pPr>
      <w:rPr>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4FF81DC7"/>
    <w:multiLevelType w:val="hybridMultilevel"/>
    <w:tmpl w:val="92E4D0B8"/>
    <w:lvl w:ilvl="0" w:tplc="F06E5F4E">
      <w:start w:val="1"/>
      <w:numFmt w:val="decimal"/>
      <w:lvlText w:val="%1."/>
      <w:lvlJc w:val="left"/>
      <w:pPr>
        <w:tabs>
          <w:tab w:val="num" w:pos="786"/>
        </w:tabs>
        <w:ind w:left="786" w:hanging="360"/>
      </w:pPr>
      <w:rPr>
        <w:rFonts w:hint="default"/>
      </w:rPr>
    </w:lvl>
    <w:lvl w:ilvl="1" w:tplc="04150011">
      <w:start w:val="1"/>
      <w:numFmt w:val="decimal"/>
      <w:lvlText w:val="%2)"/>
      <w:lvlJc w:val="left"/>
      <w:pPr>
        <w:tabs>
          <w:tab w:val="num" w:pos="1440"/>
        </w:tabs>
        <w:ind w:left="1440" w:hanging="360"/>
      </w:pPr>
      <w:rPr>
        <w:rFonts w:hint="default"/>
      </w:rPr>
    </w:lvl>
    <w:lvl w:ilvl="2" w:tplc="F06E5F4E">
      <w:start w:val="1"/>
      <w:numFmt w:val="decimal"/>
      <w:lvlText w:val="%3."/>
      <w:lvlJc w:val="left"/>
      <w:pPr>
        <w:tabs>
          <w:tab w:val="num" w:pos="2340"/>
        </w:tabs>
        <w:ind w:left="2340" w:hanging="360"/>
      </w:pPr>
      <w:rPr>
        <w:rFonts w:hint="default"/>
      </w:rPr>
    </w:lvl>
    <w:lvl w:ilvl="3" w:tplc="04150011">
      <w:start w:val="1"/>
      <w:numFmt w:val="decimal"/>
      <w:lvlText w:val="%4)"/>
      <w:lvlJc w:val="left"/>
      <w:pPr>
        <w:ind w:left="2880" w:hanging="360"/>
      </w:pPr>
      <w:rPr>
        <w:rFonts w:hint="default"/>
        <w:color w:val="auto"/>
        <w:sz w:val="22"/>
        <w:szCs w:val="22"/>
      </w:rPr>
    </w:lvl>
    <w:lvl w:ilvl="4" w:tplc="A1164B94">
      <w:start w:val="1"/>
      <w:numFmt w:val="lowerLetter"/>
      <w:lvlText w:val="%5)"/>
      <w:lvlJc w:val="left"/>
      <w:pPr>
        <w:ind w:left="3600" w:hanging="360"/>
      </w:pPr>
      <w:rPr>
        <w:rFonts w:hint="default"/>
        <w:color w:val="auto"/>
      </w:r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3" w15:restartNumberingAfterBreak="0">
    <w:nsid w:val="533013CC"/>
    <w:multiLevelType w:val="hybridMultilevel"/>
    <w:tmpl w:val="94D8B874"/>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55C47BF9"/>
    <w:multiLevelType w:val="hybridMultilevel"/>
    <w:tmpl w:val="AF667F52"/>
    <w:lvl w:ilvl="0" w:tplc="BB7274E4">
      <w:start w:val="1"/>
      <w:numFmt w:val="decimal"/>
      <w:lvlText w:val="%1."/>
      <w:lvlJc w:val="left"/>
      <w:pPr>
        <w:ind w:left="720" w:hanging="360"/>
      </w:pPr>
      <w:rPr>
        <w:rFonts w:hint="default"/>
        <w:b/>
        <w:bCs/>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15:restartNumberingAfterBreak="0">
    <w:nsid w:val="56751D34"/>
    <w:multiLevelType w:val="hybridMultilevel"/>
    <w:tmpl w:val="2B84F6A6"/>
    <w:lvl w:ilvl="0" w:tplc="19FC3A64">
      <w:start w:val="1"/>
      <w:numFmt w:val="bullet"/>
      <w:lvlText w:val="−"/>
      <w:lvlJc w:val="left"/>
      <w:pPr>
        <w:ind w:left="1571" w:hanging="360"/>
      </w:pPr>
      <w:rPr>
        <w:rFonts w:ascii="Times New Roman" w:hAnsi="Times New Roman" w:cs="Times New Roman" w:hint="default"/>
        <w:color w:val="auto"/>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76" w15:restartNumberingAfterBreak="0">
    <w:nsid w:val="56930E8D"/>
    <w:multiLevelType w:val="hybridMultilevel"/>
    <w:tmpl w:val="A4D4E2A4"/>
    <w:lvl w:ilvl="0" w:tplc="FFFFFFFF">
      <w:start w:val="1"/>
      <w:numFmt w:val="lowerLetter"/>
      <w:lvlText w:val="%1)"/>
      <w:lvlJc w:val="left"/>
      <w:pPr>
        <w:tabs>
          <w:tab w:val="num" w:pos="786"/>
        </w:tabs>
        <w:ind w:left="786" w:hanging="360"/>
      </w:pPr>
      <w:rPr>
        <w:rFonts w:hint="default"/>
        <w:b w:val="0"/>
      </w:rPr>
    </w:lvl>
    <w:lvl w:ilvl="1" w:tplc="FFFFFFFF">
      <w:start w:val="1"/>
      <w:numFmt w:val="lowerLetter"/>
      <w:lvlText w:val="%2."/>
      <w:lvlJc w:val="left"/>
      <w:pPr>
        <w:ind w:left="786" w:hanging="360"/>
      </w:pPr>
    </w:lvl>
    <w:lvl w:ilvl="2" w:tplc="FFFFFFFF">
      <w:start w:val="1"/>
      <w:numFmt w:val="lowerRoman"/>
      <w:lvlText w:val="%3."/>
      <w:lvlJc w:val="right"/>
      <w:pPr>
        <w:ind w:left="1506" w:hanging="180"/>
      </w:pPr>
    </w:lvl>
    <w:lvl w:ilvl="3" w:tplc="FFFFFFFF" w:tentative="1">
      <w:start w:val="1"/>
      <w:numFmt w:val="decimal"/>
      <w:lvlText w:val="%4."/>
      <w:lvlJc w:val="left"/>
      <w:pPr>
        <w:ind w:left="2226" w:hanging="360"/>
      </w:pPr>
    </w:lvl>
    <w:lvl w:ilvl="4" w:tplc="FFFFFFFF" w:tentative="1">
      <w:start w:val="1"/>
      <w:numFmt w:val="lowerLetter"/>
      <w:lvlText w:val="%5."/>
      <w:lvlJc w:val="left"/>
      <w:pPr>
        <w:ind w:left="2946" w:hanging="360"/>
      </w:pPr>
    </w:lvl>
    <w:lvl w:ilvl="5" w:tplc="FFFFFFFF" w:tentative="1">
      <w:start w:val="1"/>
      <w:numFmt w:val="lowerRoman"/>
      <w:lvlText w:val="%6."/>
      <w:lvlJc w:val="right"/>
      <w:pPr>
        <w:ind w:left="3666" w:hanging="180"/>
      </w:pPr>
    </w:lvl>
    <w:lvl w:ilvl="6" w:tplc="FFFFFFFF" w:tentative="1">
      <w:start w:val="1"/>
      <w:numFmt w:val="decimal"/>
      <w:lvlText w:val="%7."/>
      <w:lvlJc w:val="left"/>
      <w:pPr>
        <w:ind w:left="4386" w:hanging="360"/>
      </w:pPr>
    </w:lvl>
    <w:lvl w:ilvl="7" w:tplc="FFFFFFFF" w:tentative="1">
      <w:start w:val="1"/>
      <w:numFmt w:val="lowerLetter"/>
      <w:lvlText w:val="%8."/>
      <w:lvlJc w:val="left"/>
      <w:pPr>
        <w:ind w:left="5106" w:hanging="360"/>
      </w:pPr>
    </w:lvl>
    <w:lvl w:ilvl="8" w:tplc="FFFFFFFF" w:tentative="1">
      <w:start w:val="1"/>
      <w:numFmt w:val="lowerRoman"/>
      <w:lvlText w:val="%9."/>
      <w:lvlJc w:val="right"/>
      <w:pPr>
        <w:ind w:left="5826" w:hanging="180"/>
      </w:pPr>
    </w:lvl>
  </w:abstractNum>
  <w:abstractNum w:abstractNumId="77" w15:restartNumberingAfterBreak="0">
    <w:nsid w:val="59393670"/>
    <w:multiLevelType w:val="hybridMultilevel"/>
    <w:tmpl w:val="45F42CF8"/>
    <w:lvl w:ilvl="0" w:tplc="19FC3A64">
      <w:start w:val="1"/>
      <w:numFmt w:val="bullet"/>
      <w:lvlText w:val="−"/>
      <w:lvlJc w:val="left"/>
      <w:pPr>
        <w:ind w:left="1145" w:hanging="360"/>
      </w:pPr>
      <w:rPr>
        <w:rFonts w:ascii="Times New Roman" w:hAnsi="Times New Roman" w:cs="Times New Roman" w:hint="default"/>
        <w:color w:val="auto"/>
      </w:rPr>
    </w:lvl>
    <w:lvl w:ilvl="1" w:tplc="04150003" w:tentative="1">
      <w:start w:val="1"/>
      <w:numFmt w:val="bullet"/>
      <w:lvlText w:val="o"/>
      <w:lvlJc w:val="left"/>
      <w:pPr>
        <w:ind w:left="1865" w:hanging="360"/>
      </w:pPr>
      <w:rPr>
        <w:rFonts w:ascii="Courier New" w:hAnsi="Courier New" w:cs="Courier New" w:hint="default"/>
      </w:rPr>
    </w:lvl>
    <w:lvl w:ilvl="2" w:tplc="04150005" w:tentative="1">
      <w:start w:val="1"/>
      <w:numFmt w:val="bullet"/>
      <w:lvlText w:val=""/>
      <w:lvlJc w:val="left"/>
      <w:pPr>
        <w:ind w:left="2585" w:hanging="360"/>
      </w:pPr>
      <w:rPr>
        <w:rFonts w:ascii="Wingdings" w:hAnsi="Wingdings" w:hint="default"/>
      </w:rPr>
    </w:lvl>
    <w:lvl w:ilvl="3" w:tplc="04150001" w:tentative="1">
      <w:start w:val="1"/>
      <w:numFmt w:val="bullet"/>
      <w:lvlText w:val=""/>
      <w:lvlJc w:val="left"/>
      <w:pPr>
        <w:ind w:left="3305" w:hanging="360"/>
      </w:pPr>
      <w:rPr>
        <w:rFonts w:ascii="Symbol" w:hAnsi="Symbol" w:hint="default"/>
      </w:rPr>
    </w:lvl>
    <w:lvl w:ilvl="4" w:tplc="04150003" w:tentative="1">
      <w:start w:val="1"/>
      <w:numFmt w:val="bullet"/>
      <w:lvlText w:val="o"/>
      <w:lvlJc w:val="left"/>
      <w:pPr>
        <w:ind w:left="4025" w:hanging="360"/>
      </w:pPr>
      <w:rPr>
        <w:rFonts w:ascii="Courier New" w:hAnsi="Courier New" w:cs="Courier New" w:hint="default"/>
      </w:rPr>
    </w:lvl>
    <w:lvl w:ilvl="5" w:tplc="04150005" w:tentative="1">
      <w:start w:val="1"/>
      <w:numFmt w:val="bullet"/>
      <w:lvlText w:val=""/>
      <w:lvlJc w:val="left"/>
      <w:pPr>
        <w:ind w:left="4745" w:hanging="360"/>
      </w:pPr>
      <w:rPr>
        <w:rFonts w:ascii="Wingdings" w:hAnsi="Wingdings" w:hint="default"/>
      </w:rPr>
    </w:lvl>
    <w:lvl w:ilvl="6" w:tplc="04150001" w:tentative="1">
      <w:start w:val="1"/>
      <w:numFmt w:val="bullet"/>
      <w:lvlText w:val=""/>
      <w:lvlJc w:val="left"/>
      <w:pPr>
        <w:ind w:left="5465" w:hanging="360"/>
      </w:pPr>
      <w:rPr>
        <w:rFonts w:ascii="Symbol" w:hAnsi="Symbol" w:hint="default"/>
      </w:rPr>
    </w:lvl>
    <w:lvl w:ilvl="7" w:tplc="04150003" w:tentative="1">
      <w:start w:val="1"/>
      <w:numFmt w:val="bullet"/>
      <w:lvlText w:val="o"/>
      <w:lvlJc w:val="left"/>
      <w:pPr>
        <w:ind w:left="6185" w:hanging="360"/>
      </w:pPr>
      <w:rPr>
        <w:rFonts w:ascii="Courier New" w:hAnsi="Courier New" w:cs="Courier New" w:hint="default"/>
      </w:rPr>
    </w:lvl>
    <w:lvl w:ilvl="8" w:tplc="04150005" w:tentative="1">
      <w:start w:val="1"/>
      <w:numFmt w:val="bullet"/>
      <w:lvlText w:val=""/>
      <w:lvlJc w:val="left"/>
      <w:pPr>
        <w:ind w:left="6905" w:hanging="360"/>
      </w:pPr>
      <w:rPr>
        <w:rFonts w:ascii="Wingdings" w:hAnsi="Wingdings" w:hint="default"/>
      </w:rPr>
    </w:lvl>
  </w:abstractNum>
  <w:abstractNum w:abstractNumId="78" w15:restartNumberingAfterBreak="0">
    <w:nsid w:val="59A25BBE"/>
    <w:multiLevelType w:val="hybridMultilevel"/>
    <w:tmpl w:val="817E27F8"/>
    <w:lvl w:ilvl="0" w:tplc="627226C8">
      <w:start w:val="1"/>
      <w:numFmt w:val="bullet"/>
      <w:lvlText w:val="-"/>
      <w:lvlJc w:val="left"/>
      <w:pPr>
        <w:ind w:left="928" w:hanging="360"/>
      </w:pPr>
      <w:rPr>
        <w:rFonts w:ascii="Courier New" w:hAnsi="Courier New" w:hint="default"/>
        <w:b w:val="0"/>
        <w:sz w:val="24"/>
      </w:rPr>
    </w:lvl>
    <w:lvl w:ilvl="1" w:tplc="04150003">
      <w:start w:val="1"/>
      <w:numFmt w:val="bullet"/>
      <w:lvlText w:val="o"/>
      <w:lvlJc w:val="left"/>
      <w:pPr>
        <w:ind w:left="1648" w:hanging="360"/>
      </w:pPr>
      <w:rPr>
        <w:rFonts w:ascii="Courier New" w:hAnsi="Courier New" w:cs="Courier New" w:hint="default"/>
      </w:rPr>
    </w:lvl>
    <w:lvl w:ilvl="2" w:tplc="04150005" w:tentative="1">
      <w:start w:val="1"/>
      <w:numFmt w:val="bullet"/>
      <w:lvlText w:val=""/>
      <w:lvlJc w:val="left"/>
      <w:pPr>
        <w:ind w:left="2368" w:hanging="360"/>
      </w:pPr>
      <w:rPr>
        <w:rFonts w:ascii="Wingdings" w:hAnsi="Wingdings" w:hint="default"/>
      </w:rPr>
    </w:lvl>
    <w:lvl w:ilvl="3" w:tplc="04150001" w:tentative="1">
      <w:start w:val="1"/>
      <w:numFmt w:val="bullet"/>
      <w:lvlText w:val=""/>
      <w:lvlJc w:val="left"/>
      <w:pPr>
        <w:ind w:left="3088" w:hanging="360"/>
      </w:pPr>
      <w:rPr>
        <w:rFonts w:ascii="Symbol" w:hAnsi="Symbol" w:hint="default"/>
      </w:rPr>
    </w:lvl>
    <w:lvl w:ilvl="4" w:tplc="04150003" w:tentative="1">
      <w:start w:val="1"/>
      <w:numFmt w:val="bullet"/>
      <w:lvlText w:val="o"/>
      <w:lvlJc w:val="left"/>
      <w:pPr>
        <w:ind w:left="3808" w:hanging="360"/>
      </w:pPr>
      <w:rPr>
        <w:rFonts w:ascii="Courier New" w:hAnsi="Courier New" w:cs="Courier New" w:hint="default"/>
      </w:rPr>
    </w:lvl>
    <w:lvl w:ilvl="5" w:tplc="04150005" w:tentative="1">
      <w:start w:val="1"/>
      <w:numFmt w:val="bullet"/>
      <w:lvlText w:val=""/>
      <w:lvlJc w:val="left"/>
      <w:pPr>
        <w:ind w:left="4528" w:hanging="360"/>
      </w:pPr>
      <w:rPr>
        <w:rFonts w:ascii="Wingdings" w:hAnsi="Wingdings" w:hint="default"/>
      </w:rPr>
    </w:lvl>
    <w:lvl w:ilvl="6" w:tplc="04150001" w:tentative="1">
      <w:start w:val="1"/>
      <w:numFmt w:val="bullet"/>
      <w:lvlText w:val=""/>
      <w:lvlJc w:val="left"/>
      <w:pPr>
        <w:ind w:left="5248" w:hanging="360"/>
      </w:pPr>
      <w:rPr>
        <w:rFonts w:ascii="Symbol" w:hAnsi="Symbol" w:hint="default"/>
      </w:rPr>
    </w:lvl>
    <w:lvl w:ilvl="7" w:tplc="04150003" w:tentative="1">
      <w:start w:val="1"/>
      <w:numFmt w:val="bullet"/>
      <w:lvlText w:val="o"/>
      <w:lvlJc w:val="left"/>
      <w:pPr>
        <w:ind w:left="5968" w:hanging="360"/>
      </w:pPr>
      <w:rPr>
        <w:rFonts w:ascii="Courier New" w:hAnsi="Courier New" w:cs="Courier New" w:hint="default"/>
      </w:rPr>
    </w:lvl>
    <w:lvl w:ilvl="8" w:tplc="04150005" w:tentative="1">
      <w:start w:val="1"/>
      <w:numFmt w:val="bullet"/>
      <w:lvlText w:val=""/>
      <w:lvlJc w:val="left"/>
      <w:pPr>
        <w:ind w:left="6688" w:hanging="360"/>
      </w:pPr>
      <w:rPr>
        <w:rFonts w:ascii="Wingdings" w:hAnsi="Wingdings" w:hint="default"/>
      </w:rPr>
    </w:lvl>
  </w:abstractNum>
  <w:abstractNum w:abstractNumId="79" w15:restartNumberingAfterBreak="0">
    <w:nsid w:val="5ABB77FB"/>
    <w:multiLevelType w:val="hybridMultilevel"/>
    <w:tmpl w:val="D520C8A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0" w15:restartNumberingAfterBreak="0">
    <w:nsid w:val="5B371CE8"/>
    <w:multiLevelType w:val="hybridMultilevel"/>
    <w:tmpl w:val="6D60559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1" w15:restartNumberingAfterBreak="0">
    <w:nsid w:val="5C9462A3"/>
    <w:multiLevelType w:val="multilevel"/>
    <w:tmpl w:val="AFBEBAF6"/>
    <w:lvl w:ilvl="0">
      <w:start w:val="1"/>
      <w:numFmt w:val="bullet"/>
      <w:lvlText w:val=""/>
      <w:lvlJc w:val="left"/>
      <w:pPr>
        <w:tabs>
          <w:tab w:val="num" w:pos="1277"/>
        </w:tabs>
        <w:ind w:left="1277" w:hanging="284"/>
      </w:pPr>
      <w:rPr>
        <w:rFonts w:ascii="Symbol" w:hAnsi="Symbol" w:hint="default"/>
        <w:b w:val="0"/>
        <w:color w:val="000000"/>
        <w:w w:val="100"/>
        <w:sz w:val="18"/>
        <w:szCs w:val="18"/>
        <w:vertAlign w:val="baseline"/>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82"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83" w15:restartNumberingAfterBreak="0">
    <w:nsid w:val="621D415C"/>
    <w:multiLevelType w:val="hybridMultilevel"/>
    <w:tmpl w:val="222694AA"/>
    <w:lvl w:ilvl="0" w:tplc="0415000F">
      <w:start w:val="1"/>
      <w:numFmt w:val="decimal"/>
      <w:lvlText w:val="%1."/>
      <w:lvlJc w:val="left"/>
      <w:pPr>
        <w:ind w:left="720" w:hanging="360"/>
      </w:pPr>
    </w:lvl>
    <w:lvl w:ilvl="1" w:tplc="D95C335A">
      <w:start w:val="1"/>
      <w:numFmt w:val="decimal"/>
      <w:lvlText w:val="%2."/>
      <w:lvlJc w:val="left"/>
      <w:pPr>
        <w:ind w:left="1440" w:hanging="360"/>
      </w:pPr>
      <w:rPr>
        <w:rFonts w:ascii="Times New Roman" w:eastAsia="Times New Roman" w:hAnsi="Times New Roman"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4" w15:restartNumberingAfterBreak="0">
    <w:nsid w:val="645B30E5"/>
    <w:multiLevelType w:val="hybridMultilevel"/>
    <w:tmpl w:val="D7F2E852"/>
    <w:lvl w:ilvl="0" w:tplc="20C8F2A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5" w15:restartNumberingAfterBreak="0">
    <w:nsid w:val="65263C10"/>
    <w:multiLevelType w:val="hybridMultilevel"/>
    <w:tmpl w:val="BE6A8344"/>
    <w:lvl w:ilvl="0" w:tplc="72F0F9E0">
      <w:start w:val="1"/>
      <w:numFmt w:val="bullet"/>
      <w:lvlText w:val="-"/>
      <w:lvlJc w:val="left"/>
      <w:pPr>
        <w:ind w:left="360" w:hanging="360"/>
      </w:pPr>
      <w:rPr>
        <w:rFonts w:ascii="Arial" w:hAnsi="Aria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86" w15:restartNumberingAfterBreak="0">
    <w:nsid w:val="658C7698"/>
    <w:multiLevelType w:val="multilevel"/>
    <w:tmpl w:val="07C6ADE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7" w15:restartNumberingAfterBreak="0">
    <w:nsid w:val="65E24FA2"/>
    <w:multiLevelType w:val="hybridMultilevel"/>
    <w:tmpl w:val="187CA5D6"/>
    <w:lvl w:ilvl="0" w:tplc="9F947DC0">
      <w:start w:val="1"/>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8" w15:restartNumberingAfterBreak="0">
    <w:nsid w:val="67474FCB"/>
    <w:multiLevelType w:val="hybridMultilevel"/>
    <w:tmpl w:val="29EA7538"/>
    <w:lvl w:ilvl="0" w:tplc="43127DE8">
      <w:start w:val="1"/>
      <w:numFmt w:val="bullet"/>
      <w:lvlText w:val="˗"/>
      <w:lvlJc w:val="left"/>
      <w:pPr>
        <w:ind w:left="720" w:hanging="360"/>
      </w:pPr>
      <w:rPr>
        <w:rFonts w:ascii="Walbaum Display SemiBold" w:hAnsi="Walbaum Display SemiBold"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9" w15:restartNumberingAfterBreak="0">
    <w:nsid w:val="67B846F1"/>
    <w:multiLevelType w:val="hybridMultilevel"/>
    <w:tmpl w:val="F77CD752"/>
    <w:lvl w:ilvl="0" w:tplc="627226C8">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0" w15:restartNumberingAfterBreak="0">
    <w:nsid w:val="68C630FE"/>
    <w:multiLevelType w:val="multilevel"/>
    <w:tmpl w:val="59E8ABB4"/>
    <w:lvl w:ilvl="0">
      <w:start w:val="1"/>
      <w:numFmt w:val="bullet"/>
      <w:lvlText w:val="-"/>
      <w:lvlJc w:val="left"/>
      <w:pPr>
        <w:tabs>
          <w:tab w:val="num" w:pos="720"/>
        </w:tabs>
        <w:ind w:left="720" w:hanging="360"/>
      </w:pPr>
      <w:rPr>
        <w:rFonts w:ascii="Courier New" w:hAnsi="Courier New" w:hint="default"/>
        <w:b w:val="0"/>
        <w:bCs w:val="0"/>
        <w:color w:val="000000"/>
        <w:sz w:val="20"/>
        <w:szCs w:val="20"/>
        <w:lang w:eastAsia="ar-SA" w:bidi="ar-SA"/>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1" w15:restartNumberingAfterBreak="0">
    <w:nsid w:val="6BA13C70"/>
    <w:multiLevelType w:val="hybridMultilevel"/>
    <w:tmpl w:val="8318AA60"/>
    <w:lvl w:ilvl="0" w:tplc="41DAAE48">
      <w:start w:val="1"/>
      <w:numFmt w:val="decimal"/>
      <w:lvlText w:val="%1."/>
      <w:lvlJc w:val="left"/>
      <w:pPr>
        <w:tabs>
          <w:tab w:val="num" w:pos="360"/>
        </w:tabs>
        <w:ind w:left="360"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2" w15:restartNumberingAfterBreak="0">
    <w:nsid w:val="6C1C40D5"/>
    <w:multiLevelType w:val="hybridMultilevel"/>
    <w:tmpl w:val="B81A6FE6"/>
    <w:lvl w:ilvl="0" w:tplc="5FB4F5D8">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3" w15:restartNumberingAfterBreak="0">
    <w:nsid w:val="6C456673"/>
    <w:multiLevelType w:val="hybridMultilevel"/>
    <w:tmpl w:val="3FDE842A"/>
    <w:lvl w:ilvl="0" w:tplc="43127DE8">
      <w:start w:val="1"/>
      <w:numFmt w:val="bullet"/>
      <w:lvlText w:val="˗"/>
      <w:lvlJc w:val="left"/>
      <w:pPr>
        <w:tabs>
          <w:tab w:val="num" w:pos="644"/>
        </w:tabs>
        <w:ind w:left="644" w:hanging="360"/>
      </w:pPr>
      <w:rPr>
        <w:rFonts w:ascii="Walbaum Display SemiBold" w:hAnsi="Walbaum Display SemiBold" w:hint="default"/>
        <w:strike w:val="0"/>
        <w:color w:val="auto"/>
      </w:rPr>
    </w:lvl>
    <w:lvl w:ilvl="1" w:tplc="04150001">
      <w:start w:val="1"/>
      <w:numFmt w:val="bullet"/>
      <w:lvlText w:val=""/>
      <w:lvlJc w:val="left"/>
      <w:pPr>
        <w:tabs>
          <w:tab w:val="num" w:pos="1364"/>
        </w:tabs>
        <w:ind w:left="1364" w:hanging="360"/>
      </w:pPr>
      <w:rPr>
        <w:rFonts w:ascii="Symbol" w:hAnsi="Symbol" w:hint="default"/>
        <w:strike w:val="0"/>
      </w:rPr>
    </w:lvl>
    <w:lvl w:ilvl="2" w:tplc="04150005" w:tentative="1">
      <w:start w:val="1"/>
      <w:numFmt w:val="lowerRoman"/>
      <w:lvlText w:val="%3."/>
      <w:lvlJc w:val="right"/>
      <w:pPr>
        <w:tabs>
          <w:tab w:val="num" w:pos="2084"/>
        </w:tabs>
        <w:ind w:left="2084" w:hanging="180"/>
      </w:pPr>
      <w:rPr>
        <w:rFonts w:cs="Times New Roman"/>
      </w:rPr>
    </w:lvl>
    <w:lvl w:ilvl="3" w:tplc="04150001" w:tentative="1">
      <w:start w:val="1"/>
      <w:numFmt w:val="decimal"/>
      <w:lvlText w:val="%4."/>
      <w:lvlJc w:val="left"/>
      <w:pPr>
        <w:tabs>
          <w:tab w:val="num" w:pos="2804"/>
        </w:tabs>
        <w:ind w:left="2804" w:hanging="360"/>
      </w:pPr>
      <w:rPr>
        <w:rFonts w:cs="Times New Roman"/>
      </w:rPr>
    </w:lvl>
    <w:lvl w:ilvl="4" w:tplc="04150003" w:tentative="1">
      <w:start w:val="1"/>
      <w:numFmt w:val="lowerLetter"/>
      <w:lvlText w:val="%5."/>
      <w:lvlJc w:val="left"/>
      <w:pPr>
        <w:tabs>
          <w:tab w:val="num" w:pos="3524"/>
        </w:tabs>
        <w:ind w:left="3524" w:hanging="360"/>
      </w:pPr>
      <w:rPr>
        <w:rFonts w:cs="Times New Roman"/>
      </w:rPr>
    </w:lvl>
    <w:lvl w:ilvl="5" w:tplc="04150005" w:tentative="1">
      <w:start w:val="1"/>
      <w:numFmt w:val="lowerRoman"/>
      <w:lvlText w:val="%6."/>
      <w:lvlJc w:val="right"/>
      <w:pPr>
        <w:tabs>
          <w:tab w:val="num" w:pos="4244"/>
        </w:tabs>
        <w:ind w:left="4244" w:hanging="180"/>
      </w:pPr>
      <w:rPr>
        <w:rFonts w:cs="Times New Roman"/>
      </w:rPr>
    </w:lvl>
    <w:lvl w:ilvl="6" w:tplc="04150001" w:tentative="1">
      <w:start w:val="1"/>
      <w:numFmt w:val="decimal"/>
      <w:lvlText w:val="%7."/>
      <w:lvlJc w:val="left"/>
      <w:pPr>
        <w:tabs>
          <w:tab w:val="num" w:pos="4964"/>
        </w:tabs>
        <w:ind w:left="4964" w:hanging="360"/>
      </w:pPr>
      <w:rPr>
        <w:rFonts w:cs="Times New Roman"/>
      </w:rPr>
    </w:lvl>
    <w:lvl w:ilvl="7" w:tplc="04150003" w:tentative="1">
      <w:start w:val="1"/>
      <w:numFmt w:val="lowerLetter"/>
      <w:lvlText w:val="%8."/>
      <w:lvlJc w:val="left"/>
      <w:pPr>
        <w:tabs>
          <w:tab w:val="num" w:pos="5684"/>
        </w:tabs>
        <w:ind w:left="5684" w:hanging="360"/>
      </w:pPr>
      <w:rPr>
        <w:rFonts w:cs="Times New Roman"/>
      </w:rPr>
    </w:lvl>
    <w:lvl w:ilvl="8" w:tplc="04150005" w:tentative="1">
      <w:start w:val="1"/>
      <w:numFmt w:val="lowerRoman"/>
      <w:lvlText w:val="%9."/>
      <w:lvlJc w:val="right"/>
      <w:pPr>
        <w:tabs>
          <w:tab w:val="num" w:pos="6404"/>
        </w:tabs>
        <w:ind w:left="6404" w:hanging="180"/>
      </w:pPr>
      <w:rPr>
        <w:rFonts w:cs="Times New Roman"/>
      </w:rPr>
    </w:lvl>
  </w:abstractNum>
  <w:abstractNum w:abstractNumId="94" w15:restartNumberingAfterBreak="0">
    <w:nsid w:val="70497272"/>
    <w:multiLevelType w:val="hybridMultilevel"/>
    <w:tmpl w:val="ACFA77F4"/>
    <w:lvl w:ilvl="0" w:tplc="51963C22">
      <w:start w:val="4"/>
      <w:numFmt w:val="decimal"/>
      <w:lvlText w:val="%1."/>
      <w:lvlJc w:val="left"/>
      <w:pPr>
        <w:ind w:left="720" w:hanging="360"/>
      </w:pPr>
      <w:rPr>
        <w:rFonts w:hint="default"/>
        <w:b/>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5" w15:restartNumberingAfterBreak="0">
    <w:nsid w:val="72DA63D4"/>
    <w:multiLevelType w:val="hybridMultilevel"/>
    <w:tmpl w:val="E7D6A084"/>
    <w:lvl w:ilvl="0" w:tplc="FFFFFFFF">
      <w:start w:val="1"/>
      <w:numFmt w:val="decimal"/>
      <w:lvlText w:val="%1."/>
      <w:lvlJc w:val="left"/>
      <w:pPr>
        <w:ind w:left="720" w:hanging="360"/>
      </w:pPr>
      <w:rPr>
        <w:rFonts w:cs="Times New Roman" w:hint="default"/>
      </w:rPr>
    </w:lvl>
    <w:lvl w:ilvl="1" w:tplc="FFFFFFFF">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96" w15:restartNumberingAfterBreak="0">
    <w:nsid w:val="734D223A"/>
    <w:multiLevelType w:val="hybridMultilevel"/>
    <w:tmpl w:val="76F063F8"/>
    <w:lvl w:ilvl="0" w:tplc="4D1EEE40">
      <w:start w:val="1"/>
      <w:numFmt w:val="bullet"/>
      <w:lvlText w:val=""/>
      <w:lvlJc w:val="left"/>
      <w:pPr>
        <w:ind w:left="888" w:hanging="360"/>
      </w:pPr>
      <w:rPr>
        <w:rFonts w:ascii="Symbol" w:hAnsi="Symbol" w:hint="default"/>
      </w:rPr>
    </w:lvl>
    <w:lvl w:ilvl="1" w:tplc="04150003" w:tentative="1">
      <w:start w:val="1"/>
      <w:numFmt w:val="bullet"/>
      <w:lvlText w:val="o"/>
      <w:lvlJc w:val="left"/>
      <w:pPr>
        <w:ind w:left="1608" w:hanging="360"/>
      </w:pPr>
      <w:rPr>
        <w:rFonts w:ascii="Courier New" w:hAnsi="Courier New" w:cs="Courier New" w:hint="default"/>
      </w:rPr>
    </w:lvl>
    <w:lvl w:ilvl="2" w:tplc="04150005" w:tentative="1">
      <w:start w:val="1"/>
      <w:numFmt w:val="bullet"/>
      <w:lvlText w:val=""/>
      <w:lvlJc w:val="left"/>
      <w:pPr>
        <w:ind w:left="2328" w:hanging="360"/>
      </w:pPr>
      <w:rPr>
        <w:rFonts w:ascii="Wingdings" w:hAnsi="Wingdings" w:hint="default"/>
      </w:rPr>
    </w:lvl>
    <w:lvl w:ilvl="3" w:tplc="04150001" w:tentative="1">
      <w:start w:val="1"/>
      <w:numFmt w:val="bullet"/>
      <w:lvlText w:val=""/>
      <w:lvlJc w:val="left"/>
      <w:pPr>
        <w:ind w:left="3048" w:hanging="360"/>
      </w:pPr>
      <w:rPr>
        <w:rFonts w:ascii="Symbol" w:hAnsi="Symbol" w:hint="default"/>
      </w:rPr>
    </w:lvl>
    <w:lvl w:ilvl="4" w:tplc="04150003" w:tentative="1">
      <w:start w:val="1"/>
      <w:numFmt w:val="bullet"/>
      <w:lvlText w:val="o"/>
      <w:lvlJc w:val="left"/>
      <w:pPr>
        <w:ind w:left="3768" w:hanging="360"/>
      </w:pPr>
      <w:rPr>
        <w:rFonts w:ascii="Courier New" w:hAnsi="Courier New" w:cs="Courier New" w:hint="default"/>
      </w:rPr>
    </w:lvl>
    <w:lvl w:ilvl="5" w:tplc="04150005" w:tentative="1">
      <w:start w:val="1"/>
      <w:numFmt w:val="bullet"/>
      <w:lvlText w:val=""/>
      <w:lvlJc w:val="left"/>
      <w:pPr>
        <w:ind w:left="4488" w:hanging="360"/>
      </w:pPr>
      <w:rPr>
        <w:rFonts w:ascii="Wingdings" w:hAnsi="Wingdings" w:hint="default"/>
      </w:rPr>
    </w:lvl>
    <w:lvl w:ilvl="6" w:tplc="04150001" w:tentative="1">
      <w:start w:val="1"/>
      <w:numFmt w:val="bullet"/>
      <w:lvlText w:val=""/>
      <w:lvlJc w:val="left"/>
      <w:pPr>
        <w:ind w:left="5208" w:hanging="360"/>
      </w:pPr>
      <w:rPr>
        <w:rFonts w:ascii="Symbol" w:hAnsi="Symbol" w:hint="default"/>
      </w:rPr>
    </w:lvl>
    <w:lvl w:ilvl="7" w:tplc="04150003" w:tentative="1">
      <w:start w:val="1"/>
      <w:numFmt w:val="bullet"/>
      <w:lvlText w:val="o"/>
      <w:lvlJc w:val="left"/>
      <w:pPr>
        <w:ind w:left="5928" w:hanging="360"/>
      </w:pPr>
      <w:rPr>
        <w:rFonts w:ascii="Courier New" w:hAnsi="Courier New" w:cs="Courier New" w:hint="default"/>
      </w:rPr>
    </w:lvl>
    <w:lvl w:ilvl="8" w:tplc="04150005" w:tentative="1">
      <w:start w:val="1"/>
      <w:numFmt w:val="bullet"/>
      <w:lvlText w:val=""/>
      <w:lvlJc w:val="left"/>
      <w:pPr>
        <w:ind w:left="6648" w:hanging="360"/>
      </w:pPr>
      <w:rPr>
        <w:rFonts w:ascii="Wingdings" w:hAnsi="Wingdings" w:hint="default"/>
      </w:rPr>
    </w:lvl>
  </w:abstractNum>
  <w:abstractNum w:abstractNumId="97" w15:restartNumberingAfterBreak="0">
    <w:nsid w:val="73DF0CA3"/>
    <w:multiLevelType w:val="hybridMultilevel"/>
    <w:tmpl w:val="A4D4E2A4"/>
    <w:lvl w:ilvl="0" w:tplc="FFFFFFFF">
      <w:start w:val="1"/>
      <w:numFmt w:val="lowerLetter"/>
      <w:lvlText w:val="%1)"/>
      <w:lvlJc w:val="left"/>
      <w:pPr>
        <w:tabs>
          <w:tab w:val="num" w:pos="786"/>
        </w:tabs>
        <w:ind w:left="786" w:hanging="360"/>
      </w:pPr>
      <w:rPr>
        <w:rFonts w:hint="default"/>
        <w:b w:val="0"/>
      </w:rPr>
    </w:lvl>
    <w:lvl w:ilvl="1" w:tplc="FFFFFFFF">
      <w:start w:val="1"/>
      <w:numFmt w:val="lowerLetter"/>
      <w:lvlText w:val="%2."/>
      <w:lvlJc w:val="left"/>
      <w:pPr>
        <w:ind w:left="786" w:hanging="360"/>
      </w:pPr>
    </w:lvl>
    <w:lvl w:ilvl="2" w:tplc="FFFFFFFF">
      <w:start w:val="1"/>
      <w:numFmt w:val="lowerRoman"/>
      <w:lvlText w:val="%3."/>
      <w:lvlJc w:val="right"/>
      <w:pPr>
        <w:ind w:left="1506" w:hanging="180"/>
      </w:pPr>
    </w:lvl>
    <w:lvl w:ilvl="3" w:tplc="FFFFFFFF" w:tentative="1">
      <w:start w:val="1"/>
      <w:numFmt w:val="decimal"/>
      <w:lvlText w:val="%4."/>
      <w:lvlJc w:val="left"/>
      <w:pPr>
        <w:ind w:left="2226" w:hanging="360"/>
      </w:pPr>
    </w:lvl>
    <w:lvl w:ilvl="4" w:tplc="FFFFFFFF" w:tentative="1">
      <w:start w:val="1"/>
      <w:numFmt w:val="lowerLetter"/>
      <w:lvlText w:val="%5."/>
      <w:lvlJc w:val="left"/>
      <w:pPr>
        <w:ind w:left="2946" w:hanging="360"/>
      </w:pPr>
    </w:lvl>
    <w:lvl w:ilvl="5" w:tplc="FFFFFFFF" w:tentative="1">
      <w:start w:val="1"/>
      <w:numFmt w:val="lowerRoman"/>
      <w:lvlText w:val="%6."/>
      <w:lvlJc w:val="right"/>
      <w:pPr>
        <w:ind w:left="3666" w:hanging="180"/>
      </w:pPr>
    </w:lvl>
    <w:lvl w:ilvl="6" w:tplc="FFFFFFFF" w:tentative="1">
      <w:start w:val="1"/>
      <w:numFmt w:val="decimal"/>
      <w:lvlText w:val="%7."/>
      <w:lvlJc w:val="left"/>
      <w:pPr>
        <w:ind w:left="4386" w:hanging="360"/>
      </w:pPr>
    </w:lvl>
    <w:lvl w:ilvl="7" w:tplc="FFFFFFFF" w:tentative="1">
      <w:start w:val="1"/>
      <w:numFmt w:val="lowerLetter"/>
      <w:lvlText w:val="%8."/>
      <w:lvlJc w:val="left"/>
      <w:pPr>
        <w:ind w:left="5106" w:hanging="360"/>
      </w:pPr>
    </w:lvl>
    <w:lvl w:ilvl="8" w:tplc="FFFFFFFF" w:tentative="1">
      <w:start w:val="1"/>
      <w:numFmt w:val="lowerRoman"/>
      <w:lvlText w:val="%9."/>
      <w:lvlJc w:val="right"/>
      <w:pPr>
        <w:ind w:left="5826" w:hanging="180"/>
      </w:pPr>
    </w:lvl>
  </w:abstractNum>
  <w:abstractNum w:abstractNumId="98" w15:restartNumberingAfterBreak="0">
    <w:nsid w:val="74244E49"/>
    <w:multiLevelType w:val="multilevel"/>
    <w:tmpl w:val="1D5213DE"/>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9" w15:restartNumberingAfterBreak="0">
    <w:nsid w:val="76E86BD3"/>
    <w:multiLevelType w:val="hybridMultilevel"/>
    <w:tmpl w:val="8D3829AA"/>
    <w:lvl w:ilvl="0" w:tplc="AEDCC92C">
      <w:start w:val="1"/>
      <w:numFmt w:val="decimal"/>
      <w:lvlText w:val="%1)"/>
      <w:lvlJc w:val="left"/>
      <w:pPr>
        <w:ind w:left="720" w:hanging="360"/>
      </w:pPr>
      <w:rPr>
        <w:rFonts w:ascii="Arial" w:hAnsi="Arial" w:cs="Arial" w:hint="default"/>
        <w:b w:val="0"/>
        <w:bCs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0" w15:restartNumberingAfterBreak="0">
    <w:nsid w:val="78285884"/>
    <w:multiLevelType w:val="hybridMultilevel"/>
    <w:tmpl w:val="05DC346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1" w15:restartNumberingAfterBreak="0">
    <w:nsid w:val="78576957"/>
    <w:multiLevelType w:val="hybridMultilevel"/>
    <w:tmpl w:val="152C7DCC"/>
    <w:lvl w:ilvl="0" w:tplc="04150011">
      <w:start w:val="1"/>
      <w:numFmt w:val="decimal"/>
      <w:lvlText w:val="%1)"/>
      <w:lvlJc w:val="left"/>
      <w:pPr>
        <w:ind w:left="1288" w:hanging="360"/>
      </w:pPr>
      <w:rPr>
        <w:rFonts w:hint="default"/>
      </w:rPr>
    </w:lvl>
    <w:lvl w:ilvl="1" w:tplc="04150019" w:tentative="1">
      <w:start w:val="1"/>
      <w:numFmt w:val="lowerLetter"/>
      <w:lvlText w:val="%2."/>
      <w:lvlJc w:val="left"/>
      <w:pPr>
        <w:ind w:left="2008" w:hanging="360"/>
      </w:pPr>
    </w:lvl>
    <w:lvl w:ilvl="2" w:tplc="0415001B" w:tentative="1">
      <w:start w:val="1"/>
      <w:numFmt w:val="lowerRoman"/>
      <w:lvlText w:val="%3."/>
      <w:lvlJc w:val="right"/>
      <w:pPr>
        <w:ind w:left="2728" w:hanging="180"/>
      </w:pPr>
    </w:lvl>
    <w:lvl w:ilvl="3" w:tplc="0415000F" w:tentative="1">
      <w:start w:val="1"/>
      <w:numFmt w:val="decimal"/>
      <w:lvlText w:val="%4."/>
      <w:lvlJc w:val="left"/>
      <w:pPr>
        <w:ind w:left="3448" w:hanging="360"/>
      </w:pPr>
    </w:lvl>
    <w:lvl w:ilvl="4" w:tplc="04150019" w:tentative="1">
      <w:start w:val="1"/>
      <w:numFmt w:val="lowerLetter"/>
      <w:lvlText w:val="%5."/>
      <w:lvlJc w:val="left"/>
      <w:pPr>
        <w:ind w:left="4168" w:hanging="360"/>
      </w:pPr>
    </w:lvl>
    <w:lvl w:ilvl="5" w:tplc="0415001B" w:tentative="1">
      <w:start w:val="1"/>
      <w:numFmt w:val="lowerRoman"/>
      <w:lvlText w:val="%6."/>
      <w:lvlJc w:val="right"/>
      <w:pPr>
        <w:ind w:left="4888" w:hanging="180"/>
      </w:pPr>
    </w:lvl>
    <w:lvl w:ilvl="6" w:tplc="0415000F" w:tentative="1">
      <w:start w:val="1"/>
      <w:numFmt w:val="decimal"/>
      <w:lvlText w:val="%7."/>
      <w:lvlJc w:val="left"/>
      <w:pPr>
        <w:ind w:left="5608" w:hanging="360"/>
      </w:pPr>
    </w:lvl>
    <w:lvl w:ilvl="7" w:tplc="04150019" w:tentative="1">
      <w:start w:val="1"/>
      <w:numFmt w:val="lowerLetter"/>
      <w:lvlText w:val="%8."/>
      <w:lvlJc w:val="left"/>
      <w:pPr>
        <w:ind w:left="6328" w:hanging="360"/>
      </w:pPr>
    </w:lvl>
    <w:lvl w:ilvl="8" w:tplc="0415001B" w:tentative="1">
      <w:start w:val="1"/>
      <w:numFmt w:val="lowerRoman"/>
      <w:lvlText w:val="%9."/>
      <w:lvlJc w:val="right"/>
      <w:pPr>
        <w:ind w:left="7048" w:hanging="180"/>
      </w:pPr>
    </w:lvl>
  </w:abstractNum>
  <w:abstractNum w:abstractNumId="102" w15:restartNumberingAfterBreak="0">
    <w:nsid w:val="79340F27"/>
    <w:multiLevelType w:val="multilevel"/>
    <w:tmpl w:val="07025244"/>
    <w:lvl w:ilvl="0">
      <w:start w:val="1"/>
      <w:numFmt w:val="lowerLetter"/>
      <w:lvlText w:val="%1)"/>
      <w:lvlJc w:val="left"/>
      <w:pPr>
        <w:ind w:left="2880" w:hanging="360"/>
      </w:pPr>
    </w:lvl>
    <w:lvl w:ilvl="1">
      <w:start w:val="1"/>
      <w:numFmt w:val="lowerLetter"/>
      <w:lvlText w:val="%2."/>
      <w:lvlJc w:val="left"/>
      <w:pPr>
        <w:ind w:left="3600" w:hanging="360"/>
      </w:pPr>
    </w:lvl>
    <w:lvl w:ilvl="2">
      <w:start w:val="1"/>
      <w:numFmt w:val="lowerRoman"/>
      <w:lvlText w:val="%3."/>
      <w:lvlJc w:val="right"/>
      <w:pPr>
        <w:ind w:left="4320" w:hanging="180"/>
      </w:pPr>
    </w:lvl>
    <w:lvl w:ilvl="3">
      <w:start w:val="1"/>
      <w:numFmt w:val="decimal"/>
      <w:lvlText w:val="%4."/>
      <w:lvlJc w:val="left"/>
      <w:pPr>
        <w:ind w:left="5040" w:hanging="360"/>
      </w:pPr>
    </w:lvl>
    <w:lvl w:ilvl="4">
      <w:start w:val="1"/>
      <w:numFmt w:val="lowerLetter"/>
      <w:lvlText w:val="%5."/>
      <w:lvlJc w:val="left"/>
      <w:pPr>
        <w:ind w:left="5760" w:hanging="360"/>
      </w:pPr>
    </w:lvl>
    <w:lvl w:ilvl="5">
      <w:start w:val="1"/>
      <w:numFmt w:val="lowerRoman"/>
      <w:lvlText w:val="%6."/>
      <w:lvlJc w:val="right"/>
      <w:pPr>
        <w:ind w:left="6480" w:hanging="180"/>
      </w:pPr>
    </w:lvl>
    <w:lvl w:ilvl="6">
      <w:start w:val="1"/>
      <w:numFmt w:val="decimal"/>
      <w:lvlText w:val="%7."/>
      <w:lvlJc w:val="left"/>
      <w:pPr>
        <w:ind w:left="7200" w:hanging="360"/>
      </w:pPr>
    </w:lvl>
    <w:lvl w:ilvl="7">
      <w:start w:val="1"/>
      <w:numFmt w:val="lowerLetter"/>
      <w:lvlText w:val="%8."/>
      <w:lvlJc w:val="left"/>
      <w:pPr>
        <w:ind w:left="7920" w:hanging="360"/>
      </w:pPr>
    </w:lvl>
    <w:lvl w:ilvl="8">
      <w:start w:val="1"/>
      <w:numFmt w:val="lowerRoman"/>
      <w:lvlText w:val="%9."/>
      <w:lvlJc w:val="right"/>
      <w:pPr>
        <w:ind w:left="8640" w:hanging="180"/>
      </w:pPr>
    </w:lvl>
  </w:abstractNum>
  <w:abstractNum w:abstractNumId="103" w15:restartNumberingAfterBreak="0">
    <w:nsid w:val="797B27DD"/>
    <w:multiLevelType w:val="multilevel"/>
    <w:tmpl w:val="0114D368"/>
    <w:lvl w:ilvl="0">
      <w:start w:val="2"/>
      <w:numFmt w:val="decimal"/>
      <w:lvlText w:val="%1"/>
      <w:lvlJc w:val="left"/>
      <w:pPr>
        <w:ind w:left="600" w:hanging="600"/>
      </w:pPr>
      <w:rPr>
        <w:rFonts w:hint="default"/>
      </w:rPr>
    </w:lvl>
    <w:lvl w:ilvl="1">
      <w:start w:val="15"/>
      <w:numFmt w:val="decimal"/>
      <w:lvlText w:val="%1.%2"/>
      <w:lvlJc w:val="left"/>
      <w:pPr>
        <w:ind w:left="954" w:hanging="600"/>
      </w:pPr>
      <w:rPr>
        <w:rFonts w:hint="default"/>
      </w:rPr>
    </w:lvl>
    <w:lvl w:ilvl="2">
      <w:start w:val="1"/>
      <w:numFmt w:val="lowerLetter"/>
      <w:lvlText w:val="%3)"/>
      <w:lvlJc w:val="left"/>
      <w:pPr>
        <w:ind w:left="1428" w:hanging="720"/>
      </w:pPr>
      <w:rPr>
        <w:rFonts w:ascii="Times New Roman" w:eastAsia="Arial" w:hAnsi="Times New Roman" w:cs="Times New Roman"/>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04" w15:restartNumberingAfterBreak="0">
    <w:nsid w:val="7B2C1872"/>
    <w:multiLevelType w:val="hybridMultilevel"/>
    <w:tmpl w:val="C4AECEDA"/>
    <w:lvl w:ilvl="0" w:tplc="B65EC444">
      <w:start w:val="1"/>
      <w:numFmt w:val="decimal"/>
      <w:lvlText w:val="%1."/>
      <w:lvlJc w:val="left"/>
      <w:pPr>
        <w:ind w:left="720" w:hanging="360"/>
      </w:pPr>
      <w:rPr>
        <w:rFonts w:ascii="Nunito Sans" w:hAnsi="Nunito Sans" w:cs="Arial" w:hint="default"/>
        <w:sz w:val="18"/>
        <w:szCs w:val="18"/>
      </w:r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5" w15:restartNumberingAfterBreak="0">
    <w:nsid w:val="7B8F69BA"/>
    <w:multiLevelType w:val="hybridMultilevel"/>
    <w:tmpl w:val="5DEA6EEC"/>
    <w:lvl w:ilvl="0" w:tplc="F5928266">
      <w:start w:val="1"/>
      <w:numFmt w:val="decimal"/>
      <w:lvlText w:val="%1."/>
      <w:lvlJc w:val="left"/>
      <w:pPr>
        <w:ind w:left="720" w:hanging="360"/>
      </w:pPr>
      <w:rPr>
        <w:rFonts w:ascii="Nunito Sans" w:hAnsi="Nunito Sans" w:cs="Arial" w:hint="default"/>
        <w:sz w:val="18"/>
        <w:szCs w:val="18"/>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6" w15:restartNumberingAfterBreak="0">
    <w:nsid w:val="7C307DCF"/>
    <w:multiLevelType w:val="multilevel"/>
    <w:tmpl w:val="C6064C20"/>
    <w:lvl w:ilvl="0">
      <w:start w:val="1"/>
      <w:numFmt w:val="decimal"/>
      <w:lvlText w:val="%1."/>
      <w:lvlJc w:val="left"/>
      <w:pPr>
        <w:ind w:left="360" w:hanging="360"/>
      </w:pPr>
      <w:rPr>
        <w:rFonts w:eastAsia="Calibri" w:hint="default"/>
        <w:b/>
        <w:color w:val="000000"/>
      </w:rPr>
    </w:lvl>
    <w:lvl w:ilvl="1">
      <w:start w:val="1"/>
      <w:numFmt w:val="decimal"/>
      <w:lvlText w:val="%2)"/>
      <w:lvlJc w:val="left"/>
      <w:pPr>
        <w:ind w:left="426" w:hanging="360"/>
      </w:pPr>
    </w:lvl>
    <w:lvl w:ilvl="2">
      <w:start w:val="1"/>
      <w:numFmt w:val="decimal"/>
      <w:lvlText w:val="%3)"/>
      <w:lvlJc w:val="left"/>
      <w:pPr>
        <w:ind w:left="492" w:hanging="360"/>
      </w:pPr>
    </w:lvl>
    <w:lvl w:ilvl="3">
      <w:start w:val="1"/>
      <w:numFmt w:val="decimal"/>
      <w:lvlText w:val="%1.%2.%3.%4."/>
      <w:lvlJc w:val="left"/>
      <w:pPr>
        <w:ind w:left="918" w:hanging="720"/>
      </w:pPr>
      <w:rPr>
        <w:rFonts w:eastAsia="Calibri" w:hint="default"/>
        <w:b/>
        <w:color w:val="000000"/>
      </w:rPr>
    </w:lvl>
    <w:lvl w:ilvl="4">
      <w:start w:val="1"/>
      <w:numFmt w:val="decimal"/>
      <w:lvlText w:val="%1.%2.%3.%4.%5."/>
      <w:lvlJc w:val="left"/>
      <w:pPr>
        <w:ind w:left="1344" w:hanging="1080"/>
      </w:pPr>
      <w:rPr>
        <w:rFonts w:eastAsia="Calibri" w:hint="default"/>
        <w:b/>
        <w:color w:val="000000"/>
      </w:rPr>
    </w:lvl>
    <w:lvl w:ilvl="5">
      <w:start w:val="1"/>
      <w:numFmt w:val="decimal"/>
      <w:lvlText w:val="%1.%2.%3.%4.%5.%6."/>
      <w:lvlJc w:val="left"/>
      <w:pPr>
        <w:ind w:left="1410" w:hanging="1080"/>
      </w:pPr>
      <w:rPr>
        <w:rFonts w:eastAsia="Calibri" w:hint="default"/>
        <w:b/>
        <w:color w:val="000000"/>
      </w:rPr>
    </w:lvl>
    <w:lvl w:ilvl="6">
      <w:start w:val="1"/>
      <w:numFmt w:val="decimal"/>
      <w:lvlText w:val="%1.%2.%3.%4.%5.%6.%7."/>
      <w:lvlJc w:val="left"/>
      <w:pPr>
        <w:ind w:left="1476" w:hanging="1080"/>
      </w:pPr>
      <w:rPr>
        <w:rFonts w:eastAsia="Calibri" w:hint="default"/>
        <w:b/>
        <w:color w:val="000000"/>
      </w:rPr>
    </w:lvl>
    <w:lvl w:ilvl="7">
      <w:start w:val="1"/>
      <w:numFmt w:val="decimal"/>
      <w:lvlText w:val="%1.%2.%3.%4.%5.%6.%7.%8."/>
      <w:lvlJc w:val="left"/>
      <w:pPr>
        <w:ind w:left="1902" w:hanging="1440"/>
      </w:pPr>
      <w:rPr>
        <w:rFonts w:eastAsia="Calibri" w:hint="default"/>
        <w:b/>
        <w:color w:val="000000"/>
      </w:rPr>
    </w:lvl>
    <w:lvl w:ilvl="8">
      <w:start w:val="1"/>
      <w:numFmt w:val="decimal"/>
      <w:lvlText w:val="%1.%2.%3.%4.%5.%6.%7.%8.%9."/>
      <w:lvlJc w:val="left"/>
      <w:pPr>
        <w:ind w:left="1968" w:hanging="1440"/>
      </w:pPr>
      <w:rPr>
        <w:rFonts w:eastAsia="Calibri" w:hint="default"/>
        <w:b/>
        <w:color w:val="000000"/>
      </w:rPr>
    </w:lvl>
  </w:abstractNum>
  <w:abstractNum w:abstractNumId="107" w15:restartNumberingAfterBreak="0">
    <w:nsid w:val="7D283DF1"/>
    <w:multiLevelType w:val="hybridMultilevel"/>
    <w:tmpl w:val="1A8243E2"/>
    <w:lvl w:ilvl="0" w:tplc="5676668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8" w15:restartNumberingAfterBreak="0">
    <w:nsid w:val="7DD8225D"/>
    <w:multiLevelType w:val="hybridMultilevel"/>
    <w:tmpl w:val="F710A774"/>
    <w:lvl w:ilvl="0" w:tplc="43127DE8">
      <w:start w:val="1"/>
      <w:numFmt w:val="bullet"/>
      <w:lvlText w:val="˗"/>
      <w:lvlJc w:val="left"/>
      <w:pPr>
        <w:tabs>
          <w:tab w:val="num" w:pos="644"/>
        </w:tabs>
        <w:ind w:left="644" w:hanging="360"/>
      </w:pPr>
      <w:rPr>
        <w:rFonts w:ascii="Walbaum Display SemiBold" w:hAnsi="Walbaum Display SemiBold" w:hint="default"/>
        <w:strike w:val="0"/>
        <w:color w:val="auto"/>
      </w:rPr>
    </w:lvl>
    <w:lvl w:ilvl="1" w:tplc="04150001">
      <w:start w:val="1"/>
      <w:numFmt w:val="bullet"/>
      <w:lvlText w:val=""/>
      <w:lvlJc w:val="left"/>
      <w:pPr>
        <w:tabs>
          <w:tab w:val="num" w:pos="1364"/>
        </w:tabs>
        <w:ind w:left="1364" w:hanging="360"/>
      </w:pPr>
      <w:rPr>
        <w:rFonts w:ascii="Symbol" w:hAnsi="Symbol" w:hint="default"/>
        <w:strike w:val="0"/>
      </w:rPr>
    </w:lvl>
    <w:lvl w:ilvl="2" w:tplc="04150005" w:tentative="1">
      <w:start w:val="1"/>
      <w:numFmt w:val="lowerRoman"/>
      <w:lvlText w:val="%3."/>
      <w:lvlJc w:val="right"/>
      <w:pPr>
        <w:tabs>
          <w:tab w:val="num" w:pos="2084"/>
        </w:tabs>
        <w:ind w:left="2084" w:hanging="180"/>
      </w:pPr>
      <w:rPr>
        <w:rFonts w:cs="Times New Roman"/>
      </w:rPr>
    </w:lvl>
    <w:lvl w:ilvl="3" w:tplc="04150001" w:tentative="1">
      <w:start w:val="1"/>
      <w:numFmt w:val="decimal"/>
      <w:lvlText w:val="%4."/>
      <w:lvlJc w:val="left"/>
      <w:pPr>
        <w:tabs>
          <w:tab w:val="num" w:pos="2804"/>
        </w:tabs>
        <w:ind w:left="2804" w:hanging="360"/>
      </w:pPr>
      <w:rPr>
        <w:rFonts w:cs="Times New Roman"/>
      </w:rPr>
    </w:lvl>
    <w:lvl w:ilvl="4" w:tplc="04150003" w:tentative="1">
      <w:start w:val="1"/>
      <w:numFmt w:val="lowerLetter"/>
      <w:lvlText w:val="%5."/>
      <w:lvlJc w:val="left"/>
      <w:pPr>
        <w:tabs>
          <w:tab w:val="num" w:pos="3524"/>
        </w:tabs>
        <w:ind w:left="3524" w:hanging="360"/>
      </w:pPr>
      <w:rPr>
        <w:rFonts w:cs="Times New Roman"/>
      </w:rPr>
    </w:lvl>
    <w:lvl w:ilvl="5" w:tplc="04150005" w:tentative="1">
      <w:start w:val="1"/>
      <w:numFmt w:val="lowerRoman"/>
      <w:lvlText w:val="%6."/>
      <w:lvlJc w:val="right"/>
      <w:pPr>
        <w:tabs>
          <w:tab w:val="num" w:pos="4244"/>
        </w:tabs>
        <w:ind w:left="4244" w:hanging="180"/>
      </w:pPr>
      <w:rPr>
        <w:rFonts w:cs="Times New Roman"/>
      </w:rPr>
    </w:lvl>
    <w:lvl w:ilvl="6" w:tplc="04150001" w:tentative="1">
      <w:start w:val="1"/>
      <w:numFmt w:val="decimal"/>
      <w:lvlText w:val="%7."/>
      <w:lvlJc w:val="left"/>
      <w:pPr>
        <w:tabs>
          <w:tab w:val="num" w:pos="4964"/>
        </w:tabs>
        <w:ind w:left="4964" w:hanging="360"/>
      </w:pPr>
      <w:rPr>
        <w:rFonts w:cs="Times New Roman"/>
      </w:rPr>
    </w:lvl>
    <w:lvl w:ilvl="7" w:tplc="04150003" w:tentative="1">
      <w:start w:val="1"/>
      <w:numFmt w:val="lowerLetter"/>
      <w:lvlText w:val="%8."/>
      <w:lvlJc w:val="left"/>
      <w:pPr>
        <w:tabs>
          <w:tab w:val="num" w:pos="5684"/>
        </w:tabs>
        <w:ind w:left="5684" w:hanging="360"/>
      </w:pPr>
      <w:rPr>
        <w:rFonts w:cs="Times New Roman"/>
      </w:rPr>
    </w:lvl>
    <w:lvl w:ilvl="8" w:tplc="04150005" w:tentative="1">
      <w:start w:val="1"/>
      <w:numFmt w:val="lowerRoman"/>
      <w:lvlText w:val="%9."/>
      <w:lvlJc w:val="right"/>
      <w:pPr>
        <w:tabs>
          <w:tab w:val="num" w:pos="6404"/>
        </w:tabs>
        <w:ind w:left="6404" w:hanging="180"/>
      </w:pPr>
      <w:rPr>
        <w:rFonts w:cs="Times New Roman"/>
      </w:rPr>
    </w:lvl>
  </w:abstractNum>
  <w:num w:numId="1" w16cid:durableId="892931163">
    <w:abstractNumId w:val="17"/>
  </w:num>
  <w:num w:numId="2" w16cid:durableId="1806465228">
    <w:abstractNumId w:val="20"/>
  </w:num>
  <w:num w:numId="3" w16cid:durableId="1371765324">
    <w:abstractNumId w:val="26"/>
  </w:num>
  <w:num w:numId="4" w16cid:durableId="168521062">
    <w:abstractNumId w:val="86"/>
  </w:num>
  <w:num w:numId="5" w16cid:durableId="420833043">
    <w:abstractNumId w:val="63"/>
  </w:num>
  <w:num w:numId="6" w16cid:durableId="1163201228">
    <w:abstractNumId w:val="51"/>
  </w:num>
  <w:num w:numId="7" w16cid:durableId="1181360864">
    <w:abstractNumId w:val="34"/>
  </w:num>
  <w:num w:numId="8" w16cid:durableId="210576448">
    <w:abstractNumId w:val="102"/>
  </w:num>
  <w:num w:numId="9" w16cid:durableId="1697152233">
    <w:abstractNumId w:val="103"/>
  </w:num>
  <w:num w:numId="10" w16cid:durableId="616910524">
    <w:abstractNumId w:val="36"/>
  </w:num>
  <w:num w:numId="11" w16cid:durableId="1014117577">
    <w:abstractNumId w:val="94"/>
  </w:num>
  <w:num w:numId="12" w16cid:durableId="227615736">
    <w:abstractNumId w:val="82"/>
    <w:lvlOverride w:ilvl="0">
      <w:startOverride w:val="1"/>
    </w:lvlOverride>
  </w:num>
  <w:num w:numId="13" w16cid:durableId="1122502616">
    <w:abstractNumId w:val="64"/>
    <w:lvlOverride w:ilvl="0">
      <w:startOverride w:val="1"/>
    </w:lvlOverride>
  </w:num>
  <w:num w:numId="14" w16cid:durableId="955136575">
    <w:abstractNumId w:val="35"/>
  </w:num>
  <w:num w:numId="15" w16cid:durableId="657998719">
    <w:abstractNumId w:val="43"/>
  </w:num>
  <w:num w:numId="16" w16cid:durableId="829367368">
    <w:abstractNumId w:val="68"/>
  </w:num>
  <w:num w:numId="17" w16cid:durableId="311102756">
    <w:abstractNumId w:val="61"/>
  </w:num>
  <w:num w:numId="18" w16cid:durableId="352154717">
    <w:abstractNumId w:val="45"/>
  </w:num>
  <w:num w:numId="19" w16cid:durableId="1544512086">
    <w:abstractNumId w:val="39"/>
  </w:num>
  <w:num w:numId="20" w16cid:durableId="272247895">
    <w:abstractNumId w:val="29"/>
  </w:num>
  <w:num w:numId="21" w16cid:durableId="1777825107">
    <w:abstractNumId w:val="89"/>
  </w:num>
  <w:num w:numId="22" w16cid:durableId="1435783229">
    <w:abstractNumId w:val="33"/>
  </w:num>
  <w:num w:numId="23" w16cid:durableId="1777670245">
    <w:abstractNumId w:val="90"/>
  </w:num>
  <w:num w:numId="24" w16cid:durableId="1379285398">
    <w:abstractNumId w:val="47"/>
  </w:num>
  <w:num w:numId="25" w16cid:durableId="1193347492">
    <w:abstractNumId w:val="106"/>
  </w:num>
  <w:num w:numId="26" w16cid:durableId="1629168304">
    <w:abstractNumId w:val="49"/>
  </w:num>
  <w:num w:numId="27" w16cid:durableId="1253930942">
    <w:abstractNumId w:val="12"/>
  </w:num>
  <w:num w:numId="28" w16cid:durableId="1368876724">
    <w:abstractNumId w:val="83"/>
  </w:num>
  <w:num w:numId="29" w16cid:durableId="651328675">
    <w:abstractNumId w:val="98"/>
  </w:num>
  <w:num w:numId="30" w16cid:durableId="1442340024">
    <w:abstractNumId w:val="73"/>
  </w:num>
  <w:num w:numId="31" w16cid:durableId="1771197213">
    <w:abstractNumId w:val="58"/>
  </w:num>
  <w:num w:numId="32" w16cid:durableId="784928403">
    <w:abstractNumId w:val="7"/>
  </w:num>
  <w:num w:numId="33" w16cid:durableId="59452745">
    <w:abstractNumId w:val="28"/>
  </w:num>
  <w:num w:numId="34" w16cid:durableId="839462430">
    <w:abstractNumId w:val="27"/>
  </w:num>
  <w:num w:numId="35" w16cid:durableId="1155075484">
    <w:abstractNumId w:val="78"/>
  </w:num>
  <w:num w:numId="36" w16cid:durableId="228537726">
    <w:abstractNumId w:val="71"/>
  </w:num>
  <w:num w:numId="37" w16cid:durableId="1631983125">
    <w:abstractNumId w:val="25"/>
  </w:num>
  <w:num w:numId="38" w16cid:durableId="999189216">
    <w:abstractNumId w:val="44"/>
  </w:num>
  <w:num w:numId="39" w16cid:durableId="230510714">
    <w:abstractNumId w:val="69"/>
  </w:num>
  <w:num w:numId="40" w16cid:durableId="893808238">
    <w:abstractNumId w:val="40"/>
  </w:num>
  <w:num w:numId="41" w16cid:durableId="391344067">
    <w:abstractNumId w:val="56"/>
  </w:num>
  <w:num w:numId="42" w16cid:durableId="359823354">
    <w:abstractNumId w:val="24"/>
  </w:num>
  <w:num w:numId="43" w16cid:durableId="1511601443">
    <w:abstractNumId w:val="105"/>
  </w:num>
  <w:num w:numId="44" w16cid:durableId="228002573">
    <w:abstractNumId w:val="85"/>
  </w:num>
  <w:num w:numId="45" w16cid:durableId="769399229">
    <w:abstractNumId w:val="84"/>
  </w:num>
  <w:num w:numId="46" w16cid:durableId="1217476105">
    <w:abstractNumId w:val="55"/>
  </w:num>
  <w:num w:numId="47" w16cid:durableId="255290384">
    <w:abstractNumId w:val="22"/>
  </w:num>
  <w:num w:numId="48" w16cid:durableId="1180004253">
    <w:abstractNumId w:val="104"/>
  </w:num>
  <w:num w:numId="49" w16cid:durableId="1016922914">
    <w:abstractNumId w:val="99"/>
  </w:num>
  <w:num w:numId="50" w16cid:durableId="1789202562">
    <w:abstractNumId w:val="75"/>
  </w:num>
  <w:num w:numId="51" w16cid:durableId="1035934291">
    <w:abstractNumId w:val="77"/>
  </w:num>
  <w:num w:numId="52" w16cid:durableId="661809645">
    <w:abstractNumId w:val="65"/>
  </w:num>
  <w:num w:numId="53" w16cid:durableId="153492326">
    <w:abstractNumId w:val="66"/>
  </w:num>
  <w:num w:numId="54" w16cid:durableId="519703787">
    <w:abstractNumId w:val="46"/>
  </w:num>
  <w:num w:numId="55" w16cid:durableId="1466198490">
    <w:abstractNumId w:val="92"/>
  </w:num>
  <w:num w:numId="56" w16cid:durableId="669480635">
    <w:abstractNumId w:val="54"/>
  </w:num>
  <w:num w:numId="57" w16cid:durableId="263417143">
    <w:abstractNumId w:val="31"/>
  </w:num>
  <w:num w:numId="58" w16cid:durableId="706150838">
    <w:abstractNumId w:val="38"/>
  </w:num>
  <w:num w:numId="59" w16cid:durableId="1790738325">
    <w:abstractNumId w:val="74"/>
  </w:num>
  <w:num w:numId="60" w16cid:durableId="2032952592">
    <w:abstractNumId w:val="107"/>
  </w:num>
  <w:num w:numId="61" w16cid:durableId="2073119642">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16cid:durableId="872229231">
    <w:abstractNumId w:val="21"/>
  </w:num>
  <w:num w:numId="63" w16cid:durableId="614169973">
    <w:abstractNumId w:val="81"/>
  </w:num>
  <w:num w:numId="64" w16cid:durableId="1501971853">
    <w:abstractNumId w:val="18"/>
  </w:num>
  <w:num w:numId="65" w16cid:durableId="133060516">
    <w:abstractNumId w:val="41"/>
  </w:num>
  <w:num w:numId="66" w16cid:durableId="1554778419">
    <w:abstractNumId w:val="53"/>
  </w:num>
  <w:num w:numId="67" w16cid:durableId="16851784">
    <w:abstractNumId w:val="87"/>
  </w:num>
  <w:num w:numId="68" w16cid:durableId="590893595">
    <w:abstractNumId w:val="30"/>
  </w:num>
  <w:num w:numId="69" w16cid:durableId="926767881">
    <w:abstractNumId w:val="70"/>
  </w:num>
  <w:num w:numId="70" w16cid:durableId="944313588">
    <w:abstractNumId w:val="101"/>
  </w:num>
  <w:num w:numId="71" w16cid:durableId="1446537946">
    <w:abstractNumId w:val="59"/>
  </w:num>
  <w:num w:numId="72" w16cid:durableId="2139101293">
    <w:abstractNumId w:val="32"/>
  </w:num>
  <w:num w:numId="73" w16cid:durableId="1862279690">
    <w:abstractNumId w:val="48"/>
  </w:num>
  <w:num w:numId="74" w16cid:durableId="73747370">
    <w:abstractNumId w:val="23"/>
  </w:num>
  <w:num w:numId="75" w16cid:durableId="1363901575">
    <w:abstractNumId w:val="19"/>
  </w:num>
  <w:num w:numId="76" w16cid:durableId="596982358">
    <w:abstractNumId w:val="80"/>
  </w:num>
  <w:num w:numId="77" w16cid:durableId="1923754169">
    <w:abstractNumId w:val="37"/>
  </w:num>
  <w:num w:numId="78" w16cid:durableId="1912499746">
    <w:abstractNumId w:val="100"/>
  </w:num>
  <w:num w:numId="79" w16cid:durableId="1034616922">
    <w:abstractNumId w:val="60"/>
  </w:num>
  <w:num w:numId="80" w16cid:durableId="2007517988">
    <w:abstractNumId w:val="95"/>
  </w:num>
  <w:num w:numId="81" w16cid:durableId="553811398">
    <w:abstractNumId w:val="79"/>
  </w:num>
  <w:num w:numId="82" w16cid:durableId="1362704006">
    <w:abstractNumId w:val="91"/>
  </w:num>
  <w:num w:numId="83" w16cid:durableId="1241523526">
    <w:abstractNumId w:val="42"/>
  </w:num>
  <w:num w:numId="84" w16cid:durableId="1714697775">
    <w:abstractNumId w:val="97"/>
  </w:num>
  <w:num w:numId="85" w16cid:durableId="1820686795">
    <w:abstractNumId w:val="76"/>
  </w:num>
  <w:num w:numId="86" w16cid:durableId="805700028">
    <w:abstractNumId w:val="57"/>
  </w:num>
  <w:num w:numId="87" w16cid:durableId="1250890524">
    <w:abstractNumId w:val="50"/>
  </w:num>
  <w:num w:numId="88" w16cid:durableId="1159342544">
    <w:abstractNumId w:val="93"/>
  </w:num>
  <w:num w:numId="89" w16cid:durableId="371030583">
    <w:abstractNumId w:val="108"/>
  </w:num>
  <w:num w:numId="90" w16cid:durableId="180051480">
    <w:abstractNumId w:val="88"/>
  </w:num>
  <w:num w:numId="91" w16cid:durableId="598295885">
    <w:abstractNumId w:val="96"/>
  </w:num>
  <w:numIdMacAtCleanup w:val="8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5662"/>
    <w:rsid w:val="000022A8"/>
    <w:rsid w:val="000054DD"/>
    <w:rsid w:val="00005979"/>
    <w:rsid w:val="00007258"/>
    <w:rsid w:val="000109E4"/>
    <w:rsid w:val="000203C7"/>
    <w:rsid w:val="0002175A"/>
    <w:rsid w:val="000238BC"/>
    <w:rsid w:val="00025051"/>
    <w:rsid w:val="000259CE"/>
    <w:rsid w:val="00030A95"/>
    <w:rsid w:val="000324CB"/>
    <w:rsid w:val="00033B26"/>
    <w:rsid w:val="0003659B"/>
    <w:rsid w:val="00037DFB"/>
    <w:rsid w:val="00040603"/>
    <w:rsid w:val="000419D5"/>
    <w:rsid w:val="00042F48"/>
    <w:rsid w:val="00045662"/>
    <w:rsid w:val="00045FA0"/>
    <w:rsid w:val="00046403"/>
    <w:rsid w:val="00046CE2"/>
    <w:rsid w:val="00047EC7"/>
    <w:rsid w:val="00061C96"/>
    <w:rsid w:val="0006320C"/>
    <w:rsid w:val="0006354A"/>
    <w:rsid w:val="00063756"/>
    <w:rsid w:val="000645D3"/>
    <w:rsid w:val="00065E04"/>
    <w:rsid w:val="00066B80"/>
    <w:rsid w:val="00067943"/>
    <w:rsid w:val="0007070A"/>
    <w:rsid w:val="000707D3"/>
    <w:rsid w:val="00071760"/>
    <w:rsid w:val="00075D37"/>
    <w:rsid w:val="0007730D"/>
    <w:rsid w:val="00077FD7"/>
    <w:rsid w:val="0008680C"/>
    <w:rsid w:val="0009086F"/>
    <w:rsid w:val="00091664"/>
    <w:rsid w:val="00094B14"/>
    <w:rsid w:val="000952EA"/>
    <w:rsid w:val="00096880"/>
    <w:rsid w:val="0009707D"/>
    <w:rsid w:val="00097710"/>
    <w:rsid w:val="000A195D"/>
    <w:rsid w:val="000A3654"/>
    <w:rsid w:val="000A3DC6"/>
    <w:rsid w:val="000A7335"/>
    <w:rsid w:val="000B04B1"/>
    <w:rsid w:val="000B22C1"/>
    <w:rsid w:val="000B3566"/>
    <w:rsid w:val="000B3F18"/>
    <w:rsid w:val="000B41CF"/>
    <w:rsid w:val="000B4C2F"/>
    <w:rsid w:val="000B50AA"/>
    <w:rsid w:val="000B5507"/>
    <w:rsid w:val="000B5C1A"/>
    <w:rsid w:val="000B650B"/>
    <w:rsid w:val="000C1935"/>
    <w:rsid w:val="000C419F"/>
    <w:rsid w:val="000C51F9"/>
    <w:rsid w:val="000C68C3"/>
    <w:rsid w:val="000C7C65"/>
    <w:rsid w:val="000D12BF"/>
    <w:rsid w:val="000D2F74"/>
    <w:rsid w:val="000D3319"/>
    <w:rsid w:val="000D3BC3"/>
    <w:rsid w:val="000D6B74"/>
    <w:rsid w:val="000E1F95"/>
    <w:rsid w:val="000F27CA"/>
    <w:rsid w:val="000F54C0"/>
    <w:rsid w:val="000F7185"/>
    <w:rsid w:val="000F7296"/>
    <w:rsid w:val="00103B77"/>
    <w:rsid w:val="00105590"/>
    <w:rsid w:val="00111FE5"/>
    <w:rsid w:val="00113243"/>
    <w:rsid w:val="001140FF"/>
    <w:rsid w:val="001172DB"/>
    <w:rsid w:val="0012010B"/>
    <w:rsid w:val="0012159C"/>
    <w:rsid w:val="00122AAC"/>
    <w:rsid w:val="001248E2"/>
    <w:rsid w:val="001255B4"/>
    <w:rsid w:val="00125AA0"/>
    <w:rsid w:val="00127620"/>
    <w:rsid w:val="001276E7"/>
    <w:rsid w:val="0012789D"/>
    <w:rsid w:val="001278C5"/>
    <w:rsid w:val="0013456F"/>
    <w:rsid w:val="001350BC"/>
    <w:rsid w:val="001373D9"/>
    <w:rsid w:val="00142E0B"/>
    <w:rsid w:val="00144E50"/>
    <w:rsid w:val="00146347"/>
    <w:rsid w:val="0015148A"/>
    <w:rsid w:val="00153DC5"/>
    <w:rsid w:val="00155377"/>
    <w:rsid w:val="001566DE"/>
    <w:rsid w:val="00156B10"/>
    <w:rsid w:val="00156BD7"/>
    <w:rsid w:val="00157254"/>
    <w:rsid w:val="001623BF"/>
    <w:rsid w:val="00166209"/>
    <w:rsid w:val="00170332"/>
    <w:rsid w:val="001711BB"/>
    <w:rsid w:val="00176085"/>
    <w:rsid w:val="00176313"/>
    <w:rsid w:val="00181DE4"/>
    <w:rsid w:val="00190E11"/>
    <w:rsid w:val="00191496"/>
    <w:rsid w:val="001918C2"/>
    <w:rsid w:val="00192C73"/>
    <w:rsid w:val="00194D6C"/>
    <w:rsid w:val="00195911"/>
    <w:rsid w:val="00196967"/>
    <w:rsid w:val="001A1186"/>
    <w:rsid w:val="001A2C44"/>
    <w:rsid w:val="001A32BF"/>
    <w:rsid w:val="001A4996"/>
    <w:rsid w:val="001A53D9"/>
    <w:rsid w:val="001B2AFF"/>
    <w:rsid w:val="001B53BE"/>
    <w:rsid w:val="001B5A4E"/>
    <w:rsid w:val="001B5DDB"/>
    <w:rsid w:val="001C152F"/>
    <w:rsid w:val="001C3F70"/>
    <w:rsid w:val="001C44E7"/>
    <w:rsid w:val="001C533C"/>
    <w:rsid w:val="001C5699"/>
    <w:rsid w:val="001C7289"/>
    <w:rsid w:val="001C7E45"/>
    <w:rsid w:val="001D105C"/>
    <w:rsid w:val="001D16CB"/>
    <w:rsid w:val="001D25EE"/>
    <w:rsid w:val="001D306B"/>
    <w:rsid w:val="001D37B1"/>
    <w:rsid w:val="001D3AFD"/>
    <w:rsid w:val="001E120C"/>
    <w:rsid w:val="001E1CD2"/>
    <w:rsid w:val="001E415F"/>
    <w:rsid w:val="001E57C4"/>
    <w:rsid w:val="001E663C"/>
    <w:rsid w:val="001E73AF"/>
    <w:rsid w:val="001E7751"/>
    <w:rsid w:val="001F1EED"/>
    <w:rsid w:val="001F2FC7"/>
    <w:rsid w:val="001F3D4D"/>
    <w:rsid w:val="001F465A"/>
    <w:rsid w:val="001F46B0"/>
    <w:rsid w:val="001F590E"/>
    <w:rsid w:val="001F6FAF"/>
    <w:rsid w:val="002019C6"/>
    <w:rsid w:val="00204ECA"/>
    <w:rsid w:val="002056AB"/>
    <w:rsid w:val="00206B9A"/>
    <w:rsid w:val="00214FD8"/>
    <w:rsid w:val="002173A0"/>
    <w:rsid w:val="00221270"/>
    <w:rsid w:val="002221D6"/>
    <w:rsid w:val="00222B75"/>
    <w:rsid w:val="00222D8F"/>
    <w:rsid w:val="00223412"/>
    <w:rsid w:val="00223FED"/>
    <w:rsid w:val="00224E54"/>
    <w:rsid w:val="00225069"/>
    <w:rsid w:val="0022603F"/>
    <w:rsid w:val="00226BF1"/>
    <w:rsid w:val="0022753C"/>
    <w:rsid w:val="00227A33"/>
    <w:rsid w:val="00231A5D"/>
    <w:rsid w:val="00232DB2"/>
    <w:rsid w:val="00236E1A"/>
    <w:rsid w:val="0024143A"/>
    <w:rsid w:val="0024184E"/>
    <w:rsid w:val="00242478"/>
    <w:rsid w:val="0024354A"/>
    <w:rsid w:val="002443AD"/>
    <w:rsid w:val="00246639"/>
    <w:rsid w:val="0024683F"/>
    <w:rsid w:val="002501A7"/>
    <w:rsid w:val="002522FB"/>
    <w:rsid w:val="00252873"/>
    <w:rsid w:val="002533C4"/>
    <w:rsid w:val="0025527D"/>
    <w:rsid w:val="002554B5"/>
    <w:rsid w:val="00255F11"/>
    <w:rsid w:val="0025686B"/>
    <w:rsid w:val="00260294"/>
    <w:rsid w:val="00260B64"/>
    <w:rsid w:val="002632D2"/>
    <w:rsid w:val="002633ED"/>
    <w:rsid w:val="0027049F"/>
    <w:rsid w:val="00274407"/>
    <w:rsid w:val="002745D2"/>
    <w:rsid w:val="00275E5D"/>
    <w:rsid w:val="00276442"/>
    <w:rsid w:val="0028033B"/>
    <w:rsid w:val="00283052"/>
    <w:rsid w:val="00284C3D"/>
    <w:rsid w:val="00284E7D"/>
    <w:rsid w:val="00284F2F"/>
    <w:rsid w:val="00285448"/>
    <w:rsid w:val="00287AF2"/>
    <w:rsid w:val="0029095A"/>
    <w:rsid w:val="00292BD5"/>
    <w:rsid w:val="002937DC"/>
    <w:rsid w:val="00293DE2"/>
    <w:rsid w:val="00294F7B"/>
    <w:rsid w:val="002A042D"/>
    <w:rsid w:val="002A0D51"/>
    <w:rsid w:val="002A1A97"/>
    <w:rsid w:val="002A4212"/>
    <w:rsid w:val="002A49ED"/>
    <w:rsid w:val="002A678C"/>
    <w:rsid w:val="002A726B"/>
    <w:rsid w:val="002B308C"/>
    <w:rsid w:val="002B3A0F"/>
    <w:rsid w:val="002B427E"/>
    <w:rsid w:val="002C5A60"/>
    <w:rsid w:val="002D05B5"/>
    <w:rsid w:val="002D7D86"/>
    <w:rsid w:val="002E0CC0"/>
    <w:rsid w:val="002E5833"/>
    <w:rsid w:val="002E5BE9"/>
    <w:rsid w:val="002E5EED"/>
    <w:rsid w:val="002E7B66"/>
    <w:rsid w:val="002F0DE8"/>
    <w:rsid w:val="002F2589"/>
    <w:rsid w:val="002F2CE5"/>
    <w:rsid w:val="002F5F7E"/>
    <w:rsid w:val="00300173"/>
    <w:rsid w:val="00301705"/>
    <w:rsid w:val="00301ACF"/>
    <w:rsid w:val="0030227B"/>
    <w:rsid w:val="003077D5"/>
    <w:rsid w:val="003127A0"/>
    <w:rsid w:val="00313B74"/>
    <w:rsid w:val="0032087C"/>
    <w:rsid w:val="00324B8F"/>
    <w:rsid w:val="00324FED"/>
    <w:rsid w:val="00325468"/>
    <w:rsid w:val="00326CB0"/>
    <w:rsid w:val="00326CB7"/>
    <w:rsid w:val="00330CB2"/>
    <w:rsid w:val="0033209E"/>
    <w:rsid w:val="00332626"/>
    <w:rsid w:val="00333142"/>
    <w:rsid w:val="003335E6"/>
    <w:rsid w:val="00334DDE"/>
    <w:rsid w:val="00336764"/>
    <w:rsid w:val="00343CBE"/>
    <w:rsid w:val="00347EDE"/>
    <w:rsid w:val="00351FB2"/>
    <w:rsid w:val="0035298F"/>
    <w:rsid w:val="003529B0"/>
    <w:rsid w:val="00355E7B"/>
    <w:rsid w:val="003578F2"/>
    <w:rsid w:val="00362550"/>
    <w:rsid w:val="00363492"/>
    <w:rsid w:val="00365B58"/>
    <w:rsid w:val="00367024"/>
    <w:rsid w:val="003700FB"/>
    <w:rsid w:val="0037403B"/>
    <w:rsid w:val="00375426"/>
    <w:rsid w:val="00381EC9"/>
    <w:rsid w:val="00384562"/>
    <w:rsid w:val="00386297"/>
    <w:rsid w:val="003878F9"/>
    <w:rsid w:val="00387C8E"/>
    <w:rsid w:val="00390F4C"/>
    <w:rsid w:val="00391655"/>
    <w:rsid w:val="00391AB3"/>
    <w:rsid w:val="003924E3"/>
    <w:rsid w:val="00392D0D"/>
    <w:rsid w:val="00393AB9"/>
    <w:rsid w:val="00393C11"/>
    <w:rsid w:val="00394550"/>
    <w:rsid w:val="00394DEB"/>
    <w:rsid w:val="00395781"/>
    <w:rsid w:val="003A0CA2"/>
    <w:rsid w:val="003A0EAA"/>
    <w:rsid w:val="003A3DEA"/>
    <w:rsid w:val="003A411D"/>
    <w:rsid w:val="003A4328"/>
    <w:rsid w:val="003A5A12"/>
    <w:rsid w:val="003A63D4"/>
    <w:rsid w:val="003A6ACE"/>
    <w:rsid w:val="003A7040"/>
    <w:rsid w:val="003B2B22"/>
    <w:rsid w:val="003B2BCE"/>
    <w:rsid w:val="003B333D"/>
    <w:rsid w:val="003B4F2B"/>
    <w:rsid w:val="003B5A4A"/>
    <w:rsid w:val="003B5FC9"/>
    <w:rsid w:val="003B6099"/>
    <w:rsid w:val="003C04BB"/>
    <w:rsid w:val="003C05BE"/>
    <w:rsid w:val="003C28BB"/>
    <w:rsid w:val="003C5FEC"/>
    <w:rsid w:val="003D1B16"/>
    <w:rsid w:val="003D63DA"/>
    <w:rsid w:val="003D6CF9"/>
    <w:rsid w:val="003D6F4B"/>
    <w:rsid w:val="003D7284"/>
    <w:rsid w:val="003E1B9A"/>
    <w:rsid w:val="003E36B5"/>
    <w:rsid w:val="003E53EA"/>
    <w:rsid w:val="003E5B3A"/>
    <w:rsid w:val="003E60CA"/>
    <w:rsid w:val="003E6D92"/>
    <w:rsid w:val="003E7AA9"/>
    <w:rsid w:val="003F3397"/>
    <w:rsid w:val="003F42EC"/>
    <w:rsid w:val="003F4503"/>
    <w:rsid w:val="003F5543"/>
    <w:rsid w:val="003F5E95"/>
    <w:rsid w:val="003F7C43"/>
    <w:rsid w:val="004005E6"/>
    <w:rsid w:val="00400D5A"/>
    <w:rsid w:val="00403A78"/>
    <w:rsid w:val="0040457C"/>
    <w:rsid w:val="004104B3"/>
    <w:rsid w:val="0041119E"/>
    <w:rsid w:val="004127A4"/>
    <w:rsid w:val="0041383C"/>
    <w:rsid w:val="0041461B"/>
    <w:rsid w:val="00415A3D"/>
    <w:rsid w:val="00416EC4"/>
    <w:rsid w:val="00417136"/>
    <w:rsid w:val="00421803"/>
    <w:rsid w:val="00423F6B"/>
    <w:rsid w:val="00424016"/>
    <w:rsid w:val="004263E4"/>
    <w:rsid w:val="00426681"/>
    <w:rsid w:val="00427E85"/>
    <w:rsid w:val="00431BD1"/>
    <w:rsid w:val="00433FF5"/>
    <w:rsid w:val="004379F3"/>
    <w:rsid w:val="00444AA0"/>
    <w:rsid w:val="00444FDF"/>
    <w:rsid w:val="00445A02"/>
    <w:rsid w:val="00445F1F"/>
    <w:rsid w:val="00445F27"/>
    <w:rsid w:val="004461E3"/>
    <w:rsid w:val="00446D93"/>
    <w:rsid w:val="00452801"/>
    <w:rsid w:val="00452952"/>
    <w:rsid w:val="00452E6C"/>
    <w:rsid w:val="00454A62"/>
    <w:rsid w:val="00454E2F"/>
    <w:rsid w:val="00457F00"/>
    <w:rsid w:val="00460990"/>
    <w:rsid w:val="004627D8"/>
    <w:rsid w:val="00462D8F"/>
    <w:rsid w:val="0046716D"/>
    <w:rsid w:val="00467349"/>
    <w:rsid w:val="004678E5"/>
    <w:rsid w:val="00467C4A"/>
    <w:rsid w:val="00470B02"/>
    <w:rsid w:val="0047239C"/>
    <w:rsid w:val="00472A53"/>
    <w:rsid w:val="00473148"/>
    <w:rsid w:val="0048183B"/>
    <w:rsid w:val="00481E8B"/>
    <w:rsid w:val="004835FA"/>
    <w:rsid w:val="00483F7C"/>
    <w:rsid w:val="0048485F"/>
    <w:rsid w:val="004861CE"/>
    <w:rsid w:val="0049098B"/>
    <w:rsid w:val="00492D18"/>
    <w:rsid w:val="00493468"/>
    <w:rsid w:val="00493A87"/>
    <w:rsid w:val="00497070"/>
    <w:rsid w:val="004979BE"/>
    <w:rsid w:val="004A0372"/>
    <w:rsid w:val="004A2618"/>
    <w:rsid w:val="004A3307"/>
    <w:rsid w:val="004A61E2"/>
    <w:rsid w:val="004A6BA8"/>
    <w:rsid w:val="004A793D"/>
    <w:rsid w:val="004B0C9B"/>
    <w:rsid w:val="004B5780"/>
    <w:rsid w:val="004B61DC"/>
    <w:rsid w:val="004C1594"/>
    <w:rsid w:val="004C1945"/>
    <w:rsid w:val="004C3794"/>
    <w:rsid w:val="004C424A"/>
    <w:rsid w:val="004D0EFE"/>
    <w:rsid w:val="004D1138"/>
    <w:rsid w:val="004D3931"/>
    <w:rsid w:val="004D43C0"/>
    <w:rsid w:val="004D6CD7"/>
    <w:rsid w:val="004E18EE"/>
    <w:rsid w:val="004E4611"/>
    <w:rsid w:val="004E5ADA"/>
    <w:rsid w:val="004F1C6B"/>
    <w:rsid w:val="004F4BA7"/>
    <w:rsid w:val="004F5D65"/>
    <w:rsid w:val="005044E7"/>
    <w:rsid w:val="00506211"/>
    <w:rsid w:val="0050646C"/>
    <w:rsid w:val="00507AA0"/>
    <w:rsid w:val="00510105"/>
    <w:rsid w:val="00510541"/>
    <w:rsid w:val="00512724"/>
    <w:rsid w:val="00512ACF"/>
    <w:rsid w:val="005142C1"/>
    <w:rsid w:val="005203D5"/>
    <w:rsid w:val="0052050A"/>
    <w:rsid w:val="00522E37"/>
    <w:rsid w:val="0052457E"/>
    <w:rsid w:val="005253C4"/>
    <w:rsid w:val="00535EE0"/>
    <w:rsid w:val="0053755B"/>
    <w:rsid w:val="00537B7B"/>
    <w:rsid w:val="0054152E"/>
    <w:rsid w:val="00542C0D"/>
    <w:rsid w:val="00543197"/>
    <w:rsid w:val="005439A5"/>
    <w:rsid w:val="00547091"/>
    <w:rsid w:val="00547F9D"/>
    <w:rsid w:val="00551BEB"/>
    <w:rsid w:val="00554C98"/>
    <w:rsid w:val="00554E3E"/>
    <w:rsid w:val="00556759"/>
    <w:rsid w:val="00557F62"/>
    <w:rsid w:val="00561206"/>
    <w:rsid w:val="005615DF"/>
    <w:rsid w:val="00561BB8"/>
    <w:rsid w:val="00561FA1"/>
    <w:rsid w:val="00562D63"/>
    <w:rsid w:val="00562E31"/>
    <w:rsid w:val="00564BC7"/>
    <w:rsid w:val="00564E2B"/>
    <w:rsid w:val="00567936"/>
    <w:rsid w:val="00567EB8"/>
    <w:rsid w:val="0057169F"/>
    <w:rsid w:val="00572FB2"/>
    <w:rsid w:val="005756E6"/>
    <w:rsid w:val="00576BDE"/>
    <w:rsid w:val="005804F2"/>
    <w:rsid w:val="00580572"/>
    <w:rsid w:val="00581B66"/>
    <w:rsid w:val="005823B8"/>
    <w:rsid w:val="0058289C"/>
    <w:rsid w:val="00583078"/>
    <w:rsid w:val="00586B32"/>
    <w:rsid w:val="005908C1"/>
    <w:rsid w:val="0059392C"/>
    <w:rsid w:val="00597F64"/>
    <w:rsid w:val="005A0074"/>
    <w:rsid w:val="005A146B"/>
    <w:rsid w:val="005A53C7"/>
    <w:rsid w:val="005A66B8"/>
    <w:rsid w:val="005B074B"/>
    <w:rsid w:val="005B16B2"/>
    <w:rsid w:val="005B1E8B"/>
    <w:rsid w:val="005B3E92"/>
    <w:rsid w:val="005B3F09"/>
    <w:rsid w:val="005B4F69"/>
    <w:rsid w:val="005B5A3E"/>
    <w:rsid w:val="005B5A79"/>
    <w:rsid w:val="005C291F"/>
    <w:rsid w:val="005C4976"/>
    <w:rsid w:val="005C4E65"/>
    <w:rsid w:val="005C54C9"/>
    <w:rsid w:val="005C606F"/>
    <w:rsid w:val="005C6E68"/>
    <w:rsid w:val="005D072B"/>
    <w:rsid w:val="005D0EFB"/>
    <w:rsid w:val="005D1DB8"/>
    <w:rsid w:val="005D783C"/>
    <w:rsid w:val="005E1992"/>
    <w:rsid w:val="005E369E"/>
    <w:rsid w:val="005E7B6B"/>
    <w:rsid w:val="005F067C"/>
    <w:rsid w:val="005F0CDE"/>
    <w:rsid w:val="005F10C3"/>
    <w:rsid w:val="005F2E78"/>
    <w:rsid w:val="005F3647"/>
    <w:rsid w:val="005F75DC"/>
    <w:rsid w:val="00601920"/>
    <w:rsid w:val="006019C6"/>
    <w:rsid w:val="00601A4A"/>
    <w:rsid w:val="00603FB4"/>
    <w:rsid w:val="00604483"/>
    <w:rsid w:val="006056FC"/>
    <w:rsid w:val="006062CA"/>
    <w:rsid w:val="006100AC"/>
    <w:rsid w:val="00611838"/>
    <w:rsid w:val="00611C1F"/>
    <w:rsid w:val="006123D1"/>
    <w:rsid w:val="00616144"/>
    <w:rsid w:val="006165BD"/>
    <w:rsid w:val="00616873"/>
    <w:rsid w:val="00617513"/>
    <w:rsid w:val="006201F7"/>
    <w:rsid w:val="00621257"/>
    <w:rsid w:val="00621ABE"/>
    <w:rsid w:val="00624FCD"/>
    <w:rsid w:val="006259CB"/>
    <w:rsid w:val="006264F7"/>
    <w:rsid w:val="00632F28"/>
    <w:rsid w:val="00633C76"/>
    <w:rsid w:val="0063407C"/>
    <w:rsid w:val="00637F03"/>
    <w:rsid w:val="00641FEB"/>
    <w:rsid w:val="00643450"/>
    <w:rsid w:val="00644893"/>
    <w:rsid w:val="00644C75"/>
    <w:rsid w:val="006454F5"/>
    <w:rsid w:val="006530E9"/>
    <w:rsid w:val="00653B1B"/>
    <w:rsid w:val="00653BD6"/>
    <w:rsid w:val="006576CD"/>
    <w:rsid w:val="006614F2"/>
    <w:rsid w:val="00661DA3"/>
    <w:rsid w:val="00663349"/>
    <w:rsid w:val="006636F4"/>
    <w:rsid w:val="00664DFB"/>
    <w:rsid w:val="00667350"/>
    <w:rsid w:val="0067017B"/>
    <w:rsid w:val="00671FB9"/>
    <w:rsid w:val="0067294D"/>
    <w:rsid w:val="00675EEF"/>
    <w:rsid w:val="00685D8E"/>
    <w:rsid w:val="00686917"/>
    <w:rsid w:val="00687097"/>
    <w:rsid w:val="00687B3C"/>
    <w:rsid w:val="00690F80"/>
    <w:rsid w:val="00693B7B"/>
    <w:rsid w:val="006960FA"/>
    <w:rsid w:val="00697AAA"/>
    <w:rsid w:val="006A10C0"/>
    <w:rsid w:val="006A3BB3"/>
    <w:rsid w:val="006A3EF9"/>
    <w:rsid w:val="006A59B5"/>
    <w:rsid w:val="006A5EBD"/>
    <w:rsid w:val="006A5EE9"/>
    <w:rsid w:val="006A71BB"/>
    <w:rsid w:val="006A73A3"/>
    <w:rsid w:val="006A744A"/>
    <w:rsid w:val="006A7CFF"/>
    <w:rsid w:val="006B055D"/>
    <w:rsid w:val="006B3998"/>
    <w:rsid w:val="006B4B10"/>
    <w:rsid w:val="006B5332"/>
    <w:rsid w:val="006C1BBF"/>
    <w:rsid w:val="006C217D"/>
    <w:rsid w:val="006C6506"/>
    <w:rsid w:val="006C7949"/>
    <w:rsid w:val="006D04C2"/>
    <w:rsid w:val="006D0505"/>
    <w:rsid w:val="006D0ABF"/>
    <w:rsid w:val="006D0F5D"/>
    <w:rsid w:val="006D2161"/>
    <w:rsid w:val="006D3A7D"/>
    <w:rsid w:val="006D4242"/>
    <w:rsid w:val="006D4E27"/>
    <w:rsid w:val="006D6354"/>
    <w:rsid w:val="006D77C7"/>
    <w:rsid w:val="006E1988"/>
    <w:rsid w:val="006E4898"/>
    <w:rsid w:val="006E65F6"/>
    <w:rsid w:val="006E6EED"/>
    <w:rsid w:val="006E7B46"/>
    <w:rsid w:val="006F1997"/>
    <w:rsid w:val="006F1AD9"/>
    <w:rsid w:val="006F292F"/>
    <w:rsid w:val="006F3B30"/>
    <w:rsid w:val="006F6091"/>
    <w:rsid w:val="006F61B3"/>
    <w:rsid w:val="006F6697"/>
    <w:rsid w:val="006F72F1"/>
    <w:rsid w:val="00706CCB"/>
    <w:rsid w:val="007119F8"/>
    <w:rsid w:val="00712AF7"/>
    <w:rsid w:val="00713E0B"/>
    <w:rsid w:val="00715402"/>
    <w:rsid w:val="007172F6"/>
    <w:rsid w:val="00721C8D"/>
    <w:rsid w:val="00722E53"/>
    <w:rsid w:val="0072781A"/>
    <w:rsid w:val="00730345"/>
    <w:rsid w:val="00730687"/>
    <w:rsid w:val="007329FE"/>
    <w:rsid w:val="00735D43"/>
    <w:rsid w:val="0074244E"/>
    <w:rsid w:val="0074335A"/>
    <w:rsid w:val="00747C42"/>
    <w:rsid w:val="00747CC9"/>
    <w:rsid w:val="00752379"/>
    <w:rsid w:val="0075322F"/>
    <w:rsid w:val="00753874"/>
    <w:rsid w:val="00754910"/>
    <w:rsid w:val="00761290"/>
    <w:rsid w:val="00764F00"/>
    <w:rsid w:val="0076574E"/>
    <w:rsid w:val="00767DF2"/>
    <w:rsid w:val="00773A34"/>
    <w:rsid w:val="00776B45"/>
    <w:rsid w:val="00776ED5"/>
    <w:rsid w:val="00782017"/>
    <w:rsid w:val="007829CF"/>
    <w:rsid w:val="00785EC2"/>
    <w:rsid w:val="007905CF"/>
    <w:rsid w:val="00796C5B"/>
    <w:rsid w:val="007A1676"/>
    <w:rsid w:val="007A41D4"/>
    <w:rsid w:val="007B0739"/>
    <w:rsid w:val="007B09E8"/>
    <w:rsid w:val="007B1A7A"/>
    <w:rsid w:val="007B2319"/>
    <w:rsid w:val="007B46C9"/>
    <w:rsid w:val="007B7EA8"/>
    <w:rsid w:val="007C0504"/>
    <w:rsid w:val="007C2F8D"/>
    <w:rsid w:val="007C3002"/>
    <w:rsid w:val="007C5A35"/>
    <w:rsid w:val="007D2ED6"/>
    <w:rsid w:val="007D35A2"/>
    <w:rsid w:val="007D35C1"/>
    <w:rsid w:val="007D4C1F"/>
    <w:rsid w:val="007D507B"/>
    <w:rsid w:val="007D7F32"/>
    <w:rsid w:val="007E00B6"/>
    <w:rsid w:val="007E4EBB"/>
    <w:rsid w:val="007E5D57"/>
    <w:rsid w:val="007E6218"/>
    <w:rsid w:val="007F3D3E"/>
    <w:rsid w:val="007F4DC9"/>
    <w:rsid w:val="007F5E58"/>
    <w:rsid w:val="0080107E"/>
    <w:rsid w:val="00801886"/>
    <w:rsid w:val="00803014"/>
    <w:rsid w:val="00803BA8"/>
    <w:rsid w:val="00810AB3"/>
    <w:rsid w:val="00810F04"/>
    <w:rsid w:val="00813A04"/>
    <w:rsid w:val="00817749"/>
    <w:rsid w:val="00817B40"/>
    <w:rsid w:val="0082192B"/>
    <w:rsid w:val="0082223B"/>
    <w:rsid w:val="00822E00"/>
    <w:rsid w:val="0082505D"/>
    <w:rsid w:val="008265C7"/>
    <w:rsid w:val="00830054"/>
    <w:rsid w:val="00830260"/>
    <w:rsid w:val="00831655"/>
    <w:rsid w:val="008423E8"/>
    <w:rsid w:val="00847388"/>
    <w:rsid w:val="008473CC"/>
    <w:rsid w:val="00847ADB"/>
    <w:rsid w:val="008509B8"/>
    <w:rsid w:val="008515A7"/>
    <w:rsid w:val="008533B6"/>
    <w:rsid w:val="00853771"/>
    <w:rsid w:val="00854581"/>
    <w:rsid w:val="00855F71"/>
    <w:rsid w:val="008624D9"/>
    <w:rsid w:val="00862A4B"/>
    <w:rsid w:val="00862E5E"/>
    <w:rsid w:val="0086344C"/>
    <w:rsid w:val="0086386F"/>
    <w:rsid w:val="008640A0"/>
    <w:rsid w:val="008646A0"/>
    <w:rsid w:val="008705DB"/>
    <w:rsid w:val="00875785"/>
    <w:rsid w:val="00877AFB"/>
    <w:rsid w:val="00877F78"/>
    <w:rsid w:val="0088518A"/>
    <w:rsid w:val="008853D2"/>
    <w:rsid w:val="00891152"/>
    <w:rsid w:val="00892F53"/>
    <w:rsid w:val="008A1228"/>
    <w:rsid w:val="008A2CF1"/>
    <w:rsid w:val="008A399E"/>
    <w:rsid w:val="008A4BF9"/>
    <w:rsid w:val="008A683E"/>
    <w:rsid w:val="008A6894"/>
    <w:rsid w:val="008A6C2B"/>
    <w:rsid w:val="008A7684"/>
    <w:rsid w:val="008B3042"/>
    <w:rsid w:val="008B3DA6"/>
    <w:rsid w:val="008B469A"/>
    <w:rsid w:val="008B4CB0"/>
    <w:rsid w:val="008B4EC0"/>
    <w:rsid w:val="008B58FC"/>
    <w:rsid w:val="008B65FD"/>
    <w:rsid w:val="008B73C0"/>
    <w:rsid w:val="008C07A2"/>
    <w:rsid w:val="008C3BBC"/>
    <w:rsid w:val="008C4039"/>
    <w:rsid w:val="008D04E0"/>
    <w:rsid w:val="008D11A9"/>
    <w:rsid w:val="008D39E7"/>
    <w:rsid w:val="008D4B11"/>
    <w:rsid w:val="008D69BD"/>
    <w:rsid w:val="008E0CB0"/>
    <w:rsid w:val="008E0F1D"/>
    <w:rsid w:val="008E1A7A"/>
    <w:rsid w:val="008E52AC"/>
    <w:rsid w:val="008E56B4"/>
    <w:rsid w:val="008E6534"/>
    <w:rsid w:val="008E7723"/>
    <w:rsid w:val="008F0BEF"/>
    <w:rsid w:val="008F20CB"/>
    <w:rsid w:val="008F2DEA"/>
    <w:rsid w:val="0090029E"/>
    <w:rsid w:val="00903847"/>
    <w:rsid w:val="00904430"/>
    <w:rsid w:val="009066CF"/>
    <w:rsid w:val="00913CCD"/>
    <w:rsid w:val="00920732"/>
    <w:rsid w:val="0092105A"/>
    <w:rsid w:val="00921C48"/>
    <w:rsid w:val="009245B6"/>
    <w:rsid w:val="00924838"/>
    <w:rsid w:val="00924C25"/>
    <w:rsid w:val="00926070"/>
    <w:rsid w:val="009276E8"/>
    <w:rsid w:val="0093012C"/>
    <w:rsid w:val="0093604E"/>
    <w:rsid w:val="00937933"/>
    <w:rsid w:val="00942DD6"/>
    <w:rsid w:val="00947181"/>
    <w:rsid w:val="0095114A"/>
    <w:rsid w:val="00951439"/>
    <w:rsid w:val="00951E0F"/>
    <w:rsid w:val="00952286"/>
    <w:rsid w:val="00961734"/>
    <w:rsid w:val="00961F34"/>
    <w:rsid w:val="009635AF"/>
    <w:rsid w:val="009676F3"/>
    <w:rsid w:val="00973532"/>
    <w:rsid w:val="00974F8E"/>
    <w:rsid w:val="00981D60"/>
    <w:rsid w:val="00982001"/>
    <w:rsid w:val="00982B79"/>
    <w:rsid w:val="00982FCE"/>
    <w:rsid w:val="00992CEB"/>
    <w:rsid w:val="0099319D"/>
    <w:rsid w:val="0099380E"/>
    <w:rsid w:val="009A1A8B"/>
    <w:rsid w:val="009A3330"/>
    <w:rsid w:val="009A4E75"/>
    <w:rsid w:val="009A5F7F"/>
    <w:rsid w:val="009A6786"/>
    <w:rsid w:val="009B0525"/>
    <w:rsid w:val="009B13D1"/>
    <w:rsid w:val="009B16B7"/>
    <w:rsid w:val="009B2362"/>
    <w:rsid w:val="009B238E"/>
    <w:rsid w:val="009B7296"/>
    <w:rsid w:val="009C0672"/>
    <w:rsid w:val="009C19ED"/>
    <w:rsid w:val="009C4C53"/>
    <w:rsid w:val="009C590B"/>
    <w:rsid w:val="009D16FB"/>
    <w:rsid w:val="009D310E"/>
    <w:rsid w:val="009D4513"/>
    <w:rsid w:val="009D586D"/>
    <w:rsid w:val="009D6D7C"/>
    <w:rsid w:val="009E0D45"/>
    <w:rsid w:val="009E2284"/>
    <w:rsid w:val="009E4A34"/>
    <w:rsid w:val="009E539D"/>
    <w:rsid w:val="009F032F"/>
    <w:rsid w:val="009F6C52"/>
    <w:rsid w:val="00A0021C"/>
    <w:rsid w:val="00A00D2E"/>
    <w:rsid w:val="00A015CF"/>
    <w:rsid w:val="00A02240"/>
    <w:rsid w:val="00A0447E"/>
    <w:rsid w:val="00A04CDE"/>
    <w:rsid w:val="00A07223"/>
    <w:rsid w:val="00A104A3"/>
    <w:rsid w:val="00A10A4D"/>
    <w:rsid w:val="00A11AD5"/>
    <w:rsid w:val="00A14133"/>
    <w:rsid w:val="00A145CC"/>
    <w:rsid w:val="00A15AFF"/>
    <w:rsid w:val="00A172E9"/>
    <w:rsid w:val="00A17DE0"/>
    <w:rsid w:val="00A208F6"/>
    <w:rsid w:val="00A246BC"/>
    <w:rsid w:val="00A24D37"/>
    <w:rsid w:val="00A2513B"/>
    <w:rsid w:val="00A26326"/>
    <w:rsid w:val="00A33298"/>
    <w:rsid w:val="00A37792"/>
    <w:rsid w:val="00A404AF"/>
    <w:rsid w:val="00A41272"/>
    <w:rsid w:val="00A42F04"/>
    <w:rsid w:val="00A43ED2"/>
    <w:rsid w:val="00A46542"/>
    <w:rsid w:val="00A4712F"/>
    <w:rsid w:val="00A47B1E"/>
    <w:rsid w:val="00A50C13"/>
    <w:rsid w:val="00A51564"/>
    <w:rsid w:val="00A5384E"/>
    <w:rsid w:val="00A5396E"/>
    <w:rsid w:val="00A55DDD"/>
    <w:rsid w:val="00A56B8D"/>
    <w:rsid w:val="00A610FC"/>
    <w:rsid w:val="00A66A29"/>
    <w:rsid w:val="00A66E61"/>
    <w:rsid w:val="00A67AE7"/>
    <w:rsid w:val="00A735FE"/>
    <w:rsid w:val="00A73C6C"/>
    <w:rsid w:val="00A77009"/>
    <w:rsid w:val="00A80D51"/>
    <w:rsid w:val="00A8132B"/>
    <w:rsid w:val="00A85E27"/>
    <w:rsid w:val="00A86650"/>
    <w:rsid w:val="00A87112"/>
    <w:rsid w:val="00A87838"/>
    <w:rsid w:val="00A87A18"/>
    <w:rsid w:val="00A90D15"/>
    <w:rsid w:val="00A95602"/>
    <w:rsid w:val="00A97692"/>
    <w:rsid w:val="00AA015E"/>
    <w:rsid w:val="00AA5504"/>
    <w:rsid w:val="00AA5C89"/>
    <w:rsid w:val="00AA613F"/>
    <w:rsid w:val="00AA688A"/>
    <w:rsid w:val="00AA7B2E"/>
    <w:rsid w:val="00AB0F78"/>
    <w:rsid w:val="00AB106D"/>
    <w:rsid w:val="00AB1708"/>
    <w:rsid w:val="00AB4F56"/>
    <w:rsid w:val="00AC686A"/>
    <w:rsid w:val="00AC70D1"/>
    <w:rsid w:val="00AC788F"/>
    <w:rsid w:val="00AD0391"/>
    <w:rsid w:val="00AD053C"/>
    <w:rsid w:val="00AD1DC7"/>
    <w:rsid w:val="00AD22AF"/>
    <w:rsid w:val="00AD4C2D"/>
    <w:rsid w:val="00AD559F"/>
    <w:rsid w:val="00AD5EDD"/>
    <w:rsid w:val="00AD7ADA"/>
    <w:rsid w:val="00AD7FF6"/>
    <w:rsid w:val="00AE0072"/>
    <w:rsid w:val="00AE6C2F"/>
    <w:rsid w:val="00AF0834"/>
    <w:rsid w:val="00AF58DA"/>
    <w:rsid w:val="00AF59F0"/>
    <w:rsid w:val="00AF5B43"/>
    <w:rsid w:val="00AF7BB8"/>
    <w:rsid w:val="00B0343E"/>
    <w:rsid w:val="00B03A03"/>
    <w:rsid w:val="00B11703"/>
    <w:rsid w:val="00B12271"/>
    <w:rsid w:val="00B1493E"/>
    <w:rsid w:val="00B15308"/>
    <w:rsid w:val="00B1665B"/>
    <w:rsid w:val="00B17067"/>
    <w:rsid w:val="00B172A5"/>
    <w:rsid w:val="00B205A8"/>
    <w:rsid w:val="00B267CE"/>
    <w:rsid w:val="00B26CEE"/>
    <w:rsid w:val="00B27CAB"/>
    <w:rsid w:val="00B31121"/>
    <w:rsid w:val="00B3300E"/>
    <w:rsid w:val="00B3572F"/>
    <w:rsid w:val="00B36B81"/>
    <w:rsid w:val="00B3723D"/>
    <w:rsid w:val="00B40E76"/>
    <w:rsid w:val="00B41C47"/>
    <w:rsid w:val="00B4315B"/>
    <w:rsid w:val="00B4790C"/>
    <w:rsid w:val="00B5337F"/>
    <w:rsid w:val="00B53F3B"/>
    <w:rsid w:val="00B55B4F"/>
    <w:rsid w:val="00B569F3"/>
    <w:rsid w:val="00B57343"/>
    <w:rsid w:val="00B57643"/>
    <w:rsid w:val="00B61F78"/>
    <w:rsid w:val="00B65926"/>
    <w:rsid w:val="00B65F5B"/>
    <w:rsid w:val="00B66DD8"/>
    <w:rsid w:val="00B672D3"/>
    <w:rsid w:val="00B70B13"/>
    <w:rsid w:val="00B70BA4"/>
    <w:rsid w:val="00B73E42"/>
    <w:rsid w:val="00B73EE1"/>
    <w:rsid w:val="00B804D4"/>
    <w:rsid w:val="00B8061B"/>
    <w:rsid w:val="00B81B44"/>
    <w:rsid w:val="00B82D77"/>
    <w:rsid w:val="00B9701D"/>
    <w:rsid w:val="00B97937"/>
    <w:rsid w:val="00BA08DA"/>
    <w:rsid w:val="00BA1BAB"/>
    <w:rsid w:val="00BA46BE"/>
    <w:rsid w:val="00BB317B"/>
    <w:rsid w:val="00BB3E1B"/>
    <w:rsid w:val="00BB4220"/>
    <w:rsid w:val="00BB7907"/>
    <w:rsid w:val="00BC0707"/>
    <w:rsid w:val="00BC20A0"/>
    <w:rsid w:val="00BC4EF2"/>
    <w:rsid w:val="00BC4F63"/>
    <w:rsid w:val="00BC68DA"/>
    <w:rsid w:val="00BC7116"/>
    <w:rsid w:val="00BC74AD"/>
    <w:rsid w:val="00BC74D0"/>
    <w:rsid w:val="00BD2626"/>
    <w:rsid w:val="00BE0052"/>
    <w:rsid w:val="00BE4E60"/>
    <w:rsid w:val="00BF2549"/>
    <w:rsid w:val="00BF2588"/>
    <w:rsid w:val="00BF44B9"/>
    <w:rsid w:val="00BF54B4"/>
    <w:rsid w:val="00BF762A"/>
    <w:rsid w:val="00C0233C"/>
    <w:rsid w:val="00C0388A"/>
    <w:rsid w:val="00C045AB"/>
    <w:rsid w:val="00C046F7"/>
    <w:rsid w:val="00C05784"/>
    <w:rsid w:val="00C062AB"/>
    <w:rsid w:val="00C10521"/>
    <w:rsid w:val="00C1381D"/>
    <w:rsid w:val="00C16DA0"/>
    <w:rsid w:val="00C20215"/>
    <w:rsid w:val="00C20CC2"/>
    <w:rsid w:val="00C24E63"/>
    <w:rsid w:val="00C30E4F"/>
    <w:rsid w:val="00C34598"/>
    <w:rsid w:val="00C34703"/>
    <w:rsid w:val="00C3550D"/>
    <w:rsid w:val="00C36C7E"/>
    <w:rsid w:val="00C373A0"/>
    <w:rsid w:val="00C41A7A"/>
    <w:rsid w:val="00C44014"/>
    <w:rsid w:val="00C44CF6"/>
    <w:rsid w:val="00C46A50"/>
    <w:rsid w:val="00C46E02"/>
    <w:rsid w:val="00C51E19"/>
    <w:rsid w:val="00C53431"/>
    <w:rsid w:val="00C66DAE"/>
    <w:rsid w:val="00C67250"/>
    <w:rsid w:val="00C70B77"/>
    <w:rsid w:val="00C7265C"/>
    <w:rsid w:val="00C7401C"/>
    <w:rsid w:val="00C74526"/>
    <w:rsid w:val="00C75AC5"/>
    <w:rsid w:val="00C76993"/>
    <w:rsid w:val="00C80886"/>
    <w:rsid w:val="00C8246E"/>
    <w:rsid w:val="00C830F5"/>
    <w:rsid w:val="00C84608"/>
    <w:rsid w:val="00C86174"/>
    <w:rsid w:val="00C8665D"/>
    <w:rsid w:val="00C91C3C"/>
    <w:rsid w:val="00C92B80"/>
    <w:rsid w:val="00C93276"/>
    <w:rsid w:val="00C94878"/>
    <w:rsid w:val="00C948ED"/>
    <w:rsid w:val="00C9580C"/>
    <w:rsid w:val="00C95816"/>
    <w:rsid w:val="00C977EE"/>
    <w:rsid w:val="00CA2C04"/>
    <w:rsid w:val="00CA2D56"/>
    <w:rsid w:val="00CA3DC6"/>
    <w:rsid w:val="00CA3F97"/>
    <w:rsid w:val="00CA491B"/>
    <w:rsid w:val="00CA6948"/>
    <w:rsid w:val="00CB4986"/>
    <w:rsid w:val="00CB602D"/>
    <w:rsid w:val="00CB7777"/>
    <w:rsid w:val="00CC3594"/>
    <w:rsid w:val="00CC3ECF"/>
    <w:rsid w:val="00CC42EA"/>
    <w:rsid w:val="00CC4D0E"/>
    <w:rsid w:val="00CC50DA"/>
    <w:rsid w:val="00CC554E"/>
    <w:rsid w:val="00CC6A61"/>
    <w:rsid w:val="00CD05F2"/>
    <w:rsid w:val="00CD0F75"/>
    <w:rsid w:val="00CD18E8"/>
    <w:rsid w:val="00CD2D6D"/>
    <w:rsid w:val="00CD4866"/>
    <w:rsid w:val="00CD4CBB"/>
    <w:rsid w:val="00CD61B4"/>
    <w:rsid w:val="00CE1507"/>
    <w:rsid w:val="00CE2655"/>
    <w:rsid w:val="00CE4255"/>
    <w:rsid w:val="00CE7058"/>
    <w:rsid w:val="00CE7380"/>
    <w:rsid w:val="00CE79C3"/>
    <w:rsid w:val="00CF028C"/>
    <w:rsid w:val="00CF0372"/>
    <w:rsid w:val="00CF100B"/>
    <w:rsid w:val="00CF1AC9"/>
    <w:rsid w:val="00CF2444"/>
    <w:rsid w:val="00CF4497"/>
    <w:rsid w:val="00CF49C9"/>
    <w:rsid w:val="00CF4F77"/>
    <w:rsid w:val="00D000D3"/>
    <w:rsid w:val="00D0222C"/>
    <w:rsid w:val="00D03B60"/>
    <w:rsid w:val="00D05B30"/>
    <w:rsid w:val="00D06862"/>
    <w:rsid w:val="00D06992"/>
    <w:rsid w:val="00D07ADD"/>
    <w:rsid w:val="00D10313"/>
    <w:rsid w:val="00D10D71"/>
    <w:rsid w:val="00D115B9"/>
    <w:rsid w:val="00D14386"/>
    <w:rsid w:val="00D14F21"/>
    <w:rsid w:val="00D20908"/>
    <w:rsid w:val="00D221FE"/>
    <w:rsid w:val="00D23CE7"/>
    <w:rsid w:val="00D265ED"/>
    <w:rsid w:val="00D368B0"/>
    <w:rsid w:val="00D37824"/>
    <w:rsid w:val="00D40600"/>
    <w:rsid w:val="00D422E3"/>
    <w:rsid w:val="00D428FC"/>
    <w:rsid w:val="00D430EF"/>
    <w:rsid w:val="00D43432"/>
    <w:rsid w:val="00D435CE"/>
    <w:rsid w:val="00D520C1"/>
    <w:rsid w:val="00D53698"/>
    <w:rsid w:val="00D54878"/>
    <w:rsid w:val="00D54F03"/>
    <w:rsid w:val="00D60C70"/>
    <w:rsid w:val="00D60E0B"/>
    <w:rsid w:val="00D628C7"/>
    <w:rsid w:val="00D6583F"/>
    <w:rsid w:val="00D70D81"/>
    <w:rsid w:val="00D72CE6"/>
    <w:rsid w:val="00D73672"/>
    <w:rsid w:val="00D80F18"/>
    <w:rsid w:val="00D82192"/>
    <w:rsid w:val="00D850EE"/>
    <w:rsid w:val="00D85614"/>
    <w:rsid w:val="00D85643"/>
    <w:rsid w:val="00D90A9F"/>
    <w:rsid w:val="00DA1DE7"/>
    <w:rsid w:val="00DA2A69"/>
    <w:rsid w:val="00DA3F10"/>
    <w:rsid w:val="00DA43BE"/>
    <w:rsid w:val="00DA4DD7"/>
    <w:rsid w:val="00DB1890"/>
    <w:rsid w:val="00DB2B4E"/>
    <w:rsid w:val="00DB3F59"/>
    <w:rsid w:val="00DB5EA2"/>
    <w:rsid w:val="00DB744E"/>
    <w:rsid w:val="00DB7A50"/>
    <w:rsid w:val="00DC013E"/>
    <w:rsid w:val="00DC0E6F"/>
    <w:rsid w:val="00DC3ACB"/>
    <w:rsid w:val="00DC6701"/>
    <w:rsid w:val="00DD0B10"/>
    <w:rsid w:val="00DD0FC4"/>
    <w:rsid w:val="00DD1F9B"/>
    <w:rsid w:val="00DD2211"/>
    <w:rsid w:val="00DD34B2"/>
    <w:rsid w:val="00DD4E11"/>
    <w:rsid w:val="00DD55DA"/>
    <w:rsid w:val="00DD5D3D"/>
    <w:rsid w:val="00DD729F"/>
    <w:rsid w:val="00DE0304"/>
    <w:rsid w:val="00DE130E"/>
    <w:rsid w:val="00DE4842"/>
    <w:rsid w:val="00DE6375"/>
    <w:rsid w:val="00DF082B"/>
    <w:rsid w:val="00DF1C24"/>
    <w:rsid w:val="00DF7969"/>
    <w:rsid w:val="00E01B2A"/>
    <w:rsid w:val="00E021EA"/>
    <w:rsid w:val="00E03E5C"/>
    <w:rsid w:val="00E050C7"/>
    <w:rsid w:val="00E058DD"/>
    <w:rsid w:val="00E05917"/>
    <w:rsid w:val="00E0602B"/>
    <w:rsid w:val="00E13867"/>
    <w:rsid w:val="00E13E91"/>
    <w:rsid w:val="00E151E2"/>
    <w:rsid w:val="00E15309"/>
    <w:rsid w:val="00E16CF4"/>
    <w:rsid w:val="00E204ED"/>
    <w:rsid w:val="00E258A6"/>
    <w:rsid w:val="00E30660"/>
    <w:rsid w:val="00E30C0D"/>
    <w:rsid w:val="00E31A3A"/>
    <w:rsid w:val="00E3599A"/>
    <w:rsid w:val="00E421CD"/>
    <w:rsid w:val="00E4323D"/>
    <w:rsid w:val="00E43C98"/>
    <w:rsid w:val="00E44767"/>
    <w:rsid w:val="00E46944"/>
    <w:rsid w:val="00E46D18"/>
    <w:rsid w:val="00E52A4D"/>
    <w:rsid w:val="00E53756"/>
    <w:rsid w:val="00E560AF"/>
    <w:rsid w:val="00E56E9B"/>
    <w:rsid w:val="00E637BC"/>
    <w:rsid w:val="00E63AF6"/>
    <w:rsid w:val="00E64BF0"/>
    <w:rsid w:val="00E6664F"/>
    <w:rsid w:val="00E7098C"/>
    <w:rsid w:val="00E70DB3"/>
    <w:rsid w:val="00E72A62"/>
    <w:rsid w:val="00E73D8A"/>
    <w:rsid w:val="00E74079"/>
    <w:rsid w:val="00E74B4D"/>
    <w:rsid w:val="00E77148"/>
    <w:rsid w:val="00E80578"/>
    <w:rsid w:val="00E8068C"/>
    <w:rsid w:val="00E819E5"/>
    <w:rsid w:val="00E81B61"/>
    <w:rsid w:val="00E826B3"/>
    <w:rsid w:val="00E82D2B"/>
    <w:rsid w:val="00E84AD4"/>
    <w:rsid w:val="00E8565D"/>
    <w:rsid w:val="00E8636E"/>
    <w:rsid w:val="00E876EB"/>
    <w:rsid w:val="00E877C1"/>
    <w:rsid w:val="00E90325"/>
    <w:rsid w:val="00E90603"/>
    <w:rsid w:val="00E90C53"/>
    <w:rsid w:val="00E90D73"/>
    <w:rsid w:val="00E92B15"/>
    <w:rsid w:val="00E96985"/>
    <w:rsid w:val="00E9771F"/>
    <w:rsid w:val="00EA0C07"/>
    <w:rsid w:val="00EA0D34"/>
    <w:rsid w:val="00EA12E8"/>
    <w:rsid w:val="00EA1DA1"/>
    <w:rsid w:val="00EA3125"/>
    <w:rsid w:val="00EA4518"/>
    <w:rsid w:val="00EB04DB"/>
    <w:rsid w:val="00EB2A4A"/>
    <w:rsid w:val="00EB3038"/>
    <w:rsid w:val="00EB6899"/>
    <w:rsid w:val="00EB6F57"/>
    <w:rsid w:val="00EB792B"/>
    <w:rsid w:val="00EB7D73"/>
    <w:rsid w:val="00EB7FD2"/>
    <w:rsid w:val="00EC137D"/>
    <w:rsid w:val="00EC30ED"/>
    <w:rsid w:val="00ED1EA2"/>
    <w:rsid w:val="00ED22B8"/>
    <w:rsid w:val="00ED2A8B"/>
    <w:rsid w:val="00ED4A3B"/>
    <w:rsid w:val="00EE2239"/>
    <w:rsid w:val="00EE3EBB"/>
    <w:rsid w:val="00EE44B6"/>
    <w:rsid w:val="00EE4827"/>
    <w:rsid w:val="00EE4D89"/>
    <w:rsid w:val="00EE60B7"/>
    <w:rsid w:val="00EE6110"/>
    <w:rsid w:val="00EE6920"/>
    <w:rsid w:val="00EE7207"/>
    <w:rsid w:val="00EE76B9"/>
    <w:rsid w:val="00EF2275"/>
    <w:rsid w:val="00EF4755"/>
    <w:rsid w:val="00EF50B0"/>
    <w:rsid w:val="00EF5F33"/>
    <w:rsid w:val="00EF645F"/>
    <w:rsid w:val="00EF64A1"/>
    <w:rsid w:val="00EF7074"/>
    <w:rsid w:val="00F01E4D"/>
    <w:rsid w:val="00F02231"/>
    <w:rsid w:val="00F02729"/>
    <w:rsid w:val="00F03480"/>
    <w:rsid w:val="00F04019"/>
    <w:rsid w:val="00F05552"/>
    <w:rsid w:val="00F07D10"/>
    <w:rsid w:val="00F10611"/>
    <w:rsid w:val="00F1104B"/>
    <w:rsid w:val="00F11DDC"/>
    <w:rsid w:val="00F122B0"/>
    <w:rsid w:val="00F13A2C"/>
    <w:rsid w:val="00F14FB4"/>
    <w:rsid w:val="00F200AB"/>
    <w:rsid w:val="00F20AEC"/>
    <w:rsid w:val="00F217F5"/>
    <w:rsid w:val="00F2249D"/>
    <w:rsid w:val="00F224D6"/>
    <w:rsid w:val="00F27CA6"/>
    <w:rsid w:val="00F30ABC"/>
    <w:rsid w:val="00F31CD2"/>
    <w:rsid w:val="00F4035C"/>
    <w:rsid w:val="00F40718"/>
    <w:rsid w:val="00F43A3D"/>
    <w:rsid w:val="00F43A4D"/>
    <w:rsid w:val="00F44D87"/>
    <w:rsid w:val="00F45E4A"/>
    <w:rsid w:val="00F467D7"/>
    <w:rsid w:val="00F5067C"/>
    <w:rsid w:val="00F50C33"/>
    <w:rsid w:val="00F5101A"/>
    <w:rsid w:val="00F516F1"/>
    <w:rsid w:val="00F51B7C"/>
    <w:rsid w:val="00F5677A"/>
    <w:rsid w:val="00F57F7F"/>
    <w:rsid w:val="00F60A56"/>
    <w:rsid w:val="00F61656"/>
    <w:rsid w:val="00F61F75"/>
    <w:rsid w:val="00F652C4"/>
    <w:rsid w:val="00F70850"/>
    <w:rsid w:val="00F70A78"/>
    <w:rsid w:val="00F739AA"/>
    <w:rsid w:val="00F751D0"/>
    <w:rsid w:val="00F75743"/>
    <w:rsid w:val="00F83D5F"/>
    <w:rsid w:val="00F842B5"/>
    <w:rsid w:val="00F847F5"/>
    <w:rsid w:val="00F915C1"/>
    <w:rsid w:val="00F9723B"/>
    <w:rsid w:val="00F97708"/>
    <w:rsid w:val="00FA0F31"/>
    <w:rsid w:val="00FA41AC"/>
    <w:rsid w:val="00FA5D03"/>
    <w:rsid w:val="00FA5F93"/>
    <w:rsid w:val="00FA6894"/>
    <w:rsid w:val="00FB2E19"/>
    <w:rsid w:val="00FB455C"/>
    <w:rsid w:val="00FB4BD1"/>
    <w:rsid w:val="00FB7201"/>
    <w:rsid w:val="00FB7D44"/>
    <w:rsid w:val="00FC0054"/>
    <w:rsid w:val="00FC06C1"/>
    <w:rsid w:val="00FC0B15"/>
    <w:rsid w:val="00FC4C1A"/>
    <w:rsid w:val="00FC5F58"/>
    <w:rsid w:val="00FC6E30"/>
    <w:rsid w:val="00FC718A"/>
    <w:rsid w:val="00FC72EB"/>
    <w:rsid w:val="00FD0F30"/>
    <w:rsid w:val="00FD46B1"/>
    <w:rsid w:val="00FE04A2"/>
    <w:rsid w:val="00FE375E"/>
    <w:rsid w:val="00FE46B8"/>
    <w:rsid w:val="00FE4A67"/>
    <w:rsid w:val="00FE5AF2"/>
    <w:rsid w:val="00FE5BAB"/>
    <w:rsid w:val="00FE5CA3"/>
    <w:rsid w:val="00FE623E"/>
    <w:rsid w:val="00FE680C"/>
    <w:rsid w:val="00FF3A85"/>
    <w:rsid w:val="00FF51D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1CFA42"/>
  <w15:docId w15:val="{7BC28647-12FC-4DEA-A38D-7BA8957083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style>
  <w:style w:type="paragraph" w:styleId="Nagwek1">
    <w:name w:val="heading 1"/>
    <w:basedOn w:val="Normalny"/>
    <w:next w:val="Normalny"/>
    <w:pPr>
      <w:keepNext/>
      <w:tabs>
        <w:tab w:val="left" w:pos="709"/>
      </w:tabs>
      <w:spacing w:before="120" w:after="240"/>
      <w:outlineLvl w:val="0"/>
    </w:pPr>
    <w:rPr>
      <w:b/>
      <w:sz w:val="28"/>
      <w:szCs w:val="28"/>
    </w:rPr>
  </w:style>
  <w:style w:type="paragraph" w:styleId="Nagwek2">
    <w:name w:val="heading 2"/>
    <w:basedOn w:val="Normalny"/>
    <w:next w:val="Normalny"/>
    <w:pPr>
      <w:widowControl w:val="0"/>
      <w:spacing w:before="120" w:after="240" w:line="360" w:lineRule="auto"/>
      <w:ind w:left="480" w:hanging="480"/>
      <w:jc w:val="both"/>
      <w:outlineLvl w:val="1"/>
    </w:pPr>
    <w:rPr>
      <w:b/>
      <w:sz w:val="24"/>
      <w:szCs w:val="24"/>
    </w:rPr>
  </w:style>
  <w:style w:type="paragraph" w:styleId="Nagwek3">
    <w:name w:val="heading 3"/>
    <w:basedOn w:val="Normalny"/>
    <w:next w:val="Normalny"/>
    <w:pPr>
      <w:keepNext/>
      <w:widowControl w:val="0"/>
      <w:tabs>
        <w:tab w:val="left" w:pos="851"/>
      </w:tabs>
      <w:spacing w:before="120" w:line="360" w:lineRule="auto"/>
      <w:ind w:left="850" w:hanging="425"/>
      <w:jc w:val="both"/>
      <w:outlineLvl w:val="2"/>
    </w:pPr>
    <w:rPr>
      <w:sz w:val="24"/>
      <w:szCs w:val="24"/>
    </w:rPr>
  </w:style>
  <w:style w:type="paragraph" w:styleId="Nagwek4">
    <w:name w:val="heading 4"/>
    <w:basedOn w:val="Normalny"/>
    <w:next w:val="Normalny"/>
    <w:pPr>
      <w:widowControl w:val="0"/>
      <w:spacing w:before="120" w:after="120" w:line="360" w:lineRule="auto"/>
      <w:ind w:left="567" w:hanging="283"/>
      <w:jc w:val="both"/>
      <w:outlineLvl w:val="3"/>
    </w:pPr>
    <w:rPr>
      <w:sz w:val="24"/>
      <w:szCs w:val="24"/>
    </w:rPr>
  </w:style>
  <w:style w:type="paragraph" w:styleId="Nagwek5">
    <w:name w:val="heading 5"/>
    <w:basedOn w:val="Normalny"/>
    <w:next w:val="Normalny"/>
    <w:pPr>
      <w:tabs>
        <w:tab w:val="left" w:pos="1418"/>
      </w:tabs>
      <w:spacing w:before="60"/>
      <w:ind w:left="-299" w:hanging="540"/>
      <w:jc w:val="both"/>
      <w:outlineLvl w:val="4"/>
    </w:pPr>
    <w:rPr>
      <w:sz w:val="24"/>
      <w:szCs w:val="24"/>
    </w:rPr>
  </w:style>
  <w:style w:type="paragraph" w:styleId="Nagwek6">
    <w:name w:val="heading 6"/>
    <w:basedOn w:val="Normalny"/>
    <w:next w:val="Normalny"/>
    <w:pPr>
      <w:keepNext/>
      <w:spacing w:before="60"/>
      <w:ind w:left="1304"/>
      <w:outlineLvl w:val="5"/>
    </w:pPr>
    <w:rPr>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link w:val="TytuZnak"/>
    <w:pPr>
      <w:jc w:val="center"/>
    </w:pPr>
    <w:rPr>
      <w:rFonts w:ascii="Bookman Old Style" w:eastAsia="Bookman Old Style" w:hAnsi="Bookman Old Style" w:cs="Bookman Old Style"/>
      <w:sz w:val="28"/>
      <w:szCs w:val="28"/>
    </w:rPr>
  </w:style>
  <w:style w:type="paragraph" w:styleId="Podtytu">
    <w:name w:val="Subtitle"/>
    <w:basedOn w:val="Normalny"/>
    <w:next w:val="Normalny"/>
    <w:link w:val="PodtytuZnak"/>
    <w:qFormat/>
    <w:pPr>
      <w:jc w:val="center"/>
    </w:pPr>
    <w:rPr>
      <w:b/>
      <w:sz w:val="28"/>
      <w:szCs w:val="28"/>
    </w:rPr>
  </w:style>
  <w:style w:type="table" w:customStyle="1" w:styleId="a">
    <w:basedOn w:val="TableNormal"/>
    <w:tblPr>
      <w:tblStyleRowBandSize w:val="1"/>
      <w:tblStyleColBandSize w:val="1"/>
      <w:tblCellMar>
        <w:left w:w="70" w:type="dxa"/>
        <w:right w:w="70" w:type="dxa"/>
      </w:tblCellMar>
    </w:tblPr>
  </w:style>
  <w:style w:type="table" w:customStyle="1" w:styleId="a0">
    <w:basedOn w:val="TableNormal"/>
    <w:tblPr>
      <w:tblStyleRowBandSize w:val="1"/>
      <w:tblStyleColBandSize w:val="1"/>
      <w:tblCellMar>
        <w:left w:w="70" w:type="dxa"/>
        <w:right w:w="70" w:type="dxa"/>
      </w:tblCellMar>
    </w:tblPr>
  </w:style>
  <w:style w:type="table" w:customStyle="1" w:styleId="a1">
    <w:basedOn w:val="TableNormal"/>
    <w:tblPr>
      <w:tblStyleRowBandSize w:val="1"/>
      <w:tblStyleColBandSize w:val="1"/>
      <w:tblCellMar>
        <w:left w:w="70" w:type="dxa"/>
        <w:right w:w="70" w:type="dxa"/>
      </w:tblCellMar>
    </w:tblPr>
  </w:style>
  <w:style w:type="table" w:customStyle="1" w:styleId="a2">
    <w:basedOn w:val="TableNormal"/>
    <w:tblPr>
      <w:tblStyleRowBandSize w:val="1"/>
      <w:tblStyleColBandSize w:val="1"/>
      <w:tblCellMar>
        <w:left w:w="70" w:type="dxa"/>
        <w:right w:w="70" w:type="dxa"/>
      </w:tblCellMar>
    </w:tblPr>
  </w:style>
  <w:style w:type="table" w:customStyle="1" w:styleId="a3">
    <w:basedOn w:val="TableNormal"/>
    <w:tblPr>
      <w:tblStyleRowBandSize w:val="1"/>
      <w:tblStyleColBandSize w:val="1"/>
      <w:tblCellMar>
        <w:left w:w="70" w:type="dxa"/>
        <w:right w:w="70" w:type="dxa"/>
      </w:tblCellMar>
    </w:tblPr>
  </w:style>
  <w:style w:type="table" w:customStyle="1" w:styleId="a4">
    <w:basedOn w:val="TableNormal"/>
    <w:tblPr>
      <w:tblStyleRowBandSize w:val="1"/>
      <w:tblStyleColBandSize w:val="1"/>
      <w:tblCellMar>
        <w:left w:w="70" w:type="dxa"/>
        <w:right w:w="70" w:type="dxa"/>
      </w:tblCellMar>
    </w:tblPr>
  </w:style>
  <w:style w:type="table" w:customStyle="1" w:styleId="a5">
    <w:basedOn w:val="TableNormal"/>
    <w:tblPr>
      <w:tblStyleRowBandSize w:val="1"/>
      <w:tblStyleColBandSize w:val="1"/>
      <w:tblCellMar>
        <w:left w:w="70" w:type="dxa"/>
        <w:right w:w="70" w:type="dxa"/>
      </w:tblCellMar>
    </w:tblPr>
  </w:style>
  <w:style w:type="table" w:customStyle="1" w:styleId="a6">
    <w:basedOn w:val="TableNormal"/>
    <w:tblPr>
      <w:tblStyleRowBandSize w:val="1"/>
      <w:tblStyleColBandSize w:val="1"/>
      <w:tblCellMar>
        <w:left w:w="70" w:type="dxa"/>
        <w:right w:w="70" w:type="dxa"/>
      </w:tblCellMar>
    </w:tblPr>
  </w:style>
  <w:style w:type="table" w:customStyle="1" w:styleId="a7">
    <w:basedOn w:val="TableNormal"/>
    <w:tblPr>
      <w:tblStyleRowBandSize w:val="1"/>
      <w:tblStyleColBandSize w:val="1"/>
      <w:tblCellMar>
        <w:left w:w="70" w:type="dxa"/>
        <w:right w:w="70" w:type="dxa"/>
      </w:tblCellMar>
    </w:tblPr>
  </w:style>
  <w:style w:type="table" w:customStyle="1" w:styleId="a8">
    <w:basedOn w:val="TableNormal"/>
    <w:tblPr>
      <w:tblStyleRowBandSize w:val="1"/>
      <w:tblStyleColBandSize w:val="1"/>
      <w:tblCellMar>
        <w:left w:w="70" w:type="dxa"/>
        <w:right w:w="70" w:type="dxa"/>
      </w:tblCellMar>
    </w:tblPr>
  </w:style>
  <w:style w:type="table" w:customStyle="1" w:styleId="a9">
    <w:basedOn w:val="TableNormal"/>
    <w:tblPr>
      <w:tblStyleRowBandSize w:val="1"/>
      <w:tblStyleColBandSize w:val="1"/>
      <w:tblCellMar>
        <w:left w:w="70" w:type="dxa"/>
        <w:right w:w="70" w:type="dxa"/>
      </w:tblCellMar>
    </w:tblPr>
  </w:style>
  <w:style w:type="table" w:customStyle="1" w:styleId="aa">
    <w:basedOn w:val="TableNormal"/>
    <w:tblPr>
      <w:tblStyleRowBandSize w:val="1"/>
      <w:tblStyleColBandSize w:val="1"/>
      <w:tblCellMar>
        <w:left w:w="70" w:type="dxa"/>
        <w:right w:w="70" w:type="dxa"/>
      </w:tblCellMar>
    </w:tblPr>
  </w:style>
  <w:style w:type="table" w:customStyle="1" w:styleId="ab">
    <w:basedOn w:val="TableNormal"/>
    <w:tblPr>
      <w:tblStyleRowBandSize w:val="1"/>
      <w:tblStyleColBandSize w:val="1"/>
      <w:tblCellMar>
        <w:left w:w="70" w:type="dxa"/>
        <w:right w:w="70" w:type="dxa"/>
      </w:tblCellMar>
    </w:tblPr>
  </w:style>
  <w:style w:type="table" w:customStyle="1" w:styleId="ac">
    <w:basedOn w:val="TableNormal"/>
    <w:tblPr>
      <w:tblStyleRowBandSize w:val="1"/>
      <w:tblStyleColBandSize w:val="1"/>
      <w:tblCellMar>
        <w:left w:w="70" w:type="dxa"/>
        <w:right w:w="70" w:type="dxa"/>
      </w:tblCellMar>
    </w:tblPr>
  </w:style>
  <w:style w:type="table" w:customStyle="1" w:styleId="ad">
    <w:basedOn w:val="TableNormal"/>
    <w:tblPr>
      <w:tblStyleRowBandSize w:val="1"/>
      <w:tblStyleColBandSize w:val="1"/>
      <w:tblCellMar>
        <w:left w:w="70" w:type="dxa"/>
        <w:right w:w="70" w:type="dxa"/>
      </w:tblCellMar>
    </w:tblPr>
  </w:style>
  <w:style w:type="table" w:customStyle="1" w:styleId="ae">
    <w:basedOn w:val="TableNormal"/>
    <w:tblPr>
      <w:tblStyleRowBandSize w:val="1"/>
      <w:tblStyleColBandSize w:val="1"/>
      <w:tblCellMar>
        <w:left w:w="70" w:type="dxa"/>
        <w:right w:w="70" w:type="dxa"/>
      </w:tblCellMar>
    </w:tblPr>
  </w:style>
  <w:style w:type="table" w:customStyle="1" w:styleId="af">
    <w:basedOn w:val="TableNormal"/>
    <w:tblPr>
      <w:tblStyleRowBandSize w:val="1"/>
      <w:tblStyleColBandSize w:val="1"/>
      <w:tblCellMar>
        <w:left w:w="70" w:type="dxa"/>
        <w:right w:w="70" w:type="dxa"/>
      </w:tblCellMar>
    </w:tblPr>
  </w:style>
  <w:style w:type="table" w:customStyle="1" w:styleId="af0">
    <w:basedOn w:val="TableNormal"/>
    <w:tblPr>
      <w:tblStyleRowBandSize w:val="1"/>
      <w:tblStyleColBandSize w:val="1"/>
      <w:tblCellMar>
        <w:left w:w="70" w:type="dxa"/>
        <w:right w:w="70" w:type="dxa"/>
      </w:tblCellMar>
    </w:tblPr>
  </w:style>
  <w:style w:type="table" w:customStyle="1" w:styleId="af1">
    <w:basedOn w:val="TableNormal"/>
    <w:tblPr>
      <w:tblStyleRowBandSize w:val="1"/>
      <w:tblStyleColBandSize w:val="1"/>
      <w:tblCellMar>
        <w:left w:w="70" w:type="dxa"/>
        <w:right w:w="70" w:type="dxa"/>
      </w:tblCellMar>
    </w:tblPr>
  </w:style>
  <w:style w:type="table" w:customStyle="1" w:styleId="af2">
    <w:basedOn w:val="TableNormal"/>
    <w:tblPr>
      <w:tblStyleRowBandSize w:val="1"/>
      <w:tblStyleColBandSize w:val="1"/>
      <w:tblCellMar>
        <w:left w:w="70" w:type="dxa"/>
        <w:right w:w="70" w:type="dxa"/>
      </w:tblCellMar>
    </w:tblPr>
  </w:style>
  <w:style w:type="table" w:customStyle="1" w:styleId="af3">
    <w:basedOn w:val="TableNormal"/>
    <w:tblPr>
      <w:tblStyleRowBandSize w:val="1"/>
      <w:tblStyleColBandSize w:val="1"/>
      <w:tblCellMar>
        <w:left w:w="108" w:type="dxa"/>
        <w:right w:w="108" w:type="dxa"/>
      </w:tblCellMar>
    </w:tblPr>
    <w:tblStylePr w:type="firstRow">
      <w:pPr>
        <w:spacing w:before="0" w:after="0" w:line="240" w:lineRule="auto"/>
      </w:pPr>
      <w:rPr>
        <w:b/>
        <w:color w:val="FFFFFF"/>
      </w:rPr>
      <w:tblPr/>
      <w:tcPr>
        <w:tcBorders>
          <w:top w:val="single" w:sz="18" w:space="0" w:color="000000"/>
          <w:left w:val="nil"/>
          <w:bottom w:val="single" w:sz="18" w:space="0" w:color="000000"/>
          <w:right w:val="nil"/>
          <w:insideH w:val="nil"/>
          <w:insideV w:val="nil"/>
        </w:tcBorders>
        <w:shd w:val="clear" w:color="auto" w:fill="4F81BD"/>
      </w:tcPr>
    </w:tblStylePr>
    <w:tblStylePr w:type="lastRow">
      <w:pPr>
        <w:spacing w:before="0" w:after="0" w:line="240" w:lineRule="auto"/>
      </w:pPr>
      <w:rPr>
        <w:color w:val="000000"/>
      </w:rPr>
      <w:tblPr/>
      <w:tcPr>
        <w:tcBorders>
          <w:top w:val="single" w:sz="6" w:space="0" w:color="000000"/>
          <w:left w:val="nil"/>
          <w:bottom w:val="single" w:sz="18" w:space="0" w:color="000000"/>
          <w:right w:val="nil"/>
          <w:insideH w:val="nil"/>
          <w:insideV w:val="nil"/>
        </w:tcBorders>
        <w:shd w:val="clear" w:color="auto" w:fill="FFFFFF"/>
      </w:tcPr>
    </w:tblStylePr>
    <w:tblStylePr w:type="firstCol">
      <w:rPr>
        <w:b/>
        <w:color w:val="FFFFFF"/>
      </w:rPr>
      <w:tblPr/>
      <w:tcPr>
        <w:tcBorders>
          <w:top w:val="nil"/>
          <w:left w:val="nil"/>
          <w:bottom w:val="single" w:sz="18" w:space="0" w:color="000000"/>
          <w:right w:val="nil"/>
          <w:insideH w:val="nil"/>
          <w:insideV w:val="nil"/>
        </w:tcBorders>
        <w:shd w:val="clear" w:color="auto" w:fill="4F81BD"/>
      </w:tcPr>
    </w:tblStylePr>
    <w:tblStylePr w:type="lastCol">
      <w:rPr>
        <w:b/>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000000"/>
          <w:left w:val="nil"/>
          <w:bottom w:val="single" w:sz="18" w:space="0" w:color="000000"/>
          <w:right w:val="nil"/>
          <w:insideH w:val="nil"/>
          <w:insideV w:val="nil"/>
        </w:tcBorders>
      </w:tcPr>
    </w:tblStylePr>
    <w:tblStylePr w:type="nwCell">
      <w:rPr>
        <w:color w:val="FFFFFF"/>
      </w:rPr>
      <w:tblPr/>
      <w:tcPr>
        <w:tcBorders>
          <w:top w:val="single" w:sz="18" w:space="0" w:color="000000"/>
          <w:left w:val="nil"/>
          <w:bottom w:val="single" w:sz="18" w:space="0" w:color="000000"/>
          <w:right w:val="nil"/>
          <w:insideH w:val="nil"/>
          <w:insideV w:val="nil"/>
        </w:tcBorders>
      </w:tcPr>
    </w:tblStylePr>
  </w:style>
  <w:style w:type="table" w:customStyle="1" w:styleId="af4">
    <w:basedOn w:val="TableNormal"/>
    <w:tblPr>
      <w:tblStyleRowBandSize w:val="1"/>
      <w:tblStyleColBandSize w:val="1"/>
      <w:tblCellMar>
        <w:left w:w="108" w:type="dxa"/>
        <w:right w:w="108" w:type="dxa"/>
      </w:tblCellMar>
    </w:tblPr>
    <w:tblStylePr w:type="firstRow">
      <w:pPr>
        <w:spacing w:before="0" w:after="0" w:line="240" w:lineRule="auto"/>
      </w:pPr>
      <w:rPr>
        <w:b/>
        <w:color w:val="FFFFFF"/>
      </w:rPr>
      <w:tblPr/>
      <w:tcPr>
        <w:tcBorders>
          <w:top w:val="single" w:sz="18" w:space="0" w:color="000000"/>
          <w:left w:val="nil"/>
          <w:bottom w:val="single" w:sz="18" w:space="0" w:color="000000"/>
          <w:right w:val="nil"/>
          <w:insideH w:val="nil"/>
          <w:insideV w:val="nil"/>
        </w:tcBorders>
        <w:shd w:val="clear" w:color="auto" w:fill="4F81BD"/>
      </w:tcPr>
    </w:tblStylePr>
    <w:tblStylePr w:type="lastRow">
      <w:pPr>
        <w:spacing w:before="0" w:after="0" w:line="240" w:lineRule="auto"/>
      </w:pPr>
      <w:rPr>
        <w:color w:val="000000"/>
      </w:rPr>
      <w:tblPr/>
      <w:tcPr>
        <w:tcBorders>
          <w:top w:val="single" w:sz="6" w:space="0" w:color="000000"/>
          <w:left w:val="nil"/>
          <w:bottom w:val="single" w:sz="18" w:space="0" w:color="000000"/>
          <w:right w:val="nil"/>
          <w:insideH w:val="nil"/>
          <w:insideV w:val="nil"/>
        </w:tcBorders>
        <w:shd w:val="clear" w:color="auto" w:fill="FFFFFF"/>
      </w:tcPr>
    </w:tblStylePr>
    <w:tblStylePr w:type="firstCol">
      <w:rPr>
        <w:b/>
        <w:color w:val="FFFFFF"/>
      </w:rPr>
      <w:tblPr/>
      <w:tcPr>
        <w:tcBorders>
          <w:top w:val="nil"/>
          <w:left w:val="nil"/>
          <w:bottom w:val="single" w:sz="18" w:space="0" w:color="000000"/>
          <w:right w:val="nil"/>
          <w:insideH w:val="nil"/>
          <w:insideV w:val="nil"/>
        </w:tcBorders>
        <w:shd w:val="clear" w:color="auto" w:fill="4F81BD"/>
      </w:tcPr>
    </w:tblStylePr>
    <w:tblStylePr w:type="lastCol">
      <w:rPr>
        <w:b/>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000000"/>
          <w:left w:val="nil"/>
          <w:bottom w:val="single" w:sz="18" w:space="0" w:color="000000"/>
          <w:right w:val="nil"/>
          <w:insideH w:val="nil"/>
          <w:insideV w:val="nil"/>
        </w:tcBorders>
      </w:tcPr>
    </w:tblStylePr>
    <w:tblStylePr w:type="nwCell">
      <w:rPr>
        <w:color w:val="FFFFFF"/>
      </w:rPr>
      <w:tblPr/>
      <w:tcPr>
        <w:tcBorders>
          <w:top w:val="single" w:sz="18" w:space="0" w:color="000000"/>
          <w:left w:val="nil"/>
          <w:bottom w:val="single" w:sz="18" w:space="0" w:color="000000"/>
          <w:right w:val="nil"/>
          <w:insideH w:val="nil"/>
          <w:insideV w:val="nil"/>
        </w:tcBorders>
      </w:tcPr>
    </w:tblStylePr>
  </w:style>
  <w:style w:type="table" w:customStyle="1" w:styleId="af5">
    <w:basedOn w:val="TableNormal"/>
    <w:tblPr>
      <w:tblStyleRowBandSize w:val="1"/>
      <w:tblStyleColBandSize w:val="1"/>
      <w:tblCellMar>
        <w:left w:w="70" w:type="dxa"/>
        <w:right w:w="70" w:type="dxa"/>
      </w:tblCellMar>
    </w:tblPr>
  </w:style>
  <w:style w:type="table" w:customStyle="1" w:styleId="af6">
    <w:basedOn w:val="TableNormal"/>
    <w:tblPr>
      <w:tblStyleRowBandSize w:val="1"/>
      <w:tblStyleColBandSize w:val="1"/>
      <w:tblCellMar>
        <w:left w:w="70" w:type="dxa"/>
        <w:right w:w="70" w:type="dxa"/>
      </w:tblCellMar>
    </w:tblPr>
  </w:style>
  <w:style w:type="table" w:customStyle="1" w:styleId="af7">
    <w:basedOn w:val="TableNormal"/>
    <w:tblPr>
      <w:tblStyleRowBandSize w:val="1"/>
      <w:tblStyleColBandSize w:val="1"/>
      <w:tblCellMar>
        <w:left w:w="70" w:type="dxa"/>
        <w:right w:w="70" w:type="dxa"/>
      </w:tblCellMar>
    </w:tblPr>
  </w:style>
  <w:style w:type="table" w:customStyle="1" w:styleId="af8">
    <w:basedOn w:val="TableNormal"/>
    <w:tblPr>
      <w:tblStyleRowBandSize w:val="1"/>
      <w:tblStyleColBandSize w:val="1"/>
      <w:tblCellMar>
        <w:left w:w="70" w:type="dxa"/>
        <w:right w:w="70" w:type="dxa"/>
      </w:tblCellMar>
    </w:tblPr>
  </w:style>
  <w:style w:type="table" w:customStyle="1" w:styleId="af9">
    <w:basedOn w:val="TableNormal"/>
    <w:tblPr>
      <w:tblStyleRowBandSize w:val="1"/>
      <w:tblStyleColBandSize w:val="1"/>
      <w:tblCellMar>
        <w:left w:w="70" w:type="dxa"/>
        <w:right w:w="70" w:type="dxa"/>
      </w:tblCellMar>
    </w:tblPr>
  </w:style>
  <w:style w:type="table" w:customStyle="1" w:styleId="afa">
    <w:basedOn w:val="TableNormal"/>
    <w:tblPr>
      <w:tblStyleRowBandSize w:val="1"/>
      <w:tblStyleColBandSize w:val="1"/>
      <w:tblCellMar>
        <w:left w:w="70" w:type="dxa"/>
        <w:right w:w="70" w:type="dxa"/>
      </w:tblCellMar>
    </w:tblPr>
  </w:style>
  <w:style w:type="table" w:customStyle="1" w:styleId="afb">
    <w:basedOn w:val="TableNormal"/>
    <w:tblPr>
      <w:tblStyleRowBandSize w:val="1"/>
      <w:tblStyleColBandSize w:val="1"/>
      <w:tblCellMar>
        <w:left w:w="70" w:type="dxa"/>
        <w:right w:w="70" w:type="dxa"/>
      </w:tblCellMar>
    </w:tblPr>
  </w:style>
  <w:style w:type="table" w:customStyle="1" w:styleId="afc">
    <w:basedOn w:val="TableNormal"/>
    <w:tblPr>
      <w:tblStyleRowBandSize w:val="1"/>
      <w:tblStyleColBandSize w:val="1"/>
      <w:tblCellMar>
        <w:left w:w="70" w:type="dxa"/>
        <w:right w:w="70" w:type="dxa"/>
      </w:tblCellMar>
    </w:tblPr>
  </w:style>
  <w:style w:type="table" w:customStyle="1" w:styleId="afd">
    <w:basedOn w:val="TableNormal"/>
    <w:tblPr>
      <w:tblStyleRowBandSize w:val="1"/>
      <w:tblStyleColBandSize w:val="1"/>
      <w:tblCellMar>
        <w:left w:w="70" w:type="dxa"/>
        <w:right w:w="70" w:type="dxa"/>
      </w:tblCellMar>
    </w:tblPr>
  </w:style>
  <w:style w:type="table" w:customStyle="1" w:styleId="afe">
    <w:basedOn w:val="TableNormal"/>
    <w:tblPr>
      <w:tblStyleRowBandSize w:val="1"/>
      <w:tblStyleColBandSize w:val="1"/>
      <w:tblCellMar>
        <w:left w:w="70" w:type="dxa"/>
        <w:right w:w="70" w:type="dxa"/>
      </w:tblCellMar>
    </w:tblPr>
  </w:style>
  <w:style w:type="table" w:customStyle="1" w:styleId="aff">
    <w:basedOn w:val="TableNormal"/>
    <w:tblPr>
      <w:tblStyleRowBandSize w:val="1"/>
      <w:tblStyleColBandSize w:val="1"/>
      <w:tblCellMar>
        <w:left w:w="108" w:type="dxa"/>
        <w:right w:w="108" w:type="dxa"/>
      </w:tblCellMar>
    </w:tblPr>
  </w:style>
  <w:style w:type="table" w:customStyle="1" w:styleId="aff0">
    <w:basedOn w:val="TableNormal"/>
    <w:tblPr>
      <w:tblStyleRowBandSize w:val="1"/>
      <w:tblStyleColBandSize w:val="1"/>
      <w:tblCellMar>
        <w:left w:w="108" w:type="dxa"/>
        <w:right w:w="108" w:type="dxa"/>
      </w:tblCellMar>
    </w:tblPr>
  </w:style>
  <w:style w:type="table" w:customStyle="1" w:styleId="aff1">
    <w:basedOn w:val="TableNormal"/>
    <w:tblPr>
      <w:tblStyleRowBandSize w:val="1"/>
      <w:tblStyleColBandSize w:val="1"/>
      <w:tblCellMar>
        <w:left w:w="108" w:type="dxa"/>
        <w:right w:w="108" w:type="dxa"/>
      </w:tblCellMar>
    </w:tblPr>
  </w:style>
  <w:style w:type="paragraph" w:styleId="Tekstkomentarza">
    <w:name w:val="annotation text"/>
    <w:basedOn w:val="Normalny"/>
    <w:link w:val="TekstkomentarzaZnak"/>
    <w:uiPriority w:val="99"/>
    <w:unhideWhenUsed/>
  </w:style>
  <w:style w:type="character" w:customStyle="1" w:styleId="TekstkomentarzaZnak">
    <w:name w:val="Tekst komentarza Znak"/>
    <w:basedOn w:val="Domylnaczcionkaakapitu"/>
    <w:link w:val="Tekstkomentarza"/>
    <w:uiPriority w:val="99"/>
  </w:style>
  <w:style w:type="character" w:styleId="Odwoaniedokomentarza">
    <w:name w:val="annotation reference"/>
    <w:basedOn w:val="Domylnaczcionkaakapitu"/>
    <w:uiPriority w:val="99"/>
    <w:unhideWhenUsed/>
    <w:rPr>
      <w:sz w:val="16"/>
      <w:szCs w:val="16"/>
    </w:rPr>
  </w:style>
  <w:style w:type="paragraph" w:styleId="Tekstdymka">
    <w:name w:val="Balloon Text"/>
    <w:basedOn w:val="Normalny"/>
    <w:link w:val="TekstdymkaZnak"/>
    <w:uiPriority w:val="99"/>
    <w:semiHidden/>
    <w:unhideWhenUsed/>
    <w:rsid w:val="00DE130E"/>
    <w:rPr>
      <w:rFonts w:ascii="Segoe UI" w:hAnsi="Segoe UI" w:cs="Segoe UI"/>
      <w:sz w:val="18"/>
      <w:szCs w:val="18"/>
    </w:rPr>
  </w:style>
  <w:style w:type="character" w:customStyle="1" w:styleId="TekstdymkaZnak">
    <w:name w:val="Tekst dymka Znak"/>
    <w:basedOn w:val="Domylnaczcionkaakapitu"/>
    <w:link w:val="Tekstdymka"/>
    <w:uiPriority w:val="99"/>
    <w:semiHidden/>
    <w:rsid w:val="00DE130E"/>
    <w:rPr>
      <w:rFonts w:ascii="Segoe UI" w:hAnsi="Segoe UI" w:cs="Segoe UI"/>
      <w:sz w:val="18"/>
      <w:szCs w:val="18"/>
    </w:rPr>
  </w:style>
  <w:style w:type="paragraph" w:styleId="Nagwek">
    <w:name w:val="header"/>
    <w:basedOn w:val="Normalny"/>
    <w:link w:val="NagwekZnak"/>
    <w:uiPriority w:val="99"/>
    <w:unhideWhenUsed/>
    <w:rsid w:val="007119F8"/>
    <w:pPr>
      <w:tabs>
        <w:tab w:val="center" w:pos="4536"/>
        <w:tab w:val="right" w:pos="9072"/>
      </w:tabs>
    </w:pPr>
  </w:style>
  <w:style w:type="character" w:customStyle="1" w:styleId="NagwekZnak">
    <w:name w:val="Nagłówek Znak"/>
    <w:basedOn w:val="Domylnaczcionkaakapitu"/>
    <w:link w:val="Nagwek"/>
    <w:rsid w:val="007119F8"/>
  </w:style>
  <w:style w:type="paragraph" w:styleId="Stopka">
    <w:name w:val="footer"/>
    <w:basedOn w:val="Normalny"/>
    <w:link w:val="StopkaZnak"/>
    <w:uiPriority w:val="99"/>
    <w:unhideWhenUsed/>
    <w:rsid w:val="007119F8"/>
    <w:pPr>
      <w:tabs>
        <w:tab w:val="center" w:pos="4536"/>
        <w:tab w:val="right" w:pos="9072"/>
      </w:tabs>
    </w:pPr>
  </w:style>
  <w:style w:type="character" w:customStyle="1" w:styleId="StopkaZnak">
    <w:name w:val="Stopka Znak"/>
    <w:basedOn w:val="Domylnaczcionkaakapitu"/>
    <w:link w:val="Stopka"/>
    <w:uiPriority w:val="99"/>
    <w:rsid w:val="007119F8"/>
  </w:style>
  <w:style w:type="paragraph" w:styleId="Akapitzlist">
    <w:name w:val="List Paragraph"/>
    <w:aliases w:val="Numerowanie,L1,Akapit z listą5,T_SZ_List Paragraph,Akapit normalny,Bullet Number,List Paragraph1,lp1,List Paragraph2,ISCG Numerowanie,lp11,List Paragraph11,Bullet 1,Use Case List Paragraph,Body MS Bullet,Podsis rysunku,Preambuła,BulletC"/>
    <w:basedOn w:val="Normalny"/>
    <w:link w:val="AkapitzlistZnak"/>
    <w:uiPriority w:val="34"/>
    <w:qFormat/>
    <w:rsid w:val="00462D8F"/>
    <w:pPr>
      <w:ind w:left="720"/>
      <w:contextualSpacing/>
    </w:pPr>
  </w:style>
  <w:style w:type="character" w:customStyle="1" w:styleId="PodtytuZnak">
    <w:name w:val="Podtytuł Znak"/>
    <w:link w:val="Podtytu"/>
    <w:rsid w:val="00462D8F"/>
    <w:rPr>
      <w:b/>
      <w:sz w:val="28"/>
      <w:szCs w:val="28"/>
    </w:rPr>
  </w:style>
  <w:style w:type="paragraph" w:styleId="Tekstpodstawowy">
    <w:name w:val="Body Text"/>
    <w:basedOn w:val="Normalny"/>
    <w:link w:val="TekstpodstawowyZnak"/>
    <w:rsid w:val="004F4BA7"/>
    <w:pPr>
      <w:suppressAutoHyphens/>
      <w:spacing w:line="360" w:lineRule="auto"/>
      <w:jc w:val="both"/>
    </w:pPr>
    <w:rPr>
      <w:rFonts w:cs="Arial Unicode MS"/>
      <w:sz w:val="24"/>
      <w:lang w:eastAsia="ar-SA"/>
    </w:rPr>
  </w:style>
  <w:style w:type="character" w:customStyle="1" w:styleId="TekstpodstawowyZnak">
    <w:name w:val="Tekst podstawowy Znak"/>
    <w:basedOn w:val="Domylnaczcionkaakapitu"/>
    <w:link w:val="Tekstpodstawowy"/>
    <w:rsid w:val="004F4BA7"/>
    <w:rPr>
      <w:rFonts w:cs="Arial Unicode MS"/>
      <w:sz w:val="24"/>
      <w:lang w:val="en" w:eastAsia="ar-SA"/>
    </w:rPr>
  </w:style>
  <w:style w:type="character" w:styleId="Hipercze">
    <w:name w:val="Hyperlink"/>
    <w:uiPriority w:val="99"/>
    <w:rsid w:val="008A6C2B"/>
    <w:rPr>
      <w:color w:val="0000FF"/>
      <w:u w:val="single"/>
    </w:rPr>
  </w:style>
  <w:style w:type="paragraph" w:styleId="Lista">
    <w:name w:val="List"/>
    <w:basedOn w:val="Normalny"/>
    <w:semiHidden/>
    <w:rsid w:val="0013456F"/>
    <w:pPr>
      <w:suppressAutoHyphens/>
      <w:ind w:left="283" w:hanging="283"/>
    </w:pPr>
    <w:rPr>
      <w:rFonts w:cs="Arial Unicode MS"/>
      <w:lang w:eastAsia="ar-SA"/>
    </w:rPr>
  </w:style>
  <w:style w:type="paragraph" w:styleId="Cytat">
    <w:name w:val="Quote"/>
    <w:basedOn w:val="Normalny"/>
    <w:next w:val="Normalny"/>
    <w:link w:val="CytatZnak"/>
    <w:uiPriority w:val="29"/>
    <w:qFormat/>
    <w:rsid w:val="00C30E4F"/>
    <w:pPr>
      <w:spacing w:before="200" w:after="160"/>
      <w:ind w:left="864" w:right="864"/>
      <w:jc w:val="center"/>
    </w:pPr>
    <w:rPr>
      <w:i/>
      <w:iCs/>
      <w:color w:val="404040" w:themeColor="text1" w:themeTint="BF"/>
    </w:rPr>
  </w:style>
  <w:style w:type="character" w:customStyle="1" w:styleId="CytatZnak">
    <w:name w:val="Cytat Znak"/>
    <w:basedOn w:val="Domylnaczcionkaakapitu"/>
    <w:link w:val="Cytat"/>
    <w:uiPriority w:val="29"/>
    <w:rsid w:val="00C30E4F"/>
    <w:rPr>
      <w:i/>
      <w:iCs/>
      <w:color w:val="404040" w:themeColor="text1" w:themeTint="BF"/>
    </w:rPr>
  </w:style>
  <w:style w:type="paragraph" w:styleId="Zwykytekst">
    <w:name w:val="Plain Text"/>
    <w:basedOn w:val="Normalny"/>
    <w:link w:val="ZwykytekstZnak"/>
    <w:uiPriority w:val="99"/>
    <w:rsid w:val="00A47B1E"/>
    <w:pPr>
      <w:suppressAutoHyphens/>
    </w:pPr>
    <w:rPr>
      <w:rFonts w:ascii="Courier New" w:hAnsi="Courier New" w:cs="Bookman Old Style"/>
      <w:lang w:eastAsia="ar-SA"/>
    </w:rPr>
  </w:style>
  <w:style w:type="character" w:customStyle="1" w:styleId="ZwykytekstZnak">
    <w:name w:val="Zwykły tekst Znak"/>
    <w:basedOn w:val="Domylnaczcionkaakapitu"/>
    <w:link w:val="Zwykytekst"/>
    <w:uiPriority w:val="99"/>
    <w:rsid w:val="00A47B1E"/>
    <w:rPr>
      <w:rFonts w:ascii="Courier New" w:hAnsi="Courier New" w:cs="Bookman Old Style"/>
      <w:lang w:val="en" w:eastAsia="ar-SA"/>
    </w:rPr>
  </w:style>
  <w:style w:type="character" w:customStyle="1" w:styleId="AkapitzlistZnak">
    <w:name w:val="Akapit z listą Znak"/>
    <w:aliases w:val="Numerowanie Znak,L1 Znak,Akapit z listą5 Znak,T_SZ_List Paragraph Znak,Akapit normalny Znak,Bullet Number Znak,List Paragraph1 Znak,lp1 Znak,List Paragraph2 Znak,ISCG Numerowanie Znak,lp11 Znak,List Paragraph11 Znak,Bullet 1 Znak"/>
    <w:link w:val="Akapitzlist"/>
    <w:uiPriority w:val="34"/>
    <w:qFormat/>
    <w:rsid w:val="00A47B1E"/>
  </w:style>
  <w:style w:type="table" w:styleId="Tabela-Siatka">
    <w:name w:val="Table Grid"/>
    <w:basedOn w:val="Standardowy"/>
    <w:rsid w:val="0012789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ierozpoznanawzmianka">
    <w:name w:val="Unresolved Mention"/>
    <w:basedOn w:val="Domylnaczcionkaakapitu"/>
    <w:uiPriority w:val="99"/>
    <w:semiHidden/>
    <w:unhideWhenUsed/>
    <w:rsid w:val="000B650B"/>
    <w:rPr>
      <w:color w:val="605E5C"/>
      <w:shd w:val="clear" w:color="auto" w:fill="E1DFDD"/>
    </w:rPr>
  </w:style>
  <w:style w:type="character" w:styleId="Pogrubienie">
    <w:name w:val="Strong"/>
    <w:uiPriority w:val="22"/>
    <w:qFormat/>
    <w:rsid w:val="003E60CA"/>
    <w:rPr>
      <w:b/>
      <w:bCs/>
    </w:rPr>
  </w:style>
  <w:style w:type="character" w:customStyle="1" w:styleId="normaltextrun">
    <w:name w:val="normaltextrun"/>
    <w:basedOn w:val="Domylnaczcionkaakapitu"/>
    <w:rsid w:val="00E64BF0"/>
  </w:style>
  <w:style w:type="paragraph" w:customStyle="1" w:styleId="ust">
    <w:name w:val="ust"/>
    <w:rsid w:val="006D77C7"/>
    <w:pPr>
      <w:spacing w:before="60" w:after="60"/>
      <w:ind w:left="426" w:hanging="284"/>
      <w:jc w:val="both"/>
    </w:pPr>
    <w:rPr>
      <w:sz w:val="24"/>
      <w:szCs w:val="24"/>
    </w:rPr>
  </w:style>
  <w:style w:type="table" w:customStyle="1" w:styleId="redniecieniowanie2akcent11">
    <w:name w:val="Średnie cieniowanie 2 — akcent 11"/>
    <w:basedOn w:val="Standardowy"/>
    <w:uiPriority w:val="64"/>
    <w:rsid w:val="001B5DDB"/>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Jasnalistaakcent11">
    <w:name w:val="Jasna lista — akcent 11"/>
    <w:basedOn w:val="Standardowy"/>
    <w:uiPriority w:val="61"/>
    <w:rsid w:val="00713E0B"/>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customStyle="1" w:styleId="NormalBold">
    <w:name w:val="NormalBold"/>
    <w:basedOn w:val="Normalny"/>
    <w:link w:val="NormalBoldChar"/>
    <w:rsid w:val="00510105"/>
    <w:pPr>
      <w:widowControl w:val="0"/>
    </w:pPr>
    <w:rPr>
      <w:b/>
      <w:sz w:val="24"/>
      <w:szCs w:val="22"/>
      <w:lang w:eastAsia="en-GB"/>
    </w:rPr>
  </w:style>
  <w:style w:type="character" w:customStyle="1" w:styleId="NormalBoldChar">
    <w:name w:val="NormalBold Char"/>
    <w:link w:val="NormalBold"/>
    <w:locked/>
    <w:rsid w:val="00510105"/>
    <w:rPr>
      <w:b/>
      <w:sz w:val="24"/>
      <w:szCs w:val="22"/>
      <w:lang w:val="en" w:eastAsia="en-GB"/>
    </w:rPr>
  </w:style>
  <w:style w:type="character" w:customStyle="1" w:styleId="DeltaViewInsertion">
    <w:name w:val="DeltaView Insertion"/>
    <w:rsid w:val="00510105"/>
    <w:rPr>
      <w:b/>
      <w:i/>
      <w:spacing w:val="0"/>
    </w:rPr>
  </w:style>
  <w:style w:type="paragraph" w:styleId="Tekstprzypisudolnego">
    <w:name w:val="footnote text"/>
    <w:aliases w:val="Podrozdział,Footnote,Podrozdzia3,Podrozdzia3 Znak Znak Znak,Tekst przypisu Znak Znak Znak Znak,Tekst przypisu Znak Znak Znak Znak Znak,Tekst przypisu Znak Znak Znak Znak Znak Znak Znak,Fußnote"/>
    <w:basedOn w:val="Normalny"/>
    <w:link w:val="TekstprzypisudolnegoZnak"/>
    <w:uiPriority w:val="99"/>
    <w:unhideWhenUsed/>
    <w:qFormat/>
    <w:rsid w:val="00510105"/>
    <w:pPr>
      <w:ind w:left="720" w:hanging="720"/>
      <w:jc w:val="both"/>
    </w:pPr>
    <w:rPr>
      <w:rFonts w:eastAsia="Calibri"/>
      <w:lang w:eastAsia="en-GB"/>
    </w:rPr>
  </w:style>
  <w:style w:type="character" w:customStyle="1" w:styleId="TekstprzypisudolnegoZnak">
    <w:name w:val="Tekst przypisu dolnego Znak"/>
    <w:aliases w:val="Podrozdział Znak,Footnote Znak,Podrozdzia3 Znak,Podrozdzia3 Znak Znak Znak Znak,Tekst przypisu Znak Znak Znak Znak Znak1,Tekst przypisu Znak Znak Znak Znak Znak Znak,Tekst przypisu Znak Znak Znak Znak Znak Znak Znak Znak"/>
    <w:basedOn w:val="Domylnaczcionkaakapitu"/>
    <w:link w:val="Tekstprzypisudolnego"/>
    <w:uiPriority w:val="99"/>
    <w:qFormat/>
    <w:rsid w:val="00510105"/>
    <w:rPr>
      <w:rFonts w:eastAsia="Calibri"/>
      <w:lang w:val="en" w:eastAsia="en-GB"/>
    </w:rPr>
  </w:style>
  <w:style w:type="character" w:styleId="Odwoanieprzypisudolnego">
    <w:name w:val="footnote reference"/>
    <w:aliases w:val="Footnote Reference Number,Footnote symbol,Footnote number,fr,o,Footnotemark,FR,Footnotemark1,Footnotemark2,FR1,Footnotemark3,FR2,Footnotemark4,FR3,Footnotemark5,FR4,Footnotemark6,Footnotemark7,Footnotemark8,FR5"/>
    <w:uiPriority w:val="99"/>
    <w:unhideWhenUsed/>
    <w:qFormat/>
    <w:rsid w:val="00510105"/>
    <w:rPr>
      <w:shd w:val="clear" w:color="auto" w:fill="auto"/>
      <w:vertAlign w:val="superscript"/>
    </w:rPr>
  </w:style>
  <w:style w:type="paragraph" w:customStyle="1" w:styleId="Text1">
    <w:name w:val="Text 1"/>
    <w:basedOn w:val="Normalny"/>
    <w:rsid w:val="00510105"/>
    <w:pPr>
      <w:spacing w:before="120" w:after="120"/>
      <w:ind w:left="850"/>
      <w:jc w:val="both"/>
    </w:pPr>
    <w:rPr>
      <w:rFonts w:eastAsia="Calibri"/>
      <w:sz w:val="24"/>
      <w:szCs w:val="22"/>
      <w:lang w:eastAsia="en-GB"/>
    </w:rPr>
  </w:style>
  <w:style w:type="paragraph" w:customStyle="1" w:styleId="NormalLeft">
    <w:name w:val="Normal Left"/>
    <w:basedOn w:val="Normalny"/>
    <w:rsid w:val="00510105"/>
    <w:pPr>
      <w:spacing w:before="120" w:after="120"/>
    </w:pPr>
    <w:rPr>
      <w:rFonts w:eastAsia="Calibri"/>
      <w:sz w:val="24"/>
      <w:szCs w:val="22"/>
      <w:lang w:eastAsia="en-GB"/>
    </w:rPr>
  </w:style>
  <w:style w:type="paragraph" w:customStyle="1" w:styleId="Tiret0">
    <w:name w:val="Tiret 0"/>
    <w:basedOn w:val="Normalny"/>
    <w:rsid w:val="00510105"/>
    <w:pPr>
      <w:numPr>
        <w:numId w:val="12"/>
      </w:numPr>
      <w:spacing w:before="120" w:after="120"/>
      <w:jc w:val="both"/>
    </w:pPr>
    <w:rPr>
      <w:rFonts w:eastAsia="Calibri"/>
      <w:sz w:val="24"/>
      <w:szCs w:val="22"/>
      <w:lang w:eastAsia="en-GB"/>
    </w:rPr>
  </w:style>
  <w:style w:type="paragraph" w:customStyle="1" w:styleId="Tiret1">
    <w:name w:val="Tiret 1"/>
    <w:basedOn w:val="Normalny"/>
    <w:rsid w:val="00510105"/>
    <w:pPr>
      <w:numPr>
        <w:numId w:val="13"/>
      </w:numPr>
      <w:spacing w:before="120" w:after="120"/>
      <w:jc w:val="both"/>
    </w:pPr>
    <w:rPr>
      <w:rFonts w:eastAsia="Calibri"/>
      <w:sz w:val="24"/>
      <w:szCs w:val="22"/>
      <w:lang w:eastAsia="en-GB"/>
    </w:rPr>
  </w:style>
  <w:style w:type="paragraph" w:customStyle="1" w:styleId="NumPar1">
    <w:name w:val="NumPar 1"/>
    <w:basedOn w:val="Normalny"/>
    <w:next w:val="Text1"/>
    <w:rsid w:val="00510105"/>
    <w:pPr>
      <w:numPr>
        <w:numId w:val="14"/>
      </w:numPr>
      <w:spacing w:before="120" w:after="120"/>
      <w:jc w:val="both"/>
    </w:pPr>
    <w:rPr>
      <w:rFonts w:eastAsia="Calibri"/>
      <w:sz w:val="24"/>
      <w:szCs w:val="22"/>
      <w:lang w:eastAsia="en-GB"/>
    </w:rPr>
  </w:style>
  <w:style w:type="paragraph" w:customStyle="1" w:styleId="NumPar2">
    <w:name w:val="NumPar 2"/>
    <w:basedOn w:val="Normalny"/>
    <w:next w:val="Text1"/>
    <w:rsid w:val="00510105"/>
    <w:pPr>
      <w:numPr>
        <w:ilvl w:val="1"/>
        <w:numId w:val="14"/>
      </w:numPr>
      <w:spacing w:before="120" w:after="120"/>
      <w:jc w:val="both"/>
    </w:pPr>
    <w:rPr>
      <w:rFonts w:eastAsia="Calibri"/>
      <w:sz w:val="24"/>
      <w:szCs w:val="22"/>
      <w:lang w:eastAsia="en-GB"/>
    </w:rPr>
  </w:style>
  <w:style w:type="paragraph" w:customStyle="1" w:styleId="NumPar3">
    <w:name w:val="NumPar 3"/>
    <w:basedOn w:val="Normalny"/>
    <w:next w:val="Text1"/>
    <w:rsid w:val="00510105"/>
    <w:pPr>
      <w:numPr>
        <w:ilvl w:val="2"/>
        <w:numId w:val="14"/>
      </w:numPr>
      <w:spacing w:before="120" w:after="120"/>
      <w:jc w:val="both"/>
    </w:pPr>
    <w:rPr>
      <w:rFonts w:eastAsia="Calibri"/>
      <w:sz w:val="24"/>
      <w:szCs w:val="22"/>
      <w:lang w:eastAsia="en-GB"/>
    </w:rPr>
  </w:style>
  <w:style w:type="paragraph" w:customStyle="1" w:styleId="NumPar4">
    <w:name w:val="NumPar 4"/>
    <w:basedOn w:val="Normalny"/>
    <w:next w:val="Text1"/>
    <w:rsid w:val="00510105"/>
    <w:pPr>
      <w:numPr>
        <w:ilvl w:val="3"/>
        <w:numId w:val="14"/>
      </w:numPr>
      <w:spacing w:before="120" w:after="120"/>
      <w:jc w:val="both"/>
    </w:pPr>
    <w:rPr>
      <w:rFonts w:eastAsia="Calibri"/>
      <w:sz w:val="24"/>
      <w:szCs w:val="22"/>
      <w:lang w:eastAsia="en-GB"/>
    </w:rPr>
  </w:style>
  <w:style w:type="paragraph" w:customStyle="1" w:styleId="ChapterTitle">
    <w:name w:val="ChapterTitle"/>
    <w:basedOn w:val="Normalny"/>
    <w:next w:val="Normalny"/>
    <w:rsid w:val="00510105"/>
    <w:pPr>
      <w:keepNext/>
      <w:spacing w:before="120" w:after="360"/>
      <w:jc w:val="center"/>
    </w:pPr>
    <w:rPr>
      <w:rFonts w:eastAsia="Calibri"/>
      <w:b/>
      <w:sz w:val="32"/>
      <w:szCs w:val="22"/>
      <w:lang w:eastAsia="en-GB"/>
    </w:rPr>
  </w:style>
  <w:style w:type="paragraph" w:customStyle="1" w:styleId="SectionTitle">
    <w:name w:val="SectionTitle"/>
    <w:basedOn w:val="Normalny"/>
    <w:next w:val="Nagwek1"/>
    <w:rsid w:val="00510105"/>
    <w:pPr>
      <w:keepNext/>
      <w:spacing w:before="120" w:after="360"/>
      <w:jc w:val="center"/>
    </w:pPr>
    <w:rPr>
      <w:rFonts w:eastAsia="Calibri"/>
      <w:b/>
      <w:smallCaps/>
      <w:sz w:val="28"/>
      <w:szCs w:val="22"/>
      <w:lang w:eastAsia="en-GB"/>
    </w:rPr>
  </w:style>
  <w:style w:type="paragraph" w:customStyle="1" w:styleId="Annexetitre">
    <w:name w:val="Annexe titre"/>
    <w:basedOn w:val="Normalny"/>
    <w:next w:val="Normalny"/>
    <w:rsid w:val="00510105"/>
    <w:pPr>
      <w:spacing w:before="120" w:after="120"/>
      <w:jc w:val="center"/>
    </w:pPr>
    <w:rPr>
      <w:rFonts w:eastAsia="Calibri"/>
      <w:b/>
      <w:sz w:val="24"/>
      <w:szCs w:val="22"/>
      <w:u w:val="single"/>
      <w:lang w:eastAsia="en-GB"/>
    </w:rPr>
  </w:style>
  <w:style w:type="paragraph" w:styleId="Tekstpodstawowywcity3">
    <w:name w:val="Body Text Indent 3"/>
    <w:basedOn w:val="Normalny"/>
    <w:link w:val="Tekstpodstawowywcity3Znak"/>
    <w:uiPriority w:val="99"/>
    <w:unhideWhenUsed/>
    <w:rsid w:val="00191496"/>
    <w:pPr>
      <w:spacing w:after="120"/>
      <w:ind w:left="283"/>
    </w:pPr>
    <w:rPr>
      <w:sz w:val="16"/>
      <w:szCs w:val="16"/>
    </w:rPr>
  </w:style>
  <w:style w:type="character" w:customStyle="1" w:styleId="Tekstpodstawowywcity3Znak">
    <w:name w:val="Tekst podstawowy wcięty 3 Znak"/>
    <w:basedOn w:val="Domylnaczcionkaakapitu"/>
    <w:link w:val="Tekstpodstawowywcity3"/>
    <w:uiPriority w:val="99"/>
    <w:rsid w:val="00191496"/>
    <w:rPr>
      <w:sz w:val="16"/>
      <w:szCs w:val="16"/>
    </w:rPr>
  </w:style>
  <w:style w:type="table" w:customStyle="1" w:styleId="Tabela-Siatka1">
    <w:name w:val="Tabela - Siatka1"/>
    <w:basedOn w:val="Standardowy"/>
    <w:next w:val="Tabela-Siatka"/>
    <w:uiPriority w:val="59"/>
    <w:rsid w:val="00EF50B0"/>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ksttreci2">
    <w:name w:val="Tekst treści (2)_"/>
    <w:basedOn w:val="Domylnaczcionkaakapitu"/>
    <w:link w:val="Teksttreci20"/>
    <w:locked/>
    <w:rsid w:val="00EF50B0"/>
    <w:rPr>
      <w:rFonts w:ascii="Arial" w:eastAsia="Arial" w:hAnsi="Arial" w:cs="Arial"/>
      <w:shd w:val="clear" w:color="auto" w:fill="FFFFFF"/>
    </w:rPr>
  </w:style>
  <w:style w:type="paragraph" w:customStyle="1" w:styleId="Teksttreci20">
    <w:name w:val="Tekst treści (2)"/>
    <w:basedOn w:val="Normalny"/>
    <w:link w:val="Teksttreci2"/>
    <w:rsid w:val="00EF50B0"/>
    <w:pPr>
      <w:widowControl w:val="0"/>
      <w:shd w:val="clear" w:color="auto" w:fill="FFFFFF"/>
      <w:spacing w:line="0" w:lineRule="atLeast"/>
      <w:ind w:hanging="460"/>
    </w:pPr>
    <w:rPr>
      <w:rFonts w:ascii="Arial" w:eastAsia="Arial" w:hAnsi="Arial" w:cs="Arial"/>
    </w:rPr>
  </w:style>
  <w:style w:type="paragraph" w:customStyle="1" w:styleId="Default">
    <w:name w:val="Default"/>
    <w:link w:val="DefaultZnak"/>
    <w:qFormat/>
    <w:rsid w:val="00EF50B0"/>
    <w:pPr>
      <w:autoSpaceDE w:val="0"/>
      <w:autoSpaceDN w:val="0"/>
      <w:adjustRightInd w:val="0"/>
    </w:pPr>
    <w:rPr>
      <w:rFonts w:eastAsiaTheme="minorHAnsi"/>
      <w:color w:val="000000"/>
      <w:sz w:val="24"/>
      <w:szCs w:val="24"/>
      <w:lang w:eastAsia="en-US"/>
    </w:rPr>
  </w:style>
  <w:style w:type="character" w:customStyle="1" w:styleId="spellingerror">
    <w:name w:val="spellingerror"/>
    <w:basedOn w:val="Domylnaczcionkaakapitu"/>
    <w:rsid w:val="00EF50B0"/>
  </w:style>
  <w:style w:type="character" w:customStyle="1" w:styleId="eop">
    <w:name w:val="eop"/>
    <w:basedOn w:val="Domylnaczcionkaakapitu"/>
    <w:rsid w:val="00EF50B0"/>
  </w:style>
  <w:style w:type="character" w:customStyle="1" w:styleId="TytuZnak">
    <w:name w:val="Tytuł Znak"/>
    <w:basedOn w:val="Domylnaczcionkaakapitu"/>
    <w:link w:val="Tytu"/>
    <w:rsid w:val="00FB7D44"/>
    <w:rPr>
      <w:rFonts w:ascii="Bookman Old Style" w:eastAsia="Bookman Old Style" w:hAnsi="Bookman Old Style" w:cs="Bookman Old Style"/>
      <w:sz w:val="28"/>
      <w:szCs w:val="28"/>
    </w:rPr>
  </w:style>
  <w:style w:type="paragraph" w:customStyle="1" w:styleId="Akapitzlist1">
    <w:name w:val="Akapit z listą1"/>
    <w:basedOn w:val="Normalny"/>
    <w:rsid w:val="00061C96"/>
    <w:pPr>
      <w:suppressAutoHyphens/>
      <w:ind w:left="720"/>
    </w:pPr>
    <w:rPr>
      <w:kern w:val="2"/>
      <w:sz w:val="24"/>
      <w:szCs w:val="24"/>
      <w:lang w:eastAsia="zh-CN"/>
    </w:rPr>
  </w:style>
  <w:style w:type="paragraph" w:customStyle="1" w:styleId="Akapitzlist2">
    <w:name w:val="Akapit z listą2"/>
    <w:basedOn w:val="Normalny"/>
    <w:rsid w:val="00DB2B4E"/>
    <w:pPr>
      <w:suppressAutoHyphens/>
      <w:ind w:left="720"/>
    </w:pPr>
    <w:rPr>
      <w:kern w:val="2"/>
      <w:sz w:val="24"/>
      <w:szCs w:val="24"/>
      <w:lang w:eastAsia="zh-CN"/>
    </w:rPr>
  </w:style>
  <w:style w:type="paragraph" w:customStyle="1" w:styleId="Akapitzlist3">
    <w:name w:val="Akapit z listą3"/>
    <w:basedOn w:val="Normalny"/>
    <w:rsid w:val="0022603F"/>
    <w:pPr>
      <w:suppressAutoHyphens/>
      <w:ind w:left="720"/>
    </w:pPr>
    <w:rPr>
      <w:kern w:val="2"/>
      <w:sz w:val="24"/>
      <w:szCs w:val="24"/>
      <w:lang w:eastAsia="zh-CN"/>
    </w:rPr>
  </w:style>
  <w:style w:type="character" w:customStyle="1" w:styleId="pktZnak">
    <w:name w:val="pkt Znak"/>
    <w:link w:val="pkt"/>
    <w:locked/>
    <w:rsid w:val="00D85643"/>
    <w:rPr>
      <w:sz w:val="24"/>
    </w:rPr>
  </w:style>
  <w:style w:type="paragraph" w:customStyle="1" w:styleId="pkt">
    <w:name w:val="pkt"/>
    <w:basedOn w:val="Normalny"/>
    <w:link w:val="pktZnak"/>
    <w:rsid w:val="00D85643"/>
    <w:pPr>
      <w:spacing w:before="60" w:after="60" w:line="252" w:lineRule="auto"/>
      <w:ind w:left="851" w:hanging="295"/>
      <w:jc w:val="both"/>
    </w:pPr>
    <w:rPr>
      <w:sz w:val="24"/>
    </w:rPr>
  </w:style>
  <w:style w:type="paragraph" w:styleId="Tekstpodstawowywcity">
    <w:name w:val="Body Text Indent"/>
    <w:basedOn w:val="Normalny"/>
    <w:link w:val="TekstpodstawowywcityZnak"/>
    <w:uiPriority w:val="99"/>
    <w:semiHidden/>
    <w:unhideWhenUsed/>
    <w:rsid w:val="008705DB"/>
    <w:pPr>
      <w:spacing w:after="120"/>
      <w:ind w:left="283"/>
    </w:pPr>
  </w:style>
  <w:style w:type="character" w:customStyle="1" w:styleId="TekstpodstawowywcityZnak">
    <w:name w:val="Tekst podstawowy wcięty Znak"/>
    <w:basedOn w:val="Domylnaczcionkaakapitu"/>
    <w:link w:val="Tekstpodstawowywcity"/>
    <w:uiPriority w:val="99"/>
    <w:semiHidden/>
    <w:rsid w:val="008705DB"/>
  </w:style>
  <w:style w:type="paragraph" w:styleId="Tekstpodstawowy2">
    <w:name w:val="Body Text 2"/>
    <w:basedOn w:val="Normalny"/>
    <w:link w:val="Tekstpodstawowy2Znak"/>
    <w:uiPriority w:val="99"/>
    <w:semiHidden/>
    <w:unhideWhenUsed/>
    <w:rsid w:val="0024354A"/>
    <w:pPr>
      <w:spacing w:after="120" w:line="480" w:lineRule="auto"/>
    </w:pPr>
  </w:style>
  <w:style w:type="character" w:customStyle="1" w:styleId="Tekstpodstawowy2Znak">
    <w:name w:val="Tekst podstawowy 2 Znak"/>
    <w:basedOn w:val="Domylnaczcionkaakapitu"/>
    <w:link w:val="Tekstpodstawowy2"/>
    <w:uiPriority w:val="99"/>
    <w:semiHidden/>
    <w:rsid w:val="0024354A"/>
  </w:style>
  <w:style w:type="paragraph" w:styleId="Poprawka">
    <w:name w:val="Revision"/>
    <w:hidden/>
    <w:uiPriority w:val="99"/>
    <w:semiHidden/>
    <w:rsid w:val="00111FE5"/>
  </w:style>
  <w:style w:type="paragraph" w:customStyle="1" w:styleId="Standard">
    <w:name w:val="Standard"/>
    <w:rsid w:val="00687B3C"/>
    <w:pPr>
      <w:suppressAutoHyphens/>
      <w:autoSpaceDN w:val="0"/>
      <w:ind w:left="425" w:hanging="357"/>
      <w:jc w:val="both"/>
      <w:textAlignment w:val="baseline"/>
    </w:pPr>
    <w:rPr>
      <w:kern w:val="3"/>
      <w:sz w:val="24"/>
      <w:szCs w:val="24"/>
    </w:rPr>
  </w:style>
  <w:style w:type="paragraph" w:customStyle="1" w:styleId="Zwykytekst1">
    <w:name w:val="Zwykły tekst1"/>
    <w:basedOn w:val="Normalny"/>
    <w:semiHidden/>
    <w:rsid w:val="000F7185"/>
    <w:pPr>
      <w:suppressAutoHyphens/>
    </w:pPr>
    <w:rPr>
      <w:rFonts w:ascii="Courier New" w:hAnsi="Courier New" w:cs="Courier New"/>
      <w:lang w:eastAsia="ar-SA"/>
    </w:rPr>
  </w:style>
  <w:style w:type="paragraph" w:customStyle="1" w:styleId="StandardZnakZnak">
    <w:name w:val="Standard Znak Znak"/>
    <w:rsid w:val="007A1676"/>
    <w:pPr>
      <w:autoSpaceDE w:val="0"/>
      <w:autoSpaceDN w:val="0"/>
      <w:adjustRightInd w:val="0"/>
    </w:pPr>
    <w:rPr>
      <w:sz w:val="24"/>
      <w:szCs w:val="24"/>
    </w:rPr>
  </w:style>
  <w:style w:type="paragraph" w:styleId="Tematkomentarza">
    <w:name w:val="annotation subject"/>
    <w:basedOn w:val="Tekstkomentarza"/>
    <w:next w:val="Tekstkomentarza"/>
    <w:link w:val="TematkomentarzaZnak"/>
    <w:uiPriority w:val="99"/>
    <w:semiHidden/>
    <w:unhideWhenUsed/>
    <w:rsid w:val="007A1676"/>
    <w:pPr>
      <w:suppressAutoHyphens/>
    </w:pPr>
    <w:rPr>
      <w:b/>
      <w:bCs/>
      <w:lang w:eastAsia="ar-SA"/>
    </w:rPr>
  </w:style>
  <w:style w:type="character" w:customStyle="1" w:styleId="TematkomentarzaZnak">
    <w:name w:val="Temat komentarza Znak"/>
    <w:basedOn w:val="TekstkomentarzaZnak"/>
    <w:link w:val="Tematkomentarza"/>
    <w:uiPriority w:val="99"/>
    <w:semiHidden/>
    <w:rsid w:val="007A1676"/>
    <w:rPr>
      <w:b/>
      <w:bCs/>
      <w:lang w:val="en" w:eastAsia="ar-SA"/>
    </w:rPr>
  </w:style>
  <w:style w:type="character" w:customStyle="1" w:styleId="Wzmianka1">
    <w:name w:val="Wzmianka1"/>
    <w:basedOn w:val="Domylnaczcionkaakapitu"/>
    <w:uiPriority w:val="99"/>
    <w:semiHidden/>
    <w:unhideWhenUsed/>
    <w:rsid w:val="007A1676"/>
    <w:rPr>
      <w:color w:val="2B579A"/>
      <w:shd w:val="clear" w:color="auto" w:fill="E6E6E6"/>
    </w:rPr>
  </w:style>
  <w:style w:type="character" w:customStyle="1" w:styleId="Nierozpoznanawzmianka1">
    <w:name w:val="Nierozpoznana wzmianka1"/>
    <w:basedOn w:val="Domylnaczcionkaakapitu"/>
    <w:uiPriority w:val="99"/>
    <w:semiHidden/>
    <w:unhideWhenUsed/>
    <w:rsid w:val="007A1676"/>
    <w:rPr>
      <w:color w:val="605E5C"/>
      <w:shd w:val="clear" w:color="auto" w:fill="E1DFDD"/>
    </w:rPr>
  </w:style>
  <w:style w:type="character" w:styleId="Tekstzastpczy">
    <w:name w:val="Placeholder Text"/>
    <w:basedOn w:val="Domylnaczcionkaakapitu"/>
    <w:uiPriority w:val="99"/>
    <w:semiHidden/>
    <w:rsid w:val="00C76993"/>
    <w:rPr>
      <w:color w:val="808080"/>
    </w:rPr>
  </w:style>
  <w:style w:type="character" w:customStyle="1" w:styleId="Teksttreci4">
    <w:name w:val="Tekst treści (4)_"/>
    <w:link w:val="Teksttreci40"/>
    <w:locked/>
    <w:rsid w:val="00603FB4"/>
    <w:rPr>
      <w:b/>
      <w:bCs/>
      <w:shd w:val="clear" w:color="auto" w:fill="FFFFFF"/>
    </w:rPr>
  </w:style>
  <w:style w:type="paragraph" w:customStyle="1" w:styleId="Teksttreci40">
    <w:name w:val="Tekst treści (4)"/>
    <w:basedOn w:val="Normalny"/>
    <w:link w:val="Teksttreci4"/>
    <w:rsid w:val="00603FB4"/>
    <w:pPr>
      <w:widowControl w:val="0"/>
      <w:shd w:val="clear" w:color="auto" w:fill="FFFFFF"/>
      <w:spacing w:line="396" w:lineRule="exact"/>
      <w:ind w:hanging="400"/>
      <w:jc w:val="both"/>
    </w:pPr>
    <w:rPr>
      <w:b/>
      <w:bCs/>
    </w:rPr>
  </w:style>
  <w:style w:type="table" w:customStyle="1" w:styleId="Tabela-Siatka11">
    <w:name w:val="Tabela - Siatka11"/>
    <w:basedOn w:val="Standardowy"/>
    <w:next w:val="Tabela-Siatka"/>
    <w:uiPriority w:val="39"/>
    <w:rsid w:val="007E6218"/>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DefaultZnak">
    <w:name w:val="Default Znak"/>
    <w:link w:val="Default"/>
    <w:qFormat/>
    <w:locked/>
    <w:rsid w:val="00DB744E"/>
    <w:rPr>
      <w:rFonts w:eastAsiaTheme="minorHAnsi"/>
      <w:color w:val="000000"/>
      <w:sz w:val="24"/>
      <w:szCs w:val="24"/>
      <w:lang w:val="en" w:eastAsia="en-US"/>
    </w:rPr>
  </w:style>
  <w:style w:type="table" w:customStyle="1" w:styleId="Tabela-Siatka2">
    <w:name w:val="Tabela - Siatka2"/>
    <w:basedOn w:val="Standardowy"/>
    <w:next w:val="Tabela-Siatka"/>
    <w:uiPriority w:val="39"/>
    <w:rsid w:val="00E021E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ustp-umowy">
    <w:name w:val="ustęp-umowy"/>
    <w:basedOn w:val="Normalny"/>
    <w:rsid w:val="00E021EA"/>
    <w:pPr>
      <w:suppressAutoHyphens/>
      <w:jc w:val="both"/>
    </w:pPr>
    <w:rPr>
      <w:spacing w:val="2"/>
      <w:kern w:val="1"/>
      <w:sz w:val="24"/>
      <w:szCs w:val="24"/>
      <w:lang w:eastAsia="ar-SA"/>
    </w:rPr>
  </w:style>
  <w:style w:type="paragraph" w:customStyle="1" w:styleId="ustp-umowy-podpunkty">
    <w:name w:val="ustęp-umowy-podpunkty"/>
    <w:basedOn w:val="ustp-umowy"/>
    <w:rsid w:val="00E021EA"/>
    <w:pPr>
      <w:numPr>
        <w:numId w:val="64"/>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81851">
      <w:bodyDiv w:val="1"/>
      <w:marLeft w:val="0"/>
      <w:marRight w:val="0"/>
      <w:marTop w:val="0"/>
      <w:marBottom w:val="0"/>
      <w:divBdr>
        <w:top w:val="none" w:sz="0" w:space="0" w:color="auto"/>
        <w:left w:val="none" w:sz="0" w:space="0" w:color="auto"/>
        <w:bottom w:val="none" w:sz="0" w:space="0" w:color="auto"/>
        <w:right w:val="none" w:sz="0" w:space="0" w:color="auto"/>
      </w:divBdr>
    </w:div>
    <w:div w:id="58745491">
      <w:bodyDiv w:val="1"/>
      <w:marLeft w:val="0"/>
      <w:marRight w:val="0"/>
      <w:marTop w:val="0"/>
      <w:marBottom w:val="0"/>
      <w:divBdr>
        <w:top w:val="none" w:sz="0" w:space="0" w:color="auto"/>
        <w:left w:val="none" w:sz="0" w:space="0" w:color="auto"/>
        <w:bottom w:val="none" w:sz="0" w:space="0" w:color="auto"/>
        <w:right w:val="none" w:sz="0" w:space="0" w:color="auto"/>
      </w:divBdr>
    </w:div>
    <w:div w:id="123234770">
      <w:bodyDiv w:val="1"/>
      <w:marLeft w:val="0"/>
      <w:marRight w:val="0"/>
      <w:marTop w:val="0"/>
      <w:marBottom w:val="0"/>
      <w:divBdr>
        <w:top w:val="none" w:sz="0" w:space="0" w:color="auto"/>
        <w:left w:val="none" w:sz="0" w:space="0" w:color="auto"/>
        <w:bottom w:val="none" w:sz="0" w:space="0" w:color="auto"/>
        <w:right w:val="none" w:sz="0" w:space="0" w:color="auto"/>
      </w:divBdr>
    </w:div>
    <w:div w:id="342248931">
      <w:bodyDiv w:val="1"/>
      <w:marLeft w:val="0"/>
      <w:marRight w:val="0"/>
      <w:marTop w:val="0"/>
      <w:marBottom w:val="0"/>
      <w:divBdr>
        <w:top w:val="none" w:sz="0" w:space="0" w:color="auto"/>
        <w:left w:val="none" w:sz="0" w:space="0" w:color="auto"/>
        <w:bottom w:val="none" w:sz="0" w:space="0" w:color="auto"/>
        <w:right w:val="none" w:sz="0" w:space="0" w:color="auto"/>
      </w:divBdr>
    </w:div>
    <w:div w:id="623002342">
      <w:bodyDiv w:val="1"/>
      <w:marLeft w:val="0"/>
      <w:marRight w:val="0"/>
      <w:marTop w:val="0"/>
      <w:marBottom w:val="0"/>
      <w:divBdr>
        <w:top w:val="none" w:sz="0" w:space="0" w:color="auto"/>
        <w:left w:val="none" w:sz="0" w:space="0" w:color="auto"/>
        <w:bottom w:val="none" w:sz="0" w:space="0" w:color="auto"/>
        <w:right w:val="none" w:sz="0" w:space="0" w:color="auto"/>
      </w:divBdr>
    </w:div>
    <w:div w:id="812721649">
      <w:bodyDiv w:val="1"/>
      <w:marLeft w:val="0"/>
      <w:marRight w:val="0"/>
      <w:marTop w:val="0"/>
      <w:marBottom w:val="0"/>
      <w:divBdr>
        <w:top w:val="none" w:sz="0" w:space="0" w:color="auto"/>
        <w:left w:val="none" w:sz="0" w:space="0" w:color="auto"/>
        <w:bottom w:val="none" w:sz="0" w:space="0" w:color="auto"/>
        <w:right w:val="none" w:sz="0" w:space="0" w:color="auto"/>
      </w:divBdr>
    </w:div>
    <w:div w:id="941381933">
      <w:bodyDiv w:val="1"/>
      <w:marLeft w:val="0"/>
      <w:marRight w:val="0"/>
      <w:marTop w:val="0"/>
      <w:marBottom w:val="0"/>
      <w:divBdr>
        <w:top w:val="none" w:sz="0" w:space="0" w:color="auto"/>
        <w:left w:val="none" w:sz="0" w:space="0" w:color="auto"/>
        <w:bottom w:val="none" w:sz="0" w:space="0" w:color="auto"/>
        <w:right w:val="none" w:sz="0" w:space="0" w:color="auto"/>
      </w:divBdr>
    </w:div>
    <w:div w:id="1113788525">
      <w:bodyDiv w:val="1"/>
      <w:marLeft w:val="0"/>
      <w:marRight w:val="0"/>
      <w:marTop w:val="0"/>
      <w:marBottom w:val="0"/>
      <w:divBdr>
        <w:top w:val="none" w:sz="0" w:space="0" w:color="auto"/>
        <w:left w:val="none" w:sz="0" w:space="0" w:color="auto"/>
        <w:bottom w:val="none" w:sz="0" w:space="0" w:color="auto"/>
        <w:right w:val="none" w:sz="0" w:space="0" w:color="auto"/>
      </w:divBdr>
    </w:div>
    <w:div w:id="1175730651">
      <w:bodyDiv w:val="1"/>
      <w:marLeft w:val="0"/>
      <w:marRight w:val="0"/>
      <w:marTop w:val="0"/>
      <w:marBottom w:val="0"/>
      <w:divBdr>
        <w:top w:val="none" w:sz="0" w:space="0" w:color="auto"/>
        <w:left w:val="none" w:sz="0" w:space="0" w:color="auto"/>
        <w:bottom w:val="none" w:sz="0" w:space="0" w:color="auto"/>
        <w:right w:val="none" w:sz="0" w:space="0" w:color="auto"/>
      </w:divBdr>
    </w:div>
    <w:div w:id="1198935982">
      <w:bodyDiv w:val="1"/>
      <w:marLeft w:val="0"/>
      <w:marRight w:val="0"/>
      <w:marTop w:val="0"/>
      <w:marBottom w:val="0"/>
      <w:divBdr>
        <w:top w:val="none" w:sz="0" w:space="0" w:color="auto"/>
        <w:left w:val="none" w:sz="0" w:space="0" w:color="auto"/>
        <w:bottom w:val="none" w:sz="0" w:space="0" w:color="auto"/>
        <w:right w:val="none" w:sz="0" w:space="0" w:color="auto"/>
      </w:divBdr>
    </w:div>
    <w:div w:id="1328707023">
      <w:bodyDiv w:val="1"/>
      <w:marLeft w:val="0"/>
      <w:marRight w:val="0"/>
      <w:marTop w:val="0"/>
      <w:marBottom w:val="0"/>
      <w:divBdr>
        <w:top w:val="none" w:sz="0" w:space="0" w:color="auto"/>
        <w:left w:val="none" w:sz="0" w:space="0" w:color="auto"/>
        <w:bottom w:val="none" w:sz="0" w:space="0" w:color="auto"/>
        <w:right w:val="none" w:sz="0" w:space="0" w:color="auto"/>
      </w:divBdr>
    </w:div>
    <w:div w:id="1482884045">
      <w:bodyDiv w:val="1"/>
      <w:marLeft w:val="0"/>
      <w:marRight w:val="0"/>
      <w:marTop w:val="0"/>
      <w:marBottom w:val="0"/>
      <w:divBdr>
        <w:top w:val="none" w:sz="0" w:space="0" w:color="auto"/>
        <w:left w:val="none" w:sz="0" w:space="0" w:color="auto"/>
        <w:bottom w:val="none" w:sz="0" w:space="0" w:color="auto"/>
        <w:right w:val="none" w:sz="0" w:space="0" w:color="auto"/>
      </w:divBdr>
    </w:div>
    <w:div w:id="1528249795">
      <w:bodyDiv w:val="1"/>
      <w:marLeft w:val="0"/>
      <w:marRight w:val="0"/>
      <w:marTop w:val="0"/>
      <w:marBottom w:val="0"/>
      <w:divBdr>
        <w:top w:val="none" w:sz="0" w:space="0" w:color="auto"/>
        <w:left w:val="none" w:sz="0" w:space="0" w:color="auto"/>
        <w:bottom w:val="none" w:sz="0" w:space="0" w:color="auto"/>
        <w:right w:val="none" w:sz="0" w:space="0" w:color="auto"/>
      </w:divBdr>
    </w:div>
    <w:div w:id="181845040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9A91CEA3ED89C140BB95EB8B59381D61" ma:contentTypeVersion="2" ma:contentTypeDescription="Utwórz nowy dokument." ma:contentTypeScope="" ma:versionID="e068fc93bee453ee3917947045ca6497">
  <xsd:schema xmlns:xsd="http://www.w3.org/2001/XMLSchema" xmlns:xs="http://www.w3.org/2001/XMLSchema" xmlns:p="http://schemas.microsoft.com/office/2006/metadata/properties" xmlns:ns2="40c97ef9-a75e-4995-ae25-cd4657fbdaf8" targetNamespace="http://schemas.microsoft.com/office/2006/metadata/properties" ma:root="true" ma:fieldsID="0eecaed9c7b9ffdb8f179e74e23314c0" ns2:_="">
    <xsd:import namespace="40c97ef9-a75e-4995-ae25-cd4657fbdaf8"/>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0c97ef9-a75e-4995-ae25-cd4657fbdaf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782012-95FB-418F-A89E-FE685E26D9B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2FA55F9-CE24-450A-A3FB-4EDD99ADC6F5}">
  <ds:schemaRefs>
    <ds:schemaRef ds:uri="http://schemas.microsoft.com/sharepoint/v3/contenttype/forms"/>
  </ds:schemaRefs>
</ds:datastoreItem>
</file>

<file path=customXml/itemProps3.xml><?xml version="1.0" encoding="utf-8"?>
<ds:datastoreItem xmlns:ds="http://schemas.openxmlformats.org/officeDocument/2006/customXml" ds:itemID="{7FB93EBA-03D9-4A05-A85A-2A49E2221A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0c97ef9-a75e-4995-ae25-cd4657fbda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D60F73A-E859-4B45-B7CE-258419004E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3162</Words>
  <Characters>18976</Characters>
  <Application>Microsoft Office Word</Application>
  <DocSecurity>0</DocSecurity>
  <Lines>158</Lines>
  <Paragraphs>44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22094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Izabela Gawlik-Barańska</dc:creator>
  <cp:lastModifiedBy>Iwona Łopacińska</cp:lastModifiedBy>
  <cp:revision>2</cp:revision>
  <cp:lastPrinted>2025-02-13T08:34:00Z</cp:lastPrinted>
  <dcterms:created xsi:type="dcterms:W3CDTF">2025-02-13T09:32:00Z</dcterms:created>
  <dcterms:modified xsi:type="dcterms:W3CDTF">2025-02-13T09:32:00Z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0x0101009A91CEA3ED89C140BB95EB8B59381D61</vt:lpwstr>
  </property>
</Properties>
</file>